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51" w:rsidRPr="001C2651" w:rsidRDefault="001C2651" w:rsidP="001C2651">
      <w:pPr>
        <w:pStyle w:val="Style9"/>
        <w:widowControl/>
        <w:spacing w:before="5" w:line="302" w:lineRule="exact"/>
        <w:rPr>
          <w:rStyle w:val="FontStyle20"/>
          <w:b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</w:t>
      </w:r>
      <w:r w:rsidRPr="001C2651">
        <w:rPr>
          <w:rStyle w:val="FontStyle20"/>
          <w:b/>
          <w:sz w:val="28"/>
          <w:szCs w:val="28"/>
        </w:rPr>
        <w:t>К ВНИМАНИЮ ПРЕДПРИНИМАТЕЛЕЙ</w:t>
      </w:r>
      <w:r>
        <w:rPr>
          <w:rStyle w:val="FontStyle20"/>
          <w:b/>
          <w:sz w:val="28"/>
          <w:szCs w:val="28"/>
        </w:rPr>
        <w:t xml:space="preserve"> !!!</w:t>
      </w:r>
    </w:p>
    <w:p w:rsidR="001C2651" w:rsidRPr="001C2651" w:rsidRDefault="001C2651" w:rsidP="001C2651">
      <w:pPr>
        <w:pStyle w:val="Style9"/>
        <w:widowControl/>
        <w:spacing w:before="5" w:line="302" w:lineRule="exact"/>
        <w:rPr>
          <w:rStyle w:val="FontStyle20"/>
          <w:b/>
          <w:sz w:val="28"/>
          <w:szCs w:val="28"/>
        </w:rPr>
      </w:pPr>
    </w:p>
    <w:p w:rsidR="001C2651" w:rsidRPr="001C2651" w:rsidRDefault="001C2651" w:rsidP="001C2651">
      <w:pPr>
        <w:pStyle w:val="Style9"/>
        <w:widowControl/>
        <w:spacing w:before="5" w:line="302" w:lineRule="exact"/>
        <w:rPr>
          <w:rStyle w:val="FontStyle20"/>
          <w:sz w:val="28"/>
          <w:szCs w:val="28"/>
        </w:rPr>
      </w:pPr>
      <w:proofErr w:type="gramStart"/>
      <w:r w:rsidRPr="001C2651">
        <w:rPr>
          <w:rStyle w:val="FontStyle20"/>
          <w:sz w:val="28"/>
          <w:szCs w:val="28"/>
        </w:rPr>
        <w:t>В соответствии Федеральным Законом от 7 мая 2013 года № 92 - ФЗ «О внесении изменений в ФЗ «О безопасности дорожного движения» и Кодекса Российской Федерации об административных правонарушениях» с 1 июня 2017 года вступили в силу требования о запрете допуска к управлению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</w:t>
      </w:r>
      <w:proofErr w:type="gramEnd"/>
      <w:r w:rsidRPr="001C2651">
        <w:rPr>
          <w:rStyle w:val="FontStyle20"/>
          <w:sz w:val="28"/>
          <w:szCs w:val="28"/>
        </w:rPr>
        <w:t xml:space="preserve"> управлением транспортными средствами.</w:t>
      </w:r>
    </w:p>
    <w:p w:rsidR="001C2651" w:rsidRPr="001C2651" w:rsidRDefault="001C2651" w:rsidP="001C2651">
      <w:pPr>
        <w:pStyle w:val="Style9"/>
        <w:widowControl/>
        <w:spacing w:before="5" w:line="302" w:lineRule="exact"/>
        <w:rPr>
          <w:rStyle w:val="FontStyle20"/>
          <w:sz w:val="28"/>
          <w:szCs w:val="28"/>
        </w:rPr>
      </w:pPr>
      <w:r w:rsidRPr="001C2651">
        <w:rPr>
          <w:rStyle w:val="FontStyle20"/>
          <w:sz w:val="28"/>
          <w:szCs w:val="28"/>
        </w:rPr>
        <w:t>Процедура обмена иностранных национальных или международных водительских удостоверений предполагает обязательную сдачу квалифицированного экзамена    по    знанию    Правил    дорожного    движения    Российской    Федерации</w:t>
      </w:r>
    </w:p>
    <w:p w:rsidR="001C2651" w:rsidRPr="001C2651" w:rsidRDefault="001C2651" w:rsidP="001C2651">
      <w:pPr>
        <w:pStyle w:val="Style10"/>
        <w:widowControl/>
        <w:spacing w:before="24"/>
        <w:jc w:val="both"/>
        <w:rPr>
          <w:rStyle w:val="FontStyle20"/>
          <w:sz w:val="28"/>
          <w:szCs w:val="28"/>
        </w:rPr>
      </w:pPr>
      <w:r w:rsidRPr="001C2651">
        <w:rPr>
          <w:rStyle w:val="FontStyle20"/>
          <w:sz w:val="28"/>
          <w:szCs w:val="28"/>
        </w:rPr>
        <w:t>в экзаменационных подразделениях ГИБДД.</w:t>
      </w:r>
    </w:p>
    <w:p w:rsidR="001C2651" w:rsidRPr="001C2651" w:rsidRDefault="001C2651" w:rsidP="001C2651">
      <w:pPr>
        <w:pStyle w:val="Style9"/>
        <w:widowControl/>
        <w:spacing w:before="5" w:line="302" w:lineRule="exact"/>
        <w:ind w:firstLine="710"/>
        <w:rPr>
          <w:rStyle w:val="FontStyle20"/>
          <w:sz w:val="28"/>
          <w:szCs w:val="28"/>
        </w:rPr>
      </w:pPr>
      <w:r w:rsidRPr="001C2651">
        <w:rPr>
          <w:rStyle w:val="FontStyle20"/>
          <w:sz w:val="28"/>
          <w:szCs w:val="28"/>
        </w:rPr>
        <w:t>В связи с тем, что вступившие в силу изменения ФЗ увеличат нагрузку на сотрудников экзаменационных подразделений области, в связи с чем, прорабатывается вопрос выделения дополнительного времени (выходные дни, ночное время) для приёма данной категории водителей.</w:t>
      </w:r>
    </w:p>
    <w:p w:rsidR="001C2651" w:rsidRPr="001C2651" w:rsidRDefault="001C2651" w:rsidP="001C2651">
      <w:pPr>
        <w:pStyle w:val="Style9"/>
        <w:widowControl/>
        <w:spacing w:before="10" w:line="302" w:lineRule="exact"/>
        <w:ind w:firstLine="710"/>
        <w:rPr>
          <w:rStyle w:val="FontStyle20"/>
          <w:sz w:val="28"/>
          <w:szCs w:val="28"/>
        </w:rPr>
      </w:pPr>
      <w:r w:rsidRPr="001C2651">
        <w:rPr>
          <w:rStyle w:val="FontStyle20"/>
          <w:sz w:val="28"/>
          <w:szCs w:val="28"/>
        </w:rPr>
        <w:t>В целях своевременного обмена водительских удостоверений хозяйствующим субъектам необходимо представить в управление ГИ</w:t>
      </w:r>
      <w:proofErr w:type="gramStart"/>
      <w:r w:rsidRPr="001C2651">
        <w:rPr>
          <w:rStyle w:val="FontStyle20"/>
          <w:sz w:val="28"/>
          <w:szCs w:val="28"/>
        </w:rPr>
        <w:t>БДД св</w:t>
      </w:r>
      <w:proofErr w:type="gramEnd"/>
      <w:r w:rsidRPr="001C2651">
        <w:rPr>
          <w:rStyle w:val="FontStyle20"/>
          <w:sz w:val="28"/>
          <w:szCs w:val="28"/>
        </w:rPr>
        <w:t>едения об иностранных гражданах, работающих водителями с иностранными национальными или международными водительскими удостоверениями.</w:t>
      </w:r>
    </w:p>
    <w:p w:rsidR="000C4993" w:rsidRDefault="000C4993"/>
    <w:sectPr w:rsidR="000C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651"/>
    <w:rsid w:val="000C4993"/>
    <w:rsid w:val="001C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1C2651"/>
    <w:pPr>
      <w:widowControl w:val="0"/>
      <w:autoSpaceDE w:val="0"/>
      <w:autoSpaceDN w:val="0"/>
      <w:adjustRightInd w:val="0"/>
      <w:spacing w:after="0" w:line="304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C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1C26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2017-06-16T06:06:00Z</dcterms:created>
  <dcterms:modified xsi:type="dcterms:W3CDTF">2017-06-16T06:08:00Z</dcterms:modified>
</cp:coreProperties>
</file>