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6E" w:rsidRDefault="007A136E" w:rsidP="007A13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36E" w:rsidRPr="007A136E" w:rsidRDefault="007A136E" w:rsidP="007A136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ВНИМАНИЕ КОНКРС</w:t>
      </w:r>
      <w:proofErr w:type="gramStart"/>
      <w:r w:rsidRPr="007A1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!</w:t>
      </w:r>
      <w:proofErr w:type="gramEnd"/>
      <w:r w:rsidRPr="007A1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!!</w:t>
      </w:r>
    </w:p>
    <w:p w:rsidR="007A136E" w:rsidRDefault="007A136E" w:rsidP="007A13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Белгородским областным фондом поддержки малого и среднего предпринимательства </w:t>
      </w:r>
      <w:r w:rsidRPr="007A136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 14 сентября 2015 года объявлен конкурс</w:t>
      </w:r>
      <w:r w:rsidRPr="007A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мероприятию «Субсидирование части затрат субъектов малого и среднего предпринимательства на уплату процентов по кредитам, привлеченным в российских кредитных организациях для строительства производственных зданий, строений, сооружений и (или) приобретения оборудования, производственных зданий в целях создания и (или) развития и (или) модернизации производства товаров (работ</w:t>
      </w:r>
      <w:proofErr w:type="gramEnd"/>
      <w:r w:rsidRPr="007A136E">
        <w:rPr>
          <w:rFonts w:ascii="Times New Roman" w:hAnsi="Times New Roman" w:cs="Times New Roman"/>
          <w:color w:val="000000" w:themeColor="text1"/>
          <w:sz w:val="28"/>
          <w:szCs w:val="28"/>
        </w:rPr>
        <w:t>, услуг)».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конкурсной документации осуществляется Фондом </w:t>
      </w:r>
      <w:r w:rsidRPr="007A136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 29 сентября по 13 октября 2015 года.</w:t>
      </w:r>
      <w:r w:rsidRPr="007A13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A136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Субсидии предоставляются</w:t>
      </w:r>
      <w:r w:rsidRPr="007A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на субсидирование процентной ставки по кредитам, выданным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услуг).</w:t>
      </w:r>
      <w:proofErr w:type="gramEnd"/>
    </w:p>
    <w:p w:rsidR="007A136E" w:rsidRPr="007A136E" w:rsidRDefault="007A136E" w:rsidP="007A136E">
      <w:pPr>
        <w:spacing w:line="240" w:lineRule="auto"/>
        <w:contextualSpacing/>
        <w:rPr>
          <w:rStyle w:val="a3"/>
          <w:color w:val="000000" w:themeColor="text1"/>
          <w:sz w:val="27"/>
          <w:szCs w:val="27"/>
        </w:rPr>
      </w:pPr>
      <w:r w:rsidRPr="007A136E">
        <w:rPr>
          <w:rStyle w:val="a3"/>
          <w:color w:val="000000" w:themeColor="text1"/>
          <w:sz w:val="27"/>
          <w:szCs w:val="27"/>
        </w:rPr>
        <w:t xml:space="preserve">По всем вопросам участия в конкурсе обращаться в администрацию Чернянского района, кабинет 15 «Отдел потребительского рынка» </w:t>
      </w:r>
    </w:p>
    <w:p w:rsidR="007A136E" w:rsidRPr="007A136E" w:rsidRDefault="007A136E" w:rsidP="007A136E">
      <w:pPr>
        <w:spacing w:line="240" w:lineRule="auto"/>
        <w:contextualSpacing/>
        <w:rPr>
          <w:b/>
          <w:bCs/>
          <w:color w:val="000000" w:themeColor="text1"/>
          <w:sz w:val="27"/>
          <w:szCs w:val="27"/>
        </w:rPr>
      </w:pPr>
      <w:r w:rsidRPr="007A136E">
        <w:rPr>
          <w:rStyle w:val="a3"/>
          <w:color w:val="000000" w:themeColor="text1"/>
          <w:sz w:val="27"/>
          <w:szCs w:val="27"/>
        </w:rPr>
        <w:t>телефон 5-57-02</w:t>
      </w:r>
    </w:p>
    <w:sectPr w:rsidR="007A136E" w:rsidRPr="007A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136E"/>
    <w:rsid w:val="007A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2015-09-17T10:56:00Z</dcterms:created>
  <dcterms:modified xsi:type="dcterms:W3CDTF">2015-09-17T11:04:00Z</dcterms:modified>
</cp:coreProperties>
</file>