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63" w:rsidRDefault="00D77B63" w:rsidP="00D77B63">
      <w:pPr>
        <w:pStyle w:val="p8"/>
        <w:spacing w:before="0" w:after="0"/>
        <w:jc w:val="center"/>
        <w:rPr>
          <w:b/>
          <w:bCs/>
          <w:color w:val="000000"/>
          <w:sz w:val="36"/>
          <w:szCs w:val="36"/>
        </w:rPr>
      </w:pPr>
      <w:r w:rsidRPr="000B60F0">
        <w:rPr>
          <w:b/>
          <w:bCs/>
          <w:color w:val="000000"/>
          <w:sz w:val="36"/>
          <w:szCs w:val="36"/>
        </w:rPr>
        <w:t>УВАЖАЕМЫЕ ЖИТЕЛИ ДОМА</w:t>
      </w:r>
    </w:p>
    <w:p w:rsidR="00D77B63" w:rsidRPr="000B60F0" w:rsidRDefault="00D77B63" w:rsidP="00D77B63">
      <w:pPr>
        <w:pStyle w:val="p8"/>
        <w:spacing w:before="0" w:after="0"/>
        <w:jc w:val="center"/>
        <w:rPr>
          <w:b/>
          <w:bCs/>
          <w:color w:val="000000"/>
          <w:sz w:val="36"/>
          <w:szCs w:val="36"/>
        </w:rPr>
      </w:pPr>
    </w:p>
    <w:p w:rsidR="00D77B63" w:rsidRPr="00D77B63" w:rsidRDefault="00D77B63" w:rsidP="00D77B63">
      <w:pPr>
        <w:pStyle w:val="p8"/>
        <w:spacing w:before="0" w:after="0"/>
        <w:jc w:val="center"/>
        <w:rPr>
          <w:b/>
          <w:bCs/>
          <w:color w:val="000000"/>
          <w:sz w:val="32"/>
          <w:szCs w:val="32"/>
        </w:rPr>
      </w:pPr>
      <w:r w:rsidRPr="00D77B63">
        <w:rPr>
          <w:b/>
          <w:bCs/>
          <w:color w:val="000000"/>
          <w:sz w:val="32"/>
          <w:szCs w:val="32"/>
        </w:rPr>
        <w:t xml:space="preserve">№ </w:t>
      </w:r>
      <w:r>
        <w:rPr>
          <w:b/>
          <w:bCs/>
          <w:color w:val="000000"/>
          <w:sz w:val="32"/>
          <w:szCs w:val="32"/>
        </w:rPr>
        <w:t>_____</w:t>
      </w:r>
      <w:r w:rsidRPr="00D77B63">
        <w:rPr>
          <w:b/>
          <w:bCs/>
          <w:color w:val="000000"/>
          <w:sz w:val="32"/>
          <w:szCs w:val="32"/>
        </w:rPr>
        <w:t xml:space="preserve">  по улице </w:t>
      </w:r>
      <w:r>
        <w:rPr>
          <w:b/>
          <w:bCs/>
          <w:color w:val="000000"/>
          <w:sz w:val="32"/>
          <w:szCs w:val="32"/>
        </w:rPr>
        <w:t>______________________</w:t>
      </w:r>
    </w:p>
    <w:p w:rsidR="00D77B63" w:rsidRPr="000B60F0" w:rsidRDefault="00D77B63" w:rsidP="00D77B63">
      <w:pPr>
        <w:pStyle w:val="p8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:rsidR="00D77B63" w:rsidRPr="000B60F0" w:rsidRDefault="00D77B63" w:rsidP="00D77B63">
      <w:pPr>
        <w:pStyle w:val="p8"/>
        <w:spacing w:before="0" w:after="0"/>
        <w:jc w:val="both"/>
        <w:rPr>
          <w:b/>
          <w:bCs/>
          <w:color w:val="000000"/>
          <w:sz w:val="32"/>
          <w:szCs w:val="32"/>
        </w:rPr>
      </w:pPr>
      <w:r w:rsidRPr="000B60F0">
        <w:rPr>
          <w:b/>
          <w:bCs/>
          <w:color w:val="000000"/>
          <w:sz w:val="32"/>
          <w:szCs w:val="32"/>
        </w:rPr>
        <w:tab/>
        <w:t>Информируем о том, что в срок до 01 июля 2017 года вам необходимо установить размер платы за управление многоквартирным домом, содержание и ремонт общего имущества (содержание жилого помещения) на период с 01.07.2017г. до 01.07.2018г., путем принятия соответствующего решения на общем собрании собственников помещений многоквартирного дома.</w:t>
      </w:r>
    </w:p>
    <w:p w:rsidR="00D77B63" w:rsidRPr="000B60F0" w:rsidRDefault="00D77B63" w:rsidP="00D77B63">
      <w:pPr>
        <w:pStyle w:val="p8"/>
        <w:spacing w:before="0" w:after="0"/>
        <w:jc w:val="both"/>
        <w:rPr>
          <w:b/>
          <w:bCs/>
          <w:sz w:val="32"/>
          <w:szCs w:val="32"/>
        </w:rPr>
      </w:pPr>
      <w:r w:rsidRPr="000B60F0">
        <w:rPr>
          <w:b/>
          <w:bCs/>
          <w:color w:val="000000"/>
          <w:sz w:val="32"/>
          <w:szCs w:val="32"/>
        </w:rPr>
        <w:tab/>
        <w:t xml:space="preserve">Если такое решение не будет принято, то  в соответствии с пунктом 4.2 договоров управления, заключенных между ООО </w:t>
      </w:r>
      <w:r>
        <w:rPr>
          <w:b/>
          <w:bCs/>
          <w:color w:val="000000"/>
          <w:sz w:val="32"/>
          <w:szCs w:val="32"/>
        </w:rPr>
        <w:t>«Паритет»</w:t>
      </w:r>
      <w:r w:rsidRPr="000B60F0">
        <w:rPr>
          <w:b/>
          <w:bCs/>
          <w:color w:val="000000"/>
          <w:sz w:val="32"/>
          <w:szCs w:val="32"/>
        </w:rPr>
        <w:t xml:space="preserve"> и собственниками многоквартирного дома, с 01 июля 2017 года действующий размер платы за содержание жилого помещения будет изменен на индекс инфляции потребительских цен на жилищные услуги за 2016 года по данным территориального органа статистики, который составляет </w:t>
      </w:r>
      <w:r>
        <w:rPr>
          <w:b/>
          <w:bCs/>
          <w:color w:val="000000"/>
          <w:sz w:val="32"/>
          <w:szCs w:val="32"/>
        </w:rPr>
        <w:t>105,2</w:t>
      </w:r>
      <w:r w:rsidRPr="000B60F0">
        <w:rPr>
          <w:b/>
          <w:bCs/>
          <w:color w:val="000000"/>
          <w:sz w:val="32"/>
          <w:szCs w:val="32"/>
        </w:rPr>
        <w:t>%.</w:t>
      </w:r>
    </w:p>
    <w:p w:rsidR="00D77B63" w:rsidRPr="000B60F0" w:rsidRDefault="00D77B63" w:rsidP="00D77B63">
      <w:pPr>
        <w:pStyle w:val="p8"/>
        <w:spacing w:before="0" w:after="0"/>
        <w:jc w:val="both"/>
        <w:rPr>
          <w:b/>
          <w:bCs/>
          <w:sz w:val="32"/>
          <w:szCs w:val="32"/>
        </w:rPr>
      </w:pPr>
    </w:p>
    <w:p w:rsidR="00D77B63" w:rsidRPr="000B60F0" w:rsidRDefault="00D77B63" w:rsidP="00D77B63">
      <w:pPr>
        <w:pStyle w:val="p8"/>
        <w:spacing w:before="0" w:after="0"/>
        <w:jc w:val="right"/>
        <w:rPr>
          <w:b/>
          <w:bCs/>
          <w:color w:val="000000"/>
          <w:sz w:val="32"/>
          <w:szCs w:val="32"/>
        </w:rPr>
      </w:pPr>
    </w:p>
    <w:p w:rsidR="00D77B63" w:rsidRPr="000B60F0" w:rsidRDefault="00D77B63" w:rsidP="00D77B63">
      <w:pPr>
        <w:pStyle w:val="p8"/>
        <w:spacing w:before="0" w:after="0"/>
        <w:jc w:val="right"/>
        <w:rPr>
          <w:sz w:val="32"/>
          <w:szCs w:val="32"/>
        </w:rPr>
      </w:pPr>
      <w:r w:rsidRPr="000B60F0">
        <w:rPr>
          <w:b/>
          <w:bCs/>
          <w:color w:val="000000"/>
          <w:sz w:val="32"/>
          <w:szCs w:val="32"/>
        </w:rPr>
        <w:t>ООО «Паритет»</w:t>
      </w:r>
    </w:p>
    <w:p w:rsidR="00F26700" w:rsidRDefault="00F26700"/>
    <w:sectPr w:rsidR="00F26700" w:rsidSect="00F2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63"/>
    <w:rsid w:val="00D77B63"/>
    <w:rsid w:val="00F2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D77B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2017-05-30T08:08:00Z</dcterms:created>
  <dcterms:modified xsi:type="dcterms:W3CDTF">2017-05-30T08:10:00Z</dcterms:modified>
</cp:coreProperties>
</file>