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072" w:rsidRDefault="008A5F5F" w:rsidP="00AD53B0">
      <w:pPr>
        <w:jc w:val="center"/>
        <w:rPr>
          <w:rStyle w:val="ac"/>
          <w:sz w:val="28"/>
          <w:szCs w:val="28"/>
        </w:rPr>
      </w:pPr>
      <w:r>
        <w:rPr>
          <w:rFonts w:asciiTheme="majorHAnsi" w:eastAsiaTheme="majorEastAsia" w:hAnsiTheme="majorHAnsi" w:cstheme="majorBidi"/>
          <w:noProof/>
          <w:color w:val="17365D" w:themeColor="text2" w:themeShade="BF"/>
          <w:spacing w:val="5"/>
          <w:kern w:val="28"/>
          <w:sz w:val="28"/>
          <w:szCs w:val="28"/>
        </w:rPr>
        <w:drawing>
          <wp:anchor distT="0" distB="0" distL="114300" distR="114300" simplePos="0" relativeHeight="251661312" behindDoc="0" locked="0" layoutInCell="1" allowOverlap="1">
            <wp:simplePos x="0" y="0"/>
            <wp:positionH relativeFrom="column">
              <wp:posOffset>1281586</wp:posOffset>
            </wp:positionH>
            <wp:positionV relativeFrom="paragraph">
              <wp:posOffset>-16438</wp:posOffset>
            </wp:positionV>
            <wp:extent cx="588980" cy="724619"/>
            <wp:effectExtent l="19050" t="0" r="1570" b="0"/>
            <wp:wrapNone/>
            <wp:docPr id="32" name="Рисунок 13" descr="C:\Users\Вера\Desktop\ОДМ\РСМ\рсм 2\chernan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ера\Desktop\ОДМ\РСМ\рсм 2\chernanka.gif"/>
                    <pic:cNvPicPr>
                      <a:picLocks noChangeAspect="1" noChangeArrowheads="1"/>
                    </pic:cNvPicPr>
                  </pic:nvPicPr>
                  <pic:blipFill>
                    <a:blip r:embed="rId7" cstate="print"/>
                    <a:srcRect/>
                    <a:stretch>
                      <a:fillRect/>
                    </a:stretch>
                  </pic:blipFill>
                  <pic:spPr bwMode="auto">
                    <a:xfrm>
                      <a:off x="0" y="0"/>
                      <a:ext cx="588980" cy="724619"/>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color w:val="17365D" w:themeColor="text2" w:themeShade="BF"/>
          <w:spacing w:val="5"/>
          <w:kern w:val="28"/>
          <w:sz w:val="28"/>
          <w:szCs w:val="28"/>
        </w:rPr>
        <w:drawing>
          <wp:anchor distT="0" distB="0" distL="114300" distR="114300" simplePos="0" relativeHeight="251662336" behindDoc="0" locked="0" layoutInCell="1" allowOverlap="1">
            <wp:simplePos x="0" y="0"/>
            <wp:positionH relativeFrom="column">
              <wp:posOffset>2126974</wp:posOffset>
            </wp:positionH>
            <wp:positionV relativeFrom="paragraph">
              <wp:posOffset>-16438</wp:posOffset>
            </wp:positionV>
            <wp:extent cx="515788" cy="508958"/>
            <wp:effectExtent l="19050" t="0" r="0" b="0"/>
            <wp:wrapNone/>
            <wp:docPr id="1" name="Рисунок 0" descr="1945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8198.jpg"/>
                    <pic:cNvPicPr/>
                  </pic:nvPicPr>
                  <pic:blipFill>
                    <a:blip r:embed="rId8" cstate="print"/>
                    <a:stretch>
                      <a:fillRect/>
                    </a:stretch>
                  </pic:blipFill>
                  <pic:spPr>
                    <a:xfrm>
                      <a:off x="0" y="0"/>
                      <a:ext cx="515788" cy="508958"/>
                    </a:xfrm>
                    <a:prstGeom prst="rect">
                      <a:avLst/>
                    </a:prstGeom>
                  </pic:spPr>
                </pic:pic>
              </a:graphicData>
            </a:graphic>
          </wp:anchor>
        </w:drawing>
      </w:r>
    </w:p>
    <w:p w:rsidR="00FD6072" w:rsidRDefault="00FD6072" w:rsidP="00AD53B0">
      <w:pPr>
        <w:jc w:val="center"/>
        <w:rPr>
          <w:rStyle w:val="ac"/>
          <w:sz w:val="28"/>
          <w:szCs w:val="28"/>
        </w:rPr>
      </w:pPr>
    </w:p>
    <w:p w:rsidR="00FD6072" w:rsidRDefault="00FD6072" w:rsidP="00AD53B0">
      <w:pPr>
        <w:jc w:val="center"/>
        <w:rPr>
          <w:rStyle w:val="ac"/>
          <w:sz w:val="28"/>
          <w:szCs w:val="28"/>
        </w:rPr>
      </w:pPr>
      <w:r w:rsidRPr="00FD6072">
        <w:rPr>
          <w:rStyle w:val="ac"/>
          <w:noProof/>
          <w:sz w:val="28"/>
          <w:szCs w:val="28"/>
        </w:rPr>
        <w:drawing>
          <wp:inline distT="0" distB="0" distL="0" distR="0">
            <wp:extent cx="2749110" cy="1647645"/>
            <wp:effectExtent l="19050" t="0" r="0" b="0"/>
            <wp:docPr id="25" name="Рисунок 22" descr="uSGUydTaY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UydTaYEI.jpg"/>
                    <pic:cNvPicPr/>
                  </pic:nvPicPr>
                  <pic:blipFill>
                    <a:blip r:embed="rId9" cstate="print"/>
                    <a:stretch>
                      <a:fillRect/>
                    </a:stretch>
                  </pic:blipFill>
                  <pic:spPr>
                    <a:xfrm>
                      <a:off x="0" y="0"/>
                      <a:ext cx="2771241" cy="1660909"/>
                    </a:xfrm>
                    <a:prstGeom prst="rect">
                      <a:avLst/>
                    </a:prstGeom>
                  </pic:spPr>
                </pic:pic>
              </a:graphicData>
            </a:graphic>
          </wp:inline>
        </w:drawing>
      </w:r>
    </w:p>
    <w:p w:rsidR="00AA525F" w:rsidRPr="008A5F5F" w:rsidRDefault="008A5F5F" w:rsidP="008A5F5F">
      <w:pPr>
        <w:pStyle w:val="ab"/>
        <w:jc w:val="center"/>
        <w:rPr>
          <w:b/>
          <w:color w:val="FF0000"/>
          <w:sz w:val="32"/>
          <w:szCs w:val="32"/>
        </w:rPr>
      </w:pPr>
      <w:r w:rsidRPr="008A5F5F">
        <w:rPr>
          <w:b/>
          <w:color w:val="FF0000"/>
          <w:sz w:val="32"/>
          <w:szCs w:val="32"/>
        </w:rPr>
        <w:t>БУКЛЕТ</w:t>
      </w:r>
    </w:p>
    <w:p w:rsidR="008A5F5F" w:rsidRDefault="008A5F5F" w:rsidP="008A5F5F">
      <w:pPr>
        <w:pStyle w:val="ab"/>
        <w:jc w:val="center"/>
        <w:rPr>
          <w:b/>
          <w:color w:val="FF0000"/>
          <w:sz w:val="32"/>
          <w:szCs w:val="32"/>
        </w:rPr>
      </w:pPr>
      <w:r w:rsidRPr="008A5F5F">
        <w:rPr>
          <w:b/>
          <w:color w:val="FF0000"/>
          <w:sz w:val="32"/>
          <w:szCs w:val="32"/>
        </w:rPr>
        <w:t>о талантливой молодежи Чернянского района</w:t>
      </w:r>
    </w:p>
    <w:p w:rsidR="00B951FF" w:rsidRPr="00AE7E7A" w:rsidRDefault="00B951FF" w:rsidP="00AE7E7A">
      <w:pPr>
        <w:spacing w:line="276" w:lineRule="auto"/>
        <w:ind w:firstLine="708"/>
        <w:rPr>
          <w:b/>
          <w:bCs/>
        </w:rPr>
      </w:pPr>
      <w:r w:rsidRPr="00AE7E7A">
        <w:rPr>
          <w:b/>
          <w:bCs/>
        </w:rPr>
        <w:t>В Чернянском районе  проводится в год более ста мероприятий, конкурсов, олимпиад, соревнований, конференций по выявлению способной и талантливой молодежи во всех сферах. И это подтверждается достижениями нашей молодежи, удостоенной высших наград.</w:t>
      </w:r>
    </w:p>
    <w:p w:rsidR="00137774" w:rsidRDefault="00137774" w:rsidP="00AE7E7A">
      <w:pPr>
        <w:spacing w:line="276" w:lineRule="auto"/>
        <w:ind w:firstLine="708"/>
        <w:rPr>
          <w:b/>
          <w:bCs/>
        </w:rPr>
      </w:pPr>
      <w:r>
        <w:rPr>
          <w:b/>
          <w:bCs/>
          <w:noProof/>
        </w:rPr>
        <w:drawing>
          <wp:anchor distT="0" distB="0" distL="114300" distR="114300" simplePos="0" relativeHeight="251663360" behindDoc="0" locked="0" layoutInCell="1" allowOverlap="1">
            <wp:simplePos x="0" y="0"/>
            <wp:positionH relativeFrom="column">
              <wp:posOffset>-409192</wp:posOffset>
            </wp:positionH>
            <wp:positionV relativeFrom="paragraph">
              <wp:posOffset>85953</wp:posOffset>
            </wp:positionV>
            <wp:extent cx="3293494" cy="431177"/>
            <wp:effectExtent l="19050" t="0" r="2156" b="0"/>
            <wp:wrapNone/>
            <wp:docPr id="18" name="Рисунок 17" descr="Откры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а.jpg"/>
                    <pic:cNvPicPr/>
                  </pic:nvPicPr>
                  <pic:blipFill>
                    <a:blip r:embed="rId10" cstate="print"/>
                    <a:srcRect t="83899"/>
                    <a:stretch>
                      <a:fillRect/>
                    </a:stretch>
                  </pic:blipFill>
                  <pic:spPr>
                    <a:xfrm>
                      <a:off x="0" y="0"/>
                      <a:ext cx="3293405" cy="431165"/>
                    </a:xfrm>
                    <a:prstGeom prst="rect">
                      <a:avLst/>
                    </a:prstGeom>
                  </pic:spPr>
                </pic:pic>
              </a:graphicData>
            </a:graphic>
          </wp:anchor>
        </w:drawing>
      </w:r>
    </w:p>
    <w:p w:rsidR="00137774" w:rsidRDefault="00137774" w:rsidP="00AE7E7A">
      <w:pPr>
        <w:spacing w:line="276" w:lineRule="auto"/>
        <w:ind w:firstLine="708"/>
        <w:rPr>
          <w:b/>
          <w:bCs/>
        </w:rPr>
      </w:pPr>
    </w:p>
    <w:p w:rsidR="00137774" w:rsidRDefault="00137774" w:rsidP="00AE7E7A">
      <w:pPr>
        <w:spacing w:line="276" w:lineRule="auto"/>
        <w:ind w:firstLine="708"/>
        <w:rPr>
          <w:b/>
          <w:bCs/>
        </w:rPr>
      </w:pPr>
    </w:p>
    <w:p w:rsidR="00B951FF" w:rsidRPr="00AE7E7A" w:rsidRDefault="00B951FF" w:rsidP="00AE7E7A">
      <w:pPr>
        <w:spacing w:line="276" w:lineRule="auto"/>
        <w:ind w:firstLine="708"/>
        <w:rPr>
          <w:b/>
          <w:bCs/>
        </w:rPr>
      </w:pPr>
      <w:r w:rsidRPr="00AE7E7A">
        <w:rPr>
          <w:b/>
          <w:bCs/>
        </w:rPr>
        <w:t>В связи с этим появилась необходимость формирования молодого кадрового резерва и включения ее в Банк данных талантливой молодежи.</w:t>
      </w:r>
    </w:p>
    <w:p w:rsidR="00B951FF" w:rsidRPr="00AE7E7A" w:rsidRDefault="00B951FF" w:rsidP="00AE7E7A">
      <w:pPr>
        <w:spacing w:line="276" w:lineRule="auto"/>
        <w:rPr>
          <w:b/>
          <w:bCs/>
        </w:rPr>
      </w:pPr>
      <w:r w:rsidRPr="00AE7E7A">
        <w:rPr>
          <w:b/>
          <w:bCs/>
        </w:rPr>
        <w:t>С 2015 года на территории Чернянского района реализуется социальный проект «Создание единого Банка данных способной и талантливой молодежи Чернянского района».</w:t>
      </w:r>
    </w:p>
    <w:p w:rsidR="00B951FF" w:rsidRPr="00AE7E7A" w:rsidRDefault="00B951FF" w:rsidP="00AE7E7A">
      <w:pPr>
        <w:spacing w:line="276" w:lineRule="auto"/>
        <w:rPr>
          <w:b/>
          <w:bCs/>
        </w:rPr>
      </w:pPr>
    </w:p>
    <w:p w:rsidR="00B951FF" w:rsidRPr="00AE7E7A" w:rsidRDefault="00B951FF" w:rsidP="00AE7E7A">
      <w:pPr>
        <w:spacing w:line="276" w:lineRule="auto"/>
        <w:rPr>
          <w:b/>
          <w:bCs/>
        </w:rPr>
      </w:pPr>
    </w:p>
    <w:p w:rsidR="00B951FF" w:rsidRPr="00AE7E7A" w:rsidRDefault="00B951FF" w:rsidP="00AE7E7A">
      <w:pPr>
        <w:spacing w:line="276" w:lineRule="auto"/>
        <w:rPr>
          <w:b/>
          <w:bCs/>
        </w:rPr>
      </w:pPr>
    </w:p>
    <w:p w:rsidR="00B951FF" w:rsidRPr="00AE7E7A" w:rsidRDefault="00B951FF" w:rsidP="00AE7E7A">
      <w:pPr>
        <w:spacing w:line="276" w:lineRule="auto"/>
        <w:rPr>
          <w:b/>
          <w:bCs/>
        </w:rPr>
      </w:pPr>
      <w:r w:rsidRPr="00AE7E7A">
        <w:rPr>
          <w:b/>
          <w:bCs/>
        </w:rPr>
        <w:t xml:space="preserve">Сбор информации о талантливой молодежи </w:t>
      </w:r>
      <w:r w:rsidR="00AE7E7A" w:rsidRPr="00AE7E7A">
        <w:rPr>
          <w:b/>
          <w:bCs/>
        </w:rPr>
        <w:t xml:space="preserve">Чернянского района </w:t>
      </w:r>
      <w:r w:rsidRPr="00AE7E7A">
        <w:rPr>
          <w:b/>
          <w:bCs/>
        </w:rPr>
        <w:t>осуществлялся по пяти направлениям:</w:t>
      </w:r>
    </w:p>
    <w:p w:rsidR="00B951FF" w:rsidRPr="00AE7E7A" w:rsidRDefault="00B951FF" w:rsidP="00AE7E7A">
      <w:pPr>
        <w:spacing w:line="276" w:lineRule="auto"/>
        <w:rPr>
          <w:b/>
        </w:rPr>
      </w:pPr>
      <w:r w:rsidRPr="00AE7E7A">
        <w:rPr>
          <w:b/>
          <w:noProof/>
        </w:rPr>
        <w:drawing>
          <wp:inline distT="0" distB="0" distL="0" distR="0">
            <wp:extent cx="2801788" cy="212209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414" t="30811" r="20336" b="13446"/>
                    <a:stretch>
                      <a:fillRect/>
                    </a:stretch>
                  </pic:blipFill>
                  <pic:spPr bwMode="auto">
                    <a:xfrm>
                      <a:off x="0" y="0"/>
                      <a:ext cx="2807303" cy="2126275"/>
                    </a:xfrm>
                    <a:prstGeom prst="rect">
                      <a:avLst/>
                    </a:prstGeom>
                    <a:noFill/>
                    <a:ln w="9525">
                      <a:noFill/>
                      <a:miter lim="800000"/>
                      <a:headEnd/>
                      <a:tailEnd/>
                    </a:ln>
                  </pic:spPr>
                </pic:pic>
              </a:graphicData>
            </a:graphic>
          </wp:inline>
        </w:drawing>
      </w:r>
    </w:p>
    <w:p w:rsidR="007605D3" w:rsidRPr="00AE7E7A" w:rsidRDefault="00325C82" w:rsidP="00AE7E7A">
      <w:pPr>
        <w:spacing w:line="276" w:lineRule="auto"/>
        <w:jc w:val="center"/>
        <w:rPr>
          <w:b/>
          <w:color w:val="FF0000"/>
        </w:rPr>
      </w:pPr>
      <w:r w:rsidRPr="00AE7E7A">
        <w:rPr>
          <w:b/>
          <w:color w:val="FF0000"/>
        </w:rPr>
        <w:t>В номинации "Научно-техническое творчество, учебно-исследовательская и научно-исследовательская деятельность"</w:t>
      </w:r>
    </w:p>
    <w:p w:rsidR="00AE7E7A" w:rsidRPr="00AE7E7A" w:rsidRDefault="000F584D" w:rsidP="00AE7E7A">
      <w:pPr>
        <w:spacing w:line="276" w:lineRule="auto"/>
        <w:rPr>
          <w:b/>
        </w:rPr>
      </w:pPr>
      <w:r>
        <w:rPr>
          <w:b/>
          <w:noProof/>
        </w:rPr>
        <w:drawing>
          <wp:inline distT="0" distB="0" distL="0" distR="0">
            <wp:extent cx="2715524" cy="1812655"/>
            <wp:effectExtent l="19050" t="0" r="8626" b="0"/>
            <wp:docPr id="12" name="Рисунок 10" descr="5124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4_1381.jpg"/>
                    <pic:cNvPicPr/>
                  </pic:nvPicPr>
                  <pic:blipFill>
                    <a:blip r:embed="rId12" cstate="print"/>
                    <a:stretch>
                      <a:fillRect/>
                    </a:stretch>
                  </pic:blipFill>
                  <pic:spPr>
                    <a:xfrm>
                      <a:off x="0" y="0"/>
                      <a:ext cx="2728530" cy="1821337"/>
                    </a:xfrm>
                    <a:prstGeom prst="rect">
                      <a:avLst/>
                    </a:prstGeom>
                  </pic:spPr>
                </pic:pic>
              </a:graphicData>
            </a:graphic>
          </wp:inline>
        </w:drawing>
      </w:r>
      <w:r w:rsidR="00325C82" w:rsidRPr="00AE7E7A">
        <w:rPr>
          <w:b/>
        </w:rPr>
        <w:t xml:space="preserve">кандидатами являются молодые таланты в различных областях научно-технического творчества, учебной и научно-исследовательской деятельности из числа победителей и призеров городских, региональных, межрегиональных, всероссийских и международных предметных олимпиад, победителей и лауреатов научно-исследовательских </w:t>
      </w:r>
      <w:r w:rsidR="00325C82" w:rsidRPr="00AE7E7A">
        <w:rPr>
          <w:b/>
        </w:rPr>
        <w:lastRenderedPageBreak/>
        <w:t xml:space="preserve">конференций и других мероприятий, направленных на поддержку интеллектуально одаренной молодежи. </w:t>
      </w:r>
    </w:p>
    <w:p w:rsidR="007605D3" w:rsidRPr="00AE7E7A" w:rsidRDefault="00325C82" w:rsidP="00AE7E7A">
      <w:pPr>
        <w:spacing w:line="276" w:lineRule="auto"/>
        <w:jc w:val="center"/>
        <w:rPr>
          <w:b/>
          <w:color w:val="FF0000"/>
        </w:rPr>
      </w:pPr>
      <w:r w:rsidRPr="00AE7E7A">
        <w:rPr>
          <w:b/>
          <w:color w:val="FF0000"/>
        </w:rPr>
        <w:t>В номинации "Любительский спорт"</w:t>
      </w:r>
    </w:p>
    <w:p w:rsidR="007605D3" w:rsidRDefault="00325C82" w:rsidP="00AE7E7A">
      <w:pPr>
        <w:spacing w:line="276" w:lineRule="auto"/>
        <w:rPr>
          <w:b/>
        </w:rPr>
      </w:pPr>
      <w:r w:rsidRPr="00AE7E7A">
        <w:rPr>
          <w:b/>
        </w:rPr>
        <w:t xml:space="preserve">кандидатами являются молодые спортсмены, активные участники спортивных мероприятий из числа победителей и призеров муниципальных, региональных, межрегиональных, всероссийских и международных спортивных соревнований (спартакиад, чемпионатов, в том числе по национальным, неолимпийским и прикладным видам спорта). </w:t>
      </w:r>
      <w:r w:rsidR="000F584D">
        <w:rPr>
          <w:b/>
          <w:noProof/>
        </w:rPr>
        <w:drawing>
          <wp:inline distT="0" distB="0" distL="0" distR="0">
            <wp:extent cx="2990850" cy="2243455"/>
            <wp:effectExtent l="19050" t="0" r="0" b="0"/>
            <wp:docPr id="13" name="Рисунок 12" descr="2d08b665acef4df60da3588c216f6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8b665acef4df60da3588c216f6d20.jpg"/>
                    <pic:cNvPicPr/>
                  </pic:nvPicPr>
                  <pic:blipFill>
                    <a:blip r:embed="rId13" cstate="print"/>
                    <a:stretch>
                      <a:fillRect/>
                    </a:stretch>
                  </pic:blipFill>
                  <pic:spPr>
                    <a:xfrm>
                      <a:off x="0" y="0"/>
                      <a:ext cx="2990850" cy="2243455"/>
                    </a:xfrm>
                    <a:prstGeom prst="rect">
                      <a:avLst/>
                    </a:prstGeom>
                  </pic:spPr>
                </pic:pic>
              </a:graphicData>
            </a:graphic>
          </wp:inline>
        </w:drawing>
      </w:r>
    </w:p>
    <w:p w:rsidR="007605D3" w:rsidRPr="00AE7E7A" w:rsidRDefault="00325C82" w:rsidP="00AE7E7A">
      <w:pPr>
        <w:spacing w:line="276" w:lineRule="auto"/>
        <w:jc w:val="center"/>
        <w:rPr>
          <w:b/>
          <w:color w:val="FF0000"/>
        </w:rPr>
      </w:pPr>
      <w:r w:rsidRPr="00AE7E7A">
        <w:rPr>
          <w:b/>
          <w:color w:val="FF0000"/>
        </w:rPr>
        <w:t>В номинации "Культура и искусство"</w:t>
      </w:r>
    </w:p>
    <w:p w:rsidR="007605D3" w:rsidRPr="00AE7E7A" w:rsidRDefault="00325C82" w:rsidP="00AE7E7A">
      <w:pPr>
        <w:spacing w:line="276" w:lineRule="auto"/>
        <w:rPr>
          <w:b/>
        </w:rPr>
      </w:pPr>
      <w:r w:rsidRPr="00AE7E7A">
        <w:rPr>
          <w:b/>
        </w:rPr>
        <w:t xml:space="preserve">кандидатами являются молодые люди, проявившие себя в различных областях искусства, народно-прикладного творчества, литературы из числа победителей и призеров, лауреатов муниципальных, региональных, межрегиональных, всероссийских и международных конкурсных мероприятий (творческих конкурсов, фестивалей и т.д.). </w:t>
      </w:r>
    </w:p>
    <w:p w:rsidR="00AE7E7A" w:rsidRDefault="00AE7E7A" w:rsidP="00AE7E7A">
      <w:pPr>
        <w:spacing w:line="276" w:lineRule="auto"/>
        <w:rPr>
          <w:b/>
        </w:rPr>
      </w:pPr>
      <w:r>
        <w:rPr>
          <w:b/>
          <w:noProof/>
        </w:rPr>
        <w:lastRenderedPageBreak/>
        <w:drawing>
          <wp:inline distT="0" distB="0" distL="0" distR="0">
            <wp:extent cx="2991569" cy="1759788"/>
            <wp:effectExtent l="19050" t="0" r="0" b="0"/>
            <wp:docPr id="10" name="Рисунок 5" descr="C:\Users\Вера\Desktop\фото мероприятий\-NKUl-XoG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фото мероприятий\-NKUl-XoGO0.jpg"/>
                    <pic:cNvPicPr>
                      <a:picLocks noChangeAspect="1" noChangeArrowheads="1"/>
                    </pic:cNvPicPr>
                  </pic:nvPicPr>
                  <pic:blipFill>
                    <a:blip r:embed="rId14" cstate="print"/>
                    <a:srcRect b="11688"/>
                    <a:stretch>
                      <a:fillRect/>
                    </a:stretch>
                  </pic:blipFill>
                  <pic:spPr bwMode="auto">
                    <a:xfrm>
                      <a:off x="0" y="0"/>
                      <a:ext cx="2991569" cy="1759788"/>
                    </a:xfrm>
                    <a:prstGeom prst="rect">
                      <a:avLst/>
                    </a:prstGeom>
                    <a:noFill/>
                    <a:ln w="9525">
                      <a:noFill/>
                      <a:miter lim="800000"/>
                      <a:headEnd/>
                      <a:tailEnd/>
                    </a:ln>
                  </pic:spPr>
                </pic:pic>
              </a:graphicData>
            </a:graphic>
          </wp:inline>
        </w:drawing>
      </w:r>
    </w:p>
    <w:p w:rsidR="007605D3" w:rsidRPr="00AE7E7A" w:rsidRDefault="00325C82" w:rsidP="00AE7E7A">
      <w:pPr>
        <w:spacing w:line="276" w:lineRule="auto"/>
        <w:jc w:val="center"/>
        <w:rPr>
          <w:b/>
          <w:color w:val="FF0000"/>
        </w:rPr>
      </w:pPr>
      <w:r w:rsidRPr="00AE7E7A">
        <w:rPr>
          <w:b/>
          <w:color w:val="FF0000"/>
        </w:rPr>
        <w:t>В номинации "Социально значимая и общественная деятельность"</w:t>
      </w:r>
    </w:p>
    <w:p w:rsidR="007605D3" w:rsidRPr="00AE7E7A" w:rsidRDefault="00325C82" w:rsidP="00AE7E7A">
      <w:pPr>
        <w:spacing w:line="276" w:lineRule="auto"/>
        <w:rPr>
          <w:b/>
        </w:rPr>
      </w:pPr>
      <w:r w:rsidRPr="00AE7E7A">
        <w:rPr>
          <w:b/>
        </w:rPr>
        <w:t xml:space="preserve">кандидатами являются лидеры общественных объединений, авторы реализованных социальных проектов, добровольцы (волонтеры), активисты ученического самоуправления, имеющие опыт участия в данной деятельности не менее 2 лет - победители и призеры муниципальных, региональных, межрегиональных, всероссийских, международных конкурсных мероприятий, направленных на выявление </w:t>
      </w:r>
    </w:p>
    <w:p w:rsidR="00AE7E7A" w:rsidRDefault="00AE7E7A" w:rsidP="00AE7E7A">
      <w:pPr>
        <w:spacing w:line="276" w:lineRule="auto"/>
        <w:rPr>
          <w:b/>
        </w:rPr>
      </w:pPr>
      <w:r>
        <w:rPr>
          <w:b/>
          <w:noProof/>
        </w:rPr>
        <w:drawing>
          <wp:inline distT="0" distB="0" distL="0" distR="0">
            <wp:extent cx="3019245" cy="2156604"/>
            <wp:effectExtent l="19050" t="0" r="0" b="0"/>
            <wp:docPr id="9" name="Рисунок 4" descr="C:\Users\Вера\Desktop\70 летие Победы\eYpwEkNWi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70 летие Победы\eYpwEkNWisw.jpg"/>
                    <pic:cNvPicPr>
                      <a:picLocks noChangeAspect="1" noChangeArrowheads="1"/>
                    </pic:cNvPicPr>
                  </pic:nvPicPr>
                  <pic:blipFill>
                    <a:blip r:embed="rId15" cstate="print"/>
                    <a:srcRect l="7110"/>
                    <a:stretch>
                      <a:fillRect/>
                    </a:stretch>
                  </pic:blipFill>
                  <pic:spPr bwMode="auto">
                    <a:xfrm>
                      <a:off x="0" y="0"/>
                      <a:ext cx="3019245" cy="2156604"/>
                    </a:xfrm>
                    <a:prstGeom prst="rect">
                      <a:avLst/>
                    </a:prstGeom>
                    <a:noFill/>
                    <a:ln w="9525">
                      <a:noFill/>
                      <a:miter lim="800000"/>
                      <a:headEnd/>
                      <a:tailEnd/>
                    </a:ln>
                  </pic:spPr>
                </pic:pic>
              </a:graphicData>
            </a:graphic>
          </wp:inline>
        </w:drawing>
      </w:r>
    </w:p>
    <w:p w:rsidR="000F584D" w:rsidRDefault="000F584D" w:rsidP="00AE7E7A">
      <w:pPr>
        <w:spacing w:line="276" w:lineRule="auto"/>
        <w:rPr>
          <w:b/>
          <w:color w:val="FF0000"/>
        </w:rPr>
      </w:pPr>
    </w:p>
    <w:p w:rsidR="000F584D" w:rsidRDefault="000F584D" w:rsidP="00AE7E7A">
      <w:pPr>
        <w:spacing w:line="276" w:lineRule="auto"/>
        <w:rPr>
          <w:b/>
          <w:color w:val="FF0000"/>
        </w:rPr>
      </w:pPr>
    </w:p>
    <w:p w:rsidR="007605D3" w:rsidRPr="00AE7E7A" w:rsidRDefault="00137774" w:rsidP="00AE7E7A">
      <w:pPr>
        <w:spacing w:line="276" w:lineRule="auto"/>
        <w:rPr>
          <w:b/>
          <w:color w:val="FF0000"/>
        </w:rPr>
      </w:pPr>
      <w:r>
        <w:rPr>
          <w:b/>
          <w:noProof/>
        </w:rPr>
        <w:lastRenderedPageBreak/>
        <w:drawing>
          <wp:inline distT="0" distB="0" distL="0" distR="0">
            <wp:extent cx="2990850" cy="1995170"/>
            <wp:effectExtent l="19050" t="0" r="0" b="0"/>
            <wp:docPr id="16" name="Рисунок 13" descr="52628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281447.jpg"/>
                    <pic:cNvPicPr/>
                  </pic:nvPicPr>
                  <pic:blipFill>
                    <a:blip r:embed="rId16" cstate="print"/>
                    <a:stretch>
                      <a:fillRect/>
                    </a:stretch>
                  </pic:blipFill>
                  <pic:spPr>
                    <a:xfrm>
                      <a:off x="0" y="0"/>
                      <a:ext cx="2990850" cy="1995170"/>
                    </a:xfrm>
                    <a:prstGeom prst="rect">
                      <a:avLst/>
                    </a:prstGeom>
                  </pic:spPr>
                </pic:pic>
              </a:graphicData>
            </a:graphic>
          </wp:inline>
        </w:drawing>
      </w:r>
      <w:r w:rsidR="00325C82" w:rsidRPr="00AE7E7A">
        <w:rPr>
          <w:b/>
          <w:color w:val="FF0000"/>
        </w:rPr>
        <w:t>В номинации «Молодые профессионалы»</w:t>
      </w:r>
    </w:p>
    <w:p w:rsidR="007605D3" w:rsidRDefault="00325C82" w:rsidP="00AE7E7A">
      <w:pPr>
        <w:spacing w:line="276" w:lineRule="auto"/>
        <w:rPr>
          <w:b/>
        </w:rPr>
      </w:pPr>
      <w:r w:rsidRPr="00AE7E7A">
        <w:rPr>
          <w:b/>
        </w:rPr>
        <w:t xml:space="preserve">кандидатами являются работающая молодежь, из числа победителей и призеров  конкурсов профессионального мастерства  районного, регионального и всероссийского уровня. </w:t>
      </w:r>
    </w:p>
    <w:p w:rsidR="00137774" w:rsidRDefault="00137774" w:rsidP="00AE7E7A">
      <w:pPr>
        <w:spacing w:line="276" w:lineRule="auto"/>
        <w:rPr>
          <w:b/>
        </w:rPr>
      </w:pPr>
      <w:r>
        <w:rPr>
          <w:b/>
          <w:noProof/>
        </w:rPr>
        <w:drawing>
          <wp:inline distT="0" distB="0" distL="0" distR="0">
            <wp:extent cx="2990850" cy="2266950"/>
            <wp:effectExtent l="19050" t="0" r="0" b="0"/>
            <wp:docPr id="17" name="Рисунок 1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2990850" cy="2266950"/>
                    </a:xfrm>
                    <a:prstGeom prst="rect">
                      <a:avLst/>
                    </a:prstGeom>
                  </pic:spPr>
                </pic:pic>
              </a:graphicData>
            </a:graphic>
          </wp:inline>
        </w:drawing>
      </w:r>
    </w:p>
    <w:p w:rsidR="000F584D" w:rsidRPr="00AE7E7A" w:rsidRDefault="00137774" w:rsidP="00AE7E7A">
      <w:pPr>
        <w:spacing w:line="276" w:lineRule="auto"/>
        <w:rPr>
          <w:b/>
        </w:rPr>
      </w:pPr>
      <w:r>
        <w:rPr>
          <w:b/>
          <w:noProof/>
        </w:rPr>
        <w:drawing>
          <wp:inline distT="0" distB="0" distL="0" distR="0">
            <wp:extent cx="3055566" cy="1561381"/>
            <wp:effectExtent l="19050" t="0" r="0" b="0"/>
            <wp:docPr id="20" name="Рисунок 18" descr="IMG_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07.jpg"/>
                    <pic:cNvPicPr/>
                  </pic:nvPicPr>
                  <pic:blipFill>
                    <a:blip r:embed="rId18" cstate="print"/>
                    <a:srcRect t="23121"/>
                    <a:stretch>
                      <a:fillRect/>
                    </a:stretch>
                  </pic:blipFill>
                  <pic:spPr>
                    <a:xfrm>
                      <a:off x="0" y="0"/>
                      <a:ext cx="3062582" cy="1564966"/>
                    </a:xfrm>
                    <a:prstGeom prst="rect">
                      <a:avLst/>
                    </a:prstGeom>
                  </pic:spPr>
                </pic:pic>
              </a:graphicData>
            </a:graphic>
          </wp:inline>
        </w:drawing>
      </w:r>
    </w:p>
    <w:p w:rsidR="00AE7E7A" w:rsidRPr="00AE7E7A" w:rsidRDefault="00AE7E7A" w:rsidP="00AE7E7A">
      <w:pPr>
        <w:spacing w:line="276" w:lineRule="auto"/>
        <w:rPr>
          <w:b/>
        </w:rPr>
      </w:pPr>
    </w:p>
    <w:p w:rsidR="00AE7E7A" w:rsidRPr="00137774" w:rsidRDefault="00137774" w:rsidP="00D02BFF">
      <w:pPr>
        <w:rPr>
          <w:b/>
          <w:color w:val="3333FF"/>
        </w:rPr>
      </w:pPr>
      <w:r w:rsidRPr="00137774">
        <w:rPr>
          <w:b/>
          <w:color w:val="3333FF"/>
        </w:rPr>
        <w:lastRenderedPageBreak/>
        <w:t>За 2015 год Банк данных талантливой молодежи Чернянского района пополнился следующими фамилиями:</w:t>
      </w:r>
    </w:p>
    <w:p w:rsidR="00AE7E7A" w:rsidRPr="00D02BFF" w:rsidRDefault="00137774" w:rsidP="00D02BFF">
      <w:pPr>
        <w:rPr>
          <w:b/>
          <w:sz w:val="22"/>
          <w:szCs w:val="22"/>
        </w:rPr>
      </w:pPr>
      <w:r w:rsidRPr="00D02BFF">
        <w:rPr>
          <w:b/>
          <w:sz w:val="22"/>
          <w:szCs w:val="22"/>
        </w:rPr>
        <w:t xml:space="preserve">Трегубова Екатерина, Рязанцева Екатерина, Норцова Валерия, Евсюкова Алина, Голубова Алина, Лещук Софья, Змеев Андрей, Редченко Екатерина, Сотникова Анастасия, Устинова Мария, Горбунов Александр, Комарович Александр, Менжунов Владимир,  Бранкевич Денис, Пашенко Наталья, Зиновьева Дарья, Пырьева Марина, Стороженко Владислав, Михайловский Вячеслав, Карнаухова Светлана, Чичиян Марина, Михайлов Александр, </w:t>
      </w:r>
      <w:r w:rsidR="00D02BFF" w:rsidRPr="00D02BFF">
        <w:rPr>
          <w:b/>
          <w:sz w:val="22"/>
          <w:szCs w:val="22"/>
        </w:rPr>
        <w:t xml:space="preserve">Бондаренко Александр, Бондаренко Алена, Дашенко Андрей, Дедов Игорь, Чистых Никита, Пташкин Дмитрий, Грибанов Данил, Саргсян Вазген, Выскребенцев Михаил, Акифов Халил, Репьева Тамара, Хынку Татьяна, Голощапов Илья, Киреев Дмитрий, Тойлов Александр, Воробьев Демьян, Страхов Максим, Туренко Викторий, Дорохов Артем, Щеголев Владислав, Сизых Андрей, Клещунов Никита, Сазонов Алексей, Шелушини Данил, Страросельцев Сергей, Тарасов Роман, Москаленко Богдан, Акимов Александр, Андреев Богдан, Семененко Марк, Нужный Кирилл, Дашенко Андрей, Ярцев Дмитрий, Пилюга Александр, Чуб Екатерина, Рыка Дмитрий, Масловская Анастасия, Тойлова Алина, Фатьянова Мария, Епифанова Анастасия, Бекетова Софья, Кара Алина, Капустина Екатерина, Медведев Сергей, Титула Ольга, </w:t>
      </w:r>
      <w:r w:rsidR="00D02BFF">
        <w:rPr>
          <w:b/>
          <w:sz w:val="22"/>
          <w:szCs w:val="22"/>
        </w:rPr>
        <w:t>Захарова Валерия, Канцур Карина, Бредихин Владимир, Костанян Карина, Евдокимова Ирина, Вербицких Маргарита, Гырбу Вера, Бычков Александр, Конаков Элбек,  Анисимова Екатерина, Яковлева Ангелина, Дроздова Олеся, Наумова Екатерина, Сапрыкина Алена, Смирнов Максим, Пантелеева Виктория, Скорова Мария, Рыжих Маргарита, Ефимова Виктория, Петряева Алена, Ковинская Юлия, Панарина Любовь, Иванникова Дарья, Зюбенко Дмитрий.</w:t>
      </w:r>
    </w:p>
    <w:sectPr w:rsidR="00AE7E7A" w:rsidRPr="00D02BFF" w:rsidSect="00C177D5">
      <w:pgSz w:w="16838" w:h="11906" w:orient="landscape"/>
      <w:pgMar w:top="284" w:right="536" w:bottom="142" w:left="851" w:header="709" w:footer="709" w:gutter="0"/>
      <w:cols w:num="3" w:space="4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7CE" w:rsidRDefault="004C77CE" w:rsidP="0007420F">
      <w:r>
        <w:separator/>
      </w:r>
    </w:p>
  </w:endnote>
  <w:endnote w:type="continuationSeparator" w:id="1">
    <w:p w:rsidR="004C77CE" w:rsidRDefault="004C77CE" w:rsidP="000742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7CE" w:rsidRDefault="004C77CE" w:rsidP="0007420F">
      <w:r>
        <w:separator/>
      </w:r>
    </w:p>
  </w:footnote>
  <w:footnote w:type="continuationSeparator" w:id="1">
    <w:p w:rsidR="004C77CE" w:rsidRDefault="004C77CE" w:rsidP="000742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CE5"/>
    <w:multiLevelType w:val="hybridMultilevel"/>
    <w:tmpl w:val="93DCE0E8"/>
    <w:lvl w:ilvl="0" w:tplc="B61E55EE">
      <w:start w:val="1"/>
      <w:numFmt w:val="bullet"/>
      <w:lvlText w:val="•"/>
      <w:lvlJc w:val="left"/>
      <w:pPr>
        <w:tabs>
          <w:tab w:val="num" w:pos="720"/>
        </w:tabs>
        <w:ind w:left="720" w:hanging="360"/>
      </w:pPr>
      <w:rPr>
        <w:rFonts w:ascii="Times New Roman" w:hAnsi="Times New Roman" w:hint="default"/>
      </w:rPr>
    </w:lvl>
    <w:lvl w:ilvl="1" w:tplc="E0AA7FAE" w:tentative="1">
      <w:start w:val="1"/>
      <w:numFmt w:val="bullet"/>
      <w:lvlText w:val="•"/>
      <w:lvlJc w:val="left"/>
      <w:pPr>
        <w:tabs>
          <w:tab w:val="num" w:pos="1440"/>
        </w:tabs>
        <w:ind w:left="1440" w:hanging="360"/>
      </w:pPr>
      <w:rPr>
        <w:rFonts w:ascii="Times New Roman" w:hAnsi="Times New Roman" w:hint="default"/>
      </w:rPr>
    </w:lvl>
    <w:lvl w:ilvl="2" w:tplc="BBB6B0B8" w:tentative="1">
      <w:start w:val="1"/>
      <w:numFmt w:val="bullet"/>
      <w:lvlText w:val="•"/>
      <w:lvlJc w:val="left"/>
      <w:pPr>
        <w:tabs>
          <w:tab w:val="num" w:pos="2160"/>
        </w:tabs>
        <w:ind w:left="2160" w:hanging="360"/>
      </w:pPr>
      <w:rPr>
        <w:rFonts w:ascii="Times New Roman" w:hAnsi="Times New Roman" w:hint="default"/>
      </w:rPr>
    </w:lvl>
    <w:lvl w:ilvl="3" w:tplc="2CB472CA" w:tentative="1">
      <w:start w:val="1"/>
      <w:numFmt w:val="bullet"/>
      <w:lvlText w:val="•"/>
      <w:lvlJc w:val="left"/>
      <w:pPr>
        <w:tabs>
          <w:tab w:val="num" w:pos="2880"/>
        </w:tabs>
        <w:ind w:left="2880" w:hanging="360"/>
      </w:pPr>
      <w:rPr>
        <w:rFonts w:ascii="Times New Roman" w:hAnsi="Times New Roman" w:hint="default"/>
      </w:rPr>
    </w:lvl>
    <w:lvl w:ilvl="4" w:tplc="53AC62F0" w:tentative="1">
      <w:start w:val="1"/>
      <w:numFmt w:val="bullet"/>
      <w:lvlText w:val="•"/>
      <w:lvlJc w:val="left"/>
      <w:pPr>
        <w:tabs>
          <w:tab w:val="num" w:pos="3600"/>
        </w:tabs>
        <w:ind w:left="3600" w:hanging="360"/>
      </w:pPr>
      <w:rPr>
        <w:rFonts w:ascii="Times New Roman" w:hAnsi="Times New Roman" w:hint="default"/>
      </w:rPr>
    </w:lvl>
    <w:lvl w:ilvl="5" w:tplc="13FC13C8" w:tentative="1">
      <w:start w:val="1"/>
      <w:numFmt w:val="bullet"/>
      <w:lvlText w:val="•"/>
      <w:lvlJc w:val="left"/>
      <w:pPr>
        <w:tabs>
          <w:tab w:val="num" w:pos="4320"/>
        </w:tabs>
        <w:ind w:left="4320" w:hanging="360"/>
      </w:pPr>
      <w:rPr>
        <w:rFonts w:ascii="Times New Roman" w:hAnsi="Times New Roman" w:hint="default"/>
      </w:rPr>
    </w:lvl>
    <w:lvl w:ilvl="6" w:tplc="31E0DE92" w:tentative="1">
      <w:start w:val="1"/>
      <w:numFmt w:val="bullet"/>
      <w:lvlText w:val="•"/>
      <w:lvlJc w:val="left"/>
      <w:pPr>
        <w:tabs>
          <w:tab w:val="num" w:pos="5040"/>
        </w:tabs>
        <w:ind w:left="5040" w:hanging="360"/>
      </w:pPr>
      <w:rPr>
        <w:rFonts w:ascii="Times New Roman" w:hAnsi="Times New Roman" w:hint="default"/>
      </w:rPr>
    </w:lvl>
    <w:lvl w:ilvl="7" w:tplc="4A365424" w:tentative="1">
      <w:start w:val="1"/>
      <w:numFmt w:val="bullet"/>
      <w:lvlText w:val="•"/>
      <w:lvlJc w:val="left"/>
      <w:pPr>
        <w:tabs>
          <w:tab w:val="num" w:pos="5760"/>
        </w:tabs>
        <w:ind w:left="5760" w:hanging="360"/>
      </w:pPr>
      <w:rPr>
        <w:rFonts w:ascii="Times New Roman" w:hAnsi="Times New Roman" w:hint="default"/>
      </w:rPr>
    </w:lvl>
    <w:lvl w:ilvl="8" w:tplc="6B9CD9C0" w:tentative="1">
      <w:start w:val="1"/>
      <w:numFmt w:val="bullet"/>
      <w:lvlText w:val="•"/>
      <w:lvlJc w:val="left"/>
      <w:pPr>
        <w:tabs>
          <w:tab w:val="num" w:pos="6480"/>
        </w:tabs>
        <w:ind w:left="6480" w:hanging="360"/>
      </w:pPr>
      <w:rPr>
        <w:rFonts w:ascii="Times New Roman" w:hAnsi="Times New Roman" w:hint="default"/>
      </w:rPr>
    </w:lvl>
  </w:abstractNum>
  <w:abstractNum w:abstractNumId="1">
    <w:nsid w:val="1F942462"/>
    <w:multiLevelType w:val="hybridMultilevel"/>
    <w:tmpl w:val="1D70CE08"/>
    <w:lvl w:ilvl="0" w:tplc="B4C808DE">
      <w:start w:val="1"/>
      <w:numFmt w:val="bullet"/>
      <w:lvlText w:val="•"/>
      <w:lvlJc w:val="left"/>
      <w:pPr>
        <w:tabs>
          <w:tab w:val="num" w:pos="720"/>
        </w:tabs>
        <w:ind w:left="720" w:hanging="360"/>
      </w:pPr>
      <w:rPr>
        <w:rFonts w:ascii="Times New Roman" w:hAnsi="Times New Roman" w:hint="default"/>
      </w:rPr>
    </w:lvl>
    <w:lvl w:ilvl="1" w:tplc="7234D7C4" w:tentative="1">
      <w:start w:val="1"/>
      <w:numFmt w:val="bullet"/>
      <w:lvlText w:val="•"/>
      <w:lvlJc w:val="left"/>
      <w:pPr>
        <w:tabs>
          <w:tab w:val="num" w:pos="1440"/>
        </w:tabs>
        <w:ind w:left="1440" w:hanging="360"/>
      </w:pPr>
      <w:rPr>
        <w:rFonts w:ascii="Times New Roman" w:hAnsi="Times New Roman" w:hint="default"/>
      </w:rPr>
    </w:lvl>
    <w:lvl w:ilvl="2" w:tplc="2514C920" w:tentative="1">
      <w:start w:val="1"/>
      <w:numFmt w:val="bullet"/>
      <w:lvlText w:val="•"/>
      <w:lvlJc w:val="left"/>
      <w:pPr>
        <w:tabs>
          <w:tab w:val="num" w:pos="2160"/>
        </w:tabs>
        <w:ind w:left="2160" w:hanging="360"/>
      </w:pPr>
      <w:rPr>
        <w:rFonts w:ascii="Times New Roman" w:hAnsi="Times New Roman" w:hint="default"/>
      </w:rPr>
    </w:lvl>
    <w:lvl w:ilvl="3" w:tplc="7A243EC2" w:tentative="1">
      <w:start w:val="1"/>
      <w:numFmt w:val="bullet"/>
      <w:lvlText w:val="•"/>
      <w:lvlJc w:val="left"/>
      <w:pPr>
        <w:tabs>
          <w:tab w:val="num" w:pos="2880"/>
        </w:tabs>
        <w:ind w:left="2880" w:hanging="360"/>
      </w:pPr>
      <w:rPr>
        <w:rFonts w:ascii="Times New Roman" w:hAnsi="Times New Roman" w:hint="default"/>
      </w:rPr>
    </w:lvl>
    <w:lvl w:ilvl="4" w:tplc="E39677EC" w:tentative="1">
      <w:start w:val="1"/>
      <w:numFmt w:val="bullet"/>
      <w:lvlText w:val="•"/>
      <w:lvlJc w:val="left"/>
      <w:pPr>
        <w:tabs>
          <w:tab w:val="num" w:pos="3600"/>
        </w:tabs>
        <w:ind w:left="3600" w:hanging="360"/>
      </w:pPr>
      <w:rPr>
        <w:rFonts w:ascii="Times New Roman" w:hAnsi="Times New Roman" w:hint="default"/>
      </w:rPr>
    </w:lvl>
    <w:lvl w:ilvl="5" w:tplc="19F8ADE4" w:tentative="1">
      <w:start w:val="1"/>
      <w:numFmt w:val="bullet"/>
      <w:lvlText w:val="•"/>
      <w:lvlJc w:val="left"/>
      <w:pPr>
        <w:tabs>
          <w:tab w:val="num" w:pos="4320"/>
        </w:tabs>
        <w:ind w:left="4320" w:hanging="360"/>
      </w:pPr>
      <w:rPr>
        <w:rFonts w:ascii="Times New Roman" w:hAnsi="Times New Roman" w:hint="default"/>
      </w:rPr>
    </w:lvl>
    <w:lvl w:ilvl="6" w:tplc="A86E166E" w:tentative="1">
      <w:start w:val="1"/>
      <w:numFmt w:val="bullet"/>
      <w:lvlText w:val="•"/>
      <w:lvlJc w:val="left"/>
      <w:pPr>
        <w:tabs>
          <w:tab w:val="num" w:pos="5040"/>
        </w:tabs>
        <w:ind w:left="5040" w:hanging="360"/>
      </w:pPr>
      <w:rPr>
        <w:rFonts w:ascii="Times New Roman" w:hAnsi="Times New Roman" w:hint="default"/>
      </w:rPr>
    </w:lvl>
    <w:lvl w:ilvl="7" w:tplc="EDFC6B0A" w:tentative="1">
      <w:start w:val="1"/>
      <w:numFmt w:val="bullet"/>
      <w:lvlText w:val="•"/>
      <w:lvlJc w:val="left"/>
      <w:pPr>
        <w:tabs>
          <w:tab w:val="num" w:pos="5760"/>
        </w:tabs>
        <w:ind w:left="5760" w:hanging="360"/>
      </w:pPr>
      <w:rPr>
        <w:rFonts w:ascii="Times New Roman" w:hAnsi="Times New Roman" w:hint="default"/>
      </w:rPr>
    </w:lvl>
    <w:lvl w:ilvl="8" w:tplc="D8AA8B88" w:tentative="1">
      <w:start w:val="1"/>
      <w:numFmt w:val="bullet"/>
      <w:lvlText w:val="•"/>
      <w:lvlJc w:val="left"/>
      <w:pPr>
        <w:tabs>
          <w:tab w:val="num" w:pos="6480"/>
        </w:tabs>
        <w:ind w:left="6480" w:hanging="360"/>
      </w:pPr>
      <w:rPr>
        <w:rFonts w:ascii="Times New Roman" w:hAnsi="Times New Roman" w:hint="default"/>
      </w:rPr>
    </w:lvl>
  </w:abstractNum>
  <w:abstractNum w:abstractNumId="2">
    <w:nsid w:val="254052D1"/>
    <w:multiLevelType w:val="hybridMultilevel"/>
    <w:tmpl w:val="E0909F9A"/>
    <w:lvl w:ilvl="0" w:tplc="469C35C0">
      <w:start w:val="1"/>
      <w:numFmt w:val="bullet"/>
      <w:lvlText w:val="•"/>
      <w:lvlJc w:val="left"/>
      <w:pPr>
        <w:tabs>
          <w:tab w:val="num" w:pos="720"/>
        </w:tabs>
        <w:ind w:left="720" w:hanging="360"/>
      </w:pPr>
      <w:rPr>
        <w:rFonts w:ascii="Times New Roman" w:hAnsi="Times New Roman" w:hint="default"/>
      </w:rPr>
    </w:lvl>
    <w:lvl w:ilvl="1" w:tplc="935A556E" w:tentative="1">
      <w:start w:val="1"/>
      <w:numFmt w:val="bullet"/>
      <w:lvlText w:val="•"/>
      <w:lvlJc w:val="left"/>
      <w:pPr>
        <w:tabs>
          <w:tab w:val="num" w:pos="1440"/>
        </w:tabs>
        <w:ind w:left="1440" w:hanging="360"/>
      </w:pPr>
      <w:rPr>
        <w:rFonts w:ascii="Times New Roman" w:hAnsi="Times New Roman" w:hint="default"/>
      </w:rPr>
    </w:lvl>
    <w:lvl w:ilvl="2" w:tplc="BD587012" w:tentative="1">
      <w:start w:val="1"/>
      <w:numFmt w:val="bullet"/>
      <w:lvlText w:val="•"/>
      <w:lvlJc w:val="left"/>
      <w:pPr>
        <w:tabs>
          <w:tab w:val="num" w:pos="2160"/>
        </w:tabs>
        <w:ind w:left="2160" w:hanging="360"/>
      </w:pPr>
      <w:rPr>
        <w:rFonts w:ascii="Times New Roman" w:hAnsi="Times New Roman" w:hint="default"/>
      </w:rPr>
    </w:lvl>
    <w:lvl w:ilvl="3" w:tplc="C636AF28" w:tentative="1">
      <w:start w:val="1"/>
      <w:numFmt w:val="bullet"/>
      <w:lvlText w:val="•"/>
      <w:lvlJc w:val="left"/>
      <w:pPr>
        <w:tabs>
          <w:tab w:val="num" w:pos="2880"/>
        </w:tabs>
        <w:ind w:left="2880" w:hanging="360"/>
      </w:pPr>
      <w:rPr>
        <w:rFonts w:ascii="Times New Roman" w:hAnsi="Times New Roman" w:hint="default"/>
      </w:rPr>
    </w:lvl>
    <w:lvl w:ilvl="4" w:tplc="2A3CAC96" w:tentative="1">
      <w:start w:val="1"/>
      <w:numFmt w:val="bullet"/>
      <w:lvlText w:val="•"/>
      <w:lvlJc w:val="left"/>
      <w:pPr>
        <w:tabs>
          <w:tab w:val="num" w:pos="3600"/>
        </w:tabs>
        <w:ind w:left="3600" w:hanging="360"/>
      </w:pPr>
      <w:rPr>
        <w:rFonts w:ascii="Times New Roman" w:hAnsi="Times New Roman" w:hint="default"/>
      </w:rPr>
    </w:lvl>
    <w:lvl w:ilvl="5" w:tplc="93D497B0" w:tentative="1">
      <w:start w:val="1"/>
      <w:numFmt w:val="bullet"/>
      <w:lvlText w:val="•"/>
      <w:lvlJc w:val="left"/>
      <w:pPr>
        <w:tabs>
          <w:tab w:val="num" w:pos="4320"/>
        </w:tabs>
        <w:ind w:left="4320" w:hanging="360"/>
      </w:pPr>
      <w:rPr>
        <w:rFonts w:ascii="Times New Roman" w:hAnsi="Times New Roman" w:hint="default"/>
      </w:rPr>
    </w:lvl>
    <w:lvl w:ilvl="6" w:tplc="9F7E513E" w:tentative="1">
      <w:start w:val="1"/>
      <w:numFmt w:val="bullet"/>
      <w:lvlText w:val="•"/>
      <w:lvlJc w:val="left"/>
      <w:pPr>
        <w:tabs>
          <w:tab w:val="num" w:pos="5040"/>
        </w:tabs>
        <w:ind w:left="5040" w:hanging="360"/>
      </w:pPr>
      <w:rPr>
        <w:rFonts w:ascii="Times New Roman" w:hAnsi="Times New Roman" w:hint="default"/>
      </w:rPr>
    </w:lvl>
    <w:lvl w:ilvl="7" w:tplc="0EC4B9AA" w:tentative="1">
      <w:start w:val="1"/>
      <w:numFmt w:val="bullet"/>
      <w:lvlText w:val="•"/>
      <w:lvlJc w:val="left"/>
      <w:pPr>
        <w:tabs>
          <w:tab w:val="num" w:pos="5760"/>
        </w:tabs>
        <w:ind w:left="5760" w:hanging="360"/>
      </w:pPr>
      <w:rPr>
        <w:rFonts w:ascii="Times New Roman" w:hAnsi="Times New Roman" w:hint="default"/>
      </w:rPr>
    </w:lvl>
    <w:lvl w:ilvl="8" w:tplc="60F4F894" w:tentative="1">
      <w:start w:val="1"/>
      <w:numFmt w:val="bullet"/>
      <w:lvlText w:val="•"/>
      <w:lvlJc w:val="left"/>
      <w:pPr>
        <w:tabs>
          <w:tab w:val="num" w:pos="6480"/>
        </w:tabs>
        <w:ind w:left="6480" w:hanging="360"/>
      </w:pPr>
      <w:rPr>
        <w:rFonts w:ascii="Times New Roman" w:hAnsi="Times New Roman" w:hint="default"/>
      </w:rPr>
    </w:lvl>
  </w:abstractNum>
  <w:abstractNum w:abstractNumId="3">
    <w:nsid w:val="3A3129EF"/>
    <w:multiLevelType w:val="hybridMultilevel"/>
    <w:tmpl w:val="BE1832EC"/>
    <w:lvl w:ilvl="0" w:tplc="FDE26B2C">
      <w:start w:val="1"/>
      <w:numFmt w:val="bullet"/>
      <w:lvlText w:val="•"/>
      <w:lvlJc w:val="left"/>
      <w:pPr>
        <w:tabs>
          <w:tab w:val="num" w:pos="720"/>
        </w:tabs>
        <w:ind w:left="720" w:hanging="360"/>
      </w:pPr>
      <w:rPr>
        <w:rFonts w:ascii="Times New Roman" w:hAnsi="Times New Roman" w:hint="default"/>
      </w:rPr>
    </w:lvl>
    <w:lvl w:ilvl="1" w:tplc="CE065CB6" w:tentative="1">
      <w:start w:val="1"/>
      <w:numFmt w:val="bullet"/>
      <w:lvlText w:val="•"/>
      <w:lvlJc w:val="left"/>
      <w:pPr>
        <w:tabs>
          <w:tab w:val="num" w:pos="1440"/>
        </w:tabs>
        <w:ind w:left="1440" w:hanging="360"/>
      </w:pPr>
      <w:rPr>
        <w:rFonts w:ascii="Times New Roman" w:hAnsi="Times New Roman" w:hint="default"/>
      </w:rPr>
    </w:lvl>
    <w:lvl w:ilvl="2" w:tplc="2EFAA8E0" w:tentative="1">
      <w:start w:val="1"/>
      <w:numFmt w:val="bullet"/>
      <w:lvlText w:val="•"/>
      <w:lvlJc w:val="left"/>
      <w:pPr>
        <w:tabs>
          <w:tab w:val="num" w:pos="2160"/>
        </w:tabs>
        <w:ind w:left="2160" w:hanging="360"/>
      </w:pPr>
      <w:rPr>
        <w:rFonts w:ascii="Times New Roman" w:hAnsi="Times New Roman" w:hint="default"/>
      </w:rPr>
    </w:lvl>
    <w:lvl w:ilvl="3" w:tplc="18549AA0" w:tentative="1">
      <w:start w:val="1"/>
      <w:numFmt w:val="bullet"/>
      <w:lvlText w:val="•"/>
      <w:lvlJc w:val="left"/>
      <w:pPr>
        <w:tabs>
          <w:tab w:val="num" w:pos="2880"/>
        </w:tabs>
        <w:ind w:left="2880" w:hanging="360"/>
      </w:pPr>
      <w:rPr>
        <w:rFonts w:ascii="Times New Roman" w:hAnsi="Times New Roman" w:hint="default"/>
      </w:rPr>
    </w:lvl>
    <w:lvl w:ilvl="4" w:tplc="7F28A5C4" w:tentative="1">
      <w:start w:val="1"/>
      <w:numFmt w:val="bullet"/>
      <w:lvlText w:val="•"/>
      <w:lvlJc w:val="left"/>
      <w:pPr>
        <w:tabs>
          <w:tab w:val="num" w:pos="3600"/>
        </w:tabs>
        <w:ind w:left="3600" w:hanging="360"/>
      </w:pPr>
      <w:rPr>
        <w:rFonts w:ascii="Times New Roman" w:hAnsi="Times New Roman" w:hint="default"/>
      </w:rPr>
    </w:lvl>
    <w:lvl w:ilvl="5" w:tplc="CAA4B392" w:tentative="1">
      <w:start w:val="1"/>
      <w:numFmt w:val="bullet"/>
      <w:lvlText w:val="•"/>
      <w:lvlJc w:val="left"/>
      <w:pPr>
        <w:tabs>
          <w:tab w:val="num" w:pos="4320"/>
        </w:tabs>
        <w:ind w:left="4320" w:hanging="360"/>
      </w:pPr>
      <w:rPr>
        <w:rFonts w:ascii="Times New Roman" w:hAnsi="Times New Roman" w:hint="default"/>
      </w:rPr>
    </w:lvl>
    <w:lvl w:ilvl="6" w:tplc="59962732" w:tentative="1">
      <w:start w:val="1"/>
      <w:numFmt w:val="bullet"/>
      <w:lvlText w:val="•"/>
      <w:lvlJc w:val="left"/>
      <w:pPr>
        <w:tabs>
          <w:tab w:val="num" w:pos="5040"/>
        </w:tabs>
        <w:ind w:left="5040" w:hanging="360"/>
      </w:pPr>
      <w:rPr>
        <w:rFonts w:ascii="Times New Roman" w:hAnsi="Times New Roman" w:hint="default"/>
      </w:rPr>
    </w:lvl>
    <w:lvl w:ilvl="7" w:tplc="2CA4D832" w:tentative="1">
      <w:start w:val="1"/>
      <w:numFmt w:val="bullet"/>
      <w:lvlText w:val="•"/>
      <w:lvlJc w:val="left"/>
      <w:pPr>
        <w:tabs>
          <w:tab w:val="num" w:pos="5760"/>
        </w:tabs>
        <w:ind w:left="5760" w:hanging="360"/>
      </w:pPr>
      <w:rPr>
        <w:rFonts w:ascii="Times New Roman" w:hAnsi="Times New Roman" w:hint="default"/>
      </w:rPr>
    </w:lvl>
    <w:lvl w:ilvl="8" w:tplc="744624F0" w:tentative="1">
      <w:start w:val="1"/>
      <w:numFmt w:val="bullet"/>
      <w:lvlText w:val="•"/>
      <w:lvlJc w:val="left"/>
      <w:pPr>
        <w:tabs>
          <w:tab w:val="num" w:pos="6480"/>
        </w:tabs>
        <w:ind w:left="6480" w:hanging="360"/>
      </w:pPr>
      <w:rPr>
        <w:rFonts w:ascii="Times New Roman" w:hAnsi="Times New Roman" w:hint="default"/>
      </w:rPr>
    </w:lvl>
  </w:abstractNum>
  <w:abstractNum w:abstractNumId="4">
    <w:nsid w:val="57D268EC"/>
    <w:multiLevelType w:val="hybridMultilevel"/>
    <w:tmpl w:val="CE6A4F12"/>
    <w:lvl w:ilvl="0" w:tplc="D93C67E0">
      <w:start w:val="1"/>
      <w:numFmt w:val="bullet"/>
      <w:lvlText w:val="•"/>
      <w:lvlJc w:val="left"/>
      <w:pPr>
        <w:tabs>
          <w:tab w:val="num" w:pos="720"/>
        </w:tabs>
        <w:ind w:left="720" w:hanging="360"/>
      </w:pPr>
      <w:rPr>
        <w:rFonts w:ascii="Times New Roman" w:hAnsi="Times New Roman" w:hint="default"/>
      </w:rPr>
    </w:lvl>
    <w:lvl w:ilvl="1" w:tplc="6A6AEB8A" w:tentative="1">
      <w:start w:val="1"/>
      <w:numFmt w:val="bullet"/>
      <w:lvlText w:val="•"/>
      <w:lvlJc w:val="left"/>
      <w:pPr>
        <w:tabs>
          <w:tab w:val="num" w:pos="1440"/>
        </w:tabs>
        <w:ind w:left="1440" w:hanging="360"/>
      </w:pPr>
      <w:rPr>
        <w:rFonts w:ascii="Times New Roman" w:hAnsi="Times New Roman" w:hint="default"/>
      </w:rPr>
    </w:lvl>
    <w:lvl w:ilvl="2" w:tplc="9CAAB35A" w:tentative="1">
      <w:start w:val="1"/>
      <w:numFmt w:val="bullet"/>
      <w:lvlText w:val="•"/>
      <w:lvlJc w:val="left"/>
      <w:pPr>
        <w:tabs>
          <w:tab w:val="num" w:pos="2160"/>
        </w:tabs>
        <w:ind w:left="2160" w:hanging="360"/>
      </w:pPr>
      <w:rPr>
        <w:rFonts w:ascii="Times New Roman" w:hAnsi="Times New Roman" w:hint="default"/>
      </w:rPr>
    </w:lvl>
    <w:lvl w:ilvl="3" w:tplc="273C83AC" w:tentative="1">
      <w:start w:val="1"/>
      <w:numFmt w:val="bullet"/>
      <w:lvlText w:val="•"/>
      <w:lvlJc w:val="left"/>
      <w:pPr>
        <w:tabs>
          <w:tab w:val="num" w:pos="2880"/>
        </w:tabs>
        <w:ind w:left="2880" w:hanging="360"/>
      </w:pPr>
      <w:rPr>
        <w:rFonts w:ascii="Times New Roman" w:hAnsi="Times New Roman" w:hint="default"/>
      </w:rPr>
    </w:lvl>
    <w:lvl w:ilvl="4" w:tplc="006204CE" w:tentative="1">
      <w:start w:val="1"/>
      <w:numFmt w:val="bullet"/>
      <w:lvlText w:val="•"/>
      <w:lvlJc w:val="left"/>
      <w:pPr>
        <w:tabs>
          <w:tab w:val="num" w:pos="3600"/>
        </w:tabs>
        <w:ind w:left="3600" w:hanging="360"/>
      </w:pPr>
      <w:rPr>
        <w:rFonts w:ascii="Times New Roman" w:hAnsi="Times New Roman" w:hint="default"/>
      </w:rPr>
    </w:lvl>
    <w:lvl w:ilvl="5" w:tplc="C868D398" w:tentative="1">
      <w:start w:val="1"/>
      <w:numFmt w:val="bullet"/>
      <w:lvlText w:val="•"/>
      <w:lvlJc w:val="left"/>
      <w:pPr>
        <w:tabs>
          <w:tab w:val="num" w:pos="4320"/>
        </w:tabs>
        <w:ind w:left="4320" w:hanging="360"/>
      </w:pPr>
      <w:rPr>
        <w:rFonts w:ascii="Times New Roman" w:hAnsi="Times New Roman" w:hint="default"/>
      </w:rPr>
    </w:lvl>
    <w:lvl w:ilvl="6" w:tplc="101A174C" w:tentative="1">
      <w:start w:val="1"/>
      <w:numFmt w:val="bullet"/>
      <w:lvlText w:val="•"/>
      <w:lvlJc w:val="left"/>
      <w:pPr>
        <w:tabs>
          <w:tab w:val="num" w:pos="5040"/>
        </w:tabs>
        <w:ind w:left="5040" w:hanging="360"/>
      </w:pPr>
      <w:rPr>
        <w:rFonts w:ascii="Times New Roman" w:hAnsi="Times New Roman" w:hint="default"/>
      </w:rPr>
    </w:lvl>
    <w:lvl w:ilvl="7" w:tplc="0B842F00" w:tentative="1">
      <w:start w:val="1"/>
      <w:numFmt w:val="bullet"/>
      <w:lvlText w:val="•"/>
      <w:lvlJc w:val="left"/>
      <w:pPr>
        <w:tabs>
          <w:tab w:val="num" w:pos="5760"/>
        </w:tabs>
        <w:ind w:left="5760" w:hanging="360"/>
      </w:pPr>
      <w:rPr>
        <w:rFonts w:ascii="Times New Roman" w:hAnsi="Times New Roman" w:hint="default"/>
      </w:rPr>
    </w:lvl>
    <w:lvl w:ilvl="8" w:tplc="73FAD2A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07420F"/>
    <w:rsid w:val="0007420F"/>
    <w:rsid w:val="00082551"/>
    <w:rsid w:val="000F584D"/>
    <w:rsid w:val="00137774"/>
    <w:rsid w:val="00144E2A"/>
    <w:rsid w:val="00293484"/>
    <w:rsid w:val="002B5EBA"/>
    <w:rsid w:val="00325C82"/>
    <w:rsid w:val="003955E6"/>
    <w:rsid w:val="00451EB4"/>
    <w:rsid w:val="004C77CE"/>
    <w:rsid w:val="00531FE8"/>
    <w:rsid w:val="00576ABF"/>
    <w:rsid w:val="00665BD6"/>
    <w:rsid w:val="006E05FF"/>
    <w:rsid w:val="007605D3"/>
    <w:rsid w:val="008A5F5F"/>
    <w:rsid w:val="00AA39A9"/>
    <w:rsid w:val="00AA525F"/>
    <w:rsid w:val="00AC4B3D"/>
    <w:rsid w:val="00AD53B0"/>
    <w:rsid w:val="00AE7E7A"/>
    <w:rsid w:val="00B951FF"/>
    <w:rsid w:val="00C177D5"/>
    <w:rsid w:val="00D02BFF"/>
    <w:rsid w:val="00FD6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20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7420F"/>
    <w:pPr>
      <w:outlineLvl w:val="0"/>
    </w:pPr>
    <w:rPr>
      <w:kern w:val="36"/>
      <w:sz w:val="50"/>
      <w:szCs w:val="50"/>
    </w:rPr>
  </w:style>
  <w:style w:type="paragraph" w:styleId="2">
    <w:name w:val="heading 2"/>
    <w:basedOn w:val="a"/>
    <w:next w:val="a"/>
    <w:link w:val="20"/>
    <w:uiPriority w:val="9"/>
    <w:unhideWhenUsed/>
    <w:qFormat/>
    <w:rsid w:val="008A5F5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7420F"/>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semiHidden/>
    <w:rsid w:val="0007420F"/>
  </w:style>
  <w:style w:type="paragraph" w:styleId="a5">
    <w:name w:val="footer"/>
    <w:basedOn w:val="a"/>
    <w:link w:val="a6"/>
    <w:uiPriority w:val="99"/>
    <w:semiHidden/>
    <w:unhideWhenUsed/>
    <w:rsid w:val="0007420F"/>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semiHidden/>
    <w:rsid w:val="0007420F"/>
  </w:style>
  <w:style w:type="character" w:customStyle="1" w:styleId="10">
    <w:name w:val="Заголовок 1 Знак"/>
    <w:basedOn w:val="a0"/>
    <w:link w:val="1"/>
    <w:rsid w:val="0007420F"/>
    <w:rPr>
      <w:rFonts w:ascii="Times New Roman" w:eastAsia="Times New Roman" w:hAnsi="Times New Roman" w:cs="Times New Roman"/>
      <w:kern w:val="36"/>
      <w:sz w:val="50"/>
      <w:szCs w:val="50"/>
      <w:lang w:eastAsia="ru-RU"/>
    </w:rPr>
  </w:style>
  <w:style w:type="character" w:styleId="a7">
    <w:name w:val="Strong"/>
    <w:basedOn w:val="a0"/>
    <w:qFormat/>
    <w:rsid w:val="0007420F"/>
    <w:rPr>
      <w:b/>
      <w:bCs/>
    </w:rPr>
  </w:style>
  <w:style w:type="paragraph" w:styleId="a8">
    <w:name w:val="Normal (Web)"/>
    <w:basedOn w:val="a"/>
    <w:rsid w:val="0007420F"/>
    <w:pPr>
      <w:spacing w:before="100" w:beforeAutospacing="1" w:after="100" w:afterAutospacing="1"/>
    </w:pPr>
  </w:style>
  <w:style w:type="paragraph" w:styleId="a9">
    <w:name w:val="Balloon Text"/>
    <w:basedOn w:val="a"/>
    <w:link w:val="aa"/>
    <w:uiPriority w:val="99"/>
    <w:semiHidden/>
    <w:unhideWhenUsed/>
    <w:rsid w:val="0007420F"/>
    <w:rPr>
      <w:rFonts w:ascii="Tahoma" w:hAnsi="Tahoma" w:cs="Tahoma"/>
      <w:sz w:val="16"/>
      <w:szCs w:val="16"/>
    </w:rPr>
  </w:style>
  <w:style w:type="character" w:customStyle="1" w:styleId="aa">
    <w:name w:val="Текст выноски Знак"/>
    <w:basedOn w:val="a0"/>
    <w:link w:val="a9"/>
    <w:uiPriority w:val="99"/>
    <w:semiHidden/>
    <w:rsid w:val="0007420F"/>
    <w:rPr>
      <w:rFonts w:ascii="Tahoma" w:eastAsia="Times New Roman" w:hAnsi="Tahoma" w:cs="Tahoma"/>
      <w:sz w:val="16"/>
      <w:szCs w:val="16"/>
      <w:lang w:eastAsia="ru-RU"/>
    </w:rPr>
  </w:style>
  <w:style w:type="paragraph" w:styleId="ab">
    <w:name w:val="Title"/>
    <w:basedOn w:val="a"/>
    <w:next w:val="a"/>
    <w:link w:val="ac"/>
    <w:uiPriority w:val="10"/>
    <w:qFormat/>
    <w:rsid w:val="003955E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3955E6"/>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justifyleft">
    <w:name w:val="justifyleft"/>
    <w:basedOn w:val="a"/>
    <w:rsid w:val="003955E6"/>
    <w:pPr>
      <w:spacing w:before="100" w:beforeAutospacing="1" w:after="100" w:afterAutospacing="1"/>
    </w:pPr>
  </w:style>
  <w:style w:type="character" w:styleId="ad">
    <w:name w:val="Hyperlink"/>
    <w:basedOn w:val="a0"/>
    <w:uiPriority w:val="99"/>
    <w:unhideWhenUsed/>
    <w:rsid w:val="003955E6"/>
    <w:rPr>
      <w:color w:val="0000FF"/>
      <w:u w:val="single"/>
    </w:rPr>
  </w:style>
  <w:style w:type="character" w:customStyle="1" w:styleId="20">
    <w:name w:val="Заголовок 2 Знак"/>
    <w:basedOn w:val="a0"/>
    <w:link w:val="2"/>
    <w:uiPriority w:val="9"/>
    <w:rsid w:val="008A5F5F"/>
    <w:rPr>
      <w:rFonts w:asciiTheme="majorHAnsi" w:eastAsiaTheme="majorEastAsia" w:hAnsiTheme="majorHAnsi" w:cstheme="majorBidi"/>
      <w:b/>
      <w:bCs/>
      <w:color w:val="4F81BD" w:themeColor="accent1"/>
      <w:sz w:val="26"/>
      <w:szCs w:val="26"/>
      <w:lang w:eastAsia="ru-RU"/>
    </w:rPr>
  </w:style>
  <w:style w:type="paragraph" w:styleId="ae">
    <w:name w:val="List Paragraph"/>
    <w:basedOn w:val="a"/>
    <w:uiPriority w:val="34"/>
    <w:qFormat/>
    <w:rsid w:val="00AE7E7A"/>
    <w:pPr>
      <w:ind w:left="720"/>
      <w:contextualSpacing/>
    </w:pPr>
  </w:style>
</w:styles>
</file>

<file path=word/webSettings.xml><?xml version="1.0" encoding="utf-8"?>
<w:webSettings xmlns:r="http://schemas.openxmlformats.org/officeDocument/2006/relationships" xmlns:w="http://schemas.openxmlformats.org/wordprocessingml/2006/main">
  <w:divs>
    <w:div w:id="666245275">
      <w:bodyDiv w:val="1"/>
      <w:marLeft w:val="0"/>
      <w:marRight w:val="0"/>
      <w:marTop w:val="0"/>
      <w:marBottom w:val="0"/>
      <w:divBdr>
        <w:top w:val="none" w:sz="0" w:space="0" w:color="auto"/>
        <w:left w:val="none" w:sz="0" w:space="0" w:color="auto"/>
        <w:bottom w:val="none" w:sz="0" w:space="0" w:color="auto"/>
        <w:right w:val="none" w:sz="0" w:space="0" w:color="auto"/>
      </w:divBdr>
      <w:divsChild>
        <w:div w:id="57896987">
          <w:marLeft w:val="547"/>
          <w:marRight w:val="0"/>
          <w:marTop w:val="0"/>
          <w:marBottom w:val="0"/>
          <w:divBdr>
            <w:top w:val="none" w:sz="0" w:space="0" w:color="auto"/>
            <w:left w:val="none" w:sz="0" w:space="0" w:color="auto"/>
            <w:bottom w:val="none" w:sz="0" w:space="0" w:color="auto"/>
            <w:right w:val="none" w:sz="0" w:space="0" w:color="auto"/>
          </w:divBdr>
        </w:div>
        <w:div w:id="1584679465">
          <w:marLeft w:val="547"/>
          <w:marRight w:val="0"/>
          <w:marTop w:val="0"/>
          <w:marBottom w:val="0"/>
          <w:divBdr>
            <w:top w:val="none" w:sz="0" w:space="0" w:color="auto"/>
            <w:left w:val="none" w:sz="0" w:space="0" w:color="auto"/>
            <w:bottom w:val="none" w:sz="0" w:space="0" w:color="auto"/>
            <w:right w:val="none" w:sz="0" w:space="0" w:color="auto"/>
          </w:divBdr>
        </w:div>
      </w:divsChild>
    </w:div>
    <w:div w:id="898249403">
      <w:bodyDiv w:val="1"/>
      <w:marLeft w:val="0"/>
      <w:marRight w:val="0"/>
      <w:marTop w:val="0"/>
      <w:marBottom w:val="0"/>
      <w:divBdr>
        <w:top w:val="none" w:sz="0" w:space="0" w:color="auto"/>
        <w:left w:val="none" w:sz="0" w:space="0" w:color="auto"/>
        <w:bottom w:val="none" w:sz="0" w:space="0" w:color="auto"/>
        <w:right w:val="none" w:sz="0" w:space="0" w:color="auto"/>
      </w:divBdr>
      <w:divsChild>
        <w:div w:id="1270352429">
          <w:marLeft w:val="547"/>
          <w:marRight w:val="0"/>
          <w:marTop w:val="0"/>
          <w:marBottom w:val="0"/>
          <w:divBdr>
            <w:top w:val="none" w:sz="0" w:space="0" w:color="auto"/>
            <w:left w:val="none" w:sz="0" w:space="0" w:color="auto"/>
            <w:bottom w:val="none" w:sz="0" w:space="0" w:color="auto"/>
            <w:right w:val="none" w:sz="0" w:space="0" w:color="auto"/>
          </w:divBdr>
        </w:div>
        <w:div w:id="1825776647">
          <w:marLeft w:val="547"/>
          <w:marRight w:val="0"/>
          <w:marTop w:val="0"/>
          <w:marBottom w:val="0"/>
          <w:divBdr>
            <w:top w:val="none" w:sz="0" w:space="0" w:color="auto"/>
            <w:left w:val="none" w:sz="0" w:space="0" w:color="auto"/>
            <w:bottom w:val="none" w:sz="0" w:space="0" w:color="auto"/>
            <w:right w:val="none" w:sz="0" w:space="0" w:color="auto"/>
          </w:divBdr>
        </w:div>
      </w:divsChild>
    </w:div>
    <w:div w:id="1522233816">
      <w:bodyDiv w:val="1"/>
      <w:marLeft w:val="0"/>
      <w:marRight w:val="0"/>
      <w:marTop w:val="0"/>
      <w:marBottom w:val="0"/>
      <w:divBdr>
        <w:top w:val="none" w:sz="0" w:space="0" w:color="auto"/>
        <w:left w:val="none" w:sz="0" w:space="0" w:color="auto"/>
        <w:bottom w:val="none" w:sz="0" w:space="0" w:color="auto"/>
        <w:right w:val="none" w:sz="0" w:space="0" w:color="auto"/>
      </w:divBdr>
      <w:divsChild>
        <w:div w:id="2020082637">
          <w:marLeft w:val="547"/>
          <w:marRight w:val="0"/>
          <w:marTop w:val="0"/>
          <w:marBottom w:val="0"/>
          <w:divBdr>
            <w:top w:val="none" w:sz="0" w:space="0" w:color="auto"/>
            <w:left w:val="none" w:sz="0" w:space="0" w:color="auto"/>
            <w:bottom w:val="none" w:sz="0" w:space="0" w:color="auto"/>
            <w:right w:val="none" w:sz="0" w:space="0" w:color="auto"/>
          </w:divBdr>
        </w:div>
        <w:div w:id="1785731623">
          <w:marLeft w:val="547"/>
          <w:marRight w:val="0"/>
          <w:marTop w:val="0"/>
          <w:marBottom w:val="0"/>
          <w:divBdr>
            <w:top w:val="none" w:sz="0" w:space="0" w:color="auto"/>
            <w:left w:val="none" w:sz="0" w:space="0" w:color="auto"/>
            <w:bottom w:val="none" w:sz="0" w:space="0" w:color="auto"/>
            <w:right w:val="none" w:sz="0" w:space="0" w:color="auto"/>
          </w:divBdr>
        </w:div>
      </w:divsChild>
    </w:div>
    <w:div w:id="1641106597">
      <w:bodyDiv w:val="1"/>
      <w:marLeft w:val="0"/>
      <w:marRight w:val="0"/>
      <w:marTop w:val="0"/>
      <w:marBottom w:val="0"/>
      <w:divBdr>
        <w:top w:val="none" w:sz="0" w:space="0" w:color="auto"/>
        <w:left w:val="none" w:sz="0" w:space="0" w:color="auto"/>
        <w:bottom w:val="none" w:sz="0" w:space="0" w:color="auto"/>
        <w:right w:val="none" w:sz="0" w:space="0" w:color="auto"/>
      </w:divBdr>
      <w:divsChild>
        <w:div w:id="619073545">
          <w:marLeft w:val="547"/>
          <w:marRight w:val="0"/>
          <w:marTop w:val="0"/>
          <w:marBottom w:val="0"/>
          <w:divBdr>
            <w:top w:val="none" w:sz="0" w:space="0" w:color="auto"/>
            <w:left w:val="none" w:sz="0" w:space="0" w:color="auto"/>
            <w:bottom w:val="none" w:sz="0" w:space="0" w:color="auto"/>
            <w:right w:val="none" w:sz="0" w:space="0" w:color="auto"/>
          </w:divBdr>
        </w:div>
        <w:div w:id="66341696">
          <w:marLeft w:val="547"/>
          <w:marRight w:val="0"/>
          <w:marTop w:val="0"/>
          <w:marBottom w:val="0"/>
          <w:divBdr>
            <w:top w:val="none" w:sz="0" w:space="0" w:color="auto"/>
            <w:left w:val="none" w:sz="0" w:space="0" w:color="auto"/>
            <w:bottom w:val="none" w:sz="0" w:space="0" w:color="auto"/>
            <w:right w:val="none" w:sz="0" w:space="0" w:color="auto"/>
          </w:divBdr>
        </w:div>
      </w:divsChild>
    </w:div>
    <w:div w:id="1680739916">
      <w:bodyDiv w:val="1"/>
      <w:marLeft w:val="0"/>
      <w:marRight w:val="0"/>
      <w:marTop w:val="0"/>
      <w:marBottom w:val="0"/>
      <w:divBdr>
        <w:top w:val="none" w:sz="0" w:space="0" w:color="auto"/>
        <w:left w:val="none" w:sz="0" w:space="0" w:color="auto"/>
        <w:bottom w:val="none" w:sz="0" w:space="0" w:color="auto"/>
        <w:right w:val="none" w:sz="0" w:space="0" w:color="auto"/>
      </w:divBdr>
      <w:divsChild>
        <w:div w:id="730270141">
          <w:marLeft w:val="547"/>
          <w:marRight w:val="0"/>
          <w:marTop w:val="0"/>
          <w:marBottom w:val="0"/>
          <w:divBdr>
            <w:top w:val="none" w:sz="0" w:space="0" w:color="auto"/>
            <w:left w:val="none" w:sz="0" w:space="0" w:color="auto"/>
            <w:bottom w:val="none" w:sz="0" w:space="0" w:color="auto"/>
            <w:right w:val="none" w:sz="0" w:space="0" w:color="auto"/>
          </w:divBdr>
        </w:div>
        <w:div w:id="857696079">
          <w:marLeft w:val="547"/>
          <w:marRight w:val="0"/>
          <w:marTop w:val="0"/>
          <w:marBottom w:val="0"/>
          <w:divBdr>
            <w:top w:val="none" w:sz="0" w:space="0" w:color="auto"/>
            <w:left w:val="none" w:sz="0" w:space="0" w:color="auto"/>
            <w:bottom w:val="none" w:sz="0" w:space="0" w:color="auto"/>
            <w:right w:val="none" w:sz="0" w:space="0" w:color="auto"/>
          </w:divBdr>
        </w:div>
      </w:divsChild>
    </w:div>
    <w:div w:id="213467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Pages>
  <Words>630</Words>
  <Characters>3591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OMChern</cp:lastModifiedBy>
  <cp:revision>3</cp:revision>
  <cp:lastPrinted>2016-01-28T10:41:00Z</cp:lastPrinted>
  <dcterms:created xsi:type="dcterms:W3CDTF">2016-01-27T16:42:00Z</dcterms:created>
  <dcterms:modified xsi:type="dcterms:W3CDTF">2016-01-28T10:41:00Z</dcterms:modified>
</cp:coreProperties>
</file>