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A7727F" w:rsidP="00A7727F">
      <w:pPr>
        <w:ind w:left="5812" w:firstLine="0"/>
        <w:jc w:val="center"/>
        <w:rPr>
          <w:sz w:val="28"/>
          <w:szCs w:val="28"/>
        </w:rPr>
      </w:pPr>
      <w:r>
        <w:rPr>
          <w:sz w:val="28"/>
          <w:szCs w:val="28"/>
        </w:rPr>
        <w:t>Приложение                                        к решению Муниципального совета Чернянского района от 20.10.2017 г. № 45</w:t>
      </w:r>
      <w:r w:rsidR="0013697D">
        <w:rPr>
          <w:sz w:val="28"/>
          <w:szCs w:val="28"/>
        </w:rPr>
        <w:t>8</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4F5E61">
        <w:rPr>
          <w:rFonts w:eastAsia="Times New Roman"/>
          <w:b/>
          <w:bCs/>
          <w:sz w:val="28"/>
          <w:szCs w:val="28"/>
        </w:rPr>
        <w:t>Андреевского</w:t>
      </w:r>
      <w:r w:rsidR="009B32FD">
        <w:rPr>
          <w:rFonts w:eastAsia="Times New Roman"/>
          <w:b/>
          <w:bCs/>
          <w:sz w:val="28"/>
          <w:szCs w:val="28"/>
        </w:rPr>
        <w:t xml:space="preserve">  сельского поселения </w:t>
      </w:r>
      <w:r w:rsidR="001B0B9D">
        <w:rPr>
          <w:rFonts w:eastAsia="Times New Roman"/>
          <w:b/>
          <w:bCs/>
          <w:sz w:val="28"/>
          <w:szCs w:val="28"/>
        </w:rPr>
        <w:t>муниципального района «</w:t>
      </w:r>
      <w:proofErr w:type="spellStart"/>
      <w:r w:rsidR="00A47A36">
        <w:rPr>
          <w:rFonts w:eastAsia="Times New Roman"/>
          <w:b/>
          <w:bCs/>
          <w:sz w:val="28"/>
          <w:szCs w:val="28"/>
        </w:rPr>
        <w:t>Чернянск</w:t>
      </w:r>
      <w:r w:rsidR="001B0B9D">
        <w:rPr>
          <w:rFonts w:eastAsia="Times New Roman"/>
          <w:b/>
          <w:bCs/>
          <w:sz w:val="28"/>
          <w:szCs w:val="28"/>
        </w:rPr>
        <w:t>ий</w:t>
      </w:r>
      <w:proofErr w:type="spellEnd"/>
      <w:r w:rsidR="001B0B9D">
        <w:rPr>
          <w:rFonts w:eastAsia="Times New Roman"/>
          <w:b/>
          <w:bCs/>
          <w:sz w:val="28"/>
          <w:szCs w:val="28"/>
        </w:rPr>
        <w:t xml:space="preserve"> район»</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3A1F45">
        <w:rPr>
          <w:rFonts w:eastAsia="Times New Roman"/>
          <w:b/>
          <w:bCs/>
          <w:sz w:val="28"/>
          <w:szCs w:val="28"/>
        </w:rPr>
        <w:t>Общие положения</w:t>
      </w:r>
    </w:p>
    <w:p w:rsidR="003A1F45" w:rsidRPr="00565A1B" w:rsidRDefault="003A1F45"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3A1F45" w:rsidRPr="00E354BC" w:rsidRDefault="003A1F45"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3A1F45">
        <w:rPr>
          <w:rFonts w:eastAsia="Times New Roman"/>
          <w:b/>
          <w:bCs/>
          <w:sz w:val="28"/>
          <w:szCs w:val="28"/>
        </w:rPr>
        <w:t>. Основная часть</w:t>
      </w:r>
    </w:p>
    <w:p w:rsidR="003A1F45" w:rsidRPr="00565A1B" w:rsidRDefault="003A1F45"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972B42">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4F5E61">
        <w:rPr>
          <w:rFonts w:eastAsia="Times New Roman"/>
          <w:sz w:val="28"/>
          <w:szCs w:val="28"/>
        </w:rPr>
        <w:t>Андреевского</w:t>
      </w:r>
      <w:r w:rsidR="009B32FD">
        <w:rPr>
          <w:rFonts w:eastAsia="Times New Roman"/>
          <w:sz w:val="28"/>
          <w:szCs w:val="28"/>
        </w:rPr>
        <w:t xml:space="preserve">  сельского поселения </w:t>
      </w:r>
      <w:r w:rsidR="00972B42" w:rsidRPr="00972B42">
        <w:rPr>
          <w:rFonts w:eastAsia="Times New Roman"/>
          <w:sz w:val="28"/>
          <w:szCs w:val="28"/>
        </w:rPr>
        <w:t>муниципаль</w:t>
      </w:r>
      <w:r w:rsidR="00972B42">
        <w:rPr>
          <w:rFonts w:eastAsia="Times New Roman"/>
          <w:sz w:val="28"/>
          <w:szCs w:val="28"/>
        </w:rPr>
        <w:t>ного района «</w:t>
      </w:r>
      <w:proofErr w:type="spellStart"/>
      <w:r w:rsidR="00972B42">
        <w:rPr>
          <w:rFonts w:eastAsia="Times New Roman"/>
          <w:sz w:val="28"/>
          <w:szCs w:val="28"/>
        </w:rPr>
        <w:t>Чернянский</w:t>
      </w:r>
      <w:proofErr w:type="spellEnd"/>
      <w:r w:rsidR="00972B42">
        <w:rPr>
          <w:rFonts w:eastAsia="Times New Roman"/>
          <w:sz w:val="28"/>
          <w:szCs w:val="28"/>
        </w:rPr>
        <w:t xml:space="preserve"> район» </w:t>
      </w:r>
      <w:r w:rsidR="00972B42" w:rsidRPr="00972B42">
        <w:rPr>
          <w:rFonts w:eastAsia="Times New Roman"/>
          <w:sz w:val="28"/>
          <w:szCs w:val="28"/>
        </w:rPr>
        <w:t>Белгородской области</w:t>
      </w:r>
      <w:r w:rsidRPr="002B3703">
        <w:rPr>
          <w:rFonts w:eastAsia="Times New Roman"/>
          <w:sz w:val="28"/>
          <w:szCs w:val="28"/>
        </w:rPr>
        <w:t>.</w:t>
      </w:r>
    </w:p>
    <w:p w:rsidR="00972B42" w:rsidRPr="00972B42" w:rsidRDefault="00CD3BE9" w:rsidP="00972B42">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4F5E61">
        <w:rPr>
          <w:rFonts w:eastAsia="Times New Roman"/>
          <w:sz w:val="28"/>
          <w:szCs w:val="28"/>
        </w:rPr>
        <w:t>Андреевского</w:t>
      </w:r>
      <w:r w:rsidR="009B32FD">
        <w:rPr>
          <w:rFonts w:eastAsia="Times New Roman"/>
          <w:sz w:val="28"/>
          <w:szCs w:val="28"/>
        </w:rPr>
        <w:t xml:space="preserve">  сельского поселения </w:t>
      </w:r>
      <w:r w:rsidR="00972B42" w:rsidRPr="00972B42">
        <w:rPr>
          <w:rFonts w:eastAsia="Times New Roman"/>
          <w:sz w:val="28"/>
          <w:szCs w:val="28"/>
        </w:rPr>
        <w:t>муниципального района «</w:t>
      </w:r>
      <w:proofErr w:type="spellStart"/>
      <w:r w:rsidR="00972B42" w:rsidRPr="00972B42">
        <w:rPr>
          <w:rFonts w:eastAsia="Times New Roman"/>
          <w:sz w:val="28"/>
          <w:szCs w:val="28"/>
        </w:rPr>
        <w:t>Чернянский</w:t>
      </w:r>
      <w:proofErr w:type="spellEnd"/>
      <w:r w:rsidR="00972B42" w:rsidRPr="00972B42">
        <w:rPr>
          <w:rFonts w:eastAsia="Times New Roman"/>
          <w:sz w:val="28"/>
          <w:szCs w:val="28"/>
        </w:rPr>
        <w:t xml:space="preserve"> район»</w:t>
      </w:r>
      <w:r w:rsidR="00972B42">
        <w:rPr>
          <w:rFonts w:eastAsia="Times New Roman"/>
          <w:sz w:val="28"/>
          <w:szCs w:val="28"/>
        </w:rPr>
        <w:t xml:space="preserve"> Белгородской области.</w:t>
      </w:r>
    </w:p>
    <w:p w:rsidR="00CD3BE9" w:rsidRDefault="00972B42" w:rsidP="00972B42">
      <w:pPr>
        <w:widowControl w:val="0"/>
        <w:autoSpaceDE w:val="0"/>
        <w:autoSpaceDN w:val="0"/>
        <w:adjustRightInd w:val="0"/>
        <w:ind w:firstLine="0"/>
        <w:rPr>
          <w:rFonts w:eastAsia="Times New Roman"/>
          <w:sz w:val="28"/>
          <w:szCs w:val="28"/>
        </w:rPr>
      </w:pPr>
      <w:r>
        <w:rPr>
          <w:rFonts w:eastAsia="Times New Roman"/>
          <w:sz w:val="28"/>
          <w:szCs w:val="28"/>
        </w:rPr>
        <w:t xml:space="preserve">        </w:t>
      </w:r>
      <w:r w:rsidRPr="00972B42">
        <w:rPr>
          <w:rFonts w:eastAsia="Times New Roman"/>
          <w:sz w:val="28"/>
          <w:szCs w:val="28"/>
        </w:rPr>
        <w:t xml:space="preserve"> </w:t>
      </w:r>
      <w:r w:rsidR="00CD3BE9"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r>
        <w:rPr>
          <w:rFonts w:eastAsia="Times New Roman"/>
          <w:sz w:val="28"/>
          <w:szCs w:val="28"/>
        </w:rPr>
        <w:t>Андреевского сельского поселения</w:t>
      </w:r>
      <w:r w:rsidR="00F047CA" w:rsidRPr="00F047CA">
        <w:rPr>
          <w:rFonts w:eastAsia="Times New Roman"/>
          <w:sz w:val="28"/>
          <w:szCs w:val="28"/>
        </w:rPr>
        <w:t xml:space="preserve"> </w:t>
      </w:r>
      <w:r w:rsidR="00F047CA" w:rsidRPr="00972B42">
        <w:rPr>
          <w:rFonts w:eastAsia="Times New Roman"/>
          <w:sz w:val="28"/>
          <w:szCs w:val="28"/>
        </w:rPr>
        <w:t>муниципального района «</w:t>
      </w:r>
      <w:proofErr w:type="spellStart"/>
      <w:r w:rsidR="00F047CA" w:rsidRPr="00972B42">
        <w:rPr>
          <w:rFonts w:eastAsia="Times New Roman"/>
          <w:sz w:val="28"/>
          <w:szCs w:val="28"/>
        </w:rPr>
        <w:t>Чернянский</w:t>
      </w:r>
      <w:proofErr w:type="spellEnd"/>
      <w:r w:rsidR="00F047CA" w:rsidRPr="00972B42">
        <w:rPr>
          <w:rFonts w:eastAsia="Times New Roman"/>
          <w:sz w:val="28"/>
          <w:szCs w:val="28"/>
        </w:rPr>
        <w:t xml:space="preserve"> район»</w:t>
      </w:r>
      <w:r w:rsidR="00F047CA">
        <w:rPr>
          <w:rFonts w:eastAsia="Times New Roman"/>
          <w:sz w:val="28"/>
          <w:szCs w:val="28"/>
        </w:rPr>
        <w:t xml:space="preserve"> Белгородской области</w:t>
      </w:r>
      <w:bookmarkStart w:id="0" w:name="_GoBack"/>
      <w:bookmarkEnd w:id="0"/>
      <w:r w:rsidR="00CD3BE9"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3A1F45" w:rsidRPr="002B3703" w:rsidRDefault="003A1F45" w:rsidP="00972B42">
      <w:pPr>
        <w:widowControl w:val="0"/>
        <w:autoSpaceDE w:val="0"/>
        <w:autoSpaceDN w:val="0"/>
        <w:adjustRightInd w:val="0"/>
        <w:ind w:firstLine="0"/>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w:t>
      </w:r>
      <w:r w:rsidR="003A1F45">
        <w:rPr>
          <w:rFonts w:eastAsia="Times New Roman"/>
          <w:b/>
          <w:bCs/>
          <w:sz w:val="28"/>
          <w:szCs w:val="28"/>
        </w:rPr>
        <w:t>адостроительного проектирования</w:t>
      </w:r>
    </w:p>
    <w:p w:rsidR="003A1F45" w:rsidRPr="004868E9" w:rsidRDefault="003A1F45"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w:t>
      </w:r>
      <w:r w:rsidR="003A1F45">
        <w:rPr>
          <w:rFonts w:eastAsia="Times New Roman"/>
          <w:b/>
          <w:bCs/>
          <w:sz w:val="28"/>
          <w:szCs w:val="28"/>
        </w:rPr>
        <w:t>ного проектирования</w:t>
      </w:r>
    </w:p>
    <w:p w:rsidR="003A1F45" w:rsidRPr="00565A1B" w:rsidRDefault="003A1F45" w:rsidP="00CD3BE9">
      <w:pPr>
        <w:widowControl w:val="0"/>
        <w:suppressAutoHyphens/>
        <w:ind w:firstLine="709"/>
        <w:rPr>
          <w:b/>
          <w:sz w:val="28"/>
          <w:szCs w:val="28"/>
        </w:rPr>
      </w:pPr>
    </w:p>
    <w:p w:rsidR="00972B42" w:rsidRPr="002B3703" w:rsidRDefault="00CD3BE9" w:rsidP="00972B42">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4F5E61">
        <w:rPr>
          <w:rFonts w:eastAsia="Times New Roman"/>
          <w:sz w:val="28"/>
          <w:szCs w:val="28"/>
        </w:rPr>
        <w:t>Андреевского</w:t>
      </w:r>
      <w:r w:rsidR="009B32FD">
        <w:rPr>
          <w:rFonts w:eastAsia="Times New Roman"/>
          <w:sz w:val="28"/>
          <w:szCs w:val="28"/>
        </w:rPr>
        <w:t xml:space="preserve">  сельского поселения </w:t>
      </w:r>
      <w:r w:rsidR="00972B42" w:rsidRPr="00972B42">
        <w:rPr>
          <w:rFonts w:eastAsia="Times New Roman"/>
          <w:sz w:val="28"/>
          <w:szCs w:val="28"/>
        </w:rPr>
        <w:t>муниципаль</w:t>
      </w:r>
      <w:r w:rsidR="00972B42">
        <w:rPr>
          <w:rFonts w:eastAsia="Times New Roman"/>
          <w:sz w:val="28"/>
          <w:szCs w:val="28"/>
        </w:rPr>
        <w:t>ного района «</w:t>
      </w:r>
      <w:proofErr w:type="spellStart"/>
      <w:r w:rsidR="00972B42">
        <w:rPr>
          <w:rFonts w:eastAsia="Times New Roman"/>
          <w:sz w:val="28"/>
          <w:szCs w:val="28"/>
        </w:rPr>
        <w:t>Чернянский</w:t>
      </w:r>
      <w:proofErr w:type="spellEnd"/>
      <w:r w:rsidR="00972B42">
        <w:rPr>
          <w:rFonts w:eastAsia="Times New Roman"/>
          <w:sz w:val="28"/>
          <w:szCs w:val="28"/>
        </w:rPr>
        <w:t xml:space="preserve"> район» </w:t>
      </w:r>
      <w:r w:rsidR="00972B42" w:rsidRPr="00972B42">
        <w:rPr>
          <w:rFonts w:eastAsia="Times New Roman"/>
          <w:sz w:val="28"/>
          <w:szCs w:val="28"/>
        </w:rPr>
        <w:t>Белгородской области</w:t>
      </w:r>
      <w:r w:rsidR="00972B42" w:rsidRPr="002B3703">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0C59A4" w:rsidRDefault="00CD3BE9" w:rsidP="000C59A4">
      <w:pPr>
        <w:widowControl w:val="0"/>
        <w:autoSpaceDE w:val="0"/>
        <w:autoSpaceDN w:val="0"/>
        <w:adjustRightInd w:val="0"/>
        <w:ind w:firstLine="709"/>
        <w:rPr>
          <w:rFonts w:eastAsia="Times New Roman"/>
          <w:sz w:val="28"/>
          <w:szCs w:val="28"/>
        </w:rPr>
      </w:pPr>
      <w:r w:rsidRPr="006774D2">
        <w:rPr>
          <w:sz w:val="28"/>
          <w:szCs w:val="28"/>
        </w:rPr>
        <w:t>1. </w:t>
      </w:r>
      <w:r>
        <w:rPr>
          <w:sz w:val="28"/>
          <w:szCs w:val="28"/>
        </w:rPr>
        <w:t>Местные</w:t>
      </w:r>
      <w:r w:rsidRPr="006774D2">
        <w:rPr>
          <w:sz w:val="28"/>
          <w:szCs w:val="28"/>
        </w:rPr>
        <w:t xml:space="preserve"> нормативы </w:t>
      </w:r>
      <w:r w:rsidRPr="00530AB8">
        <w:rPr>
          <w:sz w:val="28"/>
          <w:szCs w:val="28"/>
        </w:rPr>
        <w:t>градостроительного проектирования</w:t>
      </w:r>
      <w:r>
        <w:rPr>
          <w:sz w:val="28"/>
          <w:szCs w:val="28"/>
        </w:rPr>
        <w:t xml:space="preserve"> </w:t>
      </w:r>
      <w:r w:rsidR="004F5E61">
        <w:rPr>
          <w:sz w:val="28"/>
          <w:szCs w:val="28"/>
        </w:rPr>
        <w:t>Андреевского</w:t>
      </w:r>
      <w:r w:rsidR="009B32FD">
        <w:rPr>
          <w:sz w:val="28"/>
          <w:szCs w:val="28"/>
        </w:rPr>
        <w:t xml:space="preserve">  сельского поселения </w:t>
      </w:r>
      <w:r w:rsidR="00972B42" w:rsidRPr="00972B42">
        <w:rPr>
          <w:sz w:val="28"/>
          <w:szCs w:val="28"/>
        </w:rPr>
        <w:t>муниципального района «</w:t>
      </w:r>
      <w:proofErr w:type="spellStart"/>
      <w:r w:rsidR="00972B42" w:rsidRPr="00972B42">
        <w:rPr>
          <w:sz w:val="28"/>
          <w:szCs w:val="28"/>
        </w:rPr>
        <w:t>Чернянс</w:t>
      </w:r>
      <w:r w:rsidR="00972B42">
        <w:rPr>
          <w:sz w:val="28"/>
          <w:szCs w:val="28"/>
        </w:rPr>
        <w:t>кий</w:t>
      </w:r>
      <w:proofErr w:type="spellEnd"/>
      <w:r w:rsidR="00972B42">
        <w:rPr>
          <w:sz w:val="28"/>
          <w:szCs w:val="28"/>
        </w:rPr>
        <w:t xml:space="preserve"> район» Белгородской области </w:t>
      </w:r>
      <w:r w:rsidRPr="00530AB8">
        <w:rPr>
          <w:sz w:val="28"/>
          <w:szCs w:val="28"/>
        </w:rPr>
        <w:t xml:space="preserve">разработаны в соответствии с законодательством Российской Федерации и </w:t>
      </w:r>
      <w:r w:rsidR="00D8469E">
        <w:rPr>
          <w:sz w:val="28"/>
          <w:szCs w:val="28"/>
        </w:rPr>
        <w:t>Белгородской области</w:t>
      </w:r>
      <w:r>
        <w:rPr>
          <w:sz w:val="28"/>
          <w:szCs w:val="28"/>
        </w:rPr>
        <w:t xml:space="preserve">, нормативными правовыми актами </w:t>
      </w:r>
      <w:r w:rsidR="004F5E61">
        <w:rPr>
          <w:sz w:val="28"/>
          <w:szCs w:val="28"/>
        </w:rPr>
        <w:t>Андреевского</w:t>
      </w:r>
      <w:r w:rsidR="009B32FD">
        <w:rPr>
          <w:sz w:val="28"/>
          <w:szCs w:val="28"/>
        </w:rPr>
        <w:t xml:space="preserve">  сельского поселения </w:t>
      </w:r>
      <w:r w:rsidR="00183DCF" w:rsidRPr="00972B42">
        <w:rPr>
          <w:rFonts w:eastAsia="Times New Roman"/>
          <w:sz w:val="28"/>
          <w:szCs w:val="28"/>
        </w:rPr>
        <w:t>муниципального района «</w:t>
      </w:r>
      <w:proofErr w:type="spellStart"/>
      <w:r w:rsidR="00183DCF" w:rsidRPr="00972B42">
        <w:rPr>
          <w:rFonts w:eastAsia="Times New Roman"/>
          <w:sz w:val="28"/>
          <w:szCs w:val="28"/>
        </w:rPr>
        <w:t>Чернянский</w:t>
      </w:r>
      <w:proofErr w:type="spellEnd"/>
      <w:r w:rsidR="00183DCF" w:rsidRPr="00972B42">
        <w:rPr>
          <w:rFonts w:eastAsia="Times New Roman"/>
          <w:sz w:val="28"/>
          <w:szCs w:val="28"/>
        </w:rPr>
        <w:t xml:space="preserve"> район»</w:t>
      </w:r>
      <w:r w:rsidR="00183DCF">
        <w:rPr>
          <w:rFonts w:eastAsia="Times New Roman"/>
          <w:sz w:val="28"/>
          <w:szCs w:val="28"/>
        </w:rPr>
        <w:t xml:space="preserve"> Белгородской области </w:t>
      </w:r>
      <w:r w:rsidR="00183DCF" w:rsidRPr="00140CDE">
        <w:rPr>
          <w:rFonts w:eastAsia="Times New Roman"/>
          <w:sz w:val="28"/>
          <w:szCs w:val="28"/>
        </w:rPr>
        <w:t>(далее также – Андреевское сельское поселение)</w:t>
      </w:r>
      <w:r w:rsidRPr="006774D2">
        <w:rPr>
          <w:sz w:val="28"/>
          <w:szCs w:val="28"/>
        </w:rPr>
        <w:t xml:space="preserve">, содержат совокупность расчетных показателей минимально допустимого уровня обеспеченности объектами </w:t>
      </w:r>
      <w:r>
        <w:rPr>
          <w:sz w:val="28"/>
          <w:szCs w:val="28"/>
        </w:rPr>
        <w:t>местного</w:t>
      </w:r>
      <w:r w:rsidRPr="006774D2">
        <w:rPr>
          <w:sz w:val="28"/>
          <w:szCs w:val="28"/>
        </w:rPr>
        <w:t xml:space="preserve"> значения, относящимися к областям, указанным </w:t>
      </w:r>
      <w:r>
        <w:rPr>
          <w:sz w:val="28"/>
          <w:szCs w:val="28"/>
        </w:rPr>
        <w:t xml:space="preserve">в </w:t>
      </w:r>
      <w:hyperlink r:id="rId9" w:history="1">
        <w:r>
          <w:rPr>
            <w:sz w:val="28"/>
            <w:szCs w:val="28"/>
          </w:rPr>
          <w:t>пункт</w:t>
        </w:r>
        <w:r w:rsidR="00A4103E">
          <w:rPr>
            <w:sz w:val="28"/>
            <w:szCs w:val="28"/>
          </w:rPr>
          <w:t>е</w:t>
        </w:r>
        <w:r w:rsidRPr="00530AB8">
          <w:rPr>
            <w:sz w:val="28"/>
            <w:szCs w:val="28"/>
          </w:rPr>
          <w:t xml:space="preserve"> 1 части 3 статьи 19</w:t>
        </w:r>
      </w:hyperlink>
      <w:r w:rsidRPr="00530AB8">
        <w:rPr>
          <w:sz w:val="28"/>
          <w:szCs w:val="28"/>
        </w:rPr>
        <w:t xml:space="preserve"> </w:t>
      </w:r>
      <w:r w:rsidRPr="006D0C9C">
        <w:rPr>
          <w:sz w:val="28"/>
          <w:szCs w:val="28"/>
        </w:rPr>
        <w:t xml:space="preserve">Градостроительного кодекса Российской Федерации, иными объектами </w:t>
      </w:r>
      <w:r>
        <w:rPr>
          <w:sz w:val="28"/>
          <w:szCs w:val="28"/>
        </w:rPr>
        <w:t>местного</w:t>
      </w:r>
      <w:r w:rsidRPr="006D0C9C">
        <w:rPr>
          <w:sz w:val="28"/>
          <w:szCs w:val="28"/>
        </w:rPr>
        <w:t xml:space="preserve"> значения </w:t>
      </w:r>
      <w:r w:rsidRPr="00A4103E">
        <w:rPr>
          <w:sz w:val="28"/>
          <w:szCs w:val="28"/>
        </w:rPr>
        <w:t>муниципального района</w:t>
      </w:r>
      <w:r w:rsidRPr="00530AB8">
        <w:rPr>
          <w:i/>
          <w:sz w:val="28"/>
          <w:szCs w:val="28"/>
        </w:rPr>
        <w:t xml:space="preserve"> </w:t>
      </w:r>
      <w:r w:rsidRPr="006D0C9C">
        <w:rPr>
          <w:sz w:val="28"/>
          <w:szCs w:val="28"/>
        </w:rPr>
        <w:t>и</w:t>
      </w:r>
      <w:r>
        <w:rPr>
          <w:sz w:val="28"/>
          <w:szCs w:val="28"/>
        </w:rPr>
        <w:t> </w:t>
      </w:r>
      <w:r w:rsidRPr="006D0C9C">
        <w:rPr>
          <w:sz w:val="28"/>
          <w:szCs w:val="28"/>
        </w:rPr>
        <w:t xml:space="preserve">расчетных показателей максимально допустимого уровня территориальной доступности таких объектов для </w:t>
      </w:r>
      <w:r>
        <w:rPr>
          <w:sz w:val="28"/>
          <w:szCs w:val="28"/>
        </w:rPr>
        <w:t xml:space="preserve">населения </w:t>
      </w:r>
      <w:r w:rsidR="00972B42">
        <w:rPr>
          <w:rFonts w:eastAsia="Times New Roman"/>
          <w:sz w:val="28"/>
          <w:szCs w:val="28"/>
        </w:rPr>
        <w:t>Андреевского сельского поселения.</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Pr="006774D2">
        <w:rPr>
          <w:rFonts w:ascii="Times New Roman" w:hAnsi="Times New Roman" w:cs="Times New Roman"/>
          <w:sz w:val="28"/>
          <w:szCs w:val="28"/>
        </w:rPr>
        <w:t>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00972B42" w:rsidRPr="00972B42">
        <w:rPr>
          <w:rFonts w:ascii="Times New Roman" w:hAnsi="Times New Roman" w:cs="Times New Roman"/>
          <w:sz w:val="28"/>
          <w:szCs w:val="28"/>
        </w:rPr>
        <w:t>муниципального района «</w:t>
      </w:r>
      <w:proofErr w:type="spellStart"/>
      <w:r w:rsidR="00972B42" w:rsidRPr="00972B42">
        <w:rPr>
          <w:rFonts w:ascii="Times New Roman" w:hAnsi="Times New Roman" w:cs="Times New Roman"/>
          <w:sz w:val="28"/>
          <w:szCs w:val="28"/>
        </w:rPr>
        <w:t>Чернянс</w:t>
      </w:r>
      <w:r w:rsidR="00972B42">
        <w:rPr>
          <w:rFonts w:ascii="Times New Roman" w:hAnsi="Times New Roman" w:cs="Times New Roman"/>
          <w:sz w:val="28"/>
          <w:szCs w:val="28"/>
        </w:rPr>
        <w:t>кий</w:t>
      </w:r>
      <w:proofErr w:type="spellEnd"/>
      <w:r w:rsidR="00972B42">
        <w:rPr>
          <w:rFonts w:ascii="Times New Roman" w:hAnsi="Times New Roman" w:cs="Times New Roman"/>
          <w:sz w:val="28"/>
          <w:szCs w:val="28"/>
        </w:rPr>
        <w:t xml:space="preserve"> район» Белгородской области</w:t>
      </w:r>
      <w:r w:rsidR="00972B42" w:rsidRPr="006774D2">
        <w:rPr>
          <w:rFonts w:ascii="Times New Roman" w:hAnsi="Times New Roman" w:cs="Times New Roman"/>
          <w:sz w:val="28"/>
          <w:szCs w:val="28"/>
        </w:rPr>
        <w:t xml:space="preserve"> </w:t>
      </w:r>
      <w:r w:rsidRPr="006774D2">
        <w:rPr>
          <w:rFonts w:ascii="Times New Roman" w:hAnsi="Times New Roman" w:cs="Times New Roman"/>
          <w:sz w:val="28"/>
          <w:szCs w:val="28"/>
        </w:rPr>
        <w:t>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00972B42">
        <w:rPr>
          <w:rFonts w:ascii="Times New Roman" w:eastAsia="Calibri" w:hAnsi="Times New Roman" w:cs="Times New Roman"/>
          <w:sz w:val="28"/>
          <w:szCs w:val="28"/>
        </w:rPr>
        <w:t xml:space="preserve"> </w:t>
      </w:r>
      <w:r w:rsidR="00972B42" w:rsidRPr="00972B42">
        <w:rPr>
          <w:rFonts w:ascii="Times New Roman" w:hAnsi="Times New Roman" w:cs="Times New Roman"/>
          <w:sz w:val="28"/>
          <w:szCs w:val="28"/>
        </w:rPr>
        <w:t>Андреевского сельского поселения</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00972B42" w:rsidRPr="00972B42">
        <w:rPr>
          <w:rFonts w:ascii="Times New Roman" w:hAnsi="Times New Roman" w:cs="Times New Roman"/>
          <w:sz w:val="28"/>
          <w:szCs w:val="28"/>
        </w:rPr>
        <w:t>Андреевского сельского поселения</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00972B42" w:rsidRPr="00972B42">
        <w:rPr>
          <w:rFonts w:ascii="Times New Roman" w:hAnsi="Times New Roman" w:cs="Times New Roman"/>
          <w:sz w:val="28"/>
          <w:szCs w:val="28"/>
        </w:rPr>
        <w:t>муниципального района «</w:t>
      </w:r>
      <w:proofErr w:type="spellStart"/>
      <w:r w:rsidR="00972B42" w:rsidRPr="00972B42">
        <w:rPr>
          <w:rFonts w:ascii="Times New Roman" w:hAnsi="Times New Roman" w:cs="Times New Roman"/>
          <w:sz w:val="28"/>
          <w:szCs w:val="28"/>
        </w:rPr>
        <w:t>Чернянс</w:t>
      </w:r>
      <w:r w:rsidR="00972B42">
        <w:rPr>
          <w:rFonts w:ascii="Times New Roman" w:hAnsi="Times New Roman" w:cs="Times New Roman"/>
          <w:sz w:val="28"/>
          <w:szCs w:val="28"/>
        </w:rPr>
        <w:t>кий</w:t>
      </w:r>
      <w:proofErr w:type="spellEnd"/>
      <w:r w:rsidR="00972B42">
        <w:rPr>
          <w:rFonts w:ascii="Times New Roman" w:hAnsi="Times New Roman" w:cs="Times New Roman"/>
          <w:sz w:val="28"/>
          <w:szCs w:val="28"/>
        </w:rPr>
        <w:t xml:space="preserve"> район» Белгородской области</w:t>
      </w:r>
      <w:r w:rsidR="00972B42" w:rsidRPr="00B15985">
        <w:rPr>
          <w:rFonts w:ascii="Times New Roman" w:hAnsi="Times New Roman" w:cs="Times New Roman"/>
          <w:sz w:val="28"/>
          <w:szCs w:val="28"/>
        </w:rPr>
        <w:t xml:space="preserve"> </w:t>
      </w:r>
      <w:r w:rsidRPr="00B15985">
        <w:rPr>
          <w:rFonts w:ascii="Times New Roman" w:hAnsi="Times New Roman" w:cs="Times New Roman"/>
          <w:sz w:val="28"/>
          <w:szCs w:val="28"/>
        </w:rPr>
        <w:t xml:space="preserve">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00972B42" w:rsidRPr="00972B42">
        <w:rPr>
          <w:rFonts w:ascii="Times New Roman" w:hAnsi="Times New Roman" w:cs="Times New Roman"/>
          <w:sz w:val="28"/>
          <w:szCs w:val="28"/>
        </w:rPr>
        <w:t>муниципального района «</w:t>
      </w:r>
      <w:proofErr w:type="spellStart"/>
      <w:r w:rsidR="00972B42" w:rsidRPr="00972B42">
        <w:rPr>
          <w:rFonts w:ascii="Times New Roman" w:hAnsi="Times New Roman" w:cs="Times New Roman"/>
          <w:sz w:val="28"/>
          <w:szCs w:val="28"/>
        </w:rPr>
        <w:t>Чернянс</w:t>
      </w:r>
      <w:r w:rsidR="00972B42">
        <w:rPr>
          <w:rFonts w:ascii="Times New Roman" w:hAnsi="Times New Roman" w:cs="Times New Roman"/>
          <w:sz w:val="28"/>
          <w:szCs w:val="28"/>
        </w:rPr>
        <w:t>кий</w:t>
      </w:r>
      <w:proofErr w:type="spellEnd"/>
      <w:r w:rsidR="00972B42">
        <w:rPr>
          <w:rFonts w:ascii="Times New Roman" w:hAnsi="Times New Roman" w:cs="Times New Roman"/>
          <w:sz w:val="28"/>
          <w:szCs w:val="28"/>
        </w:rPr>
        <w:t xml:space="preserve"> район» Белгородской области</w:t>
      </w:r>
      <w:r w:rsidR="00972B42" w:rsidRPr="006774D2">
        <w:rPr>
          <w:rFonts w:ascii="Times New Roman" w:hAnsi="Times New Roman" w:cs="Times New Roman"/>
          <w:sz w:val="28"/>
          <w:szCs w:val="28"/>
        </w:rPr>
        <w:t xml:space="preserve"> </w:t>
      </w:r>
      <w:r w:rsidRPr="006774D2">
        <w:rPr>
          <w:rFonts w:ascii="Times New Roman" w:hAnsi="Times New Roman" w:cs="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0"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00972B42">
        <w:rPr>
          <w:rFonts w:ascii="Times New Roman" w:hAnsi="Times New Roman" w:cs="Times New Roman"/>
          <w:sz w:val="28"/>
          <w:szCs w:val="28"/>
        </w:rPr>
        <w:t>Андреевского  сельского поселения</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00972B42">
        <w:rPr>
          <w:rFonts w:ascii="Times New Roman" w:hAnsi="Times New Roman" w:cs="Times New Roman"/>
          <w:sz w:val="28"/>
          <w:szCs w:val="28"/>
        </w:rPr>
        <w:t>Андреевского  сельского поселения</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Default="00CD3BE9" w:rsidP="000C59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9A108A" w:rsidRPr="000C59A4" w:rsidRDefault="009A108A" w:rsidP="000C59A4">
      <w:pPr>
        <w:pStyle w:val="ConsPlusNormal"/>
        <w:ind w:firstLine="709"/>
        <w:jc w:val="both"/>
        <w:rPr>
          <w:rFonts w:ascii="Times New Roman" w:hAnsi="Times New Roman" w:cs="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9A108A" w:rsidRPr="002B3703" w:rsidRDefault="009A108A"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4F5E61">
        <w:rPr>
          <w:sz w:val="28"/>
          <w:szCs w:val="28"/>
        </w:rPr>
        <w:t>Андреевского</w:t>
      </w:r>
      <w:r w:rsidR="009B32FD">
        <w:rPr>
          <w:sz w:val="28"/>
          <w:szCs w:val="28"/>
        </w:rPr>
        <w:t xml:space="preserve">  сельского поселения </w:t>
      </w:r>
      <w:r w:rsidR="00972B42" w:rsidRPr="00972B42">
        <w:rPr>
          <w:sz w:val="28"/>
          <w:szCs w:val="28"/>
        </w:rPr>
        <w:t>муниципального района «</w:t>
      </w:r>
      <w:proofErr w:type="spellStart"/>
      <w:r w:rsidR="00972B42" w:rsidRPr="00972B42">
        <w:rPr>
          <w:sz w:val="28"/>
          <w:szCs w:val="28"/>
        </w:rPr>
        <w:t>Чернянс</w:t>
      </w:r>
      <w:r w:rsidR="00972B42">
        <w:rPr>
          <w:sz w:val="28"/>
          <w:szCs w:val="28"/>
        </w:rPr>
        <w:t>кий</w:t>
      </w:r>
      <w:proofErr w:type="spellEnd"/>
      <w:r w:rsidR="00972B42">
        <w:rPr>
          <w:sz w:val="28"/>
          <w:szCs w:val="28"/>
        </w:rPr>
        <w:t xml:space="preserve"> район» Белгородской области</w:t>
      </w:r>
      <w:r w:rsidR="00972B42" w:rsidRPr="006774D2">
        <w:rPr>
          <w:rFonts w:eastAsia="Times New Roman"/>
          <w:sz w:val="28"/>
          <w:szCs w:val="28"/>
        </w:rPr>
        <w:t xml:space="preserve"> </w:t>
      </w:r>
      <w:r w:rsidRPr="006774D2">
        <w:rPr>
          <w:rFonts w:eastAsia="Times New Roman"/>
          <w:sz w:val="28"/>
          <w:szCs w:val="28"/>
        </w:rPr>
        <w:t>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7655D7" w:rsidP="005F57D3">
            <w:pPr>
              <w:widowControl w:val="0"/>
              <w:autoSpaceDE w:val="0"/>
              <w:autoSpaceDN w:val="0"/>
              <w:adjustRightInd w:val="0"/>
              <w:ind w:firstLine="0"/>
              <w:jc w:val="left"/>
              <w:rPr>
                <w:rFonts w:eastAsia="Times New Roman"/>
                <w:sz w:val="28"/>
                <w:szCs w:val="28"/>
              </w:rPr>
            </w:pPr>
            <w:hyperlink r:id="rId11"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7655D7" w:rsidP="005F57D3">
            <w:pPr>
              <w:widowControl w:val="0"/>
              <w:autoSpaceDE w:val="0"/>
              <w:autoSpaceDN w:val="0"/>
              <w:adjustRightInd w:val="0"/>
              <w:ind w:firstLine="0"/>
              <w:jc w:val="left"/>
              <w:rPr>
                <w:rFonts w:eastAsia="Times New Roman"/>
                <w:sz w:val="28"/>
                <w:szCs w:val="28"/>
              </w:rPr>
            </w:pPr>
            <w:hyperlink r:id="rId13"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4"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972B42">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972B42">
              <w:rPr>
                <w:sz w:val="28"/>
                <w:szCs w:val="28"/>
              </w:rPr>
              <w:t>Андреевского</w:t>
            </w:r>
            <w:r w:rsidR="009B32FD">
              <w:rPr>
                <w:sz w:val="28"/>
                <w:szCs w:val="28"/>
              </w:rPr>
              <w:t xml:space="preserve">  сельского поселения </w:t>
            </w:r>
            <w:r w:rsidR="00972B42" w:rsidRPr="00972B42">
              <w:rPr>
                <w:sz w:val="28"/>
                <w:szCs w:val="28"/>
              </w:rPr>
              <w:t>муниципального района «</w:t>
            </w:r>
            <w:proofErr w:type="spellStart"/>
            <w:r w:rsidR="00972B42" w:rsidRPr="00972B42">
              <w:rPr>
                <w:sz w:val="28"/>
                <w:szCs w:val="28"/>
              </w:rPr>
              <w:t>Чернянский</w:t>
            </w:r>
            <w:proofErr w:type="spellEnd"/>
            <w:r w:rsidR="00972B42" w:rsidRPr="00972B42">
              <w:rPr>
                <w:sz w:val="28"/>
                <w:szCs w:val="28"/>
              </w:rPr>
              <w:t xml:space="preserve"> район» Белгородской области</w:t>
            </w:r>
          </w:p>
        </w:tc>
        <w:tc>
          <w:tcPr>
            <w:tcW w:w="3528" w:type="pct"/>
            <w:shd w:val="clear" w:color="auto" w:fill="auto"/>
          </w:tcPr>
          <w:p w:rsidR="00CD3BE9" w:rsidRPr="00B72F57" w:rsidRDefault="00CD3BE9" w:rsidP="004F5E61">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4F5E61">
              <w:rPr>
                <w:sz w:val="28"/>
                <w:szCs w:val="28"/>
              </w:rPr>
              <w:t>Андреевского</w:t>
            </w:r>
            <w:r w:rsidR="009B32FD">
              <w:rPr>
                <w:sz w:val="28"/>
                <w:szCs w:val="28"/>
              </w:rPr>
              <w:t xml:space="preserve">  сельского поселения </w:t>
            </w:r>
            <w:r w:rsidR="00972B42" w:rsidRPr="00972B42">
              <w:rPr>
                <w:sz w:val="28"/>
                <w:szCs w:val="28"/>
              </w:rPr>
              <w:t>муниципального района «</w:t>
            </w:r>
            <w:proofErr w:type="spellStart"/>
            <w:r w:rsidR="00972B42" w:rsidRPr="00972B42">
              <w:rPr>
                <w:sz w:val="28"/>
                <w:szCs w:val="28"/>
              </w:rPr>
              <w:t>Чернянс</w:t>
            </w:r>
            <w:r w:rsidR="00972B42">
              <w:rPr>
                <w:sz w:val="28"/>
                <w:szCs w:val="28"/>
              </w:rPr>
              <w:t>кий</w:t>
            </w:r>
            <w:proofErr w:type="spellEnd"/>
            <w:r w:rsidR="00972B42">
              <w:rPr>
                <w:sz w:val="28"/>
                <w:szCs w:val="28"/>
              </w:rPr>
              <w:t xml:space="preserve"> район»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lastRenderedPageBreak/>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Default="00CD3BE9" w:rsidP="000C59A4">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9A108A" w:rsidRPr="009A108A" w:rsidRDefault="009A108A" w:rsidP="000C59A4">
      <w:pPr>
        <w:pStyle w:val="ConsPlusNormal"/>
        <w:jc w:val="center"/>
        <w:outlineLvl w:val="1"/>
        <w:rPr>
          <w:b/>
          <w:sz w:val="28"/>
          <w:szCs w:val="28"/>
        </w:rPr>
      </w:pPr>
    </w:p>
    <w:p w:rsidR="00CD3BE9" w:rsidRDefault="00CD3BE9" w:rsidP="000C59A4">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9A108A" w:rsidRPr="000C59A4" w:rsidRDefault="009A108A" w:rsidP="000C59A4">
      <w:pPr>
        <w:widowControl w:val="0"/>
        <w:autoSpaceDE w:val="0"/>
        <w:autoSpaceDN w:val="0"/>
        <w:adjustRightInd w:val="0"/>
        <w:ind w:firstLine="0"/>
        <w:jc w:val="center"/>
        <w:outlineLvl w:val="2"/>
        <w:rPr>
          <w:rFonts w:eastAsia="Times New Roman"/>
          <w:b/>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4F5E61">
        <w:rPr>
          <w:sz w:val="28"/>
          <w:szCs w:val="28"/>
        </w:rPr>
        <w:t>Андреевского</w:t>
      </w:r>
      <w:r w:rsidR="009B32FD">
        <w:rPr>
          <w:sz w:val="28"/>
          <w:szCs w:val="28"/>
        </w:rPr>
        <w:t xml:space="preserve">  сельского поселения </w:t>
      </w:r>
      <w:r w:rsidR="00972B42" w:rsidRPr="00972B42">
        <w:rPr>
          <w:sz w:val="28"/>
          <w:szCs w:val="28"/>
        </w:rPr>
        <w:t>муниципального района «</w:t>
      </w:r>
      <w:proofErr w:type="spellStart"/>
      <w:r w:rsidR="00972B42" w:rsidRPr="00972B42">
        <w:rPr>
          <w:sz w:val="28"/>
          <w:szCs w:val="28"/>
        </w:rPr>
        <w:t>Чернянский</w:t>
      </w:r>
      <w:proofErr w:type="spellEnd"/>
      <w:r w:rsidR="00972B42" w:rsidRPr="00972B42">
        <w:rPr>
          <w:sz w:val="28"/>
          <w:szCs w:val="28"/>
        </w:rPr>
        <w:t xml:space="preserve"> район» Белгородской области </w:t>
      </w:r>
      <w:r w:rsidRPr="00E56D01">
        <w:rPr>
          <w:rFonts w:eastAsia="Times New Roman"/>
          <w:sz w:val="28"/>
          <w:szCs w:val="28"/>
        </w:rPr>
        <w:t>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r w:rsidRPr="00C87874">
        <w:rPr>
          <w:sz w:val="28"/>
          <w:szCs w:val="28"/>
        </w:rPr>
        <w:t>м</w:t>
      </w:r>
      <w:proofErr w:type="spell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 xml:space="preserve">приема, хранения и отпуска сжиженных углеводородных газов потребителям в автоцистернах и бытовых баллонах, ремонта и </w:t>
      </w:r>
      <w:r w:rsidRPr="00995C14">
        <w:rPr>
          <w:rFonts w:eastAsia="Times New Roman"/>
          <w:sz w:val="28"/>
          <w:szCs w:val="28"/>
        </w:rPr>
        <w:lastRenderedPageBreak/>
        <w:t>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r w:rsidRPr="00C87874">
        <w:rPr>
          <w:sz w:val="28"/>
          <w:szCs w:val="28"/>
        </w:rPr>
        <w:t>м</w:t>
      </w:r>
      <w:proofErr w:type="spell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w:t>
      </w:r>
      <w:r>
        <w:rPr>
          <w:sz w:val="28"/>
          <w:szCs w:val="28"/>
        </w:rPr>
        <w:lastRenderedPageBreak/>
        <w:t xml:space="preserve">но не более 30 </w:t>
      </w:r>
      <w:proofErr w:type="spellStart"/>
      <w:r>
        <w:rPr>
          <w:sz w:val="28"/>
          <w:szCs w:val="28"/>
        </w:rPr>
        <w:t>кв.</w:t>
      </w:r>
      <w:r w:rsidRPr="0059225D">
        <w:rPr>
          <w:sz w:val="28"/>
          <w:szCs w:val="28"/>
        </w:rPr>
        <w:t>м</w:t>
      </w:r>
      <w:proofErr w:type="spell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w:t>
      </w:r>
      <w:r w:rsidRPr="00E56D01">
        <w:rPr>
          <w:rFonts w:eastAsia="Times New Roman"/>
          <w:sz w:val="28"/>
          <w:szCs w:val="28"/>
        </w:rPr>
        <w:lastRenderedPageBreak/>
        <w:t>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w:t>
      </w:r>
      <w:r w:rsidRPr="00E56D01">
        <w:rPr>
          <w:rFonts w:eastAsia="Times New Roman"/>
          <w:sz w:val="28"/>
          <w:szCs w:val="28"/>
        </w:rPr>
        <w:lastRenderedPageBreak/>
        <w:t>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0C59A4">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4F5E61">
        <w:rPr>
          <w:rFonts w:eastAsia="Times New Roman"/>
          <w:bCs/>
          <w:sz w:val="28"/>
          <w:szCs w:val="28"/>
        </w:rPr>
        <w:t>Андреевского</w:t>
      </w:r>
      <w:r w:rsidR="009B32FD">
        <w:rPr>
          <w:rFonts w:eastAsia="Times New Roman"/>
          <w:bCs/>
          <w:sz w:val="28"/>
          <w:szCs w:val="28"/>
        </w:rPr>
        <w:t xml:space="preserve">  сельского поселения </w:t>
      </w:r>
      <w:r w:rsidR="00972B42" w:rsidRPr="00972B42">
        <w:rPr>
          <w:sz w:val="28"/>
          <w:szCs w:val="28"/>
        </w:rPr>
        <w:t>муниципального района «</w:t>
      </w:r>
      <w:proofErr w:type="spellStart"/>
      <w:r w:rsidR="00972B42" w:rsidRPr="00972B42">
        <w:rPr>
          <w:sz w:val="28"/>
          <w:szCs w:val="28"/>
        </w:rPr>
        <w:t>Чернянс</w:t>
      </w:r>
      <w:r w:rsidR="00972B42">
        <w:rPr>
          <w:sz w:val="28"/>
          <w:szCs w:val="28"/>
        </w:rPr>
        <w:t>кий</w:t>
      </w:r>
      <w:proofErr w:type="spellEnd"/>
      <w:r w:rsidR="00972B42">
        <w:rPr>
          <w:sz w:val="28"/>
          <w:szCs w:val="28"/>
        </w:rPr>
        <w:t xml:space="preserve"> район»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8E41D3" w:rsidRPr="00E56D01" w:rsidRDefault="008E41D3" w:rsidP="000C59A4">
      <w:pPr>
        <w:widowControl w:val="0"/>
        <w:autoSpaceDE w:val="0"/>
        <w:autoSpaceDN w:val="0"/>
        <w:adjustRightInd w:val="0"/>
        <w:ind w:firstLine="709"/>
        <w:rPr>
          <w:rFonts w:eastAsia="Times New Roman"/>
          <w:sz w:val="28"/>
          <w:szCs w:val="28"/>
        </w:rPr>
      </w:pPr>
    </w:p>
    <w:p w:rsidR="00565A1B" w:rsidRDefault="00CD3BE9" w:rsidP="00972B42">
      <w:pPr>
        <w:widowControl w:val="0"/>
        <w:autoSpaceDE w:val="0"/>
        <w:autoSpaceDN w:val="0"/>
        <w:adjustRightInd w:val="0"/>
        <w:ind w:firstLine="0"/>
        <w:jc w:val="center"/>
        <w:outlineLvl w:val="2"/>
        <w:rPr>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4F5E61">
        <w:rPr>
          <w:b/>
          <w:sz w:val="28"/>
          <w:szCs w:val="28"/>
        </w:rPr>
        <w:t>Андреевского</w:t>
      </w:r>
      <w:r w:rsidR="009B32FD">
        <w:rPr>
          <w:b/>
          <w:sz w:val="28"/>
          <w:szCs w:val="28"/>
        </w:rPr>
        <w:t xml:space="preserve">  сельского поселения </w:t>
      </w:r>
      <w:r w:rsidR="00972B42" w:rsidRPr="00972B42">
        <w:rPr>
          <w:b/>
          <w:sz w:val="28"/>
          <w:szCs w:val="28"/>
        </w:rPr>
        <w:t>муниципального района «</w:t>
      </w:r>
      <w:proofErr w:type="spellStart"/>
      <w:r w:rsidR="00972B42" w:rsidRPr="00972B42">
        <w:rPr>
          <w:b/>
          <w:sz w:val="28"/>
          <w:szCs w:val="28"/>
        </w:rPr>
        <w:t>Чернянский</w:t>
      </w:r>
      <w:proofErr w:type="spellEnd"/>
      <w:r w:rsidR="00972B42" w:rsidRPr="00972B42">
        <w:rPr>
          <w:b/>
          <w:sz w:val="28"/>
          <w:szCs w:val="28"/>
        </w:rPr>
        <w:t xml:space="preserve"> район» Белгородской области</w:t>
      </w:r>
    </w:p>
    <w:p w:rsidR="008E41D3" w:rsidRDefault="008E41D3" w:rsidP="00972B42">
      <w:pPr>
        <w:widowControl w:val="0"/>
        <w:autoSpaceDE w:val="0"/>
        <w:autoSpaceDN w:val="0"/>
        <w:adjustRightInd w:val="0"/>
        <w:ind w:firstLine="0"/>
        <w:jc w:val="center"/>
        <w:outlineLvl w:val="2"/>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4F5E61">
        <w:rPr>
          <w:rFonts w:eastAsia="Times New Roman"/>
          <w:sz w:val="28"/>
          <w:szCs w:val="28"/>
        </w:rPr>
        <w:t>Андреевского</w:t>
      </w:r>
      <w:r w:rsidR="009B32FD">
        <w:rPr>
          <w:rFonts w:eastAsia="Times New Roman"/>
          <w:sz w:val="28"/>
          <w:szCs w:val="28"/>
        </w:rPr>
        <w:t xml:space="preserve">  сельского поселения </w:t>
      </w:r>
      <w:r w:rsidR="00972B42" w:rsidRPr="00972B42">
        <w:rPr>
          <w:sz w:val="28"/>
          <w:szCs w:val="28"/>
        </w:rPr>
        <w:t>муниципального района «</w:t>
      </w:r>
      <w:proofErr w:type="spellStart"/>
      <w:r w:rsidR="00972B42" w:rsidRPr="00972B42">
        <w:rPr>
          <w:sz w:val="28"/>
          <w:szCs w:val="28"/>
        </w:rPr>
        <w:t>Чернянс</w:t>
      </w:r>
      <w:r w:rsidR="00972B42">
        <w:rPr>
          <w:sz w:val="28"/>
          <w:szCs w:val="28"/>
        </w:rPr>
        <w:t>кий</w:t>
      </w:r>
      <w:proofErr w:type="spellEnd"/>
      <w:r w:rsidR="00972B42">
        <w:rPr>
          <w:sz w:val="28"/>
          <w:szCs w:val="28"/>
        </w:rPr>
        <w:t xml:space="preserve"> район» Белгородской области</w:t>
      </w:r>
      <w:r w:rsidR="00972B42" w:rsidRPr="005C1FAD">
        <w:rPr>
          <w:rFonts w:eastAsia="Times New Roman"/>
          <w:sz w:val="28"/>
          <w:szCs w:val="28"/>
        </w:rPr>
        <w:t xml:space="preserve"> </w:t>
      </w:r>
      <w:r w:rsidRPr="005C1FAD">
        <w:rPr>
          <w:rFonts w:eastAsia="Times New Roman"/>
          <w:sz w:val="28"/>
          <w:szCs w:val="28"/>
        </w:rPr>
        <w:t xml:space="preserve">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4F5E61">
        <w:rPr>
          <w:sz w:val="28"/>
          <w:szCs w:val="28"/>
        </w:rPr>
        <w:t>Андреевского</w:t>
      </w:r>
      <w:r w:rsidR="009B32FD">
        <w:rPr>
          <w:sz w:val="28"/>
          <w:szCs w:val="28"/>
        </w:rPr>
        <w:t xml:space="preserve">  сельского поселения </w:t>
      </w:r>
      <w:r w:rsidR="00972B42" w:rsidRPr="00972B42">
        <w:rPr>
          <w:sz w:val="28"/>
          <w:szCs w:val="28"/>
        </w:rPr>
        <w:t>муниципального района «</w:t>
      </w:r>
      <w:proofErr w:type="spellStart"/>
      <w:r w:rsidR="00972B42" w:rsidRPr="00972B42">
        <w:rPr>
          <w:sz w:val="28"/>
          <w:szCs w:val="28"/>
        </w:rPr>
        <w:t>Чернянс</w:t>
      </w:r>
      <w:r w:rsidR="00972B42">
        <w:rPr>
          <w:sz w:val="28"/>
          <w:szCs w:val="28"/>
        </w:rPr>
        <w:t>кий</w:t>
      </w:r>
      <w:proofErr w:type="spellEnd"/>
      <w:r w:rsidR="00972B42">
        <w:rPr>
          <w:sz w:val="28"/>
          <w:szCs w:val="28"/>
        </w:rPr>
        <w:t xml:space="preserve"> район» Белгородской области</w:t>
      </w:r>
      <w:r w:rsidR="00972B42" w:rsidRPr="005C1FAD">
        <w:rPr>
          <w:rFonts w:eastAsia="Times New Roman"/>
          <w:sz w:val="28"/>
          <w:szCs w:val="28"/>
        </w:rPr>
        <w:t xml:space="preserve"> </w:t>
      </w:r>
      <w:r w:rsidRPr="005C1FAD">
        <w:rPr>
          <w:rFonts w:eastAsia="Times New Roman"/>
          <w:sz w:val="28"/>
          <w:szCs w:val="28"/>
        </w:rPr>
        <w:t>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4F5E61">
        <w:rPr>
          <w:sz w:val="28"/>
          <w:szCs w:val="28"/>
        </w:rPr>
        <w:t>Андреевского</w:t>
      </w:r>
      <w:r w:rsidR="009B32FD">
        <w:rPr>
          <w:sz w:val="28"/>
          <w:szCs w:val="28"/>
        </w:rPr>
        <w:t xml:space="preserve">  сельского поселения </w:t>
      </w:r>
      <w:r w:rsidR="00972B42" w:rsidRPr="00972B42">
        <w:rPr>
          <w:sz w:val="28"/>
          <w:szCs w:val="28"/>
        </w:rPr>
        <w:t>муниципального района «</w:t>
      </w:r>
      <w:proofErr w:type="spellStart"/>
      <w:r w:rsidR="00972B42" w:rsidRPr="00972B42">
        <w:rPr>
          <w:sz w:val="28"/>
          <w:szCs w:val="28"/>
        </w:rPr>
        <w:t>Чернянс</w:t>
      </w:r>
      <w:r w:rsidR="00972B42">
        <w:rPr>
          <w:sz w:val="28"/>
          <w:szCs w:val="28"/>
        </w:rPr>
        <w:t>кий</w:t>
      </w:r>
      <w:proofErr w:type="spellEnd"/>
      <w:r w:rsidR="00972B42">
        <w:rPr>
          <w:sz w:val="28"/>
          <w:szCs w:val="28"/>
        </w:rPr>
        <w:t xml:space="preserve"> район»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4F5E61">
        <w:rPr>
          <w:sz w:val="28"/>
          <w:szCs w:val="28"/>
        </w:rPr>
        <w:t>Андреевского</w:t>
      </w:r>
      <w:r w:rsidR="009B32FD">
        <w:rPr>
          <w:sz w:val="28"/>
          <w:szCs w:val="28"/>
        </w:rPr>
        <w:t xml:space="preserve">  сельского поселения </w:t>
      </w:r>
      <w:r w:rsidR="00972B42" w:rsidRPr="00972B42">
        <w:rPr>
          <w:sz w:val="28"/>
          <w:szCs w:val="28"/>
        </w:rPr>
        <w:t>муниципального района «</w:t>
      </w:r>
      <w:proofErr w:type="spellStart"/>
      <w:r w:rsidR="00972B42" w:rsidRPr="00972B42">
        <w:rPr>
          <w:sz w:val="28"/>
          <w:szCs w:val="28"/>
        </w:rPr>
        <w:t>Чернянс</w:t>
      </w:r>
      <w:r w:rsidR="00972B42">
        <w:rPr>
          <w:sz w:val="28"/>
          <w:szCs w:val="28"/>
        </w:rPr>
        <w:t>кий</w:t>
      </w:r>
      <w:proofErr w:type="spellEnd"/>
      <w:r w:rsidR="00972B42">
        <w:rPr>
          <w:sz w:val="28"/>
          <w:szCs w:val="28"/>
        </w:rPr>
        <w:t xml:space="preserve"> район»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4F5E61">
        <w:rPr>
          <w:sz w:val="28"/>
          <w:szCs w:val="28"/>
        </w:rPr>
        <w:t>Андреевского</w:t>
      </w:r>
      <w:r w:rsidR="009B32FD">
        <w:rPr>
          <w:sz w:val="28"/>
          <w:szCs w:val="28"/>
        </w:rPr>
        <w:t xml:space="preserve">  сельского поселения </w:t>
      </w:r>
      <w:r w:rsidR="00972B42" w:rsidRPr="00972B42">
        <w:rPr>
          <w:sz w:val="28"/>
          <w:szCs w:val="28"/>
        </w:rPr>
        <w:t>муниципального района «</w:t>
      </w:r>
      <w:proofErr w:type="spellStart"/>
      <w:r w:rsidR="00972B42" w:rsidRPr="00972B42">
        <w:rPr>
          <w:sz w:val="28"/>
          <w:szCs w:val="28"/>
        </w:rPr>
        <w:t>Чернянс</w:t>
      </w:r>
      <w:r w:rsidR="00972B42">
        <w:rPr>
          <w:sz w:val="28"/>
          <w:szCs w:val="28"/>
        </w:rPr>
        <w:t>кий</w:t>
      </w:r>
      <w:proofErr w:type="spellEnd"/>
      <w:r w:rsidR="00972B42">
        <w:rPr>
          <w:sz w:val="28"/>
          <w:szCs w:val="28"/>
        </w:rPr>
        <w:t xml:space="preserve"> район» Белгородской области</w:t>
      </w:r>
      <w:r w:rsidR="00972B42" w:rsidRPr="00562D35">
        <w:rPr>
          <w:rFonts w:eastAsia="Times New Roman"/>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lastRenderedPageBreak/>
        <w:t>интенсивности использования территорий иного назначения, выраженной в процентах застройки, иных показателях;</w:t>
      </w:r>
    </w:p>
    <w:p w:rsidR="00CD3BE9" w:rsidRDefault="00CD3BE9" w:rsidP="000C59A4">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8E41D3" w:rsidRPr="006774D2" w:rsidRDefault="008E41D3" w:rsidP="000C59A4">
      <w:pPr>
        <w:widowControl w:val="0"/>
        <w:autoSpaceDE w:val="0"/>
        <w:autoSpaceDN w:val="0"/>
        <w:adjustRightInd w:val="0"/>
        <w:ind w:firstLine="709"/>
        <w:rPr>
          <w:rFonts w:eastAsia="Times New Roman"/>
          <w:sz w:val="28"/>
          <w:szCs w:val="28"/>
        </w:rPr>
      </w:pPr>
    </w:p>
    <w:p w:rsidR="00565A1B" w:rsidRDefault="00CD3BE9" w:rsidP="00972B42">
      <w:pPr>
        <w:widowControl w:val="0"/>
        <w:autoSpaceDE w:val="0"/>
        <w:autoSpaceDN w:val="0"/>
        <w:adjustRightInd w:val="0"/>
        <w:ind w:firstLine="540"/>
        <w:jc w:val="center"/>
        <w:outlineLvl w:val="2"/>
        <w:rPr>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4F5E61">
        <w:rPr>
          <w:b/>
          <w:sz w:val="28"/>
          <w:szCs w:val="28"/>
        </w:rPr>
        <w:t>Андреевского</w:t>
      </w:r>
      <w:r w:rsidR="009B32FD">
        <w:rPr>
          <w:b/>
          <w:sz w:val="28"/>
          <w:szCs w:val="28"/>
        </w:rPr>
        <w:t xml:space="preserve">  сельского поселения </w:t>
      </w:r>
      <w:r w:rsidR="00972B42" w:rsidRPr="00972B42">
        <w:rPr>
          <w:b/>
          <w:sz w:val="28"/>
          <w:szCs w:val="28"/>
        </w:rPr>
        <w:t>муниципального района «</w:t>
      </w:r>
      <w:proofErr w:type="spellStart"/>
      <w:r w:rsidR="00972B42" w:rsidRPr="00972B42">
        <w:rPr>
          <w:b/>
          <w:sz w:val="28"/>
          <w:szCs w:val="28"/>
        </w:rPr>
        <w:t>Чернянский</w:t>
      </w:r>
      <w:proofErr w:type="spellEnd"/>
      <w:r w:rsidR="00972B42" w:rsidRPr="00972B42">
        <w:rPr>
          <w:b/>
          <w:sz w:val="28"/>
          <w:szCs w:val="28"/>
        </w:rPr>
        <w:t xml:space="preserve"> район» Белгородской области</w:t>
      </w:r>
    </w:p>
    <w:p w:rsidR="008E41D3" w:rsidRPr="00972B42" w:rsidRDefault="008E41D3" w:rsidP="00972B42">
      <w:pPr>
        <w:widowControl w:val="0"/>
        <w:autoSpaceDE w:val="0"/>
        <w:autoSpaceDN w:val="0"/>
        <w:adjustRightInd w:val="0"/>
        <w:ind w:firstLine="540"/>
        <w:jc w:val="center"/>
        <w:outlineLvl w:val="2"/>
        <w:rPr>
          <w:rFonts w:eastAsia="Times New Roman"/>
          <w:b/>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20"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4F5E61">
        <w:rPr>
          <w:sz w:val="28"/>
          <w:szCs w:val="28"/>
        </w:rPr>
        <w:t>Андреевского</w:t>
      </w:r>
      <w:r w:rsidR="009B32FD">
        <w:rPr>
          <w:sz w:val="28"/>
          <w:szCs w:val="28"/>
        </w:rPr>
        <w:t xml:space="preserve">  сельского поселения </w:t>
      </w:r>
      <w:r w:rsidR="00972B42" w:rsidRPr="00972B42">
        <w:rPr>
          <w:sz w:val="28"/>
          <w:szCs w:val="28"/>
        </w:rPr>
        <w:t>муниципального района «</w:t>
      </w:r>
      <w:proofErr w:type="spellStart"/>
      <w:r w:rsidR="00972B42" w:rsidRPr="00972B42">
        <w:rPr>
          <w:sz w:val="28"/>
          <w:szCs w:val="28"/>
        </w:rPr>
        <w:t>Чернянс</w:t>
      </w:r>
      <w:r w:rsidR="00972B42">
        <w:rPr>
          <w:sz w:val="28"/>
          <w:szCs w:val="28"/>
        </w:rPr>
        <w:t>кий</w:t>
      </w:r>
      <w:proofErr w:type="spellEnd"/>
      <w:r w:rsidR="00972B42">
        <w:rPr>
          <w:sz w:val="28"/>
          <w:szCs w:val="28"/>
        </w:rPr>
        <w:t xml:space="preserve"> район» Белгородской области</w:t>
      </w:r>
      <w:r w:rsidR="00972B42" w:rsidRPr="006D0C9C">
        <w:rPr>
          <w:rFonts w:eastAsia="Times New Roman"/>
          <w:sz w:val="28"/>
          <w:szCs w:val="28"/>
        </w:rPr>
        <w:t xml:space="preserve"> </w:t>
      </w:r>
      <w:r w:rsidRPr="006D0C9C">
        <w:rPr>
          <w:rFonts w:eastAsia="Times New Roman"/>
          <w:sz w:val="28"/>
          <w:szCs w:val="28"/>
        </w:rPr>
        <w:t>включают в себя:</w:t>
      </w:r>
    </w:p>
    <w:p w:rsidR="00CD3BE9" w:rsidRPr="00972B4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1"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00972B42" w:rsidRPr="00972B42">
        <w:rPr>
          <w:rFonts w:ascii="Times New Roman" w:hAnsi="Times New Roman" w:cs="Times New Roman"/>
          <w:sz w:val="28"/>
          <w:szCs w:val="28"/>
        </w:rPr>
        <w:t>Андреевского сельского поселения</w:t>
      </w:r>
      <w:r w:rsidRPr="00972B42">
        <w:rPr>
          <w:rFonts w:ascii="Times New Roman" w:hAnsi="Times New Roman" w:cs="Times New Roman"/>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00972B42" w:rsidRPr="00972B42">
        <w:rPr>
          <w:rFonts w:ascii="Times New Roman" w:hAnsi="Times New Roman" w:cs="Times New Roman"/>
          <w:sz w:val="28"/>
          <w:szCs w:val="28"/>
        </w:rPr>
        <w:t>Андреевского сельского поселения</w:t>
      </w:r>
      <w:r w:rsidRPr="00972B4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00972B42" w:rsidRPr="00972B42">
        <w:rPr>
          <w:rFonts w:ascii="Times New Roman" w:hAnsi="Times New Roman" w:cs="Times New Roman"/>
          <w:sz w:val="28"/>
          <w:szCs w:val="28"/>
        </w:rPr>
        <w:t>муниципального района «</w:t>
      </w:r>
      <w:proofErr w:type="spellStart"/>
      <w:r w:rsidR="00972B42" w:rsidRPr="00972B42">
        <w:rPr>
          <w:rFonts w:ascii="Times New Roman" w:hAnsi="Times New Roman" w:cs="Times New Roman"/>
          <w:sz w:val="28"/>
          <w:szCs w:val="28"/>
        </w:rPr>
        <w:t>Чернянс</w:t>
      </w:r>
      <w:r w:rsidR="00972B42">
        <w:rPr>
          <w:rFonts w:ascii="Times New Roman" w:hAnsi="Times New Roman" w:cs="Times New Roman"/>
          <w:sz w:val="28"/>
          <w:szCs w:val="28"/>
        </w:rPr>
        <w:t>кий</w:t>
      </w:r>
      <w:proofErr w:type="spellEnd"/>
      <w:r w:rsidR="00972B42">
        <w:rPr>
          <w:rFonts w:ascii="Times New Roman" w:hAnsi="Times New Roman" w:cs="Times New Roman"/>
          <w:sz w:val="28"/>
          <w:szCs w:val="28"/>
        </w:rPr>
        <w:t xml:space="preserve"> район»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00972B42" w:rsidRPr="00972B42">
        <w:rPr>
          <w:rFonts w:ascii="Times New Roman" w:hAnsi="Times New Roman" w:cs="Times New Roman"/>
          <w:sz w:val="28"/>
          <w:szCs w:val="28"/>
        </w:rPr>
        <w:t>муниципального района «</w:t>
      </w:r>
      <w:proofErr w:type="spellStart"/>
      <w:r w:rsidR="00972B42" w:rsidRPr="00972B42">
        <w:rPr>
          <w:rFonts w:ascii="Times New Roman" w:hAnsi="Times New Roman" w:cs="Times New Roman"/>
          <w:sz w:val="28"/>
          <w:szCs w:val="28"/>
        </w:rPr>
        <w:t>Чернянс</w:t>
      </w:r>
      <w:r w:rsidR="00972B42">
        <w:rPr>
          <w:rFonts w:ascii="Times New Roman" w:hAnsi="Times New Roman" w:cs="Times New Roman"/>
          <w:sz w:val="28"/>
          <w:szCs w:val="28"/>
        </w:rPr>
        <w:t>кий</w:t>
      </w:r>
      <w:proofErr w:type="spellEnd"/>
      <w:r w:rsidR="00972B42">
        <w:rPr>
          <w:rFonts w:ascii="Times New Roman" w:hAnsi="Times New Roman" w:cs="Times New Roman"/>
          <w:sz w:val="28"/>
          <w:szCs w:val="28"/>
        </w:rPr>
        <w:t xml:space="preserve"> район»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0C59A4">
      <w:pPr>
        <w:pStyle w:val="ConsPlusNormal"/>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A05FFD">
          <w:headerReference w:type="default" r:id="rId22"/>
          <w:pgSz w:w="11906" w:h="16838"/>
          <w:pgMar w:top="1134" w:right="850" w:bottom="1134" w:left="1701" w:header="709" w:footer="709" w:gutter="0"/>
          <w:cols w:space="708"/>
          <w:titlePg/>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4F5E61">
        <w:rPr>
          <w:rFonts w:eastAsia="Times New Roman"/>
          <w:b/>
          <w:sz w:val="28"/>
          <w:szCs w:val="28"/>
        </w:rPr>
        <w:t>Андреевского</w:t>
      </w:r>
      <w:r w:rsidR="009B32FD">
        <w:rPr>
          <w:rFonts w:eastAsia="Times New Roman"/>
          <w:b/>
          <w:sz w:val="28"/>
          <w:szCs w:val="28"/>
        </w:rPr>
        <w:t xml:space="preserve">  сельского поселения </w:t>
      </w:r>
      <w:r w:rsidR="00972B42" w:rsidRPr="00972B42">
        <w:rPr>
          <w:b/>
          <w:sz w:val="28"/>
          <w:szCs w:val="28"/>
        </w:rPr>
        <w:t>муниципального района «</w:t>
      </w:r>
      <w:proofErr w:type="spellStart"/>
      <w:r w:rsidR="00972B42" w:rsidRPr="00972B42">
        <w:rPr>
          <w:b/>
          <w:sz w:val="28"/>
          <w:szCs w:val="28"/>
        </w:rPr>
        <w:t>Чернянский</w:t>
      </w:r>
      <w:proofErr w:type="spellEnd"/>
      <w:r w:rsidR="00972B42" w:rsidRPr="00972B42">
        <w:rPr>
          <w:b/>
          <w:sz w:val="28"/>
          <w:szCs w:val="28"/>
        </w:rPr>
        <w:t xml:space="preserve"> район» Белгородской области</w:t>
      </w:r>
      <w:r w:rsidR="00972B42" w:rsidRPr="002B3703">
        <w:rPr>
          <w:rFonts w:eastAsia="Times New Roman"/>
          <w:b/>
          <w:sz w:val="28"/>
          <w:szCs w:val="28"/>
        </w:rPr>
        <w:t xml:space="preserve"> </w:t>
      </w:r>
      <w:r w:rsidRPr="002B3703">
        <w:rPr>
          <w:rFonts w:eastAsia="Times New Roman"/>
          <w:b/>
          <w:sz w:val="28"/>
          <w:szCs w:val="28"/>
        </w:rPr>
        <w:t>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601"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393CF5">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393CF5">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393CF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393CF5">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кв.м</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393CF5">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кв.м</w:t>
            </w:r>
            <w:proofErr w:type="spell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куб.м</w:t>
            </w:r>
            <w:proofErr w:type="spell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393CF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для размещения </w:t>
            </w:r>
            <w:r w:rsidRPr="005260E5">
              <w:rPr>
                <w:rFonts w:eastAsia="Times New Roman"/>
                <w:sz w:val="18"/>
                <w:szCs w:val="18"/>
              </w:rPr>
              <w:lastRenderedPageBreak/>
              <w:t>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393CF5">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w:t>
            </w:r>
            <w:r w:rsidRPr="005260E5">
              <w:rPr>
                <w:rFonts w:eastAsia="Times New Roman"/>
                <w:sz w:val="18"/>
                <w:szCs w:val="18"/>
              </w:rPr>
              <w:lastRenderedPageBreak/>
              <w:t>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душ.сетку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кв.м</w:t>
            </w:r>
            <w:proofErr w:type="spell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Размеры земельного участка определяются в зависимости </w:t>
            </w:r>
            <w:r w:rsidRPr="005260E5">
              <w:rPr>
                <w:rFonts w:eastAsia="Times New Roman"/>
                <w:sz w:val="18"/>
                <w:szCs w:val="18"/>
              </w:rPr>
              <w:lastRenderedPageBreak/>
              <w:t>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393CF5">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Линейно-кабельные 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393CF5">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393CF5">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393CF5">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393CF5">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кв.км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393CF5">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w:t>
            </w:r>
            <w:r w:rsidRPr="005260E5">
              <w:rPr>
                <w:rFonts w:eastAsia="Times New Roman"/>
                <w:sz w:val="18"/>
                <w:szCs w:val="18"/>
              </w:rPr>
              <w:lastRenderedPageBreak/>
              <w:t xml:space="preserve">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 xml:space="preserve">Минимальная обеспеченность жителей местами для хранения (стоянки) </w:t>
            </w:r>
            <w:r w:rsidRPr="005260E5">
              <w:rPr>
                <w:rFonts w:eastAsia="Times New Roman"/>
                <w:sz w:val="18"/>
                <w:szCs w:val="18"/>
              </w:rPr>
              <w:lastRenderedPageBreak/>
              <w:t>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велосипеда на 1 квартиру; </w:t>
            </w:r>
          </w:p>
        </w:tc>
      </w:tr>
      <w:tr w:rsidR="005260E5" w:rsidRPr="005260E5" w:rsidTr="00393CF5">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кв.м</w:t>
            </w:r>
            <w:proofErr w:type="spell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393CF5">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Физкультурно-спортивные сооружения сети общего пользования следует объединять со спортивными объектами образовательных </w:t>
            </w:r>
            <w:r w:rsidRPr="005260E5">
              <w:rPr>
                <w:rFonts w:eastAsia="Times New Roman"/>
                <w:sz w:val="18"/>
                <w:szCs w:val="18"/>
              </w:rPr>
              <w:lastRenderedPageBreak/>
              <w:t>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393CF5">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393CF5">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 × К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393CF5">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393CF5">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 xml:space="preserve">5. В соответствии с п. 4.12 СП 88.13330.2014.                                        6. Ширина гребня плотины (дамбы) из грунтовых материалов устанавливается в зависимости от условий производства работ и </w:t>
            </w:r>
            <w:r w:rsidRPr="005260E5">
              <w:rPr>
                <w:rFonts w:eastAsia="Times New Roman"/>
                <w:sz w:val="18"/>
                <w:szCs w:val="18"/>
              </w:rPr>
              <w:lastRenderedPageBreak/>
              <w:t>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393CF5">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пеш. доступность - 3000 м, при подвозе укрываемых автотранспортом </w:t>
            </w:r>
            <w:r w:rsidRPr="005260E5">
              <w:rPr>
                <w:rFonts w:eastAsia="Times New Roman"/>
                <w:sz w:val="18"/>
                <w:szCs w:val="18"/>
              </w:rPr>
              <w:lastRenderedPageBreak/>
              <w:t>–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Максимально допустимый уровень территориальной </w:t>
            </w:r>
            <w:r w:rsidRPr="005260E5">
              <w:rPr>
                <w:rFonts w:eastAsia="Times New Roman"/>
                <w:sz w:val="18"/>
                <w:szCs w:val="18"/>
              </w:rPr>
              <w:lastRenderedPageBreak/>
              <w:t>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393CF5">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сельского поселения,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393CF5">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r w:rsidRPr="005260E5">
              <w:rPr>
                <w:rFonts w:eastAsia="Times New Roman"/>
                <w:sz w:val="18"/>
                <w:szCs w:val="18"/>
              </w:rPr>
              <w:t>утвержденна</w:t>
            </w:r>
            <w:proofErr w:type="spellEnd"/>
            <w:r w:rsidRPr="005260E5">
              <w:rPr>
                <w:rFonts w:eastAsia="Times New Roman"/>
                <w:sz w:val="18"/>
                <w:szCs w:val="18"/>
              </w:rPr>
              <w:t xml:space="preserve">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объектов (кинотеатр, музей, учреждение культуры клубного типа и др.).</w:t>
            </w:r>
            <w:r w:rsidRPr="005260E5">
              <w:rPr>
                <w:rFonts w:eastAsia="Times New Roman"/>
                <w:sz w:val="18"/>
                <w:szCs w:val="18"/>
              </w:rPr>
              <w:br/>
            </w:r>
            <w:r w:rsidRPr="005260E5">
              <w:rPr>
                <w:rFonts w:eastAsia="Times New Roman"/>
                <w:sz w:val="18"/>
                <w:szCs w:val="18"/>
              </w:rPr>
              <w:lastRenderedPageBreak/>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393CF5">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393CF5">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393CF5">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кв.м</w:t>
            </w:r>
            <w:proofErr w:type="spell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w:t>
            </w:r>
            <w:r w:rsidRPr="005260E5">
              <w:rPr>
                <w:rFonts w:eastAsia="Times New Roman"/>
                <w:sz w:val="18"/>
                <w:szCs w:val="18"/>
              </w:rPr>
              <w:lastRenderedPageBreak/>
              <w:t>необходимо иметь обоснование её целесообразности.</w:t>
            </w:r>
            <w:r w:rsidRPr="005260E5">
              <w:rPr>
                <w:rFonts w:eastAsia="Times New Roman"/>
                <w:sz w:val="18"/>
                <w:szCs w:val="18"/>
              </w:rPr>
              <w:br/>
              <w:t>3.   Минимальный размер земельного участка для 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393CF5">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 xml:space="preserve">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w:t>
            </w:r>
            <w:r w:rsidRPr="005260E5">
              <w:rPr>
                <w:rFonts w:eastAsia="Times New Roman"/>
                <w:sz w:val="18"/>
                <w:szCs w:val="18"/>
              </w:rPr>
              <w:lastRenderedPageBreak/>
              <w:t>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393CF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393CF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 xml:space="preserve">2.   Значение расчетного показателя принято в соответствии с СП </w:t>
            </w:r>
            <w:r w:rsidRPr="005260E5">
              <w:rPr>
                <w:rFonts w:eastAsia="Times New Roman"/>
                <w:sz w:val="18"/>
                <w:szCs w:val="18"/>
              </w:rPr>
              <w:lastRenderedPageBreak/>
              <w:t>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r>
            <w:r w:rsidRPr="005260E5">
              <w:rPr>
                <w:rFonts w:eastAsia="Times New Roman"/>
                <w:sz w:val="18"/>
                <w:szCs w:val="18"/>
              </w:rPr>
              <w:lastRenderedPageBreak/>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393CF5">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агропромышленного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393CF5">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393CF5">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393CF5">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393CF5">
          <w:pgSz w:w="16838" w:h="11906" w:orient="landscape"/>
          <w:pgMar w:top="1134" w:right="850" w:bottom="1134" w:left="1701"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Default="00CD3BE9" w:rsidP="00A61575">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8E41D3" w:rsidRPr="00A61575" w:rsidRDefault="008E41D3" w:rsidP="00A61575">
      <w:pPr>
        <w:pStyle w:val="ConsPlusNormal"/>
        <w:jc w:val="center"/>
        <w:rPr>
          <w:rFonts w:ascii="Times New Roman" w:hAnsi="Times New Roman" w:cs="Times New Roman"/>
          <w:b/>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972B42">
        <w:rPr>
          <w:rFonts w:ascii="Times New Roman" w:hAnsi="Times New Roman" w:cs="Times New Roman"/>
          <w:sz w:val="28"/>
          <w:szCs w:val="28"/>
        </w:rPr>
        <w:t>Андреевского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00972B42" w:rsidRPr="00972B42">
        <w:rPr>
          <w:rFonts w:ascii="Times New Roman" w:hAnsi="Times New Roman" w:cs="Times New Roman"/>
          <w:sz w:val="28"/>
          <w:szCs w:val="28"/>
        </w:rPr>
        <w:t>муниципального района «</w:t>
      </w:r>
      <w:proofErr w:type="spellStart"/>
      <w:r w:rsidR="00972B42" w:rsidRPr="00972B42">
        <w:rPr>
          <w:rFonts w:ascii="Times New Roman" w:hAnsi="Times New Roman" w:cs="Times New Roman"/>
          <w:sz w:val="28"/>
          <w:szCs w:val="28"/>
        </w:rPr>
        <w:t>Чернянский</w:t>
      </w:r>
      <w:proofErr w:type="spellEnd"/>
      <w:r w:rsidR="00972B42" w:rsidRPr="00972B42">
        <w:rPr>
          <w:rFonts w:ascii="Times New Roman" w:hAnsi="Times New Roman" w:cs="Times New Roman"/>
          <w:sz w:val="28"/>
          <w:szCs w:val="28"/>
        </w:rPr>
        <w:t xml:space="preserve"> район» 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A55CA3">
        <w:rPr>
          <w:rFonts w:ascii="Times New Roman" w:hAnsi="Times New Roman" w:cs="Times New Roman"/>
          <w:sz w:val="28"/>
          <w:szCs w:val="28"/>
        </w:rPr>
        <w:t>поселений</w:t>
      </w:r>
      <w:r w:rsidRPr="002B3703">
        <w:rPr>
          <w:rFonts w:ascii="Times New Roman" w:hAnsi="Times New Roman" w:cs="Times New Roman"/>
          <w:sz w:val="28"/>
          <w:szCs w:val="28"/>
        </w:rPr>
        <w:t xml:space="preserve">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00972B42" w:rsidRPr="00972B42">
        <w:rPr>
          <w:rFonts w:ascii="Times New Roman" w:hAnsi="Times New Roman" w:cs="Times New Roman"/>
          <w:sz w:val="28"/>
          <w:szCs w:val="28"/>
        </w:rPr>
        <w:t>муниципального района «</w:t>
      </w:r>
      <w:proofErr w:type="spellStart"/>
      <w:r w:rsidR="00972B42" w:rsidRPr="00972B42">
        <w:rPr>
          <w:rFonts w:ascii="Times New Roman" w:hAnsi="Times New Roman" w:cs="Times New Roman"/>
          <w:sz w:val="28"/>
          <w:szCs w:val="28"/>
        </w:rPr>
        <w:t>Чернянс</w:t>
      </w:r>
      <w:r w:rsidR="00972B42">
        <w:rPr>
          <w:rFonts w:ascii="Times New Roman" w:hAnsi="Times New Roman" w:cs="Times New Roman"/>
          <w:sz w:val="28"/>
          <w:szCs w:val="28"/>
        </w:rPr>
        <w:t>кий</w:t>
      </w:r>
      <w:proofErr w:type="spellEnd"/>
      <w:r w:rsidR="00972B42">
        <w:rPr>
          <w:rFonts w:ascii="Times New Roman" w:hAnsi="Times New Roman" w:cs="Times New Roman"/>
          <w:sz w:val="28"/>
          <w:szCs w:val="28"/>
        </w:rPr>
        <w:t xml:space="preserve"> район»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00972B42" w:rsidRPr="00972B42">
        <w:rPr>
          <w:rFonts w:ascii="Times New Roman" w:hAnsi="Times New Roman" w:cs="Times New Roman"/>
          <w:sz w:val="28"/>
          <w:szCs w:val="28"/>
        </w:rPr>
        <w:t>муниципального района «</w:t>
      </w:r>
      <w:proofErr w:type="spellStart"/>
      <w:r w:rsidR="00972B42" w:rsidRPr="00972B42">
        <w:rPr>
          <w:rFonts w:ascii="Times New Roman" w:hAnsi="Times New Roman" w:cs="Times New Roman"/>
          <w:sz w:val="28"/>
          <w:szCs w:val="28"/>
        </w:rPr>
        <w:t>Чернянс</w:t>
      </w:r>
      <w:r w:rsidR="00972B42">
        <w:rPr>
          <w:rFonts w:ascii="Times New Roman" w:hAnsi="Times New Roman" w:cs="Times New Roman"/>
          <w:sz w:val="28"/>
          <w:szCs w:val="28"/>
        </w:rPr>
        <w:t>кий</w:t>
      </w:r>
      <w:proofErr w:type="spellEnd"/>
      <w:r w:rsidR="00972B42">
        <w:rPr>
          <w:rFonts w:ascii="Times New Roman" w:hAnsi="Times New Roman" w:cs="Times New Roman"/>
          <w:sz w:val="28"/>
          <w:szCs w:val="28"/>
        </w:rPr>
        <w:t xml:space="preserve"> район»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003B49FB" w:rsidRPr="003B49FB">
        <w:rPr>
          <w:rFonts w:ascii="Times New Roman" w:hAnsi="Times New Roman" w:cs="Times New Roman"/>
          <w:sz w:val="28"/>
          <w:szCs w:val="28"/>
        </w:rPr>
        <w:t>муниципального района «</w:t>
      </w:r>
      <w:proofErr w:type="spellStart"/>
      <w:r w:rsidR="003B49FB" w:rsidRPr="003B49FB">
        <w:rPr>
          <w:rFonts w:ascii="Times New Roman" w:hAnsi="Times New Roman" w:cs="Times New Roman"/>
          <w:sz w:val="28"/>
          <w:szCs w:val="28"/>
        </w:rPr>
        <w:t>Чернянский</w:t>
      </w:r>
      <w:proofErr w:type="spellEnd"/>
      <w:r w:rsidR="003B49FB" w:rsidRPr="003B49FB">
        <w:rPr>
          <w:rFonts w:ascii="Times New Roman" w:hAnsi="Times New Roman" w:cs="Times New Roman"/>
          <w:sz w:val="28"/>
          <w:szCs w:val="28"/>
        </w:rPr>
        <w:t xml:space="preserve"> район» 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003B49FB" w:rsidRPr="003B49FB">
        <w:rPr>
          <w:rFonts w:ascii="Times New Roman" w:hAnsi="Times New Roman" w:cs="Times New Roman"/>
          <w:sz w:val="28"/>
          <w:szCs w:val="28"/>
        </w:rPr>
        <w:t>муниципального района «</w:t>
      </w:r>
      <w:proofErr w:type="spellStart"/>
      <w:r w:rsidR="003B49FB" w:rsidRPr="003B49FB">
        <w:rPr>
          <w:rFonts w:ascii="Times New Roman" w:hAnsi="Times New Roman" w:cs="Times New Roman"/>
          <w:sz w:val="28"/>
          <w:szCs w:val="28"/>
        </w:rPr>
        <w:t>Чернянский</w:t>
      </w:r>
      <w:proofErr w:type="spellEnd"/>
      <w:r w:rsidR="003B49FB" w:rsidRPr="003B49FB">
        <w:rPr>
          <w:rFonts w:ascii="Times New Roman" w:hAnsi="Times New Roman" w:cs="Times New Roman"/>
          <w:sz w:val="28"/>
          <w:szCs w:val="28"/>
        </w:rPr>
        <w:t xml:space="preserve"> район»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Default="00CD3BE9" w:rsidP="00A61575">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001F2A77" w:rsidRPr="003B49FB">
        <w:rPr>
          <w:rFonts w:ascii="Times New Roman" w:hAnsi="Times New Roman" w:cs="Times New Roman"/>
          <w:sz w:val="28"/>
          <w:szCs w:val="28"/>
        </w:rPr>
        <w:t>муниципального района «</w:t>
      </w:r>
      <w:proofErr w:type="spellStart"/>
      <w:r w:rsidR="001F2A77" w:rsidRPr="003B49FB">
        <w:rPr>
          <w:rFonts w:ascii="Times New Roman" w:hAnsi="Times New Roman" w:cs="Times New Roman"/>
          <w:sz w:val="28"/>
          <w:szCs w:val="28"/>
        </w:rPr>
        <w:t>Чернянский</w:t>
      </w:r>
      <w:proofErr w:type="spellEnd"/>
      <w:r w:rsidR="001F2A77" w:rsidRPr="003B49FB">
        <w:rPr>
          <w:rFonts w:ascii="Times New Roman" w:hAnsi="Times New Roman" w:cs="Times New Roman"/>
          <w:sz w:val="28"/>
          <w:szCs w:val="28"/>
        </w:rPr>
        <w:t xml:space="preserve"> район»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1F2A77" w:rsidRPr="00A61575" w:rsidRDefault="001F2A77" w:rsidP="00A61575">
      <w:pPr>
        <w:pStyle w:val="ConsPlusNormal"/>
        <w:ind w:firstLine="709"/>
        <w:jc w:val="both"/>
        <w:rPr>
          <w:rFonts w:ascii="Times New Roman" w:hAnsi="Times New Roman" w:cs="Times New Roman"/>
          <w:sz w:val="28"/>
          <w:szCs w:val="28"/>
        </w:rPr>
      </w:pPr>
    </w:p>
    <w:p w:rsidR="00CD3BE9" w:rsidRDefault="00CD3BE9" w:rsidP="00A61575">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1F2A77" w:rsidRPr="00A61575" w:rsidRDefault="001F2A77" w:rsidP="00A61575">
      <w:pPr>
        <w:pStyle w:val="ConsPlusNormal"/>
        <w:jc w:val="center"/>
        <w:outlineLvl w:val="1"/>
        <w:rPr>
          <w:rFonts w:ascii="Times New Roman" w:hAnsi="Times New Roman" w:cs="Times New Roman"/>
          <w:b/>
          <w:sz w:val="28"/>
          <w:szCs w:val="28"/>
        </w:rPr>
      </w:pPr>
    </w:p>
    <w:p w:rsidR="00CD3BE9" w:rsidRPr="002B3703" w:rsidRDefault="00CD3BE9" w:rsidP="00A61575">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r w:rsidR="003B49FB" w:rsidRPr="00972B42">
        <w:rPr>
          <w:rFonts w:ascii="Times New Roman" w:hAnsi="Times New Roman" w:cs="Times New Roman"/>
          <w:sz w:val="28"/>
          <w:szCs w:val="28"/>
        </w:rPr>
        <w:t>муниципального района «</w:t>
      </w:r>
      <w:proofErr w:type="spellStart"/>
      <w:r w:rsidR="003B49FB" w:rsidRPr="00972B42">
        <w:rPr>
          <w:rFonts w:ascii="Times New Roman" w:hAnsi="Times New Roman" w:cs="Times New Roman"/>
          <w:sz w:val="28"/>
          <w:szCs w:val="28"/>
        </w:rPr>
        <w:t>Чернянс</w:t>
      </w:r>
      <w:r w:rsidR="003B49FB">
        <w:rPr>
          <w:rFonts w:ascii="Times New Roman" w:hAnsi="Times New Roman" w:cs="Times New Roman"/>
          <w:sz w:val="28"/>
          <w:szCs w:val="28"/>
        </w:rPr>
        <w:t>кий</w:t>
      </w:r>
      <w:proofErr w:type="spellEnd"/>
      <w:r w:rsidR="003B49FB">
        <w:rPr>
          <w:rFonts w:ascii="Times New Roman" w:hAnsi="Times New Roman" w:cs="Times New Roman"/>
          <w:sz w:val="28"/>
          <w:szCs w:val="28"/>
        </w:rPr>
        <w:t xml:space="preserve"> район» Белгородской области</w:t>
      </w:r>
      <w:r w:rsidRPr="002B3703">
        <w:rPr>
          <w:rFonts w:ascii="Times New Roman" w:hAnsi="Times New Roman" w:cs="Times New Roman"/>
          <w:sz w:val="28"/>
          <w:szCs w:val="28"/>
        </w:rPr>
        <w:t>.</w:t>
      </w: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140CDE">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140CDE">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140CDE">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140CDE">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spacing w:before="6"/>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A61575">
      <w:pPr>
        <w:tabs>
          <w:tab w:val="left" w:pos="12758"/>
        </w:tabs>
        <w:spacing w:line="200" w:lineRule="exact"/>
        <w:ind w:right="-43" w:firstLine="0"/>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00F10159">
        <w:rPr>
          <w:rFonts w:eastAsia="Times New Roman"/>
          <w:spacing w:val="-2"/>
          <w:sz w:val="28"/>
          <w:szCs w:val="28"/>
        </w:rPr>
        <w:t>Минстроя России от 13.04.2017 г. №711/</w:t>
      </w:r>
      <w:proofErr w:type="spellStart"/>
      <w:r w:rsidR="00F10159">
        <w:rPr>
          <w:rFonts w:eastAsia="Times New Roman"/>
          <w:spacing w:val="-2"/>
          <w:sz w:val="28"/>
          <w:szCs w:val="28"/>
        </w:rPr>
        <w:t>пр</w:t>
      </w:r>
      <w:proofErr w:type="spellEnd"/>
      <w:r w:rsidR="00F10159">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067031" w:rsidRDefault="002B3703" w:rsidP="00140CDE">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00F10159">
        <w:rPr>
          <w:rFonts w:eastAsia="Times New Roman"/>
          <w:sz w:val="28"/>
          <w:szCs w:val="28"/>
        </w:rPr>
        <w:t>от 25.04</w:t>
      </w:r>
      <w:r w:rsidRPr="00067031">
        <w:rPr>
          <w:rFonts w:eastAsia="Times New Roman"/>
          <w:sz w:val="28"/>
          <w:szCs w:val="28"/>
        </w:rPr>
        <w:t>.20</w:t>
      </w:r>
      <w:r w:rsidR="00F10159">
        <w:rPr>
          <w:rFonts w:eastAsia="Times New Roman"/>
          <w:spacing w:val="-2"/>
          <w:sz w:val="28"/>
          <w:szCs w:val="28"/>
        </w:rPr>
        <w:t>16</w:t>
      </w:r>
      <w:r w:rsidRPr="00067031">
        <w:rPr>
          <w:rFonts w:eastAsia="Times New Roman"/>
          <w:spacing w:val="1"/>
          <w:sz w:val="28"/>
          <w:szCs w:val="28"/>
        </w:rPr>
        <w:t xml:space="preserve"> </w:t>
      </w:r>
      <w:r w:rsidR="00F10159">
        <w:rPr>
          <w:rFonts w:eastAsia="Times New Roman"/>
          <w:sz w:val="28"/>
          <w:szCs w:val="28"/>
        </w:rPr>
        <w:t>№ 100</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spacing w:before="10"/>
        <w:ind w:right="-43" w:firstLine="709"/>
        <w:rPr>
          <w:sz w:val="28"/>
          <w:szCs w:val="28"/>
        </w:rPr>
      </w:pP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A61575">
      <w:pPr>
        <w:tabs>
          <w:tab w:val="left" w:pos="12758"/>
        </w:tabs>
        <w:spacing w:before="1" w:line="200" w:lineRule="exact"/>
        <w:ind w:right="-43" w:firstLine="0"/>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A61575" w:rsidRPr="00A61575" w:rsidRDefault="00A61575" w:rsidP="00140CDE">
      <w:pPr>
        <w:tabs>
          <w:tab w:val="left" w:pos="12758"/>
        </w:tabs>
        <w:spacing w:before="60"/>
        <w:ind w:right="-43" w:firstLine="709"/>
        <w:rPr>
          <w:rFonts w:eastAsia="Times New Roman"/>
          <w:sz w:val="28"/>
          <w:szCs w:val="28"/>
        </w:rPr>
      </w:pPr>
      <w:r w:rsidRPr="00A61575">
        <w:rPr>
          <w:rFonts w:eastAsia="Times New Roman"/>
          <w:sz w:val="28"/>
          <w:szCs w:val="28"/>
        </w:rPr>
        <w:t>Решение Муниципального совета Чернянского района Белгородской области от 27.03.2013 г. №599 «О принятии стратегии социально-экономического развития муниципального образования «</w:t>
      </w:r>
      <w:proofErr w:type="spellStart"/>
      <w:r w:rsidRPr="00A61575">
        <w:rPr>
          <w:rFonts w:eastAsia="Times New Roman"/>
          <w:sz w:val="28"/>
          <w:szCs w:val="28"/>
        </w:rPr>
        <w:t>Чернянский</w:t>
      </w:r>
      <w:proofErr w:type="spellEnd"/>
      <w:r w:rsidRPr="00A61575">
        <w:rPr>
          <w:rFonts w:eastAsia="Times New Roman"/>
          <w:sz w:val="28"/>
          <w:szCs w:val="28"/>
        </w:rPr>
        <w:t xml:space="preserve"> район» Белгородской области на период до 2025 года»;</w:t>
      </w:r>
    </w:p>
    <w:p w:rsidR="00A61575" w:rsidRPr="00A61575" w:rsidRDefault="00A61575" w:rsidP="00140CDE">
      <w:pPr>
        <w:tabs>
          <w:tab w:val="left" w:pos="12758"/>
        </w:tabs>
        <w:spacing w:before="60"/>
        <w:ind w:right="-43" w:firstLine="709"/>
        <w:rPr>
          <w:rFonts w:eastAsia="Times New Roman"/>
          <w:sz w:val="28"/>
          <w:szCs w:val="28"/>
        </w:rPr>
      </w:pPr>
      <w:r w:rsidRPr="00A61575">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A61575" w:rsidRPr="00A61575" w:rsidRDefault="00A61575" w:rsidP="00140CDE">
      <w:pPr>
        <w:tabs>
          <w:tab w:val="left" w:pos="12758"/>
        </w:tabs>
        <w:spacing w:before="60"/>
        <w:ind w:right="-43" w:firstLine="709"/>
        <w:rPr>
          <w:rFonts w:eastAsia="Times New Roman"/>
          <w:sz w:val="28"/>
          <w:szCs w:val="28"/>
        </w:rPr>
      </w:pPr>
      <w:r w:rsidRPr="00A61575">
        <w:rPr>
          <w:rFonts w:eastAsia="Times New Roman"/>
          <w:sz w:val="28"/>
          <w:szCs w:val="28"/>
        </w:rPr>
        <w:t>Постановление администрации  муниципального района «</w:t>
      </w:r>
      <w:proofErr w:type="spellStart"/>
      <w:r w:rsidRPr="00A61575">
        <w:rPr>
          <w:rFonts w:eastAsia="Times New Roman"/>
          <w:sz w:val="28"/>
          <w:szCs w:val="28"/>
        </w:rPr>
        <w:t>Чернянский</w:t>
      </w:r>
      <w:proofErr w:type="spellEnd"/>
      <w:r w:rsidRPr="00A61575">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A61575">
        <w:rPr>
          <w:rFonts w:eastAsia="Times New Roman"/>
          <w:sz w:val="28"/>
          <w:szCs w:val="28"/>
        </w:rPr>
        <w:t>Чернянском</w:t>
      </w:r>
      <w:proofErr w:type="spellEnd"/>
      <w:r w:rsidRPr="00A61575">
        <w:rPr>
          <w:rFonts w:eastAsia="Times New Roman"/>
          <w:sz w:val="28"/>
          <w:szCs w:val="28"/>
        </w:rPr>
        <w:t xml:space="preserve"> районе на 2015-2020 годы»;</w:t>
      </w:r>
    </w:p>
    <w:p w:rsidR="00A61575" w:rsidRPr="00A61575" w:rsidRDefault="00A61575" w:rsidP="00140CDE">
      <w:pPr>
        <w:tabs>
          <w:tab w:val="left" w:pos="12758"/>
        </w:tabs>
        <w:spacing w:before="60"/>
        <w:ind w:right="-43" w:firstLine="709"/>
        <w:rPr>
          <w:rFonts w:eastAsia="Times New Roman"/>
          <w:sz w:val="28"/>
          <w:szCs w:val="28"/>
        </w:rPr>
      </w:pPr>
      <w:r w:rsidRPr="00A61575">
        <w:rPr>
          <w:rFonts w:eastAsia="Times New Roman"/>
          <w:sz w:val="28"/>
          <w:szCs w:val="28"/>
        </w:rPr>
        <w:t>Постановление администрации  муниципального района «</w:t>
      </w:r>
      <w:proofErr w:type="spellStart"/>
      <w:r w:rsidRPr="00A61575">
        <w:rPr>
          <w:rFonts w:eastAsia="Times New Roman"/>
          <w:sz w:val="28"/>
          <w:szCs w:val="28"/>
        </w:rPr>
        <w:t>Чернянский</w:t>
      </w:r>
      <w:proofErr w:type="spellEnd"/>
      <w:r w:rsidRPr="00A61575">
        <w:rPr>
          <w:rFonts w:eastAsia="Times New Roman"/>
          <w:sz w:val="28"/>
          <w:szCs w:val="28"/>
        </w:rPr>
        <w:t xml:space="preserve"> район» Белгородской области от 07.07.2017 № 314 «О внесении изменений в </w:t>
      </w:r>
      <w:r w:rsidRPr="00A61575">
        <w:rPr>
          <w:rFonts w:eastAsia="Times New Roman"/>
          <w:sz w:val="28"/>
          <w:szCs w:val="28"/>
        </w:rPr>
        <w:lastRenderedPageBreak/>
        <w:t>постановление администрации муниципального района «</w:t>
      </w:r>
      <w:proofErr w:type="spellStart"/>
      <w:r w:rsidRPr="00A61575">
        <w:rPr>
          <w:rFonts w:eastAsia="Times New Roman"/>
          <w:sz w:val="28"/>
          <w:szCs w:val="28"/>
        </w:rPr>
        <w:t>Чернянский</w:t>
      </w:r>
      <w:proofErr w:type="spellEnd"/>
      <w:r w:rsidRPr="00A61575">
        <w:rPr>
          <w:rFonts w:eastAsia="Times New Roman"/>
          <w:sz w:val="28"/>
          <w:szCs w:val="28"/>
        </w:rPr>
        <w:t xml:space="preserve"> район» Белгородской области от 28 февраля 2017 года №73 «Об утверждении муниципальной программы «Развитие и сохранение культуры Чернянского района Белгородской области на 2015-2020 годы» с изменениями, внесенными на 2017 год»;</w:t>
      </w:r>
    </w:p>
    <w:p w:rsidR="00A61575" w:rsidRPr="00A61575" w:rsidRDefault="00A61575" w:rsidP="00140CDE">
      <w:pPr>
        <w:tabs>
          <w:tab w:val="left" w:pos="12758"/>
        </w:tabs>
        <w:spacing w:before="60"/>
        <w:ind w:right="-43" w:firstLine="709"/>
        <w:rPr>
          <w:rFonts w:eastAsia="Times New Roman"/>
          <w:sz w:val="28"/>
          <w:szCs w:val="28"/>
          <w:highlight w:val="yellow"/>
        </w:rPr>
      </w:pPr>
      <w:r w:rsidRPr="00A61575">
        <w:rPr>
          <w:rFonts w:eastAsia="Times New Roman"/>
          <w:sz w:val="28"/>
          <w:szCs w:val="28"/>
        </w:rPr>
        <w:t>Постановление администрации  муниципального района «</w:t>
      </w:r>
      <w:proofErr w:type="spellStart"/>
      <w:r w:rsidRPr="00A61575">
        <w:rPr>
          <w:rFonts w:eastAsia="Times New Roman"/>
          <w:sz w:val="28"/>
          <w:szCs w:val="28"/>
        </w:rPr>
        <w:t>Чернянский</w:t>
      </w:r>
      <w:proofErr w:type="spellEnd"/>
      <w:r w:rsidRPr="00A61575">
        <w:rPr>
          <w:rFonts w:eastAsia="Times New Roman"/>
          <w:sz w:val="28"/>
          <w:szCs w:val="28"/>
        </w:rPr>
        <w:t xml:space="preserve"> район» Белгородской области от 09.02.2017 г. №39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A61575" w:rsidRPr="00A61575" w:rsidRDefault="00A61575" w:rsidP="00140CDE">
      <w:pPr>
        <w:tabs>
          <w:tab w:val="left" w:pos="12758"/>
        </w:tabs>
        <w:spacing w:before="60"/>
        <w:ind w:right="-43" w:firstLine="709"/>
        <w:rPr>
          <w:rFonts w:eastAsia="Times New Roman"/>
          <w:sz w:val="28"/>
          <w:szCs w:val="28"/>
        </w:rPr>
      </w:pPr>
      <w:r w:rsidRPr="00A61575">
        <w:rPr>
          <w:rFonts w:eastAsia="Times New Roman"/>
          <w:sz w:val="28"/>
          <w:szCs w:val="28"/>
        </w:rPr>
        <w:t>Постановление администрации муниципального района «</w:t>
      </w:r>
      <w:proofErr w:type="spellStart"/>
      <w:r w:rsidRPr="00A61575">
        <w:rPr>
          <w:rFonts w:eastAsia="Times New Roman"/>
          <w:sz w:val="28"/>
          <w:szCs w:val="28"/>
        </w:rPr>
        <w:t>Чернянский</w:t>
      </w:r>
      <w:proofErr w:type="spellEnd"/>
      <w:r w:rsidRPr="00A61575">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A61575">
        <w:rPr>
          <w:rFonts w:eastAsia="Times New Roman"/>
          <w:sz w:val="28"/>
          <w:szCs w:val="28"/>
        </w:rPr>
        <w:t>Чернянский</w:t>
      </w:r>
      <w:proofErr w:type="spellEnd"/>
      <w:r w:rsidRPr="00A61575">
        <w:rPr>
          <w:rFonts w:eastAsia="Times New Roman"/>
          <w:sz w:val="28"/>
          <w:szCs w:val="28"/>
        </w:rPr>
        <w:t xml:space="preserve"> район Белгородской области от 30.11.2016 г. №513»;</w:t>
      </w:r>
    </w:p>
    <w:p w:rsidR="00A61575" w:rsidRPr="00A61575" w:rsidRDefault="00A61575" w:rsidP="00140CDE">
      <w:pPr>
        <w:tabs>
          <w:tab w:val="left" w:pos="12758"/>
        </w:tabs>
        <w:spacing w:before="60"/>
        <w:ind w:right="-43" w:firstLine="709"/>
        <w:rPr>
          <w:rFonts w:eastAsia="Times New Roman"/>
          <w:sz w:val="28"/>
          <w:szCs w:val="28"/>
        </w:rPr>
      </w:pPr>
      <w:r w:rsidRPr="00A61575">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№614 «О принятии программы социально-экономического развития муниципального района «</w:t>
      </w:r>
      <w:proofErr w:type="spellStart"/>
      <w:r w:rsidRPr="00A61575">
        <w:rPr>
          <w:rFonts w:eastAsia="Times New Roman"/>
          <w:sz w:val="28"/>
          <w:szCs w:val="28"/>
        </w:rPr>
        <w:t>Чернянский</w:t>
      </w:r>
      <w:proofErr w:type="spellEnd"/>
      <w:r w:rsidRPr="00A61575">
        <w:rPr>
          <w:rFonts w:eastAsia="Times New Roman"/>
          <w:sz w:val="28"/>
          <w:szCs w:val="28"/>
        </w:rPr>
        <w:t xml:space="preserve"> район» Белгородской области на 2012–2016 годы».</w:t>
      </w:r>
    </w:p>
    <w:p w:rsidR="002B3703" w:rsidRPr="00067031" w:rsidRDefault="002B3703" w:rsidP="00140CDE">
      <w:pPr>
        <w:tabs>
          <w:tab w:val="left" w:pos="12758"/>
        </w:tabs>
        <w:ind w:right="-43" w:firstLine="709"/>
        <w:rPr>
          <w:sz w:val="28"/>
          <w:szCs w:val="28"/>
        </w:rPr>
      </w:pPr>
    </w:p>
    <w:p w:rsidR="002B3703" w:rsidRDefault="002B3703" w:rsidP="00140CDE">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140CDE" w:rsidRPr="00067031" w:rsidRDefault="00140CDE" w:rsidP="00140CDE">
      <w:pPr>
        <w:tabs>
          <w:tab w:val="left" w:pos="12758"/>
        </w:tabs>
        <w:ind w:right="-43" w:firstLine="709"/>
        <w:jc w:val="center"/>
        <w:rPr>
          <w:rFonts w:eastAsia="Times New Roman"/>
          <w:sz w:val="28"/>
          <w:szCs w:val="28"/>
        </w:rPr>
      </w:pP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4">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97479F"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2B3703" w:rsidRPr="000C59A4" w:rsidRDefault="002B3703" w:rsidP="00140CDE">
      <w:pPr>
        <w:tabs>
          <w:tab w:val="left" w:pos="12758"/>
        </w:tabs>
        <w:spacing w:before="60"/>
        <w:ind w:right="-43" w:firstLine="709"/>
        <w:rPr>
          <w:rFonts w:eastAsia="Times New Roman"/>
          <w:sz w:val="28"/>
          <w:szCs w:val="28"/>
        </w:rPr>
      </w:pPr>
      <w:r w:rsidRPr="000C59A4">
        <w:rPr>
          <w:rFonts w:eastAsia="Times New Roman"/>
          <w:sz w:val="28"/>
          <w:szCs w:val="28"/>
        </w:rPr>
        <w:t>СП</w:t>
      </w:r>
      <w:r w:rsidR="001F4F6A" w:rsidRPr="000C59A4">
        <w:rPr>
          <w:rFonts w:eastAsia="Times New Roman"/>
          <w:sz w:val="28"/>
          <w:szCs w:val="28"/>
        </w:rPr>
        <w:t xml:space="preserve"> </w:t>
      </w:r>
      <w:r w:rsidRPr="000C59A4">
        <w:rPr>
          <w:rFonts w:eastAsia="Times New Roman"/>
          <w:sz w:val="28"/>
          <w:szCs w:val="28"/>
        </w:rPr>
        <w:t>36.13330.2012</w:t>
      </w:r>
      <w:r w:rsidR="001F4F6A" w:rsidRPr="000C59A4">
        <w:rPr>
          <w:rFonts w:eastAsia="Times New Roman"/>
          <w:sz w:val="28"/>
          <w:szCs w:val="28"/>
        </w:rPr>
        <w:t xml:space="preserve"> </w:t>
      </w:r>
      <w:r w:rsidRPr="000C59A4">
        <w:rPr>
          <w:rFonts w:eastAsia="Times New Roman"/>
          <w:sz w:val="28"/>
          <w:szCs w:val="28"/>
        </w:rPr>
        <w:t>«СНиП</w:t>
      </w:r>
      <w:r w:rsidR="001F4F6A" w:rsidRPr="000C59A4">
        <w:rPr>
          <w:rFonts w:eastAsia="Times New Roman"/>
          <w:sz w:val="28"/>
          <w:szCs w:val="28"/>
        </w:rPr>
        <w:t xml:space="preserve"> </w:t>
      </w:r>
      <w:r w:rsidRPr="000C59A4">
        <w:rPr>
          <w:rFonts w:eastAsia="Times New Roman"/>
          <w:sz w:val="28"/>
          <w:szCs w:val="28"/>
        </w:rPr>
        <w:t>2.05.06-</w:t>
      </w:r>
      <w:r w:rsidR="0097479F" w:rsidRPr="000C59A4">
        <w:rPr>
          <w:rFonts w:eastAsia="Times New Roman"/>
          <w:sz w:val="28"/>
          <w:szCs w:val="28"/>
        </w:rPr>
        <w:t>85</w:t>
      </w:r>
      <w:r w:rsidRPr="000C59A4">
        <w:rPr>
          <w:rFonts w:eastAsia="Times New Roman"/>
          <w:sz w:val="28"/>
          <w:szCs w:val="28"/>
        </w:rPr>
        <w:t>*</w:t>
      </w:r>
      <w:r w:rsidR="001F4F6A" w:rsidRPr="000C59A4">
        <w:rPr>
          <w:rFonts w:eastAsia="Times New Roman"/>
          <w:sz w:val="28"/>
          <w:szCs w:val="28"/>
        </w:rPr>
        <w:t xml:space="preserve"> </w:t>
      </w:r>
      <w:r w:rsidRPr="000C59A4">
        <w:rPr>
          <w:rFonts w:eastAsia="Times New Roman"/>
          <w:sz w:val="28"/>
          <w:szCs w:val="28"/>
        </w:rPr>
        <w:t>«Магистральные</w:t>
      </w:r>
      <w:r w:rsidR="001F4F6A" w:rsidRPr="000C59A4">
        <w:rPr>
          <w:rFonts w:eastAsia="Times New Roman"/>
          <w:sz w:val="28"/>
          <w:szCs w:val="28"/>
        </w:rPr>
        <w:t xml:space="preserve"> </w:t>
      </w:r>
      <w:r w:rsidRPr="000C59A4">
        <w:rPr>
          <w:rFonts w:eastAsia="Times New Roman"/>
          <w:sz w:val="28"/>
          <w:szCs w:val="28"/>
        </w:rPr>
        <w:t>трубопроводы.</w:t>
      </w:r>
      <w:r w:rsidR="001F4F6A" w:rsidRPr="000C59A4">
        <w:rPr>
          <w:rFonts w:eastAsia="Times New Roman"/>
          <w:sz w:val="28"/>
          <w:szCs w:val="28"/>
        </w:rPr>
        <w:t xml:space="preserve"> </w:t>
      </w:r>
      <w:r w:rsidRPr="000C59A4">
        <w:rPr>
          <w:rFonts w:eastAsia="Times New Roman"/>
          <w:sz w:val="28"/>
          <w:szCs w:val="28"/>
        </w:rPr>
        <w:t>Актуализированная редакция»;</w:t>
      </w:r>
    </w:p>
    <w:p w:rsidR="002B3703" w:rsidRPr="00067031" w:rsidRDefault="002B3703" w:rsidP="00140CDE">
      <w:pPr>
        <w:tabs>
          <w:tab w:val="left" w:pos="12758"/>
        </w:tabs>
        <w:spacing w:before="60"/>
        <w:ind w:right="-43" w:firstLine="709"/>
        <w:rPr>
          <w:rFonts w:eastAsia="Times New Roman"/>
          <w:sz w:val="28"/>
          <w:szCs w:val="28"/>
        </w:rPr>
      </w:pPr>
      <w:r w:rsidRPr="000C59A4">
        <w:rPr>
          <w:rFonts w:eastAsia="Times New Roman"/>
          <w:sz w:val="28"/>
          <w:szCs w:val="28"/>
        </w:rPr>
        <w:t>СП 62.13330.2011 «СНиП 42-01-</w:t>
      </w:r>
      <w:r w:rsidR="0097479F" w:rsidRPr="000C59A4">
        <w:rPr>
          <w:rFonts w:eastAsia="Times New Roman"/>
          <w:sz w:val="28"/>
          <w:szCs w:val="28"/>
        </w:rPr>
        <w:t>2012</w:t>
      </w:r>
      <w:r w:rsidRPr="000C59A4">
        <w:rPr>
          <w:rFonts w:eastAsia="Times New Roman"/>
          <w:sz w:val="28"/>
          <w:szCs w:val="28"/>
        </w:rPr>
        <w:t xml:space="preserve"> «Газораспределительные системы»;</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lastRenderedPageBreak/>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003B49FB">
        <w:rPr>
          <w:rFonts w:eastAsia="Times New Roman"/>
          <w:sz w:val="28"/>
          <w:szCs w:val="28"/>
        </w:rPr>
        <w:t>.</w:t>
      </w:r>
    </w:p>
    <w:p w:rsidR="00140CDE" w:rsidRPr="003B49FB" w:rsidRDefault="00140CDE" w:rsidP="00140CDE">
      <w:pPr>
        <w:tabs>
          <w:tab w:val="left" w:pos="12758"/>
        </w:tabs>
        <w:spacing w:before="60"/>
        <w:ind w:right="-43" w:firstLine="709"/>
        <w:rPr>
          <w:rFonts w:eastAsia="Times New Roman"/>
          <w:sz w:val="28"/>
          <w:szCs w:val="28"/>
        </w:rPr>
      </w:pPr>
    </w:p>
    <w:p w:rsidR="002B3703" w:rsidRPr="00067031" w:rsidRDefault="002B3703" w:rsidP="00140CDE">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140CDE">
      <w:pPr>
        <w:tabs>
          <w:tab w:val="left" w:pos="12758"/>
        </w:tabs>
        <w:spacing w:before="5"/>
        <w:ind w:right="-43" w:firstLine="709"/>
        <w:rPr>
          <w:sz w:val="28"/>
          <w:szCs w:val="28"/>
        </w:rPr>
      </w:pP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140CDE">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003B49FB">
        <w:rPr>
          <w:rFonts w:eastAsia="Times New Roman"/>
          <w:sz w:val="28"/>
          <w:szCs w:val="28"/>
        </w:rPr>
        <w:t>.</w:t>
      </w:r>
    </w:p>
    <w:p w:rsidR="00140CDE" w:rsidRPr="003B49FB" w:rsidRDefault="00140CDE" w:rsidP="00140CDE">
      <w:pPr>
        <w:tabs>
          <w:tab w:val="left" w:pos="12758"/>
        </w:tabs>
        <w:spacing w:before="60"/>
        <w:ind w:right="-43" w:firstLine="709"/>
        <w:rPr>
          <w:rFonts w:eastAsia="Times New Roman"/>
          <w:sz w:val="28"/>
          <w:szCs w:val="28"/>
        </w:rPr>
      </w:pPr>
    </w:p>
    <w:p w:rsidR="002B3703" w:rsidRPr="00067031" w:rsidRDefault="002B3703" w:rsidP="00140CDE">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40CDE">
      <w:pPr>
        <w:tabs>
          <w:tab w:val="left" w:pos="12758"/>
        </w:tabs>
        <w:ind w:right="-43" w:firstLine="709"/>
        <w:rPr>
          <w:rFonts w:eastAsia="Times New Roman"/>
          <w:sz w:val="28"/>
          <w:szCs w:val="28"/>
        </w:rPr>
      </w:pPr>
    </w:p>
    <w:p w:rsidR="001F4F6A"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Default="002B3703" w:rsidP="00140CDE">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003B49FB">
        <w:rPr>
          <w:rFonts w:eastAsia="Times New Roman"/>
          <w:sz w:val="28"/>
          <w:szCs w:val="28"/>
        </w:rPr>
        <w:t>.</w:t>
      </w:r>
    </w:p>
    <w:p w:rsidR="00140CDE" w:rsidRPr="003B49FB" w:rsidRDefault="00140CDE" w:rsidP="00140CDE">
      <w:pPr>
        <w:tabs>
          <w:tab w:val="left" w:pos="12758"/>
        </w:tabs>
        <w:spacing w:before="60"/>
        <w:ind w:right="-43" w:firstLine="709"/>
        <w:rPr>
          <w:rFonts w:eastAsia="Times New Roman"/>
          <w:sz w:val="28"/>
          <w:szCs w:val="28"/>
        </w:rPr>
      </w:pPr>
    </w:p>
    <w:p w:rsidR="002B3703" w:rsidRPr="00067031" w:rsidRDefault="002B3703" w:rsidP="00140CDE">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140CDE">
      <w:pPr>
        <w:tabs>
          <w:tab w:val="left" w:pos="12758"/>
        </w:tabs>
        <w:spacing w:before="5"/>
        <w:ind w:right="-43" w:firstLine="709"/>
        <w:rPr>
          <w:sz w:val="28"/>
          <w:szCs w:val="28"/>
        </w:rPr>
      </w:pP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40CDE">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EE1014" w:rsidRDefault="002B3703" w:rsidP="00140CDE">
      <w:pPr>
        <w:tabs>
          <w:tab w:val="left" w:pos="12758"/>
        </w:tabs>
        <w:spacing w:before="6"/>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91516A">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EE1014" w:rsidRPr="00EE1014" w:rsidRDefault="00EE1014" w:rsidP="00140CDE">
      <w:pPr>
        <w:rPr>
          <w:rFonts w:eastAsia="Times New Roman"/>
          <w:sz w:val="28"/>
          <w:szCs w:val="28"/>
        </w:rPr>
      </w:pPr>
    </w:p>
    <w:p w:rsidR="00EE1014" w:rsidRPr="00EE1014" w:rsidRDefault="00EE1014" w:rsidP="00140CDE">
      <w:pPr>
        <w:rPr>
          <w:rFonts w:eastAsia="Times New Roman"/>
          <w:sz w:val="28"/>
          <w:szCs w:val="28"/>
        </w:rPr>
      </w:pPr>
    </w:p>
    <w:p w:rsidR="002B3703" w:rsidRPr="00EE1014" w:rsidRDefault="00EE1014" w:rsidP="00140CDE">
      <w:pPr>
        <w:tabs>
          <w:tab w:val="left" w:pos="3712"/>
        </w:tabs>
        <w:ind w:firstLine="0"/>
        <w:jc w:val="center"/>
        <w:rPr>
          <w:rFonts w:eastAsia="Times New Roman"/>
          <w:sz w:val="28"/>
          <w:szCs w:val="28"/>
        </w:rPr>
      </w:pPr>
      <w:r>
        <w:rPr>
          <w:rFonts w:eastAsia="Times New Roman"/>
          <w:sz w:val="28"/>
          <w:szCs w:val="28"/>
        </w:rPr>
        <w:t>__________</w:t>
      </w:r>
    </w:p>
    <w:sectPr w:rsidR="002B3703" w:rsidRPr="00EE1014" w:rsidSect="00EE1014">
      <w:headerReference w:type="default" r:id="rId2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D7" w:rsidRDefault="007655D7">
      <w:r>
        <w:separator/>
      </w:r>
    </w:p>
  </w:endnote>
  <w:endnote w:type="continuationSeparator" w:id="0">
    <w:p w:rsidR="007655D7" w:rsidRDefault="0076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D7" w:rsidRDefault="007655D7">
      <w:r>
        <w:separator/>
      </w:r>
    </w:p>
  </w:footnote>
  <w:footnote w:type="continuationSeparator" w:id="0">
    <w:p w:rsidR="007655D7" w:rsidRDefault="00765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13650"/>
      <w:docPartObj>
        <w:docPartGallery w:val="Page Numbers (Top of Page)"/>
        <w:docPartUnique/>
      </w:docPartObj>
    </w:sdtPr>
    <w:sdtEndPr/>
    <w:sdtContent>
      <w:p w:rsidR="003A1F45" w:rsidRDefault="003A1F45" w:rsidP="00A05FFD">
        <w:pPr>
          <w:pStyle w:val="a3"/>
          <w:ind w:firstLine="0"/>
          <w:jc w:val="center"/>
        </w:pPr>
        <w:r>
          <w:fldChar w:fldCharType="begin"/>
        </w:r>
        <w:r>
          <w:instrText>PAGE   \* MERGEFORMAT</w:instrText>
        </w:r>
        <w:r>
          <w:fldChar w:fldCharType="separate"/>
        </w:r>
        <w:r w:rsidR="001345C9">
          <w:rPr>
            <w:noProof/>
          </w:rPr>
          <w:t>2</w:t>
        </w:r>
        <w:r>
          <w:fldChar w:fldCharType="end"/>
        </w:r>
      </w:p>
    </w:sdtContent>
  </w:sdt>
  <w:p w:rsidR="003A1F45" w:rsidRPr="00195F94" w:rsidRDefault="003A1F45" w:rsidP="005F57D3">
    <w:pPr>
      <w:pStyle w:val="a3"/>
      <w:ind w:firstLine="0"/>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45" w:rsidRDefault="003A1F45"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1345C9">
      <w:rPr>
        <w:noProof/>
        <w:sz w:val="20"/>
        <w:szCs w:val="20"/>
      </w:rPr>
      <w:t>46</w:t>
    </w:r>
    <w:r w:rsidRPr="002520EF">
      <w:rPr>
        <w:sz w:val="20"/>
        <w:szCs w:val="20"/>
      </w:rPr>
      <w:fldChar w:fldCharType="end"/>
    </w:r>
  </w:p>
  <w:p w:rsidR="003A1F45" w:rsidRPr="002520EF" w:rsidRDefault="003A1F45"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37D14"/>
    <w:rsid w:val="00052772"/>
    <w:rsid w:val="00067031"/>
    <w:rsid w:val="000A7B7B"/>
    <w:rsid w:val="000B568C"/>
    <w:rsid w:val="000C2375"/>
    <w:rsid w:val="000C59A4"/>
    <w:rsid w:val="000D1922"/>
    <w:rsid w:val="001239BD"/>
    <w:rsid w:val="00132909"/>
    <w:rsid w:val="001345C9"/>
    <w:rsid w:val="0013697D"/>
    <w:rsid w:val="00140CDE"/>
    <w:rsid w:val="00157E74"/>
    <w:rsid w:val="00183DCF"/>
    <w:rsid w:val="00187E28"/>
    <w:rsid w:val="001B0B9D"/>
    <w:rsid w:val="001E6B84"/>
    <w:rsid w:val="001F2A77"/>
    <w:rsid w:val="001F4F6A"/>
    <w:rsid w:val="001F5405"/>
    <w:rsid w:val="001F6B1F"/>
    <w:rsid w:val="00272159"/>
    <w:rsid w:val="002A14A2"/>
    <w:rsid w:val="002B3703"/>
    <w:rsid w:val="002C1B3C"/>
    <w:rsid w:val="002C7FBF"/>
    <w:rsid w:val="003204D2"/>
    <w:rsid w:val="00326266"/>
    <w:rsid w:val="003729F6"/>
    <w:rsid w:val="00393CF5"/>
    <w:rsid w:val="0039559A"/>
    <w:rsid w:val="003A1F45"/>
    <w:rsid w:val="003B49FB"/>
    <w:rsid w:val="003D37D9"/>
    <w:rsid w:val="00436B4B"/>
    <w:rsid w:val="004868E9"/>
    <w:rsid w:val="00495A20"/>
    <w:rsid w:val="004E5C2C"/>
    <w:rsid w:val="004F5E61"/>
    <w:rsid w:val="00510500"/>
    <w:rsid w:val="005137BF"/>
    <w:rsid w:val="00525064"/>
    <w:rsid w:val="005260E5"/>
    <w:rsid w:val="0053553F"/>
    <w:rsid w:val="005656EC"/>
    <w:rsid w:val="00565A1B"/>
    <w:rsid w:val="00566F30"/>
    <w:rsid w:val="00582C97"/>
    <w:rsid w:val="005A1212"/>
    <w:rsid w:val="005E0266"/>
    <w:rsid w:val="005F57D3"/>
    <w:rsid w:val="00621792"/>
    <w:rsid w:val="006277EE"/>
    <w:rsid w:val="00631ED1"/>
    <w:rsid w:val="00655D9E"/>
    <w:rsid w:val="006972A0"/>
    <w:rsid w:val="006B1E71"/>
    <w:rsid w:val="006D5FB5"/>
    <w:rsid w:val="006E56F9"/>
    <w:rsid w:val="007655D7"/>
    <w:rsid w:val="00780DB8"/>
    <w:rsid w:val="007B7C0B"/>
    <w:rsid w:val="007D32B7"/>
    <w:rsid w:val="0080095E"/>
    <w:rsid w:val="00850A8B"/>
    <w:rsid w:val="008D789E"/>
    <w:rsid w:val="008E41D3"/>
    <w:rsid w:val="008F551A"/>
    <w:rsid w:val="009003F8"/>
    <w:rsid w:val="0091516A"/>
    <w:rsid w:val="00972B42"/>
    <w:rsid w:val="0097404B"/>
    <w:rsid w:val="0097479F"/>
    <w:rsid w:val="009A108A"/>
    <w:rsid w:val="009B32FD"/>
    <w:rsid w:val="00A05FFD"/>
    <w:rsid w:val="00A11390"/>
    <w:rsid w:val="00A34E56"/>
    <w:rsid w:val="00A4103E"/>
    <w:rsid w:val="00A47A36"/>
    <w:rsid w:val="00A55CA3"/>
    <w:rsid w:val="00A61575"/>
    <w:rsid w:val="00A71CDF"/>
    <w:rsid w:val="00A7727F"/>
    <w:rsid w:val="00AA73FB"/>
    <w:rsid w:val="00AC291D"/>
    <w:rsid w:val="00AD020B"/>
    <w:rsid w:val="00B86715"/>
    <w:rsid w:val="00BA3681"/>
    <w:rsid w:val="00BC7724"/>
    <w:rsid w:val="00BD5541"/>
    <w:rsid w:val="00BD77E6"/>
    <w:rsid w:val="00C03E53"/>
    <w:rsid w:val="00C100FF"/>
    <w:rsid w:val="00C23FCE"/>
    <w:rsid w:val="00C55319"/>
    <w:rsid w:val="00CA2600"/>
    <w:rsid w:val="00CD3BE9"/>
    <w:rsid w:val="00D06F80"/>
    <w:rsid w:val="00D2470D"/>
    <w:rsid w:val="00D8469E"/>
    <w:rsid w:val="00D979EB"/>
    <w:rsid w:val="00DA00B8"/>
    <w:rsid w:val="00DE6256"/>
    <w:rsid w:val="00E11F08"/>
    <w:rsid w:val="00E41689"/>
    <w:rsid w:val="00E5270A"/>
    <w:rsid w:val="00E57D35"/>
    <w:rsid w:val="00E71900"/>
    <w:rsid w:val="00EE1014"/>
    <w:rsid w:val="00EE403E"/>
    <w:rsid w:val="00EE6AE1"/>
    <w:rsid w:val="00EF246A"/>
    <w:rsid w:val="00F047CA"/>
    <w:rsid w:val="00F10159"/>
    <w:rsid w:val="00F200CC"/>
    <w:rsid w:val="00F24B3D"/>
    <w:rsid w:val="00F42C6C"/>
    <w:rsid w:val="00F655F5"/>
    <w:rsid w:val="00F8552D"/>
    <w:rsid w:val="00FA2D44"/>
    <w:rsid w:val="00FD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42"/>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42"/>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278411905">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EW5K2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4C358F97DADC89D090A8C55AC0452C5BDD581F9AFF04DA014D97979AD3C0767CEB43FE366881824C6L8I" TargetMode="External"/><Relationship Id="rId7" Type="http://schemas.openxmlformats.org/officeDocument/2006/relationships/footnotes" Target="footnotes.xml"/><Relationship Id="rId12" Type="http://schemas.openxmlformats.org/officeDocument/2006/relationships/hyperlink" Target="consultantplus://offline/ref=0E6612F33C52406EFC5F0AEBA2ED64559100616218FA70610DEC1AD5C4W3KC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1E" TargetMode="External"/><Relationship Id="rId20" Type="http://schemas.openxmlformats.org/officeDocument/2006/relationships/hyperlink" Target="consultantplus://offline/ref=0E6612F33C52406EFC5F0AEBA2ED64559100616218FA70610DEC1AD5C43CE919B3C903F9EA39ECFFW5K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yperlink" Target="consultantplus://offline/ref%3D422BF3913A03A3FF4DDD1D7F5E11E341BF360C6AB4A0655EFBCD16kEB"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3E" TargetMode="External"/><Relationship Id="rId23" Type="http://schemas.openxmlformats.org/officeDocument/2006/relationships/hyperlink" Target="consultantplus://offline/ref%3DB55CB70B8807CE15F8F84F8321428183E70A952355926F9978D079F8jDB" TargetMode="External"/><Relationship Id="rId10" Type="http://schemas.openxmlformats.org/officeDocument/2006/relationships/hyperlink" Target="consultantplus://offline/ref=E4C358F97DADC89D090A8C55AC0452C5BDD581F9AFF04DA014D97979AD3C0767CEB43FE366881824C6L8I" TargetMode="External"/><Relationship Id="rId19" Type="http://schemas.openxmlformats.org/officeDocument/2006/relationships/hyperlink" Target="consultantplus://offline/ref=0E6612F33C52406EFC5F0AEBA2ED64559100616218FA70610DEC1AD5C43CE919B3C903F9EA39E2F4W5K1E" TargetMode="External"/><Relationship Id="rId4" Type="http://schemas.microsoft.com/office/2007/relationships/stylesWithEffects" Target="stylesWithEffect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11EFF70610DEC1AD5C4W3KC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7F35-52FC-4696-8AEF-860C158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13093</Words>
  <Characters>74633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17</cp:revision>
  <cp:lastPrinted>2017-10-24T09:55:00Z</cp:lastPrinted>
  <dcterms:created xsi:type="dcterms:W3CDTF">2017-10-16T06:38:00Z</dcterms:created>
  <dcterms:modified xsi:type="dcterms:W3CDTF">2017-10-24T12:25:00Z</dcterms:modified>
</cp:coreProperties>
</file>