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6F8" w:rsidRDefault="00644D46">
      <w:pPr>
        <w:rPr>
          <w:rFonts w:ascii="Times New Roman" w:hAnsi="Times New Roman" w:cs="Times New Roman"/>
          <w:sz w:val="28"/>
          <w:szCs w:val="28"/>
        </w:rPr>
      </w:pPr>
      <w:r w:rsidRPr="00DF01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601E4" w:rsidRPr="00DF01C9">
        <w:rPr>
          <w:rFonts w:ascii="Times New Roman" w:hAnsi="Times New Roman" w:cs="Times New Roman"/>
          <w:b/>
          <w:sz w:val="28"/>
          <w:szCs w:val="28"/>
        </w:rPr>
        <w:t>5 февраля 2025 года</w:t>
      </w:r>
      <w:r w:rsidR="005601E4">
        <w:rPr>
          <w:rFonts w:ascii="Times New Roman" w:hAnsi="Times New Roman" w:cs="Times New Roman"/>
          <w:sz w:val="28"/>
          <w:szCs w:val="28"/>
        </w:rPr>
        <w:t xml:space="preserve"> состоялось </w:t>
      </w:r>
      <w:r w:rsidR="00DF01C9">
        <w:rPr>
          <w:rFonts w:ascii="Times New Roman" w:hAnsi="Times New Roman" w:cs="Times New Roman"/>
          <w:sz w:val="28"/>
          <w:szCs w:val="28"/>
        </w:rPr>
        <w:t xml:space="preserve">рабочее </w:t>
      </w:r>
      <w:r w:rsidR="005601E4">
        <w:rPr>
          <w:rFonts w:ascii="Times New Roman" w:hAnsi="Times New Roman" w:cs="Times New Roman"/>
          <w:sz w:val="28"/>
          <w:szCs w:val="28"/>
        </w:rPr>
        <w:t>заседание Общественной палаты Чернянского района.</w:t>
      </w:r>
    </w:p>
    <w:p w:rsidR="005601E4" w:rsidRDefault="002A6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5601E4">
        <w:rPr>
          <w:rFonts w:ascii="Times New Roman" w:hAnsi="Times New Roman" w:cs="Times New Roman"/>
          <w:sz w:val="28"/>
          <w:szCs w:val="28"/>
        </w:rPr>
        <w:t xml:space="preserve"> заседани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60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</w:t>
      </w:r>
      <w:r w:rsidR="00644D46">
        <w:rPr>
          <w:rFonts w:ascii="Times New Roman" w:hAnsi="Times New Roman" w:cs="Times New Roman"/>
          <w:sz w:val="28"/>
          <w:szCs w:val="28"/>
        </w:rPr>
        <w:t xml:space="preserve"> первый заместитель </w:t>
      </w:r>
      <w:r w:rsidR="005601E4">
        <w:rPr>
          <w:rFonts w:ascii="Times New Roman" w:hAnsi="Times New Roman" w:cs="Times New Roman"/>
          <w:sz w:val="28"/>
          <w:szCs w:val="28"/>
        </w:rPr>
        <w:t xml:space="preserve"> глав</w:t>
      </w:r>
      <w:r w:rsidR="00DF01C9">
        <w:rPr>
          <w:rFonts w:ascii="Times New Roman" w:hAnsi="Times New Roman" w:cs="Times New Roman"/>
          <w:sz w:val="28"/>
          <w:szCs w:val="28"/>
        </w:rPr>
        <w:t xml:space="preserve">ы Чернянского </w:t>
      </w:r>
      <w:r w:rsidR="005601E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F01C9">
        <w:rPr>
          <w:rFonts w:ascii="Times New Roman" w:hAnsi="Times New Roman" w:cs="Times New Roman"/>
          <w:sz w:val="28"/>
          <w:szCs w:val="28"/>
        </w:rPr>
        <w:t xml:space="preserve"> по реализации проектов и программ в строительстве и градостроительной деятельности</w:t>
      </w:r>
      <w:r w:rsidR="005601E4">
        <w:rPr>
          <w:rFonts w:ascii="Times New Roman" w:hAnsi="Times New Roman" w:cs="Times New Roman"/>
          <w:sz w:val="28"/>
          <w:szCs w:val="28"/>
        </w:rPr>
        <w:t xml:space="preserve"> Морозов Сергей Анатольевич, </w:t>
      </w:r>
      <w:r>
        <w:rPr>
          <w:rFonts w:ascii="Times New Roman" w:hAnsi="Times New Roman" w:cs="Times New Roman"/>
          <w:sz w:val="28"/>
          <w:szCs w:val="28"/>
        </w:rPr>
        <w:t>заместитель главы администрации Чернянского района-</w:t>
      </w:r>
      <w:r w:rsidR="005601E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аппарата администрации  Чернянского 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йона </w:t>
      </w:r>
      <w:r w:rsidR="005601E4">
        <w:rPr>
          <w:rFonts w:ascii="Times New Roman" w:hAnsi="Times New Roman" w:cs="Times New Roman"/>
          <w:sz w:val="28"/>
          <w:szCs w:val="28"/>
        </w:rPr>
        <w:t xml:space="preserve">Овсянникова Лидия Николаевна, </w:t>
      </w:r>
    </w:p>
    <w:p w:rsidR="00CA5DD4" w:rsidRDefault="00CA5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В.Ф. познакомил присутствующих  с проектом плана работы Общественной палаты на 2025 год, и предложи</w:t>
      </w:r>
      <w:r w:rsidR="002A667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Приосколье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открыть новую рубрику</w:t>
      </w:r>
      <w:r w:rsidR="00603660">
        <w:rPr>
          <w:rFonts w:ascii="Times New Roman" w:hAnsi="Times New Roman" w:cs="Times New Roman"/>
          <w:sz w:val="28"/>
          <w:szCs w:val="28"/>
        </w:rPr>
        <w:t>, знакомящую читателей с историей предприятий рабочего поселка Чернянка с использованием данных районного музея и архива.</w:t>
      </w:r>
      <w:r w:rsidR="00CB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C:\Users\MKU-kab-15\Downloads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U-kab-15\Downloads\DSC06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60" w:rsidRDefault="00603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информацией архивного  фонда  по личному составу КБО выступила начальник  архива Чернянского района Елена 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специалист районного краеведческого музея Рязанцева Наталья Александровна пополнила информацию о комбинате бытового обслуживания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населения</w:t>
      </w:r>
      <w:r w:rsidR="006F62BE">
        <w:rPr>
          <w:rFonts w:ascii="Times New Roman" w:hAnsi="Times New Roman" w:cs="Times New Roman"/>
          <w:sz w:val="28"/>
          <w:szCs w:val="28"/>
        </w:rPr>
        <w:t>, используя</w:t>
      </w:r>
      <w:r>
        <w:rPr>
          <w:rFonts w:ascii="Times New Roman" w:hAnsi="Times New Roman" w:cs="Times New Roman"/>
          <w:sz w:val="28"/>
          <w:szCs w:val="28"/>
        </w:rPr>
        <w:t xml:space="preserve"> фонд  музея.</w:t>
      </w:r>
      <w:r w:rsidR="00CB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 descr="C:\Users\MKU-kab-15\Downloads\DSC0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U-kab-15\Downloads\DSC06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71" w:rsidRDefault="00603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 Федорович предложил  и работникам музея, и  работникам архива использовать не только имеющийся материал, но и обращаться за данными областного архива.</w:t>
      </w:r>
    </w:p>
    <w:p w:rsidR="00DF01C9" w:rsidRDefault="002A6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</w:t>
      </w:r>
      <w:r w:rsidR="00DF01C9">
        <w:rPr>
          <w:rFonts w:ascii="Times New Roman" w:hAnsi="Times New Roman" w:cs="Times New Roman"/>
          <w:sz w:val="28"/>
          <w:szCs w:val="28"/>
        </w:rPr>
        <w:t xml:space="preserve">бое  внимание было уделено  вопросу </w:t>
      </w:r>
      <w:r>
        <w:rPr>
          <w:rFonts w:ascii="Times New Roman" w:hAnsi="Times New Roman" w:cs="Times New Roman"/>
          <w:sz w:val="28"/>
          <w:szCs w:val="28"/>
        </w:rPr>
        <w:t>ухода за  могилами солдат, погибших на территории Чернянского района во время ВОВ 1941-1945 гг.</w:t>
      </w:r>
    </w:p>
    <w:p w:rsidR="00603660" w:rsidRDefault="00603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общественной палаты Отец Сергий предложил создать  в населенных пунктах  площадки досуга для молодежи.</w:t>
      </w:r>
      <w:r w:rsidR="00644D46">
        <w:rPr>
          <w:rFonts w:ascii="Times New Roman" w:hAnsi="Times New Roman" w:cs="Times New Roman"/>
          <w:sz w:val="28"/>
          <w:szCs w:val="28"/>
        </w:rPr>
        <w:t xml:space="preserve"> С этой целью изучить вопрос возрождения работы танцевальных площадок и принять меры по организации их работы.</w:t>
      </w:r>
    </w:p>
    <w:p w:rsidR="00CB0664" w:rsidRDefault="00682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 общественной палаты </w:t>
      </w:r>
      <w:r w:rsidR="00603660">
        <w:rPr>
          <w:rFonts w:ascii="Times New Roman" w:hAnsi="Times New Roman" w:cs="Times New Roman"/>
          <w:sz w:val="28"/>
          <w:szCs w:val="28"/>
        </w:rPr>
        <w:t xml:space="preserve">Марченко </w:t>
      </w:r>
      <w:r>
        <w:rPr>
          <w:rFonts w:ascii="Times New Roman" w:hAnsi="Times New Roman" w:cs="Times New Roman"/>
          <w:sz w:val="28"/>
          <w:szCs w:val="28"/>
        </w:rPr>
        <w:t xml:space="preserve"> Н.В. предложил в период контроля возвращаться к контролируемому вопросу в соответствии с протоколом </w:t>
      </w:r>
      <w:r w:rsidR="00CB0664">
        <w:rPr>
          <w:rFonts w:ascii="Times New Roman" w:hAnsi="Times New Roman" w:cs="Times New Roman"/>
          <w:sz w:val="28"/>
          <w:szCs w:val="28"/>
        </w:rPr>
        <w:t>поручений.</w:t>
      </w:r>
      <w:r w:rsidR="00644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1C9" w:rsidRDefault="00DF01C9">
      <w:pPr>
        <w:rPr>
          <w:rFonts w:ascii="Times New Roman" w:hAnsi="Times New Roman" w:cs="Times New Roman"/>
          <w:sz w:val="28"/>
          <w:szCs w:val="28"/>
        </w:rPr>
      </w:pPr>
    </w:p>
    <w:p w:rsidR="00CB0664" w:rsidRDefault="00CB0664">
      <w:pPr>
        <w:rPr>
          <w:rFonts w:ascii="Times New Roman" w:hAnsi="Times New Roman" w:cs="Times New Roman"/>
          <w:sz w:val="28"/>
          <w:szCs w:val="28"/>
        </w:rPr>
      </w:pPr>
    </w:p>
    <w:p w:rsidR="00CB0664" w:rsidRDefault="00CB0664">
      <w:pPr>
        <w:rPr>
          <w:rFonts w:ascii="Times New Roman" w:hAnsi="Times New Roman" w:cs="Times New Roman"/>
          <w:sz w:val="28"/>
          <w:szCs w:val="28"/>
        </w:rPr>
      </w:pPr>
    </w:p>
    <w:p w:rsidR="00603660" w:rsidRDefault="00CB0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341269"/>
            <wp:effectExtent l="0" t="0" r="0" b="1905"/>
            <wp:docPr id="3" name="Рисунок 3" descr="C:\Users\MKU-kab-15\Downloads\DSC0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U-kab-15\Downloads\DSC06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90" cy="23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87" w:rsidRDefault="00682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плана работы в целом</w:t>
      </w:r>
      <w:r w:rsidR="006F62BE">
        <w:rPr>
          <w:rFonts w:ascii="Times New Roman" w:hAnsi="Times New Roman" w:cs="Times New Roman"/>
          <w:sz w:val="28"/>
          <w:szCs w:val="28"/>
        </w:rPr>
        <w:t xml:space="preserve"> был одобрен первым 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2BE">
        <w:rPr>
          <w:rFonts w:ascii="Times New Roman" w:hAnsi="Times New Roman" w:cs="Times New Roman"/>
          <w:sz w:val="28"/>
          <w:szCs w:val="28"/>
        </w:rPr>
        <w:t>главы района</w:t>
      </w:r>
      <w:r>
        <w:rPr>
          <w:rFonts w:ascii="Times New Roman" w:hAnsi="Times New Roman" w:cs="Times New Roman"/>
          <w:sz w:val="28"/>
          <w:szCs w:val="28"/>
        </w:rPr>
        <w:t xml:space="preserve"> и принят членами Общественной палаты.</w:t>
      </w:r>
      <w:r w:rsidR="00CB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MKU-kab-15\Downloads\DSC0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-kab-15\Downloads\DSC06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E4" w:rsidRPr="00577B83" w:rsidRDefault="005601E4">
      <w:pPr>
        <w:rPr>
          <w:rFonts w:ascii="Times New Roman" w:hAnsi="Times New Roman" w:cs="Times New Roman"/>
          <w:sz w:val="28"/>
          <w:szCs w:val="28"/>
        </w:rPr>
      </w:pPr>
    </w:p>
    <w:sectPr w:rsidR="005601E4" w:rsidRPr="0057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0D"/>
    <w:rsid w:val="000D290D"/>
    <w:rsid w:val="002A6671"/>
    <w:rsid w:val="002D06F8"/>
    <w:rsid w:val="00526EFD"/>
    <w:rsid w:val="005601E4"/>
    <w:rsid w:val="00577B83"/>
    <w:rsid w:val="00603660"/>
    <w:rsid w:val="00644D46"/>
    <w:rsid w:val="00682687"/>
    <w:rsid w:val="006F62BE"/>
    <w:rsid w:val="007D5E48"/>
    <w:rsid w:val="009F44F6"/>
    <w:rsid w:val="00CA5DD4"/>
    <w:rsid w:val="00CB0664"/>
    <w:rsid w:val="00DF01C9"/>
    <w:rsid w:val="00F1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MKU-kab-15</dc:creator>
  <cp:keywords/>
  <dc:description/>
  <cp:lastModifiedBy>User</cp:lastModifiedBy>
  <cp:revision>4</cp:revision>
  <dcterms:created xsi:type="dcterms:W3CDTF">2025-02-11T08:46:00Z</dcterms:created>
  <dcterms:modified xsi:type="dcterms:W3CDTF">2025-02-11T09:05:00Z</dcterms:modified>
</cp:coreProperties>
</file>