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5FC87" w14:textId="77777777" w:rsidR="00FC7C2B" w:rsidRDefault="0084073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14:paraId="79858F7F" w14:textId="77777777" w:rsidR="00FC7C2B" w:rsidRDefault="0084073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3DEEDC8" w14:textId="77777777" w:rsidR="00FC7C2B" w:rsidRDefault="0084073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C7C2B" w14:paraId="495EE1C5" w14:textId="77777777">
        <w:tc>
          <w:tcPr>
            <w:tcW w:w="9854" w:type="dxa"/>
          </w:tcPr>
          <w:p w14:paraId="6A54C1D5" w14:textId="07E23551" w:rsidR="00FC7C2B" w:rsidRPr="001870E4" w:rsidRDefault="0084073B">
            <w:pPr>
              <w:pBdr>
                <w:bottom w:val="single" w:sz="12" w:space="0" w:color="000000"/>
              </w:pBdr>
              <w:jc w:val="center"/>
              <w:rPr>
                <w:color w:val="000000"/>
              </w:rPr>
            </w:pPr>
            <w:r w:rsidRPr="001870E4">
              <w:rPr>
                <w:color w:val="000000" w:themeColor="text1"/>
                <w:sz w:val="24"/>
                <w:szCs w:val="24"/>
              </w:rPr>
              <w:t xml:space="preserve">Отдел </w:t>
            </w:r>
            <w:r w:rsidR="001870E4" w:rsidRPr="001870E4">
              <w:rPr>
                <w:color w:val="000000" w:themeColor="text1"/>
                <w:sz w:val="24"/>
                <w:szCs w:val="24"/>
              </w:rPr>
              <w:t xml:space="preserve">капитального строительства «Муниципального казенного учреждения </w:t>
            </w:r>
            <w:bookmarkStart w:id="0" w:name="_GoBack"/>
            <w:bookmarkEnd w:id="0"/>
            <w:r w:rsidR="001870E4" w:rsidRPr="001870E4">
              <w:rPr>
                <w:color w:val="000000" w:themeColor="text1"/>
                <w:sz w:val="24"/>
                <w:szCs w:val="24"/>
              </w:rPr>
              <w:t>«Управление строительства, транспорта, связи и жилищно-коммунального хозяйства» муниципального района «Чернянский район» Белгородской области»</w:t>
            </w:r>
          </w:p>
          <w:p w14:paraId="509D00B7" w14:textId="748F3184" w:rsidR="00FC7C2B" w:rsidRDefault="0084073B">
            <w:pPr>
              <w:jc w:val="center"/>
            </w:pPr>
            <w:r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14:paraId="32313B62" w14:textId="77777777" w:rsidR="00FC7C2B" w:rsidRDefault="0084073B">
            <w:pPr>
              <w:pStyle w:val="Default"/>
              <w:jc w:val="center"/>
            </w:pPr>
            <w: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</w:rPr>
              <w:t>проекту</w:t>
            </w:r>
            <w:r>
              <w:t xml:space="preserve"> </w:t>
            </w:r>
          </w:p>
          <w:p w14:paraId="25BFDC58" w14:textId="12D182CB" w:rsidR="00FC7C2B" w:rsidRDefault="0084073B">
            <w:pPr>
              <w:jc w:val="center"/>
              <w:rPr>
                <w:bCs/>
                <w:color w:val="FF0000"/>
                <w:highlight w:val="yellow"/>
              </w:rPr>
            </w:pP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</w:t>
            </w:r>
            <w:r w:rsidR="001870E4">
              <w:rPr>
                <w:bCs/>
                <w:sz w:val="24"/>
                <w:szCs w:val="24"/>
              </w:rPr>
              <w:t xml:space="preserve"> «</w:t>
            </w:r>
            <w:r w:rsidR="00EA0E85" w:rsidRPr="00EA0E85">
              <w:rPr>
                <w:bCs/>
                <w:sz w:val="24"/>
                <w:szCs w:val="24"/>
              </w:rPr>
              <w:t>О внесении изменений в муниципальную программу Чернянского района «Обеспечение комфортным и доступным жильем, коммунальными услугами жителей Чернянского района Белгородской области», утвержденную постановлением администрации муниципального района «Чернянский район» Белгородской области от 25.12.2024 г. № 937</w:t>
            </w:r>
            <w:r w:rsidR="001870E4" w:rsidRPr="001870E4">
              <w:rPr>
                <w:bCs/>
                <w:sz w:val="24"/>
                <w:szCs w:val="24"/>
              </w:rPr>
              <w:t>»</w:t>
            </w:r>
            <w:r w:rsidR="001870E4" w:rsidRPr="001870E4"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  <w:p w14:paraId="4C74E938" w14:textId="77777777" w:rsidR="00FC7C2B" w:rsidRDefault="0084073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</w:p>
          <w:p w14:paraId="3C23ED99" w14:textId="77777777" w:rsidR="00FC7C2B" w:rsidRDefault="0084073B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FC7C2B" w14:paraId="77F856AC" w14:textId="77777777">
        <w:tc>
          <w:tcPr>
            <w:tcW w:w="9854" w:type="dxa"/>
          </w:tcPr>
          <w:p w14:paraId="58081E94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14:paraId="4A89EFB4" w14:textId="15B8B510" w:rsidR="00FC7C2B" w:rsidRPr="001870E4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</w:t>
            </w:r>
            <w:r w:rsidRPr="001870E4">
              <w:rPr>
                <w:sz w:val="24"/>
                <w:szCs w:val="24"/>
              </w:rPr>
              <w:t xml:space="preserve">п. Чернянка, пл. Октябрьская, д. </w:t>
            </w:r>
            <w:r w:rsidRPr="001870E4">
              <w:rPr>
                <w:color w:val="000000" w:themeColor="text1"/>
                <w:sz w:val="24"/>
                <w:szCs w:val="24"/>
              </w:rPr>
              <w:t>13</w:t>
            </w:r>
            <w:r w:rsidRPr="001870E4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1870E4" w:rsidRPr="001870E4">
              <w:rPr>
                <w:sz w:val="24"/>
                <w:szCs w:val="24"/>
                <w:lang w:val="en-US"/>
              </w:rPr>
              <w:t>oks</w:t>
            </w:r>
            <w:r w:rsidR="001870E4" w:rsidRPr="001870E4">
              <w:rPr>
                <w:sz w:val="24"/>
                <w:szCs w:val="24"/>
              </w:rPr>
              <w:t>.</w:t>
            </w:r>
            <w:r w:rsidR="001870E4" w:rsidRPr="001870E4">
              <w:rPr>
                <w:sz w:val="24"/>
                <w:szCs w:val="24"/>
                <w:lang w:val="en-US"/>
              </w:rPr>
              <w:t>chern</w:t>
            </w:r>
            <w:r w:rsidRPr="001870E4">
              <w:rPr>
                <w:sz w:val="24"/>
                <w:szCs w:val="24"/>
              </w:rPr>
              <w:t>@ch.belregion.ru</w:t>
            </w:r>
          </w:p>
          <w:p w14:paraId="28BDA15C" w14:textId="6CA4CE9E" w:rsidR="00FC7C2B" w:rsidRPr="001870E4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FF0000"/>
                <w:sz w:val="24"/>
                <w:szCs w:val="24"/>
              </w:rPr>
            </w:pPr>
            <w:r w:rsidRPr="001870E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EA0E85">
              <w:rPr>
                <w:sz w:val="24"/>
                <w:szCs w:val="24"/>
              </w:rPr>
              <w:t>26</w:t>
            </w:r>
            <w:r w:rsidRPr="001870E4">
              <w:rPr>
                <w:sz w:val="24"/>
                <w:szCs w:val="24"/>
              </w:rPr>
              <w:t>.</w:t>
            </w:r>
            <w:r w:rsidR="00EA0E85">
              <w:rPr>
                <w:sz w:val="24"/>
                <w:szCs w:val="24"/>
              </w:rPr>
              <w:t>03</w:t>
            </w:r>
            <w:r w:rsidRPr="001870E4">
              <w:rPr>
                <w:sz w:val="24"/>
                <w:szCs w:val="24"/>
              </w:rPr>
              <w:t>.202</w:t>
            </w:r>
            <w:r w:rsidR="00EA0E85">
              <w:rPr>
                <w:sz w:val="24"/>
                <w:szCs w:val="24"/>
              </w:rPr>
              <w:t>5</w:t>
            </w:r>
            <w:r w:rsidRPr="001870E4">
              <w:rPr>
                <w:sz w:val="24"/>
                <w:szCs w:val="24"/>
              </w:rPr>
              <w:t xml:space="preserve"> года по </w:t>
            </w:r>
            <w:r w:rsidR="00EA0E85">
              <w:rPr>
                <w:sz w:val="24"/>
                <w:szCs w:val="24"/>
              </w:rPr>
              <w:t>8</w:t>
            </w:r>
            <w:r w:rsidRPr="001870E4">
              <w:rPr>
                <w:sz w:val="24"/>
                <w:szCs w:val="24"/>
              </w:rPr>
              <w:t>.</w:t>
            </w:r>
            <w:r w:rsidR="00EA0E85">
              <w:rPr>
                <w:sz w:val="24"/>
                <w:szCs w:val="24"/>
              </w:rPr>
              <w:t>04</w:t>
            </w:r>
            <w:r w:rsidRPr="001870E4">
              <w:rPr>
                <w:sz w:val="24"/>
                <w:szCs w:val="24"/>
              </w:rPr>
              <w:t>.202</w:t>
            </w:r>
            <w:r w:rsidR="00EA0E85">
              <w:rPr>
                <w:sz w:val="24"/>
                <w:szCs w:val="24"/>
              </w:rPr>
              <w:t>5</w:t>
            </w:r>
            <w:r w:rsidRPr="001870E4">
              <w:rPr>
                <w:sz w:val="24"/>
                <w:szCs w:val="24"/>
              </w:rPr>
              <w:t xml:space="preserve"> года. </w:t>
            </w:r>
          </w:p>
          <w:p w14:paraId="0399BD4F" w14:textId="1534C547" w:rsidR="00FC7C2B" w:rsidRDefault="00313E91" w:rsidP="00313E91">
            <w:pPr>
              <w:pBdr>
                <w:bottom w:val="single" w:sz="12" w:space="0" w:color="000000"/>
              </w:pBdr>
              <w:jc w:val="both"/>
              <w:rPr>
                <w:color w:val="000000"/>
              </w:rPr>
            </w:pPr>
            <w:r w:rsidRPr="00313E91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муниципального района «Чернянский район» Белгородской области, подготовленных МКУ «Управление строительства, транспорта, связи и ЖКХ» Чернянского района,</w:t>
            </w:r>
          </w:p>
          <w:p w14:paraId="1223E313" w14:textId="77777777" w:rsidR="00313E91" w:rsidRPr="00313E91" w:rsidRDefault="00313E91" w:rsidP="00313E9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313E91">
              <w:rPr>
                <w:color w:val="000000" w:themeColor="text1"/>
                <w:sz w:val="24"/>
                <w:szCs w:val="24"/>
              </w:rPr>
              <w:t>действующих нормативных правовых актов управления образования администрации Чернянского района Белгородской области на предмет выявления рисков нарушения антимонопольного законодательства за 2025 год, который до 12.02.2026 г. в составе ежегодного доклада об антимонопольном комплаенсе будет размещен на официальном сайте органов местного самоуправления Чернянского района в разделе «Антимонопольный комплаенс».</w:t>
            </w:r>
          </w:p>
          <w:p w14:paraId="05CB0375" w14:textId="77777777" w:rsidR="00313E91" w:rsidRPr="00313E91" w:rsidRDefault="00313E91" w:rsidP="00313E9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585051C8" w14:textId="77777777" w:rsidR="00313E91" w:rsidRPr="00313E91" w:rsidRDefault="00313E91" w:rsidP="00313E9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313E91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1C5E3AED" w14:textId="77777777" w:rsidR="00313E91" w:rsidRPr="00313E91" w:rsidRDefault="00313E91" w:rsidP="00313E9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313E91">
              <w:rPr>
                <w:color w:val="000000" w:themeColor="text1"/>
                <w:sz w:val="24"/>
                <w:szCs w:val="24"/>
              </w:rPr>
              <w:t>1. Анкета участника публичных консультаций в формате word.</w:t>
            </w:r>
          </w:p>
          <w:p w14:paraId="660764B2" w14:textId="77777777" w:rsidR="00313E91" w:rsidRPr="00313E91" w:rsidRDefault="00313E91" w:rsidP="00313E9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313E91">
              <w:rPr>
                <w:color w:val="000000" w:themeColor="text1"/>
                <w:sz w:val="24"/>
                <w:szCs w:val="24"/>
              </w:rPr>
              <w:t>2. Текст проекта нормативного правового акта в формате word.</w:t>
            </w:r>
          </w:p>
          <w:p w14:paraId="44AEEF42" w14:textId="77777777" w:rsidR="00313E91" w:rsidRPr="00313E91" w:rsidRDefault="00313E91" w:rsidP="00313E9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313E91">
              <w:rPr>
                <w:color w:val="000000" w:themeColor="text1"/>
                <w:sz w:val="24"/>
                <w:szCs w:val="24"/>
              </w:rPr>
              <w:t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      </w:r>
          </w:p>
          <w:p w14:paraId="7E321048" w14:textId="77075F83" w:rsidR="00313E91" w:rsidRDefault="00313E91" w:rsidP="00313E9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313E91">
              <w:rPr>
                <w:color w:val="000000" w:themeColor="text1"/>
                <w:sz w:val="24"/>
                <w:szCs w:val="24"/>
              </w:rPr>
              <w:t>4. Уведомление.</w:t>
            </w:r>
          </w:p>
          <w:p w14:paraId="70E819A0" w14:textId="0F714804" w:rsidR="00313E91" w:rsidRDefault="00313E91" w:rsidP="00313E9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 </w:t>
            </w:r>
            <w:r w:rsidRPr="00313E91">
              <w:rPr>
                <w:color w:val="000000" w:themeColor="text1"/>
                <w:sz w:val="24"/>
                <w:szCs w:val="24"/>
              </w:rPr>
              <w:t>Текст действующего постановления от 2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  <w:r w:rsidRPr="00313E91">
              <w:rPr>
                <w:color w:val="000000" w:themeColor="text1"/>
                <w:sz w:val="24"/>
                <w:szCs w:val="24"/>
              </w:rPr>
              <w:t>.12.2024 г № 9</w:t>
            </w:r>
            <w:r>
              <w:rPr>
                <w:color w:val="000000" w:themeColor="text1"/>
                <w:sz w:val="24"/>
                <w:szCs w:val="24"/>
              </w:rPr>
              <w:t>37</w:t>
            </w:r>
            <w:r w:rsidRPr="00313E91">
              <w:rPr>
                <w:color w:val="000000" w:themeColor="text1"/>
                <w:sz w:val="24"/>
                <w:szCs w:val="24"/>
              </w:rPr>
              <w:t xml:space="preserve"> в формате pdf.</w:t>
            </w:r>
          </w:p>
          <w:p w14:paraId="07E4711C" w14:textId="77777777" w:rsidR="00313E91" w:rsidRDefault="00313E91" w:rsidP="00313E9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3FC8086F" w14:textId="6D1FA91C" w:rsidR="00FC7C2B" w:rsidRDefault="00313E91" w:rsidP="00313E9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6" w:tooltip="https://admchern.gosuslugi.ru/spravochnik/ekonomika/antimonopolnyy-komplaens/" w:history="1">
              <w:r w:rsidRPr="00313E91">
                <w:rPr>
                  <w:rStyle w:val="af9"/>
                  <w:color w:val="000000" w:themeColor="text1"/>
                  <w:sz w:val="24"/>
                  <w:szCs w:val="24"/>
                  <w:u w:val="none"/>
                </w:rPr>
                <w:t>https://admchern.gosuslugi.ru/spravochnik/ekonomika/antimonopolnyy-komplaens/</w:t>
              </w:r>
            </w:hyperlink>
          </w:p>
        </w:tc>
      </w:tr>
      <w:tr w:rsidR="00FC7C2B" w14:paraId="3522DCF3" w14:textId="77777777">
        <w:tc>
          <w:tcPr>
            <w:tcW w:w="9854" w:type="dxa"/>
          </w:tcPr>
          <w:p w14:paraId="0D220836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14:paraId="6DA1BFAE" w14:textId="29497970" w:rsidR="00FC7C2B" w:rsidRPr="001870E4" w:rsidRDefault="001870E4">
            <w:pPr>
              <w:pBdr>
                <w:bottom w:val="single" w:sz="12" w:space="1" w:color="000000"/>
              </w:pBdr>
              <w:jc w:val="both"/>
              <w:rPr>
                <w:sz w:val="24"/>
                <w:szCs w:val="24"/>
              </w:rPr>
            </w:pPr>
            <w:r w:rsidRPr="001870E4">
              <w:rPr>
                <w:sz w:val="24"/>
                <w:szCs w:val="24"/>
              </w:rPr>
              <w:t xml:space="preserve">Сбитнева Дарья Александровна, специалист 1-й категории группы капитального строительства МКУ «УСТСиЖКХ» </w:t>
            </w:r>
            <w:r w:rsidR="0084073B" w:rsidRPr="001870E4">
              <w:rPr>
                <w:sz w:val="24"/>
                <w:szCs w:val="24"/>
              </w:rPr>
              <w:t xml:space="preserve">муниципального района «Чернянский район» </w:t>
            </w:r>
            <w:r w:rsidR="0084073B" w:rsidRPr="001870E4">
              <w:rPr>
                <w:sz w:val="24"/>
                <w:szCs w:val="24"/>
              </w:rPr>
              <w:lastRenderedPageBreak/>
              <w:t>Белгородской области, тел. 8(47232)5-</w:t>
            </w:r>
            <w:r w:rsidRPr="001870E4">
              <w:rPr>
                <w:sz w:val="24"/>
                <w:szCs w:val="24"/>
              </w:rPr>
              <w:t>53</w:t>
            </w:r>
            <w:r w:rsidR="0084073B" w:rsidRPr="001870E4">
              <w:rPr>
                <w:sz w:val="24"/>
                <w:szCs w:val="24"/>
              </w:rPr>
              <w:t>-</w:t>
            </w:r>
            <w:r w:rsidRPr="001870E4">
              <w:rPr>
                <w:sz w:val="24"/>
                <w:szCs w:val="24"/>
              </w:rPr>
              <w:t>30</w:t>
            </w:r>
          </w:p>
          <w:p w14:paraId="71435BA9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14:paraId="40206080" w14:textId="77777777" w:rsidR="00FC7C2B" w:rsidRDefault="008407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14:paraId="158336F0" w14:textId="77777777" w:rsidR="00FC7C2B" w:rsidRDefault="00FC7C2B"/>
    <w:sectPr w:rsidR="00FC7C2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4FB22" w14:textId="77777777" w:rsidR="001D46FF" w:rsidRDefault="001D46FF">
      <w:pPr>
        <w:spacing w:after="0" w:line="240" w:lineRule="auto"/>
      </w:pPr>
      <w:r>
        <w:separator/>
      </w:r>
    </w:p>
  </w:endnote>
  <w:endnote w:type="continuationSeparator" w:id="0">
    <w:p w14:paraId="526130C4" w14:textId="77777777" w:rsidR="001D46FF" w:rsidRDefault="001D4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534BA" w14:textId="77777777" w:rsidR="001D46FF" w:rsidRDefault="001D46FF">
      <w:pPr>
        <w:spacing w:after="0" w:line="240" w:lineRule="auto"/>
      </w:pPr>
      <w:r>
        <w:separator/>
      </w:r>
    </w:p>
  </w:footnote>
  <w:footnote w:type="continuationSeparator" w:id="0">
    <w:p w14:paraId="48A9E9C1" w14:textId="77777777" w:rsidR="001D46FF" w:rsidRDefault="001D46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2B"/>
    <w:rsid w:val="000D45E8"/>
    <w:rsid w:val="001870E4"/>
    <w:rsid w:val="001D46FF"/>
    <w:rsid w:val="00313E91"/>
    <w:rsid w:val="004D0378"/>
    <w:rsid w:val="00610EA5"/>
    <w:rsid w:val="00692526"/>
    <w:rsid w:val="0084073B"/>
    <w:rsid w:val="00EA0E85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C22B"/>
  <w15:docId w15:val="{4E6AD130-D055-480B-95C5-5FD04DF3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1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1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1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1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4">
    <w:name w:val="footer"/>
    <w:basedOn w:val="a"/>
    <w:link w:val="12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13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10">
    <w:name w:val="Верхний колонтитул Знак1"/>
    <w:basedOn w:val="a0"/>
    <w:link w:val="a3"/>
    <w:uiPriority w:val="99"/>
  </w:style>
  <w:style w:type="character" w:customStyle="1" w:styleId="12">
    <w:name w:val="Нижний колонтитул Знак1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0">
    <w:name w:val="Заголовок 11"/>
    <w:basedOn w:val="a"/>
    <w:next w:val="a"/>
    <w:link w:val="14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basedOn w:val="a"/>
    <w:next w:val="a"/>
    <w:link w:val="2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0">
    <w:name w:val="Заголовок 31"/>
    <w:basedOn w:val="a"/>
    <w:next w:val="a"/>
    <w:link w:val="32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basedOn w:val="a"/>
    <w:next w:val="a"/>
    <w:link w:val="42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52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0">
    <w:name w:val="Заголовок 71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0">
    <w:name w:val="Заголовок 81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0">
    <w:name w:val="Заголовок 91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4">
    <w:name w:val="Заголовок 1 Знак"/>
    <w:basedOn w:val="a0"/>
    <w:link w:val="110"/>
    <w:uiPriority w:val="9"/>
    <w:rPr>
      <w:rFonts w:ascii="Arial" w:eastAsia="Arial" w:hAnsi="Arial" w:cs="Arial"/>
      <w:sz w:val="40"/>
      <w:szCs w:val="40"/>
    </w:rPr>
  </w:style>
  <w:style w:type="character" w:customStyle="1" w:styleId="22">
    <w:name w:val="Заголовок 2 Знак"/>
    <w:basedOn w:val="a0"/>
    <w:link w:val="210"/>
    <w:uiPriority w:val="9"/>
    <w:rPr>
      <w:rFonts w:ascii="Arial" w:eastAsia="Arial" w:hAnsi="Arial" w:cs="Arial"/>
      <w:sz w:val="34"/>
    </w:rPr>
  </w:style>
  <w:style w:type="character" w:customStyle="1" w:styleId="32">
    <w:name w:val="Заголовок 3 Знак"/>
    <w:basedOn w:val="a0"/>
    <w:link w:val="310"/>
    <w:uiPriority w:val="9"/>
    <w:rPr>
      <w:rFonts w:ascii="Arial" w:eastAsia="Arial" w:hAnsi="Arial" w:cs="Arial"/>
      <w:sz w:val="30"/>
      <w:szCs w:val="30"/>
    </w:rPr>
  </w:style>
  <w:style w:type="character" w:customStyle="1" w:styleId="42">
    <w:name w:val="Заголовок 4 Знак"/>
    <w:basedOn w:val="a0"/>
    <w:link w:val="41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2">
    <w:name w:val="Заголовок 5 Знак"/>
    <w:basedOn w:val="a0"/>
    <w:link w:val="51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1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1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1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10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9">
    <w:name w:val="Заголовок Знак"/>
    <w:basedOn w:val="a0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5">
    <w:name w:val="Верхний колонтитул1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15"/>
    <w:uiPriority w:val="99"/>
  </w:style>
  <w:style w:type="paragraph" w:customStyle="1" w:styleId="16">
    <w:name w:val="Нижний колонтитул1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1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8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rPr>
      <w:color w:val="0066CC"/>
      <w:u w:val="single"/>
    </w:rPr>
  </w:style>
  <w:style w:type="paragraph" w:customStyle="1" w:styleId="afa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Основной текст Знак"/>
    <w:basedOn w:val="a0"/>
    <w:link w:val="afc"/>
    <w:semiHidden/>
    <w:rPr>
      <w:rFonts w:ascii="Calibri" w:eastAsia="Times New Roman" w:hAnsi="Calibri" w:cs="Calibri"/>
      <w:lang w:eastAsia="ar-SA"/>
    </w:rPr>
  </w:style>
  <w:style w:type="paragraph" w:styleId="afc">
    <w:name w:val="Body Text"/>
    <w:basedOn w:val="a"/>
    <w:link w:val="afb"/>
    <w:semiHidden/>
    <w:unhideWhenUsed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9">
    <w:name w:val="Основной текст Знак1"/>
    <w:basedOn w:val="a0"/>
    <w:uiPriority w:val="99"/>
    <w:semiHidden/>
  </w:style>
  <w:style w:type="paragraph" w:customStyle="1" w:styleId="Default">
    <w:name w:val="Default"/>
    <w:qFormat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mchern.gosuslugi.ru/spravochnik/ekonomika/antimonopolnyy-komplaen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2024-11-12T13:41:00Z</dcterms:created>
  <dcterms:modified xsi:type="dcterms:W3CDTF">2025-03-26T11:31:00Z</dcterms:modified>
</cp:coreProperties>
</file>