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07"/>
        <w:ind w:right="2" w:firstLine="0"/>
        <w:jc w:val="center"/>
        <w:rPr>
          <w:b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  <w:t xml:space="preserve">БЕЛГОРОДСКАЯ ОБЛАСТЬ </w:t>
      </w:r>
      <w:r>
        <w:rPr>
          <w:highlight w:val="none"/>
        </w:rPr>
      </w:r>
      <w:r/>
    </w:p>
    <w:p>
      <w:pPr>
        <w:pStyle w:val="807"/>
        <w:ind w:right="2" w:firstLine="0"/>
        <w:jc w:val="center"/>
        <w:rPr>
          <w:b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  <w:t xml:space="preserve">ЧЕРНЯНСКИЙ РАЙОН</w:t>
      </w:r>
      <w:r>
        <w:rPr>
          <w:highlight w:val="none"/>
        </w:rPr>
      </w:r>
      <w:r/>
    </w:p>
    <w:p>
      <w:pPr>
        <w:pStyle w:val="807"/>
        <w:ind w:right="2" w:firstLine="0"/>
        <w:jc w:val="center"/>
        <w:rPr>
          <w:b/>
          <w:sz w:val="16"/>
          <w:szCs w:val="24"/>
          <w:highlight w:val="none"/>
        </w:rPr>
      </w:pPr>
      <w:r>
        <w:rPr>
          <w:b/>
          <w:sz w:val="16"/>
          <w:szCs w:val="24"/>
          <w:highlight w:val="none"/>
        </w:rPr>
      </w:r>
      <w:r>
        <w:rPr>
          <w:highlight w:val="none"/>
        </w:rPr>
      </w:r>
      <w:r/>
    </w:p>
    <w:p>
      <w:pPr>
        <w:pStyle w:val="807"/>
        <w:ind w:left="3600" w:right="-120" w:firstLine="653"/>
        <w:rPr>
          <w:rFonts w:ascii="Arial" w:hAnsi="Arial"/>
          <w:sz w:val="24"/>
          <w:szCs w:val="24"/>
          <w:highlight w:val="none"/>
        </w:rPr>
      </w:pPr>
      <w:r>
        <w:rPr>
          <w:highlight w:val="non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95300" cy="600075"/>
                <wp:effectExtent l="0" t="0" r="0" b="0"/>
                <wp:docPr id="1" name="Изображение1" descr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Изображение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495300" cy="600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39.0pt;height:47.2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Arial" w:hAnsi="Arial"/>
          <w:sz w:val="24"/>
          <w:szCs w:val="24"/>
          <w:highlight w:val="none"/>
        </w:rPr>
        <w:t xml:space="preserve">  </w:t>
      </w:r>
      <w:r>
        <w:rPr>
          <w:highlight w:val="none"/>
        </w:rPr>
      </w:r>
      <w:r/>
    </w:p>
    <w:p>
      <w:pPr>
        <w:pStyle w:val="807"/>
        <w:ind w:right="21" w:firstLine="0"/>
        <w:jc w:val="center"/>
        <w:shd w:val="clear" w:color="auto" w:fill="ffffff"/>
        <w:rPr>
          <w:b/>
          <w:spacing w:val="-14"/>
          <w:sz w:val="28"/>
          <w:szCs w:val="28"/>
          <w:highlight w:val="none"/>
        </w:rPr>
      </w:pPr>
      <w:r>
        <w:rPr>
          <w:b/>
          <w:spacing w:val="-14"/>
          <w:sz w:val="28"/>
          <w:szCs w:val="28"/>
          <w:highlight w:val="none"/>
        </w:rPr>
        <w:t xml:space="preserve">АДМИНИСТРАЦИЯ МУНИЦИПАЛЬНОГО РАЙОНА </w:t>
      </w:r>
      <w:r>
        <w:rPr>
          <w:highlight w:val="none"/>
        </w:rPr>
      </w:r>
      <w:r/>
    </w:p>
    <w:p>
      <w:pPr>
        <w:pStyle w:val="807"/>
        <w:ind w:right="21" w:firstLine="0"/>
        <w:jc w:val="center"/>
        <w:shd w:val="clear" w:color="auto" w:fill="ffffff"/>
        <w:rPr>
          <w:b/>
          <w:sz w:val="28"/>
          <w:szCs w:val="28"/>
          <w:highlight w:val="none"/>
        </w:rPr>
      </w:pPr>
      <w:r>
        <w:rPr>
          <w:b/>
          <w:spacing w:val="-14"/>
          <w:sz w:val="28"/>
          <w:szCs w:val="28"/>
          <w:highlight w:val="none"/>
        </w:rPr>
        <w:t xml:space="preserve">«ЧЕРНЯНСКИЙ РАЙОН» Б</w:t>
      </w:r>
      <w:r>
        <w:rPr>
          <w:b/>
          <w:sz w:val="28"/>
          <w:szCs w:val="28"/>
          <w:highlight w:val="none"/>
        </w:rPr>
        <w:t xml:space="preserve">ЕЛГОРОДСКОЙ ОБЛАСТИ</w:t>
      </w:r>
      <w:r>
        <w:rPr>
          <w:highlight w:val="none"/>
        </w:rPr>
      </w:r>
      <w:r/>
    </w:p>
    <w:p>
      <w:pPr>
        <w:pStyle w:val="807"/>
        <w:ind w:right="21" w:firstLine="0"/>
        <w:jc w:val="center"/>
        <w:shd w:val="clear" w:color="auto" w:fill="ffffff"/>
        <w:rPr>
          <w:b/>
          <w:sz w:val="10"/>
          <w:szCs w:val="28"/>
          <w:highlight w:val="none"/>
        </w:rPr>
      </w:pPr>
      <w:r>
        <w:rPr>
          <w:b/>
          <w:sz w:val="10"/>
          <w:szCs w:val="28"/>
          <w:highlight w:val="none"/>
        </w:rPr>
      </w:r>
      <w:r>
        <w:rPr>
          <w:highlight w:val="none"/>
        </w:rPr>
      </w:r>
      <w:r/>
    </w:p>
    <w:p>
      <w:pPr>
        <w:pStyle w:val="807"/>
        <w:ind w:right="38" w:firstLine="0"/>
        <w:jc w:val="center"/>
        <w:shd w:val="clear" w:color="auto" w:fill="ffffff"/>
        <w:rPr>
          <w:b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  <w:t xml:space="preserve">ПОСТАНОВЛЕНИЕ</w:t>
      </w:r>
      <w:r>
        <w:rPr>
          <w:highlight w:val="none"/>
        </w:rPr>
      </w:r>
      <w:r/>
    </w:p>
    <w:p>
      <w:pPr>
        <w:pStyle w:val="807"/>
        <w:ind w:right="21" w:firstLine="0"/>
        <w:jc w:val="center"/>
        <w:shd w:val="clear" w:color="auto" w:fill="ffffff"/>
        <w:rPr>
          <w:b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  <w:t xml:space="preserve">п. Чернянка</w:t>
      </w:r>
      <w:r>
        <w:rPr>
          <w:highlight w:val="none"/>
        </w:rPr>
      </w:r>
      <w:r/>
    </w:p>
    <w:p>
      <w:pPr>
        <w:ind w:right="21" w:firstLine="0"/>
        <w:jc w:val="center"/>
        <w:shd w:val="clear" w:color="auto" w:fill="ffffff"/>
        <w:rPr>
          <w:b/>
          <w:sz w:val="14"/>
          <w:szCs w:val="28"/>
          <w:highlight w:val="none"/>
        </w:rPr>
      </w:pPr>
      <w:r>
        <w:rPr>
          <w:b/>
          <w:bCs/>
          <w:iCs/>
          <w:sz w:val="14"/>
          <w:szCs w:val="30"/>
          <w:highlight w:val="none"/>
        </w:rPr>
      </w:r>
      <w:r>
        <w:rPr>
          <w:highlight w:val="none"/>
        </w:rPr>
      </w:r>
      <w:r/>
    </w:p>
    <w:p>
      <w:pPr>
        <w:ind w:right="21" w:firstLine="0"/>
        <w:jc w:val="center"/>
        <w:shd w:val="clear" w:color="auto" w:fill="ffffff"/>
        <w:rPr>
          <w:b/>
          <w:sz w:val="30"/>
          <w:szCs w:val="30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30"/>
          <w:szCs w:val="30"/>
          <w:highlight w:val="none"/>
        </w:rPr>
        <w:t xml:space="preserve">«</w:t>
      </w:r>
      <w:r>
        <w:rPr>
          <w:b/>
          <w:sz w:val="30"/>
          <w:szCs w:val="30"/>
          <w:highlight w:val="none"/>
          <w:lang w:val="en-US"/>
        </w:rPr>
        <w:t xml:space="preserve"> </w:t>
      </w:r>
      <w:r>
        <w:rPr>
          <w:b/>
          <w:sz w:val="30"/>
          <w:szCs w:val="30"/>
          <w:highlight w:val="none"/>
        </w:rPr>
        <w:t xml:space="preserve">___»__________ 2024 г.</w:t>
      </w:r>
      <w:r>
        <w:rPr>
          <w:rFonts w:ascii="Arial" w:hAnsi="Arial"/>
          <w:b/>
          <w:sz w:val="30"/>
          <w:szCs w:val="30"/>
          <w:highlight w:val="none"/>
        </w:rPr>
        <w:tab/>
        <w:t xml:space="preserve">                                                         </w:t>
      </w:r>
      <w:r>
        <w:rPr>
          <w:b/>
          <w:sz w:val="30"/>
          <w:szCs w:val="30"/>
          <w:highlight w:val="none"/>
        </w:rPr>
        <w:t xml:space="preserve">№ </w:t>
      </w:r>
      <w:r>
        <w:rPr>
          <w:b/>
          <w:bCs/>
          <w:iCs/>
          <w:sz w:val="30"/>
          <w:szCs w:val="30"/>
          <w:highlight w:val="none"/>
        </w:rPr>
        <w:t xml:space="preserve">_____ </w:t>
      </w:r>
      <w:r>
        <w:rPr>
          <w:highlight w:val="none"/>
        </w:rPr>
      </w:r>
      <w:r/>
    </w:p>
    <w:p>
      <w:pPr>
        <w:pStyle w:val="807"/>
        <w:jc w:val="both"/>
        <w:rPr>
          <w:b/>
          <w:sz w:val="16"/>
          <w:highlight w:val="none"/>
        </w:rPr>
      </w:pPr>
      <w:r>
        <w:rPr>
          <w:b/>
          <w:sz w:val="16"/>
          <w:highlight w:val="none"/>
        </w:rPr>
      </w:r>
      <w:r>
        <w:rPr>
          <w:highlight w:val="none"/>
        </w:rPr>
      </w:r>
      <w:r/>
    </w:p>
    <w:p>
      <w:pPr>
        <w:pStyle w:val="807"/>
        <w:jc w:val="both"/>
        <w:rPr>
          <w:b/>
          <w:sz w:val="16"/>
          <w:szCs w:val="28"/>
          <w:highlight w:val="none"/>
        </w:rPr>
      </w:pPr>
      <w:r>
        <w:rPr>
          <w:b/>
          <w:sz w:val="16"/>
          <w:szCs w:val="28"/>
          <w:highlight w:val="none"/>
        </w:rPr>
      </w:r>
      <w:r>
        <w:rPr>
          <w:highlight w:val="none"/>
        </w:rPr>
      </w:r>
      <w:r/>
    </w:p>
    <w:p>
      <w:pPr>
        <w:pStyle w:val="807"/>
        <w:jc w:val="center"/>
        <w:shd w:val="clear" w:color="auto" w:fill="ffffff"/>
        <w:tabs>
          <w:tab w:val="clear" w:pos="720" w:leader="none"/>
          <w:tab w:val="left" w:pos="2700" w:leader="none"/>
        </w:tabs>
        <w:rPr>
          <w:b w:val="0"/>
          <w:bCs w:val="0"/>
          <w:sz w:val="16"/>
          <w:szCs w:val="16"/>
          <w:highlight w:val="none"/>
        </w:rPr>
      </w:pPr>
      <w:r>
        <w:rPr>
          <w:b w:val="0"/>
          <w:bCs w:val="0"/>
          <w:sz w:val="16"/>
          <w:szCs w:val="16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  <w:t xml:space="preserve">О введении режима чрезвычайной ситуации в агропромышленном комплексе</w:t>
      </w:r>
      <w:r>
        <w:rPr>
          <w:rFonts w:ascii="Times New Roman" w:hAnsi="Times New Roman"/>
          <w:b/>
          <w:sz w:val="28"/>
          <w:szCs w:val="28"/>
          <w:highlight w:val="none"/>
        </w:rPr>
        <w:t xml:space="preserve"> на территории Чернянского района</w:t>
      </w:r>
      <w:r>
        <w:rPr>
          <w:highlight w:val="none"/>
        </w:rPr>
      </w:r>
      <w:r/>
    </w:p>
    <w:p>
      <w:pPr>
        <w:pStyle w:val="807"/>
        <w:shd w:val="clear" w:color="auto" w:fill="ffffff"/>
        <w:rPr>
          <w:b w:val="0"/>
          <w:bCs w:val="0"/>
          <w:spacing w:val="-12"/>
          <w:sz w:val="28"/>
          <w:szCs w:val="28"/>
          <w:highlight w:val="none"/>
        </w:rPr>
      </w:pPr>
      <w:r>
        <w:rPr>
          <w:b w:val="0"/>
          <w:bCs w:val="0"/>
          <w:spacing w:val="-12"/>
          <w:sz w:val="28"/>
          <w:szCs w:val="28"/>
          <w:highlight w:val="none"/>
        </w:rPr>
      </w:r>
      <w:r>
        <w:rPr>
          <w:highlight w:val="none"/>
        </w:rPr>
      </w:r>
      <w:r/>
    </w:p>
    <w:p>
      <w:pPr>
        <w:contextualSpacing/>
        <w:ind w:right="0" w:firstLine="709"/>
        <w:jc w:val="both"/>
        <w:spacing w:before="0" w:after="0" w:line="235" w:lineRule="auto"/>
        <w:widowControl/>
        <w:tabs>
          <w:tab w:val="left" w:pos="709" w:leader="none"/>
        </w:tabs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соответствии со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статьями 4.1 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Федерального закона от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21 декабря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1994 года № 68-ФЗ «О защите населения и территорий от чрезвычайных ситуаций природного и техногенного характера», постановлением Правительства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Российской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Федерации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декабря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2003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года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№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794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«О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единой государственной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системе предупреждения и ликвидации чрезвычайных ситуаций»,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постановлением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Губернатора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Белгородской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области от 28 ноября 2017 года № 124 «Об областной комиссии по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редупреждению и ликвидации чрезвычайных ситуаций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и обеспечению пожарной безопасности», постановлением Правительства Белгородской области от 6 мая 2013 года №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l66-пп «Об областной территориальной подсистеме единой государственной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системы предупреждения и ликвидации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чрезвычайных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ситуаций»,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постановлением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Губернатора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Белгородской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области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от 21 октября 2024 года №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159 «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введении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режима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чрезвычайной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ситуации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агропромышленном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комплексе на территории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Белгородской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област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решением районной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комиссии по предупреждению и ликвидации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чрезвычайных ситуаций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и обеспечению пожарной безопасности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от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31 октябр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2024 года,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 основании информационного письма Белгородского центра по гидрометеорологии и мониторингу окружающей среды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филиала ФГБУ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«Центрально-Черноземное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УГМС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№-313-01-03/708-2 от 30 сентября 2024 года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данным М-2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Б.-Фенино им.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И.А. Пу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льмана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связи с неблагоприятными погодными условиями,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характеризующимися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опасным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агрометеоро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логическим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явлением 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виде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почвенной засухи,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приведшим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 гибели посевов и урожая сельскохозяйственных культур, включая посадки 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урожай многолетних плодово-ягодных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насаждений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</w:t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  <w:highlight w:val="none"/>
        </w:rPr>
        <w:t xml:space="preserve">зафиксированным в период с 08 июля по 28 сентября в Белгородской области,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 п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о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с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т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а н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о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в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л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я ю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:</w:t>
      </w:r>
      <w:r>
        <w:rPr>
          <w:highlight w:val="none"/>
        </w:rPr>
      </w:r>
      <w:r/>
    </w:p>
    <w:p>
      <w:pPr>
        <w:contextualSpacing/>
        <w:ind w:right="0" w:firstLine="709"/>
        <w:jc w:val="both"/>
        <w:spacing w:before="0" w:after="0" w:line="240" w:lineRule="auto"/>
        <w:widowControl/>
        <w:tabs>
          <w:tab w:val="left" w:pos="1167" w:leader="none"/>
        </w:tabs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 Ввести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территории Чернянского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режим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чрезвычайной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ситуации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агропромышленном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комплексе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до особого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распоряжения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highlight w:val="none"/>
        </w:rPr>
      </w:r>
      <w:r/>
    </w:p>
    <w:p>
      <w:pPr>
        <w:contextualSpacing/>
        <w:ind w:right="0" w:firstLine="709"/>
        <w:jc w:val="both"/>
        <w:spacing w:before="0" w:after="0" w:line="240" w:lineRule="auto"/>
        <w:widowControl/>
        <w:tabs>
          <w:tab w:val="left" w:pos="1167" w:leader="none"/>
        </w:tabs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2.Границы зоны чрезвычайной ситуации в агропромышленном комплексе определить в пределах административных границ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Чернянского района.</w:t>
      </w:r>
      <w:r>
        <w:rPr>
          <w:highlight w:val="none"/>
        </w:rPr>
      </w:r>
      <w:r/>
    </w:p>
    <w:p>
      <w:pPr>
        <w:contextualSpacing/>
        <w:ind w:right="0" w:firstLine="709"/>
        <w:jc w:val="both"/>
        <w:spacing w:before="0" w:after="0" w:line="240" w:lineRule="auto"/>
        <w:widowControl/>
        <w:tabs>
          <w:tab w:val="left" w:pos="709" w:leader="none"/>
        </w:tabs>
        <w:rPr>
          <w:rFonts w:ascii="Times New Roman" w:hAnsi="Times New Roman" w:cs="Times New Roman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3.Управлению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сельского хозяйства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природопользования администрации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Чернянского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района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(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Ситникова Т.Н.):</w:t>
      </w:r>
      <w:r>
        <w:rPr>
          <w:highlight w:val="none"/>
        </w:rPr>
      </w:r>
      <w:r/>
    </w:p>
    <w:p>
      <w:pPr>
        <w:contextualSpacing/>
        <w:ind w:right="0" w:firstLine="709"/>
        <w:jc w:val="both"/>
        <w:spacing w:before="0" w:after="0" w:line="240" w:lineRule="auto"/>
        <w:widowControl/>
        <w:tabs>
          <w:tab w:val="left" w:pos="709" w:leader="none"/>
        </w:tabs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3.1.П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роводить ежедневный мониторинг развития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ситуации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агропромышленном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комплексе, сложившейся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результате опасного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агрометеорологического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явления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виде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почвенной засухи,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обеспечить своевременную подготовку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информации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 ежедневно предоставлять ее в министерство сельского хозяйства и продовольствия Белгородской области.</w:t>
      </w:r>
      <w:r>
        <w:rPr>
          <w:highlight w:val="none"/>
        </w:rPr>
      </w:r>
      <w:r/>
    </w:p>
    <w:p>
      <w:pPr>
        <w:contextualSpacing/>
        <w:ind w:right="0" w:firstLine="709"/>
        <w:jc w:val="both"/>
        <w:spacing w:before="0" w:after="0" w:line="240" w:lineRule="auto"/>
        <w:widowControl/>
        <w:tabs>
          <w:tab w:val="left" w:pos="709" w:leader="none"/>
        </w:tabs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3.2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.Обеспечить проведение мероприятий методического и консультационного характера, направленных на оказание помощи сельскохозяйственным товаропроизводителям при подготовке ими документов для определения прямых затрат и ущерба нанесенного объектам сельскохозяй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ственных культур и многолетних насаждений, пострадавших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от неблагоприятных условий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 характеризующихся опа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сными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агрометеорологическими явлениями в виде почвенной засухи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предоставление документов в министерство сельского хозяйства и продовольствия Белгородской области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highlight w:val="none"/>
        </w:rPr>
      </w:r>
      <w:r/>
    </w:p>
    <w:p>
      <w:pPr>
        <w:contextualSpacing/>
        <w:ind w:right="0" w:firstLine="709"/>
        <w:jc w:val="both"/>
        <w:spacing w:before="0" w:after="0" w:line="240" w:lineRule="auto"/>
        <w:widowControl/>
        <w:tabs>
          <w:tab w:val="left" w:pos="709" w:leader="none"/>
        </w:tabs>
        <w:rPr>
          <w:rFonts w:ascii="Times New Roman" w:hAnsi="Times New Roman" w:cs="Times New Roman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за исполнением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постановления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возложить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 заместителя главы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Чернянского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района по экономическому развитию (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Белянская Н.М.).</w:t>
      </w:r>
      <w:r>
        <w:rPr>
          <w:highlight w:val="none"/>
        </w:rPr>
      </w:r>
      <w:r/>
    </w:p>
    <w:p>
      <w:pPr>
        <w:contextualSpacing/>
        <w:ind w:right="0" w:firstLine="709"/>
        <w:jc w:val="both"/>
        <w:spacing w:before="0" w:after="0" w:line="240" w:lineRule="auto"/>
        <w:widowControl/>
        <w:tabs>
          <w:tab w:val="left" w:pos="709" w:leader="none"/>
        </w:tabs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5.Настоящее 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распространяется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правоотношения,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возникшие с 1 октября 2024 года.</w:t>
      </w:r>
      <w:r>
        <w:rPr>
          <w:highlight w:val="none"/>
        </w:rPr>
      </w:r>
      <w:r/>
    </w:p>
    <w:p>
      <w:pPr>
        <w:contextualSpacing/>
        <w:ind w:left="10" w:firstLine="0"/>
        <w:jc w:val="both"/>
        <w:spacing w:line="240" w:lineRule="auto"/>
        <w:shd w:val="clear" w:color="auto" w:fill="ffffff"/>
        <w:widowControl/>
        <w:tabs>
          <w:tab w:val="clear" w:pos="720" w:leader="none"/>
          <w:tab w:val="left" w:pos="1128" w:leader="none"/>
        </w:tabs>
        <w:rPr>
          <w:b w:val="0"/>
          <w:bCs w:val="0"/>
          <w:sz w:val="28"/>
          <w:highlight w:val="none"/>
        </w:rPr>
        <w:suppressLineNumbers w:val="0"/>
      </w:pPr>
      <w:r>
        <w:rPr>
          <w:b w:val="0"/>
          <w:bCs w:val="0"/>
          <w:sz w:val="28"/>
          <w:szCs w:val="28"/>
          <w:highlight w:val="none"/>
        </w:rPr>
      </w:r>
      <w:r>
        <w:rPr>
          <w:highlight w:val="none"/>
        </w:rPr>
      </w:r>
      <w:r/>
    </w:p>
    <w:p>
      <w:pPr>
        <w:ind w:left="0" w:firstLine="0"/>
        <w:jc w:val="both"/>
        <w:spacing w:line="240" w:lineRule="auto"/>
        <w:shd w:val="clear" w:color="auto" w:fill="ffffff"/>
        <w:tabs>
          <w:tab w:val="clear" w:pos="720" w:leader="none"/>
          <w:tab w:val="left" w:pos="1128" w:leader="none"/>
        </w:tabs>
        <w:rPr>
          <w:sz w:val="28"/>
          <w:szCs w:val="16"/>
        </w:rPr>
      </w:pPr>
      <w:r>
        <w:rPr>
          <w:sz w:val="28"/>
          <w:szCs w:val="16"/>
        </w:rPr>
      </w:r>
      <w:r>
        <w:rPr>
          <w:sz w:val="28"/>
          <w:szCs w:val="16"/>
        </w:rPr>
      </w:r>
      <w:r/>
    </w:p>
    <w:p>
      <w:pPr>
        <w:ind w:left="0" w:firstLine="0"/>
        <w:jc w:val="both"/>
        <w:spacing w:line="240" w:lineRule="auto"/>
        <w:shd w:val="clear" w:color="auto" w:fill="ffffff"/>
        <w:tabs>
          <w:tab w:val="clear" w:pos="720" w:leader="none"/>
          <w:tab w:val="left" w:pos="1128" w:leader="none"/>
        </w:tabs>
        <w:rPr>
          <w:sz w:val="28"/>
          <w:szCs w:val="16"/>
        </w:rPr>
      </w:pPr>
      <w:r>
        <w:rPr>
          <w:b/>
          <w:sz w:val="28"/>
          <w:szCs w:val="16"/>
          <w:highlight w:val="none"/>
        </w:rPr>
      </w:r>
      <w:r>
        <w:rPr>
          <w:sz w:val="28"/>
        </w:rPr>
      </w:r>
      <w:r/>
    </w:p>
    <w:p>
      <w:pPr>
        <w:ind w:left="10" w:firstLine="0"/>
        <w:jc w:val="both"/>
        <w:spacing w:line="240" w:lineRule="auto"/>
        <w:shd w:val="clear" w:color="auto" w:fill="ffffff"/>
        <w:tabs>
          <w:tab w:val="clear" w:pos="720" w:leader="none"/>
          <w:tab w:val="left" w:pos="1128" w:leader="none"/>
        </w:tabs>
      </w:pPr>
      <w:r>
        <w:rPr>
          <w:sz w:val="28"/>
          <w:szCs w:val="28"/>
          <w:highlight w:val="white"/>
        </w:rPr>
      </w:r>
      <w:r>
        <w:rPr>
          <w:b/>
          <w:sz w:val="28"/>
          <w:szCs w:val="28"/>
        </w:rPr>
        <w:t xml:space="preserve">Глава администрации</w:t>
      </w:r>
      <w:r>
        <w:rPr>
          <w:b/>
          <w:sz w:val="28"/>
          <w:szCs w:val="28"/>
          <w:highlight w:val="none"/>
        </w:rPr>
      </w:r>
      <w:r/>
    </w:p>
    <w:p>
      <w:pPr>
        <w:pStyle w:val="807"/>
        <w:tabs>
          <w:tab w:val="clear" w:pos="720" w:leader="none"/>
          <w:tab w:val="left" w:pos="6840" w:leader="none"/>
        </w:tabs>
        <w:rPr>
          <w:b/>
          <w:bCs/>
          <w:highlight w:val="none"/>
        </w:rPr>
      </w:pPr>
      <w:r>
        <w:rPr>
          <w:b/>
          <w:sz w:val="28"/>
          <w:szCs w:val="28"/>
        </w:rPr>
        <w:t xml:space="preserve">Чернянского района                                                                    Т.П. Круглякова</w:t>
      </w:r>
      <w:r>
        <w:rPr>
          <w:b/>
          <w:bCs/>
          <w:highlight w:val="none"/>
        </w:rPr>
      </w:r>
      <w:r/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/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/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/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/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/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/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/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/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/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/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/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/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/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/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/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/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/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/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/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/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/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/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/>
    </w:p>
    <w:p>
      <w:pPr>
        <w:contextualSpacing/>
        <w:jc w:val="left"/>
        <w:spacing w:before="0" w:after="0"/>
        <w:rPr>
          <w:b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/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/>
    </w:p>
    <w:p>
      <w:pPr>
        <w:pStyle w:val="807"/>
        <w:contextualSpacing/>
        <w:jc w:val="center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  <w:t xml:space="preserve">ЛИСТ СОГЛАСОВАНИЯ</w:t>
      </w:r>
      <w:r>
        <w:rPr>
          <w:highlight w:val="none"/>
        </w:rPr>
      </w:r>
      <w:r/>
    </w:p>
    <w:p>
      <w:pPr>
        <w:pStyle w:val="807"/>
        <w:contextualSpacing/>
        <w:jc w:val="center"/>
        <w:spacing w:before="0" w:after="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проекта постановления администрации </w:t>
      </w:r>
      <w:r>
        <w:rPr>
          <w:highlight w:val="none"/>
        </w:rPr>
      </w:r>
      <w:r/>
    </w:p>
    <w:p>
      <w:pPr>
        <w:contextualSpacing/>
        <w:jc w:val="center"/>
        <w:spacing w:before="0" w:after="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муниципального района «Чернянский район»</w:t>
      </w:r>
      <w:r>
        <w:rPr>
          <w:highlight w:val="none"/>
        </w:rPr>
      </w:r>
      <w:r/>
    </w:p>
    <w:p>
      <w:pPr>
        <w:contextualSpacing/>
        <w:jc w:val="center"/>
        <w:spacing w:before="0" w:after="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highlight w:val="none"/>
        </w:rPr>
      </w:r>
      <w:r/>
    </w:p>
    <w:p>
      <w:pPr>
        <w:pStyle w:val="807"/>
        <w:jc w:val="center"/>
        <w:shd w:val="clear" w:color="auto" w:fill="ffffff"/>
        <w:tabs>
          <w:tab w:val="clear" w:pos="720" w:leader="none"/>
          <w:tab w:val="left" w:pos="2700" w:leader="none"/>
        </w:tabs>
        <w:rPr>
          <w:sz w:val="24"/>
          <w:highlight w:val="none"/>
        </w:rPr>
      </w:pPr>
      <w:r>
        <w:rPr>
          <w:b w:val="0"/>
          <w:bCs w:val="0"/>
          <w:sz w:val="24"/>
          <w:szCs w:val="16"/>
          <w:highlight w:val="none"/>
        </w:rPr>
      </w:r>
      <w:r>
        <w:rPr>
          <w:rFonts w:ascii="Times New Roman" w:hAnsi="Times New Roman"/>
          <w:b/>
          <w:sz w:val="24"/>
          <w:szCs w:val="28"/>
          <w:highlight w:val="none"/>
        </w:rPr>
        <w:t xml:space="preserve">О введении режима чрезвычайной ситуации в агропромышленном комплексе</w:t>
      </w:r>
      <w:r>
        <w:rPr>
          <w:rFonts w:ascii="Times New Roman" w:hAnsi="Times New Roman"/>
          <w:b/>
          <w:sz w:val="24"/>
          <w:szCs w:val="28"/>
          <w:highlight w:val="none"/>
        </w:rPr>
        <w:t xml:space="preserve"> на территории Чернянского района</w:t>
      </w:r>
      <w:r>
        <w:rPr>
          <w:highlight w:val="none"/>
        </w:rPr>
      </w:r>
      <w:r/>
    </w:p>
    <w:p>
      <w:pPr>
        <w:contextualSpacing/>
        <w:jc w:val="center"/>
        <w:spacing w:before="0"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pStyle w:val="807"/>
        <w:jc w:val="center"/>
        <w:spacing w:line="276" w:lineRule="auto"/>
        <w:rPr>
          <w:sz w:val="24"/>
          <w:szCs w:val="24"/>
          <w:highlight w:val="none"/>
          <w:shd w:val="clear" w:color="auto" w:fill="e0c2cd"/>
        </w:rPr>
      </w:pPr>
      <w:r>
        <w:rPr>
          <w:sz w:val="24"/>
          <w:szCs w:val="24"/>
          <w:highlight w:val="none"/>
          <w:shd w:val="clear" w:color="auto" w:fill="e0c2cd"/>
        </w:rPr>
      </w:r>
      <w:r>
        <w:rPr>
          <w:sz w:val="24"/>
          <w:szCs w:val="24"/>
          <w:highlight w:val="none"/>
          <w:shd w:val="clear" w:color="auto" w:fill="e0c2cd"/>
        </w:rPr>
      </w:r>
      <w:r/>
    </w:p>
    <w:p>
      <w:pPr>
        <w:pStyle w:val="8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807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807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Документу присвоен № _______________</w:t>
      </w:r>
      <w:r>
        <w:rPr>
          <w:sz w:val="24"/>
          <w:szCs w:val="24"/>
        </w:rPr>
      </w:r>
      <w:r/>
    </w:p>
    <w:p>
      <w:pPr>
        <w:pStyle w:val="807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807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807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Подготовлено:</w:t>
      </w:r>
      <w:r>
        <w:rPr>
          <w:b/>
          <w:sz w:val="24"/>
          <w:szCs w:val="24"/>
        </w:rPr>
      </w:r>
      <w:r/>
    </w:p>
    <w:p>
      <w:pPr>
        <w:pStyle w:val="80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8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руководителя управления </w:t>
      </w: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</w:t>
      </w:r>
      <w:r>
        <w:rPr>
          <w:sz w:val="24"/>
          <w:szCs w:val="24"/>
        </w:rPr>
        <w:t xml:space="preserve">хозяйства и  природопользования </w:t>
      </w:r>
      <w:r>
        <w:rPr>
          <w:sz w:val="24"/>
          <w:szCs w:val="24"/>
        </w:rPr>
      </w:r>
      <w:r/>
    </w:p>
    <w:p>
      <w:pPr>
        <w:pStyle w:val="8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администрации  Чернянского района </w:t>
        <w:tab/>
        <w:t xml:space="preserve">          </w:t>
        <w:tab/>
        <w:t xml:space="preserve">                                                  Т.Н. Ситникова</w:t>
      </w:r>
      <w:r>
        <w:rPr>
          <w:sz w:val="24"/>
          <w:szCs w:val="24"/>
        </w:rPr>
      </w:r>
      <w:r/>
    </w:p>
    <w:p>
      <w:pPr>
        <w:pStyle w:val="807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807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807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Согласовано:</w:t>
      </w:r>
      <w:r>
        <w:rPr>
          <w:b/>
          <w:sz w:val="24"/>
          <w:szCs w:val="24"/>
        </w:rPr>
      </w:r>
      <w:r/>
    </w:p>
    <w:p>
      <w:pPr>
        <w:pStyle w:val="807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8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администрации </w:t>
      </w: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Чернянского района-</w:t>
      </w:r>
      <w:r>
        <w:rPr>
          <w:sz w:val="24"/>
          <w:szCs w:val="24"/>
        </w:rPr>
        <w:t xml:space="preserve">руководитель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аппарата администрации Чернянского района</w:t>
      </w:r>
      <w:r>
        <w:rPr>
          <w:sz w:val="24"/>
          <w:szCs w:val="24"/>
        </w:rPr>
        <w:tab/>
        <w:tab/>
        <w:t xml:space="preserve">                                  Л.Н. Овсянникова</w:t>
      </w: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highlight w:val="none"/>
        </w:rPr>
        <w:t xml:space="preserve"> </w:t>
      </w:r>
      <w:r>
        <w:rPr>
          <w:sz w:val="24"/>
          <w:szCs w:val="24"/>
          <w:highlight w:val="none"/>
        </w:rPr>
      </w:r>
      <w:r/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Заместитель главы администрации</w:t>
      </w:r>
      <w:r>
        <w:rPr>
          <w:sz w:val="24"/>
          <w:szCs w:val="24"/>
          <w:highlight w:val="none"/>
        </w:rPr>
      </w:r>
      <w:r/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по экономическому развитию                                                                               Н.М. Белянская</w:t>
      </w:r>
      <w:r>
        <w:rPr>
          <w:sz w:val="24"/>
          <w:szCs w:val="24"/>
          <w:highlight w:val="none"/>
        </w:rPr>
      </w:r>
      <w:r/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0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8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Правовое  управление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07"/>
        <w:jc w:val="both"/>
        <w:tabs>
          <w:tab w:val="clear" w:pos="720" w:leader="none"/>
          <w:tab w:val="left" w:pos="7655" w:leader="none"/>
        </w:tabs>
        <w:rPr>
          <w:sz w:val="24"/>
          <w:szCs w:val="24"/>
        </w:rPr>
      </w:pPr>
      <w:r>
        <w:rPr>
          <w:color w:val="000000" w:themeColor="text1"/>
          <w:sz w:val="24"/>
          <w:szCs w:val="24"/>
          <w:u w:val="single"/>
        </w:rPr>
      </w:r>
      <w:r>
        <w:rPr>
          <w:sz w:val="24"/>
          <w:szCs w:val="24"/>
        </w:rPr>
        <w:t xml:space="preserve">администрации Чернянского района                                                                    Э.Н. Стрекозов</w:t>
      </w:r>
      <w:r>
        <w:rPr>
          <w:sz w:val="24"/>
          <w:szCs w:val="24"/>
        </w:rPr>
      </w:r>
      <w:r/>
    </w:p>
    <w:p>
      <w:pPr>
        <w:pStyle w:val="807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  <w:shd w:val="clear" w:color="auto" w:fill="b4c7dc"/>
        </w:rPr>
      </w:r>
      <w:r>
        <w:rPr>
          <w:sz w:val="24"/>
          <w:szCs w:val="24"/>
          <w:highlight w:val="none"/>
          <w:shd w:val="clear" w:color="auto" w:fill="b4c7dc"/>
        </w:rPr>
      </w:r>
      <w:r/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  <w:shd w:val="clear" w:color="auto" w:fill="b4c7dc"/>
        </w:rPr>
      </w:r>
      <w:r>
        <w:rPr>
          <w:sz w:val="24"/>
          <w:szCs w:val="24"/>
          <w:highlight w:val="none"/>
          <w:shd w:val="clear" w:color="auto" w:fill="b4c7dc"/>
        </w:rPr>
      </w:r>
      <w:r/>
    </w:p>
    <w:p>
      <w:pPr>
        <w:pStyle w:val="807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  <w:highlight w:val="none"/>
          <w:shd w:val="clear" w:color="auto" w:fill="b4c7dc"/>
        </w:rPr>
      </w:pPr>
      <w:r>
        <w:rPr>
          <w:sz w:val="24"/>
          <w:szCs w:val="24"/>
          <w:shd w:val="clear" w:color="auto" w:fill="b4c7dc"/>
        </w:rPr>
      </w:r>
      <w:r>
        <w:rPr>
          <w:sz w:val="24"/>
          <w:szCs w:val="24"/>
          <w:highlight w:val="none"/>
          <w:shd w:val="clear" w:color="auto" w:fill="b4c7dc"/>
        </w:rPr>
      </w:r>
      <w:r/>
    </w:p>
    <w:p>
      <w:pPr>
        <w:pStyle w:val="807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  <w:t xml:space="preserve">Процедура анализа проекта нормативного правового акта на предмет его влияния на конкуренцию соблюдена:</w:t>
      </w:r>
      <w:r>
        <w:rPr>
          <w:b/>
          <w:bCs/>
          <w:sz w:val="24"/>
          <w:szCs w:val="24"/>
          <w:highlight w:val="none"/>
        </w:rPr>
      </w:r>
      <w:r/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</w:rPr>
      </w:r>
      <w:r/>
    </w:p>
    <w:p>
      <w:pPr>
        <w:pStyle w:val="807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 w:val="0"/>
          <w:bCs w:val="0"/>
          <w:sz w:val="24"/>
          <w:szCs w:val="24"/>
          <w:u w:val="single"/>
        </w:rPr>
      </w:pPr>
      <w:r>
        <w:rPr>
          <w:b w:val="0"/>
          <w:bCs w:val="0"/>
          <w:sz w:val="24"/>
          <w:szCs w:val="24"/>
          <w:u w:val="single"/>
        </w:rPr>
      </w:r>
      <w:r>
        <w:rPr>
          <w:b w:val="0"/>
          <w:bCs w:val="0"/>
          <w:sz w:val="24"/>
          <w:szCs w:val="24"/>
          <w:u w:val="single"/>
        </w:rPr>
        <w:t xml:space="preserve">Заместитель начальника отдела природопользования,</w:t>
      </w:r>
      <w:r/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 w:val="0"/>
          <w:sz w:val="24"/>
          <w:szCs w:val="24"/>
          <w:highlight w:val="none"/>
          <w:u w:val="single"/>
        </w:rPr>
      </w:pPr>
      <w:r>
        <w:rPr>
          <w:b w:val="0"/>
          <w:bCs w:val="0"/>
          <w:sz w:val="24"/>
          <w:szCs w:val="24"/>
          <w:u w:val="single"/>
        </w:rPr>
        <w:t xml:space="preserve">защиты почв и земледелия                                                                                             </w:t>
      </w:r>
      <w:r>
        <w:rPr>
          <w:b w:val="0"/>
          <w:bCs w:val="0"/>
          <w:sz w:val="24"/>
          <w:szCs w:val="24"/>
          <w:u w:val="single"/>
        </w:rPr>
        <w:t xml:space="preserve">Лещук Л.П.</w:t>
      </w:r>
      <w:r/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 w:val="0"/>
          <w:sz w:val="24"/>
          <w:szCs w:val="24"/>
          <w:u w:val="single"/>
        </w:rPr>
      </w:pPr>
      <w:r>
        <w:rPr>
          <w:b w:val="0"/>
          <w:bCs w:val="0"/>
          <w:sz w:val="24"/>
          <w:szCs w:val="24"/>
          <w:highlight w:val="none"/>
          <w:u w:val="single"/>
        </w:rPr>
      </w:r>
      <w:r>
        <w:rPr>
          <w:b w:val="0"/>
          <w:bCs w:val="0"/>
          <w:sz w:val="24"/>
          <w:szCs w:val="24"/>
          <w:highlight w:val="none"/>
          <w:u w:val="single"/>
        </w:rPr>
      </w:r>
      <w:r/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 w:val="0"/>
          <w:sz w:val="24"/>
          <w:szCs w:val="24"/>
          <w:u w:val="single"/>
        </w:rPr>
      </w:pPr>
      <w:r>
        <w:rPr>
          <w:b w:val="0"/>
          <w:bCs w:val="0"/>
          <w:sz w:val="22"/>
          <w:szCs w:val="24"/>
          <w:u w:val="single"/>
        </w:rPr>
        <w:t xml:space="preserve">(указывается должность, подпись и ФИО лица, подготовившего постановления и разместившего документ на сайте органов местного самоуправления Чернянского района в разделе «Антимонопольный комплаенс»)</w:t>
      </w:r>
      <w:r>
        <w:rPr>
          <w:b w:val="0"/>
          <w:bCs w:val="0"/>
          <w:sz w:val="22"/>
          <w:szCs w:val="24"/>
          <w:u w:val="single"/>
        </w:rPr>
      </w:r>
      <w:r/>
    </w:p>
    <w:p>
      <w:pPr>
        <w:contextualSpacing/>
        <w:jc w:val="center"/>
        <w:spacing w:before="0" w:after="0"/>
        <w:tabs>
          <w:tab w:val="clear" w:pos="720" w:leader="none"/>
          <w:tab w:val="left" w:pos="9072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/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/>
    </w:p>
    <w:p>
      <w:pPr>
        <w:pStyle w:val="807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/>
    </w:p>
    <w:p>
      <w:pPr>
        <w:pStyle w:val="807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/>
    </w:p>
    <w:p>
      <w:pPr>
        <w:pStyle w:val="807"/>
        <w:jc w:val="both"/>
        <w:rPr>
          <w:b/>
          <w:bCs/>
        </w:rPr>
      </w:pPr>
      <w:r>
        <w:rPr>
          <w:b/>
        </w:rPr>
      </w:r>
      <w:r>
        <w:rPr>
          <w:b/>
          <w:bCs/>
        </w:rPr>
      </w:r>
      <w:r/>
    </w:p>
    <w:p>
      <w:pPr>
        <w:pStyle w:val="807"/>
        <w:jc w:val="both"/>
        <w:rPr>
          <w:b/>
        </w:rPr>
      </w:pPr>
      <w:r>
        <w:rPr>
          <w:b/>
        </w:rPr>
        <w:t xml:space="preserve">Документ оформил:</w:t>
      </w:r>
      <w:r>
        <w:rPr>
          <w:b/>
        </w:rPr>
      </w:r>
      <w:r/>
    </w:p>
    <w:p>
      <w:pPr>
        <w:pStyle w:val="807"/>
        <w:jc w:val="both"/>
        <w:rPr>
          <w:b/>
        </w:rPr>
      </w:pPr>
      <w:r>
        <w:rPr>
          <w:b/>
        </w:rPr>
      </w:r>
      <w:r>
        <w:rPr>
          <w:b/>
        </w:rPr>
      </w:r>
      <w:r/>
    </w:p>
    <w:p>
      <w:pPr>
        <w:pStyle w:val="807"/>
        <w:jc w:val="both"/>
        <w:rPr>
          <w:b/>
        </w:rPr>
      </w:pPr>
      <w:r>
        <w:rPr>
          <w:u w:val="none"/>
        </w:rPr>
        <w:t xml:space="preserve">____________</w:t>
      </w:r>
      <w:r>
        <w:rPr>
          <w:u w:val="single"/>
        </w:rPr>
        <w:t xml:space="preserve">Лещук Лариса Павловна, тел. 5-55-94</w:t>
      </w:r>
      <w:r>
        <w:rPr>
          <w:b/>
        </w:rPr>
      </w:r>
      <w:r/>
    </w:p>
    <w:p>
      <w:pPr>
        <w:pStyle w:val="807"/>
        <w:jc w:val="both"/>
        <w:spacing w:line="276" w:lineRule="auto"/>
        <w:rPr>
          <w:highlight w:val="none"/>
        </w:rPr>
      </w:pPr>
      <w:r>
        <w:t xml:space="preserve">Подпись, фамилия, имя, отчество, рабочий телефон</w:t>
      </w:r>
      <w:r>
        <w:rPr>
          <w:highlight w:val="none"/>
        </w:rPr>
      </w:r>
      <w:r/>
    </w:p>
    <w:p>
      <w:pPr>
        <w:jc w:val="both"/>
        <w:spacing w:line="276" w:lineRule="auto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07"/>
        <w:jc w:val="center"/>
        <w:tabs>
          <w:tab w:val="left" w:pos="708" w:leader="none"/>
          <w:tab w:val="clear" w:pos="720" w:leader="none"/>
        </w:tabs>
        <w:rPr>
          <w:b/>
          <w:bCs/>
          <w:sz w:val="24"/>
          <w:szCs w:val="24"/>
          <w:highlight w:val="none"/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ЛИСТ РАССЫЛКИ</w:t>
      </w:r>
      <w:r>
        <w:rPr>
          <w:b/>
          <w:bCs/>
          <w:sz w:val="24"/>
          <w:szCs w:val="24"/>
          <w:highlight w:val="none"/>
          <w:lang w:eastAsia="zh-CN"/>
        </w:rPr>
      </w:r>
      <w:r/>
    </w:p>
    <w:p>
      <w:pPr>
        <w:pStyle w:val="807"/>
        <w:jc w:val="center"/>
        <w:tabs>
          <w:tab w:val="left" w:pos="708" w:leader="none"/>
          <w:tab w:val="clear" w:pos="720" w:leader="none"/>
          <w:tab w:val="left" w:pos="2694" w:leader="none"/>
        </w:tabs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постановления администрации</w:t>
      </w:r>
      <w:r>
        <w:rPr>
          <w:sz w:val="24"/>
          <w:szCs w:val="24"/>
          <w:lang w:eastAsia="zh-CN"/>
        </w:rPr>
      </w:r>
      <w:r/>
    </w:p>
    <w:p>
      <w:pPr>
        <w:pStyle w:val="807"/>
        <w:jc w:val="center"/>
        <w:tabs>
          <w:tab w:val="left" w:pos="708" w:leader="none"/>
          <w:tab w:val="clear" w:pos="720" w:leader="none"/>
        </w:tabs>
        <w:rPr>
          <w:sz w:val="24"/>
          <w:szCs w:val="24"/>
          <w:highlight w:val="none"/>
          <w:lang w:eastAsia="zh-CN"/>
        </w:rPr>
      </w:pPr>
      <w:r>
        <w:rPr>
          <w:sz w:val="24"/>
          <w:szCs w:val="24"/>
          <w:lang w:eastAsia="zh-CN"/>
        </w:rPr>
        <w:t xml:space="preserve">муниципального района «Чернянский район»</w:t>
      </w:r>
      <w:r>
        <w:rPr>
          <w:sz w:val="24"/>
          <w:szCs w:val="24"/>
          <w:lang w:eastAsia="zh-CN"/>
        </w:rPr>
      </w:r>
      <w:r/>
    </w:p>
    <w:p>
      <w:pPr>
        <w:jc w:val="center"/>
        <w:tabs>
          <w:tab w:val="left" w:pos="708" w:leader="none"/>
          <w:tab w:val="clear" w:pos="720" w:leader="none"/>
        </w:tabs>
        <w:rPr>
          <w:sz w:val="24"/>
          <w:szCs w:val="24"/>
          <w:lang w:eastAsia="zh-CN"/>
        </w:rPr>
      </w:pPr>
      <w:r>
        <w:rPr>
          <w:sz w:val="24"/>
          <w:szCs w:val="24"/>
          <w:highlight w:val="none"/>
          <w:lang w:eastAsia="zh-CN"/>
        </w:rPr>
      </w:r>
      <w:r>
        <w:rPr>
          <w:sz w:val="24"/>
          <w:szCs w:val="24"/>
          <w:highlight w:val="none"/>
          <w:lang w:eastAsia="zh-CN"/>
        </w:rPr>
      </w:r>
      <w:r/>
    </w:p>
    <w:p>
      <w:pPr>
        <w:pStyle w:val="807"/>
        <w:jc w:val="center"/>
        <w:shd w:val="clear" w:color="auto" w:fill="ffffff"/>
        <w:tabs>
          <w:tab w:val="clear" w:pos="720" w:leader="none"/>
          <w:tab w:val="left" w:pos="2700" w:leader="none"/>
        </w:tabs>
        <w:rPr>
          <w:highlight w:val="none"/>
        </w:rPr>
      </w:pPr>
      <w:r>
        <w:rPr>
          <w:b w:val="0"/>
          <w:bCs w:val="0"/>
          <w:sz w:val="24"/>
          <w:szCs w:val="16"/>
          <w:highlight w:val="none"/>
        </w:rPr>
      </w:r>
      <w:r>
        <w:rPr>
          <w:rFonts w:ascii="Times New Roman" w:hAnsi="Times New Roman"/>
          <w:b/>
          <w:sz w:val="24"/>
          <w:szCs w:val="28"/>
          <w:highlight w:val="none"/>
        </w:rPr>
        <w:t xml:space="preserve">О введении режима чрезвычайной ситуации в агропромышленном комплексе</w:t>
      </w:r>
      <w:r>
        <w:rPr>
          <w:rFonts w:ascii="Times New Roman" w:hAnsi="Times New Roman"/>
          <w:b/>
          <w:sz w:val="24"/>
          <w:szCs w:val="28"/>
          <w:highlight w:val="none"/>
        </w:rPr>
        <w:t xml:space="preserve"> на территории Чернянского района</w:t>
      </w:r>
      <w:r>
        <w:rPr>
          <w:highlight w:val="none"/>
        </w:rPr>
      </w:r>
      <w:r/>
    </w:p>
    <w:p>
      <w:pPr>
        <w:contextualSpacing/>
        <w:jc w:val="center"/>
        <w:spacing w:before="0" w:after="0"/>
      </w:pPr>
      <w:r>
        <w:rPr>
          <w:b/>
          <w:bCs/>
          <w:sz w:val="24"/>
          <w:szCs w:val="24"/>
        </w:rPr>
      </w:r>
      <w:r/>
    </w:p>
    <w:p>
      <w:pPr>
        <w:pStyle w:val="807"/>
        <w:jc w:val="left"/>
        <w:tabs>
          <w:tab w:val="left" w:pos="708" w:leader="none"/>
          <w:tab w:val="clear" w:pos="720" w:leader="none"/>
        </w:tabs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</w:r>
      <w:r>
        <w:rPr>
          <w:sz w:val="24"/>
          <w:szCs w:val="24"/>
          <w:lang w:eastAsia="zh-CN"/>
        </w:rPr>
      </w:r>
      <w:r/>
    </w:p>
    <w:p>
      <w:pPr>
        <w:pStyle w:val="807"/>
        <w:jc w:val="center"/>
        <w:tabs>
          <w:tab w:val="left" w:pos="708" w:leader="none"/>
          <w:tab w:val="clear" w:pos="720" w:leader="none"/>
        </w:tabs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от «___» __________2024 года № ____</w:t>
      </w:r>
      <w:r>
        <w:rPr>
          <w:sz w:val="24"/>
          <w:szCs w:val="24"/>
          <w:lang w:eastAsia="zh-CN"/>
        </w:rPr>
      </w:r>
      <w:r/>
    </w:p>
    <w:p>
      <w:pPr>
        <w:pStyle w:val="807"/>
        <w:contextualSpacing/>
        <w:jc w:val="both"/>
        <w:spacing w:before="0" w:after="0"/>
        <w:tabs>
          <w:tab w:val="clear" w:pos="720" w:leader="none"/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807"/>
        <w:contextualSpacing/>
        <w:jc w:val="both"/>
        <w:spacing w:before="0" w:after="0"/>
        <w:tabs>
          <w:tab w:val="clear" w:pos="720" w:leader="none"/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807"/>
        <w:contextualSpacing/>
        <w:jc w:val="both"/>
        <w:spacing w:before="0" w:after="0"/>
        <w:tabs>
          <w:tab w:val="clear" w:pos="720" w:leader="none"/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807"/>
        <w:contextualSpacing/>
        <w:jc w:val="both"/>
        <w:spacing w:before="0" w:after="0"/>
        <w:tabs>
          <w:tab w:val="clear" w:pos="720" w:leader="none"/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Отпечатано в 3 – х экземплярах:</w:t>
      </w:r>
      <w:r>
        <w:rPr>
          <w:b/>
          <w:sz w:val="24"/>
          <w:szCs w:val="24"/>
        </w:rPr>
      </w:r>
      <w:r/>
    </w:p>
    <w:p>
      <w:pPr>
        <w:pStyle w:val="807"/>
        <w:contextualSpacing/>
        <w:jc w:val="both"/>
        <w:spacing w:before="0" w:after="0"/>
        <w:tabs>
          <w:tab w:val="clear" w:pos="720" w:leader="none"/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8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Дело</w:t>
      </w: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807"/>
        <w:rPr>
          <w:color w:val="000000"/>
        </w:rPr>
      </w:pPr>
      <w:r>
        <w:rPr>
          <w:sz w:val="24"/>
          <w:szCs w:val="24"/>
        </w:rPr>
        <w:t xml:space="preserve">Прокуратура</w:t>
      </w:r>
      <w:r>
        <w:rPr>
          <w:color w:val="000000"/>
        </w:rPr>
      </w:r>
      <w:r/>
    </w:p>
    <w:p>
      <w:pPr>
        <w:pStyle w:val="80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807"/>
        <w:contextualSpacing/>
        <w:jc w:val="both"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Управление сельского хозяйства и</w:t>
      </w:r>
      <w:r>
        <w:rPr>
          <w:sz w:val="24"/>
          <w:szCs w:val="24"/>
        </w:rPr>
      </w:r>
      <w:r/>
    </w:p>
    <w:p>
      <w:pPr>
        <w:pStyle w:val="807"/>
        <w:contextualSpacing/>
        <w:jc w:val="both"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природопользования администрации</w:t>
      </w:r>
      <w:r>
        <w:rPr>
          <w:sz w:val="24"/>
          <w:szCs w:val="24"/>
        </w:rPr>
      </w:r>
      <w:r/>
    </w:p>
    <w:p>
      <w:pPr>
        <w:pStyle w:val="807"/>
        <w:contextualSpacing/>
        <w:ind w:right="-569" w:firstLine="0"/>
        <w:jc w:val="both"/>
        <w:spacing w:before="0" w:after="0"/>
        <w:tabs>
          <w:tab w:val="clear" w:pos="720" w:leader="none"/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Чернянского района                                      </w:t>
      </w:r>
      <w:r>
        <w:rPr>
          <w:sz w:val="24"/>
          <w:szCs w:val="24"/>
        </w:rPr>
      </w:r>
      <w:r/>
    </w:p>
    <w:p>
      <w:pPr>
        <w:contextualSpacing/>
        <w:ind w:right="-569" w:firstLine="0"/>
        <w:jc w:val="both"/>
        <w:spacing w:before="0" w:after="0"/>
        <w:tabs>
          <w:tab w:val="clear" w:pos="720" w:leader="none"/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jc w:val="left"/>
        <w:rPr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4"/>
          <w:szCs w:val="24"/>
        </w:rPr>
        <w:t xml:space="preserve">Руководители сельскохозяйственных предприятий</w:t>
      </w:r>
      <w:r>
        <w:rPr>
          <w:sz w:val="24"/>
          <w:szCs w:val="24"/>
        </w:rPr>
        <w:t xml:space="preserve"> – в электронном виде</w:t>
      </w:r>
      <w:r>
        <w:rPr>
          <w:highlight w:val="none"/>
        </w:rPr>
      </w:r>
      <w:r/>
    </w:p>
    <w:p>
      <w:pPr>
        <w:pStyle w:val="80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80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80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80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80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80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80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80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80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80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80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80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80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80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80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80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80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80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p>
      <w:pPr>
        <w:jc w:val="both"/>
        <w:rPr>
          <w:b/>
        </w:rPr>
      </w:pPr>
      <w:r>
        <w:rPr>
          <w:b/>
          <w:bCs/>
        </w:rPr>
      </w:r>
      <w:r>
        <w:rPr>
          <w:b/>
          <w:bCs/>
        </w:rPr>
      </w:r>
      <w:r/>
    </w:p>
    <w:p>
      <w:pPr>
        <w:pStyle w:val="807"/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p>
      <w:pPr>
        <w:pStyle w:val="807"/>
        <w:jc w:val="both"/>
        <w:rPr>
          <w:b/>
          <w:bCs/>
        </w:rPr>
      </w:pPr>
      <w:r>
        <w:rPr>
          <w:b/>
          <w:bCs/>
        </w:rPr>
        <w:t xml:space="preserve">Лист рассылки оформил:</w:t>
      </w:r>
      <w:r>
        <w:rPr>
          <w:b/>
          <w:bCs/>
        </w:rPr>
      </w:r>
      <w:r/>
    </w:p>
    <w:p>
      <w:pPr>
        <w:pStyle w:val="807"/>
        <w:jc w:val="both"/>
      </w:pPr>
      <w:r/>
      <w:r/>
    </w:p>
    <w:p>
      <w:pPr>
        <w:pStyle w:val="807"/>
        <w:jc w:val="both"/>
      </w:pPr>
      <w:r>
        <w:rPr>
          <w:u w:val="none"/>
        </w:rPr>
        <w:t xml:space="preserve">____________</w:t>
      </w:r>
      <w:r>
        <w:rPr>
          <w:u w:val="single"/>
        </w:rPr>
        <w:t xml:space="preserve">Лещук Лариса Павловна, тел. 5-55-94</w:t>
      </w:r>
      <w:r>
        <w:rPr>
          <w:b/>
        </w:rPr>
      </w:r>
      <w:r/>
    </w:p>
    <w:p>
      <w:pPr>
        <w:pStyle w:val="807"/>
        <w:jc w:val="both"/>
        <w:spacing w:line="276" w:lineRule="auto"/>
        <w:rPr>
          <w:highlight w:val="none"/>
        </w:rPr>
      </w:pPr>
      <w:r>
        <w:t xml:space="preserve">Подпись, фамилия, имя, отчество, рабочий телефон</w:t>
      </w:r>
      <w:r>
        <w:rPr>
          <w:highlight w:val="none"/>
        </w:rPr>
      </w:r>
      <w:r/>
    </w:p>
    <w:sectPr>
      <w:footnotePr/>
      <w:endnotePr/>
      <w:type w:val="nextPage"/>
      <w:pgSz w:w="11906" w:h="16838" w:orient="portrait"/>
      <w:pgMar w:top="425" w:right="850" w:bottom="680" w:left="1474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40102010807070707"/>
  </w:font>
  <w:font w:name="Courier New">
    <w:panose1 w:val="02070309020205020404"/>
  </w:font>
  <w:font w:name="Droid Sans Fallback">
    <w:panose1 w:val="020B0502000000000001"/>
  </w:font>
  <w:font w:name="noto sans devanagari">
    <w:panose1 w:val="020B0502040504020204"/>
  </w:font>
  <w:font w:name="Wingdings">
    <w:panose1 w:val="05030102010509060703"/>
  </w:font>
  <w:font w:name="Liberation Sans">
    <w:panose1 w:val="020B060402020202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5" w:hanging="330"/>
        <w:jc w:val="right"/>
      </w:pPr>
      <w:rPr>
        <w:rFonts w:hint="default"/>
        <w:spacing w:val="0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2738" w:hanging="330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3716" w:hanging="330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4695" w:hanging="330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5673" w:hanging="330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6652" w:hanging="330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7630" w:hanging="330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8608" w:hanging="330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9587" w:hanging="330"/>
      </w:pPr>
      <w:rPr>
        <w:rFonts w:hint="default"/>
        <w:lang w:val="ru-RU" w:bidi="ar-SA" w:eastAsia="en-U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5" w:hanging="330"/>
        <w:jc w:val="right"/>
      </w:pPr>
      <w:rPr>
        <w:rFonts w:hint="default"/>
        <w:spacing w:val="0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2738" w:hanging="330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3716" w:hanging="330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4695" w:hanging="330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5673" w:hanging="330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6652" w:hanging="330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7630" w:hanging="330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8608" w:hanging="330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9587" w:hanging="330"/>
      </w:pPr>
      <w:rPr>
        <w:rFonts w:hint="default"/>
        <w:lang w:val="ru-RU" w:bidi="ar-SA" w:eastAsia="en-U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5" w:hanging="330"/>
        <w:jc w:val="right"/>
      </w:pPr>
      <w:rPr>
        <w:rFonts w:hint="default"/>
        <w:spacing w:val="0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2738" w:hanging="330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3716" w:hanging="330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4695" w:hanging="330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5673" w:hanging="330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6652" w:hanging="330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7630" w:hanging="330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8608" w:hanging="330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9587" w:hanging="330"/>
      </w:pPr>
      <w:rPr>
        <w:rFonts w:hint="default"/>
        <w:lang w:val="ru-RU" w:bidi="ar-SA" w:eastAsia="en-U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5" w:hanging="330"/>
        <w:jc w:val="right"/>
      </w:pPr>
      <w:rPr>
        <w:rFonts w:hint="default"/>
        <w:spacing w:val="0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2738" w:hanging="330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3716" w:hanging="330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4695" w:hanging="330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5673" w:hanging="330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6652" w:hanging="330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7630" w:hanging="330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8608" w:hanging="330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9587" w:hanging="330"/>
      </w:pPr>
      <w:rPr>
        <w:rFonts w:hint="default"/>
        <w:lang w:val="ru-RU" w:bidi="ar-SA" w:eastAsia="en-U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85" w:hanging="1065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85" w:hanging="1065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" w:hanging="375"/>
        <w:jc w:val="left"/>
      </w:pPr>
      <w:rPr>
        <w:rFonts w:ascii="Times New Roman" w:hAnsi="Times New Roman" w:cs="Times New Roman" w:eastAsia="Times New Roman" w:hint="default"/>
        <w:b w:val="0"/>
        <w:bCs w:val="0"/>
        <w:i w:val="0"/>
        <w:iCs w:val="0"/>
        <w:spacing w:val="0"/>
        <w:sz w:val="29"/>
        <w:szCs w:val="29"/>
        <w:lang w:val="ru-RU" w:bidi="ar-SA" w:eastAsia="en-US"/>
      </w:rPr>
    </w:lvl>
    <w:lvl w:ilvl="1">
      <w:start w:val="1"/>
      <w:numFmt w:val="decimal"/>
      <w:isLgl w:val="false"/>
      <w:suff w:val="tab"/>
      <w:lvlText w:val="%1.%2."/>
      <w:lvlJc w:val="left"/>
      <w:pPr>
        <w:ind w:left="106" w:hanging="493"/>
        <w:jc w:val="left"/>
      </w:pPr>
      <w:rPr>
        <w:rFonts w:ascii="Times New Roman" w:hAnsi="Times New Roman" w:cs="Times New Roman" w:eastAsia="Times New Roman" w:hint="default"/>
        <w:b w:val="0"/>
        <w:bCs w:val="0"/>
        <w:i w:val="0"/>
        <w:iCs w:val="0"/>
        <w:spacing w:val="0"/>
        <w:sz w:val="29"/>
        <w:szCs w:val="29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1228" w:hanging="493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2316" w:hanging="493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3404" w:hanging="493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4492" w:hanging="493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5580" w:hanging="493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668" w:hanging="493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756" w:hanging="493"/>
      </w:pPr>
      <w:rPr>
        <w:rFonts w:hint="default"/>
        <w:lang w:val="ru-RU" w:bidi="ar-SA" w:eastAsia="en-US"/>
      </w:r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420" w:hanging="404"/>
        <w:jc w:val="left"/>
      </w:pPr>
      <w:rPr>
        <w:rFonts w:hint="default"/>
        <w:spacing w:val="0"/>
        <w:lang w:val="ru-RU" w:bidi="ar-SA" w:eastAsia="en-US"/>
      </w:rPr>
    </w:lvl>
    <w:lvl w:ilvl="1">
      <w:start w:val="1"/>
      <w:numFmt w:val="decimal"/>
      <w:isLgl w:val="false"/>
      <w:suff w:val="tab"/>
      <w:lvlText w:val="%1.%2."/>
      <w:lvlJc w:val="left"/>
      <w:pPr>
        <w:ind w:left="1476" w:hanging="784"/>
        <w:jc w:val="left"/>
      </w:pPr>
      <w:rPr>
        <w:rFonts w:hint="default"/>
        <w:spacing w:val="0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562" w:hanging="784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645" w:hanging="784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728" w:hanging="784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810" w:hanging="784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893" w:hanging="784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976" w:hanging="784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9058" w:hanging="784"/>
      </w:pPr>
      <w:rPr>
        <w:rFonts w:hint="default"/>
        <w:lang w:val="ru-RU" w:bidi="ar-SA" w:eastAsia="en-U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" w:hanging="375"/>
        <w:jc w:val="left"/>
      </w:pPr>
      <w:rPr>
        <w:rFonts w:ascii="Times New Roman" w:hAnsi="Times New Roman" w:cs="Times New Roman" w:eastAsia="Times New Roman" w:hint="default"/>
        <w:b w:val="0"/>
        <w:bCs w:val="0"/>
        <w:i w:val="0"/>
        <w:iCs w:val="0"/>
        <w:spacing w:val="0"/>
        <w:sz w:val="29"/>
        <w:szCs w:val="29"/>
        <w:lang w:val="ru-RU" w:bidi="ar-SA" w:eastAsia="en-US"/>
      </w:rPr>
    </w:lvl>
    <w:lvl w:ilvl="1">
      <w:start w:val="1"/>
      <w:numFmt w:val="decimal"/>
      <w:isLgl w:val="false"/>
      <w:suff w:val="tab"/>
      <w:lvlText w:val="%1.%2."/>
      <w:lvlJc w:val="left"/>
      <w:pPr>
        <w:ind w:left="106" w:hanging="493"/>
        <w:jc w:val="left"/>
      </w:pPr>
      <w:rPr>
        <w:rFonts w:ascii="Times New Roman" w:hAnsi="Times New Roman" w:cs="Times New Roman" w:eastAsia="Times New Roman" w:hint="default"/>
        <w:b w:val="0"/>
        <w:bCs w:val="0"/>
        <w:i w:val="0"/>
        <w:iCs w:val="0"/>
        <w:spacing w:val="0"/>
        <w:sz w:val="29"/>
        <w:szCs w:val="29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1228" w:hanging="493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2316" w:hanging="493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3404" w:hanging="493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4492" w:hanging="493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5580" w:hanging="493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668" w:hanging="493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756" w:hanging="493"/>
      </w:pPr>
      <w:rPr>
        <w:rFonts w:hint="default"/>
        <w:lang w:val="ru-RU" w:bidi="ar-SA" w:eastAsia="en-U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" w:hanging="375"/>
        <w:jc w:val="left"/>
      </w:pPr>
      <w:rPr>
        <w:rFonts w:ascii="Times New Roman" w:hAnsi="Times New Roman" w:cs="Times New Roman" w:eastAsia="Times New Roman" w:hint="default"/>
        <w:b w:val="0"/>
        <w:bCs w:val="0"/>
        <w:i w:val="0"/>
        <w:iCs w:val="0"/>
        <w:spacing w:val="0"/>
        <w:sz w:val="29"/>
        <w:szCs w:val="29"/>
        <w:lang w:val="ru-RU" w:bidi="ar-SA" w:eastAsia="en-US"/>
      </w:rPr>
    </w:lvl>
    <w:lvl w:ilvl="1">
      <w:start w:val="1"/>
      <w:numFmt w:val="decimal"/>
      <w:isLgl w:val="false"/>
      <w:suff w:val="tab"/>
      <w:lvlText w:val="%1.%2."/>
      <w:lvlJc w:val="left"/>
      <w:pPr>
        <w:ind w:left="106" w:hanging="493"/>
        <w:jc w:val="left"/>
      </w:pPr>
      <w:rPr>
        <w:rFonts w:ascii="Times New Roman" w:hAnsi="Times New Roman" w:cs="Times New Roman" w:eastAsia="Times New Roman" w:hint="default"/>
        <w:b w:val="0"/>
        <w:bCs w:val="0"/>
        <w:i w:val="0"/>
        <w:iCs w:val="0"/>
        <w:spacing w:val="0"/>
        <w:sz w:val="29"/>
        <w:szCs w:val="29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1228" w:hanging="493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2316" w:hanging="493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3404" w:hanging="493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4492" w:hanging="493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5580" w:hanging="493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668" w:hanging="493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756" w:hanging="493"/>
      </w:pPr>
      <w:rPr>
        <w:rFonts w:hint="default"/>
        <w:lang w:val="ru-RU" w:bidi="ar-SA" w:eastAsia="en-U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ascii="Arial" w:hAnsi="Arial" w:cs="Arial" w:eastAsia="Arial" w:hint="default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ascii="Wingdings" w:hAnsi="Wingdings" w:cs="Wingdings" w:eastAsia="Wingdings"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Times New Roman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7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4">
    <w:name w:val="Hyperlink"/>
    <w:uiPriority w:val="99"/>
    <w:unhideWhenUsed/>
    <w:rPr>
      <w:color w:val="0000FF" w:themeColor="hyperlink"/>
      <w:u w:val="single"/>
    </w:rPr>
  </w:style>
  <w:style w:type="character" w:styleId="805">
    <w:name w:val="footnote reference"/>
    <w:basedOn w:val="844"/>
    <w:uiPriority w:val="99"/>
    <w:unhideWhenUsed/>
    <w:rPr>
      <w:vertAlign w:val="superscript"/>
    </w:rPr>
  </w:style>
  <w:style w:type="character" w:styleId="806">
    <w:name w:val="endnote reference"/>
    <w:basedOn w:val="844"/>
    <w:uiPriority w:val="99"/>
    <w:semiHidden/>
    <w:unhideWhenUsed/>
    <w:rPr>
      <w:vertAlign w:val="superscript"/>
    </w:rPr>
  </w:style>
  <w:style w:type="paragraph" w:styleId="807" w:default="1">
    <w:name w:val="Normal"/>
    <w:qFormat/>
    <w:pPr>
      <w:jc w:val="left"/>
      <w:spacing w:before="0" w:after="0"/>
      <w:widowControl w:val="off"/>
    </w:pPr>
    <w:rPr>
      <w:rFonts w:ascii="Times New Roman" w:hAnsi="Times New Roman" w:cs="Times New Roman" w:eastAsia="Times New Roman"/>
      <w:color w:val="auto"/>
      <w:sz w:val="20"/>
      <w:szCs w:val="20"/>
      <w:lang w:val="ru-RU" w:bidi="ar-SA" w:eastAsia="ru-RU"/>
    </w:rPr>
  </w:style>
  <w:style w:type="paragraph" w:styleId="808">
    <w:name w:val="Heading 1"/>
    <w:basedOn w:val="807"/>
    <w:qFormat/>
    <w:pPr>
      <w:keepNext/>
      <w:widowControl/>
      <w:outlineLvl w:val="0"/>
    </w:pPr>
    <w:rPr>
      <w:rFonts w:eastAsia="Times New Roman"/>
      <w:b/>
      <w:sz w:val="28"/>
    </w:rPr>
  </w:style>
  <w:style w:type="paragraph" w:styleId="809">
    <w:name w:val="Heading 2"/>
    <w:basedOn w:val="8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paragraph" w:styleId="810">
    <w:name w:val="Heading 3"/>
    <w:basedOn w:val="8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paragraph" w:styleId="811">
    <w:name w:val="Heading 4"/>
    <w:basedOn w:val="8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812">
    <w:name w:val="Heading 5"/>
    <w:basedOn w:val="8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813">
    <w:name w:val="Heading 6"/>
    <w:basedOn w:val="8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paragraph" w:styleId="814">
    <w:name w:val="Heading 7"/>
    <w:basedOn w:val="8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paragraph" w:styleId="815">
    <w:name w:val="Heading 8"/>
    <w:basedOn w:val="8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paragraph" w:styleId="816">
    <w:name w:val="Heading 9"/>
    <w:basedOn w:val="8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817">
    <w:name w:val="Heading 1 Char"/>
    <w:uiPriority w:val="9"/>
    <w:qFormat/>
    <w:rPr>
      <w:rFonts w:ascii="Arial" w:hAnsi="Arial" w:cs="Arial" w:eastAsia="Arial"/>
      <w:sz w:val="40"/>
      <w:szCs w:val="40"/>
    </w:rPr>
  </w:style>
  <w:style w:type="character" w:styleId="818">
    <w:name w:val="Heading 2 Char"/>
    <w:uiPriority w:val="9"/>
    <w:qFormat/>
    <w:rPr>
      <w:rFonts w:ascii="Arial" w:hAnsi="Arial" w:cs="Arial" w:eastAsia="Arial"/>
      <w:sz w:val="34"/>
    </w:rPr>
  </w:style>
  <w:style w:type="character" w:styleId="819">
    <w:name w:val="Heading 3 Char"/>
    <w:uiPriority w:val="9"/>
    <w:qFormat/>
    <w:rPr>
      <w:rFonts w:ascii="Arial" w:hAnsi="Arial" w:cs="Arial" w:eastAsia="Arial"/>
      <w:sz w:val="30"/>
      <w:szCs w:val="30"/>
    </w:rPr>
  </w:style>
  <w:style w:type="character" w:styleId="820">
    <w:name w:val="Heading 4 Char"/>
    <w:uiPriority w:val="9"/>
    <w:qFormat/>
    <w:rPr>
      <w:rFonts w:ascii="Arial" w:hAnsi="Arial" w:cs="Arial" w:eastAsia="Arial"/>
      <w:b/>
      <w:bCs/>
      <w:sz w:val="26"/>
      <w:szCs w:val="26"/>
    </w:rPr>
  </w:style>
  <w:style w:type="character" w:styleId="821">
    <w:name w:val="Heading 5 Char"/>
    <w:uiPriority w:val="9"/>
    <w:qFormat/>
    <w:rPr>
      <w:rFonts w:ascii="Arial" w:hAnsi="Arial" w:cs="Arial" w:eastAsia="Arial"/>
      <w:b/>
      <w:bCs/>
      <w:sz w:val="24"/>
      <w:szCs w:val="24"/>
    </w:rPr>
  </w:style>
  <w:style w:type="character" w:styleId="822">
    <w:name w:val="Heading 6 Char"/>
    <w:uiPriority w:val="9"/>
    <w:qFormat/>
    <w:rPr>
      <w:rFonts w:ascii="Arial" w:hAnsi="Arial" w:cs="Arial" w:eastAsia="Arial"/>
      <w:b/>
      <w:bCs/>
      <w:sz w:val="22"/>
      <w:szCs w:val="22"/>
    </w:rPr>
  </w:style>
  <w:style w:type="character" w:styleId="823">
    <w:name w:val="Heading 7 Char"/>
    <w:uiPriority w:val="9"/>
    <w:qFormat/>
    <w:rPr>
      <w:rFonts w:ascii="Arial" w:hAnsi="Arial" w:cs="Arial" w:eastAsia="Arial"/>
      <w:b/>
      <w:bCs/>
      <w:i/>
      <w:iCs/>
      <w:sz w:val="22"/>
      <w:szCs w:val="22"/>
    </w:rPr>
  </w:style>
  <w:style w:type="character" w:styleId="824">
    <w:name w:val="Heading 8 Char"/>
    <w:uiPriority w:val="9"/>
    <w:qFormat/>
    <w:rPr>
      <w:rFonts w:ascii="Arial" w:hAnsi="Arial" w:cs="Arial" w:eastAsia="Arial"/>
      <w:i/>
      <w:iCs/>
      <w:sz w:val="22"/>
      <w:szCs w:val="22"/>
    </w:rPr>
  </w:style>
  <w:style w:type="character" w:styleId="825">
    <w:name w:val="Heading 9 Char"/>
    <w:uiPriority w:val="9"/>
    <w:qFormat/>
    <w:rPr>
      <w:rFonts w:ascii="Arial" w:hAnsi="Arial" w:cs="Arial" w:eastAsia="Arial"/>
      <w:i/>
      <w:iCs/>
      <w:sz w:val="21"/>
      <w:szCs w:val="21"/>
    </w:rPr>
  </w:style>
  <w:style w:type="character" w:styleId="826">
    <w:name w:val="Title Char"/>
    <w:uiPriority w:val="10"/>
    <w:qFormat/>
    <w:rPr>
      <w:sz w:val="48"/>
      <w:szCs w:val="48"/>
    </w:rPr>
  </w:style>
  <w:style w:type="character" w:styleId="827">
    <w:name w:val="Subtitle Char"/>
    <w:uiPriority w:val="11"/>
    <w:qFormat/>
    <w:rPr>
      <w:sz w:val="24"/>
      <w:szCs w:val="24"/>
    </w:rPr>
  </w:style>
  <w:style w:type="character" w:styleId="828">
    <w:name w:val="Quote Char"/>
    <w:uiPriority w:val="29"/>
    <w:qFormat/>
    <w:rPr>
      <w:i/>
    </w:rPr>
  </w:style>
  <w:style w:type="character" w:styleId="829">
    <w:name w:val="Intense Quote Char"/>
    <w:uiPriority w:val="30"/>
    <w:qFormat/>
    <w:rPr>
      <w:i/>
    </w:rPr>
  </w:style>
  <w:style w:type="character" w:styleId="830">
    <w:name w:val="Header Char"/>
    <w:uiPriority w:val="99"/>
    <w:qFormat/>
  </w:style>
  <w:style w:type="character" w:styleId="831">
    <w:name w:val="Footer Char"/>
    <w:uiPriority w:val="99"/>
    <w:qFormat/>
  </w:style>
  <w:style w:type="character" w:styleId="832">
    <w:name w:val="Caption Char"/>
    <w:uiPriority w:val="99"/>
    <w:qFormat/>
  </w:style>
  <w:style w:type="character" w:styleId="833">
    <w:name w:val="Интернет-ссылка"/>
    <w:uiPriority w:val="99"/>
    <w:unhideWhenUsed/>
    <w:rPr>
      <w:color w:val="0000FF" w:themeColor="hyperlink"/>
      <w:u w:val="single"/>
    </w:rPr>
  </w:style>
  <w:style w:type="character" w:styleId="834">
    <w:name w:val="Footnote Text Char"/>
    <w:uiPriority w:val="99"/>
    <w:qFormat/>
    <w:rPr>
      <w:sz w:val="18"/>
    </w:rPr>
  </w:style>
  <w:style w:type="character" w:styleId="835">
    <w:name w:val="Привязка сноски"/>
    <w:rPr>
      <w:vertAlign w:val="superscript"/>
    </w:rPr>
  </w:style>
  <w:style w:type="character" w:styleId="836">
    <w:name w:val="Footnote Characters"/>
    <w:uiPriority w:val="99"/>
    <w:unhideWhenUsed/>
    <w:qFormat/>
    <w:rPr>
      <w:vertAlign w:val="superscript"/>
    </w:rPr>
  </w:style>
  <w:style w:type="character" w:styleId="837">
    <w:name w:val="Endnote Text Char"/>
    <w:uiPriority w:val="99"/>
    <w:qFormat/>
    <w:rPr>
      <w:sz w:val="20"/>
    </w:rPr>
  </w:style>
  <w:style w:type="character" w:styleId="838">
    <w:name w:val="Привязка концевой сноски"/>
    <w:rPr>
      <w:vertAlign w:val="superscript"/>
    </w:rPr>
  </w:style>
  <w:style w:type="character" w:styleId="839">
    <w:name w:val="Endnote Characters"/>
    <w:uiPriority w:val="99"/>
    <w:semiHidden/>
    <w:unhideWhenUsed/>
    <w:qFormat/>
    <w:rPr>
      <w:vertAlign w:val="superscript"/>
    </w:rPr>
  </w:style>
  <w:style w:type="character" w:styleId="840">
    <w:name w:val="Основной шрифт абзаца"/>
    <w:semiHidden/>
    <w:qFormat/>
  </w:style>
  <w:style w:type="character" w:styleId="841">
    <w:name w:val="Текст выноски Знак"/>
    <w:semiHidden/>
    <w:qFormat/>
    <w:rPr>
      <w:rFonts w:ascii="Tahoma" w:hAnsi="Tahoma"/>
      <w:sz w:val="16"/>
      <w:szCs w:val="16"/>
    </w:rPr>
  </w:style>
  <w:style w:type="character" w:styleId="842">
    <w:name w:val="Заголовок 1 Знак"/>
    <w:qFormat/>
    <w:rPr>
      <w:rFonts w:ascii="Times New Roman" w:hAnsi="Times New Roman" w:eastAsia="Times New Roman"/>
      <w:b/>
      <w:sz w:val="28"/>
      <w:szCs w:val="20"/>
    </w:rPr>
  </w:style>
  <w:style w:type="character" w:styleId="843">
    <w:name w:val="Строгий"/>
    <w:qFormat/>
    <w:rPr>
      <w:b/>
      <w:bCs/>
    </w:rPr>
  </w:style>
  <w:style w:type="character" w:styleId="844" w:default="1">
    <w:name w:val="Default Paragraph Font"/>
    <w:uiPriority w:val="1"/>
    <w:semiHidden/>
    <w:unhideWhenUsed/>
    <w:qFormat/>
  </w:style>
  <w:style w:type="paragraph" w:styleId="845">
    <w:name w:val="Заголовок"/>
    <w:basedOn w:val="807"/>
    <w:next w:val="846"/>
    <w:qFormat/>
    <w:pPr>
      <w:keepNext/>
      <w:spacing w:before="240" w:after="120"/>
    </w:pPr>
    <w:rPr>
      <w:rFonts w:ascii="Liberation Sans" w:hAnsi="Liberation Sans" w:cs="Noto Sans Devanagari" w:eastAsia="Droid Sans Fallback"/>
      <w:sz w:val="28"/>
      <w:szCs w:val="28"/>
    </w:rPr>
  </w:style>
  <w:style w:type="paragraph" w:styleId="846">
    <w:name w:val="Body Text"/>
    <w:basedOn w:val="807"/>
    <w:pPr>
      <w:spacing w:before="0" w:after="140" w:line="276" w:lineRule="auto"/>
    </w:pPr>
  </w:style>
  <w:style w:type="paragraph" w:styleId="847">
    <w:name w:val="List"/>
    <w:basedOn w:val="846"/>
    <w:rPr>
      <w:rFonts w:cs="Noto Sans Devanagari"/>
    </w:rPr>
  </w:style>
  <w:style w:type="paragraph" w:styleId="848">
    <w:name w:val="Caption"/>
    <w:basedOn w:val="8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849">
    <w:name w:val="Указатель"/>
    <w:basedOn w:val="807"/>
    <w:qFormat/>
    <w:pPr>
      <w:suppressLineNumbers/>
    </w:pPr>
    <w:rPr>
      <w:rFonts w:cs="Noto Sans Devanagari"/>
    </w:rPr>
  </w:style>
  <w:style w:type="paragraph" w:styleId="850">
    <w:name w:val="List Paragraph"/>
    <w:basedOn w:val="807"/>
    <w:uiPriority w:val="34"/>
    <w:qFormat/>
    <w:pPr>
      <w:contextualSpacing/>
      <w:ind w:left="720" w:firstLine="0"/>
      <w:spacing w:before="0" w:after="0"/>
    </w:pPr>
  </w:style>
  <w:style w:type="paragraph" w:styleId="851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cs="Times New Roman" w:eastAsia="Times New Roman"/>
      <w:color w:val="auto"/>
      <w:sz w:val="20"/>
      <w:szCs w:val="20"/>
      <w:lang w:val="ru-RU" w:bidi="ar-SA" w:eastAsia="zh-CN"/>
    </w:rPr>
  </w:style>
  <w:style w:type="paragraph" w:styleId="852">
    <w:name w:val="Title"/>
    <w:basedOn w:val="807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53">
    <w:name w:val="Subtitle"/>
    <w:basedOn w:val="807"/>
    <w:uiPriority w:val="11"/>
    <w:qFormat/>
    <w:pPr>
      <w:spacing w:before="200" w:after="200"/>
    </w:pPr>
    <w:rPr>
      <w:sz w:val="24"/>
      <w:szCs w:val="24"/>
    </w:rPr>
  </w:style>
  <w:style w:type="paragraph" w:styleId="854">
    <w:name w:val="Quote"/>
    <w:basedOn w:val="807"/>
    <w:uiPriority w:val="29"/>
    <w:qFormat/>
    <w:pPr>
      <w:ind w:left="720" w:right="720" w:firstLine="0"/>
    </w:pPr>
    <w:rPr>
      <w:i/>
    </w:rPr>
  </w:style>
  <w:style w:type="paragraph" w:styleId="855">
    <w:name w:val="Intense Quote"/>
    <w:basedOn w:val="807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56">
    <w:name w:val="Колонтитул"/>
    <w:basedOn w:val="807"/>
    <w:qFormat/>
  </w:style>
  <w:style w:type="paragraph" w:styleId="857">
    <w:name w:val="Header"/>
    <w:basedOn w:val="807"/>
    <w:uiPriority w:val="99"/>
    <w:unhideWhenUsed/>
    <w:pPr>
      <w:spacing w:before="0" w:after="0" w:line="240" w:lineRule="auto"/>
      <w:tabs>
        <w:tab w:val="clear" w:pos="720" w:leader="none"/>
        <w:tab w:val="center" w:pos="7143" w:leader="none"/>
        <w:tab w:val="right" w:pos="14287" w:leader="none"/>
      </w:tabs>
    </w:pPr>
  </w:style>
  <w:style w:type="paragraph" w:styleId="858">
    <w:name w:val="Footer"/>
    <w:basedOn w:val="807"/>
    <w:uiPriority w:val="99"/>
    <w:unhideWhenUsed/>
    <w:pPr>
      <w:spacing w:before="0" w:after="0" w:line="240" w:lineRule="auto"/>
      <w:tabs>
        <w:tab w:val="clear" w:pos="720" w:leader="none"/>
        <w:tab w:val="center" w:pos="7143" w:leader="none"/>
        <w:tab w:val="right" w:pos="14287" w:leader="none"/>
      </w:tabs>
    </w:pPr>
  </w:style>
  <w:style w:type="paragraph" w:styleId="859">
    <w:name w:val="footnote text"/>
    <w:basedOn w:val="807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60">
    <w:name w:val="endnote text"/>
    <w:basedOn w:val="807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61">
    <w:name w:val="toc 1"/>
    <w:basedOn w:val="807"/>
    <w:uiPriority w:val="39"/>
    <w:unhideWhenUsed/>
    <w:pPr>
      <w:ind w:left="0" w:right="0" w:firstLine="0"/>
      <w:spacing w:before="0" w:after="57"/>
    </w:pPr>
  </w:style>
  <w:style w:type="paragraph" w:styleId="862">
    <w:name w:val="toc 2"/>
    <w:basedOn w:val="807"/>
    <w:uiPriority w:val="39"/>
    <w:unhideWhenUsed/>
    <w:pPr>
      <w:ind w:left="283" w:right="0" w:firstLine="0"/>
      <w:spacing w:before="0" w:after="57"/>
    </w:pPr>
  </w:style>
  <w:style w:type="paragraph" w:styleId="863">
    <w:name w:val="toc 3"/>
    <w:basedOn w:val="807"/>
    <w:uiPriority w:val="39"/>
    <w:unhideWhenUsed/>
    <w:pPr>
      <w:ind w:left="567" w:right="0" w:firstLine="0"/>
      <w:spacing w:before="0" w:after="57"/>
    </w:pPr>
  </w:style>
  <w:style w:type="paragraph" w:styleId="864">
    <w:name w:val="toc 4"/>
    <w:basedOn w:val="807"/>
    <w:uiPriority w:val="39"/>
    <w:unhideWhenUsed/>
    <w:pPr>
      <w:ind w:left="850" w:right="0" w:firstLine="0"/>
      <w:spacing w:before="0" w:after="57"/>
    </w:pPr>
  </w:style>
  <w:style w:type="paragraph" w:styleId="865">
    <w:name w:val="toc 5"/>
    <w:basedOn w:val="807"/>
    <w:uiPriority w:val="39"/>
    <w:unhideWhenUsed/>
    <w:pPr>
      <w:ind w:left="1134" w:right="0" w:firstLine="0"/>
      <w:spacing w:before="0" w:after="57"/>
    </w:pPr>
  </w:style>
  <w:style w:type="paragraph" w:styleId="866">
    <w:name w:val="toc 6"/>
    <w:basedOn w:val="807"/>
    <w:uiPriority w:val="39"/>
    <w:unhideWhenUsed/>
    <w:pPr>
      <w:ind w:left="1417" w:right="0" w:firstLine="0"/>
      <w:spacing w:before="0" w:after="57"/>
    </w:pPr>
  </w:style>
  <w:style w:type="paragraph" w:styleId="867">
    <w:name w:val="toc 7"/>
    <w:basedOn w:val="807"/>
    <w:uiPriority w:val="39"/>
    <w:unhideWhenUsed/>
    <w:pPr>
      <w:ind w:left="1701" w:right="0" w:firstLine="0"/>
      <w:spacing w:before="0" w:after="57"/>
    </w:pPr>
  </w:style>
  <w:style w:type="paragraph" w:styleId="868">
    <w:name w:val="toc 8"/>
    <w:basedOn w:val="807"/>
    <w:uiPriority w:val="39"/>
    <w:unhideWhenUsed/>
    <w:pPr>
      <w:ind w:left="1984" w:right="0" w:firstLine="0"/>
      <w:spacing w:before="0" w:after="57"/>
    </w:pPr>
  </w:style>
  <w:style w:type="paragraph" w:styleId="869">
    <w:name w:val="toc 9"/>
    <w:basedOn w:val="807"/>
    <w:uiPriority w:val="39"/>
    <w:unhideWhenUsed/>
    <w:pPr>
      <w:ind w:left="2268" w:right="0" w:firstLine="0"/>
      <w:spacing w:before="0" w:after="57"/>
    </w:pPr>
  </w:style>
  <w:style w:type="paragraph" w:styleId="870">
    <w:name w:val="Index Heading"/>
    <w:basedOn w:val="845"/>
  </w:style>
  <w:style w:type="paragraph" w:styleId="871">
    <w:name w:val="TOC Heading"/>
    <w:uiPriority w:val="39"/>
    <w:unhideWhenUsed/>
    <w:pPr>
      <w:jc w:val="left"/>
      <w:spacing w:before="0" w:after="0"/>
      <w:widowControl/>
    </w:pPr>
    <w:rPr>
      <w:rFonts w:ascii="Calibri" w:hAnsi="Calibri" w:cs="Times New Roman" w:eastAsia="Times New Roman"/>
      <w:color w:val="auto"/>
      <w:sz w:val="20"/>
      <w:szCs w:val="20"/>
      <w:lang w:val="ru-RU" w:bidi="ar-SA" w:eastAsia="zh-CN"/>
    </w:rPr>
  </w:style>
  <w:style w:type="paragraph" w:styleId="872">
    <w:name w:val="table of figures"/>
    <w:basedOn w:val="807"/>
    <w:uiPriority w:val="99"/>
    <w:unhideWhenUsed/>
    <w:qFormat/>
    <w:pPr>
      <w:spacing w:before="0" w:after="0" w:afterAutospacing="0"/>
    </w:pPr>
  </w:style>
  <w:style w:type="paragraph" w:styleId="873">
    <w:name w:val="Текст выноски"/>
    <w:basedOn w:val="807"/>
    <w:semiHidden/>
    <w:qFormat/>
    <w:rPr>
      <w:rFonts w:ascii="Tahoma" w:hAnsi="Tahoma"/>
      <w:sz w:val="16"/>
      <w:szCs w:val="16"/>
    </w:rPr>
  </w:style>
  <w:style w:type="paragraph" w:styleId="874">
    <w:name w:val="Абзац списка"/>
    <w:basedOn w:val="807"/>
    <w:qFormat/>
    <w:pPr>
      <w:contextualSpacing/>
      <w:ind w:left="720" w:firstLine="0"/>
      <w:spacing w:before="0" w:after="0"/>
    </w:pPr>
  </w:style>
  <w:style w:type="numbering" w:styleId="875">
    <w:name w:val="Нет списка"/>
    <w:semiHidden/>
    <w:qFormat/>
  </w:style>
  <w:style w:type="numbering" w:styleId="876" w:default="1">
    <w:name w:val="No List"/>
    <w:uiPriority w:val="99"/>
    <w:semiHidden/>
    <w:unhideWhenUsed/>
    <w:qFormat/>
  </w:style>
  <w:style w:type="table" w:styleId="87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43</cp:revision>
  <dcterms:modified xsi:type="dcterms:W3CDTF">2024-10-31T13:26:56Z</dcterms:modified>
</cp:coreProperties>
</file>