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51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Чернянского муниципального округа Белгородской области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57"/>
              <w:jc w:val="both"/>
              <w:rPr>
                <w:sz w:val="24"/>
                <w:szCs w:val="24"/>
              </w:rPr>
            </w:pPr>
            <w:r>
              <w:t xml:space="preserve">уведомляет о проведении публичных консультаций посредством сбора замечаний и предложений</w:t>
            </w:r>
            <w:r>
              <w:rPr>
                <w:sz w:val="24"/>
                <w:szCs w:val="24"/>
              </w:rPr>
              <w:t xml:space="preserve">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Постановления администрации Чернянского муниципального округа Белгородской </w:t>
            </w:r>
            <w:r>
              <w:rPr>
                <w:sz w:val="24"/>
                <w:szCs w:val="24"/>
              </w:rPr>
              <w:t xml:space="preserve">области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pacing w:val="0"/>
                <w:sz w:val="24"/>
                <w:szCs w:val="24"/>
                <w:highlight w:val="white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rFonts w:ascii="Liberation Sans" w:hAnsi="Liberation Sans" w:eastAsia="Liberation Sans" w:cs="Liberation Sans"/>
                <w:color w:val="333333"/>
                <w:sz w:val="18"/>
                <w:highlight w:val="white"/>
              </w:rPr>
              <w:t xml:space="preserve">Imushestvo41@ch.belregion.ru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10.12.2025 года по 25.12.2025 </w:t>
            </w:r>
            <w:r>
              <w:rPr>
                <w:sz w:val="24"/>
                <w:szCs w:val="24"/>
                <w:highlight w:val="white"/>
              </w:rPr>
              <w:t xml:space="preserve">года.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Чернянского муниципального округа Белгородской области, подготовленных управлением имущественных и земельных отношений Администрации Чернянского муниципального округа Белгородской области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управления имущественных и земельных отношений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Чернянского муниципального округа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округа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</w:t>
            </w:r>
            <w:r>
              <w:rPr>
                <w:sz w:val="24"/>
                <w:szCs w:val="24"/>
              </w:rPr>
              <w:t xml:space="preserve">кст пр</w:t>
            </w:r>
            <w:r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Чернянского муниципального округа Белгородской области,  раздел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Беловецкая Елен</w:t>
            </w:r>
            <w:r>
              <w:rPr>
                <w:color w:val="000000" w:themeColor="text1"/>
                <w:sz w:val="24"/>
                <w:szCs w:val="24"/>
              </w:rPr>
              <w:t xml:space="preserve">а Николаевна</w:t>
            </w:r>
            <w:r>
              <w:rPr>
                <w:color w:val="000000" w:themeColor="text1"/>
                <w:sz w:val="24"/>
                <w:szCs w:val="24"/>
              </w:rPr>
              <w:t xml:space="preserve">, заместитель руководителя управления </w:t>
            </w:r>
            <w:r>
              <w:rPr>
                <w:color w:val="000000" w:themeColor="text1"/>
                <w:sz w:val="24"/>
                <w:szCs w:val="24"/>
              </w:rPr>
              <w:t xml:space="preserve"> имущественных и земельных отношений Администрации Чернянского муниципального округа, начальник отдела муниципальной собственности,  тел. 8(47232)5-70</w:t>
            </w:r>
            <w:r>
              <w:rPr>
                <w:color w:val="000000" w:themeColor="text1"/>
                <w:sz w:val="24"/>
                <w:szCs w:val="24"/>
              </w:rPr>
              <w:t xml:space="preserve">-83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 w:default="1">
    <w:name w:val="Normal"/>
    <w:qFormat/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character" w:styleId="658" w:customStyle="1">
    <w:name w:val="Heading 1 Char"/>
    <w:basedOn w:val="655"/>
    <w:link w:val="675"/>
    <w:uiPriority w:val="9"/>
    <w:rPr>
      <w:rFonts w:ascii="Arial" w:hAnsi="Arial" w:eastAsia="Arial" w:cs="Arial"/>
      <w:sz w:val="40"/>
      <w:szCs w:val="40"/>
    </w:rPr>
  </w:style>
  <w:style w:type="character" w:styleId="659" w:customStyle="1">
    <w:name w:val="Heading 2 Char"/>
    <w:basedOn w:val="655"/>
    <w:link w:val="676"/>
    <w:uiPriority w:val="9"/>
    <w:rPr>
      <w:rFonts w:ascii="Arial" w:hAnsi="Arial" w:eastAsia="Arial" w:cs="Arial"/>
      <w:sz w:val="34"/>
    </w:rPr>
  </w:style>
  <w:style w:type="character" w:styleId="660" w:customStyle="1">
    <w:name w:val="Heading 3 Char"/>
    <w:basedOn w:val="655"/>
    <w:link w:val="677"/>
    <w:uiPriority w:val="9"/>
    <w:rPr>
      <w:rFonts w:ascii="Arial" w:hAnsi="Arial" w:eastAsia="Arial" w:cs="Arial"/>
      <w:sz w:val="30"/>
      <w:szCs w:val="30"/>
    </w:rPr>
  </w:style>
  <w:style w:type="character" w:styleId="661" w:customStyle="1">
    <w:name w:val="Heading 4 Char"/>
    <w:basedOn w:val="655"/>
    <w:link w:val="678"/>
    <w:uiPriority w:val="9"/>
    <w:rPr>
      <w:rFonts w:ascii="Arial" w:hAnsi="Arial" w:eastAsia="Arial" w:cs="Arial"/>
      <w:b/>
      <w:bCs/>
      <w:sz w:val="26"/>
      <w:szCs w:val="26"/>
    </w:rPr>
  </w:style>
  <w:style w:type="character" w:styleId="662" w:customStyle="1">
    <w:name w:val="Heading 5 Char"/>
    <w:basedOn w:val="65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character" w:styleId="663" w:customStyle="1">
    <w:name w:val="Heading 6 Char"/>
    <w:basedOn w:val="655"/>
    <w:link w:val="680"/>
    <w:uiPriority w:val="9"/>
    <w:rPr>
      <w:rFonts w:ascii="Arial" w:hAnsi="Arial" w:eastAsia="Arial" w:cs="Arial"/>
      <w:b/>
      <w:bCs/>
      <w:sz w:val="22"/>
      <w:szCs w:val="22"/>
    </w:rPr>
  </w:style>
  <w:style w:type="character" w:styleId="664" w:customStyle="1">
    <w:name w:val="Heading 7 Char"/>
    <w:basedOn w:val="655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5" w:customStyle="1">
    <w:name w:val="Heading 8 Char"/>
    <w:basedOn w:val="655"/>
    <w:link w:val="682"/>
    <w:uiPriority w:val="9"/>
    <w:rPr>
      <w:rFonts w:ascii="Arial" w:hAnsi="Arial" w:eastAsia="Arial" w:cs="Arial"/>
      <w:i/>
      <w:iCs/>
      <w:sz w:val="22"/>
      <w:szCs w:val="22"/>
    </w:rPr>
  </w:style>
  <w:style w:type="character" w:styleId="666" w:customStyle="1">
    <w:name w:val="Heading 9 Char"/>
    <w:basedOn w:val="655"/>
    <w:link w:val="683"/>
    <w:uiPriority w:val="9"/>
    <w:rPr>
      <w:rFonts w:ascii="Arial" w:hAnsi="Arial" w:eastAsia="Arial" w:cs="Arial"/>
      <w:i/>
      <w:iCs/>
      <w:sz w:val="21"/>
      <w:szCs w:val="21"/>
    </w:rPr>
  </w:style>
  <w:style w:type="character" w:styleId="667" w:customStyle="1">
    <w:name w:val="Title Char"/>
    <w:basedOn w:val="655"/>
    <w:link w:val="695"/>
    <w:uiPriority w:val="10"/>
    <w:rPr>
      <w:sz w:val="48"/>
      <w:szCs w:val="48"/>
    </w:rPr>
  </w:style>
  <w:style w:type="character" w:styleId="668" w:customStyle="1">
    <w:name w:val="Subtitle Char"/>
    <w:basedOn w:val="655"/>
    <w:link w:val="697"/>
    <w:uiPriority w:val="11"/>
    <w:rPr>
      <w:sz w:val="24"/>
      <w:szCs w:val="24"/>
    </w:rPr>
  </w:style>
  <w:style w:type="character" w:styleId="669" w:customStyle="1">
    <w:name w:val="Quote Char"/>
    <w:link w:val="699"/>
    <w:uiPriority w:val="29"/>
    <w:rPr>
      <w:i/>
    </w:rPr>
  </w:style>
  <w:style w:type="character" w:styleId="670" w:customStyle="1">
    <w:name w:val="Intense Quote Char"/>
    <w:link w:val="701"/>
    <w:uiPriority w:val="30"/>
    <w:rPr>
      <w:i/>
    </w:rPr>
  </w:style>
  <w:style w:type="character" w:styleId="671" w:customStyle="1">
    <w:name w:val="Header Char"/>
    <w:basedOn w:val="655"/>
    <w:link w:val="703"/>
    <w:uiPriority w:val="99"/>
  </w:style>
  <w:style w:type="character" w:styleId="672" w:customStyle="1">
    <w:name w:val="Caption Char"/>
    <w:link w:val="705"/>
    <w:uiPriority w:val="99"/>
  </w:style>
  <w:style w:type="character" w:styleId="673" w:customStyle="1">
    <w:name w:val="Footnote Text Char"/>
    <w:link w:val="834"/>
    <w:uiPriority w:val="99"/>
    <w:rPr>
      <w:sz w:val="18"/>
    </w:rPr>
  </w:style>
  <w:style w:type="character" w:styleId="674" w:customStyle="1">
    <w:name w:val="Endnote Text Char"/>
    <w:link w:val="837"/>
    <w:uiPriority w:val="99"/>
    <w:rPr>
      <w:sz w:val="20"/>
    </w:rPr>
  </w:style>
  <w:style w:type="paragraph" w:styleId="675" w:customStyle="1">
    <w:name w:val="Heading 1"/>
    <w:basedOn w:val="654"/>
    <w:next w:val="654"/>
    <w:link w:val="68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6" w:customStyle="1">
    <w:name w:val="Heading 2"/>
    <w:basedOn w:val="654"/>
    <w:next w:val="654"/>
    <w:link w:val="68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7" w:customStyle="1">
    <w:name w:val="Heading 3"/>
    <w:basedOn w:val="654"/>
    <w:next w:val="654"/>
    <w:link w:val="68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8" w:customStyle="1">
    <w:name w:val="Heading 4"/>
    <w:basedOn w:val="654"/>
    <w:next w:val="654"/>
    <w:link w:val="68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9" w:customStyle="1">
    <w:name w:val="Heading 5"/>
    <w:basedOn w:val="654"/>
    <w:next w:val="654"/>
    <w:link w:val="68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0" w:customStyle="1">
    <w:name w:val="Heading 6"/>
    <w:basedOn w:val="654"/>
    <w:next w:val="654"/>
    <w:link w:val="68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1" w:customStyle="1">
    <w:name w:val="Heading 7"/>
    <w:basedOn w:val="654"/>
    <w:next w:val="654"/>
    <w:link w:val="69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2" w:customStyle="1">
    <w:name w:val="Heading 8"/>
    <w:basedOn w:val="654"/>
    <w:next w:val="654"/>
    <w:link w:val="69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3" w:customStyle="1">
    <w:name w:val="Heading 9"/>
    <w:basedOn w:val="654"/>
    <w:next w:val="654"/>
    <w:link w:val="69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 w:customStyle="1">
    <w:name w:val="Заголовок 1 Знак"/>
    <w:basedOn w:val="655"/>
    <w:link w:val="675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55"/>
    <w:link w:val="676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55"/>
    <w:link w:val="677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55"/>
    <w:link w:val="678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55"/>
    <w:link w:val="679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55"/>
    <w:link w:val="680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55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55"/>
    <w:link w:val="682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55"/>
    <w:link w:val="683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54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pPr>
      <w:spacing w:after="0" w:line="240" w:lineRule="auto"/>
    </w:pPr>
  </w:style>
  <w:style w:type="paragraph" w:styleId="695">
    <w:name w:val="Title"/>
    <w:basedOn w:val="654"/>
    <w:next w:val="654"/>
    <w:link w:val="696"/>
    <w:uiPriority w:val="10"/>
    <w:qFormat/>
    <w:pPr>
      <w:contextualSpacing/>
      <w:spacing w:before="300"/>
    </w:pPr>
    <w:rPr>
      <w:sz w:val="48"/>
      <w:szCs w:val="48"/>
    </w:rPr>
  </w:style>
  <w:style w:type="character" w:styleId="696" w:customStyle="1">
    <w:name w:val="Название Знак"/>
    <w:basedOn w:val="655"/>
    <w:link w:val="695"/>
    <w:uiPriority w:val="10"/>
    <w:rPr>
      <w:sz w:val="48"/>
      <w:szCs w:val="48"/>
    </w:rPr>
  </w:style>
  <w:style w:type="paragraph" w:styleId="697">
    <w:name w:val="Subtitle"/>
    <w:basedOn w:val="654"/>
    <w:next w:val="654"/>
    <w:link w:val="698"/>
    <w:uiPriority w:val="11"/>
    <w:qFormat/>
    <w:pPr>
      <w:spacing w:before="200"/>
    </w:pPr>
    <w:rPr>
      <w:sz w:val="24"/>
      <w:szCs w:val="24"/>
    </w:rPr>
  </w:style>
  <w:style w:type="character" w:styleId="698" w:customStyle="1">
    <w:name w:val="Подзаголовок Знак"/>
    <w:basedOn w:val="655"/>
    <w:link w:val="697"/>
    <w:uiPriority w:val="11"/>
    <w:rPr>
      <w:sz w:val="24"/>
      <w:szCs w:val="24"/>
    </w:rPr>
  </w:style>
  <w:style w:type="paragraph" w:styleId="699">
    <w:name w:val="Quote"/>
    <w:basedOn w:val="654"/>
    <w:next w:val="654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54"/>
    <w:next w:val="654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 w:customStyle="1">
    <w:name w:val="Header"/>
    <w:basedOn w:val="654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55"/>
    <w:link w:val="703"/>
    <w:uiPriority w:val="99"/>
  </w:style>
  <w:style w:type="paragraph" w:styleId="705" w:customStyle="1">
    <w:name w:val="Footer"/>
    <w:basedOn w:val="654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55"/>
    <w:uiPriority w:val="99"/>
  </w:style>
  <w:style w:type="paragraph" w:styleId="707" w:customStyle="1">
    <w:name w:val="Caption"/>
    <w:basedOn w:val="654"/>
    <w:next w:val="654"/>
    <w:link w:val="672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8" w:customStyle="1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9" w:customStyle="1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0" w:customStyle="1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1" w:customStyle="1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2" w:customStyle="1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3" w:customStyle="1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2" w:customStyle="1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3" w:customStyle="1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4" w:customStyle="1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5" w:customStyle="1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6" w:customStyle="1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7" w:customStyle="1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1" w:customStyle="1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2" w:customStyle="1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3" w:customStyle="1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4" w:customStyle="1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5" w:customStyle="1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6" w:customStyle="1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5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5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5" w:customStyle="1">
    <w:name w:val="Lined - Accent 2"/>
    <w:basedOn w:val="65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6" w:customStyle="1">
    <w:name w:val="Lined - Accent 3"/>
    <w:basedOn w:val="65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7" w:customStyle="1">
    <w:name w:val="Lined - Accent 4"/>
    <w:basedOn w:val="65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8" w:customStyle="1">
    <w:name w:val="Lined - Accent 5"/>
    <w:basedOn w:val="65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9" w:customStyle="1">
    <w:name w:val="Lined - Accent 6"/>
    <w:basedOn w:val="65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0" w:customStyle="1">
    <w:name w:val="Bordered &amp; Lined - Accent"/>
    <w:basedOn w:val="65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5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2" w:customStyle="1">
    <w:name w:val="Bordered &amp; Lined - Accent 2"/>
    <w:basedOn w:val="65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3" w:customStyle="1">
    <w:name w:val="Bordered &amp; Lined - Accent 3"/>
    <w:basedOn w:val="65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4" w:customStyle="1">
    <w:name w:val="Bordered &amp; Lined - Accent 4"/>
    <w:basedOn w:val="65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5" w:customStyle="1">
    <w:name w:val="Bordered &amp; Lined - Accent 5"/>
    <w:basedOn w:val="65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6" w:customStyle="1">
    <w:name w:val="Bordered &amp; Lined - Accent 6"/>
    <w:basedOn w:val="65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7" w:customStyle="1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9" w:customStyle="1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0" w:customStyle="1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1" w:customStyle="1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2" w:customStyle="1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3" w:customStyle="1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34">
    <w:name w:val="footnote text"/>
    <w:basedOn w:val="654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basedOn w:val="655"/>
    <w:uiPriority w:val="99"/>
    <w:unhideWhenUsed/>
    <w:rPr>
      <w:vertAlign w:val="superscript"/>
    </w:rPr>
  </w:style>
  <w:style w:type="paragraph" w:styleId="837">
    <w:name w:val="endnote text"/>
    <w:basedOn w:val="654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basedOn w:val="655"/>
    <w:uiPriority w:val="99"/>
    <w:semiHidden/>
    <w:unhideWhenUsed/>
    <w:rPr>
      <w:vertAlign w:val="superscript"/>
    </w:rPr>
  </w:style>
  <w:style w:type="paragraph" w:styleId="840">
    <w:name w:val="toc 1"/>
    <w:basedOn w:val="654"/>
    <w:next w:val="654"/>
    <w:uiPriority w:val="39"/>
    <w:unhideWhenUsed/>
    <w:pPr>
      <w:spacing w:after="57"/>
    </w:pPr>
  </w:style>
  <w:style w:type="paragraph" w:styleId="841">
    <w:name w:val="toc 2"/>
    <w:basedOn w:val="654"/>
    <w:next w:val="654"/>
    <w:uiPriority w:val="39"/>
    <w:unhideWhenUsed/>
    <w:pPr>
      <w:ind w:left="283"/>
      <w:spacing w:after="57"/>
    </w:pPr>
  </w:style>
  <w:style w:type="paragraph" w:styleId="842">
    <w:name w:val="toc 3"/>
    <w:basedOn w:val="654"/>
    <w:next w:val="654"/>
    <w:uiPriority w:val="39"/>
    <w:unhideWhenUsed/>
    <w:pPr>
      <w:ind w:left="567"/>
      <w:spacing w:after="57"/>
    </w:pPr>
  </w:style>
  <w:style w:type="paragraph" w:styleId="843">
    <w:name w:val="toc 4"/>
    <w:basedOn w:val="654"/>
    <w:next w:val="654"/>
    <w:uiPriority w:val="39"/>
    <w:unhideWhenUsed/>
    <w:pPr>
      <w:ind w:left="850"/>
      <w:spacing w:after="57"/>
    </w:pPr>
  </w:style>
  <w:style w:type="paragraph" w:styleId="844">
    <w:name w:val="toc 5"/>
    <w:basedOn w:val="654"/>
    <w:next w:val="654"/>
    <w:uiPriority w:val="39"/>
    <w:unhideWhenUsed/>
    <w:pPr>
      <w:ind w:left="1134"/>
      <w:spacing w:after="57"/>
    </w:pPr>
  </w:style>
  <w:style w:type="paragraph" w:styleId="845">
    <w:name w:val="toc 6"/>
    <w:basedOn w:val="654"/>
    <w:next w:val="654"/>
    <w:uiPriority w:val="39"/>
    <w:unhideWhenUsed/>
    <w:pPr>
      <w:ind w:left="1417"/>
      <w:spacing w:after="57"/>
    </w:pPr>
  </w:style>
  <w:style w:type="paragraph" w:styleId="846">
    <w:name w:val="toc 7"/>
    <w:basedOn w:val="654"/>
    <w:next w:val="654"/>
    <w:uiPriority w:val="39"/>
    <w:unhideWhenUsed/>
    <w:pPr>
      <w:ind w:left="1701"/>
      <w:spacing w:after="57"/>
    </w:pPr>
  </w:style>
  <w:style w:type="paragraph" w:styleId="847">
    <w:name w:val="toc 8"/>
    <w:basedOn w:val="654"/>
    <w:next w:val="654"/>
    <w:uiPriority w:val="39"/>
    <w:unhideWhenUsed/>
    <w:pPr>
      <w:ind w:left="1984"/>
      <w:spacing w:after="57"/>
    </w:pPr>
  </w:style>
  <w:style w:type="paragraph" w:styleId="848">
    <w:name w:val="toc 9"/>
    <w:basedOn w:val="654"/>
    <w:next w:val="654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54"/>
    <w:next w:val="654"/>
    <w:uiPriority w:val="99"/>
    <w:unhideWhenUsed/>
    <w:pPr>
      <w:spacing w:after="0"/>
    </w:pPr>
  </w:style>
  <w:style w:type="table" w:styleId="851">
    <w:name w:val="Table Grid"/>
    <w:basedOn w:val="656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2">
    <w:name w:val="Hyperlink"/>
    <w:rPr>
      <w:color w:val="0066cc"/>
      <w:u w:val="single"/>
    </w:rPr>
  </w:style>
  <w:style w:type="paragraph" w:styleId="853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54" w:customStyle="1">
    <w:name w:val="Основной текст Знак"/>
    <w:basedOn w:val="655"/>
    <w:link w:val="855"/>
    <w:semiHidden/>
    <w:rPr>
      <w:rFonts w:ascii="Calibri" w:hAnsi="Calibri" w:eastAsia="Times New Roman" w:cs="Calibri"/>
      <w:lang w:eastAsia="ar-SA"/>
    </w:rPr>
  </w:style>
  <w:style w:type="paragraph" w:styleId="855">
    <w:name w:val="Body Text"/>
    <w:basedOn w:val="654"/>
    <w:link w:val="854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56" w:customStyle="1">
    <w:name w:val="Основной текст Знак1"/>
    <w:basedOn w:val="655"/>
    <w:uiPriority w:val="99"/>
    <w:semiHidden/>
  </w:style>
  <w:style w:type="paragraph" w:styleId="857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2021-09-27T10:24:00Z</dcterms:created>
  <dcterms:modified xsi:type="dcterms:W3CDTF">2025-12-10T06:35:31Z</dcterms:modified>
</cp:coreProperties>
</file>