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7E" w:rsidRPr="002D0D7E" w:rsidRDefault="002D0D7E" w:rsidP="002D0D7E">
      <w:pPr>
        <w:spacing w:before="75" w:after="75" w:line="240" w:lineRule="auto"/>
        <w:jc w:val="center"/>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Уважаемые работодатели!</w:t>
      </w:r>
    </w:p>
    <w:p w:rsidR="002D0D7E" w:rsidRPr="002D0D7E" w:rsidRDefault="008763EC" w:rsidP="002D0D7E">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w:t>
      </w:r>
      <w:r w:rsidR="002D0D7E" w:rsidRPr="002D0D7E">
        <w:rPr>
          <w:rFonts w:ascii="Times New Roman" w:eastAsia="Times New Roman" w:hAnsi="Times New Roman" w:cs="Times New Roman"/>
          <w:sz w:val="24"/>
          <w:szCs w:val="24"/>
          <w:lang w:eastAsia="ru-RU"/>
        </w:rPr>
        <w:t xml:space="preserve"> до 1 марта 2022 года, чтобы перестроить свою работу, обновить или создать новые документы.</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Алгоритм перехода на новые правила по охране труда следующий:</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u w:val="single"/>
          <w:lang w:eastAsia="ru-RU"/>
        </w:rPr>
        <w:t xml:space="preserve">1. Издайте новые приказы о назначении </w:t>
      </w:r>
      <w:proofErr w:type="gramStart"/>
      <w:r w:rsidRPr="002D0D7E">
        <w:rPr>
          <w:rFonts w:ascii="Times New Roman" w:eastAsia="Times New Roman" w:hAnsi="Times New Roman" w:cs="Times New Roman"/>
          <w:sz w:val="24"/>
          <w:szCs w:val="24"/>
          <w:u w:val="single"/>
          <w:lang w:eastAsia="ru-RU"/>
        </w:rPr>
        <w:t>ответственных</w:t>
      </w:r>
      <w:proofErr w:type="gramEnd"/>
      <w:r w:rsidRPr="002D0D7E">
        <w:rPr>
          <w:rFonts w:ascii="Times New Roman" w:eastAsia="Times New Roman" w:hAnsi="Times New Roman" w:cs="Times New Roman"/>
          <w:sz w:val="24"/>
          <w:szCs w:val="24"/>
          <w:u w:val="single"/>
          <w:lang w:eastAsia="ru-RU"/>
        </w:rPr>
        <w:t>.</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Федеральный закон от 02.07.2021 № 311-ФЗ «О внесении изменений в Трудовой кодекс Российской Федерации», который с 1 марта меняет раздел X Трудового кодекса Российской Федерации.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С 1 марта 2022 года ответственные за охрану труда работники должны дополнительно:</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 постоянно выявлять опасности и оценивать </w:t>
      </w:r>
      <w:proofErr w:type="spellStart"/>
      <w:r w:rsidRPr="002D0D7E">
        <w:rPr>
          <w:rFonts w:ascii="Times New Roman" w:eastAsia="Times New Roman" w:hAnsi="Times New Roman" w:cs="Times New Roman"/>
          <w:sz w:val="24"/>
          <w:szCs w:val="24"/>
          <w:lang w:eastAsia="ru-RU"/>
        </w:rPr>
        <w:t>профриски</w:t>
      </w:r>
      <w:proofErr w:type="spellEnd"/>
      <w:r w:rsidRPr="002D0D7E">
        <w:rPr>
          <w:rFonts w:ascii="Times New Roman" w:eastAsia="Times New Roman" w:hAnsi="Times New Roman" w:cs="Times New Roman"/>
          <w:sz w:val="24"/>
          <w:szCs w:val="24"/>
          <w:lang w:eastAsia="ru-RU"/>
        </w:rPr>
        <w:t>, чтобы снижать или не допускать повышения их уровней;</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не допускать работу на рабочих местах с 4-м классом условий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разработать инструкции по охране труда по новым требованиям;</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 не допускать работу по </w:t>
      </w:r>
      <w:proofErr w:type="spellStart"/>
      <w:r w:rsidRPr="002D0D7E">
        <w:rPr>
          <w:rFonts w:ascii="Times New Roman" w:eastAsia="Times New Roman" w:hAnsi="Times New Roman" w:cs="Times New Roman"/>
          <w:sz w:val="24"/>
          <w:szCs w:val="24"/>
          <w:lang w:eastAsia="ru-RU"/>
        </w:rPr>
        <w:t>необновленным</w:t>
      </w:r>
      <w:proofErr w:type="spellEnd"/>
      <w:r w:rsidRPr="002D0D7E">
        <w:rPr>
          <w:rFonts w:ascii="Times New Roman" w:eastAsia="Times New Roman" w:hAnsi="Times New Roman" w:cs="Times New Roman"/>
          <w:sz w:val="24"/>
          <w:szCs w:val="24"/>
          <w:lang w:eastAsia="ru-RU"/>
        </w:rPr>
        <w:t xml:space="preserve"> инструкциям по охране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 организовать учет </w:t>
      </w:r>
      <w:proofErr w:type="spellStart"/>
      <w:r w:rsidRPr="002D0D7E">
        <w:rPr>
          <w:rFonts w:ascii="Times New Roman" w:eastAsia="Times New Roman" w:hAnsi="Times New Roman" w:cs="Times New Roman"/>
          <w:sz w:val="24"/>
          <w:szCs w:val="24"/>
          <w:lang w:eastAsia="ru-RU"/>
        </w:rPr>
        <w:t>миктротравм</w:t>
      </w:r>
      <w:proofErr w:type="spellEnd"/>
      <w:r w:rsidRPr="002D0D7E">
        <w:rPr>
          <w:rFonts w:ascii="Times New Roman" w:eastAsia="Times New Roman" w:hAnsi="Times New Roman" w:cs="Times New Roman"/>
          <w:sz w:val="24"/>
          <w:szCs w:val="24"/>
          <w:lang w:eastAsia="ru-RU"/>
        </w:rPr>
        <w:t>.</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u w:val="single"/>
          <w:lang w:eastAsia="ru-RU"/>
        </w:rPr>
        <w:t>2. Пересмотрите локально-нормативные акты вашей организации, учтите в них все новые требования.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i/>
          <w:iCs/>
          <w:sz w:val="24"/>
          <w:szCs w:val="24"/>
          <w:lang w:eastAsia="ru-RU"/>
        </w:rPr>
        <w:t>2.1. Положение о системе управления охраной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Разработайте новое положение о системе управления охраной труда с учетом Приказа Минтруда России от 29.10.2021 № 776н «Об утверждении Примерного положения о системе управления охраной труда». Укажите в положении те пункты примерного положения, которые подходят для вашей организации.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 новом положении пересмотрите политику в области охраны труда. Новая политика должна (п. 10 нового положения):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 обеспечивать безопасные условия труда и управлять </w:t>
      </w:r>
      <w:proofErr w:type="spellStart"/>
      <w:r w:rsidRPr="002D0D7E">
        <w:rPr>
          <w:rFonts w:ascii="Times New Roman" w:eastAsia="Times New Roman" w:hAnsi="Times New Roman" w:cs="Times New Roman"/>
          <w:sz w:val="24"/>
          <w:szCs w:val="24"/>
          <w:lang w:eastAsia="ru-RU"/>
        </w:rPr>
        <w:t>профрисками</w:t>
      </w:r>
      <w:proofErr w:type="spellEnd"/>
      <w:r w:rsidRPr="002D0D7E">
        <w:rPr>
          <w:rFonts w:ascii="Times New Roman" w:eastAsia="Times New Roman" w:hAnsi="Times New Roman" w:cs="Times New Roman"/>
          <w:sz w:val="24"/>
          <w:szCs w:val="24"/>
          <w:lang w:eastAsia="ru-RU"/>
        </w:rPr>
        <w:t xml:space="preserve"> и профзаболеваниями;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 соответствовать экономической деятельности и особенностям уровней </w:t>
      </w:r>
      <w:proofErr w:type="spellStart"/>
      <w:r w:rsidRPr="002D0D7E">
        <w:rPr>
          <w:rFonts w:ascii="Times New Roman" w:eastAsia="Times New Roman" w:hAnsi="Times New Roman" w:cs="Times New Roman"/>
          <w:sz w:val="24"/>
          <w:szCs w:val="24"/>
          <w:lang w:eastAsia="ru-RU"/>
        </w:rPr>
        <w:t>профрисков</w:t>
      </w:r>
      <w:proofErr w:type="spellEnd"/>
      <w:r w:rsidRPr="002D0D7E">
        <w:rPr>
          <w:rFonts w:ascii="Times New Roman" w:eastAsia="Times New Roman" w:hAnsi="Times New Roman" w:cs="Times New Roman"/>
          <w:sz w:val="24"/>
          <w:szCs w:val="24"/>
          <w:lang w:eastAsia="ru-RU"/>
        </w:rPr>
        <w:t xml:space="preserve"> в организации;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отражать цели охраны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 включать обязательство работодателя по устранению опасностей и снижению уровней </w:t>
      </w:r>
      <w:proofErr w:type="spellStart"/>
      <w:r w:rsidRPr="002D0D7E">
        <w:rPr>
          <w:rFonts w:ascii="Times New Roman" w:eastAsia="Times New Roman" w:hAnsi="Times New Roman" w:cs="Times New Roman"/>
          <w:sz w:val="24"/>
          <w:szCs w:val="24"/>
          <w:lang w:eastAsia="ru-RU"/>
        </w:rPr>
        <w:t>профрисков</w:t>
      </w:r>
      <w:proofErr w:type="spellEnd"/>
      <w:r w:rsidRPr="002D0D7E">
        <w:rPr>
          <w:rFonts w:ascii="Times New Roman" w:eastAsia="Times New Roman" w:hAnsi="Times New Roman" w:cs="Times New Roman"/>
          <w:sz w:val="24"/>
          <w:szCs w:val="24"/>
          <w:lang w:eastAsia="ru-RU"/>
        </w:rPr>
        <w:t>;</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совершенствовать систему управления охраной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учитывать мнение профсоюзов.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 новом положении пропишите все новые процедуры, которые вводите в 2022 году, например, процедуру учета микротравм.</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i/>
          <w:iCs/>
          <w:sz w:val="24"/>
          <w:szCs w:val="24"/>
          <w:lang w:eastAsia="ru-RU"/>
        </w:rPr>
        <w:t>2.2. Инструкции по охране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С 1 марта все работники должны работать по новым инструкциям по охране труда (Приказ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При разработке инструкций по охране труда анализируйте </w:t>
      </w:r>
      <w:proofErr w:type="spellStart"/>
      <w:r w:rsidRPr="002D0D7E">
        <w:rPr>
          <w:rFonts w:ascii="Times New Roman" w:eastAsia="Times New Roman" w:hAnsi="Times New Roman" w:cs="Times New Roman"/>
          <w:sz w:val="24"/>
          <w:szCs w:val="24"/>
          <w:lang w:eastAsia="ru-RU"/>
        </w:rPr>
        <w:t>профстандарты</w:t>
      </w:r>
      <w:proofErr w:type="spellEnd"/>
      <w:r w:rsidRPr="002D0D7E">
        <w:rPr>
          <w:rFonts w:ascii="Times New Roman" w:eastAsia="Times New Roman" w:hAnsi="Times New Roman" w:cs="Times New Roman"/>
          <w:sz w:val="24"/>
          <w:szCs w:val="24"/>
          <w:lang w:eastAsia="ru-RU"/>
        </w:rPr>
        <w:t xml:space="preserve"> тех профессий, для кого составляете инструкции по охране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lastRenderedPageBreak/>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ВАЖНО!</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1. Что грозит, если не пересмотреть инструкции до 1 марта 2022 года: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proofErr w:type="gramStart"/>
      <w:r w:rsidRPr="002D0D7E">
        <w:rPr>
          <w:rFonts w:ascii="Times New Roman" w:eastAsia="Times New Roman" w:hAnsi="Times New Roman" w:cs="Times New Roman"/>
          <w:sz w:val="24"/>
          <w:szCs w:val="24"/>
          <w:lang w:eastAsia="ru-RU"/>
        </w:rPr>
        <w:t>Если работодатель не пересмотрит инструкции по охране труда по требованиям 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 до 1 марта 2022 года, то ему грозит штраф по части 1 статьи 5.27.1 «Кодекса Российской Федерации об административных правонарушениях» от 30.12.2001 № 195-ФЗ:</w:t>
      </w:r>
      <w:proofErr w:type="gramEnd"/>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для индивидуального предпринимателя – до 5000 руб.;</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для юридического лица – до 80 000 руб.</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За повторное нарушение индивидуального предпринимателя могут оштрафовать на 40 тыс. руб. или приостановить его работу на 90 дней, а организацию – оштрафовать на 200 тыс. руб. или приостановить ее деятельность на 90 дней.</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2. Что грозит, если не учитывать мнение профсоюза при пересмотре инструкций:</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Если вы не учтете мнение профсоюза – вас могут привлечь к административной ответственности за нарушение законодательства. Штраф для юридических лиц составит от 30 тыс. до 50 тыс. руб. (п. 1 статьи 5.27 «Кодекса Российской Федерации об административных правонарушениях» от 30.12.2001 № 195-ФЗ).</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i/>
          <w:iCs/>
          <w:sz w:val="24"/>
          <w:szCs w:val="24"/>
          <w:lang w:eastAsia="ru-RU"/>
        </w:rPr>
        <w:t>2.3. Правила по охране труда работодателя: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Разработайте новый документ по охране труда – правила по охране труда (далее — Правила) на основании 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lastRenderedPageBreak/>
        <w:t>Далее ответственное лицо назначает лиц, которые разрабатывают Правила. Это может быть один работник или несколько.</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ВАЖНО!</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Правила утверждает работодатель с учетом мнения профсоюза!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Включите в Правила: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общие требования;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требования охраны труда работников при организации и проведении работ;</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требования, предъявляемые к производственным помещениям и производственным площадкам для обеспечения охраны труда работников;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требования, предъявляемые к оборудованию, его размещению и организации рабочих мест, для обеспечения охраны труда работников;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i/>
          <w:iCs/>
          <w:sz w:val="24"/>
          <w:szCs w:val="24"/>
          <w:lang w:eastAsia="ru-RU"/>
        </w:rPr>
        <w:t>2.4. Порядок видеонаблюдения: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2D0D7E">
        <w:rPr>
          <w:rFonts w:ascii="Times New Roman" w:eastAsia="Times New Roman" w:hAnsi="Times New Roman" w:cs="Times New Roman"/>
          <w:sz w:val="24"/>
          <w:szCs w:val="24"/>
          <w:lang w:eastAsia="ru-RU"/>
        </w:rPr>
        <w:t>абз</w:t>
      </w:r>
      <w:proofErr w:type="spellEnd"/>
      <w:r w:rsidRPr="002D0D7E">
        <w:rPr>
          <w:rFonts w:ascii="Times New Roman" w:eastAsia="Times New Roman" w:hAnsi="Times New Roman" w:cs="Times New Roman"/>
          <w:sz w:val="24"/>
          <w:szCs w:val="24"/>
          <w:lang w:eastAsia="ru-RU"/>
        </w:rPr>
        <w:t>. 4 ст. 214.2 новой редакции ТК РФ).</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ВАЖНО!</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Чтобы организовать видеонаблюдение, уведомьте работников о решении.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i/>
          <w:iCs/>
          <w:sz w:val="24"/>
          <w:szCs w:val="24"/>
          <w:lang w:eastAsia="ru-RU"/>
        </w:rPr>
        <w:t>2.5. Положение о комитете (комиссии) по охране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Если в организации есть комитет (комиссия) по охране труда, то пересмотрите действующее положение. Учтите новое примерное положение Приказа Минтруда России от 22.09.2021 № 650н «Об утверждении примерного положения о комитете (комиссии) по охране 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Пропишите в положении три новых обязанности комитета (комиссии):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 рассматривать замечания и мнения уполномоченных по охране труда работников по результатам </w:t>
      </w:r>
      <w:proofErr w:type="spellStart"/>
      <w:r w:rsidRPr="002D0D7E">
        <w:rPr>
          <w:rFonts w:ascii="Times New Roman" w:eastAsia="Times New Roman" w:hAnsi="Times New Roman" w:cs="Times New Roman"/>
          <w:sz w:val="24"/>
          <w:szCs w:val="24"/>
          <w:lang w:eastAsia="ru-RU"/>
        </w:rPr>
        <w:t>спецоценки</w:t>
      </w:r>
      <w:proofErr w:type="spellEnd"/>
      <w:r w:rsidRPr="002D0D7E">
        <w:rPr>
          <w:rFonts w:ascii="Times New Roman" w:eastAsia="Times New Roman" w:hAnsi="Times New Roman" w:cs="Times New Roman"/>
          <w:sz w:val="24"/>
          <w:szCs w:val="24"/>
          <w:lang w:eastAsia="ru-RU"/>
        </w:rPr>
        <w:t xml:space="preserve"> и оценки </w:t>
      </w:r>
      <w:proofErr w:type="spellStart"/>
      <w:r w:rsidRPr="002D0D7E">
        <w:rPr>
          <w:rFonts w:ascii="Times New Roman" w:eastAsia="Times New Roman" w:hAnsi="Times New Roman" w:cs="Times New Roman"/>
          <w:sz w:val="24"/>
          <w:szCs w:val="24"/>
          <w:lang w:eastAsia="ru-RU"/>
        </w:rPr>
        <w:t>профрисков</w:t>
      </w:r>
      <w:proofErr w:type="spellEnd"/>
      <w:r w:rsidRPr="002D0D7E">
        <w:rPr>
          <w:rFonts w:ascii="Times New Roman" w:eastAsia="Times New Roman" w:hAnsi="Times New Roman" w:cs="Times New Roman"/>
          <w:sz w:val="24"/>
          <w:szCs w:val="24"/>
          <w:lang w:eastAsia="ru-RU"/>
        </w:rPr>
        <w:t>;</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участвовать в рассмотрении обстоятельств и причин микротравм;</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анализировать локально-нормативные акты работодателя.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3. Проведите внеочередное обучение с проверкой знаний.</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Проведите внеочередное обучение охране труда и проверку знаний из-за изменения законодательства и утверждения новых подзаконных актов Минтруда России.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Чтобы организовать внеочередное </w:t>
      </w:r>
      <w:proofErr w:type="gramStart"/>
      <w:r w:rsidRPr="002D0D7E">
        <w:rPr>
          <w:rFonts w:ascii="Times New Roman" w:eastAsia="Times New Roman" w:hAnsi="Times New Roman" w:cs="Times New Roman"/>
          <w:sz w:val="24"/>
          <w:szCs w:val="24"/>
          <w:lang w:eastAsia="ru-RU"/>
        </w:rPr>
        <w:t>обучение по</w:t>
      </w:r>
      <w:proofErr w:type="gramEnd"/>
      <w:r w:rsidRPr="002D0D7E">
        <w:rPr>
          <w:rFonts w:ascii="Times New Roman" w:eastAsia="Times New Roman" w:hAnsi="Times New Roman" w:cs="Times New Roman"/>
          <w:sz w:val="24"/>
          <w:szCs w:val="24"/>
          <w:lang w:eastAsia="ru-RU"/>
        </w:rPr>
        <w:t xml:space="preserve"> новым требованиям с проверкой знаний, создайте комиссию по проверке знаний. Комиссия должна состоять минимум из трех </w:t>
      </w:r>
      <w:r w:rsidRPr="002D0D7E">
        <w:rPr>
          <w:rFonts w:ascii="Times New Roman" w:eastAsia="Times New Roman" w:hAnsi="Times New Roman" w:cs="Times New Roman"/>
          <w:sz w:val="24"/>
          <w:szCs w:val="24"/>
          <w:lang w:eastAsia="ru-RU"/>
        </w:rPr>
        <w:lastRenderedPageBreak/>
        <w:t xml:space="preserve">человек. Комиссию утверждает своим приказом работодатель (п. 3.4 «Порядка обучения по охране труда и проверки </w:t>
      </w:r>
      <w:proofErr w:type="gramStart"/>
      <w:r w:rsidRPr="002D0D7E">
        <w:rPr>
          <w:rFonts w:ascii="Times New Roman" w:eastAsia="Times New Roman" w:hAnsi="Times New Roman" w:cs="Times New Roman"/>
          <w:sz w:val="24"/>
          <w:szCs w:val="24"/>
          <w:lang w:eastAsia="ru-RU"/>
        </w:rPr>
        <w:t>знаний требований охраны труда работников</w:t>
      </w:r>
      <w:proofErr w:type="gramEnd"/>
      <w:r w:rsidRPr="002D0D7E">
        <w:rPr>
          <w:rFonts w:ascii="Times New Roman" w:eastAsia="Times New Roman" w:hAnsi="Times New Roman" w:cs="Times New Roman"/>
          <w:sz w:val="24"/>
          <w:szCs w:val="24"/>
          <w:lang w:eastAsia="ru-RU"/>
        </w:rPr>
        <w:t xml:space="preserve"> организаций», утвержденного Постановлением Минтруда России, Минобразования России от 13.01.2003 № 1/29).</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Если работник прошел проверку знаний, оформите протокол проверки знаний и сделайте отметку в удостоверении.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Если работник не прошел проверку знаний требований охраны труда, он обязан пройти повторную проверку знаний не позднее одного месяца (п. 3.8 «Порядка обучения по охране труда и проверки </w:t>
      </w:r>
      <w:proofErr w:type="gramStart"/>
      <w:r w:rsidRPr="002D0D7E">
        <w:rPr>
          <w:rFonts w:ascii="Times New Roman" w:eastAsia="Times New Roman" w:hAnsi="Times New Roman" w:cs="Times New Roman"/>
          <w:sz w:val="24"/>
          <w:szCs w:val="24"/>
          <w:lang w:eastAsia="ru-RU"/>
        </w:rPr>
        <w:t>знаний требований охраны труда работников</w:t>
      </w:r>
      <w:proofErr w:type="gramEnd"/>
      <w:r w:rsidRPr="002D0D7E">
        <w:rPr>
          <w:rFonts w:ascii="Times New Roman" w:eastAsia="Times New Roman" w:hAnsi="Times New Roman" w:cs="Times New Roman"/>
          <w:sz w:val="24"/>
          <w:szCs w:val="24"/>
          <w:lang w:eastAsia="ru-RU"/>
        </w:rPr>
        <w:t xml:space="preserve"> организаций», утвержденного Постановлением Минтруда России, Минобразования России от 13.01.2003 № 1/29).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4. Проведите внеплановый инструктаж.</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«Порядка обучения по охране труда и проверки </w:t>
      </w:r>
      <w:proofErr w:type="gramStart"/>
      <w:r w:rsidRPr="002D0D7E">
        <w:rPr>
          <w:rFonts w:ascii="Times New Roman" w:eastAsia="Times New Roman" w:hAnsi="Times New Roman" w:cs="Times New Roman"/>
          <w:sz w:val="24"/>
          <w:szCs w:val="24"/>
          <w:lang w:eastAsia="ru-RU"/>
        </w:rPr>
        <w:t>знаний требований охраны труда работников</w:t>
      </w:r>
      <w:proofErr w:type="gramEnd"/>
      <w:r w:rsidRPr="002D0D7E">
        <w:rPr>
          <w:rFonts w:ascii="Times New Roman" w:eastAsia="Times New Roman" w:hAnsi="Times New Roman" w:cs="Times New Roman"/>
          <w:sz w:val="24"/>
          <w:szCs w:val="24"/>
          <w:lang w:eastAsia="ru-RU"/>
        </w:rPr>
        <w:t xml:space="preserve"> организаций», утвержденного Постановлением Минтруда России, Минобразования России от 13.01.2003 № 1/29).</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u w:val="single"/>
          <w:lang w:eastAsia="ru-RU"/>
        </w:rPr>
        <w:t>Внеплановый инструктаж сотрудника на рабочем месте проводит непосредственный руководитель работ.</w:t>
      </w:r>
      <w:r w:rsidRPr="002D0D7E">
        <w:rPr>
          <w:rFonts w:ascii="Times New Roman" w:eastAsia="Times New Roman" w:hAnsi="Times New Roman" w:cs="Times New Roman"/>
          <w:sz w:val="24"/>
          <w:szCs w:val="24"/>
          <w:lang w:eastAsia="ru-RU"/>
        </w:rPr>
        <w:t>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программу. В документе отразите требования нового раздела X Трудового кодекса РФ, а также требования подзаконных актов Минтруда России. Программу утвердите приказом работодателя.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По окончании инструктажа проведите устную проверку знаний. Это позволит проверить, как работники усвоили новые требования.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Зарегистрируйте проведение внепланового инструктажа в журнале регистрации инструктажа (п. 2.1.3 «Порядка обучения по охране труда и проверки </w:t>
      </w:r>
      <w:proofErr w:type="gramStart"/>
      <w:r w:rsidRPr="002D0D7E">
        <w:rPr>
          <w:rFonts w:ascii="Times New Roman" w:eastAsia="Times New Roman" w:hAnsi="Times New Roman" w:cs="Times New Roman"/>
          <w:sz w:val="24"/>
          <w:szCs w:val="24"/>
          <w:lang w:eastAsia="ru-RU"/>
        </w:rPr>
        <w:t>знаний требований охраны труда работников</w:t>
      </w:r>
      <w:proofErr w:type="gramEnd"/>
      <w:r w:rsidRPr="002D0D7E">
        <w:rPr>
          <w:rFonts w:ascii="Times New Roman" w:eastAsia="Times New Roman" w:hAnsi="Times New Roman" w:cs="Times New Roman"/>
          <w:sz w:val="24"/>
          <w:szCs w:val="24"/>
          <w:lang w:eastAsia="ru-RU"/>
        </w:rPr>
        <w:t xml:space="preserve"> организаций», утвержденного Постановлением Минтруда России, Минобразования России от 13.01.2003 № 1/29).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5. Проверьте безопасность рабочих мест.</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lastRenderedPageBreak/>
        <w:t>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Обратите внимание на семь контрольных точек при проверке рабочего места: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1. Рабочая поза: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Проверьте рабочую позу работников на каждом рабочем месте. У работника должна быть возможность поменять рабочую позу. Например, работник работает в положении «стоя», при этом ему нужно организовать место для сидения, чтобы сменить позу.</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Работник должен устойчиво стоять и свободно двигаться на рабочем месте или в рабочей зоне.</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2. Отображение информации и знаки безопасности: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Проверьте, видит ли работник с рабочего места визуальные средства отображения информации и знаки безопасности. Такие средства должны освещаться.</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3. Машины и оборудование:</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Расположите пульты управления машинами и оборудованием так, чтобы они не взаимодействовали с другими предметами произвольно.</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 xml:space="preserve">4. </w:t>
      </w:r>
      <w:proofErr w:type="spellStart"/>
      <w:r w:rsidRPr="002D0D7E">
        <w:rPr>
          <w:rFonts w:ascii="Times New Roman" w:eastAsia="Times New Roman" w:hAnsi="Times New Roman" w:cs="Times New Roman"/>
          <w:b/>
          <w:bCs/>
          <w:sz w:val="24"/>
          <w:szCs w:val="24"/>
          <w:lang w:eastAsia="ru-RU"/>
        </w:rPr>
        <w:t>Профриски</w:t>
      </w:r>
      <w:proofErr w:type="spellEnd"/>
      <w:r w:rsidRPr="002D0D7E">
        <w:rPr>
          <w:rFonts w:ascii="Times New Roman" w:eastAsia="Times New Roman" w:hAnsi="Times New Roman" w:cs="Times New Roman"/>
          <w:b/>
          <w:bCs/>
          <w:sz w:val="24"/>
          <w:szCs w:val="24"/>
          <w:lang w:eastAsia="ru-RU"/>
        </w:rPr>
        <w:t xml:space="preserve"> и знаки безопасности: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xml:space="preserve">Обозначьте сигнальной разметкой или знаками безопасности участки и зоны, где установили высокую вероятность </w:t>
      </w:r>
      <w:proofErr w:type="spellStart"/>
      <w:r w:rsidRPr="002D0D7E">
        <w:rPr>
          <w:rFonts w:ascii="Times New Roman" w:eastAsia="Times New Roman" w:hAnsi="Times New Roman" w:cs="Times New Roman"/>
          <w:sz w:val="24"/>
          <w:szCs w:val="24"/>
          <w:lang w:eastAsia="ru-RU"/>
        </w:rPr>
        <w:t>травмирования</w:t>
      </w:r>
      <w:proofErr w:type="spellEnd"/>
      <w:r w:rsidRPr="002D0D7E">
        <w:rPr>
          <w:rFonts w:ascii="Times New Roman" w:eastAsia="Times New Roman" w:hAnsi="Times New Roman" w:cs="Times New Roman"/>
          <w:sz w:val="24"/>
          <w:szCs w:val="24"/>
          <w:lang w:eastAsia="ru-RU"/>
        </w:rPr>
        <w:t xml:space="preserve"> работников. Вероятность определите во время оценки </w:t>
      </w:r>
      <w:proofErr w:type="spellStart"/>
      <w:r w:rsidRPr="002D0D7E">
        <w:rPr>
          <w:rFonts w:ascii="Times New Roman" w:eastAsia="Times New Roman" w:hAnsi="Times New Roman" w:cs="Times New Roman"/>
          <w:sz w:val="24"/>
          <w:szCs w:val="24"/>
          <w:lang w:eastAsia="ru-RU"/>
        </w:rPr>
        <w:t>профрисков</w:t>
      </w:r>
      <w:proofErr w:type="spellEnd"/>
      <w:r w:rsidRPr="002D0D7E">
        <w:rPr>
          <w:rFonts w:ascii="Times New Roman" w:eastAsia="Times New Roman" w:hAnsi="Times New Roman" w:cs="Times New Roman"/>
          <w:sz w:val="24"/>
          <w:szCs w:val="24"/>
          <w:lang w:eastAsia="ru-RU"/>
        </w:rPr>
        <w:t>.</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5. Перемещение людей и грузов: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6. Аварийные ситуации: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sz w:val="24"/>
          <w:szCs w:val="24"/>
          <w:lang w:eastAsia="ru-RU"/>
        </w:rPr>
        <w:t>7. Запрет на работу в опасных условиях:</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lastRenderedPageBreak/>
        <w:t>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214.1 Трудового кодекса Российской Федерации». Согласно перечню, в опасных условиях можно выполнять 28 видов работ, в том числе:</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аварийно-спасательные работы в населенных пунктах и организациях;</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работы по предупреждению чрезвычайных ситуаций природного и техногенного характера;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неотложные работы при ликвидации чрезвычайных ситуаций;</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работы по локализации и ликвидации последствий аварий на опасном производственном объекте;</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 работы по профилактике и тушению пожаров.</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(ст. 216.1 новой редакции ТК РФ).</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4"/>
          <w:szCs w:val="24"/>
          <w:lang w:eastAsia="ru-RU"/>
        </w:rPr>
        <w:t>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b/>
          <w:bCs/>
          <w:i/>
          <w:iCs/>
          <w:sz w:val="20"/>
          <w:szCs w:val="20"/>
          <w:lang w:eastAsia="ru-RU"/>
        </w:rPr>
        <w:t>Источники информации:</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Федеральный закон от 02.07.2021 № 311-ФЗ «О внесении изменений в Трудовой кодекс Российской Федерации». Редакция вступает в силу 1 марта 2022 года.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«Трудовой кодекс Российской Федерации» от 30.12.2001 № 197-ФЗ (ред. от 22.11.2021) (с изм. и доп., вступ. в силу с 30.11.2021).</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Приказ Минтруда России от 29.10.2021 № 776н «Об утверждении Примерного положения о системе управления охраной труда». Редакция вступает в силу 1 марта 2022 года.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 Редакция вступает в силу 1 марта 2022 года.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«Кодекс Российской Федерации об административных правонарушениях» от 30.12.2001 N 195-ФЗ (ред. от 30.12.2021) (с изм. и доп., вступ. в силу с 10.01.2022).</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Приказ Минтруда России от 22.09.2021 № 650н «Об утверждении примерного положения о комитете (комиссии) по охране труда». Редакция вступает в силу 1 марта 2022 года.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 xml:space="preserve">Постановление Минтруда России, Минобразования России от 13.01.2003 № 1/29 «Об утверждении Порядка обучения по охране труда и проверки </w:t>
      </w:r>
      <w:proofErr w:type="gramStart"/>
      <w:r w:rsidRPr="002D0D7E">
        <w:rPr>
          <w:rFonts w:ascii="Times New Roman" w:eastAsia="Times New Roman" w:hAnsi="Times New Roman" w:cs="Times New Roman"/>
          <w:sz w:val="20"/>
          <w:szCs w:val="20"/>
          <w:lang w:eastAsia="ru-RU"/>
        </w:rPr>
        <w:t>знаний требований охраны труда работников</w:t>
      </w:r>
      <w:proofErr w:type="gramEnd"/>
      <w:r w:rsidRPr="002D0D7E">
        <w:rPr>
          <w:rFonts w:ascii="Times New Roman" w:eastAsia="Times New Roman" w:hAnsi="Times New Roman" w:cs="Times New Roman"/>
          <w:sz w:val="20"/>
          <w:szCs w:val="20"/>
          <w:lang w:eastAsia="ru-RU"/>
        </w:rPr>
        <w:t xml:space="preserve"> организаций» (ред. от 30.11.2016).</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Приказ Минтруда России от 29.10.2021 № 774н «Об утверждении общих требований к организации безопасного рабочего места». Редакция вступает в силу 1 марта 2022 года.</w:t>
      </w:r>
    </w:p>
    <w:p w:rsidR="002D0D7E" w:rsidRPr="002D0D7E" w:rsidRDefault="002D0D7E" w:rsidP="002D0D7E">
      <w:pPr>
        <w:spacing w:before="75" w:after="75" w:line="240" w:lineRule="auto"/>
        <w:jc w:val="both"/>
        <w:rPr>
          <w:rFonts w:ascii="Times New Roman" w:eastAsia="Times New Roman" w:hAnsi="Times New Roman" w:cs="Times New Roman"/>
          <w:sz w:val="24"/>
          <w:szCs w:val="24"/>
          <w:lang w:eastAsia="ru-RU"/>
        </w:rPr>
      </w:pPr>
      <w:r w:rsidRPr="002D0D7E">
        <w:rPr>
          <w:rFonts w:ascii="Times New Roman" w:eastAsia="Times New Roman" w:hAnsi="Times New Roman" w:cs="Times New Roman"/>
          <w:sz w:val="20"/>
          <w:szCs w:val="20"/>
          <w:lang w:eastAsia="ru-RU"/>
        </w:rPr>
        <w:t>Распоряжение Правительства РФ от 04.12.2021 № 3455-р «Об утверждении перечня работ, на которые не распространяется запрет, установленный статьей 214.1 Трудового кодекса Российской Федерации». Редакция вступает в силу 1 марта 2022 года.</w:t>
      </w:r>
    </w:p>
    <w:p w:rsidR="002D0D7E" w:rsidRPr="002D0D7E" w:rsidRDefault="002D0D7E" w:rsidP="002D0D7E">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2D0D7E">
        <w:rPr>
          <w:rFonts w:ascii="Arial" w:eastAsia="Times New Roman" w:hAnsi="Arial" w:cs="Arial"/>
          <w:vanish/>
          <w:sz w:val="16"/>
          <w:szCs w:val="16"/>
          <w:lang w:eastAsia="ru-RU"/>
        </w:rPr>
        <w:t>Начало формы</w:t>
      </w:r>
    </w:p>
    <w:p w:rsidR="002D0D7E" w:rsidRPr="002D0D7E" w:rsidRDefault="002D0D7E" w:rsidP="002D0D7E">
      <w:pPr>
        <w:spacing w:after="0" w:line="240" w:lineRule="auto"/>
        <w:rPr>
          <w:rFonts w:ascii="inherit" w:eastAsia="Times New Roman" w:hAnsi="inherit" w:cs="Arial"/>
          <w:b/>
          <w:bCs/>
          <w:color w:val="353535"/>
          <w:sz w:val="23"/>
          <w:szCs w:val="23"/>
          <w:lang w:eastAsia="ru-RU"/>
        </w:rPr>
      </w:pPr>
      <w:r w:rsidRPr="002D0D7E">
        <w:rPr>
          <w:rFonts w:ascii="Arial" w:eastAsia="Times New Roman" w:hAnsi="Arial" w:cs="Arial"/>
          <w:color w:val="838383"/>
          <w:sz w:val="23"/>
          <w:szCs w:val="23"/>
          <w:lang w:eastAsia="ru-RU"/>
        </w:rPr>
        <w:t> </w:t>
      </w:r>
    </w:p>
    <w:p w:rsidR="002D0D7E" w:rsidRPr="002D0D7E" w:rsidRDefault="00CA550A" w:rsidP="002D0D7E">
      <w:pPr>
        <w:shd w:val="clear" w:color="auto" w:fill="FFFFFF"/>
        <w:spacing w:after="150" w:line="288" w:lineRule="atLeast"/>
        <w:outlineLvl w:val="3"/>
        <w:rPr>
          <w:rFonts w:ascii="inherit" w:eastAsia="Times New Roman" w:hAnsi="inherit" w:cs="Arial"/>
          <w:b/>
          <w:bCs/>
          <w:color w:val="353535"/>
          <w:sz w:val="23"/>
          <w:szCs w:val="23"/>
          <w:lang w:eastAsia="ru-RU"/>
        </w:rPr>
      </w:pPr>
      <w:r>
        <w:rPr>
          <w:rFonts w:ascii="inherit" w:eastAsia="Times New Roman" w:hAnsi="inherit" w:cs="Arial"/>
          <w:b/>
          <w:bCs/>
          <w:color w:val="353535"/>
          <w:sz w:val="23"/>
          <w:szCs w:val="23"/>
          <w:lang w:eastAsia="ru-RU"/>
        </w:rPr>
        <w:t>(По материалам, подготовленным Обкомом профсоюзов Белгородской области)</w:t>
      </w:r>
    </w:p>
    <w:p w:rsidR="002D0D7E" w:rsidRPr="002D0D7E" w:rsidRDefault="002D0D7E" w:rsidP="002D0D7E">
      <w:pPr>
        <w:shd w:val="clear" w:color="auto" w:fill="FFFFFF"/>
        <w:spacing w:after="0" w:line="240" w:lineRule="auto"/>
        <w:rPr>
          <w:rFonts w:ascii="Arial" w:eastAsia="Times New Roman" w:hAnsi="Arial" w:cs="Arial"/>
          <w:color w:val="838383"/>
          <w:sz w:val="23"/>
          <w:szCs w:val="23"/>
          <w:lang w:eastAsia="ru-RU"/>
        </w:rPr>
      </w:pPr>
      <w:r w:rsidRPr="002D0D7E">
        <w:rPr>
          <w:rFonts w:ascii="Arial" w:eastAsia="Times New Roman" w:hAnsi="Arial" w:cs="Arial"/>
          <w:color w:val="838383"/>
          <w:sz w:val="23"/>
          <w:szCs w:val="23"/>
          <w:lang w:eastAsia="ru-RU"/>
        </w:rPr>
        <w:t> </w:t>
      </w:r>
    </w:p>
    <w:p w:rsidR="002D0D7E" w:rsidRPr="002D0D7E" w:rsidRDefault="002D0D7E" w:rsidP="002D0D7E">
      <w:pPr>
        <w:shd w:val="clear" w:color="auto" w:fill="FFFFFF"/>
        <w:spacing w:after="0" w:line="240" w:lineRule="auto"/>
        <w:rPr>
          <w:rFonts w:ascii="Arial" w:eastAsia="Times New Roman" w:hAnsi="Arial" w:cs="Arial"/>
          <w:color w:val="838383"/>
          <w:sz w:val="23"/>
          <w:szCs w:val="23"/>
          <w:lang w:eastAsia="ru-RU"/>
        </w:rPr>
      </w:pPr>
      <w:r w:rsidRPr="002D0D7E">
        <w:rPr>
          <w:rFonts w:ascii="Arial" w:eastAsia="Times New Roman" w:hAnsi="Arial" w:cs="Arial"/>
          <w:color w:val="838383"/>
          <w:sz w:val="23"/>
          <w:szCs w:val="23"/>
          <w:lang w:eastAsia="ru-RU"/>
        </w:rPr>
        <w:t> </w:t>
      </w:r>
    </w:p>
    <w:p w:rsidR="000E151F" w:rsidRDefault="000E151F"/>
    <w:sectPr w:rsidR="000E151F" w:rsidSect="00D22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D1F"/>
    <w:rsid w:val="000E151F"/>
    <w:rsid w:val="002D0D7E"/>
    <w:rsid w:val="00645272"/>
    <w:rsid w:val="006C397C"/>
    <w:rsid w:val="008763EC"/>
    <w:rsid w:val="00984D1F"/>
    <w:rsid w:val="00A37D04"/>
    <w:rsid w:val="00CA550A"/>
    <w:rsid w:val="00D22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22338">
      <w:bodyDiv w:val="1"/>
      <w:marLeft w:val="0"/>
      <w:marRight w:val="0"/>
      <w:marTop w:val="0"/>
      <w:marBottom w:val="0"/>
      <w:divBdr>
        <w:top w:val="none" w:sz="0" w:space="0" w:color="auto"/>
        <w:left w:val="none" w:sz="0" w:space="0" w:color="auto"/>
        <w:bottom w:val="none" w:sz="0" w:space="0" w:color="auto"/>
        <w:right w:val="none" w:sz="0" w:space="0" w:color="auto"/>
      </w:divBdr>
      <w:divsChild>
        <w:div w:id="43600567">
          <w:marLeft w:val="0"/>
          <w:marRight w:val="0"/>
          <w:marTop w:val="0"/>
          <w:marBottom w:val="0"/>
          <w:divBdr>
            <w:top w:val="none" w:sz="0" w:space="0" w:color="auto"/>
            <w:left w:val="none" w:sz="0" w:space="0" w:color="auto"/>
            <w:bottom w:val="none" w:sz="0" w:space="0" w:color="auto"/>
            <w:right w:val="none" w:sz="0" w:space="0" w:color="auto"/>
          </w:divBdr>
          <w:divsChild>
            <w:div w:id="1509828344">
              <w:marLeft w:val="0"/>
              <w:marRight w:val="4613"/>
              <w:marTop w:val="0"/>
              <w:marBottom w:val="0"/>
              <w:divBdr>
                <w:top w:val="none" w:sz="0" w:space="0" w:color="auto"/>
                <w:left w:val="none" w:sz="0" w:space="0" w:color="auto"/>
                <w:bottom w:val="none" w:sz="0" w:space="0" w:color="auto"/>
                <w:right w:val="none" w:sz="0" w:space="0" w:color="auto"/>
              </w:divBdr>
              <w:divsChild>
                <w:div w:id="1320500134">
                  <w:marLeft w:val="0"/>
                  <w:marRight w:val="0"/>
                  <w:marTop w:val="0"/>
                  <w:marBottom w:val="450"/>
                  <w:divBdr>
                    <w:top w:val="none" w:sz="0" w:space="0" w:color="auto"/>
                    <w:left w:val="none" w:sz="0" w:space="0" w:color="auto"/>
                    <w:bottom w:val="none" w:sz="0" w:space="0" w:color="auto"/>
                    <w:right w:val="none" w:sz="0" w:space="0" w:color="auto"/>
                  </w:divBdr>
                  <w:divsChild>
                    <w:div w:id="1104153172">
                      <w:marLeft w:val="0"/>
                      <w:marRight w:val="0"/>
                      <w:marTop w:val="0"/>
                      <w:marBottom w:val="360"/>
                      <w:divBdr>
                        <w:top w:val="none" w:sz="0" w:space="0" w:color="auto"/>
                        <w:left w:val="none" w:sz="0" w:space="0" w:color="auto"/>
                        <w:bottom w:val="none" w:sz="0" w:space="0" w:color="auto"/>
                        <w:right w:val="none" w:sz="0" w:space="0" w:color="auto"/>
                      </w:divBdr>
                      <w:divsChild>
                        <w:div w:id="493036397">
                          <w:marLeft w:val="0"/>
                          <w:marRight w:val="0"/>
                          <w:marTop w:val="0"/>
                          <w:marBottom w:val="0"/>
                          <w:divBdr>
                            <w:top w:val="none" w:sz="0" w:space="0" w:color="auto"/>
                            <w:left w:val="none" w:sz="0" w:space="0" w:color="auto"/>
                            <w:bottom w:val="none" w:sz="0" w:space="0" w:color="auto"/>
                            <w:right w:val="none" w:sz="0" w:space="0" w:color="auto"/>
                          </w:divBdr>
                          <w:divsChild>
                            <w:div w:id="945381320">
                              <w:marLeft w:val="0"/>
                              <w:marRight w:val="0"/>
                              <w:marTop w:val="0"/>
                              <w:marBottom w:val="0"/>
                              <w:divBdr>
                                <w:top w:val="none" w:sz="0" w:space="0" w:color="auto"/>
                                <w:left w:val="none" w:sz="0" w:space="0" w:color="auto"/>
                                <w:bottom w:val="none" w:sz="0" w:space="0" w:color="auto"/>
                                <w:right w:val="none" w:sz="0" w:space="0" w:color="auto"/>
                              </w:divBdr>
                            </w:div>
                            <w:div w:id="654719858">
                              <w:marLeft w:val="0"/>
                              <w:marRight w:val="0"/>
                              <w:marTop w:val="240"/>
                              <w:marBottom w:val="60"/>
                              <w:divBdr>
                                <w:top w:val="none" w:sz="0" w:space="0" w:color="auto"/>
                                <w:left w:val="none" w:sz="0" w:space="0" w:color="auto"/>
                                <w:bottom w:val="none" w:sz="0" w:space="0" w:color="auto"/>
                                <w:right w:val="none" w:sz="0" w:space="0" w:color="auto"/>
                              </w:divBdr>
                            </w:div>
                          </w:divsChild>
                        </w:div>
                        <w:div w:id="2024896008">
                          <w:marLeft w:val="0"/>
                          <w:marRight w:val="0"/>
                          <w:marTop w:val="240"/>
                          <w:marBottom w:val="240"/>
                          <w:divBdr>
                            <w:top w:val="none" w:sz="0" w:space="0" w:color="auto"/>
                            <w:left w:val="none" w:sz="0" w:space="0" w:color="auto"/>
                            <w:bottom w:val="none" w:sz="0" w:space="0" w:color="auto"/>
                            <w:right w:val="none" w:sz="0" w:space="0" w:color="auto"/>
                          </w:divBdr>
                          <w:divsChild>
                            <w:div w:id="812718438">
                              <w:marLeft w:val="0"/>
                              <w:marRight w:val="0"/>
                              <w:marTop w:val="0"/>
                              <w:marBottom w:val="0"/>
                              <w:divBdr>
                                <w:top w:val="none" w:sz="0" w:space="0" w:color="auto"/>
                                <w:left w:val="none" w:sz="0" w:space="0" w:color="auto"/>
                                <w:bottom w:val="none" w:sz="0" w:space="0" w:color="auto"/>
                                <w:right w:val="none" w:sz="0" w:space="0" w:color="auto"/>
                              </w:divBdr>
                            </w:div>
                          </w:divsChild>
                        </w:div>
                        <w:div w:id="1116026775">
                          <w:marLeft w:val="0"/>
                          <w:marRight w:val="0"/>
                          <w:marTop w:val="0"/>
                          <w:marBottom w:val="360"/>
                          <w:divBdr>
                            <w:top w:val="none" w:sz="0" w:space="0" w:color="auto"/>
                            <w:left w:val="none" w:sz="0" w:space="0" w:color="auto"/>
                            <w:bottom w:val="none" w:sz="0" w:space="0" w:color="auto"/>
                            <w:right w:val="none" w:sz="0" w:space="0" w:color="auto"/>
                          </w:divBdr>
                        </w:div>
                        <w:div w:id="1982811063">
                          <w:marLeft w:val="0"/>
                          <w:marRight w:val="0"/>
                          <w:marTop w:val="0"/>
                          <w:marBottom w:val="0"/>
                          <w:divBdr>
                            <w:top w:val="single" w:sz="6" w:space="12" w:color="DDDDDD"/>
                            <w:left w:val="single" w:sz="6" w:space="12" w:color="DDDDDD"/>
                            <w:bottom w:val="single" w:sz="6" w:space="12" w:color="DDDDDD"/>
                            <w:right w:val="single" w:sz="6" w:space="12" w:color="DDDDDD"/>
                          </w:divBdr>
                          <w:divsChild>
                            <w:div w:id="11879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6297">
          <w:marLeft w:val="0"/>
          <w:marRight w:val="0"/>
          <w:marTop w:val="0"/>
          <w:marBottom w:val="0"/>
          <w:divBdr>
            <w:top w:val="none" w:sz="0" w:space="0" w:color="auto"/>
            <w:left w:val="none" w:sz="0" w:space="0" w:color="auto"/>
            <w:bottom w:val="none" w:sz="0" w:space="0" w:color="auto"/>
            <w:right w:val="none" w:sz="0" w:space="0" w:color="auto"/>
          </w:divBdr>
          <w:divsChild>
            <w:div w:id="1225993634">
              <w:marLeft w:val="0"/>
              <w:marRight w:val="0"/>
              <w:marTop w:val="0"/>
              <w:marBottom w:val="0"/>
              <w:divBdr>
                <w:top w:val="none" w:sz="0" w:space="0" w:color="auto"/>
                <w:left w:val="none" w:sz="0" w:space="0" w:color="auto"/>
                <w:bottom w:val="none" w:sz="0" w:space="0" w:color="auto"/>
                <w:right w:val="none" w:sz="0" w:space="0" w:color="auto"/>
              </w:divBdr>
              <w:divsChild>
                <w:div w:id="1759014188">
                  <w:marLeft w:val="0"/>
                  <w:marRight w:val="0"/>
                  <w:marTop w:val="0"/>
                  <w:marBottom w:val="0"/>
                  <w:divBdr>
                    <w:top w:val="none" w:sz="0" w:space="0" w:color="auto"/>
                    <w:left w:val="none" w:sz="0" w:space="0" w:color="auto"/>
                    <w:bottom w:val="none" w:sz="0" w:space="0" w:color="auto"/>
                    <w:right w:val="none" w:sz="0" w:space="0" w:color="auto"/>
                  </w:divBdr>
                  <w:divsChild>
                    <w:div w:id="1420906177">
                      <w:marLeft w:val="0"/>
                      <w:marRight w:val="0"/>
                      <w:marTop w:val="0"/>
                      <w:marBottom w:val="0"/>
                      <w:divBdr>
                        <w:top w:val="none" w:sz="0" w:space="0" w:color="auto"/>
                        <w:left w:val="none" w:sz="0" w:space="0" w:color="auto"/>
                        <w:bottom w:val="none" w:sz="0" w:space="0" w:color="auto"/>
                        <w:right w:val="none" w:sz="0" w:space="0" w:color="auto"/>
                      </w:divBdr>
                      <w:divsChild>
                        <w:div w:id="899824059">
                          <w:marLeft w:val="0"/>
                          <w:marRight w:val="0"/>
                          <w:marTop w:val="0"/>
                          <w:marBottom w:val="0"/>
                          <w:divBdr>
                            <w:top w:val="none" w:sz="0" w:space="0" w:color="auto"/>
                            <w:left w:val="none" w:sz="0" w:space="0" w:color="auto"/>
                            <w:bottom w:val="none" w:sz="0" w:space="0" w:color="auto"/>
                            <w:right w:val="none" w:sz="0" w:space="0" w:color="auto"/>
                          </w:divBdr>
                          <w:divsChild>
                            <w:div w:id="1464077394">
                              <w:marLeft w:val="0"/>
                              <w:marRight w:val="0"/>
                              <w:marTop w:val="0"/>
                              <w:marBottom w:val="0"/>
                              <w:divBdr>
                                <w:top w:val="none" w:sz="0" w:space="0" w:color="auto"/>
                                <w:left w:val="none" w:sz="0" w:space="0" w:color="auto"/>
                                <w:bottom w:val="none" w:sz="0" w:space="0" w:color="auto"/>
                                <w:right w:val="none" w:sz="0" w:space="0" w:color="auto"/>
                              </w:divBdr>
                              <w:divsChild>
                                <w:div w:id="1704862318">
                                  <w:marLeft w:val="0"/>
                                  <w:marRight w:val="0"/>
                                  <w:marTop w:val="0"/>
                                  <w:marBottom w:val="0"/>
                                  <w:divBdr>
                                    <w:top w:val="none" w:sz="0" w:space="0" w:color="auto"/>
                                    <w:left w:val="none" w:sz="0" w:space="0" w:color="auto"/>
                                    <w:bottom w:val="none" w:sz="0" w:space="0" w:color="auto"/>
                                    <w:right w:val="none" w:sz="0" w:space="0" w:color="auto"/>
                                  </w:divBdr>
                                  <w:divsChild>
                                    <w:div w:id="210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3159">
              <w:marLeft w:val="0"/>
              <w:marRight w:val="0"/>
              <w:marTop w:val="0"/>
              <w:marBottom w:val="0"/>
              <w:divBdr>
                <w:top w:val="none" w:sz="0" w:space="0" w:color="auto"/>
                <w:left w:val="none" w:sz="0" w:space="0" w:color="auto"/>
                <w:bottom w:val="none" w:sz="0" w:space="0" w:color="auto"/>
                <w:right w:val="none" w:sz="0" w:space="0" w:color="auto"/>
              </w:divBdr>
              <w:divsChild>
                <w:div w:id="808523641">
                  <w:marLeft w:val="0"/>
                  <w:marRight w:val="0"/>
                  <w:marTop w:val="0"/>
                  <w:marBottom w:val="0"/>
                  <w:divBdr>
                    <w:top w:val="none" w:sz="0" w:space="0" w:color="auto"/>
                    <w:left w:val="none" w:sz="0" w:space="0" w:color="auto"/>
                    <w:bottom w:val="none" w:sz="0" w:space="0" w:color="auto"/>
                    <w:right w:val="none" w:sz="0" w:space="0" w:color="auto"/>
                  </w:divBdr>
                  <w:divsChild>
                    <w:div w:id="432287245">
                      <w:marLeft w:val="0"/>
                      <w:marRight w:val="0"/>
                      <w:marTop w:val="0"/>
                      <w:marBottom w:val="0"/>
                      <w:divBdr>
                        <w:top w:val="none" w:sz="0" w:space="0" w:color="auto"/>
                        <w:left w:val="none" w:sz="0" w:space="0" w:color="auto"/>
                        <w:bottom w:val="none" w:sz="0" w:space="0" w:color="auto"/>
                        <w:right w:val="none" w:sz="0" w:space="0" w:color="auto"/>
                      </w:divBdr>
                      <w:divsChild>
                        <w:div w:id="1074476827">
                          <w:marLeft w:val="0"/>
                          <w:marRight w:val="0"/>
                          <w:marTop w:val="0"/>
                          <w:marBottom w:val="0"/>
                          <w:divBdr>
                            <w:top w:val="none" w:sz="0" w:space="0" w:color="auto"/>
                            <w:left w:val="none" w:sz="0" w:space="0" w:color="auto"/>
                            <w:bottom w:val="none" w:sz="0" w:space="0" w:color="auto"/>
                            <w:right w:val="none" w:sz="0" w:space="0" w:color="auto"/>
                          </w:divBdr>
                          <w:divsChild>
                            <w:div w:id="1864779789">
                              <w:marLeft w:val="0"/>
                              <w:marRight w:val="0"/>
                              <w:marTop w:val="0"/>
                              <w:marBottom w:val="0"/>
                              <w:divBdr>
                                <w:top w:val="none" w:sz="0" w:space="0" w:color="auto"/>
                                <w:left w:val="none" w:sz="0" w:space="0" w:color="auto"/>
                                <w:bottom w:val="none" w:sz="0" w:space="0" w:color="auto"/>
                                <w:right w:val="none" w:sz="0" w:space="0" w:color="auto"/>
                              </w:divBdr>
                              <w:divsChild>
                                <w:div w:id="1156065339">
                                  <w:marLeft w:val="0"/>
                                  <w:marRight w:val="0"/>
                                  <w:marTop w:val="0"/>
                                  <w:marBottom w:val="0"/>
                                  <w:divBdr>
                                    <w:top w:val="none" w:sz="0" w:space="0" w:color="auto"/>
                                    <w:left w:val="none" w:sz="0" w:space="0" w:color="auto"/>
                                    <w:bottom w:val="none" w:sz="0" w:space="0" w:color="auto"/>
                                    <w:right w:val="none" w:sz="0" w:space="0" w:color="auto"/>
                                  </w:divBdr>
                                  <w:divsChild>
                                    <w:div w:id="2091612377">
                                      <w:marLeft w:val="0"/>
                                      <w:marRight w:val="0"/>
                                      <w:marTop w:val="0"/>
                                      <w:marBottom w:val="0"/>
                                      <w:divBdr>
                                        <w:top w:val="none" w:sz="0" w:space="0" w:color="auto"/>
                                        <w:left w:val="none" w:sz="0" w:space="0" w:color="auto"/>
                                        <w:bottom w:val="none" w:sz="0" w:space="0" w:color="auto"/>
                                        <w:right w:val="none" w:sz="0" w:space="0" w:color="auto"/>
                                      </w:divBdr>
                                      <w:divsChild>
                                        <w:div w:id="329989405">
                                          <w:marLeft w:val="0"/>
                                          <w:marRight w:val="0"/>
                                          <w:marTop w:val="0"/>
                                          <w:marBottom w:val="0"/>
                                          <w:divBdr>
                                            <w:top w:val="none" w:sz="0" w:space="0" w:color="auto"/>
                                            <w:left w:val="none" w:sz="0" w:space="0" w:color="auto"/>
                                            <w:bottom w:val="none" w:sz="0" w:space="0" w:color="auto"/>
                                            <w:right w:val="none" w:sz="0" w:space="0" w:color="auto"/>
                                          </w:divBdr>
                                          <w:divsChild>
                                            <w:div w:id="748694915">
                                              <w:marLeft w:val="0"/>
                                              <w:marRight w:val="0"/>
                                              <w:marTop w:val="0"/>
                                              <w:marBottom w:val="0"/>
                                              <w:divBdr>
                                                <w:top w:val="none" w:sz="0" w:space="0" w:color="auto"/>
                                                <w:left w:val="none" w:sz="0" w:space="0" w:color="auto"/>
                                                <w:bottom w:val="none" w:sz="0" w:space="0" w:color="auto"/>
                                                <w:right w:val="none" w:sz="0" w:space="0" w:color="auto"/>
                                              </w:divBdr>
                                              <w:divsChild>
                                                <w:div w:id="774709213">
                                                  <w:marLeft w:val="0"/>
                                                  <w:marRight w:val="0"/>
                                                  <w:marTop w:val="0"/>
                                                  <w:marBottom w:val="0"/>
                                                  <w:divBdr>
                                                    <w:top w:val="none" w:sz="0" w:space="0" w:color="auto"/>
                                                    <w:left w:val="none" w:sz="0" w:space="0" w:color="auto"/>
                                                    <w:bottom w:val="dashed" w:sz="6" w:space="0" w:color="000000"/>
                                                    <w:right w:val="none" w:sz="0" w:space="0" w:color="auto"/>
                                                  </w:divBdr>
                                                  <w:divsChild>
                                                    <w:div w:id="241376636">
                                                      <w:marLeft w:val="0"/>
                                                      <w:marRight w:val="0"/>
                                                      <w:marTop w:val="0"/>
                                                      <w:marBottom w:val="0"/>
                                                      <w:divBdr>
                                                        <w:top w:val="none" w:sz="0" w:space="0" w:color="auto"/>
                                                        <w:left w:val="none" w:sz="0" w:space="0" w:color="auto"/>
                                                        <w:bottom w:val="none" w:sz="0" w:space="0" w:color="auto"/>
                                                        <w:right w:val="none" w:sz="0" w:space="0" w:color="auto"/>
                                                      </w:divBdr>
                                                      <w:divsChild>
                                                        <w:div w:id="1446195571">
                                                          <w:marLeft w:val="0"/>
                                                          <w:marRight w:val="0"/>
                                                          <w:marTop w:val="0"/>
                                                          <w:marBottom w:val="0"/>
                                                          <w:divBdr>
                                                            <w:top w:val="none" w:sz="0" w:space="0" w:color="auto"/>
                                                            <w:left w:val="none" w:sz="0" w:space="0" w:color="auto"/>
                                                            <w:bottom w:val="none" w:sz="0" w:space="0" w:color="auto"/>
                                                            <w:right w:val="none" w:sz="0" w:space="0" w:color="auto"/>
                                                          </w:divBdr>
                                                          <w:divsChild>
                                                            <w:div w:id="1179655228">
                                                              <w:marLeft w:val="0"/>
                                                              <w:marRight w:val="0"/>
                                                              <w:marTop w:val="0"/>
                                                              <w:marBottom w:val="0"/>
                                                              <w:divBdr>
                                                                <w:top w:val="none" w:sz="0" w:space="0" w:color="auto"/>
                                                                <w:left w:val="none" w:sz="0" w:space="0" w:color="auto"/>
                                                                <w:bottom w:val="none" w:sz="0" w:space="0" w:color="auto"/>
                                                                <w:right w:val="none" w:sz="0" w:space="0" w:color="auto"/>
                                                              </w:divBdr>
                                                            </w:div>
                                                            <w:div w:id="10651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2129">
                                                  <w:marLeft w:val="0"/>
                                                  <w:marRight w:val="0"/>
                                                  <w:marTop w:val="0"/>
                                                  <w:marBottom w:val="0"/>
                                                  <w:divBdr>
                                                    <w:top w:val="none" w:sz="0" w:space="0" w:color="auto"/>
                                                    <w:left w:val="none" w:sz="0" w:space="0" w:color="auto"/>
                                                    <w:bottom w:val="none" w:sz="0" w:space="0" w:color="auto"/>
                                                    <w:right w:val="none" w:sz="0" w:space="0" w:color="auto"/>
                                                  </w:divBdr>
                                                </w:div>
                                              </w:divsChild>
                                            </w:div>
                                            <w:div w:id="527450294">
                                              <w:marLeft w:val="0"/>
                                              <w:marRight w:val="0"/>
                                              <w:marTop w:val="0"/>
                                              <w:marBottom w:val="0"/>
                                              <w:divBdr>
                                                <w:top w:val="none" w:sz="0" w:space="0" w:color="auto"/>
                                                <w:left w:val="none" w:sz="0" w:space="0" w:color="auto"/>
                                                <w:bottom w:val="none" w:sz="0" w:space="0" w:color="auto"/>
                                                <w:right w:val="none" w:sz="0" w:space="0" w:color="auto"/>
                                              </w:divBdr>
                                            </w:div>
                                          </w:divsChild>
                                        </w:div>
                                        <w:div w:id="287198767">
                                          <w:marLeft w:val="0"/>
                                          <w:marRight w:val="0"/>
                                          <w:marTop w:val="0"/>
                                          <w:marBottom w:val="0"/>
                                          <w:divBdr>
                                            <w:top w:val="none" w:sz="0" w:space="0" w:color="auto"/>
                                            <w:left w:val="none" w:sz="0" w:space="0" w:color="auto"/>
                                            <w:bottom w:val="none" w:sz="0" w:space="0" w:color="auto"/>
                                            <w:right w:val="none" w:sz="0" w:space="0" w:color="auto"/>
                                          </w:divBdr>
                                          <w:divsChild>
                                            <w:div w:id="1484855725">
                                              <w:marLeft w:val="0"/>
                                              <w:marRight w:val="0"/>
                                              <w:marTop w:val="0"/>
                                              <w:marBottom w:val="0"/>
                                              <w:divBdr>
                                                <w:top w:val="none" w:sz="0" w:space="0" w:color="auto"/>
                                                <w:left w:val="none" w:sz="0" w:space="0" w:color="auto"/>
                                                <w:bottom w:val="none" w:sz="0" w:space="0" w:color="auto"/>
                                                <w:right w:val="none" w:sz="0" w:space="0" w:color="auto"/>
                                              </w:divBdr>
                                              <w:divsChild>
                                                <w:div w:id="340664576">
                                                  <w:marLeft w:val="0"/>
                                                  <w:marRight w:val="0"/>
                                                  <w:marTop w:val="0"/>
                                                  <w:marBottom w:val="0"/>
                                                  <w:divBdr>
                                                    <w:top w:val="none" w:sz="0" w:space="0" w:color="auto"/>
                                                    <w:left w:val="none" w:sz="0" w:space="0" w:color="auto"/>
                                                    <w:bottom w:val="dashed" w:sz="6" w:space="0" w:color="000000"/>
                                                    <w:right w:val="none" w:sz="0" w:space="0" w:color="auto"/>
                                                  </w:divBdr>
                                                  <w:divsChild>
                                                    <w:div w:id="1900089756">
                                                      <w:marLeft w:val="0"/>
                                                      <w:marRight w:val="0"/>
                                                      <w:marTop w:val="0"/>
                                                      <w:marBottom w:val="0"/>
                                                      <w:divBdr>
                                                        <w:top w:val="none" w:sz="0" w:space="0" w:color="auto"/>
                                                        <w:left w:val="none" w:sz="0" w:space="0" w:color="auto"/>
                                                        <w:bottom w:val="none" w:sz="0" w:space="0" w:color="auto"/>
                                                        <w:right w:val="none" w:sz="0" w:space="0" w:color="auto"/>
                                                      </w:divBdr>
                                                      <w:divsChild>
                                                        <w:div w:id="762995909">
                                                          <w:marLeft w:val="0"/>
                                                          <w:marRight w:val="0"/>
                                                          <w:marTop w:val="0"/>
                                                          <w:marBottom w:val="0"/>
                                                          <w:divBdr>
                                                            <w:top w:val="none" w:sz="0" w:space="0" w:color="auto"/>
                                                            <w:left w:val="none" w:sz="0" w:space="0" w:color="auto"/>
                                                            <w:bottom w:val="none" w:sz="0" w:space="0" w:color="auto"/>
                                                            <w:right w:val="none" w:sz="0" w:space="0" w:color="auto"/>
                                                          </w:divBdr>
                                                          <w:divsChild>
                                                            <w:div w:id="602223935">
                                                              <w:marLeft w:val="0"/>
                                                              <w:marRight w:val="0"/>
                                                              <w:marTop w:val="0"/>
                                                              <w:marBottom w:val="0"/>
                                                              <w:divBdr>
                                                                <w:top w:val="none" w:sz="0" w:space="0" w:color="auto"/>
                                                                <w:left w:val="none" w:sz="0" w:space="0" w:color="auto"/>
                                                                <w:bottom w:val="none" w:sz="0" w:space="0" w:color="auto"/>
                                                                <w:right w:val="none" w:sz="0" w:space="0" w:color="auto"/>
                                                              </w:divBdr>
                                                            </w:div>
                                                            <w:div w:id="12686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2647</Words>
  <Characters>15093</Characters>
  <Application>Microsoft Office Word</Application>
  <DocSecurity>0</DocSecurity>
  <Lines>125</Lines>
  <Paragraphs>35</Paragraphs>
  <ScaleCrop>false</ScaleCrop>
  <Company>SPecialiST RePack</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2022-02-28T07:20:00Z</cp:lastPrinted>
  <dcterms:created xsi:type="dcterms:W3CDTF">2022-02-17T14:30:00Z</dcterms:created>
  <dcterms:modified xsi:type="dcterms:W3CDTF">2022-02-28T08:23:00Z</dcterms:modified>
</cp:coreProperties>
</file>