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69A6">
      <w:r>
        <w:rPr>
          <w:noProof/>
        </w:rPr>
        <w:drawing>
          <wp:inline distT="0" distB="0" distL="0" distR="0">
            <wp:extent cx="5932170" cy="3157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A6" w:rsidRPr="000269A6" w:rsidRDefault="000269A6" w:rsidP="000269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</w:t>
      </w:r>
      <w:r w:rsidR="00AE4366">
        <w:t xml:space="preserve">  </w:t>
      </w:r>
      <w:r>
        <w:t xml:space="preserve">                                                </w:t>
      </w:r>
      <w:r w:rsidRPr="000269A6">
        <w:rPr>
          <w:rFonts w:ascii="Times New Roman" w:hAnsi="Times New Roman" w:cs="Times New Roman"/>
          <w:sz w:val="24"/>
          <w:szCs w:val="24"/>
        </w:rPr>
        <w:t xml:space="preserve">Экономическое управление </w:t>
      </w:r>
    </w:p>
    <w:p w:rsidR="000269A6" w:rsidRPr="000269A6" w:rsidRDefault="000269A6" w:rsidP="000269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69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B01C73">
        <w:rPr>
          <w:rFonts w:ascii="Times New Roman" w:hAnsi="Times New Roman" w:cs="Times New Roman"/>
          <w:sz w:val="24"/>
          <w:szCs w:val="24"/>
        </w:rPr>
        <w:t xml:space="preserve">  </w:t>
      </w:r>
      <w:r w:rsidRPr="000269A6">
        <w:rPr>
          <w:rFonts w:ascii="Times New Roman" w:hAnsi="Times New Roman" w:cs="Times New Roman"/>
          <w:sz w:val="24"/>
          <w:szCs w:val="24"/>
        </w:rPr>
        <w:t xml:space="preserve">        администрации района </w:t>
      </w:r>
    </w:p>
    <w:sectPr w:rsidR="000269A6" w:rsidRPr="00026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0269A6"/>
    <w:rsid w:val="000269A6"/>
    <w:rsid w:val="00AE4366"/>
    <w:rsid w:val="00B01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2018-04-16T13:03:00Z</dcterms:created>
  <dcterms:modified xsi:type="dcterms:W3CDTF">2018-04-16T13:03:00Z</dcterms:modified>
</cp:coreProperties>
</file>