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DF" w:rsidRDefault="00236F07" w:rsidP="00236F07">
      <w:pPr>
        <w:jc w:val="center"/>
        <w:rPr>
          <w:rFonts w:ascii="Times New Roman" w:hAnsi="Times New Roman" w:cs="Times New Roman"/>
          <w:b/>
        </w:rPr>
      </w:pPr>
      <w:r w:rsidRPr="00236F07">
        <w:rPr>
          <w:rFonts w:ascii="Times New Roman" w:hAnsi="Times New Roman" w:cs="Times New Roman"/>
          <w:b/>
        </w:rPr>
        <w:t>ОСНОВНЫЕ ТРЕБОВАНИЯ К ИНСТРУКЦИЯМ ПО ОХРАНЕ ТРУДА</w:t>
      </w:r>
      <w:r>
        <w:rPr>
          <w:rFonts w:ascii="Times New Roman" w:hAnsi="Times New Roman" w:cs="Times New Roman"/>
          <w:b/>
        </w:rPr>
        <w:t xml:space="preserve"> с 1 марта 2022 года</w:t>
      </w:r>
    </w:p>
    <w:p w:rsidR="00236F07" w:rsidRPr="004B24B1" w:rsidRDefault="00236F07" w:rsidP="00236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B24B1">
        <w:rPr>
          <w:rFonts w:ascii="Times New Roman" w:hAnsi="Times New Roman" w:cs="Times New Roman"/>
          <w:sz w:val="28"/>
          <w:szCs w:val="28"/>
        </w:rPr>
        <w:t>С 1 марта 2022 года вступает в силу Приказ Министерства труда и социальной защиты Российской Федерации от 29.10.2021 года № 772н «Об утверждении основных требований к порядку разработки и содержанию правил и инструкций по охране труда, разрабатываемых работодателем». Этот приказ  действует до 1 марта 2028 года.</w:t>
      </w:r>
    </w:p>
    <w:p w:rsidR="00236F07" w:rsidRPr="00866D49" w:rsidRDefault="00236F07" w:rsidP="00074D3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tab/>
        <w:t xml:space="preserve"> </w:t>
      </w:r>
      <w:r w:rsidRPr="00074D31">
        <w:rPr>
          <w:rFonts w:ascii="Times New Roman" w:hAnsi="Times New Roman" w:cs="Times New Roman"/>
          <w:sz w:val="28"/>
          <w:szCs w:val="28"/>
        </w:rPr>
        <w:t xml:space="preserve">В разделе 3 приказа определены </w:t>
      </w:r>
      <w:r w:rsidRPr="00866D49">
        <w:rPr>
          <w:rFonts w:ascii="Times New Roman" w:hAnsi="Times New Roman" w:cs="Times New Roman"/>
          <w:i/>
          <w:sz w:val="28"/>
          <w:szCs w:val="28"/>
        </w:rPr>
        <w:t>требования к порядку разработки и содержанию инструкций по охране труда.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3264"/>
        <w:gridCol w:w="5490"/>
      </w:tblGrid>
      <w:tr w:rsidR="00074D31" w:rsidTr="004B24B1">
        <w:tc>
          <w:tcPr>
            <w:tcW w:w="817" w:type="dxa"/>
          </w:tcPr>
          <w:p w:rsidR="00074D31" w:rsidRPr="004B24B1" w:rsidRDefault="004B24B1" w:rsidP="004B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264" w:type="dxa"/>
          </w:tcPr>
          <w:p w:rsidR="00074D31" w:rsidRPr="004B24B1" w:rsidRDefault="004B24B1" w:rsidP="004B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B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Название главы</w:t>
            </w:r>
          </w:p>
        </w:tc>
        <w:tc>
          <w:tcPr>
            <w:tcW w:w="5490" w:type="dxa"/>
          </w:tcPr>
          <w:p w:rsidR="00074D31" w:rsidRPr="004B24B1" w:rsidRDefault="00074D31" w:rsidP="004B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B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Содержание</w:t>
            </w:r>
          </w:p>
        </w:tc>
      </w:tr>
      <w:tr w:rsidR="00074D31" w:rsidRPr="004B24B1" w:rsidTr="004B24B1">
        <w:tc>
          <w:tcPr>
            <w:tcW w:w="817" w:type="dxa"/>
          </w:tcPr>
          <w:p w:rsidR="00074D31" w:rsidRPr="004B24B1" w:rsidRDefault="004B24B1" w:rsidP="004B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</w:tcPr>
          <w:p w:rsidR="00074D31" w:rsidRPr="004B24B1" w:rsidRDefault="00074D31" w:rsidP="00074D31">
            <w:pP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Общие требования охраны труда</w:t>
            </w:r>
          </w:p>
          <w:p w:rsidR="00074D31" w:rsidRPr="004B24B1" w:rsidRDefault="00074D31" w:rsidP="00074D31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90" w:type="dxa"/>
          </w:tcPr>
          <w:p w:rsidR="004B24B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указания о необходимости соблюдения правил внутреннего трудового распорядка; </w:t>
            </w:r>
          </w:p>
          <w:p w:rsidR="00074D3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требования по выполнению режима рабочего времени и времени отдыха при выполнении соответствующих работ;</w:t>
            </w:r>
          </w:p>
          <w:p w:rsidR="00074D3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 </w:t>
            </w:r>
          </w:p>
          <w:p w:rsidR="004B24B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перечень специальной одежды, специальной обуви и других средств индивидуальной защиты, выдаваемых работникам в соответствии с установленными  государственными нормативными требованиями охраны труда, или ссылку на локальный нормативный акт; </w:t>
            </w:r>
          </w:p>
          <w:p w:rsidR="00074D3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порядок уведомления о случаях </w:t>
            </w:r>
            <w:proofErr w:type="spellStart"/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травмирования</w:t>
            </w:r>
            <w:proofErr w:type="spellEnd"/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работника и неисправности оборудования, приспособлений и инструмента (или ссылку на локальный нормативный акт);</w:t>
            </w:r>
          </w:p>
          <w:p w:rsidR="00074D31" w:rsidRPr="004B24B1" w:rsidRDefault="00074D3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B24B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правила личной гигиены и эпидемиологические нормы, которые должен знать и соблюдать работник при выполнении работы. </w:t>
            </w:r>
          </w:p>
          <w:p w:rsidR="00074D31" w:rsidRPr="004B24B1" w:rsidRDefault="00074D31" w:rsidP="00074D31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74D31" w:rsidRPr="004B24B1" w:rsidTr="004B24B1">
        <w:tc>
          <w:tcPr>
            <w:tcW w:w="817" w:type="dxa"/>
          </w:tcPr>
          <w:p w:rsidR="00074D31" w:rsidRPr="004B24B1" w:rsidRDefault="004B24B1" w:rsidP="004B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</w:tcPr>
          <w:p w:rsidR="00074D31" w:rsidRPr="004B24B1" w:rsidRDefault="00074D31" w:rsidP="00074D31">
            <w:pP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Требования охраны труда перед началом работы</w:t>
            </w:r>
          </w:p>
          <w:p w:rsidR="00074D31" w:rsidRPr="004B24B1" w:rsidRDefault="00074D31" w:rsidP="00074D31">
            <w:pP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90" w:type="dxa"/>
          </w:tcPr>
          <w:p w:rsidR="00074D3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порядок подготовки рабочего места; </w:t>
            </w:r>
          </w:p>
          <w:p w:rsidR="00074D3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порядок проверки исходных материалов (заготовки, полуфабрикаты) (при наличии); </w:t>
            </w:r>
          </w:p>
          <w:p w:rsidR="00074D3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порядок осмотра работником и подготовки к работе средств индивидуальной защиты до использования; </w:t>
            </w:r>
          </w:p>
          <w:p w:rsidR="00074D3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74D31"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      </w:r>
          </w:p>
        </w:tc>
      </w:tr>
      <w:tr w:rsidR="004B24B1" w:rsidRPr="004B24B1" w:rsidTr="004B24B1">
        <w:tc>
          <w:tcPr>
            <w:tcW w:w="817" w:type="dxa"/>
          </w:tcPr>
          <w:p w:rsidR="004B24B1" w:rsidRPr="004B24B1" w:rsidRDefault="004B24B1" w:rsidP="004B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4" w:type="dxa"/>
          </w:tcPr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Требования охраны труда во время работы </w:t>
            </w:r>
          </w:p>
          <w:p w:rsidR="004B24B1" w:rsidRPr="004B24B1" w:rsidRDefault="004B24B1" w:rsidP="00074D31">
            <w:pP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90" w:type="dxa"/>
          </w:tcPr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 </w:t>
            </w: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требования безопасного обращения с исходными материалами (сырье, заготовки, полуфабрикаты); 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указания по безопасному содержанию рабочего места; 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действия, направленные на предотвращение аварийных ситуаций; 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требования, предъявляемые к правильному использованию (применению) средств индивидуальной защиты работников. </w:t>
            </w:r>
          </w:p>
          <w:p w:rsidR="004B24B1" w:rsidRPr="004B24B1" w:rsidRDefault="004B24B1" w:rsidP="00074D3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B24B1" w:rsidRPr="004B24B1" w:rsidTr="004B24B1">
        <w:tc>
          <w:tcPr>
            <w:tcW w:w="817" w:type="dxa"/>
          </w:tcPr>
          <w:p w:rsidR="004B24B1" w:rsidRPr="004B24B1" w:rsidRDefault="004B24B1" w:rsidP="004B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4" w:type="dxa"/>
          </w:tcPr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Требования охраны труда в аварийных ситуациях</w:t>
            </w: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90" w:type="dxa"/>
          </w:tcPr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перечень основных возможных аварий и аварийных ситуаций и причины, их вызывающие; 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- процесс извещения руководителя работ о ситуации, угрожающей жизни и здоровью людей, и о каждом произошедшем несчастном случае;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- действия работников при возникновении аварий и аварийных ситуаций; 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- действия по оказанию первой помощи пострадавшим при </w:t>
            </w:r>
            <w:proofErr w:type="spellStart"/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травмировании</w:t>
            </w:r>
            <w:proofErr w:type="spellEnd"/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, отравлении и других повреждениях здоровья (исходя из результатов оценки профессиональных рисков).</w:t>
            </w:r>
          </w:p>
        </w:tc>
      </w:tr>
      <w:tr w:rsidR="004B24B1" w:rsidRPr="004B24B1" w:rsidTr="004B24B1">
        <w:tc>
          <w:tcPr>
            <w:tcW w:w="817" w:type="dxa"/>
          </w:tcPr>
          <w:p w:rsidR="004B24B1" w:rsidRPr="004B24B1" w:rsidRDefault="004B24B1" w:rsidP="004B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4" w:type="dxa"/>
          </w:tcPr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  <w:t>Требования охраны труда по окончании работы</w:t>
            </w: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b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490" w:type="dxa"/>
          </w:tcPr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- действия при приеме и передаче смены в случае непрерывного технологического процесса и работы оборудования;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- последовательность отключения, остановки, разборки, очистки и смазки оборудования, приспособлений, машин, механизмов и аппаратуры;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- действия при уборке отходов, полученных в ходе производственной деятельности; требования соблюдения личной гигиены;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B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 xml:space="preserve"> - процесс извещения руководителя работ о недостатках, влияющих на безопасность труда, обнаруженных во время работы.</w:t>
            </w:r>
          </w:p>
          <w:p w:rsidR="004B24B1" w:rsidRPr="004B24B1" w:rsidRDefault="004B24B1" w:rsidP="004B24B1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74D31" w:rsidRPr="004B24B1" w:rsidRDefault="00074D31" w:rsidP="00074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35B6" w:rsidRDefault="00D4217A" w:rsidP="00D4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217A">
        <w:rPr>
          <w:rFonts w:ascii="Times New Roman" w:hAnsi="Times New Roman" w:cs="Times New Roman"/>
          <w:sz w:val="28"/>
          <w:szCs w:val="28"/>
        </w:rPr>
        <w:t>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792013" w:rsidRDefault="00792013" w:rsidP="00D4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13" w:rsidRDefault="00792013" w:rsidP="00D4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13" w:rsidRDefault="00792013" w:rsidP="00D4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13" w:rsidRDefault="00792013" w:rsidP="00D4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13" w:rsidRDefault="00792013" w:rsidP="00D4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13" w:rsidRDefault="00792013" w:rsidP="00D4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13" w:rsidRDefault="00792013" w:rsidP="00D4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13" w:rsidRPr="00D4217A" w:rsidRDefault="00792013" w:rsidP="00D42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5D35B6" w:rsidRPr="005D35B6" w:rsidRDefault="005D35B6" w:rsidP="004B24B1">
      <w:pPr>
        <w:spacing w:after="0" w:line="240" w:lineRule="auto"/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ab/>
      </w:r>
      <w:r w:rsidRPr="005D35B6">
        <w:rPr>
          <w:rFonts w:ascii="Arial" w:eastAsia="Times New Roman" w:hAnsi="Arial" w:cs="Arial"/>
          <w:color w:val="2B2B2B"/>
          <w:sz w:val="21"/>
          <w:szCs w:val="21"/>
          <w:shd w:val="clear" w:color="auto" w:fill="FFFFFF"/>
          <w:lang w:eastAsia="ru-RU"/>
        </w:rPr>
        <w:t xml:space="preserve"> </w:t>
      </w:r>
    </w:p>
    <w:sectPr w:rsidR="005D35B6" w:rsidRPr="005D35B6" w:rsidSect="00A0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7C2C"/>
    <w:multiLevelType w:val="hybridMultilevel"/>
    <w:tmpl w:val="DAD8384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6DB2CC6"/>
    <w:multiLevelType w:val="hybridMultilevel"/>
    <w:tmpl w:val="AE824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1DF"/>
    <w:rsid w:val="00074D31"/>
    <w:rsid w:val="00236F07"/>
    <w:rsid w:val="004B24B1"/>
    <w:rsid w:val="004E5774"/>
    <w:rsid w:val="005D35B6"/>
    <w:rsid w:val="00792013"/>
    <w:rsid w:val="00866D49"/>
    <w:rsid w:val="008F6ECC"/>
    <w:rsid w:val="00A06D7E"/>
    <w:rsid w:val="00B73698"/>
    <w:rsid w:val="00D4217A"/>
    <w:rsid w:val="00F1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35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35B6"/>
    <w:pPr>
      <w:ind w:left="720"/>
      <w:contextualSpacing/>
    </w:pPr>
  </w:style>
  <w:style w:type="table" w:styleId="a6">
    <w:name w:val="Table Grid"/>
    <w:basedOn w:val="a1"/>
    <w:uiPriority w:val="59"/>
    <w:rsid w:val="0007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2022-02-14T09:40:00Z</dcterms:created>
  <dcterms:modified xsi:type="dcterms:W3CDTF">2022-02-22T10:14:00Z</dcterms:modified>
</cp:coreProperties>
</file>