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3"/>
        <w:tblW w:w="0" w:type="auto"/>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5"/>
      </w:tblGrid>
      <w:tr w:rsidR="00710F3F" w:rsidRPr="00710F3F" w:rsidTr="00710F3F">
        <w:tc>
          <w:tcPr>
            <w:tcW w:w="9855" w:type="dxa"/>
          </w:tcPr>
          <w:p w:rsidR="003C7FFD" w:rsidRDefault="003C7FFD" w:rsidP="00710F3F">
            <w:pPr>
              <w:jc w:val="center"/>
              <w:rPr>
                <w:rFonts w:ascii="Times New Roman" w:hAnsi="Times New Roman"/>
                <w:sz w:val="28"/>
                <w:szCs w:val="28"/>
              </w:rPr>
            </w:pPr>
            <w:r>
              <w:rPr>
                <w:rFonts w:ascii="Times New Roman" w:hAnsi="Times New Roman"/>
                <w:sz w:val="28"/>
                <w:szCs w:val="28"/>
              </w:rPr>
              <w:t>Утверждена</w:t>
            </w:r>
            <w:r w:rsidR="00710F3F" w:rsidRPr="00710F3F">
              <w:rPr>
                <w:rFonts w:ascii="Times New Roman" w:hAnsi="Times New Roman"/>
                <w:sz w:val="28"/>
                <w:szCs w:val="28"/>
              </w:rPr>
              <w:t xml:space="preserve"> </w:t>
            </w:r>
          </w:p>
          <w:p w:rsidR="00710F3F" w:rsidRPr="00710F3F" w:rsidRDefault="00710F3F" w:rsidP="00710F3F">
            <w:pPr>
              <w:jc w:val="center"/>
              <w:rPr>
                <w:rFonts w:ascii="Times New Roman" w:hAnsi="Times New Roman"/>
                <w:sz w:val="28"/>
                <w:szCs w:val="28"/>
              </w:rPr>
            </w:pPr>
            <w:r w:rsidRPr="00710F3F">
              <w:rPr>
                <w:rFonts w:ascii="Times New Roman" w:hAnsi="Times New Roman"/>
                <w:sz w:val="28"/>
                <w:szCs w:val="28"/>
              </w:rPr>
              <w:t xml:space="preserve">решением Муниципального совета Чернянского района </w:t>
            </w:r>
          </w:p>
        </w:tc>
      </w:tr>
      <w:tr w:rsidR="00710F3F" w:rsidRPr="00710F3F" w:rsidTr="00710F3F">
        <w:tc>
          <w:tcPr>
            <w:tcW w:w="9855" w:type="dxa"/>
          </w:tcPr>
          <w:p w:rsidR="00710F3F" w:rsidRPr="00710F3F" w:rsidRDefault="00710F3F" w:rsidP="00710F3F">
            <w:pPr>
              <w:jc w:val="center"/>
              <w:rPr>
                <w:rFonts w:ascii="Times New Roman" w:hAnsi="Times New Roman"/>
                <w:sz w:val="28"/>
                <w:szCs w:val="28"/>
              </w:rPr>
            </w:pPr>
            <w:r w:rsidRPr="00710F3F">
              <w:rPr>
                <w:rFonts w:ascii="Times New Roman" w:hAnsi="Times New Roman"/>
                <w:sz w:val="28"/>
                <w:szCs w:val="28"/>
              </w:rPr>
              <w:t>от ___ _______ 20__ г. № ____</w:t>
            </w:r>
          </w:p>
        </w:tc>
      </w:tr>
    </w:tbl>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Default="005C5FF3" w:rsidP="005C5FF3">
      <w:pPr>
        <w:spacing w:line="360" w:lineRule="auto"/>
        <w:jc w:val="both"/>
        <w:rPr>
          <w:b/>
          <w:color w:val="FF0000"/>
          <w:sz w:val="28"/>
          <w:szCs w:val="28"/>
        </w:rPr>
      </w:pPr>
    </w:p>
    <w:p w:rsidR="005C5FF3" w:rsidRPr="005C6DBA" w:rsidRDefault="005C5FF3" w:rsidP="005C5FF3">
      <w:pPr>
        <w:spacing w:line="360" w:lineRule="auto"/>
        <w:jc w:val="center"/>
        <w:rPr>
          <w:b/>
          <w:sz w:val="28"/>
          <w:szCs w:val="28"/>
        </w:rPr>
      </w:pPr>
      <w:r w:rsidRPr="005C6DBA">
        <w:rPr>
          <w:b/>
          <w:sz w:val="28"/>
          <w:szCs w:val="28"/>
        </w:rPr>
        <w:t>СТРАТЕГИЯ</w:t>
      </w:r>
    </w:p>
    <w:p w:rsidR="005C5FF3" w:rsidRPr="005C6DBA" w:rsidRDefault="005C5FF3" w:rsidP="005C5FF3">
      <w:pPr>
        <w:spacing w:line="360" w:lineRule="auto"/>
        <w:jc w:val="center"/>
        <w:rPr>
          <w:b/>
          <w:sz w:val="28"/>
          <w:szCs w:val="28"/>
        </w:rPr>
      </w:pPr>
      <w:r w:rsidRPr="005C6DBA">
        <w:rPr>
          <w:b/>
          <w:sz w:val="28"/>
          <w:szCs w:val="28"/>
        </w:rPr>
        <w:t>СОЦИАЛЬНО-ЭКОНОМИЧЕСКОГО РАЗВИТИЯ</w:t>
      </w:r>
    </w:p>
    <w:p w:rsidR="005C5FF3" w:rsidRPr="005C6DBA" w:rsidRDefault="005C5FF3" w:rsidP="005C5FF3">
      <w:pPr>
        <w:spacing w:line="360" w:lineRule="auto"/>
        <w:jc w:val="center"/>
        <w:rPr>
          <w:b/>
          <w:sz w:val="28"/>
          <w:szCs w:val="28"/>
        </w:rPr>
      </w:pPr>
      <w:r w:rsidRPr="005C6DBA">
        <w:rPr>
          <w:b/>
          <w:sz w:val="28"/>
          <w:szCs w:val="28"/>
        </w:rPr>
        <w:t>МУНИЦИПАЛЬНОГО РАЙОНА</w:t>
      </w:r>
    </w:p>
    <w:p w:rsidR="005C5FF3" w:rsidRPr="005C6DBA" w:rsidRDefault="005C5FF3" w:rsidP="005C5FF3">
      <w:pPr>
        <w:spacing w:line="360" w:lineRule="auto"/>
        <w:jc w:val="center"/>
        <w:rPr>
          <w:b/>
          <w:sz w:val="28"/>
          <w:szCs w:val="28"/>
        </w:rPr>
      </w:pPr>
      <w:r w:rsidRPr="005C6DBA">
        <w:rPr>
          <w:b/>
          <w:sz w:val="28"/>
          <w:szCs w:val="28"/>
        </w:rPr>
        <w:t>«ЧЕРНЯНСКИЙ РАЙОН»</w:t>
      </w:r>
    </w:p>
    <w:p w:rsidR="005C5FF3" w:rsidRPr="005C6DBA" w:rsidRDefault="005C5FF3" w:rsidP="005C5FF3">
      <w:pPr>
        <w:spacing w:line="360" w:lineRule="auto"/>
        <w:jc w:val="center"/>
        <w:rPr>
          <w:b/>
          <w:sz w:val="28"/>
          <w:szCs w:val="28"/>
        </w:rPr>
      </w:pPr>
      <w:r w:rsidRPr="005C6DBA">
        <w:rPr>
          <w:b/>
          <w:sz w:val="28"/>
          <w:szCs w:val="28"/>
        </w:rPr>
        <w:t>БЕЛГОРОДСКОЙ ОБЛАСТИ</w:t>
      </w:r>
    </w:p>
    <w:p w:rsidR="005C5FF3" w:rsidRPr="005C6DBA" w:rsidRDefault="005C5FF3" w:rsidP="005C5FF3">
      <w:pPr>
        <w:spacing w:line="360" w:lineRule="auto"/>
        <w:jc w:val="center"/>
        <w:rPr>
          <w:b/>
          <w:sz w:val="28"/>
          <w:szCs w:val="28"/>
        </w:rPr>
      </w:pPr>
      <w:r w:rsidRPr="005C6DBA">
        <w:rPr>
          <w:b/>
          <w:sz w:val="28"/>
          <w:szCs w:val="28"/>
        </w:rPr>
        <w:t>ДО 2025 ГОДА</w:t>
      </w:r>
    </w:p>
    <w:p w:rsidR="005C5FF3" w:rsidRDefault="005C5FF3" w:rsidP="005C5FF3">
      <w:pPr>
        <w:spacing w:line="360" w:lineRule="auto"/>
        <w:jc w:val="center"/>
        <w:rPr>
          <w:b/>
          <w:color w:val="FF0000"/>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Pr="005C6DBA" w:rsidRDefault="005C5FF3" w:rsidP="005C5FF3">
      <w:pPr>
        <w:rPr>
          <w:sz w:val="28"/>
          <w:szCs w:val="28"/>
        </w:rPr>
      </w:pPr>
    </w:p>
    <w:p w:rsidR="005C5FF3" w:rsidRDefault="005C5FF3" w:rsidP="005C5FF3">
      <w:pPr>
        <w:rPr>
          <w:sz w:val="28"/>
          <w:szCs w:val="28"/>
        </w:rPr>
      </w:pPr>
    </w:p>
    <w:p w:rsidR="005C5FF3" w:rsidRDefault="005C5FF3" w:rsidP="005C5FF3">
      <w:pPr>
        <w:rPr>
          <w:sz w:val="28"/>
          <w:szCs w:val="28"/>
        </w:rPr>
      </w:pPr>
    </w:p>
    <w:p w:rsidR="00710F3F" w:rsidRDefault="005C5FF3" w:rsidP="005C5FF3">
      <w:pPr>
        <w:jc w:val="center"/>
        <w:rPr>
          <w:sz w:val="28"/>
          <w:szCs w:val="28"/>
        </w:rPr>
      </w:pPr>
      <w:r>
        <w:rPr>
          <w:sz w:val="28"/>
          <w:szCs w:val="28"/>
        </w:rPr>
        <w:t>Чернянка 201</w:t>
      </w:r>
      <w:r w:rsidR="00710F3F">
        <w:rPr>
          <w:sz w:val="28"/>
          <w:szCs w:val="28"/>
        </w:rPr>
        <w:t>8</w:t>
      </w:r>
    </w:p>
    <w:p w:rsidR="00710F3F" w:rsidRDefault="00710F3F">
      <w:pPr>
        <w:rPr>
          <w:sz w:val="28"/>
          <w:szCs w:val="28"/>
        </w:rPr>
      </w:pPr>
      <w:r>
        <w:rPr>
          <w:sz w:val="28"/>
          <w:szCs w:val="28"/>
        </w:rPr>
        <w:br w:type="page"/>
      </w:r>
    </w:p>
    <w:p w:rsidR="00710F3F" w:rsidRDefault="001608D1" w:rsidP="001608D1">
      <w:pPr>
        <w:rPr>
          <w:sz w:val="28"/>
          <w:szCs w:val="28"/>
        </w:rPr>
      </w:pPr>
      <w:r>
        <w:rPr>
          <w:noProof/>
          <w:sz w:val="28"/>
          <w:szCs w:val="28"/>
        </w:rPr>
        <w:lastRenderedPageBreak/>
        <w:drawing>
          <wp:anchor distT="0" distB="0" distL="114300" distR="114300" simplePos="0" relativeHeight="251674112" behindDoc="1" locked="0" layoutInCell="1" allowOverlap="1">
            <wp:simplePos x="0" y="0"/>
            <wp:positionH relativeFrom="column">
              <wp:posOffset>2535555</wp:posOffset>
            </wp:positionH>
            <wp:positionV relativeFrom="paragraph">
              <wp:posOffset>-232410</wp:posOffset>
            </wp:positionV>
            <wp:extent cx="935990" cy="109728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35990" cy="1097280"/>
                    </a:xfrm>
                    <a:prstGeom prst="rect">
                      <a:avLst/>
                    </a:prstGeom>
                    <a:noFill/>
                    <a:ln w="9525">
                      <a:noFill/>
                      <a:miter lim="800000"/>
                      <a:headEnd/>
                      <a:tailEnd/>
                    </a:ln>
                  </pic:spPr>
                </pic:pic>
              </a:graphicData>
            </a:graphic>
          </wp:anchor>
        </w:drawing>
      </w:r>
    </w:p>
    <w:p w:rsidR="00A514F5" w:rsidRDefault="00A514F5" w:rsidP="00A514F5">
      <w:pPr>
        <w:spacing w:line="276" w:lineRule="auto"/>
        <w:rPr>
          <w:sz w:val="28"/>
          <w:szCs w:val="28"/>
        </w:rPr>
      </w:pPr>
    </w:p>
    <w:p w:rsidR="00A514F5" w:rsidRDefault="00A514F5" w:rsidP="00A514F5">
      <w:pPr>
        <w:spacing w:line="276" w:lineRule="auto"/>
        <w:rPr>
          <w:sz w:val="28"/>
          <w:szCs w:val="28"/>
        </w:rPr>
      </w:pPr>
    </w:p>
    <w:p w:rsidR="00A514F5" w:rsidRDefault="00A514F5" w:rsidP="00A514F5">
      <w:pPr>
        <w:spacing w:line="276" w:lineRule="auto"/>
        <w:rPr>
          <w:sz w:val="28"/>
          <w:szCs w:val="28"/>
        </w:rPr>
      </w:pPr>
    </w:p>
    <w:p w:rsidR="00A514F5" w:rsidRDefault="00A514F5" w:rsidP="00A514F5">
      <w:pPr>
        <w:spacing w:line="276" w:lineRule="auto"/>
        <w:rPr>
          <w:sz w:val="28"/>
          <w:szCs w:val="28"/>
        </w:rPr>
      </w:pPr>
    </w:p>
    <w:p w:rsidR="00A514F5" w:rsidRDefault="00A514F5" w:rsidP="00A514F5">
      <w:pPr>
        <w:spacing w:line="276" w:lineRule="auto"/>
        <w:rPr>
          <w:sz w:val="28"/>
          <w:szCs w:val="28"/>
        </w:rPr>
      </w:pPr>
    </w:p>
    <w:p w:rsidR="00A514F5" w:rsidRDefault="00A514F5" w:rsidP="00A514F5">
      <w:pPr>
        <w:spacing w:line="276" w:lineRule="auto"/>
        <w:jc w:val="center"/>
        <w:rPr>
          <w:b/>
          <w:sz w:val="32"/>
          <w:szCs w:val="32"/>
        </w:rPr>
      </w:pPr>
    </w:p>
    <w:p w:rsidR="00A514F5" w:rsidRPr="00187745" w:rsidRDefault="00A514F5" w:rsidP="00A514F5">
      <w:pPr>
        <w:spacing w:line="276" w:lineRule="auto"/>
        <w:jc w:val="center"/>
        <w:rPr>
          <w:b/>
          <w:sz w:val="32"/>
          <w:szCs w:val="32"/>
        </w:rPr>
      </w:pPr>
      <w:r w:rsidRPr="00187745">
        <w:rPr>
          <w:b/>
          <w:sz w:val="32"/>
          <w:szCs w:val="32"/>
        </w:rPr>
        <w:t>СТРАТЕГИЯ</w:t>
      </w:r>
    </w:p>
    <w:p w:rsidR="00A514F5" w:rsidRPr="00187745" w:rsidRDefault="00A514F5" w:rsidP="00A514F5">
      <w:pPr>
        <w:spacing w:line="276" w:lineRule="auto"/>
        <w:jc w:val="center"/>
        <w:rPr>
          <w:b/>
          <w:sz w:val="32"/>
          <w:szCs w:val="32"/>
        </w:rPr>
      </w:pPr>
      <w:r w:rsidRPr="00187745">
        <w:rPr>
          <w:b/>
          <w:sz w:val="32"/>
          <w:szCs w:val="32"/>
        </w:rPr>
        <w:t>СОЦИАЛЬНО-ЭКОНОМИЧЕСКОГО РАЗВИТИЯ</w:t>
      </w:r>
    </w:p>
    <w:p w:rsidR="00A514F5" w:rsidRPr="00187745" w:rsidRDefault="00A514F5" w:rsidP="00A514F5">
      <w:pPr>
        <w:spacing w:line="276" w:lineRule="auto"/>
        <w:jc w:val="center"/>
        <w:rPr>
          <w:b/>
          <w:sz w:val="32"/>
          <w:szCs w:val="32"/>
        </w:rPr>
      </w:pPr>
      <w:r w:rsidRPr="00187745">
        <w:rPr>
          <w:b/>
          <w:sz w:val="32"/>
          <w:szCs w:val="32"/>
        </w:rPr>
        <w:t>МУНИЦИПАЛЬНОГО РАЙОНА</w:t>
      </w:r>
    </w:p>
    <w:p w:rsidR="00A514F5" w:rsidRPr="00187745" w:rsidRDefault="00A514F5" w:rsidP="00A514F5">
      <w:pPr>
        <w:spacing w:line="276" w:lineRule="auto"/>
        <w:jc w:val="center"/>
        <w:rPr>
          <w:b/>
          <w:sz w:val="32"/>
          <w:szCs w:val="32"/>
        </w:rPr>
      </w:pPr>
      <w:r w:rsidRPr="00187745">
        <w:rPr>
          <w:b/>
          <w:sz w:val="32"/>
          <w:szCs w:val="32"/>
        </w:rPr>
        <w:t>«ЧЕРНЯНСКИЙ РАЙОН»</w:t>
      </w:r>
    </w:p>
    <w:p w:rsidR="00A514F5" w:rsidRPr="00187745" w:rsidRDefault="00A514F5" w:rsidP="00A514F5">
      <w:pPr>
        <w:spacing w:line="276" w:lineRule="auto"/>
        <w:jc w:val="center"/>
        <w:rPr>
          <w:b/>
          <w:sz w:val="32"/>
          <w:szCs w:val="32"/>
        </w:rPr>
      </w:pPr>
      <w:r w:rsidRPr="00187745">
        <w:rPr>
          <w:b/>
          <w:sz w:val="32"/>
          <w:szCs w:val="32"/>
        </w:rPr>
        <w:t>БЕЛГОРОДСКОЙ ОБЛАСТИ</w:t>
      </w:r>
    </w:p>
    <w:p w:rsidR="00A514F5" w:rsidRPr="00187745" w:rsidRDefault="00A514F5" w:rsidP="00A514F5">
      <w:pPr>
        <w:spacing w:line="276" w:lineRule="auto"/>
        <w:jc w:val="center"/>
        <w:rPr>
          <w:b/>
          <w:sz w:val="32"/>
          <w:szCs w:val="32"/>
        </w:rPr>
      </w:pPr>
      <w:r w:rsidRPr="00187745">
        <w:rPr>
          <w:b/>
          <w:sz w:val="32"/>
          <w:szCs w:val="32"/>
        </w:rPr>
        <w:t>ДО 2025 ГОДА</w:t>
      </w:r>
    </w:p>
    <w:p w:rsidR="005C5FF3" w:rsidRDefault="005C5FF3" w:rsidP="005C5FF3">
      <w:pPr>
        <w:rPr>
          <w:sz w:val="28"/>
          <w:szCs w:val="28"/>
        </w:rPr>
      </w:pPr>
    </w:p>
    <w:p w:rsidR="00A514F5" w:rsidRDefault="00A514F5" w:rsidP="005C5FF3">
      <w:pPr>
        <w:rPr>
          <w:sz w:val="28"/>
          <w:szCs w:val="28"/>
        </w:rPr>
      </w:pPr>
    </w:p>
    <w:p w:rsidR="00A514F5" w:rsidRDefault="00715286" w:rsidP="005C5FF3">
      <w:pPr>
        <w:rPr>
          <w:sz w:val="28"/>
          <w:szCs w:val="28"/>
        </w:rPr>
      </w:pPr>
      <w:r>
        <w:rPr>
          <w:noProof/>
          <w:sz w:val="28"/>
          <w:szCs w:val="28"/>
        </w:rPr>
        <w:drawing>
          <wp:anchor distT="0" distB="0" distL="114300" distR="114300" simplePos="0" relativeHeight="251683328" behindDoc="1" locked="0" layoutInCell="1" allowOverlap="1">
            <wp:simplePos x="0" y="0"/>
            <wp:positionH relativeFrom="column">
              <wp:posOffset>-471805</wp:posOffset>
            </wp:positionH>
            <wp:positionV relativeFrom="paragraph">
              <wp:posOffset>-635</wp:posOffset>
            </wp:positionV>
            <wp:extent cx="3354070" cy="2032000"/>
            <wp:effectExtent l="19050" t="0" r="0" b="0"/>
            <wp:wrapNone/>
            <wp:docPr id="6" name="Рисунок 10" descr="C:\Documents and Settings\SotrEkonom\Рабочий стол\0_2034fc_5e11fc3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otrEkonom\Рабочий стол\0_2034fc_5e11fc30_orig.jpg"/>
                    <pic:cNvPicPr>
                      <a:picLocks noChangeAspect="1" noChangeArrowheads="1"/>
                    </pic:cNvPicPr>
                  </pic:nvPicPr>
                  <pic:blipFill>
                    <a:blip r:embed="rId9" cstate="print"/>
                    <a:srcRect/>
                    <a:stretch>
                      <a:fillRect/>
                    </a:stretch>
                  </pic:blipFill>
                  <pic:spPr bwMode="auto">
                    <a:xfrm>
                      <a:off x="0" y="0"/>
                      <a:ext cx="3354070" cy="2032000"/>
                    </a:xfrm>
                    <a:prstGeom prst="rect">
                      <a:avLst/>
                    </a:prstGeom>
                    <a:noFill/>
                    <a:ln w="9525">
                      <a:noFill/>
                      <a:miter lim="800000"/>
                      <a:headEnd/>
                      <a:tailEnd/>
                    </a:ln>
                  </pic:spPr>
                </pic:pic>
              </a:graphicData>
            </a:graphic>
          </wp:anchor>
        </w:drawing>
      </w:r>
    </w:p>
    <w:p w:rsidR="00A514F5" w:rsidRDefault="00715286" w:rsidP="005C5FF3">
      <w:pPr>
        <w:rPr>
          <w:sz w:val="28"/>
          <w:szCs w:val="28"/>
        </w:rPr>
      </w:pPr>
      <w:r>
        <w:rPr>
          <w:noProof/>
          <w:sz w:val="28"/>
          <w:szCs w:val="28"/>
        </w:rPr>
        <w:drawing>
          <wp:anchor distT="0" distB="0" distL="114300" distR="114300" simplePos="0" relativeHeight="251682304" behindDoc="1" locked="0" layoutInCell="1" allowOverlap="1">
            <wp:simplePos x="0" y="0"/>
            <wp:positionH relativeFrom="column">
              <wp:posOffset>3226435</wp:posOffset>
            </wp:positionH>
            <wp:positionV relativeFrom="paragraph">
              <wp:posOffset>180975</wp:posOffset>
            </wp:positionV>
            <wp:extent cx="3049270" cy="2032000"/>
            <wp:effectExtent l="1905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49270" cy="2032000"/>
                    </a:xfrm>
                    <a:prstGeom prst="rect">
                      <a:avLst/>
                    </a:prstGeom>
                    <a:noFill/>
                    <a:ln w="9525">
                      <a:noFill/>
                      <a:miter lim="800000"/>
                      <a:headEnd/>
                      <a:tailEnd/>
                    </a:ln>
                  </pic:spPr>
                </pic:pic>
              </a:graphicData>
            </a:graphic>
          </wp:anchor>
        </w:drawing>
      </w:r>
    </w:p>
    <w:p w:rsidR="00A514F5" w:rsidRPr="005C6DBA" w:rsidRDefault="009667F2" w:rsidP="005C5FF3">
      <w:pP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rsidR="00A514F5" w:rsidRDefault="00715286">
      <w:pPr>
        <w:rPr>
          <w:b/>
          <w:sz w:val="26"/>
          <w:szCs w:val="26"/>
        </w:rPr>
      </w:pPr>
      <w:r>
        <w:rPr>
          <w:b/>
          <w:noProof/>
          <w:sz w:val="26"/>
          <w:szCs w:val="26"/>
        </w:rPr>
        <w:drawing>
          <wp:anchor distT="0" distB="0" distL="114300" distR="114300" simplePos="0" relativeHeight="251685376" behindDoc="1" locked="0" layoutInCell="1" allowOverlap="1">
            <wp:simplePos x="0" y="0"/>
            <wp:positionH relativeFrom="column">
              <wp:posOffset>2882265</wp:posOffset>
            </wp:positionH>
            <wp:positionV relativeFrom="paragraph">
              <wp:posOffset>1906905</wp:posOffset>
            </wp:positionV>
            <wp:extent cx="3394710" cy="2255520"/>
            <wp:effectExtent l="19050" t="0" r="0" b="0"/>
            <wp:wrapNone/>
            <wp:docPr id="17" name="Рисунок 17" descr="C:\Documents and Settings\SotrEkonom\Рабочий стол\6f6f1ea67507621674cb56f724419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otrEkonom\Рабочий стол\6f6f1ea67507621674cb56f724419aff.jpg"/>
                    <pic:cNvPicPr>
                      <a:picLocks noChangeAspect="1" noChangeArrowheads="1"/>
                    </pic:cNvPicPr>
                  </pic:nvPicPr>
                  <pic:blipFill>
                    <a:blip r:embed="rId11" cstate="print"/>
                    <a:srcRect/>
                    <a:stretch>
                      <a:fillRect/>
                    </a:stretch>
                  </pic:blipFill>
                  <pic:spPr bwMode="auto">
                    <a:xfrm>
                      <a:off x="0" y="0"/>
                      <a:ext cx="3394710" cy="2255520"/>
                    </a:xfrm>
                    <a:prstGeom prst="rect">
                      <a:avLst/>
                    </a:prstGeom>
                    <a:noFill/>
                    <a:ln w="9525">
                      <a:noFill/>
                      <a:miter lim="800000"/>
                      <a:headEnd/>
                      <a:tailEnd/>
                    </a:ln>
                  </pic:spPr>
                </pic:pic>
              </a:graphicData>
            </a:graphic>
          </wp:anchor>
        </w:drawing>
      </w:r>
      <w:r>
        <w:rPr>
          <w:b/>
          <w:noProof/>
          <w:sz w:val="26"/>
          <w:szCs w:val="26"/>
        </w:rPr>
        <w:drawing>
          <wp:anchor distT="0" distB="0" distL="114300" distR="114300" simplePos="0" relativeHeight="251684352" behindDoc="1" locked="0" layoutInCell="1" allowOverlap="1">
            <wp:simplePos x="0" y="0"/>
            <wp:positionH relativeFrom="column">
              <wp:posOffset>-817245</wp:posOffset>
            </wp:positionH>
            <wp:positionV relativeFrom="paragraph">
              <wp:posOffset>1541145</wp:posOffset>
            </wp:positionV>
            <wp:extent cx="3475990" cy="2092960"/>
            <wp:effectExtent l="19050" t="0" r="0" b="0"/>
            <wp:wrapNone/>
            <wp:docPr id="9" name="Рисунок 13" descr="C:\Documents and Settings\SotrEkonom\Рабочий стол\zgjyh7msm4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otrEkonom\Рабочий стол\zgjyh7msm4ho.jpg"/>
                    <pic:cNvPicPr>
                      <a:picLocks noChangeAspect="1" noChangeArrowheads="1"/>
                    </pic:cNvPicPr>
                  </pic:nvPicPr>
                  <pic:blipFill>
                    <a:blip r:embed="rId12"/>
                    <a:srcRect/>
                    <a:stretch>
                      <a:fillRect/>
                    </a:stretch>
                  </pic:blipFill>
                  <pic:spPr bwMode="auto">
                    <a:xfrm>
                      <a:off x="0" y="0"/>
                      <a:ext cx="3475990" cy="2092960"/>
                    </a:xfrm>
                    <a:prstGeom prst="rect">
                      <a:avLst/>
                    </a:prstGeom>
                    <a:noFill/>
                    <a:ln w="9525">
                      <a:noFill/>
                      <a:miter lim="800000"/>
                      <a:headEnd/>
                      <a:tailEnd/>
                    </a:ln>
                  </pic:spPr>
                </pic:pic>
              </a:graphicData>
            </a:graphic>
          </wp:anchor>
        </w:drawing>
      </w:r>
      <w:r w:rsidR="00A514F5">
        <w:rPr>
          <w:b/>
          <w:sz w:val="26"/>
          <w:szCs w:val="26"/>
        </w:rPr>
        <w:br w:type="page"/>
      </w:r>
      <w:r w:rsidR="009667F2">
        <w:lastRenderedPageBreak/>
        <w:pict>
          <v:shape id="_x0000_i1027" type="#_x0000_t75" alt="" style="width:24pt;height:24pt"/>
        </w:pict>
      </w:r>
    </w:p>
    <w:p w:rsidR="005C5FF3" w:rsidRPr="00A7564E" w:rsidRDefault="005C5FF3" w:rsidP="005C5FF3">
      <w:pPr>
        <w:jc w:val="center"/>
        <w:rPr>
          <w:b/>
          <w:sz w:val="26"/>
          <w:szCs w:val="26"/>
        </w:rPr>
      </w:pPr>
      <w:r w:rsidRPr="00A7564E">
        <w:rPr>
          <w:b/>
          <w:sz w:val="26"/>
          <w:szCs w:val="26"/>
        </w:rPr>
        <w:t>Содержание</w:t>
      </w:r>
    </w:p>
    <w:tbl>
      <w:tblPr>
        <w:tblW w:w="9962" w:type="dxa"/>
        <w:tblInd w:w="-34" w:type="dxa"/>
        <w:tblLayout w:type="fixed"/>
        <w:tblLook w:val="01E0"/>
      </w:tblPr>
      <w:tblGrid>
        <w:gridCol w:w="1019"/>
        <w:gridCol w:w="8337"/>
        <w:gridCol w:w="606"/>
      </w:tblGrid>
      <w:tr w:rsidR="005C5FF3" w:rsidRPr="00E421E3" w:rsidTr="007754D7">
        <w:tc>
          <w:tcPr>
            <w:tcW w:w="9356" w:type="dxa"/>
            <w:gridSpan w:val="2"/>
          </w:tcPr>
          <w:p w:rsidR="005C5FF3" w:rsidRPr="00E421E3" w:rsidRDefault="005C5FF3" w:rsidP="005C5FF3">
            <w:pPr>
              <w:ind w:right="-86"/>
              <w:rPr>
                <w:i/>
                <w:sz w:val="26"/>
                <w:szCs w:val="26"/>
              </w:rPr>
            </w:pPr>
            <w:r w:rsidRPr="00E421E3">
              <w:rPr>
                <w:b/>
                <w:sz w:val="26"/>
                <w:szCs w:val="26"/>
              </w:rPr>
              <w:t>Введение.......................................................</w:t>
            </w:r>
            <w:r>
              <w:rPr>
                <w:b/>
                <w:sz w:val="26"/>
                <w:szCs w:val="26"/>
              </w:rPr>
              <w:t>.......................</w:t>
            </w:r>
            <w:r w:rsidRPr="00E421E3">
              <w:rPr>
                <w:b/>
                <w:sz w:val="26"/>
                <w:szCs w:val="26"/>
              </w:rPr>
              <w:t>..............................................</w:t>
            </w:r>
          </w:p>
        </w:tc>
        <w:tc>
          <w:tcPr>
            <w:tcW w:w="606" w:type="dxa"/>
          </w:tcPr>
          <w:p w:rsidR="005C5FF3" w:rsidRPr="00E421E3" w:rsidRDefault="00AA657B" w:rsidP="005C5FF3">
            <w:pPr>
              <w:rPr>
                <w:b/>
                <w:sz w:val="26"/>
                <w:szCs w:val="26"/>
              </w:rPr>
            </w:pPr>
            <w:r>
              <w:rPr>
                <w:b/>
                <w:sz w:val="26"/>
                <w:szCs w:val="26"/>
              </w:rPr>
              <w:t>5</w:t>
            </w:r>
          </w:p>
        </w:tc>
      </w:tr>
      <w:tr w:rsidR="005C5FF3" w:rsidRPr="00E421E3" w:rsidTr="007754D7">
        <w:tc>
          <w:tcPr>
            <w:tcW w:w="9356" w:type="dxa"/>
            <w:gridSpan w:val="2"/>
          </w:tcPr>
          <w:p w:rsidR="005C5FF3" w:rsidRPr="00E421E3" w:rsidRDefault="005C5FF3" w:rsidP="005C5FF3">
            <w:pPr>
              <w:ind w:right="-108"/>
              <w:rPr>
                <w:i/>
                <w:sz w:val="26"/>
                <w:szCs w:val="26"/>
              </w:rPr>
            </w:pPr>
            <w:r w:rsidRPr="00E421E3">
              <w:rPr>
                <w:b/>
                <w:sz w:val="26"/>
                <w:szCs w:val="26"/>
              </w:rPr>
              <w:t xml:space="preserve">Раздел 1. Оценка исходной социально-экономической ситуации </w:t>
            </w:r>
          </w:p>
        </w:tc>
        <w:tc>
          <w:tcPr>
            <w:tcW w:w="606" w:type="dxa"/>
          </w:tcPr>
          <w:p w:rsidR="005C5FF3" w:rsidRPr="00E421E3" w:rsidRDefault="005C5FF3" w:rsidP="005C5FF3">
            <w:pPr>
              <w:rPr>
                <w:b/>
                <w:sz w:val="26"/>
                <w:szCs w:val="26"/>
              </w:rPr>
            </w:pPr>
          </w:p>
        </w:tc>
      </w:tr>
      <w:tr w:rsidR="005C5FF3" w:rsidRPr="00E421E3" w:rsidTr="007754D7">
        <w:tc>
          <w:tcPr>
            <w:tcW w:w="9356" w:type="dxa"/>
            <w:gridSpan w:val="2"/>
          </w:tcPr>
          <w:p w:rsidR="005C5FF3" w:rsidRPr="00E421E3" w:rsidRDefault="005C5FF3" w:rsidP="00FE0F40">
            <w:pPr>
              <w:ind w:right="-108"/>
              <w:rPr>
                <w:i/>
                <w:sz w:val="26"/>
                <w:szCs w:val="26"/>
              </w:rPr>
            </w:pPr>
            <w:r w:rsidRPr="00E421E3">
              <w:rPr>
                <w:b/>
                <w:sz w:val="26"/>
                <w:szCs w:val="26"/>
              </w:rPr>
              <w:t xml:space="preserve">муниципального </w:t>
            </w:r>
            <w:r w:rsidR="006B5B79">
              <w:rPr>
                <w:b/>
                <w:sz w:val="26"/>
                <w:szCs w:val="26"/>
              </w:rPr>
              <w:t xml:space="preserve">района «Чернянский </w:t>
            </w:r>
            <w:r w:rsidRPr="00E421E3">
              <w:rPr>
                <w:b/>
                <w:sz w:val="26"/>
                <w:szCs w:val="26"/>
              </w:rPr>
              <w:t>рай</w:t>
            </w:r>
            <w:r w:rsidR="006B5B79">
              <w:rPr>
                <w:b/>
                <w:sz w:val="26"/>
                <w:szCs w:val="26"/>
              </w:rPr>
              <w:t>он»</w:t>
            </w:r>
            <w:r w:rsidR="00FE0F40">
              <w:rPr>
                <w:b/>
                <w:sz w:val="26"/>
                <w:szCs w:val="26"/>
              </w:rPr>
              <w:t xml:space="preserve"> Белгородской области……..</w:t>
            </w:r>
            <w:r>
              <w:rPr>
                <w:b/>
                <w:sz w:val="26"/>
                <w:szCs w:val="26"/>
              </w:rPr>
              <w:t xml:space="preserve">…..        </w:t>
            </w:r>
          </w:p>
        </w:tc>
        <w:tc>
          <w:tcPr>
            <w:tcW w:w="606" w:type="dxa"/>
          </w:tcPr>
          <w:p w:rsidR="005C5FF3" w:rsidRPr="00E421E3" w:rsidRDefault="00AA657B" w:rsidP="005C5FF3">
            <w:pPr>
              <w:rPr>
                <w:i/>
                <w:sz w:val="26"/>
                <w:szCs w:val="26"/>
              </w:rPr>
            </w:pPr>
            <w:r>
              <w:rPr>
                <w:b/>
                <w:sz w:val="26"/>
                <w:szCs w:val="26"/>
              </w:rPr>
              <w:t>6</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1.1</w:t>
            </w:r>
          </w:p>
        </w:tc>
        <w:tc>
          <w:tcPr>
            <w:tcW w:w="8337" w:type="dxa"/>
          </w:tcPr>
          <w:p w:rsidR="005C5FF3" w:rsidRPr="00E421E3" w:rsidRDefault="005C5FF3" w:rsidP="006B5B79">
            <w:pPr>
              <w:ind w:right="-108"/>
              <w:rPr>
                <w:i/>
                <w:sz w:val="26"/>
                <w:szCs w:val="26"/>
              </w:rPr>
            </w:pPr>
            <w:r w:rsidRPr="00E421E3">
              <w:rPr>
                <w:i/>
                <w:sz w:val="26"/>
                <w:szCs w:val="26"/>
              </w:rPr>
              <w:t xml:space="preserve">Краткие сведения о муниципальном </w:t>
            </w:r>
            <w:r w:rsidR="006B5B79">
              <w:rPr>
                <w:i/>
                <w:sz w:val="26"/>
                <w:szCs w:val="26"/>
              </w:rPr>
              <w:t>районе………..</w:t>
            </w:r>
            <w:r w:rsidRPr="00E421E3">
              <w:rPr>
                <w:b/>
                <w:sz w:val="26"/>
                <w:szCs w:val="26"/>
              </w:rPr>
              <w:t>.................................</w:t>
            </w:r>
            <w:r>
              <w:rPr>
                <w:b/>
                <w:sz w:val="26"/>
                <w:szCs w:val="26"/>
              </w:rPr>
              <w:t>....</w:t>
            </w:r>
            <w:r w:rsidRPr="00E421E3">
              <w:rPr>
                <w:b/>
                <w:sz w:val="26"/>
                <w:szCs w:val="26"/>
              </w:rPr>
              <w:t>..</w:t>
            </w:r>
          </w:p>
        </w:tc>
        <w:tc>
          <w:tcPr>
            <w:tcW w:w="606" w:type="dxa"/>
          </w:tcPr>
          <w:p w:rsidR="005C5FF3" w:rsidRPr="00E421E3" w:rsidRDefault="00AA657B" w:rsidP="005C5FF3">
            <w:pPr>
              <w:rPr>
                <w:i/>
                <w:sz w:val="26"/>
                <w:szCs w:val="26"/>
              </w:rPr>
            </w:pPr>
            <w:r>
              <w:rPr>
                <w:i/>
                <w:sz w:val="26"/>
                <w:szCs w:val="26"/>
              </w:rPr>
              <w:t>6</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w:t>
            </w:r>
          </w:p>
        </w:tc>
        <w:tc>
          <w:tcPr>
            <w:tcW w:w="8337" w:type="dxa"/>
          </w:tcPr>
          <w:p w:rsidR="005C5FF3" w:rsidRPr="00E421E3" w:rsidRDefault="005C5FF3" w:rsidP="005C5FF3">
            <w:pPr>
              <w:ind w:right="-108"/>
              <w:rPr>
                <w:i/>
                <w:sz w:val="26"/>
                <w:szCs w:val="26"/>
              </w:rPr>
            </w:pPr>
            <w:r w:rsidRPr="00E421E3">
              <w:rPr>
                <w:i/>
                <w:sz w:val="26"/>
                <w:szCs w:val="26"/>
              </w:rPr>
              <w:t>Анализ качества жизни населения</w:t>
            </w:r>
            <w:r w:rsidRPr="00E421E3">
              <w:rPr>
                <w:b/>
                <w:sz w:val="26"/>
                <w:szCs w:val="26"/>
              </w:rPr>
              <w:t>..................................................</w:t>
            </w:r>
            <w:r>
              <w:rPr>
                <w:b/>
                <w:sz w:val="26"/>
                <w:szCs w:val="26"/>
              </w:rPr>
              <w:t>..</w:t>
            </w:r>
            <w:r w:rsidRPr="00E421E3">
              <w:rPr>
                <w:b/>
                <w:sz w:val="26"/>
                <w:szCs w:val="26"/>
              </w:rPr>
              <w:t>...........</w:t>
            </w:r>
            <w:r w:rsidR="006B5B79">
              <w:rPr>
                <w:b/>
                <w:sz w:val="26"/>
                <w:szCs w:val="26"/>
              </w:rPr>
              <w:t>....</w:t>
            </w:r>
          </w:p>
        </w:tc>
        <w:tc>
          <w:tcPr>
            <w:tcW w:w="606" w:type="dxa"/>
          </w:tcPr>
          <w:p w:rsidR="005C5FF3" w:rsidRPr="00E421E3" w:rsidRDefault="005C5FF3" w:rsidP="00AA657B">
            <w:pPr>
              <w:rPr>
                <w:i/>
                <w:sz w:val="26"/>
                <w:szCs w:val="26"/>
              </w:rPr>
            </w:pPr>
            <w:r>
              <w:rPr>
                <w:i/>
                <w:sz w:val="26"/>
                <w:szCs w:val="26"/>
              </w:rPr>
              <w:t>1</w:t>
            </w:r>
            <w:r w:rsidR="00AA657B">
              <w:rPr>
                <w:i/>
                <w:sz w:val="26"/>
                <w:szCs w:val="26"/>
              </w:rPr>
              <w:t>1</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w:t>
            </w:r>
          </w:p>
        </w:tc>
        <w:tc>
          <w:tcPr>
            <w:tcW w:w="8337" w:type="dxa"/>
          </w:tcPr>
          <w:p w:rsidR="005C5FF3" w:rsidRPr="00E421E3" w:rsidRDefault="005C5FF3" w:rsidP="005C5FF3">
            <w:pPr>
              <w:ind w:right="-108"/>
              <w:rPr>
                <w:i/>
                <w:sz w:val="26"/>
                <w:szCs w:val="26"/>
              </w:rPr>
            </w:pPr>
            <w:r w:rsidRPr="00E421E3">
              <w:rPr>
                <w:i/>
                <w:sz w:val="26"/>
                <w:szCs w:val="26"/>
              </w:rPr>
              <w:t>Демография</w:t>
            </w:r>
            <w:r w:rsidRPr="00E421E3">
              <w:rPr>
                <w:b/>
                <w:sz w:val="26"/>
                <w:szCs w:val="26"/>
              </w:rPr>
              <w:t>.....................................................................................................</w:t>
            </w:r>
            <w:r w:rsidR="006B5B79">
              <w:rPr>
                <w:b/>
                <w:sz w:val="26"/>
                <w:szCs w:val="26"/>
              </w:rPr>
              <w:t>....</w:t>
            </w:r>
          </w:p>
        </w:tc>
        <w:tc>
          <w:tcPr>
            <w:tcW w:w="606" w:type="dxa"/>
          </w:tcPr>
          <w:p w:rsidR="005C5FF3" w:rsidRPr="00E421E3" w:rsidRDefault="005C5FF3" w:rsidP="00AA657B">
            <w:pPr>
              <w:rPr>
                <w:i/>
                <w:sz w:val="26"/>
                <w:szCs w:val="26"/>
              </w:rPr>
            </w:pPr>
            <w:r>
              <w:rPr>
                <w:i/>
                <w:sz w:val="26"/>
                <w:szCs w:val="26"/>
              </w:rPr>
              <w:t>1</w:t>
            </w:r>
            <w:r w:rsidR="00AA657B">
              <w:rPr>
                <w:i/>
                <w:sz w:val="26"/>
                <w:szCs w:val="26"/>
              </w:rPr>
              <w:t>1</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1.2.2.</w:t>
            </w:r>
          </w:p>
        </w:tc>
        <w:tc>
          <w:tcPr>
            <w:tcW w:w="8337" w:type="dxa"/>
          </w:tcPr>
          <w:p w:rsidR="005C5FF3" w:rsidRPr="00E421E3" w:rsidRDefault="005C5FF3" w:rsidP="005C5FF3">
            <w:pPr>
              <w:ind w:right="-108"/>
              <w:rPr>
                <w:i/>
                <w:sz w:val="26"/>
                <w:szCs w:val="26"/>
              </w:rPr>
            </w:pPr>
            <w:r w:rsidRPr="00E421E3">
              <w:rPr>
                <w:i/>
                <w:sz w:val="26"/>
                <w:szCs w:val="26"/>
              </w:rPr>
              <w:t>Уровень жизни населения</w:t>
            </w:r>
            <w:r w:rsidRPr="00E421E3">
              <w:rPr>
                <w:b/>
                <w:sz w:val="26"/>
                <w:szCs w:val="26"/>
              </w:rPr>
              <w:t>..........................................................</w:t>
            </w:r>
            <w:r>
              <w:rPr>
                <w:b/>
                <w:sz w:val="26"/>
                <w:szCs w:val="26"/>
              </w:rPr>
              <w:t>...................</w:t>
            </w:r>
            <w:r w:rsidR="006B5B79">
              <w:rPr>
                <w:b/>
                <w:sz w:val="26"/>
                <w:szCs w:val="26"/>
              </w:rPr>
              <w:t>....</w:t>
            </w:r>
            <w:r w:rsidRPr="00E421E3">
              <w:rPr>
                <w:b/>
                <w:sz w:val="26"/>
                <w:szCs w:val="26"/>
              </w:rPr>
              <w:t>.</w:t>
            </w:r>
          </w:p>
        </w:tc>
        <w:tc>
          <w:tcPr>
            <w:tcW w:w="606" w:type="dxa"/>
          </w:tcPr>
          <w:p w:rsidR="005C5FF3" w:rsidRPr="00E421E3" w:rsidRDefault="005C5FF3" w:rsidP="00C600EF">
            <w:pPr>
              <w:rPr>
                <w:i/>
                <w:sz w:val="26"/>
                <w:szCs w:val="26"/>
              </w:rPr>
            </w:pPr>
            <w:r w:rsidRPr="00E421E3">
              <w:rPr>
                <w:i/>
                <w:sz w:val="26"/>
                <w:szCs w:val="26"/>
              </w:rPr>
              <w:t>1</w:t>
            </w:r>
            <w:r w:rsidR="00C600EF">
              <w:rPr>
                <w:i/>
                <w:sz w:val="26"/>
                <w:szCs w:val="26"/>
              </w:rPr>
              <w:t>4</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1.2.3.</w:t>
            </w:r>
          </w:p>
        </w:tc>
        <w:tc>
          <w:tcPr>
            <w:tcW w:w="8337" w:type="dxa"/>
          </w:tcPr>
          <w:p w:rsidR="005C5FF3" w:rsidRPr="00E421E3" w:rsidRDefault="005C5FF3" w:rsidP="005C5FF3">
            <w:pPr>
              <w:ind w:right="-108"/>
              <w:rPr>
                <w:i/>
                <w:sz w:val="26"/>
                <w:szCs w:val="26"/>
              </w:rPr>
            </w:pPr>
            <w:r w:rsidRPr="00E421E3">
              <w:rPr>
                <w:i/>
                <w:sz w:val="26"/>
                <w:szCs w:val="26"/>
              </w:rPr>
              <w:t>Социальная защита населения</w:t>
            </w:r>
            <w:r w:rsidRPr="00E421E3">
              <w:rPr>
                <w:b/>
                <w:sz w:val="26"/>
                <w:szCs w:val="26"/>
              </w:rPr>
              <w:t>...............................................................</w:t>
            </w:r>
            <w:r>
              <w:rPr>
                <w:b/>
                <w:sz w:val="26"/>
                <w:szCs w:val="26"/>
              </w:rPr>
              <w:t>.</w:t>
            </w:r>
            <w:r w:rsidR="006B5B79">
              <w:rPr>
                <w:b/>
                <w:sz w:val="26"/>
                <w:szCs w:val="26"/>
              </w:rPr>
              <w:t>....</w:t>
            </w:r>
            <w:r>
              <w:rPr>
                <w:b/>
                <w:sz w:val="26"/>
                <w:szCs w:val="26"/>
              </w:rPr>
              <w:t>..</w:t>
            </w:r>
            <w:r w:rsidRPr="00E421E3">
              <w:rPr>
                <w:b/>
                <w:sz w:val="26"/>
                <w:szCs w:val="26"/>
              </w:rPr>
              <w:t>...</w:t>
            </w:r>
            <w:r w:rsidRPr="00E421E3">
              <w:rPr>
                <w:i/>
                <w:sz w:val="26"/>
                <w:szCs w:val="26"/>
              </w:rPr>
              <w:t>.</w:t>
            </w:r>
          </w:p>
        </w:tc>
        <w:tc>
          <w:tcPr>
            <w:tcW w:w="606" w:type="dxa"/>
          </w:tcPr>
          <w:p w:rsidR="005C5FF3" w:rsidRPr="00E421E3" w:rsidRDefault="005C5FF3" w:rsidP="00AA657B">
            <w:pPr>
              <w:rPr>
                <w:i/>
                <w:sz w:val="26"/>
                <w:szCs w:val="26"/>
              </w:rPr>
            </w:pPr>
            <w:r w:rsidRPr="00E421E3">
              <w:rPr>
                <w:i/>
                <w:sz w:val="26"/>
                <w:szCs w:val="26"/>
              </w:rPr>
              <w:t>1</w:t>
            </w:r>
            <w:r w:rsidR="00AA657B">
              <w:rPr>
                <w:i/>
                <w:sz w:val="26"/>
                <w:szCs w:val="26"/>
              </w:rPr>
              <w:t>8</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1.2.4.</w:t>
            </w:r>
          </w:p>
        </w:tc>
        <w:tc>
          <w:tcPr>
            <w:tcW w:w="8337" w:type="dxa"/>
          </w:tcPr>
          <w:p w:rsidR="005C5FF3" w:rsidRPr="00E421E3" w:rsidRDefault="005C5FF3" w:rsidP="005C5FF3">
            <w:pPr>
              <w:ind w:right="-108"/>
              <w:rPr>
                <w:i/>
                <w:sz w:val="26"/>
                <w:szCs w:val="26"/>
              </w:rPr>
            </w:pPr>
            <w:r w:rsidRPr="00E421E3">
              <w:rPr>
                <w:i/>
                <w:sz w:val="26"/>
                <w:szCs w:val="26"/>
              </w:rPr>
              <w:t>Жилищно-коммунальная сфера и благоустройство</w:t>
            </w:r>
            <w:r w:rsidRPr="00E421E3">
              <w:rPr>
                <w:b/>
                <w:sz w:val="26"/>
                <w:szCs w:val="26"/>
              </w:rPr>
              <w:t>....................</w:t>
            </w:r>
            <w:r>
              <w:rPr>
                <w:b/>
                <w:sz w:val="26"/>
                <w:szCs w:val="26"/>
              </w:rPr>
              <w:t>.........</w:t>
            </w:r>
            <w:r w:rsidR="006B5B79">
              <w:rPr>
                <w:b/>
                <w:sz w:val="26"/>
                <w:szCs w:val="26"/>
              </w:rPr>
              <w:t>....</w:t>
            </w:r>
            <w:r>
              <w:rPr>
                <w:b/>
                <w:sz w:val="26"/>
                <w:szCs w:val="26"/>
              </w:rPr>
              <w:t>....</w:t>
            </w:r>
            <w:r w:rsidRPr="00E421E3">
              <w:rPr>
                <w:b/>
                <w:sz w:val="26"/>
                <w:szCs w:val="26"/>
              </w:rPr>
              <w:t>..</w:t>
            </w:r>
          </w:p>
        </w:tc>
        <w:tc>
          <w:tcPr>
            <w:tcW w:w="606" w:type="dxa"/>
          </w:tcPr>
          <w:p w:rsidR="005C5FF3" w:rsidRPr="00E421E3" w:rsidRDefault="00AA657B" w:rsidP="00C600EF">
            <w:pPr>
              <w:rPr>
                <w:i/>
                <w:sz w:val="26"/>
                <w:szCs w:val="26"/>
              </w:rPr>
            </w:pPr>
            <w:r>
              <w:rPr>
                <w:i/>
                <w:sz w:val="26"/>
                <w:szCs w:val="26"/>
              </w:rPr>
              <w:t>2</w:t>
            </w:r>
            <w:r w:rsidR="00C600EF">
              <w:rPr>
                <w:i/>
                <w:sz w:val="26"/>
                <w:szCs w:val="26"/>
              </w:rPr>
              <w:t>0</w:t>
            </w:r>
          </w:p>
        </w:tc>
      </w:tr>
      <w:tr w:rsidR="005C5FF3" w:rsidRPr="002024B9" w:rsidTr="007754D7">
        <w:tc>
          <w:tcPr>
            <w:tcW w:w="1019" w:type="dxa"/>
          </w:tcPr>
          <w:p w:rsidR="005C5FF3" w:rsidRPr="002024B9" w:rsidRDefault="005C5FF3" w:rsidP="005C5FF3">
            <w:pPr>
              <w:rPr>
                <w:i/>
                <w:sz w:val="26"/>
                <w:szCs w:val="26"/>
              </w:rPr>
            </w:pPr>
            <w:r w:rsidRPr="002024B9">
              <w:rPr>
                <w:i/>
                <w:sz w:val="26"/>
                <w:szCs w:val="26"/>
              </w:rPr>
              <w:t>1.2.5.</w:t>
            </w:r>
          </w:p>
        </w:tc>
        <w:tc>
          <w:tcPr>
            <w:tcW w:w="8337" w:type="dxa"/>
          </w:tcPr>
          <w:p w:rsidR="005C5FF3" w:rsidRPr="008A42A2" w:rsidRDefault="00C615D3" w:rsidP="005C5FF3">
            <w:pPr>
              <w:ind w:right="-108"/>
              <w:rPr>
                <w:i/>
                <w:sz w:val="26"/>
                <w:szCs w:val="26"/>
              </w:rPr>
            </w:pPr>
            <w:r w:rsidRPr="008A42A2">
              <w:rPr>
                <w:i/>
                <w:sz w:val="26"/>
                <w:szCs w:val="26"/>
              </w:rPr>
              <w:t>Строительство жилья</w:t>
            </w:r>
            <w:r w:rsidR="005C5FF3" w:rsidRPr="008A42A2">
              <w:rPr>
                <w:b/>
                <w:i/>
                <w:sz w:val="26"/>
                <w:szCs w:val="26"/>
              </w:rPr>
              <w:t>....</w:t>
            </w:r>
            <w:r w:rsidRPr="008A42A2">
              <w:rPr>
                <w:b/>
                <w:i/>
                <w:sz w:val="26"/>
                <w:szCs w:val="26"/>
              </w:rPr>
              <w:t>.........</w:t>
            </w:r>
            <w:r w:rsidR="005C5FF3" w:rsidRPr="008A42A2">
              <w:rPr>
                <w:b/>
                <w:i/>
                <w:sz w:val="26"/>
                <w:szCs w:val="26"/>
              </w:rPr>
              <w:t>....................................................</w:t>
            </w:r>
            <w:r w:rsidR="006B5B79" w:rsidRPr="008A42A2">
              <w:rPr>
                <w:b/>
                <w:i/>
                <w:sz w:val="26"/>
                <w:szCs w:val="26"/>
              </w:rPr>
              <w:t>....</w:t>
            </w:r>
            <w:r w:rsidR="005C5FF3" w:rsidRPr="008A42A2">
              <w:rPr>
                <w:b/>
                <w:i/>
                <w:sz w:val="26"/>
                <w:szCs w:val="26"/>
              </w:rPr>
              <w:t>.................</w:t>
            </w:r>
          </w:p>
        </w:tc>
        <w:tc>
          <w:tcPr>
            <w:tcW w:w="606" w:type="dxa"/>
          </w:tcPr>
          <w:p w:rsidR="005C5FF3" w:rsidRPr="002024B9" w:rsidRDefault="00A02EC8" w:rsidP="00462336">
            <w:pPr>
              <w:rPr>
                <w:i/>
                <w:sz w:val="26"/>
                <w:szCs w:val="26"/>
              </w:rPr>
            </w:pPr>
            <w:r>
              <w:rPr>
                <w:i/>
                <w:sz w:val="26"/>
                <w:szCs w:val="26"/>
              </w:rPr>
              <w:t>25</w:t>
            </w:r>
          </w:p>
        </w:tc>
      </w:tr>
      <w:tr w:rsidR="005C5FF3" w:rsidRPr="00E421E3" w:rsidTr="007754D7">
        <w:tc>
          <w:tcPr>
            <w:tcW w:w="1019" w:type="dxa"/>
          </w:tcPr>
          <w:p w:rsidR="005C5FF3" w:rsidRPr="002024B9" w:rsidRDefault="005C5FF3" w:rsidP="005C5FF3">
            <w:pPr>
              <w:rPr>
                <w:i/>
                <w:sz w:val="26"/>
                <w:szCs w:val="26"/>
              </w:rPr>
            </w:pPr>
            <w:r w:rsidRPr="002024B9">
              <w:rPr>
                <w:i/>
                <w:sz w:val="26"/>
                <w:szCs w:val="26"/>
              </w:rPr>
              <w:t>1.2.6.</w:t>
            </w:r>
          </w:p>
        </w:tc>
        <w:tc>
          <w:tcPr>
            <w:tcW w:w="8337" w:type="dxa"/>
          </w:tcPr>
          <w:p w:rsidR="005C5FF3" w:rsidRPr="008A42A2" w:rsidRDefault="00C615D3" w:rsidP="005C5FF3">
            <w:pPr>
              <w:ind w:right="-108"/>
              <w:rPr>
                <w:i/>
                <w:sz w:val="26"/>
                <w:szCs w:val="26"/>
              </w:rPr>
            </w:pPr>
            <w:r w:rsidRPr="008A42A2">
              <w:rPr>
                <w:i/>
                <w:sz w:val="26"/>
                <w:szCs w:val="26"/>
              </w:rPr>
              <w:t>Транспорт…</w:t>
            </w:r>
            <w:r w:rsidRPr="008A42A2">
              <w:rPr>
                <w:b/>
                <w:i/>
                <w:sz w:val="26"/>
                <w:szCs w:val="26"/>
              </w:rPr>
              <w:t>………….</w:t>
            </w:r>
            <w:r w:rsidR="005C5FF3" w:rsidRPr="008A42A2">
              <w:rPr>
                <w:b/>
                <w:i/>
                <w:sz w:val="26"/>
                <w:szCs w:val="26"/>
              </w:rPr>
              <w:t>.................................................................</w:t>
            </w:r>
            <w:r w:rsidRPr="008A42A2">
              <w:rPr>
                <w:b/>
                <w:i/>
                <w:sz w:val="26"/>
                <w:szCs w:val="26"/>
              </w:rPr>
              <w:t>.</w:t>
            </w:r>
            <w:r w:rsidR="005C5FF3" w:rsidRPr="008A42A2">
              <w:rPr>
                <w:b/>
                <w:i/>
                <w:sz w:val="26"/>
                <w:szCs w:val="26"/>
              </w:rPr>
              <w:t>...........</w:t>
            </w:r>
            <w:r w:rsidR="006B5B79" w:rsidRPr="008A42A2">
              <w:rPr>
                <w:b/>
                <w:i/>
                <w:sz w:val="26"/>
                <w:szCs w:val="26"/>
              </w:rPr>
              <w:t>....</w:t>
            </w:r>
            <w:r w:rsidR="005C5FF3" w:rsidRPr="008A42A2">
              <w:rPr>
                <w:b/>
                <w:i/>
                <w:sz w:val="26"/>
                <w:szCs w:val="26"/>
              </w:rPr>
              <w:t>......</w:t>
            </w:r>
          </w:p>
        </w:tc>
        <w:tc>
          <w:tcPr>
            <w:tcW w:w="606" w:type="dxa"/>
          </w:tcPr>
          <w:p w:rsidR="005C5FF3" w:rsidRPr="00E421E3" w:rsidRDefault="005C5FF3" w:rsidP="00A02EC8">
            <w:pPr>
              <w:rPr>
                <w:i/>
                <w:sz w:val="26"/>
                <w:szCs w:val="26"/>
              </w:rPr>
            </w:pPr>
            <w:r w:rsidRPr="002024B9">
              <w:rPr>
                <w:i/>
                <w:sz w:val="26"/>
                <w:szCs w:val="26"/>
              </w:rPr>
              <w:t>2</w:t>
            </w:r>
            <w:r w:rsidR="00A02EC8">
              <w:rPr>
                <w:i/>
                <w:sz w:val="26"/>
                <w:szCs w:val="26"/>
              </w:rPr>
              <w:t>7</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1.2.7.</w:t>
            </w:r>
          </w:p>
        </w:tc>
        <w:tc>
          <w:tcPr>
            <w:tcW w:w="8337" w:type="dxa"/>
          </w:tcPr>
          <w:p w:rsidR="005C5FF3" w:rsidRPr="00E421E3" w:rsidRDefault="005C5FF3" w:rsidP="005C5FF3">
            <w:pPr>
              <w:ind w:right="-108"/>
              <w:rPr>
                <w:i/>
                <w:sz w:val="26"/>
                <w:szCs w:val="26"/>
              </w:rPr>
            </w:pPr>
            <w:r w:rsidRPr="00E421E3">
              <w:rPr>
                <w:i/>
                <w:sz w:val="26"/>
                <w:szCs w:val="26"/>
              </w:rPr>
              <w:t>Здравоохранение</w:t>
            </w:r>
            <w:r w:rsidRPr="00E421E3">
              <w:rPr>
                <w:b/>
                <w:sz w:val="26"/>
                <w:szCs w:val="26"/>
              </w:rPr>
              <w:t>.......................................................................</w:t>
            </w:r>
            <w:r>
              <w:rPr>
                <w:b/>
                <w:sz w:val="26"/>
                <w:szCs w:val="26"/>
              </w:rPr>
              <w:t>...</w:t>
            </w:r>
            <w:r w:rsidRPr="00E421E3">
              <w:rPr>
                <w:b/>
                <w:sz w:val="26"/>
                <w:szCs w:val="26"/>
              </w:rPr>
              <w:t>..........</w:t>
            </w:r>
            <w:r w:rsidR="006B5B79">
              <w:rPr>
                <w:b/>
                <w:sz w:val="26"/>
                <w:szCs w:val="26"/>
              </w:rPr>
              <w:t>...</w:t>
            </w:r>
            <w:r w:rsidRPr="00E421E3">
              <w:rPr>
                <w:b/>
                <w:sz w:val="26"/>
                <w:szCs w:val="26"/>
              </w:rPr>
              <w:t>..........</w:t>
            </w:r>
          </w:p>
        </w:tc>
        <w:tc>
          <w:tcPr>
            <w:tcW w:w="606" w:type="dxa"/>
          </w:tcPr>
          <w:p w:rsidR="005C5FF3" w:rsidRPr="00E421E3" w:rsidRDefault="005C5FF3" w:rsidP="00A02EC8">
            <w:pPr>
              <w:rPr>
                <w:i/>
                <w:sz w:val="26"/>
                <w:szCs w:val="26"/>
              </w:rPr>
            </w:pPr>
            <w:r>
              <w:rPr>
                <w:i/>
                <w:sz w:val="26"/>
                <w:szCs w:val="26"/>
              </w:rPr>
              <w:t>2</w:t>
            </w:r>
            <w:r w:rsidR="00A02EC8">
              <w:rPr>
                <w:i/>
                <w:sz w:val="26"/>
                <w:szCs w:val="26"/>
              </w:rPr>
              <w:t>8</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1.2.8.</w:t>
            </w:r>
          </w:p>
        </w:tc>
        <w:tc>
          <w:tcPr>
            <w:tcW w:w="8337" w:type="dxa"/>
          </w:tcPr>
          <w:p w:rsidR="005C5FF3" w:rsidRPr="00E421E3" w:rsidRDefault="005C5FF3" w:rsidP="005C5FF3">
            <w:pPr>
              <w:ind w:right="-108"/>
              <w:rPr>
                <w:i/>
                <w:sz w:val="26"/>
                <w:szCs w:val="26"/>
              </w:rPr>
            </w:pPr>
            <w:r w:rsidRPr="00E421E3">
              <w:rPr>
                <w:i/>
                <w:sz w:val="26"/>
                <w:szCs w:val="26"/>
              </w:rPr>
              <w:t>Образование</w:t>
            </w:r>
            <w:r w:rsidRPr="00E421E3">
              <w:rPr>
                <w:b/>
                <w:sz w:val="26"/>
                <w:szCs w:val="26"/>
              </w:rPr>
              <w:t>.............................................................................</w:t>
            </w:r>
            <w:r w:rsidR="006B5B79">
              <w:rPr>
                <w:b/>
                <w:sz w:val="26"/>
                <w:szCs w:val="26"/>
              </w:rPr>
              <w:t>....</w:t>
            </w:r>
            <w:r w:rsidRPr="00E421E3">
              <w:rPr>
                <w:b/>
                <w:sz w:val="26"/>
                <w:szCs w:val="26"/>
              </w:rPr>
              <w:t>..................</w:t>
            </w:r>
            <w:r>
              <w:rPr>
                <w:b/>
                <w:sz w:val="26"/>
                <w:szCs w:val="26"/>
              </w:rPr>
              <w:t>..</w:t>
            </w:r>
            <w:r w:rsidRPr="00E421E3">
              <w:rPr>
                <w:b/>
                <w:sz w:val="26"/>
                <w:szCs w:val="26"/>
              </w:rPr>
              <w:t>...</w:t>
            </w:r>
          </w:p>
        </w:tc>
        <w:tc>
          <w:tcPr>
            <w:tcW w:w="606" w:type="dxa"/>
          </w:tcPr>
          <w:p w:rsidR="005C5FF3" w:rsidRPr="00E421E3" w:rsidRDefault="005C5FF3" w:rsidP="00A02EC8">
            <w:pPr>
              <w:rPr>
                <w:i/>
                <w:sz w:val="26"/>
                <w:szCs w:val="26"/>
              </w:rPr>
            </w:pPr>
            <w:r>
              <w:rPr>
                <w:i/>
                <w:sz w:val="26"/>
                <w:szCs w:val="26"/>
              </w:rPr>
              <w:t>3</w:t>
            </w:r>
            <w:r w:rsidR="00A02EC8">
              <w:rPr>
                <w:i/>
                <w:sz w:val="26"/>
                <w:szCs w:val="26"/>
              </w:rPr>
              <w:t>1</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1.2.9.</w:t>
            </w:r>
          </w:p>
        </w:tc>
        <w:tc>
          <w:tcPr>
            <w:tcW w:w="8337" w:type="dxa"/>
          </w:tcPr>
          <w:p w:rsidR="005C5FF3" w:rsidRPr="00E421E3" w:rsidRDefault="005C5FF3" w:rsidP="005C5FF3">
            <w:pPr>
              <w:ind w:right="-108"/>
              <w:rPr>
                <w:i/>
                <w:sz w:val="26"/>
                <w:szCs w:val="26"/>
              </w:rPr>
            </w:pPr>
            <w:r w:rsidRPr="00E421E3">
              <w:rPr>
                <w:i/>
                <w:sz w:val="26"/>
                <w:szCs w:val="26"/>
              </w:rPr>
              <w:t>Культура, физкультура и спорт</w:t>
            </w:r>
            <w:r w:rsidRPr="00E421E3">
              <w:rPr>
                <w:b/>
                <w:sz w:val="26"/>
                <w:szCs w:val="26"/>
              </w:rPr>
              <w:t>...........................................</w:t>
            </w:r>
            <w:r w:rsidR="006B5B79">
              <w:rPr>
                <w:b/>
                <w:sz w:val="26"/>
                <w:szCs w:val="26"/>
              </w:rPr>
              <w:t>...</w:t>
            </w:r>
            <w:r w:rsidRPr="00E421E3">
              <w:rPr>
                <w:b/>
                <w:sz w:val="26"/>
                <w:szCs w:val="26"/>
              </w:rPr>
              <w:t>.................</w:t>
            </w:r>
            <w:r>
              <w:rPr>
                <w:b/>
                <w:sz w:val="26"/>
                <w:szCs w:val="26"/>
              </w:rPr>
              <w:t>..</w:t>
            </w:r>
            <w:r w:rsidRPr="00E421E3">
              <w:rPr>
                <w:b/>
                <w:sz w:val="26"/>
                <w:szCs w:val="26"/>
              </w:rPr>
              <w:t>.....</w:t>
            </w:r>
          </w:p>
        </w:tc>
        <w:tc>
          <w:tcPr>
            <w:tcW w:w="606" w:type="dxa"/>
          </w:tcPr>
          <w:p w:rsidR="005C5FF3" w:rsidRPr="00E421E3" w:rsidRDefault="005C5FF3" w:rsidP="00A02EC8">
            <w:pPr>
              <w:rPr>
                <w:i/>
                <w:sz w:val="26"/>
                <w:szCs w:val="26"/>
              </w:rPr>
            </w:pPr>
            <w:r>
              <w:rPr>
                <w:i/>
                <w:sz w:val="26"/>
                <w:szCs w:val="26"/>
              </w:rPr>
              <w:t>3</w:t>
            </w:r>
            <w:r w:rsidR="00A02EC8">
              <w:rPr>
                <w:i/>
                <w:sz w:val="26"/>
                <w:szCs w:val="26"/>
              </w:rPr>
              <w:t>6</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1.2.10</w:t>
            </w:r>
            <w:r>
              <w:rPr>
                <w:i/>
                <w:sz w:val="26"/>
                <w:szCs w:val="26"/>
              </w:rPr>
              <w:t>.</w:t>
            </w:r>
          </w:p>
        </w:tc>
        <w:tc>
          <w:tcPr>
            <w:tcW w:w="8337" w:type="dxa"/>
          </w:tcPr>
          <w:p w:rsidR="005C5FF3" w:rsidRPr="00E421E3" w:rsidRDefault="005C5FF3" w:rsidP="005C5FF3">
            <w:pPr>
              <w:ind w:right="-108"/>
              <w:rPr>
                <w:i/>
                <w:sz w:val="26"/>
                <w:szCs w:val="26"/>
              </w:rPr>
            </w:pPr>
            <w:r w:rsidRPr="00E421E3">
              <w:rPr>
                <w:i/>
                <w:sz w:val="26"/>
                <w:szCs w:val="26"/>
              </w:rPr>
              <w:t>Информационные ресурсы</w:t>
            </w:r>
            <w:r w:rsidRPr="00E421E3">
              <w:rPr>
                <w:b/>
                <w:sz w:val="26"/>
                <w:szCs w:val="26"/>
              </w:rPr>
              <w:t>............................................</w:t>
            </w:r>
            <w:r>
              <w:rPr>
                <w:b/>
                <w:sz w:val="26"/>
                <w:szCs w:val="26"/>
              </w:rPr>
              <w:t>.........</w:t>
            </w:r>
            <w:r w:rsidR="006B5B79">
              <w:rPr>
                <w:b/>
                <w:sz w:val="26"/>
                <w:szCs w:val="26"/>
              </w:rPr>
              <w:t>...</w:t>
            </w:r>
            <w:r>
              <w:rPr>
                <w:b/>
                <w:sz w:val="26"/>
                <w:szCs w:val="26"/>
              </w:rPr>
              <w:t>......</w:t>
            </w:r>
            <w:r w:rsidRPr="00E421E3">
              <w:rPr>
                <w:b/>
                <w:sz w:val="26"/>
                <w:szCs w:val="26"/>
              </w:rPr>
              <w:t>.........</w:t>
            </w:r>
            <w:r>
              <w:rPr>
                <w:b/>
                <w:sz w:val="26"/>
                <w:szCs w:val="26"/>
              </w:rPr>
              <w:t>..</w:t>
            </w:r>
            <w:r w:rsidRPr="00E421E3">
              <w:rPr>
                <w:b/>
                <w:sz w:val="26"/>
                <w:szCs w:val="26"/>
              </w:rPr>
              <w:t>.</w:t>
            </w:r>
            <w:r>
              <w:rPr>
                <w:b/>
                <w:sz w:val="26"/>
                <w:szCs w:val="26"/>
              </w:rPr>
              <w:t>......</w:t>
            </w:r>
            <w:r w:rsidRPr="00E421E3">
              <w:rPr>
                <w:b/>
                <w:sz w:val="26"/>
                <w:szCs w:val="26"/>
              </w:rPr>
              <w:t>.</w:t>
            </w:r>
          </w:p>
        </w:tc>
        <w:tc>
          <w:tcPr>
            <w:tcW w:w="606" w:type="dxa"/>
          </w:tcPr>
          <w:p w:rsidR="005C5FF3" w:rsidRPr="00E421E3" w:rsidRDefault="004F03A5" w:rsidP="00A02EC8">
            <w:pPr>
              <w:rPr>
                <w:i/>
                <w:sz w:val="26"/>
                <w:szCs w:val="26"/>
              </w:rPr>
            </w:pPr>
            <w:r>
              <w:rPr>
                <w:i/>
                <w:sz w:val="26"/>
                <w:szCs w:val="26"/>
              </w:rPr>
              <w:t>3</w:t>
            </w:r>
            <w:r w:rsidR="00A02EC8">
              <w:rPr>
                <w:i/>
                <w:sz w:val="26"/>
                <w:szCs w:val="26"/>
              </w:rPr>
              <w:t>9</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1.2.11.</w:t>
            </w:r>
          </w:p>
        </w:tc>
        <w:tc>
          <w:tcPr>
            <w:tcW w:w="8337" w:type="dxa"/>
          </w:tcPr>
          <w:p w:rsidR="005C5FF3" w:rsidRPr="00E421E3" w:rsidRDefault="006B5B79" w:rsidP="006B5B79">
            <w:pPr>
              <w:ind w:right="-108"/>
              <w:rPr>
                <w:i/>
                <w:sz w:val="26"/>
                <w:szCs w:val="26"/>
              </w:rPr>
            </w:pPr>
            <w:r>
              <w:rPr>
                <w:i/>
                <w:sz w:val="26"/>
                <w:szCs w:val="26"/>
              </w:rPr>
              <w:t xml:space="preserve">Потребительский </w:t>
            </w:r>
            <w:r w:rsidR="005C5FF3" w:rsidRPr="00E421E3">
              <w:rPr>
                <w:i/>
                <w:sz w:val="26"/>
                <w:szCs w:val="26"/>
              </w:rPr>
              <w:t>рын</w:t>
            </w:r>
            <w:r>
              <w:rPr>
                <w:i/>
                <w:sz w:val="26"/>
                <w:szCs w:val="26"/>
              </w:rPr>
              <w:t>о</w:t>
            </w:r>
            <w:r w:rsidR="005C5FF3" w:rsidRPr="00E421E3">
              <w:rPr>
                <w:i/>
                <w:sz w:val="26"/>
                <w:szCs w:val="26"/>
              </w:rPr>
              <w:t>к</w:t>
            </w:r>
            <w:r w:rsidR="005C5FF3" w:rsidRPr="00E421E3">
              <w:rPr>
                <w:b/>
                <w:sz w:val="26"/>
                <w:szCs w:val="26"/>
              </w:rPr>
              <w:t>...............................................</w:t>
            </w:r>
            <w:r w:rsidR="005C5FF3">
              <w:rPr>
                <w:b/>
                <w:sz w:val="26"/>
                <w:szCs w:val="26"/>
              </w:rPr>
              <w:t>.............</w:t>
            </w:r>
            <w:r w:rsidR="005C5FF3" w:rsidRPr="00E421E3">
              <w:rPr>
                <w:b/>
                <w:sz w:val="26"/>
                <w:szCs w:val="26"/>
              </w:rPr>
              <w:t>..</w:t>
            </w:r>
            <w:r>
              <w:rPr>
                <w:b/>
                <w:sz w:val="26"/>
                <w:szCs w:val="26"/>
              </w:rPr>
              <w:t>.....................</w:t>
            </w:r>
          </w:p>
        </w:tc>
        <w:tc>
          <w:tcPr>
            <w:tcW w:w="606" w:type="dxa"/>
          </w:tcPr>
          <w:p w:rsidR="005C5FF3" w:rsidRPr="00E421E3" w:rsidRDefault="00A02EC8" w:rsidP="005C5FF3">
            <w:pPr>
              <w:rPr>
                <w:i/>
                <w:sz w:val="26"/>
                <w:szCs w:val="26"/>
              </w:rPr>
            </w:pPr>
            <w:r>
              <w:rPr>
                <w:i/>
                <w:sz w:val="26"/>
                <w:szCs w:val="26"/>
              </w:rPr>
              <w:t>40</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1.2.12.</w:t>
            </w:r>
          </w:p>
        </w:tc>
        <w:tc>
          <w:tcPr>
            <w:tcW w:w="8337" w:type="dxa"/>
          </w:tcPr>
          <w:p w:rsidR="005C5FF3" w:rsidRPr="00E421E3" w:rsidRDefault="006B5B79" w:rsidP="006B5B79">
            <w:pPr>
              <w:ind w:right="-108"/>
              <w:rPr>
                <w:i/>
                <w:sz w:val="26"/>
                <w:szCs w:val="26"/>
              </w:rPr>
            </w:pPr>
            <w:r>
              <w:rPr>
                <w:i/>
                <w:sz w:val="26"/>
                <w:szCs w:val="26"/>
              </w:rPr>
              <w:t>Защита жизни и имущества граждан…...</w:t>
            </w:r>
            <w:r w:rsidR="005C5FF3">
              <w:rPr>
                <w:b/>
                <w:sz w:val="26"/>
                <w:szCs w:val="26"/>
              </w:rPr>
              <w:t>........................</w:t>
            </w:r>
            <w:r w:rsidR="005C5FF3" w:rsidRPr="00E421E3">
              <w:rPr>
                <w:b/>
                <w:sz w:val="26"/>
                <w:szCs w:val="26"/>
              </w:rPr>
              <w:t>........................</w:t>
            </w:r>
            <w:r w:rsidR="005C5FF3">
              <w:rPr>
                <w:b/>
                <w:sz w:val="26"/>
                <w:szCs w:val="26"/>
              </w:rPr>
              <w:t>.....</w:t>
            </w:r>
            <w:r w:rsidR="005C5FF3" w:rsidRPr="00E421E3">
              <w:rPr>
                <w:b/>
                <w:sz w:val="26"/>
                <w:szCs w:val="26"/>
              </w:rPr>
              <w:t>.</w:t>
            </w:r>
          </w:p>
        </w:tc>
        <w:tc>
          <w:tcPr>
            <w:tcW w:w="606" w:type="dxa"/>
          </w:tcPr>
          <w:p w:rsidR="005C5FF3" w:rsidRPr="00E421E3" w:rsidRDefault="005C5FF3" w:rsidP="00A02EC8">
            <w:pPr>
              <w:rPr>
                <w:i/>
                <w:sz w:val="26"/>
                <w:szCs w:val="26"/>
              </w:rPr>
            </w:pPr>
            <w:r>
              <w:rPr>
                <w:i/>
                <w:sz w:val="26"/>
                <w:szCs w:val="26"/>
              </w:rPr>
              <w:t>4</w:t>
            </w:r>
            <w:r w:rsidR="00A02EC8">
              <w:rPr>
                <w:i/>
                <w:sz w:val="26"/>
                <w:szCs w:val="26"/>
              </w:rPr>
              <w:t>3</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1.2.13.</w:t>
            </w:r>
          </w:p>
        </w:tc>
        <w:tc>
          <w:tcPr>
            <w:tcW w:w="8337" w:type="dxa"/>
          </w:tcPr>
          <w:p w:rsidR="005C5FF3" w:rsidRPr="00E421E3" w:rsidRDefault="005C5FF3" w:rsidP="006B5B79">
            <w:pPr>
              <w:ind w:right="-108"/>
              <w:rPr>
                <w:i/>
                <w:sz w:val="26"/>
                <w:szCs w:val="26"/>
              </w:rPr>
            </w:pPr>
            <w:r w:rsidRPr="00E421E3">
              <w:rPr>
                <w:i/>
                <w:sz w:val="26"/>
                <w:szCs w:val="26"/>
              </w:rPr>
              <w:t xml:space="preserve">Социальная инфраструктура </w:t>
            </w:r>
            <w:r w:rsidR="006B5B79">
              <w:rPr>
                <w:i/>
                <w:sz w:val="26"/>
                <w:szCs w:val="26"/>
              </w:rPr>
              <w:t>населенных пунктов…………………….</w:t>
            </w:r>
            <w:r>
              <w:rPr>
                <w:b/>
                <w:sz w:val="26"/>
                <w:szCs w:val="26"/>
              </w:rPr>
              <w:t>.......</w:t>
            </w:r>
            <w:r w:rsidRPr="00E421E3">
              <w:rPr>
                <w:b/>
                <w:sz w:val="26"/>
                <w:szCs w:val="26"/>
              </w:rPr>
              <w:t>...</w:t>
            </w:r>
          </w:p>
        </w:tc>
        <w:tc>
          <w:tcPr>
            <w:tcW w:w="606" w:type="dxa"/>
          </w:tcPr>
          <w:p w:rsidR="005C5FF3" w:rsidRPr="00E421E3" w:rsidRDefault="005C5FF3" w:rsidP="00A02EC8">
            <w:pPr>
              <w:rPr>
                <w:i/>
                <w:sz w:val="26"/>
                <w:szCs w:val="26"/>
              </w:rPr>
            </w:pPr>
            <w:r>
              <w:rPr>
                <w:i/>
                <w:sz w:val="26"/>
                <w:szCs w:val="26"/>
              </w:rPr>
              <w:t>4</w:t>
            </w:r>
            <w:r w:rsidR="00A02EC8">
              <w:rPr>
                <w:i/>
                <w:sz w:val="26"/>
                <w:szCs w:val="26"/>
              </w:rPr>
              <w:t>6</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1.2.14.</w:t>
            </w:r>
          </w:p>
        </w:tc>
        <w:tc>
          <w:tcPr>
            <w:tcW w:w="8337" w:type="dxa"/>
          </w:tcPr>
          <w:p w:rsidR="005C5FF3" w:rsidRPr="00E421E3" w:rsidRDefault="005C5FF3" w:rsidP="005C5FF3">
            <w:pPr>
              <w:ind w:right="-108"/>
              <w:rPr>
                <w:i/>
                <w:sz w:val="26"/>
                <w:szCs w:val="26"/>
              </w:rPr>
            </w:pPr>
            <w:r w:rsidRPr="00E421E3">
              <w:rPr>
                <w:i/>
                <w:sz w:val="26"/>
                <w:szCs w:val="26"/>
              </w:rPr>
              <w:t>Состояние окружающей среды</w:t>
            </w:r>
            <w:r w:rsidRPr="00E421E3">
              <w:rPr>
                <w:b/>
                <w:sz w:val="26"/>
                <w:szCs w:val="26"/>
              </w:rPr>
              <w:t>.........</w:t>
            </w:r>
            <w:r>
              <w:rPr>
                <w:b/>
                <w:sz w:val="26"/>
                <w:szCs w:val="26"/>
              </w:rPr>
              <w:t>...............................</w:t>
            </w:r>
            <w:r w:rsidRPr="00E421E3">
              <w:rPr>
                <w:b/>
                <w:sz w:val="26"/>
                <w:szCs w:val="26"/>
              </w:rPr>
              <w:t>............................</w:t>
            </w:r>
            <w:r w:rsidR="006B5B79">
              <w:rPr>
                <w:b/>
                <w:sz w:val="26"/>
                <w:szCs w:val="26"/>
              </w:rPr>
              <w:t>..</w:t>
            </w:r>
            <w:r w:rsidRPr="00E421E3">
              <w:rPr>
                <w:b/>
                <w:sz w:val="26"/>
                <w:szCs w:val="26"/>
              </w:rPr>
              <w:t>..</w:t>
            </w:r>
          </w:p>
        </w:tc>
        <w:tc>
          <w:tcPr>
            <w:tcW w:w="606" w:type="dxa"/>
          </w:tcPr>
          <w:p w:rsidR="005C5FF3" w:rsidRPr="00E421E3" w:rsidRDefault="005C5FF3" w:rsidP="005C5FF3">
            <w:pPr>
              <w:rPr>
                <w:i/>
                <w:sz w:val="26"/>
                <w:szCs w:val="26"/>
              </w:rPr>
            </w:pPr>
            <w:r>
              <w:rPr>
                <w:i/>
                <w:sz w:val="26"/>
                <w:szCs w:val="26"/>
              </w:rPr>
              <w:t>48</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1.2.15.</w:t>
            </w:r>
          </w:p>
        </w:tc>
        <w:tc>
          <w:tcPr>
            <w:tcW w:w="8337" w:type="dxa"/>
          </w:tcPr>
          <w:p w:rsidR="005C5FF3" w:rsidRPr="00E421E3" w:rsidRDefault="005C5FF3" w:rsidP="005C5FF3">
            <w:pPr>
              <w:ind w:right="-108"/>
              <w:rPr>
                <w:i/>
                <w:sz w:val="26"/>
                <w:szCs w:val="26"/>
              </w:rPr>
            </w:pPr>
            <w:r w:rsidRPr="00E421E3">
              <w:rPr>
                <w:i/>
                <w:sz w:val="26"/>
                <w:szCs w:val="26"/>
              </w:rPr>
              <w:t>Общественно-политическая жизнь</w:t>
            </w:r>
            <w:r w:rsidRPr="00E421E3">
              <w:rPr>
                <w:b/>
                <w:sz w:val="26"/>
                <w:szCs w:val="26"/>
              </w:rPr>
              <w:t>.......................................</w:t>
            </w:r>
            <w:r>
              <w:rPr>
                <w:b/>
                <w:sz w:val="26"/>
                <w:szCs w:val="26"/>
              </w:rPr>
              <w:t>....</w:t>
            </w:r>
            <w:r w:rsidRPr="00E421E3">
              <w:rPr>
                <w:b/>
                <w:sz w:val="26"/>
                <w:szCs w:val="26"/>
              </w:rPr>
              <w:t>..................</w:t>
            </w:r>
            <w:r w:rsidR="006B5B79">
              <w:rPr>
                <w:b/>
                <w:sz w:val="26"/>
                <w:szCs w:val="26"/>
              </w:rPr>
              <w:t>...</w:t>
            </w:r>
            <w:r w:rsidRPr="00E421E3">
              <w:rPr>
                <w:b/>
                <w:sz w:val="26"/>
                <w:szCs w:val="26"/>
              </w:rPr>
              <w:t>.</w:t>
            </w:r>
          </w:p>
        </w:tc>
        <w:tc>
          <w:tcPr>
            <w:tcW w:w="606" w:type="dxa"/>
          </w:tcPr>
          <w:p w:rsidR="005C5FF3" w:rsidRPr="00E421E3" w:rsidRDefault="003A0B92" w:rsidP="005C5FF3">
            <w:pPr>
              <w:rPr>
                <w:i/>
                <w:sz w:val="26"/>
                <w:szCs w:val="26"/>
              </w:rPr>
            </w:pPr>
            <w:r>
              <w:rPr>
                <w:i/>
                <w:sz w:val="26"/>
                <w:szCs w:val="26"/>
              </w:rPr>
              <w:t>50</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1.2.16.</w:t>
            </w:r>
          </w:p>
        </w:tc>
        <w:tc>
          <w:tcPr>
            <w:tcW w:w="8337" w:type="dxa"/>
          </w:tcPr>
          <w:p w:rsidR="005C5FF3" w:rsidRPr="00E421E3" w:rsidRDefault="005C5FF3" w:rsidP="005C5FF3">
            <w:pPr>
              <w:ind w:right="-108"/>
              <w:rPr>
                <w:i/>
                <w:sz w:val="26"/>
                <w:szCs w:val="26"/>
              </w:rPr>
            </w:pPr>
            <w:r w:rsidRPr="00E421E3">
              <w:rPr>
                <w:i/>
                <w:sz w:val="26"/>
                <w:szCs w:val="26"/>
              </w:rPr>
              <w:t>Молодежная политика</w:t>
            </w:r>
            <w:r w:rsidRPr="00E421E3">
              <w:rPr>
                <w:b/>
                <w:sz w:val="26"/>
                <w:szCs w:val="26"/>
              </w:rPr>
              <w:t>.......................</w:t>
            </w:r>
            <w:r w:rsidR="006B5B79">
              <w:rPr>
                <w:b/>
                <w:sz w:val="26"/>
                <w:szCs w:val="26"/>
              </w:rPr>
              <w:t>...</w:t>
            </w:r>
            <w:r w:rsidRPr="00E421E3">
              <w:rPr>
                <w:b/>
                <w:sz w:val="26"/>
                <w:szCs w:val="26"/>
              </w:rPr>
              <w:t>.......................................................</w:t>
            </w:r>
            <w:r>
              <w:rPr>
                <w:b/>
                <w:sz w:val="26"/>
                <w:szCs w:val="26"/>
              </w:rPr>
              <w:t>.</w:t>
            </w:r>
            <w:r w:rsidRPr="00E421E3">
              <w:rPr>
                <w:b/>
                <w:sz w:val="26"/>
                <w:szCs w:val="26"/>
              </w:rPr>
              <w:t>....</w:t>
            </w:r>
          </w:p>
        </w:tc>
        <w:tc>
          <w:tcPr>
            <w:tcW w:w="606" w:type="dxa"/>
          </w:tcPr>
          <w:p w:rsidR="005C5FF3" w:rsidRPr="00E421E3" w:rsidRDefault="005C5FF3" w:rsidP="005C5FF3">
            <w:pPr>
              <w:rPr>
                <w:i/>
                <w:sz w:val="26"/>
                <w:szCs w:val="26"/>
              </w:rPr>
            </w:pPr>
            <w:r>
              <w:rPr>
                <w:i/>
                <w:sz w:val="26"/>
                <w:szCs w:val="26"/>
              </w:rPr>
              <w:t>50</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1.3.</w:t>
            </w:r>
          </w:p>
        </w:tc>
        <w:tc>
          <w:tcPr>
            <w:tcW w:w="8337" w:type="dxa"/>
          </w:tcPr>
          <w:p w:rsidR="005C5FF3" w:rsidRPr="00E421E3" w:rsidRDefault="005C5FF3" w:rsidP="005C5FF3">
            <w:pPr>
              <w:ind w:right="-108"/>
              <w:rPr>
                <w:i/>
                <w:sz w:val="26"/>
                <w:szCs w:val="26"/>
              </w:rPr>
            </w:pPr>
            <w:r w:rsidRPr="00E421E3">
              <w:rPr>
                <w:i/>
                <w:sz w:val="26"/>
                <w:szCs w:val="26"/>
              </w:rPr>
              <w:t>Экономический потенциал</w:t>
            </w:r>
            <w:r w:rsidRPr="00E421E3">
              <w:rPr>
                <w:b/>
                <w:sz w:val="26"/>
                <w:szCs w:val="26"/>
              </w:rPr>
              <w:t>..............</w:t>
            </w:r>
            <w:r w:rsidR="006B5B79">
              <w:rPr>
                <w:b/>
                <w:sz w:val="26"/>
                <w:szCs w:val="26"/>
              </w:rPr>
              <w:t>...</w:t>
            </w:r>
            <w:r w:rsidRPr="00E421E3">
              <w:rPr>
                <w:b/>
                <w:sz w:val="26"/>
                <w:szCs w:val="26"/>
              </w:rPr>
              <w:t>...............................................................</w:t>
            </w:r>
          </w:p>
        </w:tc>
        <w:tc>
          <w:tcPr>
            <w:tcW w:w="606" w:type="dxa"/>
          </w:tcPr>
          <w:p w:rsidR="005C5FF3" w:rsidRPr="00E421E3" w:rsidRDefault="005C5FF3" w:rsidP="005C5FF3">
            <w:pPr>
              <w:rPr>
                <w:i/>
                <w:sz w:val="26"/>
                <w:szCs w:val="26"/>
              </w:rPr>
            </w:pPr>
            <w:r>
              <w:rPr>
                <w:i/>
                <w:sz w:val="26"/>
                <w:szCs w:val="26"/>
              </w:rPr>
              <w:t>51</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1.3.1.</w:t>
            </w:r>
          </w:p>
        </w:tc>
        <w:tc>
          <w:tcPr>
            <w:tcW w:w="8337" w:type="dxa"/>
          </w:tcPr>
          <w:p w:rsidR="005C5FF3" w:rsidRPr="00E421E3" w:rsidRDefault="005C5FF3" w:rsidP="005C5FF3">
            <w:pPr>
              <w:ind w:right="-108"/>
              <w:rPr>
                <w:i/>
                <w:sz w:val="26"/>
                <w:szCs w:val="26"/>
              </w:rPr>
            </w:pPr>
            <w:r w:rsidRPr="00E421E3">
              <w:rPr>
                <w:i/>
                <w:sz w:val="26"/>
                <w:szCs w:val="26"/>
              </w:rPr>
              <w:t>Промышленное производство</w:t>
            </w:r>
            <w:r w:rsidRPr="00E421E3">
              <w:rPr>
                <w:b/>
                <w:sz w:val="26"/>
                <w:szCs w:val="26"/>
              </w:rPr>
              <w:t>........................................</w:t>
            </w:r>
            <w:r>
              <w:rPr>
                <w:b/>
                <w:sz w:val="26"/>
                <w:szCs w:val="26"/>
              </w:rPr>
              <w:t>..</w:t>
            </w:r>
            <w:r w:rsidRPr="00E421E3">
              <w:rPr>
                <w:b/>
                <w:sz w:val="26"/>
                <w:szCs w:val="26"/>
              </w:rPr>
              <w:t>.........................</w:t>
            </w:r>
            <w:r w:rsidR="006B5B79">
              <w:rPr>
                <w:b/>
                <w:sz w:val="26"/>
                <w:szCs w:val="26"/>
              </w:rPr>
              <w:t>.</w:t>
            </w:r>
            <w:r w:rsidRPr="00E421E3">
              <w:rPr>
                <w:b/>
                <w:sz w:val="26"/>
                <w:szCs w:val="26"/>
              </w:rPr>
              <w:t>......</w:t>
            </w:r>
            <w:r w:rsidR="00053270">
              <w:rPr>
                <w:b/>
                <w:sz w:val="26"/>
                <w:szCs w:val="26"/>
              </w:rPr>
              <w:t>.</w:t>
            </w:r>
          </w:p>
        </w:tc>
        <w:tc>
          <w:tcPr>
            <w:tcW w:w="606" w:type="dxa"/>
          </w:tcPr>
          <w:p w:rsidR="005C5FF3" w:rsidRPr="00E421E3" w:rsidRDefault="005C5FF3" w:rsidP="008A42A2">
            <w:pPr>
              <w:rPr>
                <w:i/>
                <w:sz w:val="26"/>
                <w:szCs w:val="26"/>
              </w:rPr>
            </w:pPr>
            <w:r>
              <w:rPr>
                <w:i/>
                <w:sz w:val="26"/>
                <w:szCs w:val="26"/>
              </w:rPr>
              <w:t>5</w:t>
            </w:r>
            <w:r w:rsidR="008A42A2">
              <w:rPr>
                <w:i/>
                <w:sz w:val="26"/>
                <w:szCs w:val="26"/>
              </w:rPr>
              <w:t>3</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1.3.2.</w:t>
            </w:r>
          </w:p>
        </w:tc>
        <w:tc>
          <w:tcPr>
            <w:tcW w:w="8337" w:type="dxa"/>
          </w:tcPr>
          <w:p w:rsidR="005C5FF3" w:rsidRPr="00E421E3" w:rsidRDefault="005C5FF3" w:rsidP="005C5FF3">
            <w:pPr>
              <w:ind w:right="-108"/>
              <w:rPr>
                <w:i/>
                <w:sz w:val="26"/>
                <w:szCs w:val="26"/>
              </w:rPr>
            </w:pPr>
            <w:r w:rsidRPr="00E421E3">
              <w:rPr>
                <w:i/>
                <w:sz w:val="26"/>
                <w:szCs w:val="26"/>
              </w:rPr>
              <w:t>Сельское хозяйство</w:t>
            </w:r>
            <w:r w:rsidRPr="00E421E3">
              <w:rPr>
                <w:b/>
                <w:sz w:val="26"/>
                <w:szCs w:val="26"/>
              </w:rPr>
              <w:t>...............................</w:t>
            </w:r>
            <w:r>
              <w:rPr>
                <w:b/>
                <w:sz w:val="26"/>
                <w:szCs w:val="26"/>
              </w:rPr>
              <w:t>..............................</w:t>
            </w:r>
            <w:r w:rsidRPr="00E421E3">
              <w:rPr>
                <w:b/>
                <w:sz w:val="26"/>
                <w:szCs w:val="26"/>
              </w:rPr>
              <w:t>..............................</w:t>
            </w:r>
            <w:r w:rsidR="00053270">
              <w:rPr>
                <w:b/>
                <w:sz w:val="26"/>
                <w:szCs w:val="26"/>
              </w:rPr>
              <w:t>.</w:t>
            </w:r>
          </w:p>
        </w:tc>
        <w:tc>
          <w:tcPr>
            <w:tcW w:w="606" w:type="dxa"/>
          </w:tcPr>
          <w:p w:rsidR="005C5FF3" w:rsidRPr="00E421E3" w:rsidRDefault="005C5FF3" w:rsidP="00A02EC8">
            <w:pPr>
              <w:rPr>
                <w:i/>
                <w:sz w:val="26"/>
                <w:szCs w:val="26"/>
              </w:rPr>
            </w:pPr>
            <w:r>
              <w:rPr>
                <w:i/>
                <w:sz w:val="26"/>
                <w:szCs w:val="26"/>
              </w:rPr>
              <w:t>5</w:t>
            </w:r>
            <w:r w:rsidR="00A02EC8">
              <w:rPr>
                <w:i/>
                <w:sz w:val="26"/>
                <w:szCs w:val="26"/>
              </w:rPr>
              <w:t>5</w:t>
            </w:r>
          </w:p>
        </w:tc>
      </w:tr>
      <w:tr w:rsidR="005C5FF3" w:rsidRPr="00E421E3" w:rsidTr="007754D7">
        <w:tc>
          <w:tcPr>
            <w:tcW w:w="1019" w:type="dxa"/>
          </w:tcPr>
          <w:p w:rsidR="005C5FF3" w:rsidRDefault="005C5FF3" w:rsidP="005C5FF3">
            <w:pPr>
              <w:rPr>
                <w:i/>
                <w:sz w:val="26"/>
                <w:szCs w:val="26"/>
              </w:rPr>
            </w:pPr>
            <w:r w:rsidRPr="00E421E3">
              <w:rPr>
                <w:i/>
                <w:sz w:val="26"/>
                <w:szCs w:val="26"/>
              </w:rPr>
              <w:t>1.3.3.</w:t>
            </w:r>
          </w:p>
          <w:p w:rsidR="006B5B79" w:rsidRDefault="006B5B79" w:rsidP="005C5FF3">
            <w:pPr>
              <w:rPr>
                <w:i/>
                <w:sz w:val="26"/>
                <w:szCs w:val="26"/>
              </w:rPr>
            </w:pPr>
            <w:r>
              <w:rPr>
                <w:i/>
                <w:sz w:val="26"/>
                <w:szCs w:val="26"/>
              </w:rPr>
              <w:t>1.3.4.</w:t>
            </w:r>
          </w:p>
          <w:p w:rsidR="00053270" w:rsidRPr="00E421E3" w:rsidRDefault="00053270" w:rsidP="005C5FF3">
            <w:pPr>
              <w:rPr>
                <w:i/>
                <w:sz w:val="26"/>
                <w:szCs w:val="26"/>
              </w:rPr>
            </w:pPr>
            <w:r>
              <w:rPr>
                <w:i/>
                <w:sz w:val="26"/>
                <w:szCs w:val="26"/>
              </w:rPr>
              <w:t>1.3.5.</w:t>
            </w:r>
          </w:p>
        </w:tc>
        <w:tc>
          <w:tcPr>
            <w:tcW w:w="8337" w:type="dxa"/>
          </w:tcPr>
          <w:p w:rsidR="005C5FF3" w:rsidRDefault="005C5FF3" w:rsidP="005C5FF3">
            <w:pPr>
              <w:ind w:right="-108"/>
              <w:rPr>
                <w:b/>
                <w:sz w:val="26"/>
                <w:szCs w:val="26"/>
              </w:rPr>
            </w:pPr>
            <w:r w:rsidRPr="00E421E3">
              <w:rPr>
                <w:i/>
                <w:sz w:val="26"/>
                <w:szCs w:val="26"/>
              </w:rPr>
              <w:t>Предпринимательская деятельность</w:t>
            </w:r>
            <w:r w:rsidRPr="00E421E3">
              <w:rPr>
                <w:b/>
                <w:sz w:val="26"/>
                <w:szCs w:val="26"/>
              </w:rPr>
              <w:t>.........................................</w:t>
            </w:r>
            <w:r>
              <w:rPr>
                <w:b/>
                <w:sz w:val="26"/>
                <w:szCs w:val="26"/>
              </w:rPr>
              <w:t>......</w:t>
            </w:r>
            <w:r w:rsidRPr="00E421E3">
              <w:rPr>
                <w:b/>
                <w:sz w:val="26"/>
                <w:szCs w:val="26"/>
              </w:rPr>
              <w:t>..............</w:t>
            </w:r>
            <w:r w:rsidR="00053270">
              <w:rPr>
                <w:b/>
                <w:sz w:val="26"/>
                <w:szCs w:val="26"/>
              </w:rPr>
              <w:t>.</w:t>
            </w:r>
          </w:p>
          <w:p w:rsidR="006B5B79" w:rsidRDefault="00053270" w:rsidP="005C5FF3">
            <w:pPr>
              <w:ind w:right="-108"/>
              <w:rPr>
                <w:b/>
                <w:i/>
                <w:sz w:val="26"/>
                <w:szCs w:val="26"/>
              </w:rPr>
            </w:pPr>
            <w:r>
              <w:rPr>
                <w:i/>
                <w:sz w:val="26"/>
                <w:szCs w:val="26"/>
              </w:rPr>
              <w:t>Инновационный потенциал</w:t>
            </w:r>
            <w:r w:rsidRPr="00053270">
              <w:rPr>
                <w:b/>
                <w:i/>
                <w:sz w:val="26"/>
                <w:szCs w:val="26"/>
              </w:rPr>
              <w:t>…………………………………………………</w:t>
            </w:r>
            <w:r>
              <w:rPr>
                <w:b/>
                <w:i/>
                <w:sz w:val="26"/>
                <w:szCs w:val="26"/>
              </w:rPr>
              <w:t>...</w:t>
            </w:r>
          </w:p>
          <w:p w:rsidR="00053270" w:rsidRPr="00E421E3" w:rsidRDefault="00053270" w:rsidP="005C5FF3">
            <w:pPr>
              <w:ind w:right="-108"/>
              <w:rPr>
                <w:i/>
                <w:sz w:val="26"/>
                <w:szCs w:val="26"/>
              </w:rPr>
            </w:pPr>
            <w:r>
              <w:rPr>
                <w:i/>
                <w:sz w:val="26"/>
                <w:szCs w:val="26"/>
              </w:rPr>
              <w:t>Туристско-рекреационный потенциал…………………………………………….</w:t>
            </w:r>
          </w:p>
        </w:tc>
        <w:tc>
          <w:tcPr>
            <w:tcW w:w="606" w:type="dxa"/>
          </w:tcPr>
          <w:p w:rsidR="005C5FF3" w:rsidRDefault="005C5FF3" w:rsidP="005C5FF3">
            <w:pPr>
              <w:rPr>
                <w:i/>
                <w:sz w:val="26"/>
                <w:szCs w:val="26"/>
              </w:rPr>
            </w:pPr>
            <w:r>
              <w:rPr>
                <w:i/>
                <w:sz w:val="26"/>
                <w:szCs w:val="26"/>
              </w:rPr>
              <w:t>59</w:t>
            </w:r>
          </w:p>
          <w:p w:rsidR="006B5B79" w:rsidRDefault="00053270" w:rsidP="005C5FF3">
            <w:pPr>
              <w:rPr>
                <w:i/>
                <w:sz w:val="26"/>
                <w:szCs w:val="26"/>
              </w:rPr>
            </w:pPr>
            <w:r>
              <w:rPr>
                <w:i/>
                <w:sz w:val="26"/>
                <w:szCs w:val="26"/>
              </w:rPr>
              <w:t>61</w:t>
            </w:r>
          </w:p>
          <w:p w:rsidR="00053270" w:rsidRPr="00E421E3" w:rsidRDefault="00053270" w:rsidP="008A42A2">
            <w:pPr>
              <w:rPr>
                <w:i/>
                <w:sz w:val="26"/>
                <w:szCs w:val="26"/>
              </w:rPr>
            </w:pPr>
            <w:r>
              <w:rPr>
                <w:i/>
                <w:sz w:val="26"/>
                <w:szCs w:val="26"/>
              </w:rPr>
              <w:t>6</w:t>
            </w:r>
            <w:r w:rsidR="008A42A2">
              <w:rPr>
                <w:i/>
                <w:sz w:val="26"/>
                <w:szCs w:val="26"/>
              </w:rPr>
              <w:t>3</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1.4.</w:t>
            </w:r>
          </w:p>
        </w:tc>
        <w:tc>
          <w:tcPr>
            <w:tcW w:w="8337" w:type="dxa"/>
          </w:tcPr>
          <w:p w:rsidR="005C5FF3" w:rsidRPr="00E421E3" w:rsidRDefault="00053270" w:rsidP="005C5FF3">
            <w:pPr>
              <w:ind w:right="-108"/>
              <w:rPr>
                <w:i/>
                <w:sz w:val="26"/>
                <w:szCs w:val="26"/>
              </w:rPr>
            </w:pPr>
            <w:r>
              <w:rPr>
                <w:i/>
                <w:sz w:val="26"/>
                <w:szCs w:val="26"/>
              </w:rPr>
              <w:t>Кадровый потенциал………...</w:t>
            </w:r>
            <w:r w:rsidR="005C5FF3" w:rsidRPr="00E421E3">
              <w:rPr>
                <w:b/>
                <w:sz w:val="26"/>
                <w:szCs w:val="26"/>
              </w:rPr>
              <w:t>................</w:t>
            </w:r>
            <w:r w:rsidR="005C5FF3">
              <w:rPr>
                <w:b/>
                <w:sz w:val="26"/>
                <w:szCs w:val="26"/>
              </w:rPr>
              <w:t>.............................</w:t>
            </w:r>
            <w:r w:rsidR="005C5FF3" w:rsidRPr="00E421E3">
              <w:rPr>
                <w:b/>
                <w:sz w:val="26"/>
                <w:szCs w:val="26"/>
              </w:rPr>
              <w:t>...............................</w:t>
            </w:r>
          </w:p>
        </w:tc>
        <w:tc>
          <w:tcPr>
            <w:tcW w:w="606" w:type="dxa"/>
          </w:tcPr>
          <w:p w:rsidR="005C5FF3" w:rsidRPr="00E421E3" w:rsidRDefault="005C5FF3" w:rsidP="00053270">
            <w:pPr>
              <w:rPr>
                <w:i/>
                <w:sz w:val="26"/>
                <w:szCs w:val="26"/>
              </w:rPr>
            </w:pPr>
            <w:r>
              <w:rPr>
                <w:i/>
                <w:sz w:val="26"/>
                <w:szCs w:val="26"/>
              </w:rPr>
              <w:t>6</w:t>
            </w:r>
            <w:r w:rsidR="00053270">
              <w:rPr>
                <w:i/>
                <w:sz w:val="26"/>
                <w:szCs w:val="26"/>
              </w:rPr>
              <w:t>4</w:t>
            </w:r>
          </w:p>
        </w:tc>
      </w:tr>
      <w:tr w:rsidR="005C5FF3" w:rsidRPr="00E421E3" w:rsidTr="007754D7">
        <w:tc>
          <w:tcPr>
            <w:tcW w:w="1019" w:type="dxa"/>
          </w:tcPr>
          <w:p w:rsidR="005C5FF3" w:rsidRPr="00E421E3" w:rsidRDefault="005C5FF3" w:rsidP="00053270">
            <w:pPr>
              <w:rPr>
                <w:i/>
                <w:sz w:val="26"/>
                <w:szCs w:val="26"/>
              </w:rPr>
            </w:pPr>
            <w:r w:rsidRPr="00E421E3">
              <w:rPr>
                <w:i/>
                <w:sz w:val="26"/>
                <w:szCs w:val="26"/>
              </w:rPr>
              <w:t>1.</w:t>
            </w:r>
            <w:r w:rsidR="00053270">
              <w:rPr>
                <w:i/>
                <w:sz w:val="26"/>
                <w:szCs w:val="26"/>
              </w:rPr>
              <w:t>4</w:t>
            </w:r>
            <w:r w:rsidRPr="00E421E3">
              <w:rPr>
                <w:i/>
                <w:sz w:val="26"/>
                <w:szCs w:val="26"/>
              </w:rPr>
              <w:t>.1.</w:t>
            </w:r>
          </w:p>
        </w:tc>
        <w:tc>
          <w:tcPr>
            <w:tcW w:w="8337" w:type="dxa"/>
          </w:tcPr>
          <w:p w:rsidR="005C5FF3" w:rsidRPr="00E421E3" w:rsidRDefault="00053270" w:rsidP="00053270">
            <w:pPr>
              <w:ind w:right="-108"/>
              <w:rPr>
                <w:i/>
                <w:sz w:val="26"/>
                <w:szCs w:val="26"/>
              </w:rPr>
            </w:pPr>
            <w:r>
              <w:rPr>
                <w:i/>
                <w:sz w:val="26"/>
                <w:szCs w:val="26"/>
              </w:rPr>
              <w:t>Трудовые ресурсы и занятость населения…...</w:t>
            </w:r>
            <w:r w:rsidR="005C5FF3" w:rsidRPr="00E421E3">
              <w:rPr>
                <w:b/>
                <w:sz w:val="26"/>
                <w:szCs w:val="26"/>
              </w:rPr>
              <w:t>...</w:t>
            </w:r>
            <w:r w:rsidR="005C5FF3">
              <w:rPr>
                <w:b/>
                <w:sz w:val="26"/>
                <w:szCs w:val="26"/>
              </w:rPr>
              <w:t>......</w:t>
            </w:r>
            <w:r w:rsidR="005C5FF3" w:rsidRPr="00E421E3">
              <w:rPr>
                <w:b/>
                <w:sz w:val="26"/>
                <w:szCs w:val="26"/>
              </w:rPr>
              <w:t>.......................................</w:t>
            </w:r>
          </w:p>
        </w:tc>
        <w:tc>
          <w:tcPr>
            <w:tcW w:w="606" w:type="dxa"/>
          </w:tcPr>
          <w:p w:rsidR="005C5FF3" w:rsidRPr="00E421E3" w:rsidRDefault="005C5FF3" w:rsidP="00053270">
            <w:pPr>
              <w:rPr>
                <w:i/>
                <w:sz w:val="26"/>
                <w:szCs w:val="26"/>
              </w:rPr>
            </w:pPr>
            <w:r>
              <w:rPr>
                <w:i/>
                <w:sz w:val="26"/>
                <w:szCs w:val="26"/>
              </w:rPr>
              <w:t>6</w:t>
            </w:r>
            <w:r w:rsidR="00053270">
              <w:rPr>
                <w:i/>
                <w:sz w:val="26"/>
                <w:szCs w:val="26"/>
              </w:rPr>
              <w:t>4</w:t>
            </w:r>
          </w:p>
        </w:tc>
      </w:tr>
      <w:tr w:rsidR="005C5FF3" w:rsidRPr="00E421E3" w:rsidTr="007754D7">
        <w:tc>
          <w:tcPr>
            <w:tcW w:w="1019" w:type="dxa"/>
          </w:tcPr>
          <w:p w:rsidR="005C5FF3" w:rsidRPr="00E421E3" w:rsidRDefault="005C5FF3" w:rsidP="00053270">
            <w:pPr>
              <w:rPr>
                <w:i/>
                <w:sz w:val="26"/>
                <w:szCs w:val="26"/>
              </w:rPr>
            </w:pPr>
            <w:r w:rsidRPr="00E421E3">
              <w:rPr>
                <w:i/>
                <w:sz w:val="26"/>
                <w:szCs w:val="26"/>
              </w:rPr>
              <w:t>1.</w:t>
            </w:r>
            <w:r w:rsidR="00053270">
              <w:rPr>
                <w:i/>
                <w:sz w:val="26"/>
                <w:szCs w:val="26"/>
              </w:rPr>
              <w:t>4</w:t>
            </w:r>
            <w:r w:rsidRPr="00E421E3">
              <w:rPr>
                <w:i/>
                <w:sz w:val="26"/>
                <w:szCs w:val="26"/>
              </w:rPr>
              <w:t>.2.</w:t>
            </w:r>
          </w:p>
        </w:tc>
        <w:tc>
          <w:tcPr>
            <w:tcW w:w="8337" w:type="dxa"/>
          </w:tcPr>
          <w:p w:rsidR="005C5FF3" w:rsidRPr="00E421E3" w:rsidRDefault="00053270" w:rsidP="00053270">
            <w:pPr>
              <w:ind w:right="-108"/>
              <w:rPr>
                <w:i/>
                <w:sz w:val="26"/>
                <w:szCs w:val="26"/>
              </w:rPr>
            </w:pPr>
            <w:r>
              <w:rPr>
                <w:i/>
                <w:sz w:val="26"/>
                <w:szCs w:val="26"/>
              </w:rPr>
              <w:t>Анализ с</w:t>
            </w:r>
            <w:r w:rsidR="005C5FF3" w:rsidRPr="00E421E3">
              <w:rPr>
                <w:i/>
                <w:sz w:val="26"/>
                <w:szCs w:val="26"/>
              </w:rPr>
              <w:t>истем</w:t>
            </w:r>
            <w:r>
              <w:rPr>
                <w:i/>
                <w:sz w:val="26"/>
                <w:szCs w:val="26"/>
              </w:rPr>
              <w:t>ы</w:t>
            </w:r>
            <w:r w:rsidR="005C5FF3" w:rsidRPr="00E421E3">
              <w:rPr>
                <w:i/>
                <w:sz w:val="26"/>
                <w:szCs w:val="26"/>
              </w:rPr>
              <w:t xml:space="preserve"> управления муниципального образования</w:t>
            </w:r>
            <w:r w:rsidR="005C5FF3" w:rsidRPr="00E421E3">
              <w:rPr>
                <w:b/>
                <w:sz w:val="26"/>
                <w:szCs w:val="26"/>
              </w:rPr>
              <w:t>......</w:t>
            </w:r>
            <w:r>
              <w:rPr>
                <w:b/>
                <w:sz w:val="26"/>
                <w:szCs w:val="26"/>
              </w:rPr>
              <w:t>.............</w:t>
            </w:r>
            <w:r w:rsidR="005C5FF3">
              <w:rPr>
                <w:b/>
                <w:sz w:val="26"/>
                <w:szCs w:val="26"/>
              </w:rPr>
              <w:t>.....</w:t>
            </w:r>
            <w:r w:rsidR="005C5FF3" w:rsidRPr="00E421E3">
              <w:rPr>
                <w:b/>
                <w:sz w:val="26"/>
                <w:szCs w:val="26"/>
              </w:rPr>
              <w:t>...</w:t>
            </w:r>
          </w:p>
        </w:tc>
        <w:tc>
          <w:tcPr>
            <w:tcW w:w="606" w:type="dxa"/>
          </w:tcPr>
          <w:p w:rsidR="005C5FF3" w:rsidRPr="00E421E3" w:rsidRDefault="005C5FF3" w:rsidP="00053270">
            <w:pPr>
              <w:rPr>
                <w:i/>
                <w:sz w:val="26"/>
                <w:szCs w:val="26"/>
              </w:rPr>
            </w:pPr>
            <w:r>
              <w:rPr>
                <w:i/>
                <w:sz w:val="26"/>
                <w:szCs w:val="26"/>
              </w:rPr>
              <w:t>6</w:t>
            </w:r>
            <w:r w:rsidR="00053270">
              <w:rPr>
                <w:i/>
                <w:sz w:val="26"/>
                <w:szCs w:val="26"/>
              </w:rPr>
              <w:t>7</w:t>
            </w:r>
          </w:p>
        </w:tc>
      </w:tr>
      <w:tr w:rsidR="005C5FF3" w:rsidRPr="00E421E3" w:rsidTr="007754D7">
        <w:tc>
          <w:tcPr>
            <w:tcW w:w="1019" w:type="dxa"/>
          </w:tcPr>
          <w:p w:rsidR="005C5FF3" w:rsidRPr="00E421E3" w:rsidRDefault="005C5FF3" w:rsidP="00053270">
            <w:pPr>
              <w:rPr>
                <w:i/>
                <w:sz w:val="26"/>
                <w:szCs w:val="26"/>
              </w:rPr>
            </w:pPr>
            <w:r w:rsidRPr="00E421E3">
              <w:rPr>
                <w:i/>
                <w:sz w:val="26"/>
                <w:szCs w:val="26"/>
              </w:rPr>
              <w:t>1.</w:t>
            </w:r>
            <w:r w:rsidR="00053270">
              <w:rPr>
                <w:i/>
                <w:sz w:val="26"/>
                <w:szCs w:val="26"/>
              </w:rPr>
              <w:t>5</w:t>
            </w:r>
            <w:r w:rsidRPr="00E421E3">
              <w:rPr>
                <w:i/>
                <w:sz w:val="26"/>
                <w:szCs w:val="26"/>
              </w:rPr>
              <w:t>.</w:t>
            </w:r>
          </w:p>
        </w:tc>
        <w:tc>
          <w:tcPr>
            <w:tcW w:w="8337" w:type="dxa"/>
          </w:tcPr>
          <w:p w:rsidR="005C5FF3" w:rsidRPr="00E421E3" w:rsidRDefault="005C5FF3" w:rsidP="005C5FF3">
            <w:pPr>
              <w:ind w:right="-108"/>
              <w:rPr>
                <w:i/>
                <w:sz w:val="26"/>
                <w:szCs w:val="26"/>
              </w:rPr>
            </w:pPr>
            <w:r w:rsidRPr="00E421E3">
              <w:rPr>
                <w:i/>
                <w:sz w:val="26"/>
                <w:szCs w:val="26"/>
              </w:rPr>
              <w:t>Бюджетный потенциал</w:t>
            </w:r>
            <w:r w:rsidRPr="00E421E3">
              <w:rPr>
                <w:b/>
                <w:sz w:val="26"/>
                <w:szCs w:val="26"/>
              </w:rPr>
              <w:t>.............................................................................</w:t>
            </w:r>
            <w:r>
              <w:rPr>
                <w:b/>
                <w:sz w:val="26"/>
                <w:szCs w:val="26"/>
              </w:rPr>
              <w:t>.</w:t>
            </w:r>
            <w:r w:rsidRPr="00E421E3">
              <w:rPr>
                <w:b/>
                <w:sz w:val="26"/>
                <w:szCs w:val="26"/>
              </w:rPr>
              <w:t>.....</w:t>
            </w:r>
            <w:r w:rsidR="00053270">
              <w:rPr>
                <w:b/>
                <w:sz w:val="26"/>
                <w:szCs w:val="26"/>
              </w:rPr>
              <w:t>.</w:t>
            </w:r>
          </w:p>
        </w:tc>
        <w:tc>
          <w:tcPr>
            <w:tcW w:w="606" w:type="dxa"/>
          </w:tcPr>
          <w:p w:rsidR="005C5FF3" w:rsidRPr="00E421E3" w:rsidRDefault="008A42A2" w:rsidP="00053270">
            <w:pPr>
              <w:rPr>
                <w:i/>
                <w:sz w:val="26"/>
                <w:szCs w:val="26"/>
              </w:rPr>
            </w:pPr>
            <w:r>
              <w:rPr>
                <w:i/>
                <w:sz w:val="26"/>
                <w:szCs w:val="26"/>
              </w:rPr>
              <w:t>70</w:t>
            </w:r>
          </w:p>
        </w:tc>
      </w:tr>
      <w:tr w:rsidR="005C5FF3" w:rsidRPr="00E421E3" w:rsidTr="007754D7">
        <w:tc>
          <w:tcPr>
            <w:tcW w:w="1019" w:type="dxa"/>
          </w:tcPr>
          <w:p w:rsidR="005C5FF3" w:rsidRDefault="005C5FF3" w:rsidP="00053270">
            <w:pPr>
              <w:rPr>
                <w:i/>
                <w:sz w:val="26"/>
                <w:szCs w:val="26"/>
              </w:rPr>
            </w:pPr>
            <w:r w:rsidRPr="00E421E3">
              <w:rPr>
                <w:i/>
                <w:sz w:val="26"/>
                <w:szCs w:val="26"/>
              </w:rPr>
              <w:t>1.</w:t>
            </w:r>
            <w:r w:rsidR="00053270">
              <w:rPr>
                <w:i/>
                <w:sz w:val="26"/>
                <w:szCs w:val="26"/>
              </w:rPr>
              <w:t>5</w:t>
            </w:r>
            <w:r w:rsidRPr="00E421E3">
              <w:rPr>
                <w:i/>
                <w:sz w:val="26"/>
                <w:szCs w:val="26"/>
              </w:rPr>
              <w:t>.1.</w:t>
            </w:r>
          </w:p>
          <w:p w:rsidR="00053270" w:rsidRPr="00E421E3" w:rsidRDefault="00053270" w:rsidP="00053270">
            <w:pPr>
              <w:rPr>
                <w:i/>
                <w:sz w:val="26"/>
                <w:szCs w:val="26"/>
              </w:rPr>
            </w:pPr>
            <w:r>
              <w:rPr>
                <w:i/>
                <w:sz w:val="26"/>
                <w:szCs w:val="26"/>
              </w:rPr>
              <w:t>1.6.</w:t>
            </w:r>
          </w:p>
        </w:tc>
        <w:tc>
          <w:tcPr>
            <w:tcW w:w="8337" w:type="dxa"/>
          </w:tcPr>
          <w:p w:rsidR="005C5FF3" w:rsidRDefault="005C5FF3" w:rsidP="005C5FF3">
            <w:pPr>
              <w:ind w:right="-108"/>
              <w:rPr>
                <w:b/>
                <w:sz w:val="26"/>
                <w:szCs w:val="26"/>
              </w:rPr>
            </w:pPr>
            <w:r w:rsidRPr="00E421E3">
              <w:rPr>
                <w:i/>
                <w:sz w:val="26"/>
                <w:szCs w:val="26"/>
              </w:rPr>
              <w:t>Муниципальная собственность</w:t>
            </w:r>
            <w:r w:rsidRPr="00E421E3">
              <w:rPr>
                <w:b/>
                <w:sz w:val="26"/>
                <w:szCs w:val="26"/>
              </w:rPr>
              <w:t>............................</w:t>
            </w:r>
            <w:r>
              <w:rPr>
                <w:b/>
                <w:sz w:val="26"/>
                <w:szCs w:val="26"/>
              </w:rPr>
              <w:t>.............</w:t>
            </w:r>
            <w:r w:rsidRPr="00E421E3">
              <w:rPr>
                <w:b/>
                <w:sz w:val="26"/>
                <w:szCs w:val="26"/>
              </w:rPr>
              <w:t>..............................</w:t>
            </w:r>
          </w:p>
          <w:p w:rsidR="00053270" w:rsidRPr="00E421E3" w:rsidRDefault="00053270" w:rsidP="005C5FF3">
            <w:pPr>
              <w:ind w:right="-108"/>
              <w:rPr>
                <w:i/>
                <w:sz w:val="26"/>
                <w:szCs w:val="26"/>
              </w:rPr>
            </w:pPr>
            <w:r>
              <w:rPr>
                <w:i/>
                <w:sz w:val="26"/>
                <w:szCs w:val="26"/>
              </w:rPr>
              <w:t>Пространственное развитие и межмуниципальное сотрудничество……</w:t>
            </w:r>
          </w:p>
        </w:tc>
        <w:tc>
          <w:tcPr>
            <w:tcW w:w="606" w:type="dxa"/>
          </w:tcPr>
          <w:p w:rsidR="005C5FF3" w:rsidRDefault="008A42A2" w:rsidP="00053270">
            <w:pPr>
              <w:rPr>
                <w:i/>
                <w:sz w:val="26"/>
                <w:szCs w:val="26"/>
              </w:rPr>
            </w:pPr>
            <w:r>
              <w:rPr>
                <w:i/>
                <w:sz w:val="26"/>
                <w:szCs w:val="26"/>
              </w:rPr>
              <w:t>70</w:t>
            </w:r>
          </w:p>
          <w:p w:rsidR="00053270" w:rsidRPr="00E421E3" w:rsidRDefault="00053270" w:rsidP="00053270">
            <w:pPr>
              <w:rPr>
                <w:i/>
                <w:sz w:val="26"/>
                <w:szCs w:val="26"/>
              </w:rPr>
            </w:pPr>
            <w:r>
              <w:rPr>
                <w:i/>
                <w:sz w:val="26"/>
                <w:szCs w:val="26"/>
              </w:rPr>
              <w:t>75</w:t>
            </w:r>
          </w:p>
        </w:tc>
      </w:tr>
      <w:tr w:rsidR="005C5FF3" w:rsidRPr="00E421E3" w:rsidTr="007754D7">
        <w:tc>
          <w:tcPr>
            <w:tcW w:w="9356" w:type="dxa"/>
            <w:gridSpan w:val="2"/>
          </w:tcPr>
          <w:p w:rsidR="005C5FF3" w:rsidRPr="00E421E3" w:rsidRDefault="005C5FF3" w:rsidP="005C5FF3">
            <w:pPr>
              <w:ind w:right="-108"/>
              <w:rPr>
                <w:i/>
                <w:sz w:val="26"/>
                <w:szCs w:val="26"/>
              </w:rPr>
            </w:pPr>
            <w:r w:rsidRPr="00E421E3">
              <w:rPr>
                <w:b/>
                <w:sz w:val="26"/>
                <w:szCs w:val="26"/>
              </w:rPr>
              <w:t xml:space="preserve">Раздел 2. Стартовые условия для разработки стратегии </w:t>
            </w:r>
            <w:r w:rsidR="00053270" w:rsidRPr="00E421E3">
              <w:rPr>
                <w:b/>
                <w:sz w:val="26"/>
                <w:szCs w:val="26"/>
              </w:rPr>
              <w:t>муниципального</w:t>
            </w:r>
          </w:p>
        </w:tc>
        <w:tc>
          <w:tcPr>
            <w:tcW w:w="606" w:type="dxa"/>
          </w:tcPr>
          <w:p w:rsidR="005C5FF3" w:rsidRPr="00E421E3" w:rsidRDefault="005C5FF3" w:rsidP="005C5FF3">
            <w:pPr>
              <w:rPr>
                <w:i/>
                <w:sz w:val="26"/>
                <w:szCs w:val="26"/>
              </w:rPr>
            </w:pPr>
          </w:p>
        </w:tc>
      </w:tr>
      <w:tr w:rsidR="005C5FF3" w:rsidRPr="00E421E3" w:rsidTr="007754D7">
        <w:tc>
          <w:tcPr>
            <w:tcW w:w="9356" w:type="dxa"/>
            <w:gridSpan w:val="2"/>
          </w:tcPr>
          <w:p w:rsidR="005C5FF3" w:rsidRPr="00E421E3" w:rsidRDefault="00053270" w:rsidP="00053270">
            <w:pPr>
              <w:ind w:right="-108"/>
              <w:rPr>
                <w:i/>
                <w:sz w:val="26"/>
                <w:szCs w:val="26"/>
              </w:rPr>
            </w:pPr>
            <w:r>
              <w:rPr>
                <w:b/>
                <w:sz w:val="26"/>
                <w:szCs w:val="26"/>
              </w:rPr>
              <w:t>района</w:t>
            </w:r>
            <w:r w:rsidR="005C5FF3" w:rsidRPr="00E421E3">
              <w:rPr>
                <w:b/>
                <w:sz w:val="26"/>
                <w:szCs w:val="26"/>
              </w:rPr>
              <w:t xml:space="preserve"> «Чернянский район»…………………………</w:t>
            </w:r>
            <w:r w:rsidR="005C5FF3">
              <w:rPr>
                <w:b/>
                <w:sz w:val="26"/>
                <w:szCs w:val="26"/>
              </w:rPr>
              <w:t>…</w:t>
            </w:r>
            <w:r>
              <w:rPr>
                <w:b/>
                <w:sz w:val="26"/>
                <w:szCs w:val="26"/>
              </w:rPr>
              <w:t>……………………………..</w:t>
            </w:r>
          </w:p>
        </w:tc>
        <w:tc>
          <w:tcPr>
            <w:tcW w:w="606" w:type="dxa"/>
          </w:tcPr>
          <w:p w:rsidR="005C5FF3" w:rsidRPr="00E421E3" w:rsidRDefault="005C5FF3" w:rsidP="008A42A2">
            <w:pPr>
              <w:rPr>
                <w:b/>
                <w:sz w:val="26"/>
                <w:szCs w:val="26"/>
              </w:rPr>
            </w:pPr>
            <w:r w:rsidRPr="00E421E3">
              <w:rPr>
                <w:b/>
                <w:sz w:val="26"/>
                <w:szCs w:val="26"/>
              </w:rPr>
              <w:t>7</w:t>
            </w:r>
            <w:r w:rsidR="008A42A2">
              <w:rPr>
                <w:b/>
                <w:sz w:val="26"/>
                <w:szCs w:val="26"/>
              </w:rPr>
              <w:t>8</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2.1.</w:t>
            </w:r>
          </w:p>
        </w:tc>
        <w:tc>
          <w:tcPr>
            <w:tcW w:w="8337" w:type="dxa"/>
          </w:tcPr>
          <w:p w:rsidR="005C5FF3" w:rsidRPr="00E421E3" w:rsidRDefault="005C5FF3" w:rsidP="00FE0F40">
            <w:pPr>
              <w:ind w:right="-108"/>
              <w:rPr>
                <w:i/>
                <w:sz w:val="26"/>
                <w:szCs w:val="26"/>
              </w:rPr>
            </w:pPr>
            <w:r w:rsidRPr="00E421E3">
              <w:rPr>
                <w:i/>
                <w:sz w:val="26"/>
                <w:szCs w:val="26"/>
              </w:rPr>
              <w:t xml:space="preserve">Внешние и внутренние факторы развития </w:t>
            </w:r>
            <w:r w:rsidR="00FE0F40">
              <w:rPr>
                <w:i/>
                <w:sz w:val="26"/>
                <w:szCs w:val="26"/>
              </w:rPr>
              <w:t>……………………………..</w:t>
            </w:r>
            <w:r w:rsidR="00053270">
              <w:rPr>
                <w:i/>
                <w:sz w:val="26"/>
                <w:szCs w:val="26"/>
              </w:rPr>
              <w:t>……..</w:t>
            </w:r>
            <w:r w:rsidRPr="00E421E3">
              <w:rPr>
                <w:b/>
                <w:sz w:val="26"/>
                <w:szCs w:val="26"/>
              </w:rPr>
              <w:t>..</w:t>
            </w:r>
          </w:p>
        </w:tc>
        <w:tc>
          <w:tcPr>
            <w:tcW w:w="606" w:type="dxa"/>
          </w:tcPr>
          <w:p w:rsidR="005C5FF3" w:rsidRPr="00E421E3" w:rsidRDefault="005C5FF3" w:rsidP="008A42A2">
            <w:pPr>
              <w:rPr>
                <w:i/>
                <w:sz w:val="26"/>
                <w:szCs w:val="26"/>
              </w:rPr>
            </w:pPr>
            <w:r>
              <w:rPr>
                <w:i/>
                <w:sz w:val="26"/>
                <w:szCs w:val="26"/>
              </w:rPr>
              <w:t>7</w:t>
            </w:r>
            <w:r w:rsidR="008A42A2">
              <w:rPr>
                <w:i/>
                <w:sz w:val="26"/>
                <w:szCs w:val="26"/>
              </w:rPr>
              <w:t>8</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2.2</w:t>
            </w:r>
          </w:p>
        </w:tc>
        <w:tc>
          <w:tcPr>
            <w:tcW w:w="8337" w:type="dxa"/>
          </w:tcPr>
          <w:p w:rsidR="005C5FF3" w:rsidRPr="00E421E3" w:rsidRDefault="005C5FF3" w:rsidP="00FE0F40">
            <w:pPr>
              <w:ind w:right="-108"/>
              <w:rPr>
                <w:i/>
                <w:sz w:val="26"/>
                <w:szCs w:val="26"/>
              </w:rPr>
            </w:pPr>
            <w:r w:rsidRPr="00E421E3">
              <w:rPr>
                <w:i/>
                <w:sz w:val="26"/>
                <w:szCs w:val="26"/>
                <w:lang w:val="en-US"/>
              </w:rPr>
              <w:t>SWOT</w:t>
            </w:r>
            <w:r w:rsidRPr="00E421E3">
              <w:rPr>
                <w:i/>
                <w:sz w:val="26"/>
                <w:szCs w:val="26"/>
              </w:rPr>
              <w:t xml:space="preserve"> – анализ </w:t>
            </w:r>
            <w:r w:rsidR="00053270">
              <w:rPr>
                <w:b/>
                <w:i/>
                <w:sz w:val="26"/>
                <w:szCs w:val="26"/>
              </w:rPr>
              <w:t>……………………………...</w:t>
            </w:r>
            <w:r>
              <w:rPr>
                <w:b/>
                <w:i/>
                <w:sz w:val="26"/>
                <w:szCs w:val="26"/>
              </w:rPr>
              <w:t>…………………..</w:t>
            </w:r>
            <w:r w:rsidRPr="00E421E3">
              <w:rPr>
                <w:b/>
                <w:i/>
                <w:sz w:val="26"/>
                <w:szCs w:val="26"/>
              </w:rPr>
              <w:t>.</w:t>
            </w:r>
            <w:r w:rsidR="00FE0F40">
              <w:rPr>
                <w:b/>
                <w:i/>
                <w:sz w:val="26"/>
                <w:szCs w:val="26"/>
              </w:rPr>
              <w:t>.....................</w:t>
            </w:r>
            <w:r w:rsidRPr="00E421E3">
              <w:rPr>
                <w:b/>
                <w:sz w:val="26"/>
                <w:szCs w:val="26"/>
              </w:rPr>
              <w:t xml:space="preserve"> </w:t>
            </w:r>
          </w:p>
        </w:tc>
        <w:tc>
          <w:tcPr>
            <w:tcW w:w="606" w:type="dxa"/>
          </w:tcPr>
          <w:p w:rsidR="005C5FF3" w:rsidRPr="00E421E3" w:rsidRDefault="005C5FF3" w:rsidP="00A02EC8">
            <w:pPr>
              <w:rPr>
                <w:i/>
                <w:sz w:val="26"/>
                <w:szCs w:val="26"/>
              </w:rPr>
            </w:pPr>
            <w:r>
              <w:rPr>
                <w:i/>
                <w:sz w:val="26"/>
                <w:szCs w:val="26"/>
              </w:rPr>
              <w:t>7</w:t>
            </w:r>
            <w:r w:rsidR="00A02EC8">
              <w:rPr>
                <w:i/>
                <w:sz w:val="26"/>
                <w:szCs w:val="26"/>
              </w:rPr>
              <w:t>9</w:t>
            </w:r>
          </w:p>
        </w:tc>
      </w:tr>
      <w:tr w:rsidR="005C5FF3" w:rsidRPr="00E421E3" w:rsidTr="007754D7">
        <w:tc>
          <w:tcPr>
            <w:tcW w:w="1019" w:type="dxa"/>
          </w:tcPr>
          <w:p w:rsidR="002545B7" w:rsidRPr="00E421E3" w:rsidRDefault="002545B7" w:rsidP="005C5FF3">
            <w:pPr>
              <w:rPr>
                <w:i/>
                <w:sz w:val="26"/>
                <w:szCs w:val="26"/>
              </w:rPr>
            </w:pPr>
            <w:r>
              <w:rPr>
                <w:i/>
                <w:sz w:val="26"/>
                <w:szCs w:val="26"/>
              </w:rPr>
              <w:t>2.3.</w:t>
            </w:r>
          </w:p>
        </w:tc>
        <w:tc>
          <w:tcPr>
            <w:tcW w:w="8337" w:type="dxa"/>
          </w:tcPr>
          <w:p w:rsidR="002545B7" w:rsidRPr="00E421E3" w:rsidRDefault="002545B7" w:rsidP="00053270">
            <w:pPr>
              <w:ind w:right="-108"/>
              <w:rPr>
                <w:i/>
                <w:sz w:val="26"/>
                <w:szCs w:val="26"/>
              </w:rPr>
            </w:pPr>
            <w:r>
              <w:rPr>
                <w:i/>
                <w:sz w:val="26"/>
                <w:szCs w:val="26"/>
              </w:rPr>
              <w:t>Роль муниципального образования в экономике Белгородской области…...</w:t>
            </w:r>
          </w:p>
        </w:tc>
        <w:tc>
          <w:tcPr>
            <w:tcW w:w="606" w:type="dxa"/>
          </w:tcPr>
          <w:p w:rsidR="002545B7" w:rsidRPr="00E421E3" w:rsidRDefault="002545B7" w:rsidP="008A42A2">
            <w:pPr>
              <w:rPr>
                <w:i/>
                <w:sz w:val="26"/>
                <w:szCs w:val="26"/>
              </w:rPr>
            </w:pPr>
            <w:r>
              <w:rPr>
                <w:i/>
                <w:sz w:val="26"/>
                <w:szCs w:val="26"/>
              </w:rPr>
              <w:t>8</w:t>
            </w:r>
            <w:r w:rsidR="008A42A2">
              <w:rPr>
                <w:i/>
                <w:sz w:val="26"/>
                <w:szCs w:val="26"/>
              </w:rPr>
              <w:t>7</w:t>
            </w:r>
          </w:p>
        </w:tc>
      </w:tr>
      <w:tr w:rsidR="005C5FF3" w:rsidRPr="00E421E3" w:rsidTr="007754D7">
        <w:tc>
          <w:tcPr>
            <w:tcW w:w="9356" w:type="dxa"/>
            <w:gridSpan w:val="2"/>
          </w:tcPr>
          <w:p w:rsidR="005C5FF3" w:rsidRPr="00E421E3" w:rsidRDefault="005C5FF3" w:rsidP="002545B7">
            <w:pPr>
              <w:ind w:right="-5"/>
              <w:rPr>
                <w:b/>
                <w:sz w:val="26"/>
                <w:szCs w:val="26"/>
              </w:rPr>
            </w:pPr>
            <w:r w:rsidRPr="00E421E3">
              <w:rPr>
                <w:b/>
                <w:sz w:val="26"/>
                <w:szCs w:val="26"/>
              </w:rPr>
              <w:t xml:space="preserve">Раздел 3. </w:t>
            </w:r>
            <w:r w:rsidR="002545B7">
              <w:rPr>
                <w:b/>
                <w:sz w:val="26"/>
                <w:szCs w:val="26"/>
              </w:rPr>
              <w:t>Формирование образа будущего муниципального района</w:t>
            </w:r>
            <w:r w:rsidRPr="00E421E3">
              <w:rPr>
                <w:b/>
                <w:sz w:val="26"/>
                <w:szCs w:val="26"/>
              </w:rPr>
              <w:t xml:space="preserve"> </w:t>
            </w:r>
          </w:p>
        </w:tc>
        <w:tc>
          <w:tcPr>
            <w:tcW w:w="606" w:type="dxa"/>
          </w:tcPr>
          <w:p w:rsidR="005C5FF3" w:rsidRPr="00E421E3" w:rsidRDefault="005C5FF3" w:rsidP="005C5FF3">
            <w:pPr>
              <w:rPr>
                <w:i/>
                <w:sz w:val="26"/>
                <w:szCs w:val="26"/>
              </w:rPr>
            </w:pPr>
          </w:p>
        </w:tc>
      </w:tr>
      <w:tr w:rsidR="005C5FF3" w:rsidRPr="00E421E3" w:rsidTr="007754D7">
        <w:tc>
          <w:tcPr>
            <w:tcW w:w="9356" w:type="dxa"/>
            <w:gridSpan w:val="2"/>
          </w:tcPr>
          <w:p w:rsidR="005C5FF3" w:rsidRPr="00E421E3" w:rsidRDefault="005C5FF3" w:rsidP="005C5FF3">
            <w:pPr>
              <w:ind w:right="-108"/>
              <w:rPr>
                <w:i/>
                <w:sz w:val="26"/>
                <w:szCs w:val="26"/>
              </w:rPr>
            </w:pPr>
            <w:r w:rsidRPr="00E421E3">
              <w:rPr>
                <w:b/>
                <w:sz w:val="26"/>
                <w:szCs w:val="26"/>
              </w:rPr>
              <w:t>«Чернянский район» .....</w:t>
            </w:r>
            <w:r w:rsidR="002545B7">
              <w:rPr>
                <w:b/>
                <w:sz w:val="26"/>
                <w:szCs w:val="26"/>
              </w:rPr>
              <w:t>.....................................................................................</w:t>
            </w:r>
            <w:r>
              <w:rPr>
                <w:b/>
                <w:sz w:val="26"/>
                <w:szCs w:val="26"/>
              </w:rPr>
              <w:t>......</w:t>
            </w:r>
            <w:r w:rsidRPr="00E421E3">
              <w:rPr>
                <w:b/>
                <w:sz w:val="26"/>
                <w:szCs w:val="26"/>
              </w:rPr>
              <w:t>.......</w:t>
            </w:r>
          </w:p>
        </w:tc>
        <w:tc>
          <w:tcPr>
            <w:tcW w:w="606" w:type="dxa"/>
          </w:tcPr>
          <w:p w:rsidR="005C5FF3" w:rsidRPr="00E421E3" w:rsidRDefault="00C600EF" w:rsidP="005C5FF3">
            <w:pPr>
              <w:rPr>
                <w:b/>
                <w:sz w:val="26"/>
                <w:szCs w:val="26"/>
              </w:rPr>
            </w:pPr>
            <w:r>
              <w:rPr>
                <w:b/>
                <w:sz w:val="26"/>
                <w:szCs w:val="26"/>
              </w:rPr>
              <w:t>89</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3.1.</w:t>
            </w:r>
          </w:p>
        </w:tc>
        <w:tc>
          <w:tcPr>
            <w:tcW w:w="8337" w:type="dxa"/>
          </w:tcPr>
          <w:p w:rsidR="005C5FF3" w:rsidRPr="00E421E3" w:rsidRDefault="005C5FF3" w:rsidP="005C5FF3">
            <w:pPr>
              <w:ind w:right="-108"/>
              <w:rPr>
                <w:i/>
                <w:sz w:val="26"/>
                <w:szCs w:val="26"/>
              </w:rPr>
            </w:pPr>
            <w:r w:rsidRPr="00E421E3">
              <w:rPr>
                <w:i/>
                <w:sz w:val="26"/>
                <w:szCs w:val="26"/>
              </w:rPr>
              <w:t>Основные выводы и рекомендации  по выбору стратегических направлений</w:t>
            </w:r>
            <w:r w:rsidRPr="00E421E3">
              <w:rPr>
                <w:b/>
                <w:sz w:val="26"/>
                <w:szCs w:val="26"/>
              </w:rPr>
              <w:t>...</w:t>
            </w:r>
            <w:r>
              <w:rPr>
                <w:b/>
                <w:sz w:val="26"/>
                <w:szCs w:val="26"/>
              </w:rPr>
              <w:t>..................................................................................................</w:t>
            </w:r>
            <w:r w:rsidRPr="00E421E3">
              <w:rPr>
                <w:b/>
                <w:sz w:val="26"/>
                <w:szCs w:val="26"/>
              </w:rPr>
              <w:t>..</w:t>
            </w:r>
          </w:p>
        </w:tc>
        <w:tc>
          <w:tcPr>
            <w:tcW w:w="606" w:type="dxa"/>
          </w:tcPr>
          <w:p w:rsidR="005C5FF3" w:rsidRDefault="005C5FF3" w:rsidP="005C5FF3">
            <w:pPr>
              <w:rPr>
                <w:i/>
                <w:sz w:val="26"/>
                <w:szCs w:val="26"/>
              </w:rPr>
            </w:pPr>
          </w:p>
          <w:p w:rsidR="005C5FF3" w:rsidRPr="00E421E3" w:rsidRDefault="00C600EF" w:rsidP="005C5FF3">
            <w:pPr>
              <w:rPr>
                <w:i/>
                <w:sz w:val="26"/>
                <w:szCs w:val="26"/>
              </w:rPr>
            </w:pPr>
            <w:r>
              <w:rPr>
                <w:i/>
                <w:sz w:val="26"/>
                <w:szCs w:val="26"/>
              </w:rPr>
              <w:t>89</w:t>
            </w:r>
          </w:p>
        </w:tc>
      </w:tr>
      <w:tr w:rsidR="005C5FF3" w:rsidRPr="00E421E3" w:rsidTr="007754D7">
        <w:tc>
          <w:tcPr>
            <w:tcW w:w="1019" w:type="dxa"/>
          </w:tcPr>
          <w:p w:rsidR="005C5FF3" w:rsidRPr="00E421E3" w:rsidRDefault="005C5FF3" w:rsidP="005C5FF3">
            <w:pPr>
              <w:rPr>
                <w:i/>
                <w:sz w:val="26"/>
                <w:szCs w:val="26"/>
              </w:rPr>
            </w:pPr>
            <w:r w:rsidRPr="00E421E3">
              <w:rPr>
                <w:i/>
                <w:sz w:val="26"/>
                <w:szCs w:val="26"/>
              </w:rPr>
              <w:t>3.2.</w:t>
            </w:r>
          </w:p>
        </w:tc>
        <w:tc>
          <w:tcPr>
            <w:tcW w:w="8337" w:type="dxa"/>
          </w:tcPr>
          <w:p w:rsidR="005C5FF3" w:rsidRPr="00E421E3" w:rsidRDefault="002545B7" w:rsidP="005C5FF3">
            <w:pPr>
              <w:ind w:right="-108"/>
              <w:rPr>
                <w:i/>
                <w:sz w:val="26"/>
                <w:szCs w:val="26"/>
              </w:rPr>
            </w:pPr>
            <w:r>
              <w:rPr>
                <w:i/>
                <w:sz w:val="26"/>
                <w:szCs w:val="26"/>
              </w:rPr>
              <w:t>Миссия и стратегическая цель развития муниципального района «Чернянский район»</w:t>
            </w:r>
            <w:r>
              <w:rPr>
                <w:b/>
                <w:sz w:val="26"/>
                <w:szCs w:val="26"/>
              </w:rPr>
              <w:t>………………………………………</w:t>
            </w:r>
            <w:r w:rsidR="005C5FF3" w:rsidRPr="00E421E3">
              <w:rPr>
                <w:b/>
                <w:sz w:val="26"/>
                <w:szCs w:val="26"/>
              </w:rPr>
              <w:t>...............................</w:t>
            </w:r>
          </w:p>
        </w:tc>
        <w:tc>
          <w:tcPr>
            <w:tcW w:w="606" w:type="dxa"/>
          </w:tcPr>
          <w:p w:rsidR="002545B7" w:rsidRDefault="002545B7" w:rsidP="005C5FF3">
            <w:pPr>
              <w:rPr>
                <w:i/>
                <w:sz w:val="26"/>
                <w:szCs w:val="26"/>
              </w:rPr>
            </w:pPr>
          </w:p>
          <w:p w:rsidR="005C5FF3" w:rsidRPr="00E421E3" w:rsidRDefault="002545B7" w:rsidP="00C600EF">
            <w:pPr>
              <w:rPr>
                <w:i/>
                <w:sz w:val="26"/>
                <w:szCs w:val="26"/>
              </w:rPr>
            </w:pPr>
            <w:r>
              <w:rPr>
                <w:i/>
                <w:sz w:val="26"/>
                <w:szCs w:val="26"/>
              </w:rPr>
              <w:t>9</w:t>
            </w:r>
            <w:r w:rsidR="00C600EF">
              <w:rPr>
                <w:i/>
                <w:sz w:val="26"/>
                <w:szCs w:val="26"/>
              </w:rPr>
              <w:t>0</w:t>
            </w:r>
          </w:p>
        </w:tc>
      </w:tr>
      <w:tr w:rsidR="005C5FF3" w:rsidRPr="00E421E3" w:rsidTr="007754D7">
        <w:tc>
          <w:tcPr>
            <w:tcW w:w="1019" w:type="dxa"/>
          </w:tcPr>
          <w:p w:rsidR="005C5FF3" w:rsidRDefault="005C5FF3" w:rsidP="005C5FF3">
            <w:pPr>
              <w:rPr>
                <w:i/>
                <w:sz w:val="26"/>
                <w:szCs w:val="26"/>
              </w:rPr>
            </w:pPr>
            <w:r w:rsidRPr="00E421E3">
              <w:rPr>
                <w:i/>
                <w:sz w:val="26"/>
                <w:szCs w:val="26"/>
              </w:rPr>
              <w:t>3.3.</w:t>
            </w:r>
          </w:p>
          <w:p w:rsidR="002545B7" w:rsidRPr="00E421E3" w:rsidRDefault="002545B7" w:rsidP="005C5FF3">
            <w:pPr>
              <w:rPr>
                <w:i/>
                <w:sz w:val="26"/>
                <w:szCs w:val="26"/>
              </w:rPr>
            </w:pPr>
            <w:r>
              <w:rPr>
                <w:i/>
                <w:sz w:val="26"/>
                <w:szCs w:val="26"/>
              </w:rPr>
              <w:t>3.4.</w:t>
            </w:r>
          </w:p>
        </w:tc>
        <w:tc>
          <w:tcPr>
            <w:tcW w:w="8337" w:type="dxa"/>
          </w:tcPr>
          <w:p w:rsidR="005C5FF3" w:rsidRDefault="002545B7" w:rsidP="005C5FF3">
            <w:pPr>
              <w:ind w:right="-108"/>
              <w:rPr>
                <w:b/>
                <w:i/>
                <w:sz w:val="26"/>
                <w:szCs w:val="26"/>
              </w:rPr>
            </w:pPr>
            <w:r>
              <w:rPr>
                <w:i/>
                <w:sz w:val="26"/>
                <w:szCs w:val="26"/>
              </w:rPr>
              <w:t>Выбор сценария развития муниципального района</w:t>
            </w:r>
            <w:r w:rsidR="005C5FF3" w:rsidRPr="00E421E3">
              <w:rPr>
                <w:i/>
                <w:sz w:val="26"/>
                <w:szCs w:val="26"/>
              </w:rPr>
              <w:t xml:space="preserve"> «Чернянский район»</w:t>
            </w:r>
            <w:r w:rsidR="005C5FF3" w:rsidRPr="00E421E3">
              <w:rPr>
                <w:b/>
                <w:i/>
                <w:sz w:val="26"/>
                <w:szCs w:val="26"/>
              </w:rPr>
              <w:t>…</w:t>
            </w:r>
          </w:p>
          <w:p w:rsidR="002545B7" w:rsidRPr="00E421E3" w:rsidRDefault="002545B7" w:rsidP="005C5FF3">
            <w:pPr>
              <w:ind w:right="-108"/>
              <w:rPr>
                <w:i/>
                <w:sz w:val="26"/>
                <w:szCs w:val="26"/>
              </w:rPr>
            </w:pPr>
            <w:r>
              <w:rPr>
                <w:i/>
                <w:sz w:val="26"/>
                <w:szCs w:val="26"/>
              </w:rPr>
              <w:t>Инвестиционная стратегия………………………………………………………...</w:t>
            </w:r>
          </w:p>
        </w:tc>
        <w:tc>
          <w:tcPr>
            <w:tcW w:w="606" w:type="dxa"/>
          </w:tcPr>
          <w:p w:rsidR="005C5FF3" w:rsidRDefault="002545B7" w:rsidP="005C5FF3">
            <w:pPr>
              <w:rPr>
                <w:i/>
                <w:sz w:val="26"/>
                <w:szCs w:val="26"/>
              </w:rPr>
            </w:pPr>
            <w:r>
              <w:rPr>
                <w:i/>
                <w:sz w:val="26"/>
                <w:szCs w:val="26"/>
              </w:rPr>
              <w:t>9</w:t>
            </w:r>
            <w:r w:rsidR="008A42A2">
              <w:rPr>
                <w:i/>
                <w:sz w:val="26"/>
                <w:szCs w:val="26"/>
              </w:rPr>
              <w:t>2</w:t>
            </w:r>
          </w:p>
          <w:p w:rsidR="002545B7" w:rsidRPr="00E421E3" w:rsidRDefault="0007052E" w:rsidP="00C600EF">
            <w:pPr>
              <w:rPr>
                <w:i/>
                <w:sz w:val="26"/>
                <w:szCs w:val="26"/>
              </w:rPr>
            </w:pPr>
            <w:r>
              <w:rPr>
                <w:i/>
                <w:sz w:val="26"/>
                <w:szCs w:val="26"/>
              </w:rPr>
              <w:t>9</w:t>
            </w:r>
            <w:r w:rsidR="00C600EF">
              <w:rPr>
                <w:i/>
                <w:sz w:val="26"/>
                <w:szCs w:val="26"/>
              </w:rPr>
              <w:t>4</w:t>
            </w:r>
          </w:p>
        </w:tc>
      </w:tr>
      <w:tr w:rsidR="005C5FF3" w:rsidRPr="00E421E3" w:rsidTr="007754D7">
        <w:tc>
          <w:tcPr>
            <w:tcW w:w="9356" w:type="dxa"/>
            <w:gridSpan w:val="2"/>
          </w:tcPr>
          <w:p w:rsidR="005C5FF3" w:rsidRPr="00E421E3" w:rsidRDefault="005C5FF3" w:rsidP="0007052E">
            <w:pPr>
              <w:ind w:right="-108"/>
              <w:rPr>
                <w:i/>
                <w:sz w:val="26"/>
                <w:szCs w:val="26"/>
              </w:rPr>
            </w:pPr>
            <w:r w:rsidRPr="00E421E3">
              <w:rPr>
                <w:b/>
                <w:sz w:val="26"/>
                <w:szCs w:val="26"/>
              </w:rPr>
              <w:t xml:space="preserve">Раздел 4. </w:t>
            </w:r>
            <w:r w:rsidR="0007052E">
              <w:rPr>
                <w:b/>
                <w:sz w:val="26"/>
                <w:szCs w:val="26"/>
              </w:rPr>
              <w:t xml:space="preserve">Стратегические направления развития муниципального района </w:t>
            </w:r>
            <w:r w:rsidR="0007052E">
              <w:rPr>
                <w:b/>
                <w:sz w:val="26"/>
                <w:szCs w:val="26"/>
              </w:rPr>
              <w:lastRenderedPageBreak/>
              <w:t>«Чернянский район»</w:t>
            </w:r>
            <w:r>
              <w:rPr>
                <w:b/>
                <w:sz w:val="26"/>
                <w:szCs w:val="26"/>
              </w:rPr>
              <w:t>…</w:t>
            </w:r>
            <w:r w:rsidR="0007052E">
              <w:rPr>
                <w:b/>
                <w:sz w:val="26"/>
                <w:szCs w:val="26"/>
              </w:rPr>
              <w:t>……………………………………………………</w:t>
            </w:r>
            <w:r>
              <w:rPr>
                <w:b/>
                <w:sz w:val="26"/>
                <w:szCs w:val="26"/>
              </w:rPr>
              <w:t>……………</w:t>
            </w:r>
          </w:p>
        </w:tc>
        <w:tc>
          <w:tcPr>
            <w:tcW w:w="606" w:type="dxa"/>
          </w:tcPr>
          <w:p w:rsidR="0007052E" w:rsidRDefault="0007052E" w:rsidP="005C5FF3">
            <w:pPr>
              <w:rPr>
                <w:b/>
                <w:sz w:val="26"/>
                <w:szCs w:val="26"/>
              </w:rPr>
            </w:pPr>
          </w:p>
          <w:p w:rsidR="005C5FF3" w:rsidRPr="00E421E3" w:rsidRDefault="0007052E" w:rsidP="00A02EC8">
            <w:pPr>
              <w:rPr>
                <w:b/>
                <w:sz w:val="26"/>
                <w:szCs w:val="26"/>
              </w:rPr>
            </w:pPr>
            <w:r>
              <w:rPr>
                <w:b/>
                <w:sz w:val="26"/>
                <w:szCs w:val="26"/>
              </w:rPr>
              <w:lastRenderedPageBreak/>
              <w:t>9</w:t>
            </w:r>
            <w:r w:rsidR="00A02EC8">
              <w:rPr>
                <w:b/>
                <w:sz w:val="26"/>
                <w:szCs w:val="26"/>
              </w:rPr>
              <w:t>8</w:t>
            </w:r>
          </w:p>
        </w:tc>
      </w:tr>
      <w:tr w:rsidR="005C5FF3" w:rsidRPr="00E421E3" w:rsidTr="007754D7">
        <w:tc>
          <w:tcPr>
            <w:tcW w:w="1019" w:type="dxa"/>
          </w:tcPr>
          <w:p w:rsidR="005C5FF3" w:rsidRPr="005E47C2" w:rsidRDefault="005C5FF3" w:rsidP="005C5FF3">
            <w:pPr>
              <w:rPr>
                <w:b/>
                <w:i/>
                <w:sz w:val="26"/>
                <w:szCs w:val="26"/>
              </w:rPr>
            </w:pPr>
            <w:r w:rsidRPr="005E47C2">
              <w:rPr>
                <w:b/>
                <w:i/>
                <w:sz w:val="26"/>
                <w:szCs w:val="26"/>
              </w:rPr>
              <w:lastRenderedPageBreak/>
              <w:t>4.1.</w:t>
            </w:r>
          </w:p>
        </w:tc>
        <w:tc>
          <w:tcPr>
            <w:tcW w:w="8337" w:type="dxa"/>
          </w:tcPr>
          <w:p w:rsidR="005C5FF3" w:rsidRPr="005E47C2" w:rsidRDefault="005C5FF3" w:rsidP="0007052E">
            <w:pPr>
              <w:ind w:right="-108"/>
              <w:rPr>
                <w:b/>
                <w:i/>
                <w:sz w:val="26"/>
                <w:szCs w:val="26"/>
              </w:rPr>
            </w:pPr>
            <w:r w:rsidRPr="005E47C2">
              <w:rPr>
                <w:b/>
                <w:i/>
                <w:sz w:val="26"/>
                <w:szCs w:val="26"/>
              </w:rPr>
              <w:t xml:space="preserve">Первое стратегическое направление - «Развитие </w:t>
            </w:r>
            <w:r w:rsidR="0007052E" w:rsidRPr="005E47C2">
              <w:rPr>
                <w:b/>
                <w:i/>
                <w:sz w:val="26"/>
                <w:szCs w:val="26"/>
              </w:rPr>
              <w:t xml:space="preserve">человеческого капитала муниципального района «Чернянский </w:t>
            </w:r>
            <w:r w:rsidRPr="005E47C2">
              <w:rPr>
                <w:b/>
                <w:i/>
                <w:sz w:val="26"/>
                <w:szCs w:val="26"/>
              </w:rPr>
              <w:t>район»</w:t>
            </w:r>
            <w:r w:rsidR="0007052E" w:rsidRPr="005E47C2">
              <w:rPr>
                <w:b/>
                <w:i/>
                <w:sz w:val="26"/>
                <w:szCs w:val="26"/>
              </w:rPr>
              <w:t>………………...</w:t>
            </w:r>
          </w:p>
        </w:tc>
        <w:tc>
          <w:tcPr>
            <w:tcW w:w="606" w:type="dxa"/>
          </w:tcPr>
          <w:p w:rsidR="005C5FF3" w:rsidRPr="00E421E3" w:rsidRDefault="005C5FF3" w:rsidP="005C5FF3">
            <w:pPr>
              <w:rPr>
                <w:i/>
                <w:sz w:val="26"/>
                <w:szCs w:val="26"/>
              </w:rPr>
            </w:pPr>
          </w:p>
          <w:p w:rsidR="005C5FF3" w:rsidRPr="00E421E3" w:rsidRDefault="0007052E" w:rsidP="00A02EC8">
            <w:pPr>
              <w:rPr>
                <w:i/>
                <w:sz w:val="26"/>
                <w:szCs w:val="26"/>
              </w:rPr>
            </w:pPr>
            <w:r>
              <w:rPr>
                <w:i/>
                <w:sz w:val="26"/>
                <w:szCs w:val="26"/>
              </w:rPr>
              <w:t>9</w:t>
            </w:r>
            <w:r w:rsidR="00A02EC8">
              <w:rPr>
                <w:i/>
                <w:sz w:val="26"/>
                <w:szCs w:val="26"/>
              </w:rPr>
              <w:t>8</w:t>
            </w:r>
          </w:p>
        </w:tc>
      </w:tr>
      <w:tr w:rsidR="00E6265F" w:rsidRPr="00A02EC8" w:rsidTr="007754D7">
        <w:tc>
          <w:tcPr>
            <w:tcW w:w="1019" w:type="dxa"/>
          </w:tcPr>
          <w:p w:rsidR="00E6265F" w:rsidRPr="00A02EC8" w:rsidRDefault="00E6265F" w:rsidP="005C5FF3">
            <w:pPr>
              <w:rPr>
                <w:i/>
                <w:sz w:val="26"/>
                <w:szCs w:val="26"/>
              </w:rPr>
            </w:pPr>
            <w:r w:rsidRPr="00A02EC8">
              <w:rPr>
                <w:i/>
                <w:sz w:val="26"/>
                <w:szCs w:val="26"/>
              </w:rPr>
              <w:t>4.1.1</w:t>
            </w:r>
          </w:p>
        </w:tc>
        <w:tc>
          <w:tcPr>
            <w:tcW w:w="8337" w:type="dxa"/>
          </w:tcPr>
          <w:p w:rsidR="00E6265F" w:rsidRPr="00A02EC8" w:rsidRDefault="00E6265F" w:rsidP="0007052E">
            <w:pPr>
              <w:ind w:right="-108"/>
              <w:rPr>
                <w:i/>
                <w:sz w:val="26"/>
                <w:szCs w:val="26"/>
              </w:rPr>
            </w:pPr>
            <w:r w:rsidRPr="00A02EC8">
              <w:rPr>
                <w:i/>
                <w:sz w:val="26"/>
                <w:szCs w:val="26"/>
              </w:rPr>
              <w:t>Улучшение демографической ситуации и укрепление здоровья населения..</w:t>
            </w:r>
          </w:p>
        </w:tc>
        <w:tc>
          <w:tcPr>
            <w:tcW w:w="606" w:type="dxa"/>
          </w:tcPr>
          <w:p w:rsidR="00E6265F" w:rsidRPr="00A02EC8" w:rsidRDefault="00A02EC8" w:rsidP="005C5FF3">
            <w:pPr>
              <w:rPr>
                <w:i/>
                <w:sz w:val="26"/>
                <w:szCs w:val="26"/>
              </w:rPr>
            </w:pPr>
            <w:r w:rsidRPr="00A02EC8">
              <w:rPr>
                <w:i/>
                <w:sz w:val="26"/>
                <w:szCs w:val="26"/>
              </w:rPr>
              <w:t>98</w:t>
            </w:r>
          </w:p>
        </w:tc>
      </w:tr>
      <w:tr w:rsidR="00E6265F" w:rsidRPr="00A02EC8" w:rsidTr="007754D7">
        <w:tc>
          <w:tcPr>
            <w:tcW w:w="1019" w:type="dxa"/>
          </w:tcPr>
          <w:p w:rsidR="00E6265F" w:rsidRPr="00A02EC8" w:rsidRDefault="00E6265F" w:rsidP="005C5FF3">
            <w:pPr>
              <w:rPr>
                <w:i/>
                <w:sz w:val="26"/>
                <w:szCs w:val="26"/>
              </w:rPr>
            </w:pPr>
            <w:r w:rsidRPr="00A02EC8">
              <w:rPr>
                <w:i/>
                <w:sz w:val="26"/>
                <w:szCs w:val="26"/>
              </w:rPr>
              <w:t>4.1.2</w:t>
            </w:r>
          </w:p>
        </w:tc>
        <w:tc>
          <w:tcPr>
            <w:tcW w:w="8337" w:type="dxa"/>
          </w:tcPr>
          <w:p w:rsidR="00E6265F" w:rsidRPr="00A02EC8" w:rsidRDefault="00E6265F" w:rsidP="0007052E">
            <w:pPr>
              <w:ind w:right="-108"/>
              <w:rPr>
                <w:i/>
                <w:sz w:val="26"/>
                <w:szCs w:val="26"/>
              </w:rPr>
            </w:pPr>
            <w:r w:rsidRPr="00A02EC8">
              <w:rPr>
                <w:i/>
                <w:sz w:val="26"/>
                <w:szCs w:val="26"/>
              </w:rPr>
              <w:t>Повышение качества образования и укрепление трудового потенциала…</w:t>
            </w:r>
          </w:p>
        </w:tc>
        <w:tc>
          <w:tcPr>
            <w:tcW w:w="606" w:type="dxa"/>
          </w:tcPr>
          <w:p w:rsidR="00E6265F" w:rsidRPr="00A02EC8" w:rsidRDefault="00A02EC8" w:rsidP="005C5FF3">
            <w:pPr>
              <w:rPr>
                <w:i/>
                <w:sz w:val="26"/>
                <w:szCs w:val="26"/>
              </w:rPr>
            </w:pPr>
            <w:r w:rsidRPr="00A02EC8">
              <w:rPr>
                <w:i/>
                <w:sz w:val="26"/>
                <w:szCs w:val="26"/>
              </w:rPr>
              <w:t>99</w:t>
            </w:r>
          </w:p>
        </w:tc>
      </w:tr>
      <w:tr w:rsidR="00E6265F" w:rsidRPr="00A02EC8" w:rsidTr="007754D7">
        <w:tc>
          <w:tcPr>
            <w:tcW w:w="1019" w:type="dxa"/>
          </w:tcPr>
          <w:p w:rsidR="00E6265F" w:rsidRPr="00A02EC8" w:rsidRDefault="00E6265F" w:rsidP="005C5FF3">
            <w:pPr>
              <w:rPr>
                <w:i/>
                <w:sz w:val="26"/>
                <w:szCs w:val="26"/>
              </w:rPr>
            </w:pPr>
            <w:r w:rsidRPr="00A02EC8">
              <w:rPr>
                <w:i/>
                <w:sz w:val="26"/>
                <w:szCs w:val="26"/>
              </w:rPr>
              <w:t>4.1.3</w:t>
            </w:r>
          </w:p>
        </w:tc>
        <w:tc>
          <w:tcPr>
            <w:tcW w:w="8337" w:type="dxa"/>
          </w:tcPr>
          <w:p w:rsidR="00E6265F" w:rsidRPr="00A02EC8" w:rsidRDefault="00E6265F" w:rsidP="0007052E">
            <w:pPr>
              <w:ind w:right="-108"/>
              <w:rPr>
                <w:i/>
                <w:sz w:val="26"/>
                <w:szCs w:val="26"/>
              </w:rPr>
            </w:pPr>
            <w:r w:rsidRPr="00A02EC8">
              <w:rPr>
                <w:i/>
                <w:sz w:val="26"/>
                <w:szCs w:val="26"/>
              </w:rPr>
              <w:t>Повышение уровня жизни и социальная защита населения………………….</w:t>
            </w:r>
          </w:p>
        </w:tc>
        <w:tc>
          <w:tcPr>
            <w:tcW w:w="606" w:type="dxa"/>
          </w:tcPr>
          <w:p w:rsidR="00E6265F" w:rsidRPr="00A02EC8" w:rsidRDefault="00A02EC8" w:rsidP="005C5FF3">
            <w:pPr>
              <w:rPr>
                <w:i/>
                <w:sz w:val="26"/>
                <w:szCs w:val="26"/>
              </w:rPr>
            </w:pPr>
            <w:r w:rsidRPr="00A02EC8">
              <w:rPr>
                <w:i/>
                <w:sz w:val="26"/>
                <w:szCs w:val="26"/>
              </w:rPr>
              <w:t>100</w:t>
            </w:r>
          </w:p>
        </w:tc>
      </w:tr>
      <w:tr w:rsidR="00E6265F" w:rsidRPr="00A02EC8" w:rsidTr="007754D7">
        <w:tc>
          <w:tcPr>
            <w:tcW w:w="1019" w:type="dxa"/>
          </w:tcPr>
          <w:p w:rsidR="00E6265F" w:rsidRPr="00A02EC8" w:rsidRDefault="00E6265F" w:rsidP="005C5FF3">
            <w:pPr>
              <w:rPr>
                <w:i/>
                <w:sz w:val="26"/>
                <w:szCs w:val="26"/>
              </w:rPr>
            </w:pPr>
            <w:r w:rsidRPr="00A02EC8">
              <w:rPr>
                <w:i/>
                <w:sz w:val="26"/>
                <w:szCs w:val="26"/>
              </w:rPr>
              <w:t>4.1.4</w:t>
            </w:r>
          </w:p>
        </w:tc>
        <w:tc>
          <w:tcPr>
            <w:tcW w:w="8337" w:type="dxa"/>
          </w:tcPr>
          <w:p w:rsidR="00E6265F" w:rsidRPr="00A02EC8" w:rsidRDefault="00E6265F" w:rsidP="0007052E">
            <w:pPr>
              <w:ind w:right="-108"/>
              <w:rPr>
                <w:i/>
                <w:sz w:val="26"/>
                <w:szCs w:val="26"/>
              </w:rPr>
            </w:pPr>
            <w:r w:rsidRPr="00A02EC8">
              <w:rPr>
                <w:i/>
                <w:sz w:val="26"/>
                <w:szCs w:val="26"/>
              </w:rPr>
              <w:t>Развитие культурного потенциала и воспитание молодого поколения…...</w:t>
            </w:r>
          </w:p>
        </w:tc>
        <w:tc>
          <w:tcPr>
            <w:tcW w:w="606" w:type="dxa"/>
          </w:tcPr>
          <w:p w:rsidR="00E6265F" w:rsidRPr="00A02EC8" w:rsidRDefault="00A02EC8" w:rsidP="005C5FF3">
            <w:pPr>
              <w:rPr>
                <w:i/>
                <w:sz w:val="26"/>
                <w:szCs w:val="26"/>
              </w:rPr>
            </w:pPr>
            <w:r w:rsidRPr="00A02EC8">
              <w:rPr>
                <w:i/>
                <w:sz w:val="26"/>
                <w:szCs w:val="26"/>
              </w:rPr>
              <w:t>101</w:t>
            </w:r>
          </w:p>
        </w:tc>
      </w:tr>
      <w:tr w:rsidR="005C5FF3" w:rsidRPr="00A02EC8" w:rsidTr="007754D7">
        <w:tc>
          <w:tcPr>
            <w:tcW w:w="1019" w:type="dxa"/>
          </w:tcPr>
          <w:p w:rsidR="005C5FF3" w:rsidRPr="00A02EC8" w:rsidRDefault="005C5FF3" w:rsidP="005C5FF3">
            <w:pPr>
              <w:rPr>
                <w:b/>
                <w:i/>
                <w:sz w:val="26"/>
                <w:szCs w:val="26"/>
              </w:rPr>
            </w:pPr>
            <w:r w:rsidRPr="00A02EC8">
              <w:rPr>
                <w:b/>
                <w:i/>
                <w:sz w:val="26"/>
                <w:szCs w:val="26"/>
              </w:rPr>
              <w:t>4.2</w:t>
            </w:r>
          </w:p>
        </w:tc>
        <w:tc>
          <w:tcPr>
            <w:tcW w:w="8337" w:type="dxa"/>
          </w:tcPr>
          <w:p w:rsidR="005E47C2" w:rsidRPr="00A02EC8" w:rsidRDefault="005C5FF3" w:rsidP="0007052E">
            <w:pPr>
              <w:ind w:right="-108"/>
              <w:rPr>
                <w:b/>
                <w:i/>
                <w:sz w:val="26"/>
                <w:szCs w:val="26"/>
              </w:rPr>
            </w:pPr>
            <w:r w:rsidRPr="00A02EC8">
              <w:rPr>
                <w:b/>
                <w:i/>
                <w:sz w:val="26"/>
                <w:szCs w:val="26"/>
              </w:rPr>
              <w:t>Второе стратегическое направление –«</w:t>
            </w:r>
            <w:r w:rsidR="0007052E" w:rsidRPr="00A02EC8">
              <w:rPr>
                <w:b/>
                <w:i/>
                <w:sz w:val="26"/>
                <w:szCs w:val="26"/>
              </w:rPr>
              <w:t xml:space="preserve">Экономическое </w:t>
            </w:r>
          </w:p>
          <w:p w:rsidR="005C5FF3" w:rsidRPr="00A02EC8" w:rsidRDefault="0007052E" w:rsidP="0007052E">
            <w:pPr>
              <w:ind w:right="-108"/>
              <w:rPr>
                <w:b/>
                <w:i/>
                <w:sz w:val="26"/>
                <w:szCs w:val="26"/>
              </w:rPr>
            </w:pPr>
            <w:r w:rsidRPr="00A02EC8">
              <w:rPr>
                <w:b/>
                <w:i/>
                <w:sz w:val="26"/>
                <w:szCs w:val="26"/>
              </w:rPr>
              <w:t>инновационно-ориентированное развитие муниципального района «Чернянский район</w:t>
            </w:r>
            <w:r w:rsidR="005C5FF3" w:rsidRPr="00A02EC8">
              <w:rPr>
                <w:b/>
                <w:i/>
                <w:sz w:val="26"/>
                <w:szCs w:val="26"/>
              </w:rPr>
              <w:t>»</w:t>
            </w:r>
            <w:r w:rsidR="005E47C2" w:rsidRPr="00A02EC8">
              <w:rPr>
                <w:b/>
                <w:i/>
                <w:sz w:val="26"/>
                <w:szCs w:val="26"/>
              </w:rPr>
              <w:t>………………………………………………………….</w:t>
            </w:r>
          </w:p>
        </w:tc>
        <w:tc>
          <w:tcPr>
            <w:tcW w:w="606" w:type="dxa"/>
          </w:tcPr>
          <w:p w:rsidR="005C5FF3" w:rsidRPr="00A02EC8" w:rsidRDefault="005C5FF3" w:rsidP="005C5FF3">
            <w:pPr>
              <w:rPr>
                <w:b/>
                <w:i/>
                <w:sz w:val="26"/>
                <w:szCs w:val="26"/>
              </w:rPr>
            </w:pPr>
          </w:p>
          <w:p w:rsidR="005E47C2" w:rsidRPr="00A02EC8" w:rsidRDefault="005E47C2" w:rsidP="008A42A2">
            <w:pPr>
              <w:rPr>
                <w:b/>
                <w:i/>
                <w:sz w:val="26"/>
                <w:szCs w:val="26"/>
              </w:rPr>
            </w:pPr>
          </w:p>
          <w:p w:rsidR="005C5FF3" w:rsidRPr="00A02EC8" w:rsidRDefault="0007052E" w:rsidP="00A02EC8">
            <w:pPr>
              <w:rPr>
                <w:b/>
                <w:i/>
                <w:sz w:val="26"/>
                <w:szCs w:val="26"/>
              </w:rPr>
            </w:pPr>
            <w:r w:rsidRPr="00A02EC8">
              <w:rPr>
                <w:b/>
                <w:i/>
                <w:sz w:val="26"/>
                <w:szCs w:val="26"/>
              </w:rPr>
              <w:t>10</w:t>
            </w:r>
            <w:r w:rsidR="00A02EC8" w:rsidRPr="00A02EC8">
              <w:rPr>
                <w:b/>
                <w:i/>
                <w:sz w:val="26"/>
                <w:szCs w:val="26"/>
              </w:rPr>
              <w:t>6</w:t>
            </w:r>
          </w:p>
        </w:tc>
      </w:tr>
      <w:tr w:rsidR="00E6265F" w:rsidRPr="00A02EC8" w:rsidTr="007754D7">
        <w:tc>
          <w:tcPr>
            <w:tcW w:w="1019" w:type="dxa"/>
          </w:tcPr>
          <w:p w:rsidR="00E6265F" w:rsidRPr="00A02EC8" w:rsidRDefault="005E47C2" w:rsidP="005C5FF3">
            <w:pPr>
              <w:rPr>
                <w:i/>
                <w:sz w:val="26"/>
                <w:szCs w:val="26"/>
              </w:rPr>
            </w:pPr>
            <w:r w:rsidRPr="00A02EC8">
              <w:rPr>
                <w:i/>
                <w:sz w:val="26"/>
                <w:szCs w:val="26"/>
              </w:rPr>
              <w:t>4.2.1</w:t>
            </w:r>
          </w:p>
        </w:tc>
        <w:tc>
          <w:tcPr>
            <w:tcW w:w="8337" w:type="dxa"/>
          </w:tcPr>
          <w:p w:rsidR="00E6265F" w:rsidRPr="00A02EC8" w:rsidRDefault="005E47C2" w:rsidP="0007052E">
            <w:pPr>
              <w:ind w:right="-108"/>
              <w:rPr>
                <w:i/>
                <w:sz w:val="26"/>
                <w:szCs w:val="26"/>
              </w:rPr>
            </w:pPr>
            <w:r w:rsidRPr="00A02EC8">
              <w:rPr>
                <w:i/>
                <w:sz w:val="26"/>
                <w:szCs w:val="26"/>
              </w:rPr>
              <w:t>Развитие промышленных производств…………………………………………...</w:t>
            </w:r>
          </w:p>
        </w:tc>
        <w:tc>
          <w:tcPr>
            <w:tcW w:w="606" w:type="dxa"/>
          </w:tcPr>
          <w:p w:rsidR="00E6265F" w:rsidRPr="00A02EC8" w:rsidRDefault="00A02EC8" w:rsidP="005C5FF3">
            <w:pPr>
              <w:rPr>
                <w:i/>
                <w:sz w:val="26"/>
                <w:szCs w:val="26"/>
              </w:rPr>
            </w:pPr>
            <w:r w:rsidRPr="00A02EC8">
              <w:rPr>
                <w:i/>
                <w:sz w:val="26"/>
                <w:szCs w:val="26"/>
              </w:rPr>
              <w:t>106</w:t>
            </w:r>
          </w:p>
        </w:tc>
      </w:tr>
      <w:tr w:rsidR="005E47C2" w:rsidRPr="00A02EC8" w:rsidTr="007754D7">
        <w:tc>
          <w:tcPr>
            <w:tcW w:w="1019" w:type="dxa"/>
          </w:tcPr>
          <w:p w:rsidR="005E47C2" w:rsidRPr="00A02EC8" w:rsidRDefault="005E47C2">
            <w:r w:rsidRPr="00A02EC8">
              <w:rPr>
                <w:i/>
                <w:sz w:val="26"/>
                <w:szCs w:val="26"/>
              </w:rPr>
              <w:t>4.2.2</w:t>
            </w:r>
          </w:p>
        </w:tc>
        <w:tc>
          <w:tcPr>
            <w:tcW w:w="8337" w:type="dxa"/>
          </w:tcPr>
          <w:p w:rsidR="005E47C2" w:rsidRPr="00A02EC8" w:rsidRDefault="005E47C2" w:rsidP="0007052E">
            <w:pPr>
              <w:ind w:right="-108"/>
              <w:rPr>
                <w:i/>
                <w:sz w:val="26"/>
                <w:szCs w:val="26"/>
              </w:rPr>
            </w:pPr>
            <w:r w:rsidRPr="00A02EC8">
              <w:rPr>
                <w:i/>
                <w:sz w:val="26"/>
                <w:szCs w:val="26"/>
              </w:rPr>
              <w:t>Развитие сельского хозяйства……………………………………………………...</w:t>
            </w:r>
          </w:p>
        </w:tc>
        <w:tc>
          <w:tcPr>
            <w:tcW w:w="606" w:type="dxa"/>
          </w:tcPr>
          <w:p w:rsidR="005E47C2" w:rsidRPr="00A02EC8" w:rsidRDefault="00A02EC8" w:rsidP="005C5FF3">
            <w:pPr>
              <w:rPr>
                <w:i/>
                <w:sz w:val="26"/>
                <w:szCs w:val="26"/>
              </w:rPr>
            </w:pPr>
            <w:r w:rsidRPr="00A02EC8">
              <w:rPr>
                <w:i/>
                <w:sz w:val="26"/>
                <w:szCs w:val="26"/>
              </w:rPr>
              <w:t>106</w:t>
            </w:r>
          </w:p>
        </w:tc>
      </w:tr>
      <w:tr w:rsidR="005E47C2" w:rsidRPr="00A02EC8" w:rsidTr="007754D7">
        <w:tc>
          <w:tcPr>
            <w:tcW w:w="1019" w:type="dxa"/>
          </w:tcPr>
          <w:p w:rsidR="005E47C2" w:rsidRPr="00A02EC8" w:rsidRDefault="005E47C2">
            <w:r w:rsidRPr="00A02EC8">
              <w:rPr>
                <w:i/>
                <w:sz w:val="26"/>
                <w:szCs w:val="26"/>
              </w:rPr>
              <w:t>4.2.3</w:t>
            </w:r>
          </w:p>
        </w:tc>
        <w:tc>
          <w:tcPr>
            <w:tcW w:w="8337" w:type="dxa"/>
          </w:tcPr>
          <w:p w:rsidR="005E47C2" w:rsidRPr="00A02EC8" w:rsidRDefault="005E47C2" w:rsidP="0007052E">
            <w:pPr>
              <w:ind w:right="-108"/>
              <w:rPr>
                <w:i/>
                <w:sz w:val="26"/>
                <w:szCs w:val="26"/>
              </w:rPr>
            </w:pPr>
            <w:r w:rsidRPr="00A02EC8">
              <w:rPr>
                <w:i/>
                <w:sz w:val="26"/>
                <w:szCs w:val="26"/>
              </w:rPr>
              <w:t>Развитие строительства……………………………………………………………</w:t>
            </w:r>
          </w:p>
        </w:tc>
        <w:tc>
          <w:tcPr>
            <w:tcW w:w="606" w:type="dxa"/>
          </w:tcPr>
          <w:p w:rsidR="005E47C2" w:rsidRPr="00A02EC8" w:rsidRDefault="00A02EC8" w:rsidP="005C5FF3">
            <w:pPr>
              <w:rPr>
                <w:i/>
                <w:sz w:val="26"/>
                <w:szCs w:val="26"/>
              </w:rPr>
            </w:pPr>
            <w:r w:rsidRPr="00A02EC8">
              <w:rPr>
                <w:i/>
                <w:sz w:val="26"/>
                <w:szCs w:val="26"/>
              </w:rPr>
              <w:t>107</w:t>
            </w:r>
          </w:p>
        </w:tc>
      </w:tr>
      <w:tr w:rsidR="005E47C2" w:rsidRPr="00A02EC8" w:rsidTr="007754D7">
        <w:tc>
          <w:tcPr>
            <w:tcW w:w="1019" w:type="dxa"/>
          </w:tcPr>
          <w:p w:rsidR="005E47C2" w:rsidRPr="00A02EC8" w:rsidRDefault="005E47C2">
            <w:r w:rsidRPr="00A02EC8">
              <w:rPr>
                <w:i/>
                <w:sz w:val="26"/>
                <w:szCs w:val="26"/>
              </w:rPr>
              <w:t>4.2.4</w:t>
            </w:r>
          </w:p>
        </w:tc>
        <w:tc>
          <w:tcPr>
            <w:tcW w:w="8337" w:type="dxa"/>
          </w:tcPr>
          <w:p w:rsidR="005E47C2" w:rsidRPr="00A02EC8" w:rsidRDefault="005E47C2" w:rsidP="0007052E">
            <w:pPr>
              <w:ind w:right="-108"/>
              <w:rPr>
                <w:i/>
                <w:sz w:val="26"/>
                <w:szCs w:val="26"/>
              </w:rPr>
            </w:pPr>
            <w:r w:rsidRPr="00A02EC8">
              <w:rPr>
                <w:i/>
                <w:sz w:val="26"/>
                <w:szCs w:val="26"/>
              </w:rPr>
              <w:t>Развитие сферы услуг ………………………………………………………………..</w:t>
            </w:r>
          </w:p>
        </w:tc>
        <w:tc>
          <w:tcPr>
            <w:tcW w:w="606" w:type="dxa"/>
          </w:tcPr>
          <w:p w:rsidR="005E47C2" w:rsidRPr="00A02EC8" w:rsidRDefault="00A02EC8" w:rsidP="00C600EF">
            <w:pPr>
              <w:rPr>
                <w:i/>
                <w:sz w:val="26"/>
                <w:szCs w:val="26"/>
              </w:rPr>
            </w:pPr>
            <w:r w:rsidRPr="00A02EC8">
              <w:rPr>
                <w:i/>
                <w:sz w:val="26"/>
                <w:szCs w:val="26"/>
              </w:rPr>
              <w:t>10</w:t>
            </w:r>
            <w:r w:rsidR="00C600EF">
              <w:rPr>
                <w:i/>
                <w:sz w:val="26"/>
                <w:szCs w:val="26"/>
              </w:rPr>
              <w:t>8</w:t>
            </w:r>
          </w:p>
        </w:tc>
      </w:tr>
      <w:tr w:rsidR="005E47C2" w:rsidRPr="00A02EC8" w:rsidTr="007754D7">
        <w:tc>
          <w:tcPr>
            <w:tcW w:w="1019" w:type="dxa"/>
          </w:tcPr>
          <w:p w:rsidR="005E47C2" w:rsidRPr="00A02EC8" w:rsidRDefault="005E47C2">
            <w:r w:rsidRPr="00A02EC8">
              <w:rPr>
                <w:i/>
                <w:sz w:val="26"/>
                <w:szCs w:val="26"/>
              </w:rPr>
              <w:t>4.2.5</w:t>
            </w:r>
          </w:p>
        </w:tc>
        <w:tc>
          <w:tcPr>
            <w:tcW w:w="8337" w:type="dxa"/>
          </w:tcPr>
          <w:p w:rsidR="005E47C2" w:rsidRPr="00A02EC8" w:rsidRDefault="005E47C2" w:rsidP="0007052E">
            <w:pPr>
              <w:ind w:right="-108"/>
              <w:rPr>
                <w:i/>
                <w:sz w:val="26"/>
                <w:szCs w:val="26"/>
              </w:rPr>
            </w:pPr>
            <w:r w:rsidRPr="00A02EC8">
              <w:rPr>
                <w:i/>
                <w:sz w:val="26"/>
                <w:szCs w:val="26"/>
              </w:rPr>
              <w:t>Развитие малого и среднего предпринимательства ………………………….</w:t>
            </w:r>
          </w:p>
        </w:tc>
        <w:tc>
          <w:tcPr>
            <w:tcW w:w="606" w:type="dxa"/>
          </w:tcPr>
          <w:p w:rsidR="005E47C2" w:rsidRPr="00A02EC8" w:rsidRDefault="00A02EC8" w:rsidP="005C5FF3">
            <w:pPr>
              <w:rPr>
                <w:i/>
                <w:sz w:val="26"/>
                <w:szCs w:val="26"/>
              </w:rPr>
            </w:pPr>
            <w:r w:rsidRPr="00A02EC8">
              <w:rPr>
                <w:i/>
                <w:sz w:val="26"/>
                <w:szCs w:val="26"/>
              </w:rPr>
              <w:t>108</w:t>
            </w:r>
          </w:p>
        </w:tc>
      </w:tr>
      <w:tr w:rsidR="005E47C2" w:rsidRPr="00A02EC8" w:rsidTr="007754D7">
        <w:tc>
          <w:tcPr>
            <w:tcW w:w="1019" w:type="dxa"/>
          </w:tcPr>
          <w:p w:rsidR="005E47C2" w:rsidRPr="00A02EC8" w:rsidRDefault="005E47C2">
            <w:r w:rsidRPr="00A02EC8">
              <w:rPr>
                <w:i/>
                <w:sz w:val="26"/>
                <w:szCs w:val="26"/>
              </w:rPr>
              <w:t>4.2.6</w:t>
            </w:r>
          </w:p>
        </w:tc>
        <w:tc>
          <w:tcPr>
            <w:tcW w:w="8337" w:type="dxa"/>
          </w:tcPr>
          <w:p w:rsidR="005E47C2" w:rsidRPr="00A02EC8" w:rsidRDefault="005E47C2" w:rsidP="0007052E">
            <w:pPr>
              <w:ind w:right="-108"/>
              <w:rPr>
                <w:i/>
                <w:sz w:val="26"/>
                <w:szCs w:val="26"/>
              </w:rPr>
            </w:pPr>
            <w:r w:rsidRPr="00A02EC8">
              <w:rPr>
                <w:i/>
                <w:sz w:val="26"/>
                <w:szCs w:val="26"/>
              </w:rPr>
              <w:t>Развитие науки и инноваций ………………………………………………………..</w:t>
            </w:r>
          </w:p>
        </w:tc>
        <w:tc>
          <w:tcPr>
            <w:tcW w:w="606" w:type="dxa"/>
          </w:tcPr>
          <w:p w:rsidR="005E47C2" w:rsidRPr="00A02EC8" w:rsidRDefault="00A02EC8" w:rsidP="00C600EF">
            <w:pPr>
              <w:rPr>
                <w:i/>
                <w:sz w:val="26"/>
                <w:szCs w:val="26"/>
              </w:rPr>
            </w:pPr>
            <w:r w:rsidRPr="00A02EC8">
              <w:rPr>
                <w:i/>
                <w:sz w:val="26"/>
                <w:szCs w:val="26"/>
              </w:rPr>
              <w:t>10</w:t>
            </w:r>
            <w:r w:rsidR="00C600EF">
              <w:rPr>
                <w:i/>
                <w:sz w:val="26"/>
                <w:szCs w:val="26"/>
              </w:rPr>
              <w:t>9</w:t>
            </w:r>
          </w:p>
        </w:tc>
      </w:tr>
      <w:tr w:rsidR="005C5FF3" w:rsidRPr="00A02EC8" w:rsidTr="007754D7">
        <w:tc>
          <w:tcPr>
            <w:tcW w:w="1019" w:type="dxa"/>
          </w:tcPr>
          <w:p w:rsidR="005C5FF3" w:rsidRPr="00A02EC8" w:rsidRDefault="005C5FF3" w:rsidP="005C5FF3">
            <w:pPr>
              <w:rPr>
                <w:b/>
                <w:i/>
                <w:sz w:val="26"/>
                <w:szCs w:val="26"/>
              </w:rPr>
            </w:pPr>
            <w:r w:rsidRPr="00A02EC8">
              <w:rPr>
                <w:b/>
                <w:i/>
                <w:sz w:val="26"/>
                <w:szCs w:val="26"/>
              </w:rPr>
              <w:t>4.3.</w:t>
            </w:r>
          </w:p>
        </w:tc>
        <w:tc>
          <w:tcPr>
            <w:tcW w:w="8337" w:type="dxa"/>
          </w:tcPr>
          <w:p w:rsidR="005C5FF3" w:rsidRPr="00A02EC8" w:rsidRDefault="005C5FF3" w:rsidP="003A0B92">
            <w:pPr>
              <w:ind w:right="-108"/>
              <w:rPr>
                <w:b/>
                <w:i/>
                <w:sz w:val="26"/>
                <w:szCs w:val="26"/>
              </w:rPr>
            </w:pPr>
            <w:r w:rsidRPr="00A02EC8">
              <w:rPr>
                <w:b/>
                <w:i/>
                <w:sz w:val="26"/>
                <w:szCs w:val="26"/>
              </w:rPr>
              <w:t>Третье стратегическое направление – «</w:t>
            </w:r>
            <w:r w:rsidR="003A0B92" w:rsidRPr="00A02EC8">
              <w:rPr>
                <w:b/>
                <w:i/>
                <w:sz w:val="26"/>
                <w:szCs w:val="26"/>
              </w:rPr>
              <w:t>П</w:t>
            </w:r>
            <w:r w:rsidR="0007052E" w:rsidRPr="00A02EC8">
              <w:rPr>
                <w:b/>
                <w:i/>
                <w:sz w:val="26"/>
                <w:szCs w:val="26"/>
              </w:rPr>
              <w:t>овышение кач</w:t>
            </w:r>
            <w:r w:rsidR="005E47C2" w:rsidRPr="00A02EC8">
              <w:rPr>
                <w:b/>
                <w:i/>
                <w:sz w:val="26"/>
                <w:szCs w:val="26"/>
              </w:rPr>
              <w:t xml:space="preserve">ества условий жизнидеятельности </w:t>
            </w:r>
            <w:r w:rsidR="0007052E" w:rsidRPr="00A02EC8">
              <w:rPr>
                <w:b/>
                <w:i/>
                <w:sz w:val="26"/>
                <w:szCs w:val="26"/>
              </w:rPr>
              <w:t>населения</w:t>
            </w:r>
            <w:r w:rsidRPr="00A02EC8">
              <w:rPr>
                <w:b/>
                <w:i/>
                <w:sz w:val="26"/>
                <w:szCs w:val="26"/>
              </w:rPr>
              <w:t>»</w:t>
            </w:r>
            <w:r w:rsidR="0007052E" w:rsidRPr="00A02EC8">
              <w:rPr>
                <w:b/>
                <w:i/>
                <w:sz w:val="26"/>
                <w:szCs w:val="26"/>
              </w:rPr>
              <w:t>…………………………………………</w:t>
            </w:r>
            <w:r w:rsidR="005E47C2" w:rsidRPr="00A02EC8">
              <w:rPr>
                <w:b/>
                <w:i/>
                <w:sz w:val="26"/>
                <w:szCs w:val="26"/>
              </w:rPr>
              <w:t>...</w:t>
            </w:r>
          </w:p>
        </w:tc>
        <w:tc>
          <w:tcPr>
            <w:tcW w:w="606" w:type="dxa"/>
          </w:tcPr>
          <w:p w:rsidR="005C5FF3" w:rsidRPr="00A02EC8" w:rsidRDefault="005C5FF3" w:rsidP="005C5FF3">
            <w:pPr>
              <w:rPr>
                <w:b/>
                <w:i/>
                <w:sz w:val="26"/>
                <w:szCs w:val="26"/>
              </w:rPr>
            </w:pPr>
          </w:p>
          <w:p w:rsidR="005C5FF3" w:rsidRPr="00A02EC8" w:rsidRDefault="005C5FF3" w:rsidP="00876BB0">
            <w:pPr>
              <w:rPr>
                <w:b/>
                <w:i/>
                <w:sz w:val="26"/>
                <w:szCs w:val="26"/>
              </w:rPr>
            </w:pPr>
            <w:r w:rsidRPr="00A02EC8">
              <w:rPr>
                <w:b/>
                <w:i/>
                <w:sz w:val="26"/>
                <w:szCs w:val="26"/>
              </w:rPr>
              <w:t>11</w:t>
            </w:r>
            <w:r w:rsidR="00876BB0">
              <w:rPr>
                <w:b/>
                <w:i/>
                <w:sz w:val="26"/>
                <w:szCs w:val="26"/>
              </w:rPr>
              <w:t>4</w:t>
            </w:r>
          </w:p>
        </w:tc>
      </w:tr>
      <w:tr w:rsidR="00E6265F" w:rsidRPr="00A02EC8" w:rsidTr="007754D7">
        <w:tc>
          <w:tcPr>
            <w:tcW w:w="1019" w:type="dxa"/>
          </w:tcPr>
          <w:p w:rsidR="00E6265F" w:rsidRPr="00A02EC8" w:rsidRDefault="005E47C2" w:rsidP="005C5FF3">
            <w:pPr>
              <w:rPr>
                <w:i/>
                <w:sz w:val="26"/>
                <w:szCs w:val="26"/>
              </w:rPr>
            </w:pPr>
            <w:r w:rsidRPr="00A02EC8">
              <w:rPr>
                <w:i/>
                <w:sz w:val="26"/>
                <w:szCs w:val="26"/>
              </w:rPr>
              <w:t>4.3.1</w:t>
            </w:r>
          </w:p>
        </w:tc>
        <w:tc>
          <w:tcPr>
            <w:tcW w:w="8337" w:type="dxa"/>
          </w:tcPr>
          <w:p w:rsidR="00E6265F" w:rsidRPr="00A02EC8" w:rsidRDefault="005E47C2" w:rsidP="003A0B92">
            <w:pPr>
              <w:ind w:right="-108"/>
              <w:rPr>
                <w:i/>
                <w:sz w:val="26"/>
                <w:szCs w:val="26"/>
              </w:rPr>
            </w:pPr>
            <w:r w:rsidRPr="00A02EC8">
              <w:rPr>
                <w:i/>
                <w:sz w:val="26"/>
                <w:szCs w:val="26"/>
              </w:rPr>
              <w:t>Качество жилищных условий, комплексное благоустройство населенных пунктов…………………………………………………………………………………..</w:t>
            </w:r>
          </w:p>
        </w:tc>
        <w:tc>
          <w:tcPr>
            <w:tcW w:w="606" w:type="dxa"/>
          </w:tcPr>
          <w:p w:rsidR="00E6265F" w:rsidRPr="00A02EC8" w:rsidRDefault="00E6265F" w:rsidP="005C5FF3">
            <w:pPr>
              <w:rPr>
                <w:i/>
                <w:sz w:val="26"/>
                <w:szCs w:val="26"/>
              </w:rPr>
            </w:pPr>
          </w:p>
          <w:p w:rsidR="00A02EC8" w:rsidRPr="00A02EC8" w:rsidRDefault="00A02EC8" w:rsidP="00876BB0">
            <w:pPr>
              <w:rPr>
                <w:i/>
                <w:sz w:val="26"/>
                <w:szCs w:val="26"/>
              </w:rPr>
            </w:pPr>
            <w:r w:rsidRPr="00A02EC8">
              <w:rPr>
                <w:i/>
                <w:sz w:val="26"/>
                <w:szCs w:val="26"/>
              </w:rPr>
              <w:t>11</w:t>
            </w:r>
            <w:r w:rsidR="00876BB0">
              <w:rPr>
                <w:i/>
                <w:sz w:val="26"/>
                <w:szCs w:val="26"/>
              </w:rPr>
              <w:t>4</w:t>
            </w:r>
          </w:p>
        </w:tc>
      </w:tr>
      <w:tr w:rsidR="005E47C2" w:rsidRPr="00A02EC8" w:rsidTr="007754D7">
        <w:tc>
          <w:tcPr>
            <w:tcW w:w="1019" w:type="dxa"/>
          </w:tcPr>
          <w:p w:rsidR="005E47C2" w:rsidRPr="00A02EC8" w:rsidRDefault="005E47C2">
            <w:r w:rsidRPr="00A02EC8">
              <w:rPr>
                <w:i/>
                <w:sz w:val="26"/>
                <w:szCs w:val="26"/>
              </w:rPr>
              <w:t>4.3.2</w:t>
            </w:r>
          </w:p>
        </w:tc>
        <w:tc>
          <w:tcPr>
            <w:tcW w:w="8337" w:type="dxa"/>
          </w:tcPr>
          <w:p w:rsidR="005E47C2" w:rsidRPr="00A02EC8" w:rsidRDefault="005E47C2" w:rsidP="003A0B92">
            <w:pPr>
              <w:ind w:right="-108"/>
              <w:rPr>
                <w:i/>
                <w:sz w:val="26"/>
                <w:szCs w:val="26"/>
              </w:rPr>
            </w:pPr>
            <w:r w:rsidRPr="00A02EC8">
              <w:rPr>
                <w:i/>
                <w:sz w:val="26"/>
                <w:szCs w:val="26"/>
              </w:rPr>
              <w:t>Экология и рациональное природопользование………………………………….</w:t>
            </w:r>
          </w:p>
        </w:tc>
        <w:tc>
          <w:tcPr>
            <w:tcW w:w="606" w:type="dxa"/>
          </w:tcPr>
          <w:p w:rsidR="005E47C2" w:rsidRPr="00A02EC8" w:rsidRDefault="00A02EC8" w:rsidP="00876BB0">
            <w:pPr>
              <w:rPr>
                <w:i/>
                <w:sz w:val="26"/>
                <w:szCs w:val="26"/>
              </w:rPr>
            </w:pPr>
            <w:r w:rsidRPr="00A02EC8">
              <w:rPr>
                <w:i/>
                <w:sz w:val="26"/>
                <w:szCs w:val="26"/>
              </w:rPr>
              <w:t>11</w:t>
            </w:r>
            <w:r w:rsidR="00876BB0">
              <w:rPr>
                <w:i/>
                <w:sz w:val="26"/>
                <w:szCs w:val="26"/>
              </w:rPr>
              <w:t>4</w:t>
            </w:r>
          </w:p>
        </w:tc>
      </w:tr>
      <w:tr w:rsidR="005E47C2" w:rsidRPr="00A02EC8" w:rsidTr="007754D7">
        <w:tc>
          <w:tcPr>
            <w:tcW w:w="1019" w:type="dxa"/>
          </w:tcPr>
          <w:p w:rsidR="005E47C2" w:rsidRPr="00A02EC8" w:rsidRDefault="005E47C2">
            <w:r w:rsidRPr="00A02EC8">
              <w:rPr>
                <w:i/>
                <w:sz w:val="26"/>
                <w:szCs w:val="26"/>
              </w:rPr>
              <w:t>4.3.3</w:t>
            </w:r>
          </w:p>
        </w:tc>
        <w:tc>
          <w:tcPr>
            <w:tcW w:w="8337" w:type="dxa"/>
          </w:tcPr>
          <w:p w:rsidR="005E47C2" w:rsidRPr="00A02EC8" w:rsidRDefault="005E47C2" w:rsidP="003A0B92">
            <w:pPr>
              <w:ind w:right="-108"/>
              <w:rPr>
                <w:i/>
                <w:sz w:val="26"/>
                <w:szCs w:val="26"/>
              </w:rPr>
            </w:pPr>
            <w:r w:rsidRPr="00A02EC8">
              <w:rPr>
                <w:i/>
                <w:sz w:val="26"/>
                <w:szCs w:val="26"/>
              </w:rPr>
              <w:t>Укрепление правопорядка……………………………………………………………</w:t>
            </w:r>
          </w:p>
        </w:tc>
        <w:tc>
          <w:tcPr>
            <w:tcW w:w="606" w:type="dxa"/>
          </w:tcPr>
          <w:p w:rsidR="005E47C2" w:rsidRPr="00A02EC8" w:rsidRDefault="00A02EC8" w:rsidP="00876BB0">
            <w:pPr>
              <w:rPr>
                <w:i/>
                <w:sz w:val="26"/>
                <w:szCs w:val="26"/>
              </w:rPr>
            </w:pPr>
            <w:r w:rsidRPr="00A02EC8">
              <w:rPr>
                <w:i/>
                <w:sz w:val="26"/>
                <w:szCs w:val="26"/>
              </w:rPr>
              <w:t>11</w:t>
            </w:r>
            <w:r w:rsidR="00876BB0">
              <w:rPr>
                <w:i/>
                <w:sz w:val="26"/>
                <w:szCs w:val="26"/>
              </w:rPr>
              <w:t>5</w:t>
            </w:r>
          </w:p>
        </w:tc>
      </w:tr>
      <w:tr w:rsidR="005E47C2" w:rsidRPr="00A02EC8" w:rsidTr="007754D7">
        <w:tc>
          <w:tcPr>
            <w:tcW w:w="1019" w:type="dxa"/>
          </w:tcPr>
          <w:p w:rsidR="005E47C2" w:rsidRPr="00A02EC8" w:rsidRDefault="005E47C2">
            <w:r w:rsidRPr="00A02EC8">
              <w:rPr>
                <w:i/>
                <w:sz w:val="26"/>
                <w:szCs w:val="26"/>
              </w:rPr>
              <w:t>4.3.4</w:t>
            </w:r>
          </w:p>
        </w:tc>
        <w:tc>
          <w:tcPr>
            <w:tcW w:w="8337" w:type="dxa"/>
          </w:tcPr>
          <w:p w:rsidR="005E47C2" w:rsidRPr="00A02EC8" w:rsidRDefault="005E47C2" w:rsidP="003A0B92">
            <w:pPr>
              <w:ind w:right="-108"/>
              <w:rPr>
                <w:i/>
                <w:sz w:val="26"/>
                <w:szCs w:val="26"/>
              </w:rPr>
            </w:pPr>
            <w:r w:rsidRPr="00A02EC8">
              <w:rPr>
                <w:i/>
                <w:sz w:val="26"/>
                <w:szCs w:val="26"/>
              </w:rPr>
              <w:t>Развитие гражданского общества………………………………………………..</w:t>
            </w:r>
          </w:p>
        </w:tc>
        <w:tc>
          <w:tcPr>
            <w:tcW w:w="606" w:type="dxa"/>
          </w:tcPr>
          <w:p w:rsidR="005E47C2" w:rsidRPr="00A02EC8" w:rsidRDefault="00A02EC8" w:rsidP="00876BB0">
            <w:pPr>
              <w:rPr>
                <w:i/>
                <w:sz w:val="26"/>
                <w:szCs w:val="26"/>
              </w:rPr>
            </w:pPr>
            <w:r w:rsidRPr="00A02EC8">
              <w:rPr>
                <w:i/>
                <w:sz w:val="26"/>
                <w:szCs w:val="26"/>
              </w:rPr>
              <w:t>11</w:t>
            </w:r>
            <w:r w:rsidR="00876BB0">
              <w:rPr>
                <w:i/>
                <w:sz w:val="26"/>
                <w:szCs w:val="26"/>
              </w:rPr>
              <w:t>5</w:t>
            </w:r>
          </w:p>
        </w:tc>
      </w:tr>
      <w:tr w:rsidR="005E47C2" w:rsidRPr="00E421E3" w:rsidTr="007754D7">
        <w:tc>
          <w:tcPr>
            <w:tcW w:w="1019" w:type="dxa"/>
          </w:tcPr>
          <w:p w:rsidR="005E47C2" w:rsidRPr="00A02EC8" w:rsidRDefault="005E47C2">
            <w:r w:rsidRPr="00A02EC8">
              <w:rPr>
                <w:i/>
                <w:sz w:val="26"/>
                <w:szCs w:val="26"/>
              </w:rPr>
              <w:t>4.3.5</w:t>
            </w:r>
          </w:p>
        </w:tc>
        <w:tc>
          <w:tcPr>
            <w:tcW w:w="8337" w:type="dxa"/>
          </w:tcPr>
          <w:p w:rsidR="005E47C2" w:rsidRPr="00A02EC8" w:rsidRDefault="005E47C2" w:rsidP="003A0B92">
            <w:pPr>
              <w:ind w:right="-108"/>
              <w:rPr>
                <w:i/>
                <w:sz w:val="26"/>
                <w:szCs w:val="26"/>
              </w:rPr>
            </w:pPr>
            <w:r w:rsidRPr="00A02EC8">
              <w:rPr>
                <w:i/>
                <w:sz w:val="26"/>
                <w:szCs w:val="26"/>
              </w:rPr>
              <w:t>Пространственное развитие……………………………………………………….</w:t>
            </w:r>
          </w:p>
        </w:tc>
        <w:tc>
          <w:tcPr>
            <w:tcW w:w="606" w:type="dxa"/>
          </w:tcPr>
          <w:p w:rsidR="005E47C2" w:rsidRPr="00E421E3" w:rsidRDefault="00A02EC8" w:rsidP="00876BB0">
            <w:pPr>
              <w:rPr>
                <w:i/>
                <w:sz w:val="26"/>
                <w:szCs w:val="26"/>
              </w:rPr>
            </w:pPr>
            <w:r w:rsidRPr="00A02EC8">
              <w:rPr>
                <w:i/>
                <w:sz w:val="26"/>
                <w:szCs w:val="26"/>
              </w:rPr>
              <w:t>11</w:t>
            </w:r>
            <w:r w:rsidR="00876BB0">
              <w:rPr>
                <w:i/>
                <w:sz w:val="26"/>
                <w:szCs w:val="26"/>
              </w:rPr>
              <w:t>6</w:t>
            </w:r>
          </w:p>
        </w:tc>
      </w:tr>
      <w:tr w:rsidR="005C5FF3" w:rsidRPr="00E421E3" w:rsidTr="007754D7">
        <w:tc>
          <w:tcPr>
            <w:tcW w:w="9356" w:type="dxa"/>
            <w:gridSpan w:val="2"/>
          </w:tcPr>
          <w:p w:rsidR="005C5FF3" w:rsidRPr="00E421E3" w:rsidRDefault="005C5FF3" w:rsidP="0007052E">
            <w:pPr>
              <w:ind w:right="-108"/>
              <w:rPr>
                <w:i/>
                <w:sz w:val="26"/>
                <w:szCs w:val="26"/>
              </w:rPr>
            </w:pPr>
            <w:r w:rsidRPr="00E421E3">
              <w:rPr>
                <w:b/>
                <w:sz w:val="26"/>
                <w:szCs w:val="26"/>
              </w:rPr>
              <w:t xml:space="preserve">Раздел 5. </w:t>
            </w:r>
            <w:r w:rsidR="0007052E">
              <w:rPr>
                <w:b/>
                <w:sz w:val="26"/>
                <w:szCs w:val="26"/>
              </w:rPr>
              <w:t>Механизм реализации стратегии………………………………………….</w:t>
            </w:r>
          </w:p>
        </w:tc>
        <w:tc>
          <w:tcPr>
            <w:tcW w:w="606" w:type="dxa"/>
          </w:tcPr>
          <w:p w:rsidR="005C5FF3" w:rsidRPr="00E421E3" w:rsidRDefault="00A02EC8" w:rsidP="00876BB0">
            <w:pPr>
              <w:rPr>
                <w:i/>
                <w:sz w:val="26"/>
                <w:szCs w:val="26"/>
              </w:rPr>
            </w:pPr>
            <w:r>
              <w:rPr>
                <w:i/>
                <w:sz w:val="26"/>
                <w:szCs w:val="26"/>
              </w:rPr>
              <w:t>1</w:t>
            </w:r>
            <w:r w:rsidR="00876BB0">
              <w:rPr>
                <w:i/>
                <w:sz w:val="26"/>
                <w:szCs w:val="26"/>
              </w:rPr>
              <w:t>20</w:t>
            </w:r>
          </w:p>
        </w:tc>
      </w:tr>
      <w:tr w:rsidR="005C5FF3" w:rsidRPr="00E421E3" w:rsidTr="007754D7">
        <w:tc>
          <w:tcPr>
            <w:tcW w:w="9356" w:type="dxa"/>
            <w:gridSpan w:val="2"/>
          </w:tcPr>
          <w:p w:rsidR="005C5FF3" w:rsidRPr="00E421E3" w:rsidRDefault="005C5FF3" w:rsidP="0007052E">
            <w:pPr>
              <w:ind w:right="-108"/>
              <w:rPr>
                <w:i/>
                <w:sz w:val="26"/>
                <w:szCs w:val="26"/>
              </w:rPr>
            </w:pPr>
            <w:r w:rsidRPr="00E421E3">
              <w:rPr>
                <w:b/>
                <w:sz w:val="26"/>
                <w:szCs w:val="26"/>
              </w:rPr>
              <w:t xml:space="preserve">Раздел 6. </w:t>
            </w:r>
            <w:r w:rsidR="0007052E">
              <w:rPr>
                <w:b/>
                <w:sz w:val="26"/>
                <w:szCs w:val="26"/>
              </w:rPr>
              <w:t>Основные результаты реализации стратегии……..</w:t>
            </w:r>
            <w:r w:rsidRPr="00E421E3">
              <w:rPr>
                <w:b/>
                <w:sz w:val="26"/>
                <w:szCs w:val="26"/>
              </w:rPr>
              <w:t>………………..…...</w:t>
            </w:r>
          </w:p>
        </w:tc>
        <w:tc>
          <w:tcPr>
            <w:tcW w:w="606" w:type="dxa"/>
          </w:tcPr>
          <w:p w:rsidR="005C5FF3" w:rsidRPr="00E421E3" w:rsidRDefault="0007052E" w:rsidP="00876BB0">
            <w:pPr>
              <w:rPr>
                <w:b/>
                <w:sz w:val="26"/>
                <w:szCs w:val="26"/>
              </w:rPr>
            </w:pPr>
            <w:r>
              <w:rPr>
                <w:b/>
                <w:sz w:val="26"/>
                <w:szCs w:val="26"/>
              </w:rPr>
              <w:t>12</w:t>
            </w:r>
            <w:r w:rsidR="00876BB0">
              <w:rPr>
                <w:b/>
                <w:sz w:val="26"/>
                <w:szCs w:val="26"/>
              </w:rPr>
              <w:t>1</w:t>
            </w:r>
          </w:p>
        </w:tc>
      </w:tr>
      <w:tr w:rsidR="005C5FF3" w:rsidRPr="00E421E3" w:rsidTr="007754D7">
        <w:tc>
          <w:tcPr>
            <w:tcW w:w="9356" w:type="dxa"/>
            <w:gridSpan w:val="2"/>
          </w:tcPr>
          <w:p w:rsidR="005C5FF3" w:rsidRPr="00E421E3" w:rsidRDefault="0007052E" w:rsidP="005E47C2">
            <w:pPr>
              <w:ind w:right="-64"/>
              <w:rPr>
                <w:b/>
                <w:sz w:val="26"/>
                <w:szCs w:val="26"/>
              </w:rPr>
            </w:pPr>
            <w:r>
              <w:rPr>
                <w:b/>
                <w:sz w:val="26"/>
                <w:szCs w:val="26"/>
              </w:rPr>
              <w:t xml:space="preserve">Приложение 1. Перечень муниципальных программ </w:t>
            </w:r>
            <w:r w:rsidR="005C5FF3" w:rsidRPr="00E421E3">
              <w:rPr>
                <w:b/>
                <w:sz w:val="26"/>
                <w:szCs w:val="26"/>
              </w:rPr>
              <w:t>…</w:t>
            </w:r>
            <w:r>
              <w:rPr>
                <w:b/>
                <w:sz w:val="26"/>
                <w:szCs w:val="26"/>
              </w:rPr>
              <w:t>…</w:t>
            </w:r>
            <w:r w:rsidR="005C5FF3" w:rsidRPr="00E421E3">
              <w:rPr>
                <w:b/>
                <w:sz w:val="26"/>
                <w:szCs w:val="26"/>
              </w:rPr>
              <w:t>………</w:t>
            </w:r>
            <w:r w:rsidR="005C5FF3">
              <w:rPr>
                <w:b/>
                <w:sz w:val="26"/>
                <w:szCs w:val="26"/>
              </w:rPr>
              <w:t>……</w:t>
            </w:r>
            <w:r w:rsidR="005E47C2">
              <w:rPr>
                <w:b/>
                <w:sz w:val="26"/>
                <w:szCs w:val="26"/>
              </w:rPr>
              <w:t>………….</w:t>
            </w:r>
          </w:p>
        </w:tc>
        <w:tc>
          <w:tcPr>
            <w:tcW w:w="606" w:type="dxa"/>
          </w:tcPr>
          <w:p w:rsidR="005C5FF3" w:rsidRPr="00E421E3" w:rsidRDefault="0007052E" w:rsidP="00876BB0">
            <w:pPr>
              <w:rPr>
                <w:b/>
                <w:sz w:val="26"/>
                <w:szCs w:val="26"/>
              </w:rPr>
            </w:pPr>
            <w:r>
              <w:rPr>
                <w:b/>
                <w:sz w:val="26"/>
                <w:szCs w:val="26"/>
              </w:rPr>
              <w:t>12</w:t>
            </w:r>
            <w:r w:rsidR="00876BB0">
              <w:rPr>
                <w:b/>
                <w:sz w:val="26"/>
                <w:szCs w:val="26"/>
              </w:rPr>
              <w:t>4</w:t>
            </w:r>
          </w:p>
        </w:tc>
      </w:tr>
      <w:tr w:rsidR="005C5FF3" w:rsidRPr="00E421E3" w:rsidTr="007754D7">
        <w:tc>
          <w:tcPr>
            <w:tcW w:w="9356" w:type="dxa"/>
            <w:gridSpan w:val="2"/>
          </w:tcPr>
          <w:p w:rsidR="005C5FF3" w:rsidRDefault="0007052E" w:rsidP="005E47C2">
            <w:pPr>
              <w:suppressAutoHyphens/>
              <w:jc w:val="both"/>
              <w:rPr>
                <w:b/>
                <w:sz w:val="26"/>
                <w:szCs w:val="26"/>
              </w:rPr>
            </w:pPr>
            <w:r>
              <w:rPr>
                <w:b/>
                <w:sz w:val="26"/>
                <w:szCs w:val="26"/>
              </w:rPr>
              <w:t xml:space="preserve">Приложение 2. </w:t>
            </w:r>
            <w:r w:rsidRPr="0007052E">
              <w:rPr>
                <w:b/>
                <w:sz w:val="26"/>
                <w:szCs w:val="26"/>
              </w:rPr>
              <w:t>Перечень приор</w:t>
            </w:r>
            <w:r w:rsidR="005E47C2">
              <w:rPr>
                <w:b/>
                <w:sz w:val="26"/>
                <w:szCs w:val="26"/>
              </w:rPr>
              <w:t>итетных инвестиционных проектов ………….</w:t>
            </w:r>
          </w:p>
          <w:p w:rsidR="007754D7" w:rsidRPr="00E421E3" w:rsidRDefault="007754D7" w:rsidP="005E47C2">
            <w:pPr>
              <w:suppressAutoHyphens/>
              <w:jc w:val="both"/>
              <w:rPr>
                <w:b/>
                <w:sz w:val="26"/>
                <w:szCs w:val="26"/>
              </w:rPr>
            </w:pPr>
            <w:r>
              <w:rPr>
                <w:b/>
                <w:sz w:val="26"/>
                <w:szCs w:val="26"/>
              </w:rPr>
              <w:t>Приложение 3. Ресурсное обеспечение……………………………………………...</w:t>
            </w:r>
          </w:p>
        </w:tc>
        <w:tc>
          <w:tcPr>
            <w:tcW w:w="606" w:type="dxa"/>
          </w:tcPr>
          <w:p w:rsidR="0007052E" w:rsidRDefault="0007052E" w:rsidP="00A02EC8">
            <w:pPr>
              <w:jc w:val="both"/>
              <w:rPr>
                <w:b/>
                <w:sz w:val="26"/>
                <w:szCs w:val="26"/>
              </w:rPr>
            </w:pPr>
            <w:r>
              <w:rPr>
                <w:b/>
                <w:sz w:val="26"/>
                <w:szCs w:val="26"/>
              </w:rPr>
              <w:t>12</w:t>
            </w:r>
            <w:r w:rsidR="00876BB0">
              <w:rPr>
                <w:b/>
                <w:sz w:val="26"/>
                <w:szCs w:val="26"/>
              </w:rPr>
              <w:t>7</w:t>
            </w:r>
          </w:p>
          <w:p w:rsidR="007754D7" w:rsidRPr="00E421E3" w:rsidRDefault="00C600EF" w:rsidP="00876BB0">
            <w:pPr>
              <w:jc w:val="both"/>
              <w:rPr>
                <w:b/>
                <w:sz w:val="26"/>
                <w:szCs w:val="26"/>
              </w:rPr>
            </w:pPr>
            <w:r>
              <w:rPr>
                <w:b/>
                <w:sz w:val="26"/>
                <w:szCs w:val="26"/>
              </w:rPr>
              <w:t>13</w:t>
            </w:r>
            <w:r w:rsidR="00876BB0">
              <w:rPr>
                <w:b/>
                <w:sz w:val="26"/>
                <w:szCs w:val="26"/>
              </w:rPr>
              <w:t>2</w:t>
            </w:r>
          </w:p>
        </w:tc>
      </w:tr>
    </w:tbl>
    <w:p w:rsidR="005C5FF3" w:rsidRDefault="005C5FF3" w:rsidP="005C5FF3"/>
    <w:p w:rsidR="005C5FF3" w:rsidRDefault="005C5FF3" w:rsidP="005C5FF3">
      <w:pPr>
        <w:rPr>
          <w:sz w:val="28"/>
          <w:szCs w:val="28"/>
        </w:rPr>
      </w:pPr>
    </w:p>
    <w:p w:rsidR="005C5FF3" w:rsidRDefault="005C5FF3" w:rsidP="005C5FF3">
      <w:pPr>
        <w:jc w:val="center"/>
        <w:rPr>
          <w:sz w:val="28"/>
          <w:szCs w:val="28"/>
        </w:rPr>
      </w:pPr>
      <w:r>
        <w:rPr>
          <w:sz w:val="28"/>
          <w:szCs w:val="28"/>
        </w:rPr>
        <w:t>___________</w:t>
      </w:r>
    </w:p>
    <w:p w:rsidR="005C5FF3" w:rsidRDefault="005C5FF3" w:rsidP="005C5FF3">
      <w:pPr>
        <w:tabs>
          <w:tab w:val="left" w:pos="6180"/>
        </w:tabs>
        <w:rPr>
          <w:sz w:val="28"/>
          <w:szCs w:val="28"/>
        </w:rPr>
      </w:pPr>
      <w:r>
        <w:rPr>
          <w:sz w:val="28"/>
          <w:szCs w:val="28"/>
        </w:rPr>
        <w:tab/>
      </w:r>
    </w:p>
    <w:p w:rsidR="00776F79" w:rsidRPr="00CC3E63" w:rsidRDefault="00776F79" w:rsidP="00D212D3">
      <w:pPr>
        <w:spacing w:line="360" w:lineRule="auto"/>
        <w:jc w:val="both"/>
        <w:rPr>
          <w:b/>
          <w:color w:val="FF0000"/>
          <w:sz w:val="28"/>
          <w:szCs w:val="28"/>
        </w:rPr>
      </w:pPr>
    </w:p>
    <w:p w:rsidR="00776F79" w:rsidRPr="00CC3E63" w:rsidRDefault="00776F79" w:rsidP="00D212D3">
      <w:pPr>
        <w:spacing w:line="360" w:lineRule="auto"/>
        <w:jc w:val="both"/>
        <w:rPr>
          <w:b/>
          <w:color w:val="FF0000"/>
          <w:sz w:val="28"/>
          <w:szCs w:val="28"/>
        </w:rPr>
      </w:pPr>
    </w:p>
    <w:p w:rsidR="00776F79" w:rsidRPr="00CC3E63" w:rsidRDefault="00776F79" w:rsidP="00D212D3">
      <w:pPr>
        <w:spacing w:line="360" w:lineRule="auto"/>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776F79" w:rsidRPr="00CC3E63" w:rsidRDefault="00776F79" w:rsidP="00D212D3">
      <w:pPr>
        <w:jc w:val="both"/>
        <w:rPr>
          <w:b/>
          <w:color w:val="FF0000"/>
          <w:sz w:val="28"/>
          <w:szCs w:val="28"/>
        </w:rPr>
      </w:pPr>
    </w:p>
    <w:p w:rsidR="005C5FF3" w:rsidRDefault="00911C43" w:rsidP="007754D7">
      <w:pPr>
        <w:jc w:val="center"/>
        <w:rPr>
          <w:b/>
          <w:sz w:val="32"/>
          <w:szCs w:val="32"/>
        </w:rPr>
      </w:pPr>
      <w:r>
        <w:rPr>
          <w:b/>
          <w:sz w:val="32"/>
          <w:szCs w:val="32"/>
        </w:rPr>
        <w:br w:type="page"/>
      </w:r>
      <w:r w:rsidR="005C5FF3" w:rsidRPr="00A23F70">
        <w:rPr>
          <w:b/>
          <w:sz w:val="32"/>
          <w:szCs w:val="32"/>
        </w:rPr>
        <w:lastRenderedPageBreak/>
        <w:t>Введение</w:t>
      </w:r>
    </w:p>
    <w:p w:rsidR="00911C43" w:rsidRPr="00A23F70" w:rsidRDefault="00911C43" w:rsidP="001D2850">
      <w:pPr>
        <w:jc w:val="center"/>
        <w:rPr>
          <w:b/>
          <w:sz w:val="32"/>
          <w:szCs w:val="32"/>
        </w:rPr>
      </w:pPr>
    </w:p>
    <w:p w:rsidR="005C5FF3" w:rsidRDefault="005C5FF3" w:rsidP="005C5FF3">
      <w:pPr>
        <w:ind w:right="141" w:firstLine="709"/>
        <w:jc w:val="both"/>
        <w:rPr>
          <w:sz w:val="28"/>
        </w:rPr>
      </w:pPr>
      <w:r>
        <w:rPr>
          <w:sz w:val="28"/>
        </w:rPr>
        <w:t xml:space="preserve">Актуальность решения вопросов стратегического управления развитием территории обусловлена преобразованиями экономического уклада жизни страны, произошедшими в последнее десятилетие </w:t>
      </w:r>
      <w:r>
        <w:rPr>
          <w:sz w:val="28"/>
          <w:lang w:val="en-US"/>
        </w:rPr>
        <w:t>XX</w:t>
      </w:r>
      <w:r>
        <w:rPr>
          <w:sz w:val="28"/>
        </w:rPr>
        <w:t xml:space="preserve"> века. Основными из них были и остаются: экономическая децентрализация, расширение прав регионов и муниципальных образований, их экономических возможностей, и, в значительной степени, отсутствие эффективной методики управления социально-экономическими процессами на местном уровне.</w:t>
      </w:r>
    </w:p>
    <w:p w:rsidR="005C5FF3" w:rsidRDefault="001D2850" w:rsidP="005C5FF3">
      <w:pPr>
        <w:ind w:right="141" w:firstLine="709"/>
        <w:jc w:val="both"/>
        <w:rPr>
          <w:sz w:val="28"/>
        </w:rPr>
      </w:pPr>
      <w:r>
        <w:rPr>
          <w:sz w:val="28"/>
        </w:rPr>
        <w:t>К</w:t>
      </w:r>
      <w:r w:rsidR="005C5FF3">
        <w:rPr>
          <w:sz w:val="28"/>
        </w:rPr>
        <w:t xml:space="preserve">аждое муниципальное образование во многом самостоятельно несет ответственность за свое комплексное социально-экономическое состояние, имидж и перспективы развития. </w:t>
      </w:r>
    </w:p>
    <w:p w:rsidR="005C5FF3" w:rsidRDefault="005C5FF3" w:rsidP="005C5FF3">
      <w:pPr>
        <w:ind w:right="141" w:firstLine="709"/>
        <w:jc w:val="both"/>
        <w:rPr>
          <w:sz w:val="28"/>
        </w:rPr>
      </w:pPr>
      <w:r>
        <w:rPr>
          <w:sz w:val="28"/>
        </w:rPr>
        <w:t xml:space="preserve">Изменение содержания местного самоуправления в связи с принятием             6 октября 2003 г. Федерального закона № 131-ФЗ «Об общих принципах организации местного самоуправления в Российской Федерации», провозглашающего возможность под свою ответственность решение населением соответствующей территории местных вопросов, стало основанием для самостоятельной разработки и реализации муниципальной стратегии. </w:t>
      </w:r>
    </w:p>
    <w:p w:rsidR="005C5FF3" w:rsidRDefault="00CA3D3C" w:rsidP="005C5FF3">
      <w:pPr>
        <w:ind w:right="141" w:firstLine="709"/>
        <w:jc w:val="both"/>
        <w:rPr>
          <w:sz w:val="28"/>
        </w:rPr>
      </w:pPr>
      <w:r>
        <w:rPr>
          <w:sz w:val="28"/>
        </w:rPr>
        <w:t>Следовательно,</w:t>
      </w:r>
      <w:r w:rsidR="005C5FF3">
        <w:rPr>
          <w:sz w:val="28"/>
        </w:rPr>
        <w:t xml:space="preserve">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rsidR="005C5FF3" w:rsidRDefault="005C5FF3" w:rsidP="005C5FF3">
      <w:pPr>
        <w:ind w:right="141" w:firstLine="709"/>
        <w:jc w:val="both"/>
        <w:rPr>
          <w:sz w:val="28"/>
        </w:rPr>
      </w:pPr>
      <w:r>
        <w:rPr>
          <w:sz w:val="28"/>
        </w:rPr>
        <w:t>Принятие этого закона дало возможность включать наиболее активные слои населения в решение местных проблем, что порождает у людей заинтересованность в судьбе своей малой родины,  развитии местного хозяйства, использовании природных, интеллектуальных, управленческих и других ресурсов. Это позволяет населению  самому подключиться к поиску средств для решения социальных вопросов, созданию современной инфраструктуры муниципального образования, улучшению окружающей среды.  Долгосрочным ориентиром в этой работе должны стать стратегические планы социально-экономического развития муниципальных образований.</w:t>
      </w:r>
    </w:p>
    <w:p w:rsidR="005C5FF3" w:rsidRDefault="005C5FF3" w:rsidP="005C5FF3">
      <w:pPr>
        <w:ind w:right="141" w:firstLine="709"/>
        <w:jc w:val="both"/>
        <w:rPr>
          <w:sz w:val="28"/>
        </w:rPr>
      </w:pPr>
      <w:r>
        <w:rPr>
          <w:sz w:val="28"/>
        </w:rPr>
        <w:t>Сегодня процессы ра</w:t>
      </w:r>
      <w:r w:rsidR="003C7FFD">
        <w:rPr>
          <w:sz w:val="28"/>
        </w:rPr>
        <w:t xml:space="preserve">звития стратегического планирования на муниципальном уровне </w:t>
      </w:r>
      <w:r>
        <w:rPr>
          <w:sz w:val="28"/>
        </w:rPr>
        <w:t xml:space="preserve">идут во всем мире. Растет роль организующих способностей местных властей, объединяющих различные субъекты экономики с различными интересами на территории муниципального образования для достижения общих целей. </w:t>
      </w:r>
    </w:p>
    <w:p w:rsidR="005C5FF3" w:rsidRPr="00B475D4" w:rsidRDefault="003C7FFD" w:rsidP="00B475D4">
      <w:pPr>
        <w:pStyle w:val="a5"/>
        <w:spacing w:line="240" w:lineRule="auto"/>
        <w:ind w:right="141" w:firstLine="709"/>
        <w:rPr>
          <w:sz w:val="28"/>
        </w:rPr>
      </w:pPr>
      <w:r>
        <w:rPr>
          <w:sz w:val="28"/>
        </w:rPr>
        <w:t>Новый импульс развитию стратегического планирования придал Федеральный закон от 28 июня 2014 года № 172-ФЗ «О стратегическом планировании в Российской Федерации»</w:t>
      </w:r>
      <w:r w:rsidR="00B475D4">
        <w:rPr>
          <w:sz w:val="28"/>
        </w:rPr>
        <w:t xml:space="preserve">. </w:t>
      </w:r>
      <w:r w:rsidR="005C5FF3">
        <w:rPr>
          <w:sz w:val="28"/>
        </w:rPr>
        <w:t xml:space="preserve">В России наиболее активные муниципальные образования также осуществляют стратегическое планирование социально-экономического развития, используя опыт западных городов и свои отечественные разработки. </w:t>
      </w:r>
    </w:p>
    <w:p w:rsidR="005C5FF3" w:rsidRPr="00D74128" w:rsidRDefault="005C5FF3" w:rsidP="005C5FF3">
      <w:pPr>
        <w:pStyle w:val="a5"/>
        <w:spacing w:line="240" w:lineRule="auto"/>
        <w:ind w:right="141" w:firstLine="709"/>
        <w:rPr>
          <w:sz w:val="28"/>
        </w:rPr>
      </w:pPr>
      <w:r w:rsidRPr="00E9299B">
        <w:rPr>
          <w:sz w:val="28"/>
        </w:rPr>
        <w:t xml:space="preserve">В современных условиях перед органами местного самоуправления </w:t>
      </w:r>
      <w:r>
        <w:rPr>
          <w:sz w:val="28"/>
        </w:rPr>
        <w:t>Чернянского</w:t>
      </w:r>
      <w:r w:rsidRPr="00E9299B">
        <w:rPr>
          <w:sz w:val="28"/>
        </w:rPr>
        <w:t xml:space="preserve"> района стоит задача согласования интересов всех субъектов муниципального образования, что даст возможность эффективно развиваться </w:t>
      </w:r>
      <w:r w:rsidRPr="00E9299B">
        <w:rPr>
          <w:sz w:val="28"/>
        </w:rPr>
        <w:lastRenderedPageBreak/>
        <w:t xml:space="preserve">району. Назрела необходимость </w:t>
      </w:r>
      <w:r w:rsidR="00B475D4">
        <w:rPr>
          <w:sz w:val="28"/>
        </w:rPr>
        <w:t>корректровки</w:t>
      </w:r>
      <w:r w:rsidRPr="00E9299B">
        <w:rPr>
          <w:sz w:val="28"/>
        </w:rPr>
        <w:t xml:space="preserve"> стратегии развития территории, которая </w:t>
      </w:r>
      <w:r w:rsidR="00B475D4">
        <w:rPr>
          <w:sz w:val="28"/>
        </w:rPr>
        <w:t>выступает</w:t>
      </w:r>
      <w:r w:rsidRPr="00E9299B">
        <w:rPr>
          <w:sz w:val="28"/>
        </w:rPr>
        <w:t xml:space="preserve"> документом общественного согласия.</w:t>
      </w:r>
    </w:p>
    <w:p w:rsidR="005C5FF3" w:rsidRDefault="005C5FF3" w:rsidP="005C5FF3">
      <w:pPr>
        <w:tabs>
          <w:tab w:val="left" w:pos="6180"/>
        </w:tabs>
        <w:rPr>
          <w:sz w:val="28"/>
          <w:szCs w:val="28"/>
        </w:rPr>
      </w:pPr>
    </w:p>
    <w:p w:rsidR="005C5FF3" w:rsidRPr="00494513" w:rsidRDefault="005C5FF3" w:rsidP="005C5FF3">
      <w:pPr>
        <w:jc w:val="center"/>
        <w:rPr>
          <w:b/>
          <w:sz w:val="28"/>
          <w:szCs w:val="28"/>
        </w:rPr>
      </w:pPr>
      <w:r w:rsidRPr="00494513">
        <w:rPr>
          <w:b/>
          <w:sz w:val="28"/>
          <w:szCs w:val="28"/>
        </w:rPr>
        <w:t xml:space="preserve">Раздел 1. Оценка исходной социально-экономической ситуации муниципального </w:t>
      </w:r>
      <w:r>
        <w:rPr>
          <w:b/>
          <w:sz w:val="28"/>
          <w:szCs w:val="28"/>
        </w:rPr>
        <w:t>района</w:t>
      </w:r>
      <w:r w:rsidRPr="00494513">
        <w:rPr>
          <w:b/>
          <w:sz w:val="28"/>
          <w:szCs w:val="28"/>
        </w:rPr>
        <w:t xml:space="preserve"> «Чернянский район»</w:t>
      </w:r>
      <w:r w:rsidR="00FE0F40" w:rsidRPr="00FE0F40">
        <w:rPr>
          <w:b/>
          <w:sz w:val="26"/>
          <w:szCs w:val="26"/>
        </w:rPr>
        <w:t xml:space="preserve"> </w:t>
      </w:r>
      <w:r w:rsidR="00FE0F40" w:rsidRPr="00FE0F40">
        <w:rPr>
          <w:b/>
          <w:sz w:val="28"/>
          <w:szCs w:val="28"/>
        </w:rPr>
        <w:t>Белгородской области</w:t>
      </w:r>
    </w:p>
    <w:p w:rsidR="005C5FF3" w:rsidRPr="000C332A" w:rsidRDefault="005C5FF3" w:rsidP="005C5FF3">
      <w:pPr>
        <w:jc w:val="center"/>
        <w:rPr>
          <w:b/>
          <w:sz w:val="28"/>
          <w:szCs w:val="28"/>
          <w:u w:val="single"/>
        </w:rPr>
      </w:pPr>
    </w:p>
    <w:p w:rsidR="005C5FF3" w:rsidRPr="000C332A" w:rsidRDefault="005C5FF3" w:rsidP="004E76D7">
      <w:pPr>
        <w:numPr>
          <w:ilvl w:val="1"/>
          <w:numId w:val="2"/>
        </w:numPr>
        <w:ind w:left="0" w:firstLine="0"/>
        <w:jc w:val="center"/>
        <w:rPr>
          <w:b/>
          <w:sz w:val="28"/>
          <w:szCs w:val="28"/>
        </w:rPr>
      </w:pPr>
      <w:r w:rsidRPr="000C332A">
        <w:rPr>
          <w:b/>
          <w:sz w:val="28"/>
          <w:szCs w:val="28"/>
        </w:rPr>
        <w:t xml:space="preserve">Краткие сведения о муниципальном </w:t>
      </w:r>
      <w:r>
        <w:rPr>
          <w:b/>
          <w:sz w:val="28"/>
          <w:szCs w:val="28"/>
        </w:rPr>
        <w:t>районе</w:t>
      </w:r>
    </w:p>
    <w:p w:rsidR="005C5FF3" w:rsidRPr="000C332A" w:rsidRDefault="005C5FF3" w:rsidP="005C5FF3">
      <w:pPr>
        <w:ind w:firstLine="708"/>
        <w:jc w:val="both"/>
        <w:rPr>
          <w:b/>
          <w:sz w:val="28"/>
          <w:szCs w:val="28"/>
        </w:rPr>
      </w:pPr>
      <w:r w:rsidRPr="000C332A">
        <w:rPr>
          <w:sz w:val="28"/>
          <w:szCs w:val="28"/>
        </w:rPr>
        <w:t>Впервые по документам архива деревня Чернянка упоминается в писцовой книге Ново - Оскольского уезда  1656 – 1657 годов.  Исходя из этого, датой образования поселка Чернянка считается 1656 год.</w:t>
      </w:r>
    </w:p>
    <w:p w:rsidR="005C5FF3" w:rsidRPr="000C332A" w:rsidRDefault="005C5FF3" w:rsidP="005C5FF3">
      <w:pPr>
        <w:ind w:firstLine="708"/>
        <w:jc w:val="both"/>
        <w:rPr>
          <w:sz w:val="28"/>
          <w:szCs w:val="28"/>
        </w:rPr>
      </w:pPr>
      <w:r w:rsidRPr="000C332A">
        <w:rPr>
          <w:sz w:val="28"/>
          <w:szCs w:val="28"/>
        </w:rPr>
        <w:t>Постановлением ВЦИК и СНК РСФСР от 30 июля 1928 года образован Чернянский район.</w:t>
      </w:r>
    </w:p>
    <w:p w:rsidR="005C5FF3" w:rsidRPr="000C332A" w:rsidRDefault="005C5FF3" w:rsidP="005C5FF3">
      <w:pPr>
        <w:ind w:firstLine="708"/>
        <w:jc w:val="both"/>
        <w:rPr>
          <w:sz w:val="28"/>
          <w:szCs w:val="28"/>
        </w:rPr>
      </w:pPr>
      <w:r w:rsidRPr="000C332A">
        <w:rPr>
          <w:sz w:val="28"/>
          <w:szCs w:val="28"/>
        </w:rPr>
        <w:t>Муниципальное образование «Чернянский район» как территориальное звено местного самоуправления представляет собой часть территории Белгородской области и является ее самоуправляемой административно-территориальной единицей. Административным центром района является рабочий поселок Чернянка, расположенный на левом берегу реки Оскол, одного из притоков реки Северский Донец.</w:t>
      </w:r>
    </w:p>
    <w:p w:rsidR="005C5FF3" w:rsidRPr="000C332A" w:rsidRDefault="0098618A" w:rsidP="005C5FF3">
      <w:pPr>
        <w:ind w:firstLine="708"/>
        <w:jc w:val="both"/>
        <w:rPr>
          <w:sz w:val="28"/>
          <w:szCs w:val="28"/>
        </w:rPr>
      </w:pPr>
      <w:r>
        <w:rPr>
          <w:noProof/>
        </w:rPr>
        <w:drawing>
          <wp:anchor distT="0" distB="0" distL="114300" distR="114300" simplePos="0" relativeHeight="251642368" behindDoc="0" locked="0" layoutInCell="1" allowOverlap="1">
            <wp:simplePos x="0" y="0"/>
            <wp:positionH relativeFrom="column">
              <wp:posOffset>0</wp:posOffset>
            </wp:positionH>
            <wp:positionV relativeFrom="paragraph">
              <wp:posOffset>452120</wp:posOffset>
            </wp:positionV>
            <wp:extent cx="6172200" cy="3435985"/>
            <wp:effectExtent l="19050" t="0" r="0" b="0"/>
            <wp:wrapTopAndBottom/>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srcRect/>
                    <a:stretch>
                      <a:fillRect/>
                    </a:stretch>
                  </pic:blipFill>
                  <pic:spPr bwMode="auto">
                    <a:xfrm>
                      <a:off x="0" y="0"/>
                      <a:ext cx="6172200" cy="3435985"/>
                    </a:xfrm>
                    <a:prstGeom prst="rect">
                      <a:avLst/>
                    </a:prstGeom>
                    <a:noFill/>
                    <a:ln w="9525">
                      <a:noFill/>
                      <a:miter lim="800000"/>
                      <a:headEnd/>
                      <a:tailEnd/>
                    </a:ln>
                  </pic:spPr>
                </pic:pic>
              </a:graphicData>
            </a:graphic>
          </wp:anchor>
        </w:drawing>
      </w:r>
    </w:p>
    <w:p w:rsidR="005C5FF3" w:rsidRPr="000C332A" w:rsidRDefault="005C5FF3" w:rsidP="005C5FF3">
      <w:pPr>
        <w:pStyle w:val="ad"/>
        <w:ind w:firstLine="708"/>
        <w:jc w:val="right"/>
        <w:rPr>
          <w:b/>
          <w:szCs w:val="28"/>
        </w:rPr>
      </w:pPr>
      <w:r w:rsidRPr="000C332A">
        <w:rPr>
          <w:b/>
          <w:szCs w:val="28"/>
        </w:rPr>
        <w:t>Чернянский район</w:t>
      </w:r>
    </w:p>
    <w:p w:rsidR="005C5FF3" w:rsidRPr="000C332A" w:rsidRDefault="005C5FF3" w:rsidP="005C5FF3">
      <w:pPr>
        <w:pStyle w:val="ad"/>
        <w:ind w:firstLine="708"/>
        <w:jc w:val="center"/>
        <w:rPr>
          <w:b/>
          <w:szCs w:val="28"/>
        </w:rPr>
      </w:pPr>
      <w:r w:rsidRPr="000C332A">
        <w:rPr>
          <w:b/>
          <w:szCs w:val="28"/>
        </w:rPr>
        <w:t>Рис. 1 Карта муниципального образования «Чернянский район»</w:t>
      </w:r>
    </w:p>
    <w:p w:rsidR="005C5FF3" w:rsidRPr="000C332A" w:rsidRDefault="005C5FF3" w:rsidP="005C5FF3">
      <w:pPr>
        <w:pStyle w:val="ad"/>
        <w:ind w:firstLine="708"/>
        <w:jc w:val="center"/>
        <w:rPr>
          <w:szCs w:val="28"/>
        </w:rPr>
      </w:pPr>
    </w:p>
    <w:p w:rsidR="005C5FF3" w:rsidRPr="00A96B12" w:rsidRDefault="005C5FF3" w:rsidP="00CA3D3C">
      <w:pPr>
        <w:pStyle w:val="ad"/>
        <w:spacing w:after="0"/>
        <w:ind w:firstLine="709"/>
        <w:jc w:val="both"/>
        <w:rPr>
          <w:sz w:val="28"/>
          <w:szCs w:val="28"/>
        </w:rPr>
      </w:pPr>
      <w:r w:rsidRPr="00A96B12">
        <w:rPr>
          <w:sz w:val="28"/>
          <w:szCs w:val="28"/>
        </w:rPr>
        <w:t>Чернянский район расположен в северо-восточной части Белгородской области в пределах Среднерусской равнин</w:t>
      </w:r>
      <w:r>
        <w:rPr>
          <w:sz w:val="28"/>
          <w:szCs w:val="28"/>
        </w:rPr>
        <w:t xml:space="preserve">ы. Территория района занимает                          </w:t>
      </w:r>
      <w:r w:rsidRPr="00A96B12">
        <w:rPr>
          <w:sz w:val="28"/>
          <w:szCs w:val="28"/>
        </w:rPr>
        <w:t>1 227,5 кв. км (4,5</w:t>
      </w:r>
      <w:r w:rsidR="001D2850">
        <w:rPr>
          <w:sz w:val="28"/>
          <w:szCs w:val="28"/>
        </w:rPr>
        <w:t>%</w:t>
      </w:r>
      <w:r w:rsidRPr="00A96B12">
        <w:rPr>
          <w:sz w:val="28"/>
          <w:szCs w:val="28"/>
        </w:rPr>
        <w:t xml:space="preserve"> территории области). </w:t>
      </w:r>
    </w:p>
    <w:p w:rsidR="005C5FF3" w:rsidRPr="00A96B12" w:rsidRDefault="005C5FF3" w:rsidP="00CA3D3C">
      <w:pPr>
        <w:pStyle w:val="ad"/>
        <w:spacing w:after="0"/>
        <w:ind w:firstLine="709"/>
        <w:jc w:val="both"/>
        <w:rPr>
          <w:sz w:val="28"/>
          <w:szCs w:val="28"/>
        </w:rPr>
      </w:pPr>
      <w:r w:rsidRPr="00A96B12">
        <w:rPr>
          <w:sz w:val="28"/>
          <w:szCs w:val="28"/>
        </w:rPr>
        <w:lastRenderedPageBreak/>
        <w:t xml:space="preserve"> На севере он граничит с Губкинским и Старооскольским городскими округами, на западе – с Корочанским, на юге – с Новооскольским, на востоке – с Крас</w:t>
      </w:r>
      <w:r w:rsidR="001D2850">
        <w:rPr>
          <w:sz w:val="28"/>
          <w:szCs w:val="28"/>
        </w:rPr>
        <w:t>ненским районами (рис. 1).</w:t>
      </w:r>
    </w:p>
    <w:p w:rsidR="005C5FF3" w:rsidRPr="00A96B12" w:rsidRDefault="005C5FF3" w:rsidP="005C5FF3">
      <w:pPr>
        <w:ind w:firstLine="708"/>
        <w:jc w:val="both"/>
        <w:rPr>
          <w:sz w:val="28"/>
          <w:szCs w:val="28"/>
        </w:rPr>
      </w:pPr>
      <w:r w:rsidRPr="00A96B12">
        <w:rPr>
          <w:sz w:val="28"/>
          <w:szCs w:val="28"/>
        </w:rPr>
        <w:t xml:space="preserve">Расстояние от районного центра  поселка Чернянка до областного центра города Белгород составляет по железной дороге – </w:t>
      </w:r>
      <w:smartTag w:uri="urn:schemas-microsoft-com:office:smarttags" w:element="metricconverter">
        <w:smartTagPr>
          <w:attr w:name="ProductID" w:val="229 км"/>
        </w:smartTagPr>
        <w:r w:rsidRPr="00A96B12">
          <w:rPr>
            <w:sz w:val="28"/>
            <w:szCs w:val="28"/>
          </w:rPr>
          <w:t>229 км</w:t>
        </w:r>
      </w:smartTag>
      <w:r w:rsidRPr="00A96B12">
        <w:rPr>
          <w:sz w:val="28"/>
          <w:szCs w:val="28"/>
        </w:rPr>
        <w:t xml:space="preserve">, по автодорогам – </w:t>
      </w:r>
      <w:r>
        <w:rPr>
          <w:sz w:val="28"/>
          <w:szCs w:val="28"/>
        </w:rPr>
        <w:t xml:space="preserve">               </w:t>
      </w:r>
      <w:smartTag w:uri="urn:schemas-microsoft-com:office:smarttags" w:element="metricconverter">
        <w:smartTagPr>
          <w:attr w:name="ProductID" w:val="110 км"/>
        </w:smartTagPr>
        <w:r w:rsidRPr="00A96B12">
          <w:rPr>
            <w:sz w:val="28"/>
            <w:szCs w:val="28"/>
          </w:rPr>
          <w:t>110 км</w:t>
        </w:r>
      </w:smartTag>
      <w:r w:rsidRPr="00A96B12">
        <w:rPr>
          <w:sz w:val="28"/>
          <w:szCs w:val="28"/>
        </w:rPr>
        <w:t>.</w:t>
      </w:r>
    </w:p>
    <w:p w:rsidR="005C5FF3" w:rsidRPr="000C332A" w:rsidRDefault="005C5FF3" w:rsidP="005C5FF3">
      <w:pPr>
        <w:ind w:firstLine="708"/>
        <w:jc w:val="both"/>
        <w:rPr>
          <w:sz w:val="28"/>
          <w:szCs w:val="28"/>
        </w:rPr>
      </w:pPr>
      <w:r w:rsidRPr="00A96B12">
        <w:rPr>
          <w:sz w:val="28"/>
          <w:szCs w:val="28"/>
        </w:rPr>
        <w:t>Рельеф представляет собой пологоволнистую равнину, которая расчленена</w:t>
      </w:r>
      <w:r w:rsidRPr="000C332A">
        <w:rPr>
          <w:sz w:val="28"/>
          <w:szCs w:val="28"/>
        </w:rPr>
        <w:t xml:space="preserve"> долинами рек и густой глубоковрезанной овражно-балочной сетью с многочисленными отвершками. Основными формами рельефа на территории района являются: междуречные плато, водоразделы, долины ручьев и рек, поймы, террасы, балки и овраги.</w:t>
      </w:r>
    </w:p>
    <w:p w:rsidR="005C5FF3" w:rsidRPr="000C332A" w:rsidRDefault="005C5FF3" w:rsidP="005C5FF3">
      <w:pPr>
        <w:ind w:firstLine="708"/>
        <w:jc w:val="both"/>
        <w:rPr>
          <w:sz w:val="28"/>
          <w:szCs w:val="28"/>
        </w:rPr>
      </w:pPr>
      <w:r w:rsidRPr="000C332A">
        <w:rPr>
          <w:sz w:val="28"/>
          <w:szCs w:val="28"/>
        </w:rPr>
        <w:t>Основными почвами являются черноземы: типичные, выщелоченные, солонцеватые, карбонатные и серые лесные почвы.</w:t>
      </w:r>
    </w:p>
    <w:p w:rsidR="005C5FF3" w:rsidRPr="000C332A" w:rsidRDefault="005C5FF3" w:rsidP="005C5FF3">
      <w:pPr>
        <w:ind w:firstLine="708"/>
        <w:jc w:val="both"/>
        <w:rPr>
          <w:sz w:val="28"/>
          <w:szCs w:val="28"/>
        </w:rPr>
      </w:pPr>
      <w:r w:rsidRPr="000C332A">
        <w:rPr>
          <w:sz w:val="28"/>
          <w:szCs w:val="28"/>
        </w:rPr>
        <w:t xml:space="preserve">Климат умеренно-континентальный. Зима холодная с частыми оттепелями, лето солнечное и продолжительное со значительным количеством осадков. Среднегодовая температура воздуха составляет + 6,1 градусов. Продолжительность теплого периода 157 дней, холодного – 185 дней. Среднегодовое количество осадков </w:t>
      </w:r>
      <w:smartTag w:uri="urn:schemas-microsoft-com:office:smarttags" w:element="metricconverter">
        <w:smartTagPr>
          <w:attr w:name="ProductID" w:val="468 мм"/>
        </w:smartTagPr>
        <w:r w:rsidRPr="000C332A">
          <w:rPr>
            <w:sz w:val="28"/>
            <w:szCs w:val="28"/>
          </w:rPr>
          <w:t>468 мм</w:t>
        </w:r>
      </w:smartTag>
      <w:r w:rsidRPr="000C332A">
        <w:rPr>
          <w:sz w:val="28"/>
          <w:szCs w:val="28"/>
        </w:rPr>
        <w:t>.</w:t>
      </w:r>
    </w:p>
    <w:p w:rsidR="005C5FF3" w:rsidRDefault="005C5FF3" w:rsidP="005C5FF3">
      <w:pPr>
        <w:ind w:firstLine="708"/>
        <w:jc w:val="both"/>
        <w:rPr>
          <w:sz w:val="28"/>
          <w:szCs w:val="28"/>
        </w:rPr>
      </w:pPr>
      <w:r w:rsidRPr="000C332A">
        <w:rPr>
          <w:sz w:val="28"/>
          <w:szCs w:val="28"/>
        </w:rPr>
        <w:t>Водные ресурсы района представлены поверхностными водными объектами (реками, озерами, прудами, водохранилищами) и подземными водами. Все реки принадлежат бассейну реки Дон: река Оскол (главная водная артерия), ее притоки Орлик, Ольшанка, Халань, Грязная Потудань. Имеются шесть разведанных месторождений подземных пресных вод. Разведаны также два месторождения минеральных вод: Морквинский участок и Чернянский участок.</w:t>
      </w:r>
    </w:p>
    <w:p w:rsidR="005C5FF3" w:rsidRPr="00B1283E" w:rsidRDefault="005C5FF3" w:rsidP="005C5FF3">
      <w:pPr>
        <w:ind w:firstLine="709"/>
        <w:jc w:val="both"/>
        <w:rPr>
          <w:sz w:val="28"/>
          <w:szCs w:val="28"/>
        </w:rPr>
      </w:pPr>
      <w:r w:rsidRPr="00B1283E">
        <w:rPr>
          <w:sz w:val="28"/>
          <w:szCs w:val="28"/>
        </w:rPr>
        <w:t>Подземные воды залегают на разных глубинах несколькими горизонтами. Их запасы в районе достаточны для того, чтобы значительно усилить использование этих вод в водооборотах не только для бытовых нужд, но и для удовлетворения потребностей промышленных предприятий.</w:t>
      </w:r>
    </w:p>
    <w:p w:rsidR="005C5FF3" w:rsidRPr="00B1283E" w:rsidRDefault="005C5FF3" w:rsidP="005C5FF3">
      <w:pPr>
        <w:ind w:firstLine="709"/>
        <w:jc w:val="both"/>
        <w:rPr>
          <w:sz w:val="28"/>
          <w:szCs w:val="28"/>
        </w:rPr>
      </w:pPr>
      <w:r w:rsidRPr="00B1283E">
        <w:rPr>
          <w:sz w:val="28"/>
          <w:szCs w:val="28"/>
        </w:rPr>
        <w:t>Бьющие из-под земли родники, или ключи, встречаются почти по всем балкам и питают реки, ручьи, искусственные водоемы.</w:t>
      </w:r>
    </w:p>
    <w:p w:rsidR="005C5FF3" w:rsidRDefault="005C5FF3" w:rsidP="005C5FF3">
      <w:pPr>
        <w:ind w:firstLine="709"/>
        <w:jc w:val="both"/>
        <w:rPr>
          <w:sz w:val="28"/>
          <w:szCs w:val="28"/>
        </w:rPr>
      </w:pPr>
      <w:r w:rsidRPr="00B1283E">
        <w:rPr>
          <w:sz w:val="28"/>
          <w:szCs w:val="28"/>
        </w:rPr>
        <w:t xml:space="preserve">К сожалению,  реки нашего района за последние десятилетия сильно обмелели. Загрязнение рек ведет к гибели рыбы и речной растительности, заиливанию русел и к другим бедствиям. </w:t>
      </w:r>
      <w:r>
        <w:rPr>
          <w:sz w:val="28"/>
          <w:szCs w:val="28"/>
        </w:rPr>
        <w:t xml:space="preserve"> </w:t>
      </w:r>
    </w:p>
    <w:p w:rsidR="005C5FF3" w:rsidRPr="000C332A" w:rsidRDefault="005C5FF3" w:rsidP="005C5FF3">
      <w:pPr>
        <w:ind w:firstLine="708"/>
        <w:jc w:val="both"/>
        <w:rPr>
          <w:sz w:val="28"/>
          <w:szCs w:val="28"/>
        </w:rPr>
      </w:pPr>
      <w:r w:rsidRPr="000C332A">
        <w:rPr>
          <w:sz w:val="28"/>
          <w:szCs w:val="28"/>
        </w:rPr>
        <w:t>Территория Чернянского района относится к Оскольскому железорудному экономическому району Курской железорудной провинции. Имеются разведанные месторождения Чернянское и Приоскольское.</w:t>
      </w:r>
    </w:p>
    <w:p w:rsidR="005C5FF3" w:rsidRPr="000C332A" w:rsidRDefault="005C5FF3" w:rsidP="005C5FF3">
      <w:pPr>
        <w:ind w:firstLine="708"/>
        <w:jc w:val="both"/>
        <w:rPr>
          <w:sz w:val="28"/>
          <w:szCs w:val="28"/>
        </w:rPr>
      </w:pPr>
      <w:r w:rsidRPr="000C332A">
        <w:rPr>
          <w:sz w:val="28"/>
          <w:szCs w:val="28"/>
        </w:rPr>
        <w:t>Полезные ископаемые: мел (пригоден для производства мела дробленного, кормового или молотого), глина и суглинки (пригодны для производства кирпича), песок (пригоден для дорожного строительства, производства строительных материалов, асфальтобетона).</w:t>
      </w:r>
    </w:p>
    <w:p w:rsidR="005C5FF3" w:rsidRPr="000C332A" w:rsidRDefault="005C5FF3" w:rsidP="005C5FF3">
      <w:pPr>
        <w:ind w:firstLine="708"/>
        <w:jc w:val="both"/>
        <w:rPr>
          <w:sz w:val="28"/>
          <w:szCs w:val="28"/>
        </w:rPr>
      </w:pPr>
      <w:r w:rsidRPr="000C332A">
        <w:rPr>
          <w:sz w:val="28"/>
          <w:szCs w:val="28"/>
        </w:rPr>
        <w:t>Природа многообразна и красива. Флора типичная для среднерусской степи. По характеру растительности территория является лесостепной.</w:t>
      </w:r>
      <w:r w:rsidRPr="000C332A">
        <w:rPr>
          <w:color w:val="FF0000"/>
          <w:sz w:val="28"/>
          <w:szCs w:val="28"/>
        </w:rPr>
        <w:t xml:space="preserve"> </w:t>
      </w:r>
      <w:r w:rsidRPr="00D30F3D">
        <w:rPr>
          <w:color w:val="000000"/>
          <w:sz w:val="28"/>
          <w:szCs w:val="28"/>
        </w:rPr>
        <w:t xml:space="preserve">Общая </w:t>
      </w:r>
      <w:r w:rsidR="001D2850">
        <w:rPr>
          <w:sz w:val="28"/>
          <w:szCs w:val="28"/>
        </w:rPr>
        <w:t>площадь лесов составляет 9,9%</w:t>
      </w:r>
      <w:r w:rsidRPr="00BD2971">
        <w:rPr>
          <w:sz w:val="28"/>
          <w:szCs w:val="28"/>
        </w:rPr>
        <w:t>, сельхозугод</w:t>
      </w:r>
      <w:r w:rsidR="001D2850">
        <w:rPr>
          <w:sz w:val="28"/>
          <w:szCs w:val="28"/>
        </w:rPr>
        <w:t>ий – 74,9%, из них пашня –62,3</w:t>
      </w:r>
      <w:r w:rsidRPr="00BD2971">
        <w:rPr>
          <w:sz w:val="28"/>
          <w:szCs w:val="28"/>
        </w:rPr>
        <w:t>процента.</w:t>
      </w:r>
      <w:r w:rsidRPr="000C332A">
        <w:rPr>
          <w:color w:val="FF0000"/>
          <w:sz w:val="28"/>
          <w:szCs w:val="28"/>
        </w:rPr>
        <w:t xml:space="preserve"> </w:t>
      </w:r>
      <w:r w:rsidRPr="00DE74F5">
        <w:rPr>
          <w:color w:val="000000"/>
          <w:sz w:val="28"/>
          <w:szCs w:val="28"/>
        </w:rPr>
        <w:t>Фауна – это сочетание лесных и степных видов. Оценка</w:t>
      </w:r>
      <w:r w:rsidRPr="000C332A">
        <w:rPr>
          <w:sz w:val="28"/>
          <w:szCs w:val="28"/>
        </w:rPr>
        <w:t xml:space="preserve"> запасов </w:t>
      </w:r>
      <w:r w:rsidRPr="000C332A">
        <w:rPr>
          <w:sz w:val="28"/>
          <w:szCs w:val="28"/>
        </w:rPr>
        <w:lastRenderedPageBreak/>
        <w:t>охотничье-промысловых животных 2011 года: косуля- 349, заяц-русак- 182, кабан-146, куница-114, лисица-186, хорек- 63, лось-4, барсук-35, горностай-58.</w:t>
      </w:r>
    </w:p>
    <w:p w:rsidR="005C5FF3" w:rsidRPr="000C332A" w:rsidRDefault="005C5FF3" w:rsidP="005C5FF3">
      <w:pPr>
        <w:ind w:firstLine="708"/>
        <w:jc w:val="both"/>
        <w:rPr>
          <w:sz w:val="28"/>
          <w:szCs w:val="28"/>
        </w:rPr>
      </w:pPr>
      <w:r w:rsidRPr="000C332A">
        <w:rPr>
          <w:sz w:val="28"/>
          <w:szCs w:val="28"/>
        </w:rPr>
        <w:t xml:space="preserve">Экологическая обстановка благополучная, радиационная обстановка в норме.  </w:t>
      </w:r>
    </w:p>
    <w:p w:rsidR="005C5FF3" w:rsidRPr="00F67BCB" w:rsidRDefault="005C5FF3" w:rsidP="005C5FF3">
      <w:pPr>
        <w:ind w:firstLine="708"/>
        <w:jc w:val="both"/>
        <w:rPr>
          <w:sz w:val="28"/>
          <w:szCs w:val="28"/>
        </w:rPr>
      </w:pPr>
      <w:r w:rsidRPr="000C332A">
        <w:rPr>
          <w:sz w:val="28"/>
          <w:szCs w:val="28"/>
        </w:rPr>
        <w:t>В соответствии с Законом Белгородской области «Об установлении границ муниципальных образований и наделении их статусом городского, сельского поселения, городского округа, муниципального района» в муниципальном образовании «Чернянский район» образованы 1 городское и  15 сельских поселений, на территории которых находится 5</w:t>
      </w:r>
      <w:r w:rsidR="008851E3">
        <w:rPr>
          <w:sz w:val="28"/>
          <w:szCs w:val="28"/>
        </w:rPr>
        <w:t>6</w:t>
      </w:r>
      <w:r w:rsidRPr="000C332A">
        <w:rPr>
          <w:sz w:val="28"/>
          <w:szCs w:val="28"/>
        </w:rPr>
        <w:t xml:space="preserve"> населенных пунктов. </w:t>
      </w:r>
    </w:p>
    <w:p w:rsidR="00A806F9" w:rsidRPr="000C332A" w:rsidRDefault="00A806F9" w:rsidP="00A806F9">
      <w:pPr>
        <w:ind w:firstLine="708"/>
        <w:jc w:val="both"/>
        <w:rPr>
          <w:color w:val="FF0000"/>
          <w:sz w:val="28"/>
          <w:szCs w:val="28"/>
        </w:rPr>
      </w:pPr>
      <w:r w:rsidRPr="00F67BCB">
        <w:rPr>
          <w:sz w:val="28"/>
          <w:szCs w:val="28"/>
        </w:rPr>
        <w:t>Численность населения по состоянию на 01.01.12</w:t>
      </w:r>
      <w:r>
        <w:rPr>
          <w:sz w:val="28"/>
          <w:szCs w:val="28"/>
        </w:rPr>
        <w:t xml:space="preserve"> </w:t>
      </w:r>
      <w:r w:rsidR="001D2850">
        <w:rPr>
          <w:sz w:val="28"/>
          <w:szCs w:val="28"/>
        </w:rPr>
        <w:t>г. составляет  32,4</w:t>
      </w:r>
      <w:r w:rsidR="00B475D4">
        <w:rPr>
          <w:sz w:val="28"/>
          <w:szCs w:val="28"/>
        </w:rPr>
        <w:t>тыс.</w:t>
      </w:r>
      <w:r w:rsidRPr="00F67BCB">
        <w:rPr>
          <w:sz w:val="28"/>
          <w:szCs w:val="28"/>
        </w:rPr>
        <w:t>яч человек (2,1</w:t>
      </w:r>
      <w:r w:rsidR="001D2850">
        <w:rPr>
          <w:sz w:val="28"/>
          <w:szCs w:val="28"/>
        </w:rPr>
        <w:t>%</w:t>
      </w:r>
      <w:r w:rsidRPr="00F67BCB">
        <w:rPr>
          <w:sz w:val="28"/>
          <w:szCs w:val="28"/>
        </w:rPr>
        <w:t xml:space="preserve"> населения Белгородской области), из которых   46,7</w:t>
      </w:r>
      <w:r w:rsidR="001D2850">
        <w:rPr>
          <w:sz w:val="28"/>
          <w:szCs w:val="28"/>
        </w:rPr>
        <w:t>%</w:t>
      </w:r>
      <w:r w:rsidRPr="00F67BCB">
        <w:rPr>
          <w:sz w:val="28"/>
          <w:szCs w:val="28"/>
        </w:rPr>
        <w:t xml:space="preserve"> - городское, 53,3</w:t>
      </w:r>
      <w:r w:rsidR="001D2850">
        <w:rPr>
          <w:sz w:val="28"/>
          <w:szCs w:val="28"/>
        </w:rPr>
        <w:t>%</w:t>
      </w:r>
      <w:r w:rsidRPr="00F67BCB">
        <w:rPr>
          <w:sz w:val="28"/>
          <w:szCs w:val="28"/>
        </w:rPr>
        <w:t xml:space="preserve"> - сельское население. Плотность населения муниципального образования «Чер</w:t>
      </w:r>
      <w:r w:rsidR="001D2850">
        <w:rPr>
          <w:sz w:val="28"/>
          <w:szCs w:val="28"/>
        </w:rPr>
        <w:t>нянский район» составляет 26,4 человек на 1кв.</w:t>
      </w:r>
      <w:r w:rsidRPr="00F67BCB">
        <w:rPr>
          <w:sz w:val="28"/>
          <w:szCs w:val="28"/>
        </w:rPr>
        <w:t>к</w:t>
      </w:r>
      <w:r w:rsidR="001D2850">
        <w:rPr>
          <w:sz w:val="28"/>
          <w:szCs w:val="28"/>
        </w:rPr>
        <w:t>м (в области  56,5 человек на 1кв.</w:t>
      </w:r>
      <w:r w:rsidRPr="00F67BCB">
        <w:rPr>
          <w:sz w:val="28"/>
          <w:szCs w:val="28"/>
        </w:rPr>
        <w:t>км).</w:t>
      </w:r>
    </w:p>
    <w:p w:rsidR="005C5FF3" w:rsidRPr="000C332A" w:rsidRDefault="005C5FF3" w:rsidP="005C5FF3">
      <w:pPr>
        <w:ind w:firstLine="708"/>
        <w:jc w:val="both"/>
        <w:rPr>
          <w:sz w:val="28"/>
          <w:szCs w:val="28"/>
        </w:rPr>
      </w:pPr>
      <w:r w:rsidRPr="000C332A">
        <w:rPr>
          <w:sz w:val="28"/>
          <w:szCs w:val="28"/>
        </w:rPr>
        <w:t xml:space="preserve">Муниципальное образование является транспортным узлом. Через центр района с севера на юг проходит основная территориальная автодорога «Новый Оскол – Старый Оскол». В этом же направлении проходит железнодорожная магистраль федерального значения «Москва – Кашира – Елец – Старый Оскол – Донбасс – Таганрог – Ростов-на-Дону». </w:t>
      </w:r>
    </w:p>
    <w:p w:rsidR="005C5FF3" w:rsidRPr="00BB6EED" w:rsidRDefault="005C5FF3" w:rsidP="005C5FF3">
      <w:pPr>
        <w:ind w:firstLine="708"/>
        <w:jc w:val="both"/>
        <w:rPr>
          <w:color w:val="000000"/>
          <w:sz w:val="28"/>
          <w:szCs w:val="28"/>
        </w:rPr>
      </w:pPr>
      <w:r w:rsidRPr="000C332A">
        <w:rPr>
          <w:sz w:val="28"/>
          <w:szCs w:val="28"/>
        </w:rPr>
        <w:t>Все центры сельских поселений связаны с поселком Чернянка автомобильными дорогами с твердым покрытием и обеспечиваются автобусным сообщением.</w:t>
      </w:r>
      <w:r w:rsidRPr="000C332A">
        <w:rPr>
          <w:color w:val="FF0000"/>
          <w:sz w:val="28"/>
          <w:szCs w:val="28"/>
        </w:rPr>
        <w:t xml:space="preserve"> </w:t>
      </w:r>
      <w:r w:rsidRPr="00BB6EED">
        <w:rPr>
          <w:color w:val="000000"/>
          <w:sz w:val="28"/>
          <w:szCs w:val="28"/>
        </w:rPr>
        <w:t>Общая протяженность автомобильных  дорог в районе</w:t>
      </w:r>
      <w:r>
        <w:rPr>
          <w:color w:val="000000"/>
          <w:sz w:val="28"/>
          <w:szCs w:val="28"/>
        </w:rPr>
        <w:t xml:space="preserve"> </w:t>
      </w:r>
      <w:r w:rsidR="001D2850">
        <w:rPr>
          <w:color w:val="000000"/>
          <w:sz w:val="28"/>
          <w:szCs w:val="28"/>
        </w:rPr>
        <w:t>- 776</w:t>
      </w:r>
      <w:r w:rsidRPr="00BB6EED">
        <w:rPr>
          <w:color w:val="000000"/>
          <w:sz w:val="28"/>
          <w:szCs w:val="28"/>
        </w:rPr>
        <w:t>км дорог с твердым покрытием, в  том числе</w:t>
      </w:r>
      <w:r>
        <w:rPr>
          <w:color w:val="FF0000"/>
          <w:sz w:val="28"/>
          <w:szCs w:val="28"/>
        </w:rPr>
        <w:t xml:space="preserve">    </w:t>
      </w:r>
      <w:r>
        <w:rPr>
          <w:color w:val="000000"/>
          <w:sz w:val="28"/>
          <w:szCs w:val="28"/>
        </w:rPr>
        <w:t>347</w:t>
      </w:r>
      <w:r w:rsidRPr="00FF65B8">
        <w:rPr>
          <w:color w:val="000000"/>
          <w:sz w:val="28"/>
          <w:szCs w:val="28"/>
        </w:rPr>
        <w:t xml:space="preserve">км </w:t>
      </w:r>
      <w:r>
        <w:rPr>
          <w:color w:val="000000"/>
          <w:sz w:val="28"/>
          <w:szCs w:val="28"/>
        </w:rPr>
        <w:t xml:space="preserve">автомобильных дорог общего пользования </w:t>
      </w:r>
      <w:r w:rsidRPr="00FF65B8">
        <w:rPr>
          <w:color w:val="000000"/>
          <w:sz w:val="28"/>
          <w:szCs w:val="28"/>
        </w:rPr>
        <w:t xml:space="preserve">с твердым покрытием, </w:t>
      </w:r>
      <w:r w:rsidRPr="00BB6EED">
        <w:rPr>
          <w:color w:val="000000"/>
          <w:sz w:val="28"/>
          <w:szCs w:val="28"/>
        </w:rPr>
        <w:t>что составляет 44,7</w:t>
      </w:r>
      <w:r w:rsidR="001D2850">
        <w:rPr>
          <w:color w:val="000000"/>
          <w:sz w:val="28"/>
          <w:szCs w:val="28"/>
        </w:rPr>
        <w:t>%</w:t>
      </w:r>
      <w:r w:rsidRPr="00BB6EED">
        <w:rPr>
          <w:color w:val="000000"/>
          <w:sz w:val="28"/>
          <w:szCs w:val="28"/>
        </w:rPr>
        <w:t xml:space="preserve"> от общей протяженности дорог.</w:t>
      </w:r>
    </w:p>
    <w:p w:rsidR="005C5FF3" w:rsidRPr="00A96B12" w:rsidRDefault="005C5FF3" w:rsidP="005C5FF3">
      <w:pPr>
        <w:ind w:firstLine="708"/>
        <w:jc w:val="both"/>
        <w:rPr>
          <w:sz w:val="28"/>
          <w:szCs w:val="28"/>
        </w:rPr>
      </w:pPr>
      <w:r w:rsidRPr="00A96B12">
        <w:rPr>
          <w:sz w:val="28"/>
          <w:szCs w:val="28"/>
        </w:rPr>
        <w:t>Район полностью газифицирован</w:t>
      </w:r>
      <w:r w:rsidR="001D2850">
        <w:rPr>
          <w:sz w:val="28"/>
          <w:szCs w:val="28"/>
        </w:rPr>
        <w:t>. Газовые сети насчитывают  758</w:t>
      </w:r>
      <w:r w:rsidRPr="00A96B12">
        <w:rPr>
          <w:sz w:val="28"/>
          <w:szCs w:val="28"/>
        </w:rPr>
        <w:t>км.</w:t>
      </w:r>
      <w:r w:rsidRPr="00A96B12">
        <w:rPr>
          <w:sz w:val="28"/>
          <w:szCs w:val="28"/>
        </w:rPr>
        <w:tab/>
        <w:t xml:space="preserve"> </w:t>
      </w:r>
    </w:p>
    <w:p w:rsidR="005C5FF3" w:rsidRPr="00A96B12" w:rsidRDefault="008851E3" w:rsidP="008851E3">
      <w:pPr>
        <w:pStyle w:val="ad"/>
        <w:spacing w:after="0"/>
        <w:ind w:right="-144" w:firstLine="708"/>
        <w:jc w:val="both"/>
        <w:rPr>
          <w:sz w:val="28"/>
          <w:szCs w:val="28"/>
        </w:rPr>
      </w:pPr>
      <w:r>
        <w:rPr>
          <w:sz w:val="28"/>
          <w:szCs w:val="28"/>
        </w:rPr>
        <w:t>Чернянский</w:t>
      </w:r>
      <w:r w:rsidR="005C5FF3" w:rsidRPr="00A96B12">
        <w:rPr>
          <w:sz w:val="28"/>
          <w:szCs w:val="28"/>
        </w:rPr>
        <w:t xml:space="preserve"> район представляет собой регион с развитой экономикой, социальной сферой и богатыми культурными традициями.</w:t>
      </w:r>
    </w:p>
    <w:p w:rsidR="005C5FF3" w:rsidRPr="00A96B12" w:rsidRDefault="005C5FF3" w:rsidP="008851E3">
      <w:pPr>
        <w:pStyle w:val="ad"/>
        <w:spacing w:after="0"/>
        <w:ind w:right="-144" w:firstLine="708"/>
        <w:jc w:val="both"/>
        <w:rPr>
          <w:sz w:val="28"/>
          <w:szCs w:val="28"/>
        </w:rPr>
      </w:pPr>
      <w:r w:rsidRPr="00A96B12">
        <w:rPr>
          <w:sz w:val="28"/>
          <w:szCs w:val="28"/>
        </w:rPr>
        <w:t xml:space="preserve">На территории района осуществляют деятельность </w:t>
      </w:r>
      <w:r w:rsidR="00BB76AC">
        <w:rPr>
          <w:sz w:val="28"/>
          <w:szCs w:val="28"/>
        </w:rPr>
        <w:t>8</w:t>
      </w:r>
      <w:r w:rsidRPr="00A96B12">
        <w:rPr>
          <w:sz w:val="28"/>
          <w:szCs w:val="28"/>
        </w:rPr>
        <w:t xml:space="preserve"> промышленных,</w:t>
      </w:r>
      <w:r w:rsidRPr="00A96B12">
        <w:rPr>
          <w:color w:val="FF0000"/>
          <w:sz w:val="28"/>
          <w:szCs w:val="28"/>
        </w:rPr>
        <w:t xml:space="preserve">                 </w:t>
      </w:r>
      <w:r w:rsidRPr="00A96B12">
        <w:rPr>
          <w:color w:val="000000"/>
          <w:sz w:val="28"/>
          <w:szCs w:val="28"/>
        </w:rPr>
        <w:t>9 - сельскохозяйственных предприятий, 1</w:t>
      </w:r>
      <w:r w:rsidRPr="00A96B12">
        <w:rPr>
          <w:sz w:val="28"/>
          <w:szCs w:val="28"/>
        </w:rPr>
        <w:t xml:space="preserve"> транспортная и </w:t>
      </w:r>
      <w:r w:rsidR="00BB76AC">
        <w:rPr>
          <w:sz w:val="28"/>
          <w:szCs w:val="28"/>
        </w:rPr>
        <w:t>1</w:t>
      </w:r>
      <w:r w:rsidRPr="00A96B12">
        <w:rPr>
          <w:sz w:val="28"/>
          <w:szCs w:val="28"/>
        </w:rPr>
        <w:t xml:space="preserve"> строительн</w:t>
      </w:r>
      <w:r w:rsidR="00BB76AC">
        <w:rPr>
          <w:sz w:val="28"/>
          <w:szCs w:val="28"/>
        </w:rPr>
        <w:t>ая</w:t>
      </w:r>
      <w:r w:rsidRPr="00A96B12">
        <w:rPr>
          <w:sz w:val="28"/>
          <w:szCs w:val="28"/>
        </w:rPr>
        <w:t xml:space="preserve"> организаци</w:t>
      </w:r>
      <w:r w:rsidR="00BB76AC">
        <w:rPr>
          <w:sz w:val="28"/>
          <w:szCs w:val="28"/>
        </w:rPr>
        <w:t>я</w:t>
      </w:r>
      <w:r w:rsidRPr="00A96B12">
        <w:rPr>
          <w:sz w:val="28"/>
          <w:szCs w:val="28"/>
        </w:rPr>
        <w:t xml:space="preserve">, а также предприятия малого бизнеса и  индивидуальные   предприниматели. </w:t>
      </w:r>
    </w:p>
    <w:p w:rsidR="005C5FF3" w:rsidRPr="00A96B12" w:rsidRDefault="005C5FF3" w:rsidP="008851E3">
      <w:pPr>
        <w:pStyle w:val="ad"/>
        <w:spacing w:after="0"/>
        <w:ind w:firstLine="720"/>
        <w:jc w:val="both"/>
        <w:rPr>
          <w:sz w:val="28"/>
          <w:szCs w:val="28"/>
        </w:rPr>
      </w:pPr>
      <w:r w:rsidRPr="00A96B12">
        <w:rPr>
          <w:sz w:val="28"/>
          <w:szCs w:val="28"/>
        </w:rPr>
        <w:t>Ведущее место в экономике района занимают обрабатывающие производства</w:t>
      </w:r>
      <w:r w:rsidRPr="00A96B12">
        <w:rPr>
          <w:color w:val="000000"/>
          <w:sz w:val="28"/>
          <w:szCs w:val="28"/>
        </w:rPr>
        <w:t xml:space="preserve">. Их доля в общем обороте составляет </w:t>
      </w:r>
      <w:r w:rsidR="00A806F9">
        <w:rPr>
          <w:color w:val="000000"/>
          <w:sz w:val="28"/>
          <w:szCs w:val="28"/>
        </w:rPr>
        <w:t>46,6</w:t>
      </w:r>
      <w:r w:rsidR="001D2850">
        <w:rPr>
          <w:color w:val="000000"/>
          <w:sz w:val="28"/>
          <w:szCs w:val="28"/>
        </w:rPr>
        <w:t>процента</w:t>
      </w:r>
      <w:r w:rsidRPr="00A96B12">
        <w:rPr>
          <w:color w:val="000000"/>
          <w:sz w:val="28"/>
          <w:szCs w:val="28"/>
        </w:rPr>
        <w:t>. Учитывая</w:t>
      </w:r>
      <w:r w:rsidRPr="00A96B12">
        <w:rPr>
          <w:sz w:val="28"/>
          <w:szCs w:val="28"/>
        </w:rPr>
        <w:t xml:space="preserve"> то, что в районе имеется хорошая сырьевая база для пищевой перерабатывающей промышленности, в поселке Чернянка функци</w:t>
      </w:r>
      <w:r w:rsidR="001D07E6">
        <w:rPr>
          <w:sz w:val="28"/>
          <w:szCs w:val="28"/>
        </w:rPr>
        <w:t xml:space="preserve">онируют следующие предприятия: </w:t>
      </w:r>
      <w:r w:rsidRPr="00A96B12">
        <w:rPr>
          <w:sz w:val="28"/>
          <w:szCs w:val="28"/>
        </w:rPr>
        <w:t>АО</w:t>
      </w:r>
      <w:r w:rsidR="001D07E6">
        <w:rPr>
          <w:sz w:val="28"/>
          <w:szCs w:val="28"/>
        </w:rPr>
        <w:t xml:space="preserve"> «Чернянский мясокомбинат», ООО «РУСАГРО-БЕЛГОРОД» </w:t>
      </w:r>
      <w:r w:rsidRPr="00A96B12">
        <w:rPr>
          <w:sz w:val="28"/>
          <w:szCs w:val="28"/>
        </w:rPr>
        <w:t xml:space="preserve"> филиал «Чернянский</w:t>
      </w:r>
      <w:r w:rsidR="001D07E6">
        <w:rPr>
          <w:sz w:val="28"/>
          <w:szCs w:val="28"/>
        </w:rPr>
        <w:t>»</w:t>
      </w:r>
      <w:r w:rsidRPr="00A96B12">
        <w:rPr>
          <w:sz w:val="28"/>
          <w:szCs w:val="28"/>
        </w:rPr>
        <w:t xml:space="preserve">, ООО «Пищевой комбинат </w:t>
      </w:r>
      <w:r w:rsidR="00056BD0">
        <w:rPr>
          <w:sz w:val="28"/>
          <w:szCs w:val="28"/>
        </w:rPr>
        <w:t xml:space="preserve">«Чернянский», </w:t>
      </w:r>
      <w:r w:rsidRPr="00A96B12">
        <w:rPr>
          <w:sz w:val="28"/>
          <w:szCs w:val="28"/>
        </w:rPr>
        <w:t>АО «Б</w:t>
      </w:r>
      <w:r w:rsidR="00056BD0">
        <w:rPr>
          <w:sz w:val="28"/>
          <w:szCs w:val="28"/>
        </w:rPr>
        <w:t>ЕЛВЕЛОКС</w:t>
      </w:r>
      <w:r w:rsidRPr="00A96B12">
        <w:rPr>
          <w:sz w:val="28"/>
          <w:szCs w:val="28"/>
        </w:rPr>
        <w:t>». Кроме того, в районе работает предприятие по производству</w:t>
      </w:r>
      <w:r w:rsidR="00056BD0">
        <w:rPr>
          <w:sz w:val="28"/>
          <w:szCs w:val="28"/>
        </w:rPr>
        <w:t xml:space="preserve"> строительных материалов – ООО </w:t>
      </w:r>
      <w:r w:rsidRPr="00A96B12">
        <w:rPr>
          <w:sz w:val="28"/>
          <w:szCs w:val="28"/>
        </w:rPr>
        <w:t xml:space="preserve">ПП </w:t>
      </w:r>
      <w:r w:rsidR="00056BD0">
        <w:rPr>
          <w:sz w:val="28"/>
          <w:szCs w:val="28"/>
        </w:rPr>
        <w:t>«</w:t>
      </w:r>
      <w:r w:rsidRPr="00A96B12">
        <w:rPr>
          <w:sz w:val="28"/>
          <w:szCs w:val="28"/>
        </w:rPr>
        <w:t>Чернянский кирпичный завод».  Эти предприятия выпускают продукцию, которая реализуется не только в области, но и в других регионах России.</w:t>
      </w:r>
    </w:p>
    <w:p w:rsidR="005C5FF3" w:rsidRPr="00A96B12" w:rsidRDefault="005C5FF3" w:rsidP="001D2850">
      <w:pPr>
        <w:pStyle w:val="ad"/>
        <w:spacing w:after="0"/>
        <w:ind w:firstLine="708"/>
        <w:jc w:val="both"/>
        <w:rPr>
          <w:color w:val="000000"/>
          <w:sz w:val="28"/>
          <w:szCs w:val="28"/>
        </w:rPr>
      </w:pPr>
      <w:r w:rsidRPr="00A806F9">
        <w:rPr>
          <w:color w:val="000000"/>
          <w:sz w:val="28"/>
          <w:szCs w:val="28"/>
        </w:rPr>
        <w:t>Немаловажную роль в развитии экономики района играет сельское</w:t>
      </w:r>
      <w:r w:rsidRPr="00A96B12">
        <w:rPr>
          <w:color w:val="000000"/>
          <w:sz w:val="28"/>
          <w:szCs w:val="28"/>
        </w:rPr>
        <w:t xml:space="preserve"> хозяйство.</w:t>
      </w:r>
      <w:r w:rsidRPr="00A96B12">
        <w:rPr>
          <w:color w:val="FF0000"/>
          <w:sz w:val="28"/>
          <w:szCs w:val="28"/>
        </w:rPr>
        <w:t xml:space="preserve"> </w:t>
      </w:r>
      <w:r w:rsidRPr="00A96B12">
        <w:rPr>
          <w:color w:val="000000"/>
          <w:sz w:val="28"/>
          <w:szCs w:val="28"/>
        </w:rPr>
        <w:t>Его доля составляет  36,9</w:t>
      </w:r>
      <w:r w:rsidR="001D2850">
        <w:rPr>
          <w:color w:val="000000"/>
          <w:sz w:val="28"/>
          <w:szCs w:val="28"/>
        </w:rPr>
        <w:t>%</w:t>
      </w:r>
      <w:r w:rsidRPr="00A96B12">
        <w:rPr>
          <w:color w:val="000000"/>
          <w:sz w:val="28"/>
          <w:szCs w:val="28"/>
        </w:rPr>
        <w:t xml:space="preserve"> в обороте организаций по видам экономической деятельности.</w:t>
      </w:r>
    </w:p>
    <w:p w:rsidR="005C5FF3" w:rsidRPr="00A96B12" w:rsidRDefault="005C5FF3" w:rsidP="001D2850">
      <w:pPr>
        <w:pStyle w:val="ad"/>
        <w:spacing w:after="0"/>
        <w:jc w:val="both"/>
        <w:rPr>
          <w:sz w:val="28"/>
          <w:szCs w:val="28"/>
        </w:rPr>
      </w:pPr>
      <w:r w:rsidRPr="00A96B12">
        <w:rPr>
          <w:color w:val="FF0000"/>
          <w:sz w:val="28"/>
          <w:szCs w:val="28"/>
        </w:rPr>
        <w:lastRenderedPageBreak/>
        <w:tab/>
      </w:r>
      <w:r w:rsidRPr="00A96B12">
        <w:rPr>
          <w:sz w:val="28"/>
          <w:szCs w:val="28"/>
        </w:rPr>
        <w:t>Наиболее крупные предприятия агропромышленного комплекса</w:t>
      </w:r>
      <w:r w:rsidRPr="00A96B12">
        <w:rPr>
          <w:b/>
          <w:sz w:val="28"/>
          <w:szCs w:val="28"/>
        </w:rPr>
        <w:t xml:space="preserve"> </w:t>
      </w:r>
      <w:r w:rsidRPr="00A96B12">
        <w:rPr>
          <w:sz w:val="28"/>
          <w:szCs w:val="28"/>
        </w:rPr>
        <w:t>района:</w:t>
      </w:r>
    </w:p>
    <w:p w:rsidR="005C5FF3" w:rsidRPr="00A96B12" w:rsidRDefault="00A806F9" w:rsidP="004E76D7">
      <w:pPr>
        <w:pStyle w:val="ad"/>
        <w:numPr>
          <w:ilvl w:val="0"/>
          <w:numId w:val="3"/>
        </w:numPr>
        <w:spacing w:after="0"/>
        <w:jc w:val="both"/>
        <w:rPr>
          <w:sz w:val="28"/>
          <w:szCs w:val="28"/>
        </w:rPr>
      </w:pPr>
      <w:r>
        <w:rPr>
          <w:sz w:val="28"/>
          <w:szCs w:val="28"/>
        </w:rPr>
        <w:t>ООО «Рус</w:t>
      </w:r>
      <w:r w:rsidR="005C5FF3" w:rsidRPr="00A96B12">
        <w:rPr>
          <w:sz w:val="28"/>
          <w:szCs w:val="28"/>
        </w:rPr>
        <w:t>агро-Инвест»;</w:t>
      </w:r>
    </w:p>
    <w:p w:rsidR="005C5FF3" w:rsidRPr="00A96B12" w:rsidRDefault="005C5FF3" w:rsidP="004E76D7">
      <w:pPr>
        <w:pStyle w:val="ad"/>
        <w:numPr>
          <w:ilvl w:val="0"/>
          <w:numId w:val="3"/>
        </w:numPr>
        <w:spacing w:after="0"/>
        <w:jc w:val="both"/>
        <w:rPr>
          <w:sz w:val="28"/>
          <w:szCs w:val="28"/>
        </w:rPr>
      </w:pPr>
      <w:r w:rsidRPr="00A96B12">
        <w:rPr>
          <w:sz w:val="28"/>
          <w:szCs w:val="28"/>
        </w:rPr>
        <w:t>ЗАО «Краснояружская зерновая компания»;</w:t>
      </w:r>
    </w:p>
    <w:p w:rsidR="005C5FF3" w:rsidRPr="00A96B12" w:rsidRDefault="00A806F9" w:rsidP="004E76D7">
      <w:pPr>
        <w:pStyle w:val="ad"/>
        <w:numPr>
          <w:ilvl w:val="0"/>
          <w:numId w:val="3"/>
        </w:numPr>
        <w:spacing w:after="0"/>
        <w:jc w:val="both"/>
        <w:rPr>
          <w:sz w:val="28"/>
          <w:szCs w:val="28"/>
        </w:rPr>
      </w:pPr>
      <w:r>
        <w:rPr>
          <w:sz w:val="28"/>
          <w:szCs w:val="28"/>
        </w:rPr>
        <w:t>ЗАО</w:t>
      </w:r>
      <w:r w:rsidR="005C5FF3" w:rsidRPr="00A96B12">
        <w:rPr>
          <w:sz w:val="28"/>
          <w:szCs w:val="28"/>
        </w:rPr>
        <w:t xml:space="preserve"> «Молоко Белогорья».</w:t>
      </w:r>
    </w:p>
    <w:p w:rsidR="005C5FF3" w:rsidRPr="00A96B12" w:rsidRDefault="005C5FF3" w:rsidP="005C5FF3">
      <w:pPr>
        <w:jc w:val="both"/>
        <w:rPr>
          <w:sz w:val="28"/>
          <w:szCs w:val="28"/>
        </w:rPr>
      </w:pPr>
      <w:r w:rsidRPr="00A96B12">
        <w:rPr>
          <w:color w:val="FF0000"/>
          <w:sz w:val="28"/>
          <w:szCs w:val="28"/>
        </w:rPr>
        <w:t xml:space="preserve"> </w:t>
      </w:r>
      <w:r w:rsidRPr="00A96B12">
        <w:rPr>
          <w:color w:val="FF0000"/>
          <w:sz w:val="28"/>
          <w:szCs w:val="28"/>
        </w:rPr>
        <w:tab/>
      </w:r>
      <w:r w:rsidRPr="00A96B12">
        <w:rPr>
          <w:color w:val="000000"/>
          <w:sz w:val="28"/>
          <w:szCs w:val="28"/>
        </w:rPr>
        <w:t>В районе работа</w:t>
      </w:r>
      <w:r>
        <w:rPr>
          <w:color w:val="000000"/>
          <w:sz w:val="28"/>
          <w:szCs w:val="28"/>
        </w:rPr>
        <w:t>ю</w:t>
      </w:r>
      <w:r w:rsidRPr="00A96B12">
        <w:rPr>
          <w:color w:val="000000"/>
          <w:sz w:val="28"/>
          <w:szCs w:val="28"/>
        </w:rPr>
        <w:t>т 67 фермерских хозяйств,</w:t>
      </w:r>
      <w:r w:rsidRPr="00A96B12">
        <w:rPr>
          <w:color w:val="FF0000"/>
          <w:sz w:val="28"/>
          <w:szCs w:val="28"/>
        </w:rPr>
        <w:t xml:space="preserve"> </w:t>
      </w:r>
      <w:r w:rsidRPr="00A96B12">
        <w:rPr>
          <w:sz w:val="28"/>
          <w:szCs w:val="28"/>
        </w:rPr>
        <w:t>из которых наиболее крупные – КФХ «Сукмановка», КФХ «Шанс».</w:t>
      </w:r>
    </w:p>
    <w:p w:rsidR="005C5FF3" w:rsidRPr="00A96B12" w:rsidRDefault="005C5FF3" w:rsidP="005C5FF3">
      <w:pPr>
        <w:ind w:firstLine="720"/>
        <w:jc w:val="both"/>
        <w:rPr>
          <w:sz w:val="28"/>
          <w:szCs w:val="28"/>
        </w:rPr>
      </w:pPr>
      <w:r w:rsidRPr="00A96B12">
        <w:rPr>
          <w:sz w:val="28"/>
          <w:szCs w:val="28"/>
        </w:rPr>
        <w:t xml:space="preserve">Возделываются такие сельскохозяйственные культуры, как сахарная свекла, подсолнечник, зерновые культуры, кормовые культуры, необходимые для выращивания крупного рогатого скота.     </w:t>
      </w:r>
    </w:p>
    <w:p w:rsidR="005C5FF3" w:rsidRPr="000206F4" w:rsidRDefault="005C5FF3" w:rsidP="005C5FF3">
      <w:pPr>
        <w:ind w:firstLine="708"/>
        <w:jc w:val="both"/>
        <w:rPr>
          <w:sz w:val="28"/>
          <w:szCs w:val="28"/>
        </w:rPr>
      </w:pPr>
      <w:r w:rsidRPr="00A96B12">
        <w:rPr>
          <w:color w:val="000000"/>
          <w:sz w:val="28"/>
          <w:szCs w:val="28"/>
        </w:rPr>
        <w:t>На территории района находится 330 объектов розничной торговли</w:t>
      </w:r>
      <w:r w:rsidRPr="0031379D">
        <w:rPr>
          <w:color w:val="000000"/>
          <w:sz w:val="28"/>
          <w:szCs w:val="28"/>
        </w:rPr>
        <w:t>,             51 объект общественного питания (кафе, столовые),</w:t>
      </w:r>
      <w:r>
        <w:rPr>
          <w:color w:val="FF0000"/>
          <w:sz w:val="28"/>
          <w:szCs w:val="28"/>
        </w:rPr>
        <w:t xml:space="preserve"> </w:t>
      </w:r>
      <w:r w:rsidRPr="0071301D">
        <w:rPr>
          <w:color w:val="000000"/>
          <w:sz w:val="28"/>
          <w:szCs w:val="28"/>
        </w:rPr>
        <w:t>76 предприятий по оказанию бытовых услуг населению. Функционирую</w:t>
      </w:r>
      <w:r w:rsidRPr="000206F4">
        <w:rPr>
          <w:sz w:val="28"/>
          <w:szCs w:val="28"/>
        </w:rPr>
        <w:t>т также учреждения здравоохранения, образования и культуры, социальной защиты населения, кредитно-финансовые и страховые организации.</w:t>
      </w:r>
    </w:p>
    <w:p w:rsidR="005C5FF3" w:rsidRPr="000206F4" w:rsidRDefault="005C5FF3" w:rsidP="005C5FF3">
      <w:pPr>
        <w:ind w:firstLine="708"/>
        <w:jc w:val="both"/>
        <w:rPr>
          <w:sz w:val="28"/>
          <w:szCs w:val="28"/>
        </w:rPr>
      </w:pPr>
      <w:r w:rsidRPr="000206F4">
        <w:rPr>
          <w:sz w:val="28"/>
          <w:szCs w:val="28"/>
        </w:rPr>
        <w:t>В районе активно проводятся мероприятия по информатизации района, ведется строительство объектов производственного, социального значения, строительство индивидуального жилья.</w:t>
      </w:r>
    </w:p>
    <w:p w:rsidR="005C5FF3" w:rsidRPr="000B6A8B" w:rsidRDefault="005C5FF3" w:rsidP="005C5FF3">
      <w:pPr>
        <w:jc w:val="both"/>
        <w:rPr>
          <w:color w:val="000000"/>
          <w:sz w:val="28"/>
          <w:szCs w:val="28"/>
        </w:rPr>
      </w:pPr>
      <w:r w:rsidRPr="000C332A">
        <w:rPr>
          <w:color w:val="FF0000"/>
          <w:sz w:val="28"/>
          <w:szCs w:val="28"/>
        </w:rPr>
        <w:tab/>
      </w:r>
      <w:r w:rsidRPr="000B6A8B">
        <w:rPr>
          <w:color w:val="000000"/>
          <w:sz w:val="28"/>
          <w:szCs w:val="28"/>
        </w:rPr>
        <w:t>На территории муниципального образования работают                                     22 общеобразовательных школы, профессионально-техническое училище,             15 дошкольных учреждений.</w:t>
      </w:r>
    </w:p>
    <w:p w:rsidR="005C5FF3" w:rsidRPr="00735C87" w:rsidRDefault="005C5FF3" w:rsidP="005C5FF3">
      <w:pPr>
        <w:autoSpaceDE w:val="0"/>
        <w:autoSpaceDN w:val="0"/>
        <w:adjustRightInd w:val="0"/>
        <w:ind w:firstLine="720"/>
        <w:jc w:val="both"/>
        <w:rPr>
          <w:color w:val="000000"/>
          <w:sz w:val="28"/>
          <w:szCs w:val="28"/>
        </w:rPr>
      </w:pPr>
      <w:r w:rsidRPr="00735C87">
        <w:rPr>
          <w:color w:val="000000"/>
          <w:sz w:val="28"/>
          <w:szCs w:val="28"/>
        </w:rPr>
        <w:t>В школах занимаются 3134 учащихся, работают 418 учителей, семь из ко</w:t>
      </w:r>
      <w:r>
        <w:rPr>
          <w:color w:val="000000"/>
          <w:sz w:val="28"/>
          <w:szCs w:val="28"/>
        </w:rPr>
        <w:t>торых имеют звание «</w:t>
      </w:r>
      <w:r w:rsidRPr="00735C87">
        <w:rPr>
          <w:color w:val="000000"/>
          <w:sz w:val="28"/>
          <w:szCs w:val="28"/>
        </w:rPr>
        <w:t>Заслуженный учитель Российской Федерации</w:t>
      </w:r>
      <w:r>
        <w:rPr>
          <w:color w:val="000000"/>
          <w:sz w:val="28"/>
          <w:szCs w:val="28"/>
        </w:rPr>
        <w:t>»</w:t>
      </w:r>
      <w:r w:rsidRPr="00735C87">
        <w:rPr>
          <w:color w:val="000000"/>
          <w:sz w:val="28"/>
          <w:szCs w:val="28"/>
        </w:rPr>
        <w:t xml:space="preserve">. </w:t>
      </w:r>
    </w:p>
    <w:p w:rsidR="005C5FF3" w:rsidRPr="007D7ACB" w:rsidRDefault="005C5FF3" w:rsidP="005C5FF3">
      <w:pPr>
        <w:ind w:firstLine="720"/>
        <w:jc w:val="both"/>
        <w:rPr>
          <w:color w:val="000000"/>
          <w:sz w:val="28"/>
          <w:szCs w:val="28"/>
        </w:rPr>
      </w:pPr>
      <w:r w:rsidRPr="0009137A">
        <w:rPr>
          <w:color w:val="000000"/>
          <w:sz w:val="28"/>
          <w:szCs w:val="28"/>
        </w:rPr>
        <w:t>Культурно-досуговую деятельность в районе ведут 36 клубных и досуговых учреждений, кинотеатр, три музыкальные школы, 5 их филиалов, Дом народного творчества, функционирует централизованная библиотечная</w:t>
      </w:r>
      <w:r w:rsidRPr="000C332A">
        <w:rPr>
          <w:color w:val="FF0000"/>
          <w:sz w:val="28"/>
          <w:szCs w:val="28"/>
        </w:rPr>
        <w:t xml:space="preserve"> </w:t>
      </w:r>
      <w:r w:rsidRPr="007D7ACB">
        <w:rPr>
          <w:color w:val="000000"/>
          <w:sz w:val="28"/>
          <w:szCs w:val="28"/>
        </w:rPr>
        <w:t xml:space="preserve">система с </w:t>
      </w:r>
      <w:r>
        <w:rPr>
          <w:color w:val="000000"/>
          <w:sz w:val="28"/>
          <w:szCs w:val="28"/>
        </w:rPr>
        <w:t xml:space="preserve"> </w:t>
      </w:r>
      <w:r w:rsidRPr="007D7ACB">
        <w:rPr>
          <w:color w:val="000000"/>
          <w:sz w:val="28"/>
          <w:szCs w:val="28"/>
        </w:rPr>
        <w:t>24 библиотеками, физкультурно-оздоровительный комплекс, музей.</w:t>
      </w:r>
    </w:p>
    <w:p w:rsidR="005C5FF3" w:rsidRPr="000206F4" w:rsidRDefault="005C5FF3" w:rsidP="005C5FF3">
      <w:pPr>
        <w:ind w:firstLine="720"/>
        <w:jc w:val="both"/>
        <w:rPr>
          <w:sz w:val="28"/>
          <w:szCs w:val="28"/>
        </w:rPr>
      </w:pPr>
      <w:r w:rsidRPr="000206F4">
        <w:rPr>
          <w:sz w:val="28"/>
          <w:szCs w:val="28"/>
        </w:rPr>
        <w:t xml:space="preserve">Спортивно-массовая работа осуществляется в физкультурно-оздоровительном комплексе, бассейнах, детско-юношеском клубе физической подготовки, юных мотоциклистов, стрелковом центре, радиоклубе. </w:t>
      </w:r>
    </w:p>
    <w:p w:rsidR="005C5FF3" w:rsidRPr="00293670" w:rsidRDefault="005C5FF3" w:rsidP="005C5FF3">
      <w:pPr>
        <w:ind w:firstLine="720"/>
        <w:jc w:val="both"/>
        <w:rPr>
          <w:color w:val="000000"/>
          <w:sz w:val="28"/>
          <w:szCs w:val="28"/>
        </w:rPr>
      </w:pPr>
      <w:r w:rsidRPr="00293670">
        <w:rPr>
          <w:color w:val="000000"/>
          <w:sz w:val="28"/>
          <w:szCs w:val="28"/>
        </w:rPr>
        <w:t xml:space="preserve">Охраной здоровья жителей занимаются центральная районная больница, </w:t>
      </w:r>
      <w:r>
        <w:rPr>
          <w:color w:val="000000"/>
          <w:sz w:val="28"/>
          <w:szCs w:val="28"/>
        </w:rPr>
        <w:t xml:space="preserve">                </w:t>
      </w:r>
      <w:r w:rsidRPr="00293670">
        <w:rPr>
          <w:color w:val="000000"/>
          <w:sz w:val="28"/>
          <w:szCs w:val="28"/>
        </w:rPr>
        <w:t>3 сельские врачебные амбулатории, 32 фельдшерско-акушерских пункт</w:t>
      </w:r>
      <w:r>
        <w:rPr>
          <w:color w:val="000000"/>
          <w:sz w:val="28"/>
          <w:szCs w:val="28"/>
        </w:rPr>
        <w:t>а</w:t>
      </w:r>
      <w:r w:rsidRPr="00293670">
        <w:rPr>
          <w:color w:val="000000"/>
          <w:sz w:val="28"/>
          <w:szCs w:val="28"/>
        </w:rPr>
        <w:t xml:space="preserve">, </w:t>
      </w:r>
      <w:r>
        <w:rPr>
          <w:color w:val="000000"/>
          <w:sz w:val="28"/>
          <w:szCs w:val="28"/>
        </w:rPr>
        <w:t xml:space="preserve">                 </w:t>
      </w:r>
      <w:r w:rsidRPr="00293670">
        <w:rPr>
          <w:color w:val="000000"/>
          <w:sz w:val="28"/>
          <w:szCs w:val="28"/>
        </w:rPr>
        <w:t>1 центр врача общей практики, 3 врача общей практики.</w:t>
      </w:r>
    </w:p>
    <w:p w:rsidR="005C5FF3" w:rsidRPr="000206F4" w:rsidRDefault="005C5FF3" w:rsidP="005C5FF3">
      <w:pPr>
        <w:ind w:firstLine="720"/>
        <w:jc w:val="both"/>
        <w:rPr>
          <w:sz w:val="28"/>
          <w:szCs w:val="28"/>
        </w:rPr>
      </w:pPr>
      <w:r w:rsidRPr="000206F4">
        <w:rPr>
          <w:sz w:val="28"/>
          <w:szCs w:val="28"/>
        </w:rPr>
        <w:t>Действуют социально-реабилитационный центр для несовершеннолетних, детский оздоровительный лагерь «Орбита», Дом ветеранов.</w:t>
      </w:r>
    </w:p>
    <w:p w:rsidR="005C5FF3" w:rsidRPr="000206F4" w:rsidRDefault="005C5FF3" w:rsidP="005C5FF3">
      <w:pPr>
        <w:jc w:val="both"/>
        <w:rPr>
          <w:sz w:val="28"/>
          <w:szCs w:val="28"/>
        </w:rPr>
      </w:pPr>
      <w:r w:rsidRPr="000206F4">
        <w:rPr>
          <w:sz w:val="28"/>
          <w:szCs w:val="28"/>
        </w:rPr>
        <w:t xml:space="preserve">         В районе последовательно осуществляется комплекс мер по защите трудовых и социальных прав граждан,  усилению адресности, социальной поддержке нуждающихся граждан. </w:t>
      </w:r>
    </w:p>
    <w:p w:rsidR="005C5FF3" w:rsidRPr="000206F4" w:rsidRDefault="005C5FF3" w:rsidP="005C5FF3">
      <w:pPr>
        <w:ind w:firstLine="720"/>
        <w:jc w:val="both"/>
        <w:rPr>
          <w:sz w:val="28"/>
          <w:szCs w:val="28"/>
        </w:rPr>
      </w:pPr>
      <w:r w:rsidRPr="000206F4">
        <w:rPr>
          <w:sz w:val="28"/>
          <w:szCs w:val="28"/>
        </w:rPr>
        <w:t>В результате целенаправленной работы в социальной сфере своевременно выплачиваются пенсии и детские пособия.</w:t>
      </w:r>
    </w:p>
    <w:p w:rsidR="005C5FF3" w:rsidRPr="000206F4" w:rsidRDefault="005C5FF3" w:rsidP="005C5FF3">
      <w:pPr>
        <w:jc w:val="both"/>
        <w:rPr>
          <w:sz w:val="28"/>
          <w:szCs w:val="28"/>
        </w:rPr>
      </w:pPr>
      <w:r w:rsidRPr="000206F4">
        <w:rPr>
          <w:sz w:val="28"/>
          <w:szCs w:val="28"/>
        </w:rPr>
        <w:tab/>
        <w:t>Предметом особой заботы была и остается защита материнства и детства, инвалидов и ветеранов, а также малообеспеченных граждан и семей.</w:t>
      </w:r>
    </w:p>
    <w:p w:rsidR="005C5FF3" w:rsidRPr="009251E6" w:rsidRDefault="005C5FF3" w:rsidP="005C5FF3">
      <w:pPr>
        <w:jc w:val="both"/>
        <w:rPr>
          <w:color w:val="000000"/>
          <w:sz w:val="28"/>
          <w:szCs w:val="28"/>
        </w:rPr>
      </w:pPr>
      <w:r w:rsidRPr="000C332A">
        <w:rPr>
          <w:color w:val="FF0000"/>
          <w:sz w:val="28"/>
          <w:szCs w:val="28"/>
        </w:rPr>
        <w:tab/>
      </w:r>
      <w:r w:rsidRPr="000206F4">
        <w:rPr>
          <w:sz w:val="28"/>
          <w:szCs w:val="28"/>
        </w:rPr>
        <w:t>Большое внимание в Чернянском районе уделяется строительству и реконструкции объектов социальной сферы.</w:t>
      </w:r>
      <w:r>
        <w:rPr>
          <w:color w:val="FF0000"/>
          <w:sz w:val="28"/>
          <w:szCs w:val="28"/>
        </w:rPr>
        <w:t xml:space="preserve"> </w:t>
      </w:r>
      <w:r w:rsidRPr="009251E6">
        <w:rPr>
          <w:color w:val="000000"/>
          <w:sz w:val="28"/>
          <w:szCs w:val="28"/>
        </w:rPr>
        <w:t xml:space="preserve">Так за период с 2007-2011 годов капитально отремонтированы детские сады (с. Огибное, </w:t>
      </w:r>
      <w:r w:rsidRPr="00EE484A">
        <w:rPr>
          <w:sz w:val="28"/>
          <w:szCs w:val="28"/>
        </w:rPr>
        <w:t>Верхнее</w:t>
      </w:r>
      <w:r>
        <w:rPr>
          <w:color w:val="000000"/>
          <w:sz w:val="28"/>
          <w:szCs w:val="28"/>
        </w:rPr>
        <w:t xml:space="preserve"> </w:t>
      </w:r>
      <w:r w:rsidRPr="009251E6">
        <w:rPr>
          <w:color w:val="000000"/>
          <w:sz w:val="28"/>
          <w:szCs w:val="28"/>
        </w:rPr>
        <w:t>Кузькино, Новая Масловка, Волотово, п.</w:t>
      </w:r>
      <w:r>
        <w:rPr>
          <w:color w:val="000000"/>
          <w:sz w:val="28"/>
          <w:szCs w:val="28"/>
        </w:rPr>
        <w:t xml:space="preserve"> </w:t>
      </w:r>
      <w:r w:rsidRPr="009251E6">
        <w:rPr>
          <w:color w:val="000000"/>
          <w:sz w:val="28"/>
          <w:szCs w:val="28"/>
        </w:rPr>
        <w:t>Чернянка), школы (ЧСШ № 1 п.</w:t>
      </w:r>
      <w:r>
        <w:rPr>
          <w:color w:val="000000"/>
          <w:sz w:val="28"/>
          <w:szCs w:val="28"/>
        </w:rPr>
        <w:t xml:space="preserve"> </w:t>
      </w:r>
      <w:r w:rsidRPr="009251E6">
        <w:rPr>
          <w:color w:val="000000"/>
          <w:sz w:val="28"/>
          <w:szCs w:val="28"/>
        </w:rPr>
        <w:t>Чернянка, с.</w:t>
      </w:r>
      <w:r>
        <w:rPr>
          <w:color w:val="000000"/>
          <w:sz w:val="28"/>
          <w:szCs w:val="28"/>
        </w:rPr>
        <w:t xml:space="preserve"> </w:t>
      </w:r>
      <w:r w:rsidRPr="009251E6">
        <w:rPr>
          <w:color w:val="000000"/>
          <w:sz w:val="28"/>
          <w:szCs w:val="28"/>
        </w:rPr>
        <w:lastRenderedPageBreak/>
        <w:t xml:space="preserve">Волотово, Ольшанка), Дома культуры (с. Окуни, Ездочное, Бородин, Волотово, Андреевка, Ольшанка, </w:t>
      </w:r>
      <w:r w:rsidRPr="00EE484A">
        <w:rPr>
          <w:sz w:val="28"/>
          <w:szCs w:val="28"/>
        </w:rPr>
        <w:t>Верхнее Кузькино, Волоконовка, Завалищено, Воскресеновка, Кочегуры), фельдшерско-акушерский пункт с. Волоконовка, офис врача общей практики с. Ольшанка, здания администрации с. Андреевка и с. Ездочное, Центры оказания бытовых услуг (с. Ездочное, Волотово, Верхнее</w:t>
      </w:r>
      <w:r>
        <w:rPr>
          <w:color w:val="FF0000"/>
          <w:sz w:val="28"/>
          <w:szCs w:val="28"/>
        </w:rPr>
        <w:t xml:space="preserve"> </w:t>
      </w:r>
      <w:r w:rsidRPr="009251E6">
        <w:rPr>
          <w:color w:val="000000"/>
          <w:sz w:val="28"/>
          <w:szCs w:val="28"/>
        </w:rPr>
        <w:t>Кузькино), освоено</w:t>
      </w:r>
      <w:r>
        <w:rPr>
          <w:color w:val="FF0000"/>
          <w:sz w:val="28"/>
          <w:szCs w:val="28"/>
        </w:rPr>
        <w:t xml:space="preserve"> </w:t>
      </w:r>
      <w:r w:rsidR="001D2850">
        <w:rPr>
          <w:color w:val="000000"/>
          <w:sz w:val="28"/>
          <w:szCs w:val="28"/>
        </w:rPr>
        <w:t xml:space="preserve">184,4 млн </w:t>
      </w:r>
      <w:r w:rsidR="00F4368C">
        <w:rPr>
          <w:color w:val="000000"/>
          <w:sz w:val="28"/>
          <w:szCs w:val="28"/>
        </w:rPr>
        <w:t>руб</w:t>
      </w:r>
      <w:r w:rsidR="001D2850">
        <w:rPr>
          <w:color w:val="000000"/>
          <w:sz w:val="28"/>
          <w:szCs w:val="28"/>
        </w:rPr>
        <w:t>.</w:t>
      </w:r>
      <w:r w:rsidRPr="009251E6">
        <w:rPr>
          <w:color w:val="000000"/>
          <w:sz w:val="28"/>
          <w:szCs w:val="28"/>
        </w:rPr>
        <w:t xml:space="preserve"> </w:t>
      </w:r>
    </w:p>
    <w:p w:rsidR="005C5FF3" w:rsidRPr="001061A6" w:rsidRDefault="005C5FF3" w:rsidP="005C5FF3">
      <w:pPr>
        <w:ind w:firstLine="720"/>
        <w:jc w:val="both"/>
        <w:rPr>
          <w:color w:val="000000"/>
          <w:sz w:val="28"/>
          <w:szCs w:val="28"/>
        </w:rPr>
      </w:pPr>
      <w:r>
        <w:rPr>
          <w:color w:val="000000"/>
          <w:sz w:val="28"/>
          <w:szCs w:val="28"/>
        </w:rPr>
        <w:t>В 2007-2011 годах</w:t>
      </w:r>
      <w:r w:rsidRPr="001061A6">
        <w:rPr>
          <w:color w:val="000000"/>
          <w:sz w:val="28"/>
          <w:szCs w:val="28"/>
        </w:rPr>
        <w:t xml:space="preserve"> построен</w:t>
      </w:r>
      <w:r>
        <w:rPr>
          <w:color w:val="000000"/>
          <w:sz w:val="28"/>
          <w:szCs w:val="28"/>
        </w:rPr>
        <w:t>ы</w:t>
      </w:r>
      <w:r w:rsidRPr="001061A6">
        <w:rPr>
          <w:color w:val="000000"/>
          <w:sz w:val="28"/>
          <w:szCs w:val="28"/>
        </w:rPr>
        <w:t xml:space="preserve"> и введен</w:t>
      </w:r>
      <w:r>
        <w:rPr>
          <w:color w:val="000000"/>
          <w:sz w:val="28"/>
          <w:szCs w:val="28"/>
        </w:rPr>
        <w:t>ы</w:t>
      </w:r>
      <w:r w:rsidRPr="001061A6">
        <w:rPr>
          <w:color w:val="000000"/>
          <w:sz w:val="28"/>
          <w:szCs w:val="28"/>
        </w:rPr>
        <w:t xml:space="preserve"> в эксплуатацию родильное и гинекологическое отделени</w:t>
      </w:r>
      <w:r>
        <w:rPr>
          <w:color w:val="000000"/>
          <w:sz w:val="28"/>
          <w:szCs w:val="28"/>
        </w:rPr>
        <w:t>я</w:t>
      </w:r>
      <w:r w:rsidRPr="001061A6">
        <w:rPr>
          <w:color w:val="000000"/>
          <w:sz w:val="28"/>
          <w:szCs w:val="28"/>
        </w:rPr>
        <w:t xml:space="preserve">, детское отделение и поликлиника, пищеблок ЦРБ. </w:t>
      </w:r>
    </w:p>
    <w:p w:rsidR="005C5FF3" w:rsidRPr="001061A6" w:rsidRDefault="005C5FF3" w:rsidP="005C5FF3">
      <w:pPr>
        <w:ind w:firstLine="720"/>
        <w:jc w:val="both"/>
        <w:rPr>
          <w:color w:val="000000"/>
          <w:sz w:val="28"/>
          <w:szCs w:val="28"/>
        </w:rPr>
      </w:pPr>
      <w:r w:rsidRPr="001061A6">
        <w:rPr>
          <w:color w:val="000000"/>
          <w:sz w:val="28"/>
          <w:szCs w:val="28"/>
        </w:rPr>
        <w:t>В 2007-2008 год</w:t>
      </w:r>
      <w:r>
        <w:rPr>
          <w:color w:val="000000"/>
          <w:sz w:val="28"/>
          <w:szCs w:val="28"/>
        </w:rPr>
        <w:t>ах</w:t>
      </w:r>
      <w:r w:rsidRPr="001061A6">
        <w:rPr>
          <w:color w:val="000000"/>
          <w:sz w:val="28"/>
          <w:szCs w:val="28"/>
        </w:rPr>
        <w:t xml:space="preserve"> завершено строительство объездной дороги с высоководным мостом через р.Оскол, мостовой переход п.Чернянка. </w:t>
      </w:r>
    </w:p>
    <w:p w:rsidR="005C5FF3" w:rsidRPr="007D7ACB" w:rsidRDefault="005C5FF3" w:rsidP="005C5FF3">
      <w:pPr>
        <w:ind w:firstLine="720"/>
        <w:jc w:val="both"/>
        <w:rPr>
          <w:color w:val="000000"/>
          <w:sz w:val="28"/>
          <w:szCs w:val="28"/>
        </w:rPr>
      </w:pPr>
      <w:r>
        <w:rPr>
          <w:sz w:val="28"/>
          <w:szCs w:val="28"/>
        </w:rPr>
        <w:t>С 2010</w:t>
      </w:r>
      <w:r w:rsidRPr="000206F4">
        <w:rPr>
          <w:sz w:val="28"/>
          <w:szCs w:val="28"/>
        </w:rPr>
        <w:t xml:space="preserve"> год</w:t>
      </w:r>
      <w:r>
        <w:rPr>
          <w:sz w:val="28"/>
          <w:szCs w:val="28"/>
        </w:rPr>
        <w:t>а</w:t>
      </w:r>
      <w:r>
        <w:rPr>
          <w:color w:val="FF0000"/>
          <w:sz w:val="28"/>
          <w:szCs w:val="28"/>
        </w:rPr>
        <w:t xml:space="preserve"> </w:t>
      </w:r>
      <w:r w:rsidRPr="006737B4">
        <w:rPr>
          <w:color w:val="000000"/>
          <w:sz w:val="28"/>
          <w:szCs w:val="28"/>
        </w:rPr>
        <w:t>работает плавательный бассейн и Школа искусств в п.</w:t>
      </w:r>
      <w:r>
        <w:rPr>
          <w:color w:val="000000"/>
          <w:sz w:val="28"/>
          <w:szCs w:val="28"/>
        </w:rPr>
        <w:t xml:space="preserve"> </w:t>
      </w:r>
      <w:r w:rsidRPr="006737B4">
        <w:rPr>
          <w:color w:val="000000"/>
          <w:sz w:val="28"/>
          <w:szCs w:val="28"/>
        </w:rPr>
        <w:t>Чернянка.</w:t>
      </w:r>
      <w:r>
        <w:rPr>
          <w:color w:val="000000"/>
          <w:sz w:val="28"/>
          <w:szCs w:val="28"/>
        </w:rPr>
        <w:t xml:space="preserve"> </w:t>
      </w:r>
      <w:r w:rsidRPr="006737B4">
        <w:rPr>
          <w:color w:val="000000"/>
          <w:sz w:val="28"/>
          <w:szCs w:val="28"/>
        </w:rPr>
        <w:t>Продол</w:t>
      </w:r>
      <w:r w:rsidRPr="007D7ACB">
        <w:rPr>
          <w:color w:val="000000"/>
          <w:sz w:val="28"/>
          <w:szCs w:val="28"/>
        </w:rPr>
        <w:t>жается реконструкция районного Дома культуры, строительство стадиона, новых корпусов центральной районной больницы.</w:t>
      </w:r>
    </w:p>
    <w:p w:rsidR="005C5FF3" w:rsidRPr="000206F4" w:rsidRDefault="005C5FF3" w:rsidP="005C5FF3">
      <w:pPr>
        <w:autoSpaceDE w:val="0"/>
        <w:autoSpaceDN w:val="0"/>
        <w:adjustRightInd w:val="0"/>
        <w:ind w:firstLine="540"/>
        <w:jc w:val="both"/>
        <w:rPr>
          <w:sz w:val="28"/>
          <w:szCs w:val="28"/>
        </w:rPr>
      </w:pPr>
      <w:r w:rsidRPr="000206F4">
        <w:rPr>
          <w:sz w:val="28"/>
          <w:szCs w:val="28"/>
        </w:rPr>
        <w:t xml:space="preserve">Согласно инвестиционному проекту в 2009 году построен завод по производству строительных материалов (несъемной опалубки) </w:t>
      </w:r>
      <w:r w:rsidR="005C4E9C" w:rsidRPr="00A96B12">
        <w:rPr>
          <w:sz w:val="28"/>
          <w:szCs w:val="28"/>
        </w:rPr>
        <w:t>АО «Б</w:t>
      </w:r>
      <w:r w:rsidR="005C4E9C">
        <w:rPr>
          <w:sz w:val="28"/>
          <w:szCs w:val="28"/>
        </w:rPr>
        <w:t>ЕЛВЕЛОКС</w:t>
      </w:r>
      <w:r w:rsidR="005C4E9C" w:rsidRPr="00A96B12">
        <w:rPr>
          <w:sz w:val="28"/>
          <w:szCs w:val="28"/>
        </w:rPr>
        <w:t>»</w:t>
      </w:r>
      <w:r w:rsidRPr="000206F4">
        <w:rPr>
          <w:sz w:val="28"/>
          <w:szCs w:val="28"/>
        </w:rPr>
        <w:t>, привлечен</w:t>
      </w:r>
      <w:r w:rsidR="001D2850">
        <w:rPr>
          <w:sz w:val="28"/>
          <w:szCs w:val="28"/>
        </w:rPr>
        <w:t xml:space="preserve">о инвестиций 247,7 млн </w:t>
      </w:r>
      <w:r w:rsidR="00F4368C">
        <w:rPr>
          <w:sz w:val="28"/>
          <w:szCs w:val="28"/>
        </w:rPr>
        <w:t>руб</w:t>
      </w:r>
      <w:r w:rsidR="001D2850">
        <w:rPr>
          <w:sz w:val="28"/>
          <w:szCs w:val="28"/>
        </w:rPr>
        <w:t>.</w:t>
      </w:r>
    </w:p>
    <w:p w:rsidR="005C5FF3" w:rsidRPr="007D7ACB" w:rsidRDefault="005C5FF3" w:rsidP="005C5FF3">
      <w:pPr>
        <w:autoSpaceDE w:val="0"/>
        <w:autoSpaceDN w:val="0"/>
        <w:adjustRightInd w:val="0"/>
        <w:ind w:firstLine="540"/>
        <w:jc w:val="both"/>
        <w:rPr>
          <w:color w:val="000000"/>
          <w:sz w:val="28"/>
          <w:szCs w:val="28"/>
          <w:u w:val="single"/>
        </w:rPr>
      </w:pPr>
      <w:r w:rsidRPr="007D7ACB">
        <w:rPr>
          <w:color w:val="000000"/>
          <w:sz w:val="28"/>
          <w:szCs w:val="28"/>
        </w:rPr>
        <w:t>В районе ведется строительство жилья индивидуальными застройщиками с привлечением средств фонда индивидуального жилищного строительства. В</w:t>
      </w:r>
      <w:r>
        <w:rPr>
          <w:color w:val="FF0000"/>
          <w:sz w:val="28"/>
          <w:szCs w:val="28"/>
        </w:rPr>
        <w:t xml:space="preserve">           </w:t>
      </w:r>
      <w:r w:rsidRPr="000206F4">
        <w:rPr>
          <w:sz w:val="28"/>
          <w:szCs w:val="28"/>
        </w:rPr>
        <w:t>2011 году</w:t>
      </w:r>
      <w:r w:rsidRPr="000C332A">
        <w:rPr>
          <w:color w:val="FF0000"/>
          <w:sz w:val="28"/>
          <w:szCs w:val="28"/>
        </w:rPr>
        <w:t xml:space="preserve"> </w:t>
      </w:r>
      <w:r w:rsidRPr="00E82667">
        <w:rPr>
          <w:color w:val="000000"/>
          <w:sz w:val="28"/>
          <w:szCs w:val="28"/>
        </w:rPr>
        <w:t>в</w:t>
      </w:r>
      <w:r w:rsidRPr="000C332A">
        <w:rPr>
          <w:color w:val="FF0000"/>
          <w:sz w:val="28"/>
          <w:szCs w:val="28"/>
        </w:rPr>
        <w:t xml:space="preserve"> </w:t>
      </w:r>
      <w:r w:rsidRPr="00E82667">
        <w:rPr>
          <w:color w:val="000000"/>
          <w:sz w:val="28"/>
          <w:szCs w:val="28"/>
        </w:rPr>
        <w:t xml:space="preserve">районе введено 177 индивидуальных жилых домов общей </w:t>
      </w:r>
      <w:r w:rsidRPr="007D7ACB">
        <w:rPr>
          <w:color w:val="000000"/>
          <w:sz w:val="28"/>
          <w:szCs w:val="28"/>
        </w:rPr>
        <w:t>площадью 16 64</w:t>
      </w:r>
      <w:r w:rsidR="001D2850">
        <w:rPr>
          <w:color w:val="000000"/>
          <w:sz w:val="28"/>
          <w:szCs w:val="28"/>
        </w:rPr>
        <w:t>1</w:t>
      </w:r>
      <w:r w:rsidRPr="007D7ACB">
        <w:rPr>
          <w:color w:val="000000"/>
          <w:sz w:val="28"/>
          <w:szCs w:val="28"/>
        </w:rPr>
        <w:t>м кв.</w:t>
      </w:r>
      <w:r>
        <w:rPr>
          <w:color w:val="000000"/>
          <w:sz w:val="28"/>
          <w:szCs w:val="28"/>
        </w:rPr>
        <w:t>, построен 26 квартирный жилой дом и 7 домов для детей-сирот. По программе переселения граждан из аварийного и ветхого жилья построены и введены в эксплуатацию 21 квартира.</w:t>
      </w:r>
    </w:p>
    <w:p w:rsidR="005C5FF3" w:rsidRPr="000206F4" w:rsidRDefault="005C5FF3" w:rsidP="005C5FF3">
      <w:pPr>
        <w:ind w:firstLine="708"/>
        <w:jc w:val="both"/>
        <w:rPr>
          <w:sz w:val="28"/>
          <w:szCs w:val="28"/>
        </w:rPr>
      </w:pPr>
      <w:r w:rsidRPr="000206F4">
        <w:rPr>
          <w:sz w:val="28"/>
          <w:szCs w:val="28"/>
        </w:rPr>
        <w:t>Богато культурное и историческое наследие района. На территории района функционирует краеведческий музей, наход</w:t>
      </w:r>
      <w:r>
        <w:rPr>
          <w:sz w:val="28"/>
          <w:szCs w:val="28"/>
        </w:rPr>
        <w:t>я</w:t>
      </w:r>
      <w:r w:rsidRPr="000206F4">
        <w:rPr>
          <w:sz w:val="28"/>
          <w:szCs w:val="28"/>
        </w:rPr>
        <w:t>тся свыше 80 памятников воинской славы, 9 памятников архитектуры.</w:t>
      </w:r>
    </w:p>
    <w:p w:rsidR="005C5FF3" w:rsidRPr="000206F4" w:rsidRDefault="005C5FF3" w:rsidP="005C5FF3">
      <w:pPr>
        <w:ind w:firstLine="708"/>
        <w:jc w:val="both"/>
        <w:rPr>
          <w:sz w:val="28"/>
          <w:szCs w:val="28"/>
        </w:rPr>
      </w:pPr>
      <w:r w:rsidRPr="000206F4">
        <w:rPr>
          <w:sz w:val="28"/>
          <w:szCs w:val="28"/>
        </w:rPr>
        <w:t>Главной достопримечательностью района является Холковский подземный монастырь, историко-архитектурный памятник начала X</w:t>
      </w:r>
      <w:r w:rsidRPr="000206F4">
        <w:rPr>
          <w:sz w:val="28"/>
          <w:szCs w:val="28"/>
          <w:lang w:val="en-US"/>
        </w:rPr>
        <w:t>V</w:t>
      </w:r>
      <w:r w:rsidRPr="000206F4">
        <w:rPr>
          <w:sz w:val="28"/>
          <w:szCs w:val="28"/>
        </w:rPr>
        <w:t>II века, который по своему архитектурно-планировочному решению напоминает пещеры Киево-Печерской лавры.</w:t>
      </w:r>
    </w:p>
    <w:p w:rsidR="005C5FF3" w:rsidRPr="000206F4" w:rsidRDefault="005C5FF3" w:rsidP="005C5FF3">
      <w:pPr>
        <w:ind w:firstLine="708"/>
        <w:jc w:val="both"/>
        <w:rPr>
          <w:sz w:val="28"/>
          <w:szCs w:val="28"/>
        </w:rPr>
      </w:pPr>
      <w:r w:rsidRPr="000206F4">
        <w:rPr>
          <w:sz w:val="28"/>
          <w:szCs w:val="28"/>
        </w:rPr>
        <w:t>Историческими достопримечательностями района являются: храм в селе Раевка (памятник архитектуры Х</w:t>
      </w:r>
      <w:r w:rsidRPr="000206F4">
        <w:rPr>
          <w:sz w:val="28"/>
          <w:szCs w:val="28"/>
          <w:lang w:val="en-US"/>
        </w:rPr>
        <w:t>I</w:t>
      </w:r>
      <w:r w:rsidRPr="000206F4">
        <w:rPr>
          <w:sz w:val="28"/>
          <w:szCs w:val="28"/>
        </w:rPr>
        <w:t>Х века), Свято-Троицкий храм в селе Становое (памятник архитектуры Х</w:t>
      </w:r>
      <w:r w:rsidRPr="000206F4">
        <w:rPr>
          <w:sz w:val="28"/>
          <w:szCs w:val="28"/>
          <w:lang w:val="en-US"/>
        </w:rPr>
        <w:t>VII</w:t>
      </w:r>
      <w:r w:rsidRPr="000206F4">
        <w:rPr>
          <w:sz w:val="28"/>
          <w:szCs w:val="28"/>
        </w:rPr>
        <w:t xml:space="preserve"> века), Покровская церковь в селе Захарово (памятник деревянного зодчества, конец  Х</w:t>
      </w:r>
      <w:r w:rsidRPr="000206F4">
        <w:rPr>
          <w:sz w:val="28"/>
          <w:szCs w:val="28"/>
          <w:lang w:val="en-US"/>
        </w:rPr>
        <w:t>I</w:t>
      </w:r>
      <w:r w:rsidRPr="000206F4">
        <w:rPr>
          <w:sz w:val="28"/>
          <w:szCs w:val="28"/>
        </w:rPr>
        <w:t>Х века), жилой дом купца Найденко Н.Д. (памятник архитектуры конца Х</w:t>
      </w:r>
      <w:r w:rsidRPr="000206F4">
        <w:rPr>
          <w:sz w:val="28"/>
          <w:szCs w:val="28"/>
          <w:lang w:val="en-US"/>
        </w:rPr>
        <w:t>I</w:t>
      </w:r>
      <w:r w:rsidRPr="000206F4">
        <w:rPr>
          <w:sz w:val="28"/>
          <w:szCs w:val="28"/>
        </w:rPr>
        <w:t>Х века), реликтовые сосны.</w:t>
      </w:r>
    </w:p>
    <w:p w:rsidR="005C5FF3" w:rsidRPr="000206F4" w:rsidRDefault="005C5FF3" w:rsidP="005C5FF3">
      <w:pPr>
        <w:ind w:firstLine="708"/>
        <w:jc w:val="both"/>
        <w:rPr>
          <w:sz w:val="28"/>
          <w:szCs w:val="28"/>
        </w:rPr>
      </w:pPr>
      <w:r w:rsidRPr="000206F4">
        <w:rPr>
          <w:sz w:val="28"/>
          <w:szCs w:val="28"/>
        </w:rPr>
        <w:t>Чернянский район – родина многих известных людей. Среди них: историк, археолог, искусствовед, академик Петербургской академии наук Н.П. Кондаков</w:t>
      </w:r>
      <w:r>
        <w:rPr>
          <w:sz w:val="28"/>
          <w:szCs w:val="28"/>
        </w:rPr>
        <w:t>,</w:t>
      </w:r>
      <w:r w:rsidRPr="000206F4">
        <w:rPr>
          <w:sz w:val="28"/>
          <w:szCs w:val="28"/>
        </w:rPr>
        <w:t xml:space="preserve"> ученый-астрофизик А.В.Марков</w:t>
      </w:r>
      <w:r>
        <w:rPr>
          <w:sz w:val="28"/>
          <w:szCs w:val="28"/>
        </w:rPr>
        <w:t>,</w:t>
      </w:r>
      <w:r w:rsidRPr="000206F4">
        <w:rPr>
          <w:sz w:val="28"/>
          <w:szCs w:val="28"/>
        </w:rPr>
        <w:t xml:space="preserve"> член Союза писателей СССР Ф.П. Певнев</w:t>
      </w:r>
      <w:r>
        <w:rPr>
          <w:sz w:val="28"/>
          <w:szCs w:val="28"/>
        </w:rPr>
        <w:t>,</w:t>
      </w:r>
      <w:r w:rsidRPr="000206F4">
        <w:rPr>
          <w:sz w:val="28"/>
          <w:szCs w:val="28"/>
        </w:rPr>
        <w:t xml:space="preserve"> исследователь Арктики В.М.Спиваков</w:t>
      </w:r>
      <w:r>
        <w:rPr>
          <w:sz w:val="28"/>
          <w:szCs w:val="28"/>
        </w:rPr>
        <w:t>,</w:t>
      </w:r>
      <w:r w:rsidRPr="000206F4">
        <w:rPr>
          <w:sz w:val="28"/>
          <w:szCs w:val="28"/>
        </w:rPr>
        <w:t xml:space="preserve"> член Союза художников СССР, живописец-монументалист П.К.Бондаренко</w:t>
      </w:r>
      <w:r>
        <w:rPr>
          <w:sz w:val="28"/>
          <w:szCs w:val="28"/>
        </w:rPr>
        <w:t>,</w:t>
      </w:r>
      <w:r w:rsidRPr="000206F4">
        <w:rPr>
          <w:sz w:val="28"/>
          <w:szCs w:val="28"/>
        </w:rPr>
        <w:t xml:space="preserve"> доктор медицинских наук, заслуженный деятель науки Украины А.А.Федоровский</w:t>
      </w:r>
      <w:r>
        <w:rPr>
          <w:sz w:val="28"/>
          <w:szCs w:val="28"/>
        </w:rPr>
        <w:t>,</w:t>
      </w:r>
      <w:r w:rsidRPr="000206F4">
        <w:rPr>
          <w:sz w:val="28"/>
          <w:szCs w:val="28"/>
        </w:rPr>
        <w:t xml:space="preserve"> ортопед, доктор медицинских наук А.П.Котов.</w:t>
      </w:r>
    </w:p>
    <w:p w:rsidR="005C5FF3" w:rsidRPr="000206F4" w:rsidRDefault="005C5FF3" w:rsidP="005C5FF3">
      <w:pPr>
        <w:ind w:firstLine="708"/>
        <w:jc w:val="both"/>
        <w:rPr>
          <w:sz w:val="28"/>
          <w:szCs w:val="28"/>
        </w:rPr>
      </w:pPr>
      <w:r w:rsidRPr="000206F4">
        <w:rPr>
          <w:sz w:val="28"/>
          <w:szCs w:val="28"/>
        </w:rPr>
        <w:t xml:space="preserve">В летопись России навечно вписаны имена фронтовиков-чернянцев, более двух с половиной </w:t>
      </w:r>
      <w:r w:rsidR="00B475D4">
        <w:rPr>
          <w:sz w:val="28"/>
          <w:szCs w:val="28"/>
        </w:rPr>
        <w:t>тыс.</w:t>
      </w:r>
      <w:r w:rsidRPr="000206F4">
        <w:rPr>
          <w:sz w:val="28"/>
          <w:szCs w:val="28"/>
        </w:rPr>
        <w:t>яч из которых награждены орденами и медалями. Район дал Родине шестерых Героев Советского Союза, полного кавалера ордена Славы, двух Героев Социалистического Труда.</w:t>
      </w:r>
    </w:p>
    <w:p w:rsidR="007754D7" w:rsidRDefault="007754D7" w:rsidP="007754D7">
      <w:pPr>
        <w:rPr>
          <w:b/>
          <w:color w:val="FF0000"/>
        </w:rPr>
      </w:pPr>
    </w:p>
    <w:p w:rsidR="005C5FF3" w:rsidRDefault="005C5FF3" w:rsidP="007754D7">
      <w:pPr>
        <w:jc w:val="center"/>
        <w:rPr>
          <w:b/>
          <w:sz w:val="28"/>
          <w:szCs w:val="28"/>
        </w:rPr>
      </w:pPr>
      <w:r w:rsidRPr="000206F4">
        <w:rPr>
          <w:b/>
          <w:sz w:val="28"/>
          <w:szCs w:val="28"/>
        </w:rPr>
        <w:lastRenderedPageBreak/>
        <w:t>1.2. Анализ качества жизни населения</w:t>
      </w:r>
    </w:p>
    <w:p w:rsidR="005C5FF3" w:rsidRPr="000206F4" w:rsidRDefault="005C5FF3" w:rsidP="005C5FF3">
      <w:pPr>
        <w:jc w:val="center"/>
        <w:rPr>
          <w:b/>
          <w:sz w:val="28"/>
          <w:szCs w:val="28"/>
        </w:rPr>
      </w:pPr>
    </w:p>
    <w:p w:rsidR="005C5FF3" w:rsidRDefault="005C5FF3" w:rsidP="005C5FF3">
      <w:pPr>
        <w:ind w:firstLine="708"/>
        <w:jc w:val="center"/>
        <w:rPr>
          <w:b/>
          <w:sz w:val="28"/>
          <w:szCs w:val="28"/>
        </w:rPr>
      </w:pPr>
      <w:r w:rsidRPr="000206F4">
        <w:rPr>
          <w:b/>
          <w:sz w:val="28"/>
          <w:szCs w:val="28"/>
        </w:rPr>
        <w:t>1.2.1. Демография</w:t>
      </w:r>
    </w:p>
    <w:p w:rsidR="005C5FF3" w:rsidRDefault="005C5FF3" w:rsidP="005C5FF3">
      <w:pPr>
        <w:ind w:firstLine="709"/>
        <w:jc w:val="both"/>
        <w:rPr>
          <w:sz w:val="28"/>
          <w:szCs w:val="28"/>
        </w:rPr>
      </w:pPr>
      <w:r w:rsidRPr="000206F4">
        <w:rPr>
          <w:sz w:val="28"/>
          <w:szCs w:val="28"/>
        </w:rPr>
        <w:t xml:space="preserve"> </w:t>
      </w:r>
      <w:r w:rsidRPr="002C4314">
        <w:rPr>
          <w:sz w:val="28"/>
          <w:szCs w:val="28"/>
        </w:rPr>
        <w:t xml:space="preserve">Численность населения </w:t>
      </w:r>
      <w:r>
        <w:rPr>
          <w:sz w:val="28"/>
          <w:szCs w:val="28"/>
        </w:rPr>
        <w:t xml:space="preserve">Чернянского района </w:t>
      </w:r>
      <w:r w:rsidRPr="002C4314">
        <w:rPr>
          <w:sz w:val="28"/>
          <w:szCs w:val="28"/>
        </w:rPr>
        <w:t>в 20</w:t>
      </w:r>
      <w:r>
        <w:rPr>
          <w:sz w:val="28"/>
          <w:szCs w:val="28"/>
        </w:rPr>
        <w:t>11</w:t>
      </w:r>
      <w:r w:rsidRPr="002C4314">
        <w:rPr>
          <w:sz w:val="28"/>
          <w:szCs w:val="28"/>
        </w:rPr>
        <w:t xml:space="preserve"> году в среднегодовом исчислении составила </w:t>
      </w:r>
      <w:r>
        <w:rPr>
          <w:sz w:val="28"/>
          <w:szCs w:val="28"/>
        </w:rPr>
        <w:t>32,4</w:t>
      </w:r>
      <w:r w:rsidRPr="002C4314">
        <w:rPr>
          <w:sz w:val="28"/>
          <w:szCs w:val="28"/>
        </w:rPr>
        <w:t xml:space="preserve"> </w:t>
      </w:r>
      <w:r w:rsidR="00B475D4">
        <w:rPr>
          <w:sz w:val="28"/>
          <w:szCs w:val="28"/>
        </w:rPr>
        <w:t>тыс.</w:t>
      </w:r>
      <w:r w:rsidRPr="002C4314">
        <w:rPr>
          <w:sz w:val="28"/>
          <w:szCs w:val="28"/>
        </w:rPr>
        <w:t xml:space="preserve">яч человек, в том числе городского </w:t>
      </w:r>
      <w:r>
        <w:rPr>
          <w:sz w:val="28"/>
          <w:szCs w:val="28"/>
        </w:rPr>
        <w:t xml:space="preserve">15,1 </w:t>
      </w:r>
      <w:r w:rsidR="00B475D4">
        <w:rPr>
          <w:sz w:val="28"/>
          <w:szCs w:val="28"/>
        </w:rPr>
        <w:t>тыс.</w:t>
      </w:r>
      <w:r w:rsidRPr="002C4314">
        <w:rPr>
          <w:sz w:val="28"/>
          <w:szCs w:val="28"/>
        </w:rPr>
        <w:t xml:space="preserve">яч человек, сельского – </w:t>
      </w:r>
      <w:r>
        <w:rPr>
          <w:sz w:val="28"/>
          <w:szCs w:val="28"/>
        </w:rPr>
        <w:t>17,3</w:t>
      </w:r>
      <w:r w:rsidRPr="002C4314">
        <w:rPr>
          <w:sz w:val="28"/>
          <w:szCs w:val="28"/>
        </w:rPr>
        <w:t xml:space="preserve"> </w:t>
      </w:r>
      <w:r w:rsidR="00B475D4">
        <w:rPr>
          <w:sz w:val="28"/>
          <w:szCs w:val="28"/>
        </w:rPr>
        <w:t>тыс.</w:t>
      </w:r>
      <w:r w:rsidRPr="002C4314">
        <w:rPr>
          <w:sz w:val="28"/>
          <w:szCs w:val="28"/>
        </w:rPr>
        <w:t>яч человек.</w:t>
      </w:r>
    </w:p>
    <w:p w:rsidR="005C5FF3" w:rsidRDefault="005C5FF3" w:rsidP="005C5FF3">
      <w:pPr>
        <w:ind w:firstLine="709"/>
        <w:jc w:val="both"/>
        <w:rPr>
          <w:i/>
        </w:rPr>
      </w:pPr>
    </w:p>
    <w:p w:rsidR="005C5FF3" w:rsidRPr="00054113" w:rsidRDefault="005C5FF3" w:rsidP="005C5FF3">
      <w:pPr>
        <w:pStyle w:val="1"/>
        <w:jc w:val="right"/>
        <w:rPr>
          <w:b w:val="0"/>
          <w:i/>
          <w:szCs w:val="28"/>
        </w:rPr>
      </w:pPr>
      <w:r w:rsidRPr="00054113">
        <w:rPr>
          <w:b w:val="0"/>
          <w:i/>
          <w:szCs w:val="28"/>
        </w:rPr>
        <w:t>Таблица 1</w:t>
      </w:r>
    </w:p>
    <w:p w:rsidR="005C5FF3" w:rsidRPr="00054113" w:rsidRDefault="005C5FF3" w:rsidP="005C5FF3">
      <w:pPr>
        <w:jc w:val="center"/>
        <w:rPr>
          <w:b/>
          <w:sz w:val="28"/>
          <w:szCs w:val="28"/>
        </w:rPr>
      </w:pPr>
      <w:r w:rsidRPr="00054113">
        <w:rPr>
          <w:b/>
          <w:sz w:val="28"/>
          <w:szCs w:val="28"/>
        </w:rPr>
        <w:t xml:space="preserve">Среднегодовая численность населения в МО «Чернянский район» </w:t>
      </w:r>
    </w:p>
    <w:p w:rsidR="005C5FF3" w:rsidRPr="00054113" w:rsidRDefault="005C5FF3" w:rsidP="005C5FF3">
      <w:pPr>
        <w:jc w:val="both"/>
        <w:rPr>
          <w:sz w:val="28"/>
          <w:szCs w:val="28"/>
        </w:rPr>
      </w:pP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r>
      <w:r w:rsidRPr="00054113">
        <w:rPr>
          <w:sz w:val="28"/>
          <w:szCs w:val="28"/>
        </w:rPr>
        <w:tab/>
        <w:t xml:space="preserve">       (</w:t>
      </w:r>
      <w:r w:rsidR="00CE47C4">
        <w:rPr>
          <w:sz w:val="28"/>
          <w:szCs w:val="28"/>
        </w:rPr>
        <w:t>тыс.</w:t>
      </w:r>
      <w:r w:rsidRPr="00054113">
        <w:rPr>
          <w:sz w:val="28"/>
          <w:szCs w:val="28"/>
        </w:rPr>
        <w:t xml:space="preserve"> человек)</w:t>
      </w:r>
    </w:p>
    <w:tbl>
      <w:tblPr>
        <w:tblW w:w="9889" w:type="dxa"/>
        <w:tblLayout w:type="fixed"/>
        <w:tblLook w:val="0000"/>
      </w:tblPr>
      <w:tblGrid>
        <w:gridCol w:w="1495"/>
        <w:gridCol w:w="731"/>
        <w:gridCol w:w="1080"/>
        <w:gridCol w:w="664"/>
        <w:gridCol w:w="1080"/>
        <w:gridCol w:w="720"/>
        <w:gridCol w:w="959"/>
        <w:gridCol w:w="661"/>
        <w:gridCol w:w="959"/>
        <w:gridCol w:w="661"/>
        <w:gridCol w:w="879"/>
      </w:tblGrid>
      <w:tr w:rsidR="005C5FF3" w:rsidRPr="000C332A" w:rsidTr="005C5FF3">
        <w:trPr>
          <w:cantSplit/>
          <w:trHeight w:val="255"/>
        </w:trPr>
        <w:tc>
          <w:tcPr>
            <w:tcW w:w="1495" w:type="dxa"/>
            <w:tcBorders>
              <w:top w:val="single" w:sz="8" w:space="0" w:color="auto"/>
              <w:left w:val="single" w:sz="8" w:space="0" w:color="auto"/>
              <w:bottom w:val="nil"/>
              <w:right w:val="single" w:sz="8" w:space="0" w:color="auto"/>
            </w:tcBorders>
          </w:tcPr>
          <w:p w:rsidR="005C5FF3" w:rsidRPr="000206F4" w:rsidRDefault="005C5FF3" w:rsidP="005C5FF3">
            <w:pPr>
              <w:jc w:val="center"/>
              <w:rPr>
                <w:b/>
                <w:bCs/>
                <w:sz w:val="18"/>
                <w:szCs w:val="18"/>
              </w:rPr>
            </w:pPr>
            <w:r w:rsidRPr="000206F4">
              <w:rPr>
                <w:b/>
                <w:bCs/>
                <w:sz w:val="18"/>
                <w:szCs w:val="18"/>
              </w:rPr>
              <w:t> </w:t>
            </w:r>
          </w:p>
        </w:tc>
        <w:tc>
          <w:tcPr>
            <w:tcW w:w="1811" w:type="dxa"/>
            <w:gridSpan w:val="2"/>
            <w:tcBorders>
              <w:top w:val="single" w:sz="8" w:space="0" w:color="auto"/>
              <w:left w:val="single" w:sz="8" w:space="0" w:color="auto"/>
              <w:bottom w:val="single" w:sz="8" w:space="0" w:color="000000"/>
              <w:right w:val="single" w:sz="8" w:space="0" w:color="000000"/>
            </w:tcBorders>
            <w:vAlign w:val="bottom"/>
          </w:tcPr>
          <w:p w:rsidR="005C5FF3" w:rsidRPr="000206F4" w:rsidRDefault="005C5FF3" w:rsidP="005C5FF3">
            <w:pPr>
              <w:jc w:val="center"/>
              <w:rPr>
                <w:b/>
                <w:bCs/>
                <w:sz w:val="18"/>
                <w:szCs w:val="18"/>
              </w:rPr>
            </w:pPr>
            <w:r w:rsidRPr="000206F4">
              <w:rPr>
                <w:b/>
                <w:bCs/>
                <w:sz w:val="18"/>
                <w:szCs w:val="18"/>
              </w:rPr>
              <w:t>2007 год</w:t>
            </w:r>
          </w:p>
        </w:tc>
        <w:tc>
          <w:tcPr>
            <w:tcW w:w="1744" w:type="dxa"/>
            <w:gridSpan w:val="2"/>
            <w:tcBorders>
              <w:top w:val="single" w:sz="8" w:space="0" w:color="auto"/>
              <w:left w:val="single" w:sz="8" w:space="0" w:color="auto"/>
              <w:bottom w:val="single" w:sz="8" w:space="0" w:color="000000"/>
              <w:right w:val="single" w:sz="8" w:space="0" w:color="000000"/>
            </w:tcBorders>
            <w:vAlign w:val="bottom"/>
          </w:tcPr>
          <w:p w:rsidR="005C5FF3" w:rsidRPr="000206F4" w:rsidRDefault="005C5FF3" w:rsidP="005C5FF3">
            <w:pPr>
              <w:jc w:val="center"/>
              <w:rPr>
                <w:b/>
                <w:bCs/>
                <w:sz w:val="18"/>
                <w:szCs w:val="18"/>
              </w:rPr>
            </w:pPr>
            <w:r w:rsidRPr="000206F4">
              <w:rPr>
                <w:b/>
                <w:bCs/>
                <w:sz w:val="18"/>
                <w:szCs w:val="18"/>
              </w:rPr>
              <w:t>2008 год</w:t>
            </w:r>
          </w:p>
        </w:tc>
        <w:tc>
          <w:tcPr>
            <w:tcW w:w="1679" w:type="dxa"/>
            <w:gridSpan w:val="2"/>
            <w:tcBorders>
              <w:top w:val="single" w:sz="8" w:space="0" w:color="auto"/>
              <w:left w:val="single" w:sz="8" w:space="0" w:color="auto"/>
              <w:bottom w:val="single" w:sz="8" w:space="0" w:color="000000"/>
              <w:right w:val="single" w:sz="8" w:space="0" w:color="000000"/>
            </w:tcBorders>
            <w:vAlign w:val="bottom"/>
          </w:tcPr>
          <w:p w:rsidR="005C5FF3" w:rsidRPr="000206F4" w:rsidRDefault="005C5FF3" w:rsidP="005C5FF3">
            <w:pPr>
              <w:jc w:val="center"/>
              <w:rPr>
                <w:b/>
                <w:bCs/>
                <w:sz w:val="18"/>
                <w:szCs w:val="18"/>
              </w:rPr>
            </w:pPr>
            <w:r w:rsidRPr="000206F4">
              <w:rPr>
                <w:b/>
                <w:bCs/>
                <w:sz w:val="18"/>
                <w:szCs w:val="18"/>
              </w:rPr>
              <w:t>2009 год</w:t>
            </w:r>
          </w:p>
        </w:tc>
        <w:tc>
          <w:tcPr>
            <w:tcW w:w="1620" w:type="dxa"/>
            <w:gridSpan w:val="2"/>
            <w:tcBorders>
              <w:top w:val="single" w:sz="8" w:space="0" w:color="auto"/>
              <w:left w:val="single" w:sz="8" w:space="0" w:color="auto"/>
              <w:bottom w:val="single" w:sz="8" w:space="0" w:color="000000"/>
              <w:right w:val="single" w:sz="8" w:space="0" w:color="000000"/>
            </w:tcBorders>
            <w:vAlign w:val="bottom"/>
          </w:tcPr>
          <w:p w:rsidR="005C5FF3" w:rsidRPr="00054113" w:rsidRDefault="005C5FF3" w:rsidP="005C5FF3">
            <w:pPr>
              <w:jc w:val="center"/>
              <w:rPr>
                <w:b/>
                <w:bCs/>
                <w:sz w:val="18"/>
                <w:szCs w:val="18"/>
              </w:rPr>
            </w:pPr>
            <w:r w:rsidRPr="00054113">
              <w:rPr>
                <w:b/>
                <w:bCs/>
                <w:sz w:val="18"/>
                <w:szCs w:val="18"/>
                <w:lang w:val="en-US"/>
              </w:rPr>
              <w:t>20</w:t>
            </w:r>
            <w:r w:rsidRPr="00054113">
              <w:rPr>
                <w:b/>
                <w:bCs/>
                <w:sz w:val="18"/>
                <w:szCs w:val="18"/>
              </w:rPr>
              <w:t>10</w:t>
            </w:r>
            <w:r w:rsidRPr="00054113">
              <w:rPr>
                <w:b/>
                <w:bCs/>
                <w:sz w:val="18"/>
                <w:szCs w:val="18"/>
                <w:lang w:val="en-US"/>
              </w:rPr>
              <w:t xml:space="preserve"> </w:t>
            </w:r>
            <w:r w:rsidRPr="00054113">
              <w:rPr>
                <w:b/>
                <w:bCs/>
                <w:sz w:val="18"/>
                <w:szCs w:val="18"/>
              </w:rPr>
              <w:t>год</w:t>
            </w:r>
          </w:p>
        </w:tc>
        <w:tc>
          <w:tcPr>
            <w:tcW w:w="1540" w:type="dxa"/>
            <w:gridSpan w:val="2"/>
            <w:tcBorders>
              <w:top w:val="single" w:sz="8" w:space="0" w:color="auto"/>
              <w:left w:val="single" w:sz="8" w:space="0" w:color="auto"/>
              <w:bottom w:val="single" w:sz="8" w:space="0" w:color="000000"/>
              <w:right w:val="single" w:sz="8" w:space="0" w:color="000000"/>
            </w:tcBorders>
            <w:vAlign w:val="bottom"/>
          </w:tcPr>
          <w:p w:rsidR="005C5FF3" w:rsidRPr="00054113" w:rsidRDefault="005C5FF3" w:rsidP="005C5FF3">
            <w:pPr>
              <w:jc w:val="center"/>
              <w:rPr>
                <w:b/>
                <w:bCs/>
                <w:sz w:val="18"/>
                <w:szCs w:val="18"/>
              </w:rPr>
            </w:pPr>
            <w:r w:rsidRPr="00054113">
              <w:rPr>
                <w:b/>
                <w:bCs/>
                <w:sz w:val="18"/>
                <w:szCs w:val="18"/>
              </w:rPr>
              <w:t>2011 год</w:t>
            </w:r>
          </w:p>
        </w:tc>
      </w:tr>
      <w:tr w:rsidR="005C5FF3" w:rsidRPr="000C332A" w:rsidTr="005C5FF3">
        <w:trPr>
          <w:trHeight w:val="525"/>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center"/>
              <w:rPr>
                <w:b/>
                <w:bCs/>
                <w:sz w:val="18"/>
                <w:szCs w:val="18"/>
              </w:rPr>
            </w:pPr>
            <w:r w:rsidRPr="000206F4">
              <w:rPr>
                <w:b/>
                <w:bCs/>
                <w:sz w:val="18"/>
                <w:szCs w:val="18"/>
              </w:rPr>
              <w:t>Показатели</w:t>
            </w:r>
          </w:p>
        </w:tc>
        <w:tc>
          <w:tcPr>
            <w:tcW w:w="731" w:type="dxa"/>
            <w:tcBorders>
              <w:top w:val="nil"/>
              <w:left w:val="nil"/>
              <w:bottom w:val="single" w:sz="8" w:space="0" w:color="auto"/>
              <w:right w:val="single" w:sz="8" w:space="0" w:color="auto"/>
            </w:tcBorders>
            <w:shd w:val="clear" w:color="auto" w:fill="C0C0C0"/>
            <w:textDirection w:val="btLr"/>
            <w:vAlign w:val="bottom"/>
          </w:tcPr>
          <w:p w:rsidR="005C5FF3" w:rsidRPr="000206F4" w:rsidRDefault="005C5FF3" w:rsidP="005C5FF3">
            <w:pPr>
              <w:jc w:val="center"/>
              <w:rPr>
                <w:b/>
                <w:bCs/>
                <w:sz w:val="18"/>
                <w:szCs w:val="18"/>
              </w:rPr>
            </w:pPr>
            <w:r w:rsidRPr="000206F4">
              <w:rPr>
                <w:b/>
                <w:bCs/>
                <w:sz w:val="18"/>
                <w:szCs w:val="18"/>
              </w:rPr>
              <w:t>МО</w:t>
            </w:r>
          </w:p>
        </w:tc>
        <w:tc>
          <w:tcPr>
            <w:tcW w:w="1080" w:type="dxa"/>
            <w:tcBorders>
              <w:top w:val="nil"/>
              <w:left w:val="nil"/>
              <w:bottom w:val="single" w:sz="8" w:space="0" w:color="auto"/>
              <w:right w:val="single" w:sz="8" w:space="0" w:color="auto"/>
            </w:tcBorders>
            <w:textDirection w:val="btLr"/>
            <w:vAlign w:val="bottom"/>
          </w:tcPr>
          <w:p w:rsidR="005C5FF3" w:rsidRPr="000206F4" w:rsidRDefault="005C5FF3" w:rsidP="005C5FF3">
            <w:pPr>
              <w:jc w:val="center"/>
              <w:rPr>
                <w:b/>
                <w:bCs/>
                <w:sz w:val="18"/>
                <w:szCs w:val="18"/>
              </w:rPr>
            </w:pPr>
            <w:r w:rsidRPr="000206F4">
              <w:rPr>
                <w:b/>
                <w:bCs/>
                <w:sz w:val="18"/>
                <w:szCs w:val="18"/>
              </w:rPr>
              <w:t>Область*</w:t>
            </w:r>
          </w:p>
        </w:tc>
        <w:tc>
          <w:tcPr>
            <w:tcW w:w="664" w:type="dxa"/>
            <w:tcBorders>
              <w:top w:val="nil"/>
              <w:left w:val="nil"/>
              <w:bottom w:val="single" w:sz="8" w:space="0" w:color="auto"/>
              <w:right w:val="single" w:sz="8" w:space="0" w:color="auto"/>
            </w:tcBorders>
            <w:shd w:val="clear" w:color="auto" w:fill="C0C0C0"/>
            <w:textDirection w:val="btLr"/>
            <w:vAlign w:val="bottom"/>
          </w:tcPr>
          <w:p w:rsidR="005C5FF3" w:rsidRPr="000206F4" w:rsidRDefault="005C5FF3" w:rsidP="005C5FF3">
            <w:pPr>
              <w:jc w:val="center"/>
              <w:rPr>
                <w:b/>
                <w:bCs/>
                <w:sz w:val="18"/>
                <w:szCs w:val="18"/>
              </w:rPr>
            </w:pPr>
            <w:r w:rsidRPr="000206F4">
              <w:rPr>
                <w:b/>
                <w:bCs/>
                <w:sz w:val="18"/>
                <w:szCs w:val="18"/>
              </w:rPr>
              <w:t>МО</w:t>
            </w:r>
          </w:p>
        </w:tc>
        <w:tc>
          <w:tcPr>
            <w:tcW w:w="1080" w:type="dxa"/>
            <w:tcBorders>
              <w:top w:val="nil"/>
              <w:left w:val="nil"/>
              <w:bottom w:val="single" w:sz="8" w:space="0" w:color="auto"/>
              <w:right w:val="single" w:sz="8" w:space="0" w:color="auto"/>
            </w:tcBorders>
            <w:textDirection w:val="btLr"/>
            <w:vAlign w:val="bottom"/>
          </w:tcPr>
          <w:p w:rsidR="005C5FF3" w:rsidRPr="000206F4" w:rsidRDefault="005C5FF3" w:rsidP="005C5FF3">
            <w:pPr>
              <w:jc w:val="center"/>
              <w:rPr>
                <w:b/>
                <w:bCs/>
                <w:sz w:val="18"/>
                <w:szCs w:val="18"/>
              </w:rPr>
            </w:pPr>
            <w:r w:rsidRPr="000206F4">
              <w:rPr>
                <w:b/>
                <w:bCs/>
                <w:sz w:val="18"/>
                <w:szCs w:val="18"/>
              </w:rPr>
              <w:t>Область*</w:t>
            </w:r>
          </w:p>
        </w:tc>
        <w:tc>
          <w:tcPr>
            <w:tcW w:w="720" w:type="dxa"/>
            <w:tcBorders>
              <w:top w:val="nil"/>
              <w:left w:val="nil"/>
              <w:bottom w:val="single" w:sz="8" w:space="0" w:color="auto"/>
              <w:right w:val="single" w:sz="8" w:space="0" w:color="auto"/>
            </w:tcBorders>
            <w:shd w:val="clear" w:color="auto" w:fill="C0C0C0"/>
            <w:textDirection w:val="btLr"/>
            <w:vAlign w:val="bottom"/>
          </w:tcPr>
          <w:p w:rsidR="005C5FF3" w:rsidRPr="000206F4" w:rsidRDefault="005C5FF3" w:rsidP="005C5FF3">
            <w:pPr>
              <w:jc w:val="center"/>
              <w:rPr>
                <w:b/>
                <w:bCs/>
                <w:sz w:val="18"/>
                <w:szCs w:val="18"/>
              </w:rPr>
            </w:pPr>
            <w:r w:rsidRPr="000206F4">
              <w:rPr>
                <w:b/>
                <w:bCs/>
                <w:sz w:val="18"/>
                <w:szCs w:val="18"/>
              </w:rPr>
              <w:t>МО</w:t>
            </w:r>
          </w:p>
        </w:tc>
        <w:tc>
          <w:tcPr>
            <w:tcW w:w="959" w:type="dxa"/>
            <w:tcBorders>
              <w:top w:val="nil"/>
              <w:left w:val="nil"/>
              <w:bottom w:val="single" w:sz="8" w:space="0" w:color="auto"/>
              <w:right w:val="single" w:sz="8" w:space="0" w:color="auto"/>
            </w:tcBorders>
            <w:textDirection w:val="btLr"/>
            <w:vAlign w:val="bottom"/>
          </w:tcPr>
          <w:p w:rsidR="005C5FF3" w:rsidRPr="000206F4" w:rsidRDefault="005C5FF3" w:rsidP="005C5FF3">
            <w:pPr>
              <w:jc w:val="center"/>
              <w:rPr>
                <w:b/>
                <w:bCs/>
                <w:sz w:val="18"/>
                <w:szCs w:val="18"/>
              </w:rPr>
            </w:pPr>
            <w:r w:rsidRPr="000206F4">
              <w:rPr>
                <w:b/>
                <w:bCs/>
                <w:sz w:val="18"/>
                <w:szCs w:val="18"/>
              </w:rPr>
              <w:t>Область*</w:t>
            </w:r>
          </w:p>
        </w:tc>
        <w:tc>
          <w:tcPr>
            <w:tcW w:w="661" w:type="dxa"/>
            <w:tcBorders>
              <w:top w:val="nil"/>
              <w:left w:val="nil"/>
              <w:bottom w:val="single" w:sz="8" w:space="0" w:color="auto"/>
              <w:right w:val="single" w:sz="8" w:space="0" w:color="auto"/>
            </w:tcBorders>
            <w:shd w:val="clear" w:color="auto" w:fill="C0C0C0"/>
            <w:textDirection w:val="btLr"/>
            <w:vAlign w:val="bottom"/>
          </w:tcPr>
          <w:p w:rsidR="005C5FF3" w:rsidRPr="00054113" w:rsidRDefault="005C5FF3" w:rsidP="005C5FF3">
            <w:pPr>
              <w:jc w:val="center"/>
              <w:rPr>
                <w:b/>
                <w:bCs/>
                <w:sz w:val="18"/>
                <w:szCs w:val="18"/>
              </w:rPr>
            </w:pPr>
            <w:r w:rsidRPr="00054113">
              <w:rPr>
                <w:b/>
                <w:bCs/>
                <w:sz w:val="18"/>
                <w:szCs w:val="18"/>
              </w:rPr>
              <w:t>МО</w:t>
            </w:r>
          </w:p>
        </w:tc>
        <w:tc>
          <w:tcPr>
            <w:tcW w:w="959" w:type="dxa"/>
            <w:tcBorders>
              <w:top w:val="nil"/>
              <w:left w:val="nil"/>
              <w:bottom w:val="single" w:sz="8" w:space="0" w:color="auto"/>
              <w:right w:val="single" w:sz="8" w:space="0" w:color="auto"/>
            </w:tcBorders>
            <w:textDirection w:val="btLr"/>
            <w:vAlign w:val="bottom"/>
          </w:tcPr>
          <w:p w:rsidR="005C5FF3" w:rsidRPr="00054113" w:rsidRDefault="005C5FF3" w:rsidP="005C5FF3">
            <w:pPr>
              <w:jc w:val="center"/>
              <w:rPr>
                <w:b/>
                <w:bCs/>
                <w:sz w:val="18"/>
                <w:szCs w:val="18"/>
              </w:rPr>
            </w:pPr>
            <w:r w:rsidRPr="00054113">
              <w:rPr>
                <w:b/>
                <w:bCs/>
                <w:sz w:val="18"/>
                <w:szCs w:val="18"/>
              </w:rPr>
              <w:t>Область*</w:t>
            </w:r>
          </w:p>
        </w:tc>
        <w:tc>
          <w:tcPr>
            <w:tcW w:w="661" w:type="dxa"/>
            <w:tcBorders>
              <w:top w:val="nil"/>
              <w:left w:val="nil"/>
              <w:bottom w:val="single" w:sz="8" w:space="0" w:color="auto"/>
              <w:right w:val="single" w:sz="8" w:space="0" w:color="auto"/>
            </w:tcBorders>
            <w:shd w:val="clear" w:color="auto" w:fill="C0C0C0"/>
            <w:textDirection w:val="btLr"/>
            <w:vAlign w:val="bottom"/>
          </w:tcPr>
          <w:p w:rsidR="005C5FF3" w:rsidRPr="00054113" w:rsidRDefault="005C5FF3" w:rsidP="005C5FF3">
            <w:pPr>
              <w:jc w:val="center"/>
              <w:rPr>
                <w:b/>
                <w:bCs/>
                <w:sz w:val="18"/>
                <w:szCs w:val="18"/>
              </w:rPr>
            </w:pPr>
            <w:r w:rsidRPr="00054113">
              <w:rPr>
                <w:b/>
                <w:bCs/>
                <w:sz w:val="18"/>
                <w:szCs w:val="18"/>
              </w:rPr>
              <w:t>МО</w:t>
            </w:r>
          </w:p>
        </w:tc>
        <w:tc>
          <w:tcPr>
            <w:tcW w:w="879" w:type="dxa"/>
            <w:tcBorders>
              <w:top w:val="nil"/>
              <w:left w:val="nil"/>
              <w:bottom w:val="single" w:sz="8" w:space="0" w:color="auto"/>
              <w:right w:val="single" w:sz="8" w:space="0" w:color="auto"/>
            </w:tcBorders>
            <w:textDirection w:val="btLr"/>
            <w:vAlign w:val="bottom"/>
          </w:tcPr>
          <w:p w:rsidR="005C5FF3" w:rsidRPr="00054113" w:rsidRDefault="005C5FF3" w:rsidP="005C5FF3">
            <w:pPr>
              <w:jc w:val="center"/>
              <w:rPr>
                <w:b/>
                <w:bCs/>
                <w:sz w:val="18"/>
                <w:szCs w:val="18"/>
              </w:rPr>
            </w:pPr>
            <w:r w:rsidRPr="00054113">
              <w:rPr>
                <w:b/>
                <w:bCs/>
                <w:sz w:val="18"/>
                <w:szCs w:val="18"/>
              </w:rPr>
              <w:t>Область*</w:t>
            </w:r>
          </w:p>
        </w:tc>
      </w:tr>
      <w:tr w:rsidR="005C5FF3" w:rsidRPr="000C332A" w:rsidTr="005C5FF3">
        <w:trPr>
          <w:trHeight w:val="905"/>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Среднегодовая численность населения – всего</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32,60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1 516,4   </w:t>
            </w: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32,64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1522,1   </w:t>
            </w: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32,59</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1527,6</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lang w:val="en-US"/>
              </w:rPr>
            </w:pPr>
            <w:r w:rsidRPr="00054113">
              <w:rPr>
                <w:sz w:val="18"/>
                <w:szCs w:val="18"/>
                <w:lang w:val="en-US"/>
              </w:rPr>
              <w:t>32</w:t>
            </w:r>
            <w:r w:rsidRPr="00054113">
              <w:rPr>
                <w:sz w:val="18"/>
                <w:szCs w:val="18"/>
              </w:rPr>
              <w:t>,6</w:t>
            </w:r>
            <w:r w:rsidRPr="00054113">
              <w:rPr>
                <w:sz w:val="18"/>
                <w:szCs w:val="18"/>
                <w:lang w:val="en-US"/>
              </w:rPr>
              <w:t>4</w:t>
            </w:r>
          </w:p>
        </w:tc>
        <w:tc>
          <w:tcPr>
            <w:tcW w:w="95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1532,2</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32,4</w:t>
            </w:r>
            <w:r>
              <w:rPr>
                <w:sz w:val="18"/>
                <w:szCs w:val="18"/>
              </w:rPr>
              <w:t>3</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1533,9</w:t>
            </w:r>
          </w:p>
        </w:tc>
      </w:tr>
      <w:tr w:rsidR="005C5FF3" w:rsidRPr="000C332A" w:rsidTr="005C5FF3">
        <w:trPr>
          <w:trHeight w:val="643"/>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Темп роста к предыдущему году,</w:t>
            </w:r>
            <w:r w:rsidR="001D2850">
              <w:rPr>
                <w:sz w:val="18"/>
                <w:szCs w:val="18"/>
              </w:rPr>
              <w:t>%</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100,1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100,3   </w:t>
            </w: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100,1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100,4   </w:t>
            </w: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99,8</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100,4</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100,2</w:t>
            </w:r>
          </w:p>
        </w:tc>
        <w:tc>
          <w:tcPr>
            <w:tcW w:w="95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100,3</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99,</w:t>
            </w:r>
            <w:r>
              <w:rPr>
                <w:sz w:val="18"/>
                <w:szCs w:val="18"/>
              </w:rPr>
              <w:t>4</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100,1</w:t>
            </w:r>
          </w:p>
        </w:tc>
      </w:tr>
      <w:tr w:rsidR="005C5FF3" w:rsidRPr="000C332A" w:rsidTr="005C5FF3">
        <w:trPr>
          <w:trHeight w:val="1689"/>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rPr>
                <w:sz w:val="18"/>
                <w:szCs w:val="18"/>
              </w:rPr>
            </w:pPr>
            <w:r w:rsidRPr="000206F4">
              <w:rPr>
                <w:sz w:val="18"/>
                <w:szCs w:val="18"/>
              </w:rPr>
              <w:t>Доля среднегодовой численности населения МО в среднегодовой численности населения области,</w:t>
            </w:r>
            <w:r w:rsidR="001D2850">
              <w:rPr>
                <w:sz w:val="18"/>
                <w:szCs w:val="18"/>
              </w:rPr>
              <w:t>%</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2,1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2,1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2,1</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2,1</w:t>
            </w:r>
          </w:p>
        </w:tc>
        <w:tc>
          <w:tcPr>
            <w:tcW w:w="959" w:type="dxa"/>
            <w:tcBorders>
              <w:top w:val="nil"/>
              <w:left w:val="nil"/>
              <w:bottom w:val="single" w:sz="8" w:space="0" w:color="auto"/>
              <w:right w:val="single" w:sz="8" w:space="0" w:color="auto"/>
            </w:tcBorders>
            <w:vAlign w:val="bottom"/>
          </w:tcPr>
          <w:p w:rsidR="005C5FF3" w:rsidRPr="00054113" w:rsidRDefault="005C5FF3" w:rsidP="005C5FF3">
            <w:pPr>
              <w:rPr>
                <w:sz w:val="18"/>
                <w:szCs w:val="18"/>
              </w:rPr>
            </w:pP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2,1</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rPr>
                <w:sz w:val="18"/>
                <w:szCs w:val="18"/>
              </w:rPr>
            </w:pPr>
          </w:p>
        </w:tc>
      </w:tr>
      <w:tr w:rsidR="005C5FF3" w:rsidRPr="000C332A" w:rsidTr="005C5FF3">
        <w:trPr>
          <w:trHeight w:val="327"/>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rPr>
                <w:sz w:val="18"/>
                <w:szCs w:val="18"/>
              </w:rPr>
            </w:pPr>
            <w:r w:rsidRPr="000206F4">
              <w:rPr>
                <w:sz w:val="18"/>
                <w:szCs w:val="18"/>
              </w:rPr>
              <w:t>в том числе:</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rPr>
                <w:sz w:val="18"/>
                <w:szCs w:val="18"/>
              </w:rPr>
            </w:pPr>
          </w:p>
        </w:tc>
        <w:tc>
          <w:tcPr>
            <w:tcW w:w="1080"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rPr>
                <w:sz w:val="18"/>
                <w:szCs w:val="18"/>
              </w:rPr>
            </w:pPr>
          </w:p>
        </w:tc>
        <w:tc>
          <w:tcPr>
            <w:tcW w:w="1080"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rPr>
                <w:sz w:val="18"/>
                <w:szCs w:val="18"/>
              </w:rPr>
            </w:pPr>
          </w:p>
        </w:tc>
        <w:tc>
          <w:tcPr>
            <w:tcW w:w="959"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66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rPr>
                <w:sz w:val="18"/>
                <w:szCs w:val="18"/>
              </w:rPr>
            </w:pPr>
          </w:p>
        </w:tc>
        <w:tc>
          <w:tcPr>
            <w:tcW w:w="959" w:type="dxa"/>
            <w:tcBorders>
              <w:top w:val="nil"/>
              <w:left w:val="nil"/>
              <w:bottom w:val="single" w:sz="8" w:space="0" w:color="auto"/>
              <w:right w:val="single" w:sz="8" w:space="0" w:color="auto"/>
            </w:tcBorders>
            <w:vAlign w:val="bottom"/>
          </w:tcPr>
          <w:p w:rsidR="005C5FF3" w:rsidRPr="000206F4" w:rsidRDefault="005C5FF3" w:rsidP="005C5FF3">
            <w:pPr>
              <w:rPr>
                <w:sz w:val="18"/>
                <w:szCs w:val="18"/>
              </w:rPr>
            </w:pPr>
          </w:p>
        </w:tc>
        <w:tc>
          <w:tcPr>
            <w:tcW w:w="661" w:type="dxa"/>
            <w:tcBorders>
              <w:top w:val="nil"/>
              <w:left w:val="nil"/>
              <w:bottom w:val="single" w:sz="8" w:space="0" w:color="auto"/>
              <w:right w:val="single" w:sz="8" w:space="0" w:color="auto"/>
            </w:tcBorders>
            <w:shd w:val="clear" w:color="auto" w:fill="C0C0C0"/>
            <w:vAlign w:val="bottom"/>
          </w:tcPr>
          <w:p w:rsidR="005C5FF3" w:rsidRPr="000C332A" w:rsidRDefault="005C5FF3" w:rsidP="005C5FF3">
            <w:pPr>
              <w:rPr>
                <w:color w:val="FF0000"/>
                <w:sz w:val="18"/>
                <w:szCs w:val="18"/>
              </w:rPr>
            </w:pPr>
          </w:p>
        </w:tc>
        <w:tc>
          <w:tcPr>
            <w:tcW w:w="879" w:type="dxa"/>
            <w:tcBorders>
              <w:top w:val="nil"/>
              <w:left w:val="nil"/>
              <w:bottom w:val="single" w:sz="8" w:space="0" w:color="auto"/>
              <w:right w:val="single" w:sz="8" w:space="0" w:color="auto"/>
            </w:tcBorders>
            <w:vAlign w:val="bottom"/>
          </w:tcPr>
          <w:p w:rsidR="005C5FF3" w:rsidRPr="000C332A" w:rsidRDefault="005C5FF3" w:rsidP="005C5FF3">
            <w:pPr>
              <w:rPr>
                <w:color w:val="FF0000"/>
                <w:sz w:val="18"/>
                <w:szCs w:val="18"/>
              </w:rPr>
            </w:pPr>
          </w:p>
        </w:tc>
      </w:tr>
      <w:tr w:rsidR="005C5FF3" w:rsidRPr="000C332A" w:rsidTr="005C5FF3">
        <w:trPr>
          <w:trHeight w:val="270"/>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 xml:space="preserve">городское </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15,00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1 008,2   </w:t>
            </w: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15,08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1012,3   </w:t>
            </w: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15,09</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1015,4</w:t>
            </w:r>
          </w:p>
        </w:tc>
        <w:tc>
          <w:tcPr>
            <w:tcW w:w="66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15,21</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1012,2</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15,1</w:t>
            </w:r>
            <w:r>
              <w:rPr>
                <w:sz w:val="18"/>
                <w:szCs w:val="18"/>
              </w:rPr>
              <w:t>4</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1017,0</w:t>
            </w:r>
          </w:p>
        </w:tc>
      </w:tr>
      <w:tr w:rsidR="005C5FF3" w:rsidRPr="000C332A" w:rsidTr="005C5FF3">
        <w:trPr>
          <w:trHeight w:val="615"/>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Темп роста к предыдущему году,</w:t>
            </w:r>
            <w:r w:rsidR="001D2850">
              <w:rPr>
                <w:sz w:val="18"/>
                <w:szCs w:val="18"/>
              </w:rPr>
              <w:t>%</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100,4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100,7   </w:t>
            </w: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100,5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100,4   </w:t>
            </w: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100,1</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100,3</w:t>
            </w:r>
          </w:p>
        </w:tc>
        <w:tc>
          <w:tcPr>
            <w:tcW w:w="66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100,8</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99,7</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99,5</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100,5</w:t>
            </w:r>
          </w:p>
        </w:tc>
      </w:tr>
      <w:tr w:rsidR="005C5FF3" w:rsidRPr="000C332A" w:rsidTr="005C5FF3">
        <w:trPr>
          <w:trHeight w:val="1237"/>
        </w:trPr>
        <w:tc>
          <w:tcPr>
            <w:tcW w:w="1495" w:type="dxa"/>
            <w:tcBorders>
              <w:top w:val="nil"/>
              <w:left w:val="single" w:sz="8"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Доля городского населения в общей численности населения,</w:t>
            </w:r>
            <w:r w:rsidR="001D2850">
              <w:rPr>
                <w:sz w:val="18"/>
                <w:szCs w:val="18"/>
              </w:rPr>
              <w:t>%</w:t>
            </w:r>
          </w:p>
        </w:tc>
        <w:tc>
          <w:tcPr>
            <w:tcW w:w="73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46,0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66,5   </w:t>
            </w:r>
          </w:p>
        </w:tc>
        <w:tc>
          <w:tcPr>
            <w:tcW w:w="664"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46,2   </w:t>
            </w:r>
          </w:p>
        </w:tc>
        <w:tc>
          <w:tcPr>
            <w:tcW w:w="1080"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66,5   </w:t>
            </w:r>
          </w:p>
        </w:tc>
        <w:tc>
          <w:tcPr>
            <w:tcW w:w="720"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46,3</w:t>
            </w:r>
          </w:p>
        </w:tc>
        <w:tc>
          <w:tcPr>
            <w:tcW w:w="959" w:type="dxa"/>
            <w:tcBorders>
              <w:top w:val="nil"/>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66,5</w:t>
            </w:r>
          </w:p>
        </w:tc>
        <w:tc>
          <w:tcPr>
            <w:tcW w:w="661" w:type="dxa"/>
            <w:tcBorders>
              <w:top w:val="nil"/>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46,6</w:t>
            </w:r>
          </w:p>
        </w:tc>
        <w:tc>
          <w:tcPr>
            <w:tcW w:w="95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66,1</w:t>
            </w:r>
          </w:p>
        </w:tc>
        <w:tc>
          <w:tcPr>
            <w:tcW w:w="661" w:type="dxa"/>
            <w:tcBorders>
              <w:top w:val="nil"/>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46,7</w:t>
            </w:r>
          </w:p>
        </w:tc>
        <w:tc>
          <w:tcPr>
            <w:tcW w:w="879" w:type="dxa"/>
            <w:tcBorders>
              <w:top w:val="nil"/>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66,3</w:t>
            </w:r>
          </w:p>
        </w:tc>
      </w:tr>
      <w:tr w:rsidR="005C5FF3" w:rsidRPr="000C332A" w:rsidTr="005C5FF3">
        <w:trPr>
          <w:trHeight w:val="270"/>
        </w:trPr>
        <w:tc>
          <w:tcPr>
            <w:tcW w:w="1495" w:type="dxa"/>
            <w:tcBorders>
              <w:top w:val="nil"/>
              <w:left w:val="single" w:sz="8" w:space="0" w:color="auto"/>
              <w:bottom w:val="single" w:sz="4" w:space="0" w:color="auto"/>
              <w:right w:val="single" w:sz="8" w:space="0" w:color="auto"/>
            </w:tcBorders>
          </w:tcPr>
          <w:p w:rsidR="005C5FF3" w:rsidRPr="000206F4" w:rsidRDefault="005C5FF3" w:rsidP="005C5FF3">
            <w:pPr>
              <w:jc w:val="both"/>
              <w:rPr>
                <w:sz w:val="18"/>
                <w:szCs w:val="18"/>
              </w:rPr>
            </w:pPr>
            <w:r w:rsidRPr="000206F4">
              <w:rPr>
                <w:sz w:val="18"/>
                <w:szCs w:val="18"/>
              </w:rPr>
              <w:t xml:space="preserve">сельское </w:t>
            </w:r>
          </w:p>
        </w:tc>
        <w:tc>
          <w:tcPr>
            <w:tcW w:w="731" w:type="dxa"/>
            <w:tcBorders>
              <w:top w:val="nil"/>
              <w:left w:val="nil"/>
              <w:bottom w:val="single" w:sz="4" w:space="0" w:color="auto"/>
              <w:right w:val="single" w:sz="8" w:space="0" w:color="auto"/>
            </w:tcBorders>
            <w:shd w:val="clear" w:color="auto" w:fill="C0C0C0"/>
            <w:vAlign w:val="bottom"/>
          </w:tcPr>
          <w:p w:rsidR="005C5FF3" w:rsidRPr="000206F4" w:rsidRDefault="005C5FF3" w:rsidP="005C5FF3">
            <w:pPr>
              <w:rPr>
                <w:sz w:val="18"/>
                <w:szCs w:val="18"/>
              </w:rPr>
            </w:pPr>
            <w:r w:rsidRPr="000206F4">
              <w:rPr>
                <w:sz w:val="18"/>
                <w:szCs w:val="18"/>
              </w:rPr>
              <w:t xml:space="preserve">  17,60   </w:t>
            </w:r>
          </w:p>
        </w:tc>
        <w:tc>
          <w:tcPr>
            <w:tcW w:w="1080" w:type="dxa"/>
            <w:tcBorders>
              <w:top w:val="nil"/>
              <w:left w:val="nil"/>
              <w:bottom w:val="single" w:sz="4" w:space="0" w:color="auto"/>
              <w:right w:val="single" w:sz="8" w:space="0" w:color="auto"/>
            </w:tcBorders>
            <w:vAlign w:val="bottom"/>
          </w:tcPr>
          <w:p w:rsidR="005C5FF3" w:rsidRPr="000206F4" w:rsidRDefault="005C5FF3" w:rsidP="005C5FF3">
            <w:pPr>
              <w:jc w:val="center"/>
              <w:rPr>
                <w:sz w:val="18"/>
                <w:szCs w:val="18"/>
              </w:rPr>
            </w:pPr>
            <w:r>
              <w:rPr>
                <w:sz w:val="18"/>
                <w:szCs w:val="18"/>
              </w:rPr>
              <w:t xml:space="preserve">      </w:t>
            </w:r>
            <w:r w:rsidRPr="000206F4">
              <w:rPr>
                <w:sz w:val="18"/>
                <w:szCs w:val="18"/>
              </w:rPr>
              <w:t xml:space="preserve">508,2   </w:t>
            </w:r>
          </w:p>
        </w:tc>
        <w:tc>
          <w:tcPr>
            <w:tcW w:w="664" w:type="dxa"/>
            <w:tcBorders>
              <w:top w:val="nil"/>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17,57   </w:t>
            </w:r>
          </w:p>
        </w:tc>
        <w:tc>
          <w:tcPr>
            <w:tcW w:w="1080" w:type="dxa"/>
            <w:tcBorders>
              <w:top w:val="nil"/>
              <w:left w:val="nil"/>
              <w:bottom w:val="single" w:sz="4"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509,8   </w:t>
            </w:r>
          </w:p>
        </w:tc>
        <w:tc>
          <w:tcPr>
            <w:tcW w:w="720" w:type="dxa"/>
            <w:tcBorders>
              <w:top w:val="nil"/>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17,50</w:t>
            </w:r>
          </w:p>
        </w:tc>
        <w:tc>
          <w:tcPr>
            <w:tcW w:w="959" w:type="dxa"/>
            <w:tcBorders>
              <w:top w:val="nil"/>
              <w:left w:val="nil"/>
              <w:bottom w:val="single" w:sz="4"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512,2</w:t>
            </w:r>
          </w:p>
        </w:tc>
        <w:tc>
          <w:tcPr>
            <w:tcW w:w="661" w:type="dxa"/>
            <w:tcBorders>
              <w:top w:val="nil"/>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17,43</w:t>
            </w:r>
          </w:p>
        </w:tc>
        <w:tc>
          <w:tcPr>
            <w:tcW w:w="959" w:type="dxa"/>
            <w:tcBorders>
              <w:top w:val="nil"/>
              <w:left w:val="nil"/>
              <w:bottom w:val="single" w:sz="4"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520,0</w:t>
            </w:r>
          </w:p>
        </w:tc>
        <w:tc>
          <w:tcPr>
            <w:tcW w:w="661" w:type="dxa"/>
            <w:tcBorders>
              <w:top w:val="nil"/>
              <w:left w:val="nil"/>
              <w:bottom w:val="single" w:sz="4"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17,29</w:t>
            </w:r>
          </w:p>
        </w:tc>
        <w:tc>
          <w:tcPr>
            <w:tcW w:w="879" w:type="dxa"/>
            <w:tcBorders>
              <w:top w:val="nil"/>
              <w:left w:val="nil"/>
              <w:bottom w:val="single" w:sz="4"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516,9</w:t>
            </w:r>
          </w:p>
        </w:tc>
      </w:tr>
      <w:tr w:rsidR="005C5FF3" w:rsidRPr="000C332A" w:rsidTr="005C5FF3">
        <w:trPr>
          <w:trHeight w:val="698"/>
        </w:trPr>
        <w:tc>
          <w:tcPr>
            <w:tcW w:w="1495" w:type="dxa"/>
            <w:tcBorders>
              <w:top w:val="single" w:sz="4" w:space="0" w:color="auto"/>
              <w:left w:val="single" w:sz="4" w:space="0" w:color="auto"/>
              <w:bottom w:val="single" w:sz="8" w:space="0" w:color="auto"/>
              <w:right w:val="single" w:sz="8" w:space="0" w:color="auto"/>
            </w:tcBorders>
          </w:tcPr>
          <w:p w:rsidR="005C5FF3" w:rsidRPr="000206F4" w:rsidRDefault="005C5FF3" w:rsidP="005C5FF3">
            <w:pPr>
              <w:jc w:val="both"/>
              <w:rPr>
                <w:sz w:val="18"/>
                <w:szCs w:val="18"/>
              </w:rPr>
            </w:pPr>
            <w:r w:rsidRPr="000206F4">
              <w:rPr>
                <w:sz w:val="18"/>
                <w:szCs w:val="18"/>
              </w:rPr>
              <w:t>Темп роста к предыдущему году,</w:t>
            </w:r>
            <w:r w:rsidR="001D2850">
              <w:rPr>
                <w:sz w:val="18"/>
                <w:szCs w:val="18"/>
              </w:rPr>
              <w:t>%</w:t>
            </w:r>
          </w:p>
        </w:tc>
        <w:tc>
          <w:tcPr>
            <w:tcW w:w="731" w:type="dxa"/>
            <w:tcBorders>
              <w:top w:val="single" w:sz="4" w:space="0" w:color="auto"/>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99,7   </w:t>
            </w:r>
          </w:p>
        </w:tc>
        <w:tc>
          <w:tcPr>
            <w:tcW w:w="1080" w:type="dxa"/>
            <w:tcBorders>
              <w:top w:val="single" w:sz="4" w:space="0" w:color="auto"/>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99,5   </w:t>
            </w:r>
          </w:p>
        </w:tc>
        <w:tc>
          <w:tcPr>
            <w:tcW w:w="664" w:type="dxa"/>
            <w:tcBorders>
              <w:top w:val="single" w:sz="4" w:space="0" w:color="auto"/>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99,8   </w:t>
            </w:r>
          </w:p>
        </w:tc>
        <w:tc>
          <w:tcPr>
            <w:tcW w:w="1080" w:type="dxa"/>
            <w:tcBorders>
              <w:top w:val="single" w:sz="4" w:space="0" w:color="auto"/>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100,3   </w:t>
            </w:r>
          </w:p>
        </w:tc>
        <w:tc>
          <w:tcPr>
            <w:tcW w:w="720" w:type="dxa"/>
            <w:tcBorders>
              <w:top w:val="single" w:sz="4" w:space="0" w:color="auto"/>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99,6</w:t>
            </w:r>
          </w:p>
        </w:tc>
        <w:tc>
          <w:tcPr>
            <w:tcW w:w="959" w:type="dxa"/>
            <w:tcBorders>
              <w:top w:val="single" w:sz="4" w:space="0" w:color="auto"/>
              <w:left w:val="nil"/>
              <w:bottom w:val="single" w:sz="8"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100,5</w:t>
            </w:r>
          </w:p>
        </w:tc>
        <w:tc>
          <w:tcPr>
            <w:tcW w:w="661" w:type="dxa"/>
            <w:tcBorders>
              <w:top w:val="single" w:sz="4" w:space="0" w:color="auto"/>
              <w:left w:val="nil"/>
              <w:bottom w:val="single" w:sz="8"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99,6</w:t>
            </w:r>
          </w:p>
        </w:tc>
        <w:tc>
          <w:tcPr>
            <w:tcW w:w="959" w:type="dxa"/>
            <w:tcBorders>
              <w:top w:val="single" w:sz="4" w:space="0" w:color="auto"/>
              <w:left w:val="nil"/>
              <w:bottom w:val="single" w:sz="8"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101,5</w:t>
            </w:r>
          </w:p>
        </w:tc>
        <w:tc>
          <w:tcPr>
            <w:tcW w:w="661" w:type="dxa"/>
            <w:tcBorders>
              <w:top w:val="single" w:sz="4" w:space="0" w:color="auto"/>
              <w:left w:val="nil"/>
              <w:bottom w:val="single" w:sz="8"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99,2</w:t>
            </w:r>
          </w:p>
        </w:tc>
        <w:tc>
          <w:tcPr>
            <w:tcW w:w="879" w:type="dxa"/>
            <w:tcBorders>
              <w:top w:val="single" w:sz="4" w:space="0" w:color="auto"/>
              <w:left w:val="nil"/>
              <w:bottom w:val="single" w:sz="8" w:space="0" w:color="auto"/>
              <w:right w:val="single" w:sz="4" w:space="0" w:color="auto"/>
            </w:tcBorders>
            <w:vAlign w:val="bottom"/>
          </w:tcPr>
          <w:p w:rsidR="005C5FF3" w:rsidRPr="00054113" w:rsidRDefault="005C5FF3" w:rsidP="005C5FF3">
            <w:pPr>
              <w:jc w:val="center"/>
              <w:rPr>
                <w:sz w:val="18"/>
                <w:szCs w:val="18"/>
              </w:rPr>
            </w:pPr>
            <w:r w:rsidRPr="00054113">
              <w:rPr>
                <w:sz w:val="18"/>
                <w:szCs w:val="18"/>
              </w:rPr>
              <w:t>99,4</w:t>
            </w:r>
          </w:p>
        </w:tc>
      </w:tr>
      <w:tr w:rsidR="005C5FF3" w:rsidRPr="000C332A" w:rsidTr="005C5FF3">
        <w:trPr>
          <w:trHeight w:val="1077"/>
        </w:trPr>
        <w:tc>
          <w:tcPr>
            <w:tcW w:w="1495" w:type="dxa"/>
            <w:tcBorders>
              <w:top w:val="single" w:sz="8" w:space="0" w:color="auto"/>
              <w:left w:val="single" w:sz="4" w:space="0" w:color="auto"/>
              <w:bottom w:val="single" w:sz="4" w:space="0" w:color="auto"/>
              <w:right w:val="single" w:sz="8" w:space="0" w:color="auto"/>
            </w:tcBorders>
          </w:tcPr>
          <w:p w:rsidR="005C5FF3" w:rsidRPr="000206F4" w:rsidRDefault="005C5FF3" w:rsidP="005C5FF3">
            <w:pPr>
              <w:jc w:val="both"/>
              <w:rPr>
                <w:sz w:val="18"/>
                <w:szCs w:val="18"/>
              </w:rPr>
            </w:pPr>
            <w:r w:rsidRPr="000206F4">
              <w:rPr>
                <w:sz w:val="18"/>
                <w:szCs w:val="18"/>
              </w:rPr>
              <w:t>Доля сельского населения в общей численности населения,</w:t>
            </w:r>
            <w:r w:rsidR="001D2850">
              <w:rPr>
                <w:sz w:val="18"/>
                <w:szCs w:val="18"/>
              </w:rPr>
              <w:t>%</w:t>
            </w:r>
          </w:p>
        </w:tc>
        <w:tc>
          <w:tcPr>
            <w:tcW w:w="731" w:type="dxa"/>
            <w:tcBorders>
              <w:top w:val="single" w:sz="8" w:space="0" w:color="auto"/>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54,0   </w:t>
            </w:r>
          </w:p>
        </w:tc>
        <w:tc>
          <w:tcPr>
            <w:tcW w:w="1080" w:type="dxa"/>
            <w:tcBorders>
              <w:top w:val="single" w:sz="8" w:space="0" w:color="auto"/>
              <w:left w:val="nil"/>
              <w:bottom w:val="single" w:sz="4"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33,5   </w:t>
            </w:r>
          </w:p>
        </w:tc>
        <w:tc>
          <w:tcPr>
            <w:tcW w:w="664" w:type="dxa"/>
            <w:tcBorders>
              <w:top w:val="single" w:sz="8" w:space="0" w:color="auto"/>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 xml:space="preserve">           53,8   </w:t>
            </w:r>
          </w:p>
        </w:tc>
        <w:tc>
          <w:tcPr>
            <w:tcW w:w="1080" w:type="dxa"/>
            <w:tcBorders>
              <w:top w:val="single" w:sz="8" w:space="0" w:color="auto"/>
              <w:left w:val="nil"/>
              <w:bottom w:val="single" w:sz="4"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 xml:space="preserve">           33,5   </w:t>
            </w:r>
          </w:p>
        </w:tc>
        <w:tc>
          <w:tcPr>
            <w:tcW w:w="720" w:type="dxa"/>
            <w:tcBorders>
              <w:top w:val="single" w:sz="8" w:space="0" w:color="auto"/>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53,7</w:t>
            </w:r>
          </w:p>
        </w:tc>
        <w:tc>
          <w:tcPr>
            <w:tcW w:w="959" w:type="dxa"/>
            <w:tcBorders>
              <w:top w:val="single" w:sz="8" w:space="0" w:color="auto"/>
              <w:left w:val="nil"/>
              <w:bottom w:val="single" w:sz="4" w:space="0" w:color="auto"/>
              <w:right w:val="single" w:sz="8" w:space="0" w:color="auto"/>
            </w:tcBorders>
            <w:vAlign w:val="bottom"/>
          </w:tcPr>
          <w:p w:rsidR="005C5FF3" w:rsidRPr="000206F4" w:rsidRDefault="005C5FF3" w:rsidP="005C5FF3">
            <w:pPr>
              <w:jc w:val="center"/>
              <w:rPr>
                <w:sz w:val="18"/>
                <w:szCs w:val="18"/>
              </w:rPr>
            </w:pPr>
            <w:r w:rsidRPr="000206F4">
              <w:rPr>
                <w:sz w:val="18"/>
                <w:szCs w:val="18"/>
              </w:rPr>
              <w:t>33,5</w:t>
            </w:r>
          </w:p>
        </w:tc>
        <w:tc>
          <w:tcPr>
            <w:tcW w:w="661" w:type="dxa"/>
            <w:tcBorders>
              <w:top w:val="single" w:sz="8" w:space="0" w:color="auto"/>
              <w:left w:val="nil"/>
              <w:bottom w:val="single" w:sz="4" w:space="0" w:color="auto"/>
              <w:right w:val="single" w:sz="8" w:space="0" w:color="auto"/>
            </w:tcBorders>
            <w:shd w:val="clear" w:color="auto" w:fill="C0C0C0"/>
            <w:vAlign w:val="bottom"/>
          </w:tcPr>
          <w:p w:rsidR="005C5FF3" w:rsidRPr="000206F4" w:rsidRDefault="005C5FF3" w:rsidP="005C5FF3">
            <w:pPr>
              <w:jc w:val="center"/>
              <w:rPr>
                <w:sz w:val="18"/>
                <w:szCs w:val="18"/>
              </w:rPr>
            </w:pPr>
            <w:r w:rsidRPr="000206F4">
              <w:rPr>
                <w:sz w:val="18"/>
                <w:szCs w:val="18"/>
              </w:rPr>
              <w:t>53,4</w:t>
            </w:r>
          </w:p>
        </w:tc>
        <w:tc>
          <w:tcPr>
            <w:tcW w:w="959" w:type="dxa"/>
            <w:tcBorders>
              <w:top w:val="single" w:sz="8" w:space="0" w:color="auto"/>
              <w:left w:val="nil"/>
              <w:bottom w:val="single" w:sz="4" w:space="0" w:color="auto"/>
              <w:right w:val="single" w:sz="8" w:space="0" w:color="auto"/>
            </w:tcBorders>
            <w:vAlign w:val="bottom"/>
          </w:tcPr>
          <w:p w:rsidR="005C5FF3" w:rsidRPr="00054113" w:rsidRDefault="005C5FF3" w:rsidP="005C5FF3">
            <w:pPr>
              <w:jc w:val="center"/>
              <w:rPr>
                <w:sz w:val="18"/>
                <w:szCs w:val="18"/>
              </w:rPr>
            </w:pPr>
            <w:r w:rsidRPr="00054113">
              <w:rPr>
                <w:sz w:val="18"/>
                <w:szCs w:val="18"/>
              </w:rPr>
              <w:t>33,9</w:t>
            </w:r>
          </w:p>
        </w:tc>
        <w:tc>
          <w:tcPr>
            <w:tcW w:w="661" w:type="dxa"/>
            <w:tcBorders>
              <w:top w:val="single" w:sz="8" w:space="0" w:color="auto"/>
              <w:left w:val="nil"/>
              <w:bottom w:val="single" w:sz="4" w:space="0" w:color="auto"/>
              <w:right w:val="single" w:sz="8" w:space="0" w:color="auto"/>
            </w:tcBorders>
            <w:shd w:val="clear" w:color="auto" w:fill="C0C0C0"/>
            <w:vAlign w:val="bottom"/>
          </w:tcPr>
          <w:p w:rsidR="005C5FF3" w:rsidRPr="00054113" w:rsidRDefault="005C5FF3" w:rsidP="005C5FF3">
            <w:pPr>
              <w:jc w:val="center"/>
              <w:rPr>
                <w:sz w:val="18"/>
                <w:szCs w:val="18"/>
              </w:rPr>
            </w:pPr>
            <w:r w:rsidRPr="00054113">
              <w:rPr>
                <w:sz w:val="18"/>
                <w:szCs w:val="18"/>
              </w:rPr>
              <w:t>53,3</w:t>
            </w:r>
          </w:p>
        </w:tc>
        <w:tc>
          <w:tcPr>
            <w:tcW w:w="879" w:type="dxa"/>
            <w:tcBorders>
              <w:top w:val="single" w:sz="8" w:space="0" w:color="auto"/>
              <w:left w:val="nil"/>
              <w:bottom w:val="single" w:sz="4" w:space="0" w:color="auto"/>
              <w:right w:val="single" w:sz="4" w:space="0" w:color="auto"/>
            </w:tcBorders>
            <w:vAlign w:val="bottom"/>
          </w:tcPr>
          <w:p w:rsidR="005C5FF3" w:rsidRPr="00054113" w:rsidRDefault="005C5FF3" w:rsidP="005C5FF3">
            <w:pPr>
              <w:jc w:val="center"/>
              <w:rPr>
                <w:sz w:val="18"/>
                <w:szCs w:val="18"/>
              </w:rPr>
            </w:pPr>
            <w:r w:rsidRPr="00054113">
              <w:rPr>
                <w:sz w:val="18"/>
                <w:szCs w:val="18"/>
              </w:rPr>
              <w:t>33,7</w:t>
            </w:r>
          </w:p>
        </w:tc>
      </w:tr>
    </w:tbl>
    <w:p w:rsidR="005C5FF3" w:rsidRPr="000C332A" w:rsidRDefault="005C5FF3" w:rsidP="005C5FF3">
      <w:pPr>
        <w:jc w:val="right"/>
        <w:rPr>
          <w:color w:val="FF0000"/>
          <w:sz w:val="16"/>
        </w:rPr>
      </w:pPr>
    </w:p>
    <w:p w:rsidR="005C5FF3" w:rsidRPr="00054113" w:rsidRDefault="005C5FF3" w:rsidP="005C5FF3">
      <w:pPr>
        <w:ind w:firstLine="720"/>
        <w:jc w:val="both"/>
        <w:rPr>
          <w:sz w:val="28"/>
          <w:szCs w:val="28"/>
        </w:rPr>
      </w:pPr>
      <w:r w:rsidRPr="00054113">
        <w:rPr>
          <w:sz w:val="28"/>
          <w:szCs w:val="28"/>
        </w:rPr>
        <w:t>*) по данным Белгородстата</w:t>
      </w:r>
    </w:p>
    <w:p w:rsidR="005C5FF3" w:rsidRPr="000C332A" w:rsidRDefault="005C5FF3" w:rsidP="005C5FF3">
      <w:pPr>
        <w:ind w:firstLine="720"/>
        <w:jc w:val="both"/>
        <w:rPr>
          <w:color w:val="FF0000"/>
          <w:sz w:val="28"/>
          <w:szCs w:val="28"/>
        </w:rPr>
      </w:pPr>
    </w:p>
    <w:p w:rsidR="005C5FF3" w:rsidRPr="00054113" w:rsidRDefault="005C5FF3" w:rsidP="005C5FF3">
      <w:pPr>
        <w:ind w:firstLine="720"/>
        <w:jc w:val="both"/>
        <w:rPr>
          <w:sz w:val="28"/>
          <w:szCs w:val="28"/>
        </w:rPr>
      </w:pPr>
      <w:r w:rsidRPr="00054113">
        <w:rPr>
          <w:sz w:val="28"/>
          <w:szCs w:val="28"/>
        </w:rPr>
        <w:t>За 2007-2011 годы среднегодовая численность населения района снизилась на 180 человек.</w:t>
      </w:r>
    </w:p>
    <w:p w:rsidR="005C5FF3" w:rsidRPr="00054113" w:rsidRDefault="005C5FF3" w:rsidP="005C5FF3">
      <w:pPr>
        <w:ind w:firstLine="720"/>
        <w:jc w:val="both"/>
        <w:rPr>
          <w:sz w:val="28"/>
          <w:szCs w:val="28"/>
        </w:rPr>
      </w:pPr>
      <w:r w:rsidRPr="00054113">
        <w:rPr>
          <w:sz w:val="28"/>
          <w:szCs w:val="28"/>
        </w:rPr>
        <w:t xml:space="preserve"> Снижение численности населения района в целом обусловлено снижением численности сельского населения на 1,8</w:t>
      </w:r>
      <w:r w:rsidR="001D2850">
        <w:rPr>
          <w:sz w:val="28"/>
          <w:szCs w:val="28"/>
        </w:rPr>
        <w:t>%</w:t>
      </w:r>
      <w:r w:rsidRPr="00054113">
        <w:rPr>
          <w:sz w:val="28"/>
          <w:szCs w:val="28"/>
        </w:rPr>
        <w:t>.</w:t>
      </w:r>
    </w:p>
    <w:p w:rsidR="005C5FF3" w:rsidRPr="00054113" w:rsidRDefault="005C5FF3" w:rsidP="005C5FF3">
      <w:pPr>
        <w:ind w:firstLine="720"/>
        <w:jc w:val="both"/>
        <w:rPr>
          <w:sz w:val="28"/>
          <w:szCs w:val="28"/>
        </w:rPr>
      </w:pPr>
      <w:r w:rsidRPr="00054113">
        <w:rPr>
          <w:sz w:val="28"/>
          <w:szCs w:val="28"/>
        </w:rPr>
        <w:t xml:space="preserve">В отличие от среднеобластных показателей основная доля населения района сосредоточена в сельской местности. Следует отметить, что в районе </w:t>
      </w:r>
      <w:r w:rsidRPr="00054113">
        <w:rPr>
          <w:sz w:val="28"/>
          <w:szCs w:val="28"/>
        </w:rPr>
        <w:lastRenderedPageBreak/>
        <w:t>доля сельского населения значительно выше, чем в целом по области (в  2011 году - на 19,6</w:t>
      </w:r>
      <w:r w:rsidR="001D2850">
        <w:rPr>
          <w:sz w:val="28"/>
          <w:szCs w:val="28"/>
        </w:rPr>
        <w:t>%</w:t>
      </w:r>
      <w:r w:rsidRPr="00054113">
        <w:rPr>
          <w:sz w:val="28"/>
          <w:szCs w:val="28"/>
        </w:rPr>
        <w:t>).</w:t>
      </w:r>
    </w:p>
    <w:p w:rsidR="005C5FF3" w:rsidRPr="00806A4F" w:rsidRDefault="005C5FF3" w:rsidP="005C5FF3">
      <w:pPr>
        <w:ind w:firstLine="720"/>
        <w:jc w:val="both"/>
        <w:rPr>
          <w:sz w:val="28"/>
          <w:szCs w:val="28"/>
        </w:rPr>
      </w:pPr>
      <w:r w:rsidRPr="00806A4F">
        <w:rPr>
          <w:sz w:val="28"/>
          <w:szCs w:val="28"/>
        </w:rPr>
        <w:t xml:space="preserve"> В районе увеличивается доля городского населения и уменьшается доля сельского населения. В 2011 году  доля городского населения составила  46,7% от общей численности, что на 0,7 </w:t>
      </w:r>
      <w:r w:rsidR="001D2850">
        <w:rPr>
          <w:sz w:val="28"/>
          <w:szCs w:val="28"/>
        </w:rPr>
        <w:t>процент</w:t>
      </w:r>
      <w:r w:rsidRPr="00806A4F">
        <w:rPr>
          <w:sz w:val="28"/>
          <w:szCs w:val="28"/>
        </w:rPr>
        <w:t>ных пункта бо</w:t>
      </w:r>
      <w:r>
        <w:rPr>
          <w:sz w:val="28"/>
          <w:szCs w:val="28"/>
        </w:rPr>
        <w:t>льше показателя</w:t>
      </w:r>
      <w:r w:rsidRPr="00806A4F">
        <w:rPr>
          <w:sz w:val="28"/>
          <w:szCs w:val="28"/>
        </w:rPr>
        <w:t xml:space="preserve"> </w:t>
      </w:r>
      <w:r>
        <w:rPr>
          <w:sz w:val="28"/>
          <w:szCs w:val="28"/>
        </w:rPr>
        <w:t xml:space="preserve">              </w:t>
      </w:r>
      <w:r w:rsidRPr="00806A4F">
        <w:rPr>
          <w:sz w:val="28"/>
          <w:szCs w:val="28"/>
        </w:rPr>
        <w:t>2007 года,  а доля сельского населения составила 53,3</w:t>
      </w:r>
      <w:r w:rsidR="001D2850">
        <w:rPr>
          <w:sz w:val="28"/>
          <w:szCs w:val="28"/>
        </w:rPr>
        <w:t>%</w:t>
      </w:r>
      <w:r w:rsidRPr="00806A4F">
        <w:rPr>
          <w:sz w:val="28"/>
          <w:szCs w:val="28"/>
        </w:rPr>
        <w:t>, удельный вес которого по сравнению с 2007 годом сократился на  0,7</w:t>
      </w:r>
      <w:r w:rsidR="001D2850">
        <w:rPr>
          <w:sz w:val="28"/>
          <w:szCs w:val="28"/>
        </w:rPr>
        <w:t>процент</w:t>
      </w:r>
      <w:r w:rsidRPr="00806A4F">
        <w:rPr>
          <w:sz w:val="28"/>
          <w:szCs w:val="28"/>
        </w:rPr>
        <w:t>ного пункта</w:t>
      </w:r>
      <w:r w:rsidR="00B13583">
        <w:rPr>
          <w:sz w:val="28"/>
          <w:szCs w:val="28"/>
        </w:rPr>
        <w:t xml:space="preserve"> (рис.2)</w:t>
      </w:r>
      <w:r w:rsidRPr="00806A4F">
        <w:rPr>
          <w:sz w:val="28"/>
          <w:szCs w:val="28"/>
        </w:rPr>
        <w:t xml:space="preserve">. </w:t>
      </w:r>
    </w:p>
    <w:p w:rsidR="005C5FF3" w:rsidRPr="000C332A" w:rsidRDefault="0098618A" w:rsidP="005C5FF3">
      <w:pPr>
        <w:ind w:firstLine="720"/>
        <w:jc w:val="both"/>
        <w:rPr>
          <w:color w:val="FF0000"/>
          <w:sz w:val="28"/>
          <w:szCs w:val="28"/>
        </w:rPr>
      </w:pPr>
      <w:r>
        <w:rPr>
          <w:noProof/>
          <w:color w:val="FF0000"/>
          <w:sz w:val="28"/>
          <w:szCs w:val="28"/>
        </w:rPr>
        <w:drawing>
          <wp:inline distT="0" distB="0" distL="0" distR="0">
            <wp:extent cx="5495925" cy="162877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368C" w:rsidRPr="0033373E" w:rsidRDefault="00F4368C" w:rsidP="00F4368C">
      <w:pPr>
        <w:ind w:firstLine="720"/>
        <w:jc w:val="center"/>
        <w:rPr>
          <w:b/>
          <w:color w:val="000000"/>
          <w:sz w:val="28"/>
          <w:szCs w:val="28"/>
        </w:rPr>
      </w:pPr>
      <w:r w:rsidRPr="0033373E">
        <w:rPr>
          <w:b/>
          <w:color w:val="000000"/>
          <w:sz w:val="28"/>
          <w:szCs w:val="28"/>
        </w:rPr>
        <w:t xml:space="preserve">Рис. </w:t>
      </w:r>
      <w:r>
        <w:rPr>
          <w:b/>
          <w:color w:val="000000"/>
          <w:sz w:val="28"/>
          <w:szCs w:val="28"/>
        </w:rPr>
        <w:t>2</w:t>
      </w:r>
      <w:r w:rsidRPr="0033373E">
        <w:rPr>
          <w:b/>
          <w:color w:val="000000"/>
          <w:sz w:val="28"/>
          <w:szCs w:val="28"/>
        </w:rPr>
        <w:t xml:space="preserve"> Динамика среднегодовой численности населения </w:t>
      </w:r>
    </w:p>
    <w:p w:rsidR="00F4368C" w:rsidRPr="0033373E" w:rsidRDefault="00F4368C" w:rsidP="00F4368C">
      <w:pPr>
        <w:ind w:firstLine="720"/>
        <w:jc w:val="center"/>
        <w:rPr>
          <w:b/>
          <w:color w:val="000000"/>
          <w:sz w:val="28"/>
          <w:szCs w:val="28"/>
        </w:rPr>
      </w:pPr>
      <w:r w:rsidRPr="0033373E">
        <w:rPr>
          <w:b/>
          <w:color w:val="000000"/>
          <w:sz w:val="28"/>
          <w:szCs w:val="28"/>
        </w:rPr>
        <w:t>Чернянского района</w:t>
      </w:r>
    </w:p>
    <w:p w:rsidR="00F4368C" w:rsidRDefault="00F4368C" w:rsidP="005C5FF3">
      <w:pPr>
        <w:ind w:firstLine="720"/>
        <w:jc w:val="both"/>
        <w:rPr>
          <w:sz w:val="28"/>
          <w:szCs w:val="28"/>
        </w:rPr>
      </w:pPr>
    </w:p>
    <w:p w:rsidR="005C5FF3" w:rsidRPr="00806A4F" w:rsidRDefault="005C5FF3" w:rsidP="005C5FF3">
      <w:pPr>
        <w:ind w:firstLine="720"/>
        <w:jc w:val="both"/>
        <w:rPr>
          <w:sz w:val="28"/>
          <w:szCs w:val="28"/>
        </w:rPr>
      </w:pPr>
      <w:r w:rsidRPr="00806A4F">
        <w:rPr>
          <w:sz w:val="28"/>
          <w:szCs w:val="28"/>
        </w:rPr>
        <w:t>Демографическая ситуация в Чернянском районе в целом характеризуется продолжающимся процессом естественной убыли населения, что является следствием превышения числа умерших над числом родившихся.</w:t>
      </w:r>
    </w:p>
    <w:p w:rsidR="005C5FF3" w:rsidRPr="0020408F" w:rsidRDefault="005C5FF3" w:rsidP="005C5FF3">
      <w:pPr>
        <w:jc w:val="right"/>
        <w:rPr>
          <w:i/>
          <w:sz w:val="28"/>
          <w:szCs w:val="28"/>
        </w:rPr>
      </w:pPr>
      <w:r w:rsidRPr="0020408F">
        <w:rPr>
          <w:i/>
          <w:sz w:val="28"/>
          <w:szCs w:val="28"/>
        </w:rPr>
        <w:t>Таблица 2</w:t>
      </w:r>
    </w:p>
    <w:p w:rsidR="005C5FF3" w:rsidRPr="0020408F" w:rsidRDefault="005C5FF3" w:rsidP="005C5FF3">
      <w:pPr>
        <w:jc w:val="center"/>
        <w:rPr>
          <w:b/>
          <w:sz w:val="28"/>
          <w:szCs w:val="28"/>
        </w:rPr>
      </w:pPr>
      <w:r w:rsidRPr="0020408F">
        <w:rPr>
          <w:b/>
          <w:sz w:val="28"/>
          <w:szCs w:val="28"/>
        </w:rPr>
        <w:t>Основные демографические показатели в МО «Чернянский район»</w:t>
      </w:r>
    </w:p>
    <w:p w:rsidR="005C5FF3" w:rsidRPr="0020408F" w:rsidRDefault="005C5FF3" w:rsidP="005C5FF3">
      <w:pPr>
        <w:jc w:val="right"/>
        <w:rPr>
          <w:sz w:val="28"/>
          <w:szCs w:val="28"/>
        </w:rPr>
      </w:pPr>
      <w:r w:rsidRPr="0020408F">
        <w:rPr>
          <w:sz w:val="28"/>
          <w:szCs w:val="28"/>
        </w:rPr>
        <w:t xml:space="preserve">                                                                                     ( человек на 1000 населения)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585"/>
        <w:gridCol w:w="585"/>
        <w:gridCol w:w="585"/>
        <w:gridCol w:w="585"/>
        <w:gridCol w:w="585"/>
        <w:gridCol w:w="585"/>
        <w:gridCol w:w="585"/>
        <w:gridCol w:w="585"/>
        <w:gridCol w:w="630"/>
        <w:gridCol w:w="630"/>
        <w:gridCol w:w="1283"/>
      </w:tblGrid>
      <w:tr w:rsidR="005C5FF3" w:rsidRPr="000C332A" w:rsidTr="005C5FF3">
        <w:trPr>
          <w:trHeight w:val="435"/>
          <w:tblHeader/>
        </w:trPr>
        <w:tc>
          <w:tcPr>
            <w:tcW w:w="2808" w:type="dxa"/>
            <w:tcBorders>
              <w:top w:val="single" w:sz="4" w:space="0" w:color="auto"/>
              <w:left w:val="single" w:sz="4" w:space="0" w:color="auto"/>
              <w:bottom w:val="nil"/>
              <w:right w:val="single" w:sz="4" w:space="0" w:color="auto"/>
            </w:tcBorders>
          </w:tcPr>
          <w:p w:rsidR="005C5FF3" w:rsidRPr="0020408F" w:rsidRDefault="005C5FF3" w:rsidP="005C5FF3">
            <w:pPr>
              <w:rPr>
                <w:b/>
              </w:rPr>
            </w:pPr>
          </w:p>
        </w:tc>
        <w:tc>
          <w:tcPr>
            <w:tcW w:w="1170" w:type="dxa"/>
            <w:gridSpan w:val="2"/>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center"/>
              <w:rPr>
                <w:b/>
                <w:sz w:val="20"/>
              </w:rPr>
            </w:pPr>
            <w:r w:rsidRPr="0020408F">
              <w:rPr>
                <w:b/>
                <w:sz w:val="20"/>
              </w:rPr>
              <w:t>2007 год</w:t>
            </w:r>
          </w:p>
        </w:tc>
        <w:tc>
          <w:tcPr>
            <w:tcW w:w="1170" w:type="dxa"/>
            <w:gridSpan w:val="2"/>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center"/>
              <w:rPr>
                <w:b/>
                <w:sz w:val="20"/>
              </w:rPr>
            </w:pPr>
            <w:r w:rsidRPr="0020408F">
              <w:rPr>
                <w:b/>
                <w:sz w:val="20"/>
              </w:rPr>
              <w:t>2008 год</w:t>
            </w:r>
          </w:p>
        </w:tc>
        <w:tc>
          <w:tcPr>
            <w:tcW w:w="1170" w:type="dxa"/>
            <w:gridSpan w:val="2"/>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center"/>
              <w:rPr>
                <w:b/>
                <w:sz w:val="20"/>
              </w:rPr>
            </w:pPr>
            <w:r w:rsidRPr="0020408F">
              <w:rPr>
                <w:b/>
                <w:sz w:val="20"/>
              </w:rPr>
              <w:t>2009 год</w:t>
            </w:r>
          </w:p>
        </w:tc>
        <w:tc>
          <w:tcPr>
            <w:tcW w:w="1170" w:type="dxa"/>
            <w:gridSpan w:val="2"/>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center"/>
              <w:rPr>
                <w:b/>
                <w:sz w:val="20"/>
              </w:rPr>
            </w:pPr>
            <w:r w:rsidRPr="0020408F">
              <w:rPr>
                <w:b/>
                <w:sz w:val="20"/>
              </w:rPr>
              <w:t>2010 год</w:t>
            </w:r>
          </w:p>
        </w:tc>
        <w:tc>
          <w:tcPr>
            <w:tcW w:w="2543" w:type="dxa"/>
            <w:gridSpan w:val="3"/>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center"/>
              <w:rPr>
                <w:b/>
                <w:sz w:val="20"/>
              </w:rPr>
            </w:pPr>
            <w:r w:rsidRPr="0020408F">
              <w:rPr>
                <w:b/>
                <w:sz w:val="20"/>
              </w:rPr>
              <w:t>2011 год</w:t>
            </w:r>
          </w:p>
        </w:tc>
      </w:tr>
      <w:tr w:rsidR="005C5FF3" w:rsidRPr="000C332A" w:rsidTr="005C5FF3">
        <w:trPr>
          <w:cantSplit/>
          <w:trHeight w:val="967"/>
          <w:tblHeader/>
        </w:trPr>
        <w:tc>
          <w:tcPr>
            <w:tcW w:w="2808" w:type="dxa"/>
            <w:tcBorders>
              <w:top w:val="nil"/>
              <w:left w:val="single" w:sz="4" w:space="0" w:color="auto"/>
              <w:bottom w:val="single" w:sz="4" w:space="0" w:color="auto"/>
              <w:right w:val="single" w:sz="4" w:space="0" w:color="auto"/>
            </w:tcBorders>
          </w:tcPr>
          <w:p w:rsidR="005C5FF3" w:rsidRPr="0020408F" w:rsidRDefault="005C5FF3" w:rsidP="005C5FF3">
            <w:pPr>
              <w:jc w:val="center"/>
              <w:rPr>
                <w:b/>
              </w:rPr>
            </w:pPr>
            <w:r w:rsidRPr="0020408F">
              <w:rPr>
                <w:b/>
                <w:sz w:val="22"/>
                <w:szCs w:val="22"/>
              </w:rPr>
              <w:t>Показатели</w:t>
            </w:r>
          </w:p>
        </w:tc>
        <w:tc>
          <w:tcPr>
            <w:tcW w:w="585"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20408F" w:rsidRDefault="005C5FF3" w:rsidP="005C5FF3">
            <w:pPr>
              <w:ind w:left="113" w:right="113"/>
              <w:jc w:val="center"/>
              <w:rPr>
                <w:b/>
                <w:sz w:val="20"/>
              </w:rPr>
            </w:pPr>
            <w:r w:rsidRPr="0020408F">
              <w:rPr>
                <w:b/>
                <w:sz w:val="20"/>
              </w:rPr>
              <w:t>МО</w:t>
            </w:r>
          </w:p>
        </w:tc>
        <w:tc>
          <w:tcPr>
            <w:tcW w:w="585" w:type="dxa"/>
            <w:tcBorders>
              <w:top w:val="single" w:sz="4" w:space="0" w:color="auto"/>
              <w:left w:val="single" w:sz="4" w:space="0" w:color="auto"/>
              <w:bottom w:val="single" w:sz="4" w:space="0" w:color="auto"/>
              <w:right w:val="single" w:sz="4" w:space="0" w:color="auto"/>
            </w:tcBorders>
            <w:textDirection w:val="btLr"/>
          </w:tcPr>
          <w:p w:rsidR="005C5FF3" w:rsidRPr="0020408F" w:rsidRDefault="005C5FF3" w:rsidP="005C5FF3">
            <w:pPr>
              <w:ind w:left="113" w:right="113"/>
              <w:jc w:val="center"/>
              <w:rPr>
                <w:b/>
                <w:sz w:val="20"/>
              </w:rPr>
            </w:pPr>
            <w:r w:rsidRPr="0020408F">
              <w:rPr>
                <w:b/>
                <w:sz w:val="20"/>
              </w:rPr>
              <w:t>область</w:t>
            </w:r>
          </w:p>
        </w:tc>
        <w:tc>
          <w:tcPr>
            <w:tcW w:w="585"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20408F" w:rsidRDefault="005C5FF3" w:rsidP="005C5FF3">
            <w:pPr>
              <w:ind w:left="113" w:right="113"/>
              <w:jc w:val="center"/>
              <w:rPr>
                <w:b/>
                <w:sz w:val="20"/>
              </w:rPr>
            </w:pPr>
            <w:r w:rsidRPr="0020408F">
              <w:rPr>
                <w:b/>
                <w:sz w:val="20"/>
              </w:rPr>
              <w:t>МО</w:t>
            </w:r>
          </w:p>
        </w:tc>
        <w:tc>
          <w:tcPr>
            <w:tcW w:w="585" w:type="dxa"/>
            <w:tcBorders>
              <w:top w:val="single" w:sz="4" w:space="0" w:color="auto"/>
              <w:left w:val="single" w:sz="4" w:space="0" w:color="auto"/>
              <w:bottom w:val="single" w:sz="4" w:space="0" w:color="auto"/>
              <w:right w:val="single" w:sz="4" w:space="0" w:color="auto"/>
            </w:tcBorders>
            <w:textDirection w:val="btLr"/>
          </w:tcPr>
          <w:p w:rsidR="005C5FF3" w:rsidRPr="0020408F" w:rsidRDefault="005C5FF3" w:rsidP="005C5FF3">
            <w:pPr>
              <w:ind w:left="113" w:right="113"/>
              <w:jc w:val="center"/>
              <w:rPr>
                <w:b/>
                <w:sz w:val="20"/>
              </w:rPr>
            </w:pPr>
            <w:r w:rsidRPr="0020408F">
              <w:rPr>
                <w:b/>
                <w:sz w:val="20"/>
              </w:rPr>
              <w:t>область</w:t>
            </w:r>
          </w:p>
        </w:tc>
        <w:tc>
          <w:tcPr>
            <w:tcW w:w="585"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20408F" w:rsidRDefault="005C5FF3" w:rsidP="005C5FF3">
            <w:pPr>
              <w:ind w:left="113" w:right="113"/>
              <w:jc w:val="center"/>
              <w:rPr>
                <w:b/>
                <w:sz w:val="20"/>
              </w:rPr>
            </w:pPr>
            <w:r w:rsidRPr="0020408F">
              <w:rPr>
                <w:b/>
                <w:sz w:val="20"/>
              </w:rPr>
              <w:t>МО</w:t>
            </w:r>
          </w:p>
        </w:tc>
        <w:tc>
          <w:tcPr>
            <w:tcW w:w="585" w:type="dxa"/>
            <w:tcBorders>
              <w:top w:val="single" w:sz="4" w:space="0" w:color="auto"/>
              <w:left w:val="single" w:sz="4" w:space="0" w:color="auto"/>
              <w:bottom w:val="single" w:sz="4" w:space="0" w:color="auto"/>
              <w:right w:val="single" w:sz="4" w:space="0" w:color="auto"/>
            </w:tcBorders>
            <w:textDirection w:val="btLr"/>
          </w:tcPr>
          <w:p w:rsidR="005C5FF3" w:rsidRPr="0020408F" w:rsidRDefault="005C5FF3" w:rsidP="005C5FF3">
            <w:pPr>
              <w:ind w:left="113" w:right="113"/>
              <w:jc w:val="center"/>
              <w:rPr>
                <w:b/>
                <w:sz w:val="20"/>
              </w:rPr>
            </w:pPr>
            <w:r w:rsidRPr="0020408F">
              <w:rPr>
                <w:b/>
                <w:sz w:val="20"/>
              </w:rPr>
              <w:t>область</w:t>
            </w:r>
          </w:p>
        </w:tc>
        <w:tc>
          <w:tcPr>
            <w:tcW w:w="585"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20408F" w:rsidRDefault="005C5FF3" w:rsidP="005C5FF3">
            <w:pPr>
              <w:ind w:left="113" w:right="113"/>
              <w:jc w:val="center"/>
              <w:rPr>
                <w:b/>
                <w:sz w:val="20"/>
              </w:rPr>
            </w:pPr>
            <w:r w:rsidRPr="0020408F">
              <w:rPr>
                <w:b/>
                <w:sz w:val="20"/>
              </w:rPr>
              <w:t>МО</w:t>
            </w:r>
          </w:p>
        </w:tc>
        <w:tc>
          <w:tcPr>
            <w:tcW w:w="585" w:type="dxa"/>
            <w:tcBorders>
              <w:top w:val="single" w:sz="4" w:space="0" w:color="auto"/>
              <w:left w:val="single" w:sz="4" w:space="0" w:color="auto"/>
              <w:bottom w:val="single" w:sz="4" w:space="0" w:color="auto"/>
              <w:right w:val="single" w:sz="4" w:space="0" w:color="auto"/>
            </w:tcBorders>
            <w:textDirection w:val="btLr"/>
          </w:tcPr>
          <w:p w:rsidR="005C5FF3" w:rsidRPr="0020408F" w:rsidRDefault="005C5FF3" w:rsidP="005C5FF3">
            <w:pPr>
              <w:ind w:left="113" w:right="113"/>
              <w:jc w:val="center"/>
              <w:rPr>
                <w:b/>
                <w:sz w:val="20"/>
              </w:rPr>
            </w:pPr>
            <w:r w:rsidRPr="0020408F">
              <w:rPr>
                <w:b/>
                <w:sz w:val="20"/>
              </w:rPr>
              <w:t>область</w:t>
            </w:r>
          </w:p>
        </w:tc>
        <w:tc>
          <w:tcPr>
            <w:tcW w:w="630"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20408F" w:rsidRDefault="005C5FF3" w:rsidP="005C5FF3">
            <w:pPr>
              <w:ind w:left="113" w:right="113"/>
              <w:jc w:val="center"/>
              <w:rPr>
                <w:b/>
                <w:sz w:val="20"/>
              </w:rPr>
            </w:pPr>
            <w:r w:rsidRPr="0020408F">
              <w:rPr>
                <w:b/>
                <w:sz w:val="20"/>
              </w:rPr>
              <w:t>МО</w:t>
            </w:r>
          </w:p>
        </w:tc>
        <w:tc>
          <w:tcPr>
            <w:tcW w:w="630" w:type="dxa"/>
            <w:tcBorders>
              <w:top w:val="single" w:sz="4" w:space="0" w:color="auto"/>
              <w:left w:val="single" w:sz="4" w:space="0" w:color="auto"/>
              <w:bottom w:val="single" w:sz="4" w:space="0" w:color="auto"/>
              <w:right w:val="single" w:sz="4" w:space="0" w:color="auto"/>
            </w:tcBorders>
            <w:textDirection w:val="btLr"/>
          </w:tcPr>
          <w:p w:rsidR="005C5FF3" w:rsidRPr="00DE6B51" w:rsidRDefault="005C5FF3" w:rsidP="005C5FF3">
            <w:pPr>
              <w:ind w:left="113" w:right="113"/>
              <w:jc w:val="center"/>
              <w:rPr>
                <w:b/>
                <w:sz w:val="20"/>
              </w:rPr>
            </w:pPr>
            <w:r w:rsidRPr="00DE6B51">
              <w:rPr>
                <w:b/>
                <w:sz w:val="20"/>
              </w:rPr>
              <w:t>область</w:t>
            </w:r>
          </w:p>
        </w:tc>
        <w:tc>
          <w:tcPr>
            <w:tcW w:w="1283" w:type="dxa"/>
            <w:tcBorders>
              <w:top w:val="single" w:sz="4" w:space="0" w:color="auto"/>
              <w:left w:val="single" w:sz="4" w:space="0" w:color="auto"/>
              <w:bottom w:val="single" w:sz="4" w:space="0" w:color="auto"/>
              <w:right w:val="single" w:sz="4" w:space="0" w:color="auto"/>
            </w:tcBorders>
            <w:textDirection w:val="btLr"/>
          </w:tcPr>
          <w:p w:rsidR="005C5FF3" w:rsidRPr="00DE6B51" w:rsidRDefault="005C5FF3" w:rsidP="005C5FF3">
            <w:pPr>
              <w:ind w:left="113" w:right="113"/>
              <w:jc w:val="center"/>
              <w:rPr>
                <w:b/>
                <w:sz w:val="20"/>
              </w:rPr>
            </w:pPr>
            <w:r w:rsidRPr="00DE6B51">
              <w:rPr>
                <w:b/>
                <w:sz w:val="20"/>
              </w:rPr>
              <w:t>Коэффициент сравнения (МО/об)</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рождаемости</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13,3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10,3</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12,3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10,6</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11,7</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10,9</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162439" w:rsidRDefault="005C5FF3" w:rsidP="005C5FF3">
            <w:pPr>
              <w:jc w:val="center"/>
              <w:rPr>
                <w:sz w:val="16"/>
              </w:rPr>
            </w:pPr>
            <w:r w:rsidRPr="00162439">
              <w:rPr>
                <w:sz w:val="16"/>
              </w:rPr>
              <w:t>12,</w:t>
            </w:r>
            <w:r>
              <w:rPr>
                <w:sz w:val="16"/>
              </w:rPr>
              <w:t>5</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11,1</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1,1</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Темп роста к предыдущему году,</w:t>
            </w:r>
            <w:r w:rsidR="001D2850">
              <w:rPr>
                <w:sz w:val="22"/>
                <w:szCs w:val="22"/>
              </w:rPr>
              <w:t>%</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140,0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112,0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92,5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106,8</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86,2</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100,0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100,9</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99,1</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162439" w:rsidRDefault="005C5FF3" w:rsidP="005C5FF3">
            <w:pPr>
              <w:jc w:val="center"/>
              <w:rPr>
                <w:sz w:val="16"/>
              </w:rPr>
            </w:pPr>
            <w:r w:rsidRPr="00162439">
              <w:rPr>
                <w:sz w:val="16"/>
              </w:rPr>
              <w:t>10</w:t>
            </w:r>
            <w:r>
              <w:rPr>
                <w:sz w:val="16"/>
              </w:rPr>
              <w:t>6,8</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101,8</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рождаемости городского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13,3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10,4</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16,4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14,4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18,1</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10,9</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Pr>
                <w:sz w:val="16"/>
              </w:rPr>
              <w:t>19,1</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11,</w:t>
            </w:r>
            <w:r>
              <w:rPr>
                <w:sz w:val="16"/>
              </w:rPr>
              <w:t>3</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1,7</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рождаемости сельского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9,4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10,3</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8,9</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11,1</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7,4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6,2</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10,7</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Pr>
                <w:sz w:val="16"/>
              </w:rPr>
              <w:t>6,2</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w:t>
            </w:r>
            <w:r>
              <w:rPr>
                <w:sz w:val="16"/>
              </w:rPr>
              <w:t>0,7</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0,6</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смертности</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18,2</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14,8</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18,5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14,7</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17,3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14,4</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17,3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162439" w:rsidRDefault="005C5FF3" w:rsidP="005C5FF3">
            <w:pPr>
              <w:jc w:val="center"/>
              <w:rPr>
                <w:sz w:val="16"/>
              </w:rPr>
            </w:pPr>
            <w:r w:rsidRPr="00162439">
              <w:rPr>
                <w:sz w:val="16"/>
              </w:rPr>
              <w:t>14,4</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162439" w:rsidRDefault="005C5FF3" w:rsidP="005C5FF3">
            <w:pPr>
              <w:jc w:val="center"/>
              <w:rPr>
                <w:sz w:val="16"/>
              </w:rPr>
            </w:pPr>
            <w:r w:rsidRPr="00162439">
              <w:rPr>
                <w:sz w:val="16"/>
              </w:rPr>
              <w:t>18,</w:t>
            </w:r>
            <w:r>
              <w:rPr>
                <w:sz w:val="16"/>
              </w:rPr>
              <w:t>5</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162439" w:rsidRDefault="005C5FF3" w:rsidP="005C5FF3">
            <w:pPr>
              <w:jc w:val="center"/>
              <w:rPr>
                <w:sz w:val="16"/>
              </w:rPr>
            </w:pPr>
            <w:r w:rsidRPr="00162439">
              <w:rPr>
                <w:sz w:val="16"/>
              </w:rPr>
              <w:t>14,1</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162439" w:rsidRDefault="005C5FF3" w:rsidP="005C5FF3">
            <w:pPr>
              <w:jc w:val="center"/>
              <w:rPr>
                <w:sz w:val="16"/>
              </w:rPr>
            </w:pPr>
            <w:r w:rsidRPr="00162439">
              <w:rPr>
                <w:sz w:val="16"/>
              </w:rPr>
              <w:t>1,3</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Темп роста к предыдущему году,</w:t>
            </w:r>
            <w:r w:rsidR="001D2850">
              <w:rPr>
                <w:sz w:val="22"/>
                <w:szCs w:val="22"/>
              </w:rPr>
              <w:t>%</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96,3</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91,9</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101,6</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99,3</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93,5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98,0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100,0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100,0</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10</w:t>
            </w:r>
            <w:r>
              <w:rPr>
                <w:sz w:val="16"/>
              </w:rPr>
              <w:t>6,9</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162439" w:rsidRDefault="005C5FF3" w:rsidP="005C5FF3">
            <w:pPr>
              <w:jc w:val="center"/>
              <w:rPr>
                <w:sz w:val="16"/>
              </w:rPr>
            </w:pPr>
            <w:r w:rsidRPr="00162439">
              <w:rPr>
                <w:sz w:val="16"/>
              </w:rPr>
              <w:t>97,9</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0C332A" w:rsidRDefault="005C5FF3" w:rsidP="005C5FF3">
            <w:pPr>
              <w:jc w:val="center"/>
              <w:rPr>
                <w:color w:val="FF0000"/>
                <w:sz w:val="16"/>
              </w:rPr>
            </w:pP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смертности городского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14,8</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12,1</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17,0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12,1</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16,0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11,9</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16,9</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12,2</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Pr>
                <w:sz w:val="16"/>
              </w:rPr>
              <w:t>19,1</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12,0</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1,6</w:t>
            </w:r>
          </w:p>
        </w:tc>
      </w:tr>
      <w:tr w:rsidR="005C5FF3" w:rsidRPr="000C332A"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20408F" w:rsidRDefault="005C5FF3" w:rsidP="005C5FF3">
            <w:pPr>
              <w:jc w:val="both"/>
            </w:pPr>
            <w:r w:rsidRPr="0020408F">
              <w:rPr>
                <w:sz w:val="22"/>
                <w:szCs w:val="22"/>
              </w:rPr>
              <w:t>Уровень смертности сельского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19,5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20,1</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19,7</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20,0</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18,4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19,3</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sidRPr="0020408F">
              <w:rPr>
                <w:sz w:val="16"/>
              </w:rPr>
              <w:t>17,7</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20408F" w:rsidRDefault="005C5FF3" w:rsidP="005C5FF3">
            <w:pPr>
              <w:jc w:val="center"/>
              <w:rPr>
                <w:sz w:val="16"/>
              </w:rPr>
            </w:pPr>
            <w:r w:rsidRPr="0020408F">
              <w:rPr>
                <w:sz w:val="16"/>
              </w:rPr>
              <w:t>18,7</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20408F" w:rsidRDefault="005C5FF3" w:rsidP="005C5FF3">
            <w:pPr>
              <w:jc w:val="center"/>
              <w:rPr>
                <w:sz w:val="16"/>
              </w:rPr>
            </w:pPr>
            <w:r>
              <w:rPr>
                <w:sz w:val="16"/>
              </w:rPr>
              <w:t>18,3</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sidRPr="00DE6B51">
              <w:rPr>
                <w:sz w:val="16"/>
              </w:rPr>
              <w:t>1</w:t>
            </w:r>
            <w:r>
              <w:rPr>
                <w:sz w:val="16"/>
              </w:rPr>
              <w:t>8,2</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DE6B51" w:rsidRDefault="005C5FF3" w:rsidP="005C5FF3">
            <w:pPr>
              <w:jc w:val="center"/>
              <w:rPr>
                <w:sz w:val="16"/>
              </w:rPr>
            </w:pPr>
            <w:r>
              <w:rPr>
                <w:sz w:val="16"/>
              </w:rPr>
              <w:t>1,0</w:t>
            </w:r>
          </w:p>
        </w:tc>
      </w:tr>
      <w:tr w:rsidR="005C5FF3" w:rsidRPr="00FD7459"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FD7459" w:rsidRDefault="005C5FF3" w:rsidP="005C5FF3">
            <w:r w:rsidRPr="00FD7459">
              <w:rPr>
                <w:sz w:val="22"/>
                <w:szCs w:val="22"/>
              </w:rPr>
              <w:t>Естественный прирост (+),  убыль (-)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-4,9</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-4,5</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-6,2</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-3,7</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-6,7</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-3,4</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-5,6</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-3,5</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-6,</w:t>
            </w:r>
            <w:r>
              <w:rPr>
                <w:sz w:val="16"/>
              </w:rPr>
              <w:t>0</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-3,</w:t>
            </w:r>
            <w:r>
              <w:rPr>
                <w:sz w:val="16"/>
              </w:rPr>
              <w:t>0</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Pr>
                <w:sz w:val="16"/>
              </w:rPr>
              <w:t>2,0</w:t>
            </w:r>
          </w:p>
        </w:tc>
      </w:tr>
      <w:tr w:rsidR="005C5FF3" w:rsidRPr="00FD7459"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FD7459" w:rsidRDefault="005C5FF3" w:rsidP="005C5FF3">
            <w:r w:rsidRPr="00FD7459">
              <w:rPr>
                <w:sz w:val="22"/>
                <w:szCs w:val="22"/>
              </w:rPr>
              <w:t>Темп роста к предыдущему году,</w:t>
            </w:r>
            <w:r w:rsidR="001D2850">
              <w:rPr>
                <w:sz w:val="22"/>
                <w:szCs w:val="22"/>
              </w:rPr>
              <w:t>%</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52,1</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65,2</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126,5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82,2</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108,1</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91,9</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98,5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102,9</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1</w:t>
            </w:r>
            <w:r>
              <w:rPr>
                <w:sz w:val="16"/>
              </w:rPr>
              <w:t>07,1</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8</w:t>
            </w:r>
            <w:r>
              <w:rPr>
                <w:sz w:val="16"/>
              </w:rPr>
              <w:t>5,7</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Default="005C5FF3" w:rsidP="005C5FF3">
            <w:pPr>
              <w:jc w:val="center"/>
              <w:rPr>
                <w:sz w:val="16"/>
              </w:rPr>
            </w:pPr>
          </w:p>
          <w:p w:rsidR="005C5FF3" w:rsidRDefault="005C5FF3" w:rsidP="005C5FF3">
            <w:pPr>
              <w:rPr>
                <w:sz w:val="16"/>
              </w:rPr>
            </w:pPr>
          </w:p>
          <w:p w:rsidR="005C5FF3" w:rsidRDefault="005C5FF3" w:rsidP="005C5FF3">
            <w:pPr>
              <w:rPr>
                <w:sz w:val="16"/>
              </w:rPr>
            </w:pPr>
          </w:p>
          <w:p w:rsidR="005C5FF3" w:rsidRPr="00FD7459" w:rsidRDefault="005C5FF3" w:rsidP="005C5FF3">
            <w:pPr>
              <w:rPr>
                <w:sz w:val="16"/>
              </w:rPr>
            </w:pPr>
          </w:p>
        </w:tc>
      </w:tr>
      <w:tr w:rsidR="005C5FF3" w:rsidRPr="00FD7459"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FD7459" w:rsidRDefault="005C5FF3" w:rsidP="005C5FF3">
            <w:r w:rsidRPr="00FD7459">
              <w:rPr>
                <w:sz w:val="22"/>
                <w:szCs w:val="22"/>
              </w:rPr>
              <w:t>Миграционный прирост (+), убыль (-) населения</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8,0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8,1</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5,8</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7,6</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3,4</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6,7</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0,0</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3,9</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-1,1</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5,4</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Pr>
                <w:sz w:val="16"/>
              </w:rPr>
              <w:t>-</w:t>
            </w:r>
          </w:p>
        </w:tc>
      </w:tr>
      <w:tr w:rsidR="005C5FF3" w:rsidRPr="00FD7459" w:rsidTr="005C5FF3">
        <w:trPr>
          <w:tblHeader/>
        </w:trPr>
        <w:tc>
          <w:tcPr>
            <w:tcW w:w="2808" w:type="dxa"/>
            <w:tcBorders>
              <w:top w:val="single" w:sz="4" w:space="0" w:color="auto"/>
              <w:left w:val="single" w:sz="4" w:space="0" w:color="auto"/>
              <w:bottom w:val="single" w:sz="4" w:space="0" w:color="auto"/>
              <w:right w:val="single" w:sz="4" w:space="0" w:color="auto"/>
            </w:tcBorders>
          </w:tcPr>
          <w:p w:rsidR="005C5FF3" w:rsidRPr="00FD7459" w:rsidRDefault="005C5FF3" w:rsidP="005C5FF3">
            <w:r w:rsidRPr="00FD7459">
              <w:rPr>
                <w:sz w:val="22"/>
                <w:szCs w:val="22"/>
              </w:rPr>
              <w:lastRenderedPageBreak/>
              <w:t>Темп роста к предыдущему году,</w:t>
            </w:r>
            <w:r w:rsidR="001D2850">
              <w:rPr>
                <w:sz w:val="22"/>
                <w:szCs w:val="22"/>
              </w:rPr>
              <w:t>%</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х</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105,2</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72,5</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93,8</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58,6</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88,2</w:t>
            </w:r>
          </w:p>
        </w:tc>
        <w:tc>
          <w:tcPr>
            <w:tcW w:w="585"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х</w:t>
            </w:r>
          </w:p>
        </w:tc>
        <w:tc>
          <w:tcPr>
            <w:tcW w:w="585"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58,2</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FD7459" w:rsidRDefault="005C5FF3" w:rsidP="005C5FF3">
            <w:pPr>
              <w:jc w:val="center"/>
              <w:rPr>
                <w:sz w:val="16"/>
              </w:rPr>
            </w:pPr>
            <w:r w:rsidRPr="00FD7459">
              <w:rPr>
                <w:sz w:val="16"/>
              </w:rPr>
              <w:t>х</w:t>
            </w:r>
          </w:p>
        </w:tc>
        <w:tc>
          <w:tcPr>
            <w:tcW w:w="630"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r w:rsidRPr="00FD7459">
              <w:rPr>
                <w:sz w:val="16"/>
              </w:rPr>
              <w:t>138,5</w:t>
            </w:r>
          </w:p>
        </w:tc>
        <w:tc>
          <w:tcPr>
            <w:tcW w:w="1283" w:type="dxa"/>
            <w:tcBorders>
              <w:top w:val="single" w:sz="4" w:space="0" w:color="auto"/>
              <w:left w:val="single" w:sz="4" w:space="0" w:color="auto"/>
              <w:bottom w:val="single" w:sz="4" w:space="0" w:color="auto"/>
              <w:right w:val="single" w:sz="4" w:space="0" w:color="auto"/>
            </w:tcBorders>
            <w:vAlign w:val="center"/>
          </w:tcPr>
          <w:p w:rsidR="005C5FF3" w:rsidRPr="00FD7459" w:rsidRDefault="005C5FF3" w:rsidP="005C5FF3">
            <w:pPr>
              <w:jc w:val="center"/>
              <w:rPr>
                <w:sz w:val="16"/>
              </w:rPr>
            </w:pPr>
          </w:p>
        </w:tc>
      </w:tr>
    </w:tbl>
    <w:p w:rsidR="005C5FF3" w:rsidRPr="000C332A" w:rsidRDefault="005C5FF3" w:rsidP="005C5FF3">
      <w:pPr>
        <w:ind w:firstLine="720"/>
        <w:jc w:val="both"/>
        <w:rPr>
          <w:color w:val="FF0000"/>
          <w:sz w:val="28"/>
          <w:szCs w:val="28"/>
        </w:rPr>
      </w:pPr>
      <w:r w:rsidRPr="000C332A">
        <w:rPr>
          <w:color w:val="FF0000"/>
        </w:rPr>
        <w:t xml:space="preserve"> </w:t>
      </w:r>
      <w:r w:rsidRPr="0020408F">
        <w:rPr>
          <w:sz w:val="28"/>
          <w:szCs w:val="28"/>
        </w:rPr>
        <w:t>В 2011 году уровень рождаемости составил 12,2 человека на                       1000 человек населения, что на 8,3% ниже, чем в 2007 году</w:t>
      </w:r>
      <w:r w:rsidRPr="00DA658F">
        <w:rPr>
          <w:sz w:val="28"/>
          <w:szCs w:val="28"/>
        </w:rPr>
        <w:t>.</w:t>
      </w:r>
      <w:r w:rsidRPr="000C332A">
        <w:rPr>
          <w:color w:val="FF0000"/>
          <w:sz w:val="28"/>
          <w:szCs w:val="28"/>
        </w:rPr>
        <w:t xml:space="preserve"> </w:t>
      </w:r>
      <w:r w:rsidRPr="000B643A">
        <w:rPr>
          <w:color w:val="000000"/>
          <w:sz w:val="28"/>
          <w:szCs w:val="28"/>
        </w:rPr>
        <w:t xml:space="preserve">Следует отметить, что уровень рождаемости населения в муниципальном образовании в </w:t>
      </w:r>
      <w:r w:rsidRPr="00DE6B51">
        <w:rPr>
          <w:sz w:val="28"/>
          <w:szCs w:val="28"/>
        </w:rPr>
        <w:t>анализируемом периоде выше, чем в среднем по области на 10,9</w:t>
      </w:r>
      <w:r w:rsidR="001D2850">
        <w:rPr>
          <w:sz w:val="28"/>
          <w:szCs w:val="28"/>
        </w:rPr>
        <w:t>процента</w:t>
      </w:r>
      <w:r w:rsidRPr="00DE6B51">
        <w:rPr>
          <w:sz w:val="28"/>
          <w:szCs w:val="28"/>
        </w:rPr>
        <w:t xml:space="preserve">. Рождаемость городского населения района превышает </w:t>
      </w:r>
      <w:r>
        <w:rPr>
          <w:sz w:val="28"/>
          <w:szCs w:val="28"/>
        </w:rPr>
        <w:t>среднеобластной показатель на 69</w:t>
      </w:r>
      <w:r w:rsidR="001D2850">
        <w:rPr>
          <w:sz w:val="28"/>
          <w:szCs w:val="28"/>
        </w:rPr>
        <w:t>процентов</w:t>
      </w:r>
      <w:r w:rsidRPr="00DE6B51">
        <w:rPr>
          <w:sz w:val="28"/>
          <w:szCs w:val="28"/>
        </w:rPr>
        <w:t>.</w:t>
      </w:r>
      <w:r w:rsidRPr="000C332A">
        <w:rPr>
          <w:color w:val="FF0000"/>
          <w:sz w:val="28"/>
          <w:szCs w:val="28"/>
        </w:rPr>
        <w:t xml:space="preserve"> </w:t>
      </w:r>
    </w:p>
    <w:p w:rsidR="005C5FF3" w:rsidRPr="000B643A" w:rsidRDefault="005C5FF3" w:rsidP="005C5FF3">
      <w:pPr>
        <w:ind w:firstLine="720"/>
        <w:jc w:val="both"/>
        <w:rPr>
          <w:color w:val="000000"/>
          <w:sz w:val="28"/>
          <w:szCs w:val="28"/>
        </w:rPr>
      </w:pPr>
      <w:r w:rsidRPr="0020408F">
        <w:rPr>
          <w:sz w:val="28"/>
          <w:szCs w:val="28"/>
        </w:rPr>
        <w:t>Уровень смертности в районе за последние 5 лет увеличился</w:t>
      </w:r>
      <w:r w:rsidRPr="000C332A">
        <w:rPr>
          <w:color w:val="FF0000"/>
          <w:sz w:val="28"/>
          <w:szCs w:val="28"/>
        </w:rPr>
        <w:t xml:space="preserve"> </w:t>
      </w:r>
      <w:r w:rsidRPr="000B643A">
        <w:rPr>
          <w:color w:val="000000"/>
          <w:sz w:val="28"/>
          <w:szCs w:val="28"/>
        </w:rPr>
        <w:t>и по-прежнему остается значительно выше областного показателя (на 32,6</w:t>
      </w:r>
      <w:r w:rsidR="001D2850">
        <w:rPr>
          <w:color w:val="000000"/>
          <w:sz w:val="28"/>
          <w:szCs w:val="28"/>
        </w:rPr>
        <w:t>%</w:t>
      </w:r>
      <w:r w:rsidRPr="000B643A">
        <w:rPr>
          <w:color w:val="000000"/>
          <w:sz w:val="28"/>
          <w:szCs w:val="28"/>
        </w:rPr>
        <w:t xml:space="preserve"> в</w:t>
      </w:r>
      <w:r w:rsidRPr="000C332A">
        <w:rPr>
          <w:color w:val="FF0000"/>
          <w:sz w:val="28"/>
          <w:szCs w:val="28"/>
        </w:rPr>
        <w:t xml:space="preserve"> </w:t>
      </w:r>
      <w:r>
        <w:rPr>
          <w:color w:val="FF0000"/>
          <w:sz w:val="28"/>
          <w:szCs w:val="28"/>
        </w:rPr>
        <w:t xml:space="preserve">             </w:t>
      </w:r>
      <w:r w:rsidRPr="00DA658F">
        <w:rPr>
          <w:sz w:val="28"/>
          <w:szCs w:val="28"/>
        </w:rPr>
        <w:t>2011 году).</w:t>
      </w:r>
      <w:r w:rsidRPr="000C332A">
        <w:rPr>
          <w:color w:val="FF0000"/>
          <w:sz w:val="28"/>
          <w:szCs w:val="28"/>
        </w:rPr>
        <w:t xml:space="preserve"> </w:t>
      </w:r>
      <w:r w:rsidRPr="008867D7">
        <w:rPr>
          <w:sz w:val="28"/>
          <w:szCs w:val="28"/>
        </w:rPr>
        <w:t>Положительной тенденцией является снижение смертности сельского населения. В 2011</w:t>
      </w:r>
      <w:r w:rsidRPr="00DA658F">
        <w:rPr>
          <w:sz w:val="28"/>
          <w:szCs w:val="28"/>
        </w:rPr>
        <w:t xml:space="preserve"> году</w:t>
      </w:r>
      <w:r w:rsidRPr="000C332A">
        <w:rPr>
          <w:color w:val="FF0000"/>
          <w:sz w:val="28"/>
          <w:szCs w:val="28"/>
        </w:rPr>
        <w:t xml:space="preserve"> </w:t>
      </w:r>
      <w:r w:rsidRPr="000B643A">
        <w:rPr>
          <w:color w:val="000000"/>
          <w:sz w:val="28"/>
          <w:szCs w:val="28"/>
        </w:rPr>
        <w:t xml:space="preserve">уровень смертности в </w:t>
      </w:r>
      <w:r>
        <w:rPr>
          <w:color w:val="000000"/>
          <w:sz w:val="28"/>
          <w:szCs w:val="28"/>
        </w:rPr>
        <w:t>селе снизился</w:t>
      </w:r>
      <w:r w:rsidRPr="000B643A">
        <w:rPr>
          <w:color w:val="000000"/>
          <w:sz w:val="28"/>
          <w:szCs w:val="28"/>
        </w:rPr>
        <w:t xml:space="preserve"> по сравне</w:t>
      </w:r>
      <w:r>
        <w:rPr>
          <w:color w:val="000000"/>
          <w:sz w:val="28"/>
          <w:szCs w:val="28"/>
        </w:rPr>
        <w:t>нию с 2007 годом на 6,2</w:t>
      </w:r>
      <w:r w:rsidR="001D2850">
        <w:rPr>
          <w:color w:val="000000"/>
          <w:sz w:val="28"/>
          <w:szCs w:val="28"/>
        </w:rPr>
        <w:t>процента</w:t>
      </w:r>
      <w:r w:rsidRPr="000B643A">
        <w:rPr>
          <w:color w:val="000000"/>
          <w:sz w:val="28"/>
          <w:szCs w:val="28"/>
        </w:rPr>
        <w:t xml:space="preserve">. </w:t>
      </w:r>
    </w:p>
    <w:p w:rsidR="005C5FF3" w:rsidRPr="000B643A" w:rsidRDefault="005C5FF3" w:rsidP="005C5FF3">
      <w:pPr>
        <w:ind w:firstLine="720"/>
        <w:jc w:val="both"/>
        <w:rPr>
          <w:color w:val="000000"/>
          <w:sz w:val="28"/>
          <w:szCs w:val="28"/>
        </w:rPr>
      </w:pPr>
    </w:p>
    <w:p w:rsidR="005C5FF3" w:rsidRPr="005B0128" w:rsidRDefault="0098618A" w:rsidP="005C5FF3">
      <w:pPr>
        <w:ind w:firstLine="720"/>
        <w:jc w:val="both"/>
        <w:rPr>
          <w:sz w:val="28"/>
          <w:szCs w:val="28"/>
        </w:rPr>
      </w:pPr>
      <w:r>
        <w:rPr>
          <w:noProof/>
          <w:sz w:val="28"/>
          <w:szCs w:val="28"/>
        </w:rPr>
        <w:drawing>
          <wp:inline distT="0" distB="0" distL="0" distR="0">
            <wp:extent cx="5514975" cy="2124075"/>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368C" w:rsidRPr="00C87A6E" w:rsidRDefault="00F4368C" w:rsidP="00F4368C">
      <w:pPr>
        <w:jc w:val="center"/>
        <w:rPr>
          <w:b/>
          <w:color w:val="000000"/>
          <w:sz w:val="28"/>
          <w:szCs w:val="28"/>
        </w:rPr>
      </w:pPr>
      <w:r w:rsidRPr="00C87A6E">
        <w:rPr>
          <w:b/>
          <w:color w:val="000000"/>
          <w:sz w:val="28"/>
          <w:szCs w:val="28"/>
        </w:rPr>
        <w:t xml:space="preserve">Рис. </w:t>
      </w:r>
      <w:r>
        <w:rPr>
          <w:b/>
          <w:color w:val="000000"/>
          <w:sz w:val="28"/>
          <w:szCs w:val="28"/>
        </w:rPr>
        <w:t>3</w:t>
      </w:r>
      <w:r w:rsidRPr="00C87A6E">
        <w:rPr>
          <w:b/>
          <w:color w:val="000000"/>
          <w:sz w:val="28"/>
          <w:szCs w:val="28"/>
        </w:rPr>
        <w:t>. Динамика показателей естественного движения населения Чернянского района</w:t>
      </w:r>
    </w:p>
    <w:p w:rsidR="00F4368C" w:rsidRPr="00C87A6E" w:rsidRDefault="00F4368C" w:rsidP="00F4368C">
      <w:pPr>
        <w:jc w:val="center"/>
        <w:rPr>
          <w:color w:val="000000"/>
          <w:sz w:val="28"/>
          <w:szCs w:val="28"/>
        </w:rPr>
      </w:pPr>
      <w:r w:rsidRPr="00C87A6E">
        <w:rPr>
          <w:color w:val="000000"/>
          <w:sz w:val="28"/>
          <w:szCs w:val="28"/>
        </w:rPr>
        <w:t>(на 1 000 человек населения)</w:t>
      </w:r>
    </w:p>
    <w:p w:rsidR="00F4368C" w:rsidRDefault="00F4368C" w:rsidP="005C5FF3">
      <w:pPr>
        <w:ind w:firstLine="720"/>
        <w:jc w:val="both"/>
        <w:rPr>
          <w:sz w:val="28"/>
          <w:szCs w:val="28"/>
        </w:rPr>
      </w:pPr>
    </w:p>
    <w:p w:rsidR="005C5FF3" w:rsidRPr="005B0128" w:rsidRDefault="005C5FF3" w:rsidP="005C5FF3">
      <w:pPr>
        <w:ind w:firstLine="720"/>
        <w:jc w:val="both"/>
        <w:rPr>
          <w:sz w:val="28"/>
          <w:szCs w:val="28"/>
        </w:rPr>
      </w:pPr>
      <w:r w:rsidRPr="005B0128">
        <w:rPr>
          <w:sz w:val="28"/>
          <w:szCs w:val="28"/>
        </w:rPr>
        <w:t>Естественная убыль населения по муниципальному району за анализируемый период увеличилась на 32,7</w:t>
      </w:r>
      <w:r w:rsidR="001D2850">
        <w:rPr>
          <w:sz w:val="28"/>
          <w:szCs w:val="28"/>
        </w:rPr>
        <w:t>процентов</w:t>
      </w:r>
      <w:r w:rsidRPr="005B0128">
        <w:rPr>
          <w:sz w:val="28"/>
          <w:szCs w:val="28"/>
        </w:rPr>
        <w:t>.</w:t>
      </w:r>
    </w:p>
    <w:p w:rsidR="005C5FF3" w:rsidRPr="005B0128" w:rsidRDefault="005C5FF3" w:rsidP="005C5FF3">
      <w:pPr>
        <w:ind w:firstLine="720"/>
        <w:jc w:val="both"/>
        <w:rPr>
          <w:sz w:val="28"/>
          <w:szCs w:val="28"/>
        </w:rPr>
      </w:pPr>
      <w:r w:rsidRPr="005B0128">
        <w:rPr>
          <w:sz w:val="28"/>
          <w:szCs w:val="28"/>
        </w:rPr>
        <w:t xml:space="preserve">За последние годы в районе наблюдался миграционный приток населения. Однако в 2010 году миграция населения по итогам года в целом составила 0 человек на 1000 человек населения, а в 2011 году сложилась миграционная убыль населения и составила -1,1 человек на 1000 человек населения района. </w:t>
      </w:r>
    </w:p>
    <w:p w:rsidR="005C5FF3" w:rsidRDefault="005C5FF3" w:rsidP="005C5FF3">
      <w:pPr>
        <w:ind w:firstLine="708"/>
        <w:jc w:val="both"/>
        <w:rPr>
          <w:sz w:val="28"/>
          <w:szCs w:val="28"/>
        </w:rPr>
      </w:pPr>
      <w:r>
        <w:rPr>
          <w:sz w:val="28"/>
          <w:szCs w:val="28"/>
        </w:rPr>
        <w:t>Несмотря на реализацию мероприятий по улучшению демографической ситуации и положительную динамику отдельных показателей как в области, так и в муниципальном образовании, демографическая ситуация в муниципальном образовании остается сложной, имеет место низкая рождаемость и высокий уровень смертности сельского населения.</w:t>
      </w:r>
    </w:p>
    <w:p w:rsidR="005C5FF3" w:rsidRDefault="005C5FF3" w:rsidP="005C5FF3">
      <w:pPr>
        <w:ind w:firstLine="720"/>
        <w:jc w:val="both"/>
        <w:rPr>
          <w:sz w:val="28"/>
          <w:szCs w:val="28"/>
        </w:rPr>
      </w:pPr>
      <w:r w:rsidRPr="006653DD">
        <w:rPr>
          <w:sz w:val="28"/>
          <w:szCs w:val="28"/>
        </w:rPr>
        <w:t xml:space="preserve">По </w:t>
      </w:r>
      <w:r>
        <w:rPr>
          <w:sz w:val="28"/>
          <w:szCs w:val="28"/>
        </w:rPr>
        <w:t xml:space="preserve">состоянию на 01.01.2012 года </w:t>
      </w:r>
      <w:r w:rsidRPr="006653DD">
        <w:rPr>
          <w:sz w:val="28"/>
          <w:szCs w:val="28"/>
        </w:rPr>
        <w:t>численность женщин превы</w:t>
      </w:r>
      <w:r>
        <w:rPr>
          <w:sz w:val="28"/>
          <w:szCs w:val="28"/>
        </w:rPr>
        <w:t>шает численность мужчин на 2 400</w:t>
      </w:r>
      <w:r w:rsidRPr="006653DD">
        <w:rPr>
          <w:sz w:val="28"/>
          <w:szCs w:val="28"/>
        </w:rPr>
        <w:t xml:space="preserve"> человек. На 1000 мужчин приходилось </w:t>
      </w:r>
      <w:r>
        <w:rPr>
          <w:sz w:val="28"/>
          <w:szCs w:val="28"/>
        </w:rPr>
        <w:t xml:space="preserve">                         1 160</w:t>
      </w:r>
      <w:r w:rsidRPr="006653DD">
        <w:rPr>
          <w:sz w:val="28"/>
          <w:szCs w:val="28"/>
        </w:rPr>
        <w:t xml:space="preserve"> женщин. Доля мужчин в общей численности района составляет 46,2%, женщин 53,8</w:t>
      </w:r>
      <w:r w:rsidR="001D2850">
        <w:rPr>
          <w:sz w:val="28"/>
          <w:szCs w:val="28"/>
        </w:rPr>
        <w:t>процента</w:t>
      </w:r>
      <w:r w:rsidRPr="006653DD">
        <w:rPr>
          <w:sz w:val="28"/>
          <w:szCs w:val="28"/>
        </w:rPr>
        <w:t>.</w:t>
      </w:r>
    </w:p>
    <w:p w:rsidR="005C5FF3" w:rsidRDefault="005C5FF3" w:rsidP="005C5FF3">
      <w:pPr>
        <w:ind w:firstLine="720"/>
        <w:jc w:val="both"/>
        <w:rPr>
          <w:sz w:val="28"/>
          <w:szCs w:val="28"/>
        </w:rPr>
      </w:pPr>
    </w:p>
    <w:p w:rsidR="005C5FF3" w:rsidRPr="006653DD" w:rsidRDefault="005C5FF3" w:rsidP="00001997">
      <w:pPr>
        <w:jc w:val="both"/>
        <w:rPr>
          <w:b/>
          <w:sz w:val="28"/>
          <w:szCs w:val="28"/>
        </w:rPr>
      </w:pPr>
    </w:p>
    <w:p w:rsidR="005C5FF3" w:rsidRPr="009F3474" w:rsidRDefault="005C5FF3" w:rsidP="005C5FF3">
      <w:pPr>
        <w:ind w:firstLine="720"/>
        <w:jc w:val="right"/>
        <w:rPr>
          <w:i/>
          <w:sz w:val="28"/>
          <w:szCs w:val="28"/>
        </w:rPr>
      </w:pPr>
      <w:r w:rsidRPr="009F3474">
        <w:rPr>
          <w:i/>
          <w:sz w:val="28"/>
          <w:szCs w:val="28"/>
        </w:rPr>
        <w:lastRenderedPageBreak/>
        <w:t xml:space="preserve">Таблица  </w:t>
      </w:r>
      <w:r>
        <w:rPr>
          <w:i/>
          <w:sz w:val="28"/>
          <w:szCs w:val="28"/>
        </w:rPr>
        <w:t>3</w:t>
      </w:r>
      <w:r w:rsidRPr="009F3474">
        <w:rPr>
          <w:i/>
          <w:sz w:val="28"/>
          <w:szCs w:val="28"/>
        </w:rPr>
        <w:t xml:space="preserve"> </w:t>
      </w:r>
    </w:p>
    <w:p w:rsidR="005C5FF3" w:rsidRPr="009F3474" w:rsidRDefault="005C5FF3" w:rsidP="005C5FF3">
      <w:pPr>
        <w:jc w:val="center"/>
        <w:rPr>
          <w:b/>
          <w:sz w:val="28"/>
          <w:szCs w:val="28"/>
        </w:rPr>
      </w:pPr>
      <w:r w:rsidRPr="009F3474">
        <w:rPr>
          <w:b/>
          <w:sz w:val="28"/>
          <w:szCs w:val="28"/>
        </w:rPr>
        <w:t xml:space="preserve">Распределение численности населения по возрастным группам </w:t>
      </w:r>
    </w:p>
    <w:p w:rsidR="005C5FF3" w:rsidRPr="009F3474" w:rsidRDefault="005C5FF3" w:rsidP="005C5FF3">
      <w:pPr>
        <w:jc w:val="center"/>
        <w:rPr>
          <w:b/>
          <w:sz w:val="28"/>
          <w:szCs w:val="28"/>
        </w:rPr>
      </w:pPr>
      <w:r w:rsidRPr="009F3474">
        <w:rPr>
          <w:b/>
          <w:sz w:val="28"/>
          <w:szCs w:val="28"/>
        </w:rPr>
        <w:t xml:space="preserve">по </w:t>
      </w:r>
      <w:r>
        <w:rPr>
          <w:b/>
          <w:sz w:val="28"/>
          <w:szCs w:val="28"/>
        </w:rPr>
        <w:t>состоянию на 01.01.2012 года</w:t>
      </w:r>
      <w:r w:rsidRPr="009F3474">
        <w:rPr>
          <w:b/>
          <w:sz w:val="28"/>
          <w:szCs w:val="28"/>
        </w:rPr>
        <w:t xml:space="preserve"> в МО «Чернянский район» </w:t>
      </w:r>
    </w:p>
    <w:p w:rsidR="005C5FF3" w:rsidRPr="00EF1790" w:rsidRDefault="005C5FF3" w:rsidP="005C5FF3">
      <w:pPr>
        <w:ind w:firstLine="720"/>
        <w:jc w:val="center"/>
        <w:rPr>
          <w:sz w:val="28"/>
          <w:szCs w:val="28"/>
        </w:rPr>
      </w:pPr>
      <w:r w:rsidRPr="00EF1790">
        <w:rPr>
          <w:sz w:val="28"/>
          <w:szCs w:val="28"/>
        </w:rPr>
        <w:t xml:space="preserve">                                                                                         (человек)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134"/>
        <w:gridCol w:w="1134"/>
        <w:gridCol w:w="1276"/>
        <w:gridCol w:w="2693"/>
      </w:tblGrid>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b/>
                <w:sz w:val="28"/>
                <w:szCs w:val="28"/>
              </w:rPr>
            </w:pPr>
            <w:r w:rsidRPr="00EF1790">
              <w:rPr>
                <w:b/>
                <w:sz w:val="28"/>
                <w:szCs w:val="28"/>
              </w:rPr>
              <w:t>Показатели</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мужчины</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женщины</w:t>
            </w: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Всего</w:t>
            </w: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Доля в общей численности населения,</w:t>
            </w:r>
            <w:r w:rsidR="001D2850">
              <w:rPr>
                <w:sz w:val="28"/>
                <w:szCs w:val="28"/>
              </w:rPr>
              <w:t>%</w:t>
            </w:r>
          </w:p>
        </w:tc>
      </w:tr>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rPr>
                <w:sz w:val="28"/>
                <w:szCs w:val="28"/>
              </w:rPr>
            </w:pPr>
            <w:r w:rsidRPr="00EF1790">
              <w:rPr>
                <w:sz w:val="28"/>
                <w:szCs w:val="28"/>
              </w:rPr>
              <w:t>Численность населения-всего</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1</w:t>
            </w:r>
            <w:r>
              <w:rPr>
                <w:sz w:val="28"/>
                <w:szCs w:val="28"/>
              </w:rPr>
              <w:t>4 958</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17</w:t>
            </w:r>
            <w:r>
              <w:rPr>
                <w:sz w:val="28"/>
                <w:szCs w:val="28"/>
              </w:rPr>
              <w:t xml:space="preserve"> 358</w:t>
            </w: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32</w:t>
            </w:r>
            <w:r>
              <w:rPr>
                <w:sz w:val="28"/>
                <w:szCs w:val="28"/>
              </w:rPr>
              <w:t xml:space="preserve"> 316</w:t>
            </w: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100</w:t>
            </w:r>
          </w:p>
        </w:tc>
      </w:tr>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rPr>
                <w:sz w:val="28"/>
                <w:szCs w:val="28"/>
              </w:rPr>
            </w:pPr>
            <w:r w:rsidRPr="00EF1790">
              <w:rPr>
                <w:sz w:val="28"/>
                <w:szCs w:val="28"/>
              </w:rPr>
              <w:t>в том числе:</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p>
        </w:tc>
      </w:tr>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rPr>
                <w:sz w:val="28"/>
                <w:szCs w:val="28"/>
              </w:rPr>
            </w:pPr>
            <w:r w:rsidRPr="00EF1790">
              <w:rPr>
                <w:sz w:val="28"/>
                <w:szCs w:val="28"/>
              </w:rPr>
              <w:t>моложе трудоспособного возраста</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2</w:t>
            </w:r>
            <w:r>
              <w:rPr>
                <w:sz w:val="28"/>
                <w:szCs w:val="28"/>
              </w:rPr>
              <w:t xml:space="preserve"> </w:t>
            </w:r>
            <w:r w:rsidRPr="00EF1790">
              <w:rPr>
                <w:sz w:val="28"/>
                <w:szCs w:val="28"/>
              </w:rPr>
              <w:t>71</w:t>
            </w:r>
            <w:r>
              <w:rPr>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2</w:t>
            </w:r>
            <w:r>
              <w:rPr>
                <w:sz w:val="28"/>
                <w:szCs w:val="28"/>
              </w:rPr>
              <w:t xml:space="preserve"> </w:t>
            </w:r>
            <w:r w:rsidRPr="00EF1790">
              <w:rPr>
                <w:sz w:val="28"/>
                <w:szCs w:val="28"/>
              </w:rPr>
              <w:t>6</w:t>
            </w:r>
            <w:r>
              <w:rPr>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5</w:t>
            </w:r>
            <w:r>
              <w:rPr>
                <w:sz w:val="28"/>
                <w:szCs w:val="28"/>
              </w:rPr>
              <w:t xml:space="preserve"> </w:t>
            </w:r>
            <w:r w:rsidRPr="00EF1790">
              <w:rPr>
                <w:sz w:val="28"/>
                <w:szCs w:val="28"/>
              </w:rPr>
              <w:t>3</w:t>
            </w:r>
            <w:r>
              <w:rPr>
                <w:sz w:val="28"/>
                <w:szCs w:val="28"/>
              </w:rPr>
              <w:t>35</w:t>
            </w: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16,</w:t>
            </w:r>
            <w:r>
              <w:rPr>
                <w:sz w:val="28"/>
                <w:szCs w:val="28"/>
              </w:rPr>
              <w:t>5</w:t>
            </w:r>
          </w:p>
        </w:tc>
      </w:tr>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rPr>
                <w:sz w:val="28"/>
                <w:szCs w:val="28"/>
              </w:rPr>
            </w:pPr>
            <w:r w:rsidRPr="00EF1790">
              <w:rPr>
                <w:sz w:val="28"/>
                <w:szCs w:val="28"/>
              </w:rPr>
              <w:t>трудоспособного возраста</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9</w:t>
            </w:r>
            <w:r>
              <w:rPr>
                <w:sz w:val="28"/>
                <w:szCs w:val="28"/>
              </w:rPr>
              <w:t xml:space="preserve"> 824</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Pr>
                <w:sz w:val="28"/>
                <w:szCs w:val="28"/>
              </w:rPr>
              <w:t>8 991</w:t>
            </w: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Pr>
                <w:sz w:val="28"/>
                <w:szCs w:val="28"/>
              </w:rPr>
              <w:t>18 815</w:t>
            </w: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58,</w:t>
            </w:r>
            <w:r>
              <w:rPr>
                <w:sz w:val="28"/>
                <w:szCs w:val="28"/>
              </w:rPr>
              <w:t>2</w:t>
            </w:r>
          </w:p>
        </w:tc>
      </w:tr>
      <w:tr w:rsidR="005C5FF3" w:rsidRPr="00EF1790" w:rsidTr="005C5FF3">
        <w:tc>
          <w:tcPr>
            <w:tcW w:w="3510"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rPr>
                <w:sz w:val="28"/>
                <w:szCs w:val="28"/>
              </w:rPr>
            </w:pPr>
            <w:r w:rsidRPr="00EF1790">
              <w:rPr>
                <w:sz w:val="28"/>
                <w:szCs w:val="28"/>
              </w:rPr>
              <w:t>старше трудоспособного возраста</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2</w:t>
            </w:r>
            <w:r>
              <w:rPr>
                <w:sz w:val="28"/>
                <w:szCs w:val="28"/>
              </w:rPr>
              <w:t xml:space="preserve"> </w:t>
            </w:r>
            <w:r w:rsidRPr="00EF1790">
              <w:rPr>
                <w:sz w:val="28"/>
                <w:szCs w:val="28"/>
              </w:rPr>
              <w:t>41</w:t>
            </w:r>
            <w:r>
              <w:rPr>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5</w:t>
            </w:r>
            <w:r>
              <w:rPr>
                <w:sz w:val="28"/>
                <w:szCs w:val="28"/>
              </w:rPr>
              <w:t xml:space="preserve"> 749</w:t>
            </w:r>
          </w:p>
        </w:tc>
        <w:tc>
          <w:tcPr>
            <w:tcW w:w="1276"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Pr>
                <w:sz w:val="28"/>
                <w:szCs w:val="28"/>
              </w:rPr>
              <w:t>8 166</w:t>
            </w:r>
          </w:p>
        </w:tc>
        <w:tc>
          <w:tcPr>
            <w:tcW w:w="2693" w:type="dxa"/>
            <w:tcBorders>
              <w:top w:val="single" w:sz="4" w:space="0" w:color="auto"/>
              <w:left w:val="single" w:sz="4" w:space="0" w:color="auto"/>
              <w:bottom w:val="single" w:sz="4" w:space="0" w:color="auto"/>
              <w:right w:val="single" w:sz="4" w:space="0" w:color="auto"/>
            </w:tcBorders>
          </w:tcPr>
          <w:p w:rsidR="005C5FF3" w:rsidRPr="00EF1790" w:rsidRDefault="005C5FF3" w:rsidP="005C5FF3">
            <w:pPr>
              <w:jc w:val="center"/>
              <w:rPr>
                <w:sz w:val="28"/>
                <w:szCs w:val="28"/>
              </w:rPr>
            </w:pPr>
            <w:r w:rsidRPr="00EF1790">
              <w:rPr>
                <w:sz w:val="28"/>
                <w:szCs w:val="28"/>
              </w:rPr>
              <w:t>25,</w:t>
            </w:r>
            <w:r>
              <w:rPr>
                <w:sz w:val="28"/>
                <w:szCs w:val="28"/>
              </w:rPr>
              <w:t>3</w:t>
            </w:r>
          </w:p>
        </w:tc>
      </w:tr>
    </w:tbl>
    <w:p w:rsidR="005C5FF3" w:rsidRPr="00EF1790" w:rsidRDefault="005C5FF3" w:rsidP="005C5FF3">
      <w:pPr>
        <w:ind w:firstLine="720"/>
      </w:pPr>
      <w:r w:rsidRPr="00EF1790">
        <w:t>* по данным переписи населения 2010 года численность населения Чернянского района – 32 647 человек</w:t>
      </w:r>
    </w:p>
    <w:p w:rsidR="005C5FF3" w:rsidRPr="00EF1790" w:rsidRDefault="005C5FF3" w:rsidP="005C5FF3">
      <w:pPr>
        <w:ind w:firstLine="720"/>
        <w:rPr>
          <w:b/>
        </w:rPr>
      </w:pPr>
    </w:p>
    <w:p w:rsidR="005C5FF3" w:rsidRDefault="005C5FF3" w:rsidP="005C5FF3">
      <w:pPr>
        <w:ind w:firstLine="720"/>
        <w:jc w:val="both"/>
        <w:rPr>
          <w:color w:val="FF0000"/>
          <w:sz w:val="28"/>
          <w:szCs w:val="28"/>
        </w:rPr>
      </w:pPr>
      <w:r w:rsidRPr="00EF1790">
        <w:rPr>
          <w:sz w:val="28"/>
          <w:szCs w:val="28"/>
        </w:rPr>
        <w:t>В структуре населения района наибольший удельный вес 58,</w:t>
      </w:r>
      <w:r>
        <w:rPr>
          <w:sz w:val="28"/>
          <w:szCs w:val="28"/>
        </w:rPr>
        <w:t>2</w:t>
      </w:r>
      <w:r w:rsidRPr="00EF1790">
        <w:rPr>
          <w:sz w:val="28"/>
          <w:szCs w:val="28"/>
        </w:rPr>
        <w:t>% приходится на трудоспособное население. В МО «Чернянский район» население старше трудоспособного возраста превышает население моложе трудоспособного возраста в 1,5 раза. На 100 человек трудоспособного возра</w:t>
      </w:r>
      <w:r>
        <w:rPr>
          <w:sz w:val="28"/>
          <w:szCs w:val="28"/>
        </w:rPr>
        <w:t>ста приходится 72</w:t>
      </w:r>
      <w:r w:rsidRPr="00EF1790">
        <w:rPr>
          <w:sz w:val="28"/>
          <w:szCs w:val="28"/>
        </w:rPr>
        <w:t xml:space="preserve"> человек</w:t>
      </w:r>
      <w:r>
        <w:rPr>
          <w:sz w:val="28"/>
          <w:szCs w:val="28"/>
        </w:rPr>
        <w:t>а</w:t>
      </w:r>
      <w:r w:rsidRPr="00EF1790">
        <w:rPr>
          <w:sz w:val="28"/>
          <w:szCs w:val="28"/>
        </w:rPr>
        <w:t xml:space="preserve"> в возрасте моложе и старше трудоспособного возраста.</w:t>
      </w:r>
      <w:r w:rsidRPr="000C332A">
        <w:rPr>
          <w:color w:val="FF0000"/>
          <w:sz w:val="28"/>
          <w:szCs w:val="28"/>
        </w:rPr>
        <w:t xml:space="preserve"> </w:t>
      </w:r>
    </w:p>
    <w:p w:rsidR="005C5FF3" w:rsidRPr="00EF1790" w:rsidRDefault="005C5FF3" w:rsidP="005C5FF3">
      <w:pPr>
        <w:ind w:firstLine="720"/>
        <w:jc w:val="both"/>
        <w:rPr>
          <w:sz w:val="28"/>
          <w:szCs w:val="28"/>
        </w:rPr>
      </w:pPr>
      <w:r w:rsidRPr="00EF1790">
        <w:rPr>
          <w:sz w:val="28"/>
          <w:szCs w:val="28"/>
        </w:rPr>
        <w:t>Средний возраст жителей района составил</w:t>
      </w:r>
      <w:r>
        <w:rPr>
          <w:sz w:val="28"/>
          <w:szCs w:val="28"/>
        </w:rPr>
        <w:t xml:space="preserve"> </w:t>
      </w:r>
      <w:r w:rsidRPr="00EF1790">
        <w:rPr>
          <w:sz w:val="28"/>
          <w:szCs w:val="28"/>
        </w:rPr>
        <w:t>40,9 года, в том числе мужчин – 38,0 лет, женщин – 43,3 года. Превышение среднего возраста ж</w:t>
      </w:r>
      <w:r>
        <w:rPr>
          <w:sz w:val="28"/>
          <w:szCs w:val="28"/>
        </w:rPr>
        <w:t>е</w:t>
      </w:r>
      <w:r w:rsidRPr="00EF1790">
        <w:rPr>
          <w:sz w:val="28"/>
          <w:szCs w:val="28"/>
        </w:rPr>
        <w:t>нщин над средним возрастом мужчин составило 5,3 года.</w:t>
      </w:r>
    </w:p>
    <w:p w:rsidR="005C5FF3" w:rsidRPr="00643634" w:rsidRDefault="005C5FF3" w:rsidP="005C5FF3">
      <w:pPr>
        <w:ind w:firstLine="708"/>
        <w:jc w:val="both"/>
        <w:rPr>
          <w:color w:val="FF0000"/>
          <w:sz w:val="28"/>
          <w:szCs w:val="28"/>
        </w:rPr>
      </w:pPr>
      <w:r w:rsidRPr="00EF1790">
        <w:rPr>
          <w:sz w:val="28"/>
          <w:szCs w:val="28"/>
        </w:rPr>
        <w:t>Для улучшения  демографической ситуации в районе проводится большая работа по поддержке семей с детьми, направленная на их материальную</w:t>
      </w:r>
      <w:r w:rsidRPr="00A64534">
        <w:rPr>
          <w:sz w:val="28"/>
          <w:szCs w:val="28"/>
        </w:rPr>
        <w:t xml:space="preserve"> поддержку, повышение статуса семьи, увеличение рождаемости: выплачивается единовременное пособие при рождении ребенка, производятся выплаты ежемесячного пособия женщинам, имеющим ребенка в возрасте до 1,5 лет, </w:t>
      </w:r>
      <w:r w:rsidRPr="00643634">
        <w:rPr>
          <w:sz w:val="28"/>
          <w:szCs w:val="28"/>
        </w:rPr>
        <w:t>организовано бесплатное питание учащихся из многодетных семей, многодетным семьям предоставляется 50</w:t>
      </w:r>
      <w:r w:rsidR="001D2850">
        <w:rPr>
          <w:sz w:val="28"/>
          <w:szCs w:val="28"/>
        </w:rPr>
        <w:t>%</w:t>
      </w:r>
      <w:r w:rsidRPr="00643634">
        <w:rPr>
          <w:sz w:val="28"/>
          <w:szCs w:val="28"/>
        </w:rPr>
        <w:t xml:space="preserve"> льгота по оплате коммунальных услуг. Кроме того, реализуются программы по поддержке молодых семей в приобретении жилья - «Обеспечение жильем молодых семей Чернянского района», а также федеральная целевая программа «Социальное развитие села».</w:t>
      </w:r>
      <w:r w:rsidRPr="00643634">
        <w:rPr>
          <w:color w:val="FF0000"/>
          <w:sz w:val="28"/>
          <w:szCs w:val="28"/>
        </w:rPr>
        <w:t xml:space="preserve"> </w:t>
      </w:r>
    </w:p>
    <w:p w:rsidR="005C5FF3" w:rsidRPr="00643634" w:rsidRDefault="005C5FF3" w:rsidP="005C5FF3">
      <w:pPr>
        <w:ind w:firstLine="709"/>
        <w:jc w:val="both"/>
        <w:rPr>
          <w:sz w:val="28"/>
          <w:szCs w:val="28"/>
        </w:rPr>
      </w:pPr>
      <w:r w:rsidRPr="00643634">
        <w:rPr>
          <w:sz w:val="28"/>
          <w:szCs w:val="28"/>
        </w:rPr>
        <w:t>На базе отдела ЗАГС Чернянского района действует Семейно-консультативный центр и комиссия по предупреждению распада семей, работа которых направлена на повышение эффективности взаимодействия всех заинтересованных служб в решении вопросов, направленных на укрепление авторитета семьи, снижение количества расторгаемых браков.</w:t>
      </w:r>
    </w:p>
    <w:p w:rsidR="005C5FF3" w:rsidRDefault="005C5FF3" w:rsidP="00C80893">
      <w:pPr>
        <w:rPr>
          <w:b/>
          <w:color w:val="000000"/>
          <w:sz w:val="28"/>
          <w:szCs w:val="28"/>
        </w:rPr>
      </w:pPr>
    </w:p>
    <w:p w:rsidR="005C5FF3" w:rsidRPr="00E82667" w:rsidRDefault="005C5FF3" w:rsidP="005C5FF3">
      <w:pPr>
        <w:jc w:val="center"/>
        <w:rPr>
          <w:b/>
          <w:color w:val="000000"/>
          <w:sz w:val="28"/>
          <w:szCs w:val="28"/>
        </w:rPr>
      </w:pPr>
      <w:r w:rsidRPr="00E82667">
        <w:rPr>
          <w:b/>
          <w:color w:val="000000"/>
          <w:sz w:val="28"/>
          <w:szCs w:val="28"/>
        </w:rPr>
        <w:t>1.2.2. Уровень жизни населения</w:t>
      </w:r>
    </w:p>
    <w:p w:rsidR="005C5FF3" w:rsidRPr="00E82667" w:rsidRDefault="005C5FF3" w:rsidP="005C5FF3">
      <w:pPr>
        <w:ind w:firstLine="708"/>
        <w:jc w:val="both"/>
        <w:rPr>
          <w:color w:val="000000"/>
          <w:sz w:val="28"/>
          <w:szCs w:val="28"/>
        </w:rPr>
      </w:pPr>
      <w:r w:rsidRPr="00E82667">
        <w:rPr>
          <w:color w:val="000000"/>
          <w:sz w:val="28"/>
          <w:szCs w:val="28"/>
        </w:rPr>
        <w:t>Одним из основных критериев уровня жизни населения является среднемесячная номинальная начисленная заработная плата.</w:t>
      </w:r>
    </w:p>
    <w:p w:rsidR="00001997" w:rsidRDefault="005C5FF3" w:rsidP="005C5FF3">
      <w:pPr>
        <w:ind w:firstLine="708"/>
        <w:jc w:val="right"/>
        <w:rPr>
          <w:color w:val="FF0000"/>
        </w:rPr>
      </w:pPr>
      <w:r w:rsidRPr="000C332A">
        <w:rPr>
          <w:color w:val="FF0000"/>
        </w:rPr>
        <w:t xml:space="preserve"> </w:t>
      </w:r>
    </w:p>
    <w:p w:rsidR="005C5FF3" w:rsidRPr="00E82667" w:rsidRDefault="005C5FF3" w:rsidP="005C5FF3">
      <w:pPr>
        <w:ind w:firstLine="708"/>
        <w:jc w:val="right"/>
        <w:rPr>
          <w:i/>
          <w:color w:val="000000"/>
          <w:sz w:val="28"/>
          <w:szCs w:val="28"/>
        </w:rPr>
      </w:pPr>
      <w:r w:rsidRPr="00E82667">
        <w:rPr>
          <w:i/>
          <w:color w:val="000000"/>
          <w:sz w:val="28"/>
          <w:szCs w:val="28"/>
        </w:rPr>
        <w:lastRenderedPageBreak/>
        <w:t xml:space="preserve">Таблица </w:t>
      </w:r>
      <w:r>
        <w:rPr>
          <w:i/>
          <w:color w:val="000000"/>
          <w:sz w:val="28"/>
          <w:szCs w:val="28"/>
        </w:rPr>
        <w:t>4</w:t>
      </w:r>
    </w:p>
    <w:p w:rsidR="005C5FF3" w:rsidRPr="00E82667" w:rsidRDefault="005C5FF3" w:rsidP="005C5FF3">
      <w:pPr>
        <w:jc w:val="center"/>
        <w:rPr>
          <w:b/>
          <w:color w:val="000000"/>
          <w:sz w:val="28"/>
          <w:szCs w:val="28"/>
        </w:rPr>
      </w:pPr>
      <w:r w:rsidRPr="00E82667">
        <w:rPr>
          <w:b/>
          <w:color w:val="000000"/>
          <w:sz w:val="28"/>
          <w:szCs w:val="28"/>
        </w:rPr>
        <w:t xml:space="preserve">Динамика среднемесячной номинальной начисленной </w:t>
      </w:r>
    </w:p>
    <w:p w:rsidR="005C5FF3" w:rsidRPr="00E82667" w:rsidRDefault="005C5FF3" w:rsidP="005C5FF3">
      <w:pPr>
        <w:jc w:val="center"/>
        <w:rPr>
          <w:b/>
          <w:color w:val="000000"/>
          <w:sz w:val="28"/>
          <w:szCs w:val="28"/>
        </w:rPr>
      </w:pPr>
      <w:r w:rsidRPr="00E82667">
        <w:rPr>
          <w:b/>
          <w:color w:val="000000"/>
          <w:sz w:val="28"/>
          <w:szCs w:val="28"/>
        </w:rPr>
        <w:t xml:space="preserve">заработной платы в МО «Чернянский район» </w:t>
      </w:r>
    </w:p>
    <w:p w:rsidR="005C5FF3" w:rsidRPr="00E82667" w:rsidRDefault="005C5FF3" w:rsidP="005C5FF3">
      <w:pPr>
        <w:jc w:val="right"/>
        <w:rPr>
          <w:color w:val="000000"/>
          <w:sz w:val="28"/>
          <w:szCs w:val="28"/>
        </w:rPr>
      </w:pPr>
      <w:r w:rsidRPr="00E82667">
        <w:rPr>
          <w:color w:val="000000"/>
          <w:sz w:val="28"/>
          <w:szCs w:val="28"/>
        </w:rPr>
        <w:t xml:space="preserve"> (рублей)</w:t>
      </w:r>
    </w:p>
    <w:tbl>
      <w:tblPr>
        <w:tblW w:w="10206" w:type="dxa"/>
        <w:tblInd w:w="-318" w:type="dxa"/>
        <w:tblLook w:val="0000"/>
      </w:tblPr>
      <w:tblGrid>
        <w:gridCol w:w="1981"/>
        <w:gridCol w:w="770"/>
        <w:gridCol w:w="736"/>
        <w:gridCol w:w="770"/>
        <w:gridCol w:w="736"/>
        <w:gridCol w:w="736"/>
        <w:gridCol w:w="736"/>
        <w:gridCol w:w="736"/>
        <w:gridCol w:w="736"/>
        <w:gridCol w:w="736"/>
        <w:gridCol w:w="736"/>
        <w:gridCol w:w="797"/>
      </w:tblGrid>
      <w:tr w:rsidR="005C5FF3" w:rsidRPr="000C332A" w:rsidTr="005C5FF3">
        <w:trPr>
          <w:cantSplit/>
          <w:trHeight w:val="255"/>
          <w:tblHeader/>
        </w:trPr>
        <w:tc>
          <w:tcPr>
            <w:tcW w:w="1981" w:type="dxa"/>
            <w:tcBorders>
              <w:top w:val="single" w:sz="8" w:space="0" w:color="auto"/>
              <w:left w:val="single" w:sz="8" w:space="0" w:color="auto"/>
              <w:bottom w:val="nil"/>
              <w:right w:val="single" w:sz="8" w:space="0" w:color="auto"/>
            </w:tcBorders>
          </w:tcPr>
          <w:p w:rsidR="005C5FF3" w:rsidRPr="00A64534" w:rsidRDefault="005C5FF3" w:rsidP="005C5FF3">
            <w:pPr>
              <w:jc w:val="center"/>
              <w:rPr>
                <w:b/>
                <w:bCs/>
                <w:sz w:val="20"/>
                <w:szCs w:val="20"/>
              </w:rPr>
            </w:pPr>
            <w:r w:rsidRPr="00A64534">
              <w:rPr>
                <w:b/>
                <w:bCs/>
                <w:sz w:val="20"/>
              </w:rPr>
              <w:t>Виды экономической деятельности </w:t>
            </w:r>
          </w:p>
        </w:tc>
        <w:tc>
          <w:tcPr>
            <w:tcW w:w="1506" w:type="dxa"/>
            <w:gridSpan w:val="2"/>
            <w:tcBorders>
              <w:top w:val="single" w:sz="8" w:space="0" w:color="auto"/>
              <w:left w:val="single" w:sz="8" w:space="0" w:color="auto"/>
              <w:bottom w:val="single" w:sz="8" w:space="0" w:color="000000"/>
              <w:right w:val="single" w:sz="8" w:space="0" w:color="000000"/>
            </w:tcBorders>
          </w:tcPr>
          <w:p w:rsidR="005C5FF3" w:rsidRPr="00A64534" w:rsidRDefault="005C5FF3" w:rsidP="005C5FF3">
            <w:pPr>
              <w:jc w:val="center"/>
              <w:rPr>
                <w:b/>
                <w:bCs/>
                <w:sz w:val="20"/>
                <w:szCs w:val="20"/>
              </w:rPr>
            </w:pPr>
            <w:r w:rsidRPr="00A64534">
              <w:rPr>
                <w:b/>
                <w:bCs/>
                <w:sz w:val="20"/>
              </w:rPr>
              <w:t>200</w:t>
            </w:r>
            <w:r>
              <w:rPr>
                <w:b/>
                <w:bCs/>
                <w:sz w:val="20"/>
              </w:rPr>
              <w:t>7</w:t>
            </w:r>
            <w:r w:rsidRPr="00A64534">
              <w:rPr>
                <w:b/>
                <w:bCs/>
                <w:sz w:val="20"/>
              </w:rPr>
              <w:t xml:space="preserve"> год</w:t>
            </w:r>
          </w:p>
        </w:tc>
        <w:tc>
          <w:tcPr>
            <w:tcW w:w="1506" w:type="dxa"/>
            <w:gridSpan w:val="2"/>
            <w:tcBorders>
              <w:top w:val="single" w:sz="8" w:space="0" w:color="auto"/>
              <w:left w:val="single" w:sz="8" w:space="0" w:color="auto"/>
              <w:bottom w:val="single" w:sz="8" w:space="0" w:color="000000"/>
              <w:right w:val="single" w:sz="8" w:space="0" w:color="000000"/>
            </w:tcBorders>
          </w:tcPr>
          <w:p w:rsidR="005C5FF3" w:rsidRPr="00A64534" w:rsidRDefault="005C5FF3" w:rsidP="005C5FF3">
            <w:pPr>
              <w:jc w:val="center"/>
              <w:rPr>
                <w:b/>
                <w:bCs/>
                <w:sz w:val="20"/>
                <w:szCs w:val="20"/>
              </w:rPr>
            </w:pPr>
            <w:r>
              <w:rPr>
                <w:b/>
                <w:bCs/>
                <w:sz w:val="20"/>
              </w:rPr>
              <w:t>2008</w:t>
            </w:r>
            <w:r w:rsidRPr="00A64534">
              <w:rPr>
                <w:b/>
                <w:bCs/>
                <w:sz w:val="20"/>
              </w:rPr>
              <w:t xml:space="preserve"> год</w:t>
            </w:r>
          </w:p>
        </w:tc>
        <w:tc>
          <w:tcPr>
            <w:tcW w:w="1472" w:type="dxa"/>
            <w:gridSpan w:val="2"/>
            <w:tcBorders>
              <w:top w:val="single" w:sz="8" w:space="0" w:color="auto"/>
              <w:left w:val="single" w:sz="8" w:space="0" w:color="auto"/>
              <w:bottom w:val="single" w:sz="8" w:space="0" w:color="000000"/>
              <w:right w:val="single" w:sz="8" w:space="0" w:color="000000"/>
            </w:tcBorders>
          </w:tcPr>
          <w:p w:rsidR="005C5FF3" w:rsidRPr="00A64534" w:rsidRDefault="005C5FF3" w:rsidP="005C5FF3">
            <w:pPr>
              <w:jc w:val="center"/>
              <w:rPr>
                <w:b/>
                <w:bCs/>
                <w:sz w:val="20"/>
                <w:szCs w:val="20"/>
              </w:rPr>
            </w:pPr>
            <w:r>
              <w:rPr>
                <w:b/>
                <w:bCs/>
                <w:sz w:val="20"/>
              </w:rPr>
              <w:t>2009</w:t>
            </w:r>
            <w:r w:rsidRPr="00A64534">
              <w:rPr>
                <w:b/>
                <w:bCs/>
                <w:sz w:val="20"/>
              </w:rPr>
              <w:t xml:space="preserve"> год</w:t>
            </w:r>
          </w:p>
        </w:tc>
        <w:tc>
          <w:tcPr>
            <w:tcW w:w="1472" w:type="dxa"/>
            <w:gridSpan w:val="2"/>
            <w:tcBorders>
              <w:top w:val="single" w:sz="8" w:space="0" w:color="auto"/>
              <w:left w:val="single" w:sz="8" w:space="0" w:color="auto"/>
              <w:bottom w:val="single" w:sz="8" w:space="0" w:color="000000"/>
              <w:right w:val="single" w:sz="8" w:space="0" w:color="000000"/>
            </w:tcBorders>
          </w:tcPr>
          <w:p w:rsidR="005C5FF3" w:rsidRPr="00A64534" w:rsidRDefault="005C5FF3" w:rsidP="005C5FF3">
            <w:pPr>
              <w:jc w:val="center"/>
              <w:rPr>
                <w:b/>
                <w:bCs/>
                <w:sz w:val="20"/>
                <w:szCs w:val="20"/>
              </w:rPr>
            </w:pPr>
            <w:r>
              <w:rPr>
                <w:b/>
                <w:bCs/>
                <w:sz w:val="20"/>
              </w:rPr>
              <w:t>2010</w:t>
            </w:r>
            <w:r w:rsidRPr="00A64534">
              <w:rPr>
                <w:b/>
                <w:bCs/>
                <w:sz w:val="20"/>
              </w:rPr>
              <w:t xml:space="preserve"> год</w:t>
            </w:r>
          </w:p>
        </w:tc>
        <w:tc>
          <w:tcPr>
            <w:tcW w:w="2269" w:type="dxa"/>
            <w:gridSpan w:val="3"/>
            <w:tcBorders>
              <w:top w:val="single" w:sz="8" w:space="0" w:color="auto"/>
              <w:left w:val="single" w:sz="8" w:space="0" w:color="auto"/>
              <w:bottom w:val="single" w:sz="8" w:space="0" w:color="000000"/>
              <w:right w:val="single" w:sz="8" w:space="0" w:color="000000"/>
            </w:tcBorders>
          </w:tcPr>
          <w:p w:rsidR="005C5FF3" w:rsidRPr="00F7509B" w:rsidRDefault="005C5FF3" w:rsidP="005C5FF3">
            <w:pPr>
              <w:jc w:val="center"/>
              <w:rPr>
                <w:b/>
                <w:bCs/>
                <w:color w:val="000000"/>
                <w:sz w:val="20"/>
                <w:szCs w:val="20"/>
              </w:rPr>
            </w:pPr>
            <w:r w:rsidRPr="00F7509B">
              <w:rPr>
                <w:b/>
                <w:bCs/>
                <w:color w:val="000000"/>
                <w:sz w:val="20"/>
              </w:rPr>
              <w:t>2011 год</w:t>
            </w:r>
          </w:p>
        </w:tc>
      </w:tr>
      <w:tr w:rsidR="005C5FF3" w:rsidRPr="000C332A" w:rsidTr="005C5FF3">
        <w:trPr>
          <w:trHeight w:val="1380"/>
          <w:tblHeader/>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center"/>
              <w:rPr>
                <w:b/>
                <w:bCs/>
                <w:sz w:val="20"/>
                <w:szCs w:val="20"/>
              </w:rPr>
            </w:pPr>
            <w:r w:rsidRPr="00A64534">
              <w:rPr>
                <w:b/>
                <w:bCs/>
                <w:sz w:val="20"/>
              </w:rPr>
              <w:t> </w:t>
            </w:r>
          </w:p>
        </w:tc>
        <w:tc>
          <w:tcPr>
            <w:tcW w:w="770" w:type="dxa"/>
            <w:tcBorders>
              <w:top w:val="nil"/>
              <w:left w:val="nil"/>
              <w:bottom w:val="single" w:sz="8" w:space="0" w:color="auto"/>
              <w:right w:val="single" w:sz="8" w:space="0" w:color="auto"/>
            </w:tcBorders>
            <w:shd w:val="clear" w:color="auto" w:fill="FFFFFF"/>
            <w:textDirection w:val="btLr"/>
          </w:tcPr>
          <w:p w:rsidR="005C5FF3" w:rsidRPr="00A64534" w:rsidRDefault="005C5FF3" w:rsidP="005C5FF3">
            <w:pPr>
              <w:jc w:val="center"/>
              <w:rPr>
                <w:b/>
                <w:bCs/>
                <w:sz w:val="20"/>
                <w:szCs w:val="20"/>
              </w:rPr>
            </w:pPr>
            <w:r w:rsidRPr="00A64534">
              <w:rPr>
                <w:b/>
                <w:bCs/>
                <w:sz w:val="20"/>
              </w:rPr>
              <w:t>МО</w:t>
            </w:r>
          </w:p>
        </w:tc>
        <w:tc>
          <w:tcPr>
            <w:tcW w:w="736" w:type="dxa"/>
            <w:tcBorders>
              <w:top w:val="nil"/>
              <w:left w:val="nil"/>
              <w:bottom w:val="single" w:sz="8" w:space="0" w:color="auto"/>
              <w:right w:val="single" w:sz="8" w:space="0" w:color="auto"/>
            </w:tcBorders>
            <w:textDirection w:val="btLr"/>
          </w:tcPr>
          <w:p w:rsidR="005C5FF3" w:rsidRPr="00A64534" w:rsidRDefault="005C5FF3" w:rsidP="005C5FF3">
            <w:pPr>
              <w:jc w:val="center"/>
              <w:rPr>
                <w:b/>
                <w:bCs/>
                <w:sz w:val="20"/>
                <w:szCs w:val="20"/>
              </w:rPr>
            </w:pPr>
            <w:r w:rsidRPr="00A64534">
              <w:rPr>
                <w:b/>
                <w:bCs/>
                <w:sz w:val="20"/>
              </w:rPr>
              <w:t>Область</w:t>
            </w:r>
          </w:p>
        </w:tc>
        <w:tc>
          <w:tcPr>
            <w:tcW w:w="770" w:type="dxa"/>
            <w:tcBorders>
              <w:top w:val="nil"/>
              <w:left w:val="nil"/>
              <w:bottom w:val="single" w:sz="8" w:space="0" w:color="auto"/>
              <w:right w:val="single" w:sz="8" w:space="0" w:color="auto"/>
            </w:tcBorders>
            <w:shd w:val="clear" w:color="auto" w:fill="FFFFFF"/>
            <w:textDirection w:val="btLr"/>
          </w:tcPr>
          <w:p w:rsidR="005C5FF3" w:rsidRPr="00A64534" w:rsidRDefault="005C5FF3" w:rsidP="005C5FF3">
            <w:pPr>
              <w:jc w:val="center"/>
              <w:rPr>
                <w:b/>
                <w:bCs/>
                <w:sz w:val="20"/>
                <w:szCs w:val="20"/>
              </w:rPr>
            </w:pPr>
            <w:r w:rsidRPr="00A64534">
              <w:rPr>
                <w:b/>
                <w:bCs/>
                <w:sz w:val="20"/>
              </w:rPr>
              <w:t>МО</w:t>
            </w:r>
          </w:p>
        </w:tc>
        <w:tc>
          <w:tcPr>
            <w:tcW w:w="736" w:type="dxa"/>
            <w:tcBorders>
              <w:top w:val="nil"/>
              <w:left w:val="nil"/>
              <w:bottom w:val="single" w:sz="8" w:space="0" w:color="auto"/>
              <w:right w:val="single" w:sz="8" w:space="0" w:color="auto"/>
            </w:tcBorders>
            <w:textDirection w:val="btLr"/>
          </w:tcPr>
          <w:p w:rsidR="005C5FF3" w:rsidRPr="00A64534" w:rsidRDefault="005C5FF3" w:rsidP="005C5FF3">
            <w:pPr>
              <w:jc w:val="center"/>
              <w:rPr>
                <w:b/>
                <w:bCs/>
                <w:sz w:val="20"/>
                <w:szCs w:val="20"/>
              </w:rPr>
            </w:pPr>
            <w:r w:rsidRPr="00A64534">
              <w:rPr>
                <w:b/>
                <w:bCs/>
                <w:sz w:val="20"/>
              </w:rPr>
              <w:t>Область</w:t>
            </w:r>
          </w:p>
        </w:tc>
        <w:tc>
          <w:tcPr>
            <w:tcW w:w="736" w:type="dxa"/>
            <w:tcBorders>
              <w:top w:val="nil"/>
              <w:left w:val="nil"/>
              <w:bottom w:val="single" w:sz="8" w:space="0" w:color="auto"/>
              <w:right w:val="single" w:sz="8" w:space="0" w:color="auto"/>
            </w:tcBorders>
            <w:shd w:val="clear" w:color="auto" w:fill="FFFFFF"/>
            <w:textDirection w:val="btLr"/>
          </w:tcPr>
          <w:p w:rsidR="005C5FF3" w:rsidRPr="00A64534" w:rsidRDefault="005C5FF3" w:rsidP="005C5FF3">
            <w:pPr>
              <w:jc w:val="center"/>
              <w:rPr>
                <w:b/>
                <w:bCs/>
                <w:sz w:val="20"/>
                <w:szCs w:val="20"/>
              </w:rPr>
            </w:pPr>
            <w:r w:rsidRPr="00A64534">
              <w:rPr>
                <w:b/>
                <w:bCs/>
                <w:sz w:val="20"/>
              </w:rPr>
              <w:t>МО</w:t>
            </w:r>
          </w:p>
        </w:tc>
        <w:tc>
          <w:tcPr>
            <w:tcW w:w="736" w:type="dxa"/>
            <w:tcBorders>
              <w:top w:val="nil"/>
              <w:left w:val="nil"/>
              <w:bottom w:val="single" w:sz="8" w:space="0" w:color="auto"/>
              <w:right w:val="single" w:sz="8" w:space="0" w:color="auto"/>
            </w:tcBorders>
            <w:textDirection w:val="btLr"/>
          </w:tcPr>
          <w:p w:rsidR="005C5FF3" w:rsidRPr="00A64534" w:rsidRDefault="005C5FF3" w:rsidP="005C5FF3">
            <w:pPr>
              <w:jc w:val="center"/>
              <w:rPr>
                <w:b/>
                <w:bCs/>
                <w:sz w:val="20"/>
                <w:szCs w:val="20"/>
              </w:rPr>
            </w:pPr>
            <w:r w:rsidRPr="00A64534">
              <w:rPr>
                <w:b/>
                <w:bCs/>
                <w:sz w:val="20"/>
              </w:rPr>
              <w:t>Область</w:t>
            </w:r>
          </w:p>
        </w:tc>
        <w:tc>
          <w:tcPr>
            <w:tcW w:w="736" w:type="dxa"/>
            <w:tcBorders>
              <w:top w:val="nil"/>
              <w:left w:val="nil"/>
              <w:bottom w:val="single" w:sz="8" w:space="0" w:color="auto"/>
              <w:right w:val="single" w:sz="8" w:space="0" w:color="auto"/>
            </w:tcBorders>
            <w:shd w:val="clear" w:color="auto" w:fill="FFFFFF"/>
            <w:textDirection w:val="btLr"/>
          </w:tcPr>
          <w:p w:rsidR="005C5FF3" w:rsidRPr="00A64534" w:rsidRDefault="005C5FF3" w:rsidP="005C5FF3">
            <w:pPr>
              <w:jc w:val="center"/>
              <w:rPr>
                <w:b/>
                <w:bCs/>
                <w:sz w:val="20"/>
                <w:szCs w:val="20"/>
              </w:rPr>
            </w:pPr>
            <w:r w:rsidRPr="00A64534">
              <w:rPr>
                <w:b/>
                <w:bCs/>
                <w:sz w:val="20"/>
              </w:rPr>
              <w:t>МО</w:t>
            </w:r>
          </w:p>
        </w:tc>
        <w:tc>
          <w:tcPr>
            <w:tcW w:w="736" w:type="dxa"/>
            <w:tcBorders>
              <w:top w:val="nil"/>
              <w:left w:val="nil"/>
              <w:bottom w:val="single" w:sz="8" w:space="0" w:color="auto"/>
              <w:right w:val="single" w:sz="8" w:space="0" w:color="auto"/>
            </w:tcBorders>
            <w:textDirection w:val="btLr"/>
          </w:tcPr>
          <w:p w:rsidR="005C5FF3" w:rsidRPr="00A64534" w:rsidRDefault="005C5FF3" w:rsidP="005C5FF3">
            <w:pPr>
              <w:jc w:val="center"/>
              <w:rPr>
                <w:b/>
                <w:bCs/>
                <w:sz w:val="20"/>
                <w:szCs w:val="20"/>
              </w:rPr>
            </w:pPr>
            <w:r w:rsidRPr="00A64534">
              <w:rPr>
                <w:b/>
                <w:bCs/>
                <w:sz w:val="20"/>
              </w:rPr>
              <w:t>Область</w:t>
            </w:r>
          </w:p>
        </w:tc>
        <w:tc>
          <w:tcPr>
            <w:tcW w:w="736" w:type="dxa"/>
            <w:tcBorders>
              <w:top w:val="nil"/>
              <w:left w:val="nil"/>
              <w:bottom w:val="single" w:sz="8" w:space="0" w:color="auto"/>
              <w:right w:val="single" w:sz="8" w:space="0" w:color="auto"/>
            </w:tcBorders>
            <w:shd w:val="clear" w:color="auto" w:fill="FFFFFF"/>
            <w:textDirection w:val="btLr"/>
          </w:tcPr>
          <w:p w:rsidR="005C5FF3" w:rsidRPr="00D30F3D" w:rsidRDefault="005C5FF3" w:rsidP="005C5FF3">
            <w:pPr>
              <w:jc w:val="center"/>
              <w:rPr>
                <w:b/>
                <w:bCs/>
                <w:color w:val="000000"/>
                <w:sz w:val="20"/>
                <w:szCs w:val="20"/>
              </w:rPr>
            </w:pPr>
            <w:r w:rsidRPr="00D30F3D">
              <w:rPr>
                <w:b/>
                <w:bCs/>
                <w:color w:val="000000"/>
                <w:sz w:val="20"/>
              </w:rPr>
              <w:t>МО</w:t>
            </w:r>
          </w:p>
        </w:tc>
        <w:tc>
          <w:tcPr>
            <w:tcW w:w="736" w:type="dxa"/>
            <w:tcBorders>
              <w:top w:val="nil"/>
              <w:left w:val="nil"/>
              <w:bottom w:val="single" w:sz="8" w:space="0" w:color="auto"/>
              <w:right w:val="single" w:sz="8" w:space="0" w:color="auto"/>
            </w:tcBorders>
            <w:textDirection w:val="btLr"/>
          </w:tcPr>
          <w:p w:rsidR="005C5FF3" w:rsidRPr="00D30F3D" w:rsidRDefault="005C5FF3" w:rsidP="005C5FF3">
            <w:pPr>
              <w:jc w:val="center"/>
              <w:rPr>
                <w:b/>
                <w:bCs/>
                <w:color w:val="000000"/>
                <w:sz w:val="20"/>
                <w:szCs w:val="20"/>
              </w:rPr>
            </w:pPr>
            <w:r w:rsidRPr="00D30F3D">
              <w:rPr>
                <w:b/>
                <w:bCs/>
                <w:color w:val="000000"/>
                <w:sz w:val="20"/>
              </w:rPr>
              <w:t>Область</w:t>
            </w:r>
          </w:p>
        </w:tc>
        <w:tc>
          <w:tcPr>
            <w:tcW w:w="797" w:type="dxa"/>
            <w:tcBorders>
              <w:top w:val="nil"/>
              <w:left w:val="nil"/>
              <w:bottom w:val="single" w:sz="8" w:space="0" w:color="auto"/>
              <w:right w:val="single" w:sz="8" w:space="0" w:color="auto"/>
            </w:tcBorders>
            <w:textDirection w:val="btLr"/>
          </w:tcPr>
          <w:p w:rsidR="005C5FF3" w:rsidRPr="000C332A" w:rsidRDefault="005C5FF3" w:rsidP="005C5FF3">
            <w:pPr>
              <w:jc w:val="center"/>
              <w:rPr>
                <w:b/>
                <w:bCs/>
                <w:color w:val="FF0000"/>
                <w:sz w:val="20"/>
                <w:szCs w:val="20"/>
              </w:rPr>
            </w:pPr>
            <w:r w:rsidRPr="00B97CDF">
              <w:rPr>
                <w:b/>
                <w:bCs/>
                <w:color w:val="000000"/>
                <w:sz w:val="20"/>
              </w:rPr>
              <w:t>Коэффициент</w:t>
            </w:r>
            <w:r w:rsidRPr="000C332A">
              <w:rPr>
                <w:b/>
                <w:bCs/>
                <w:color w:val="FF0000"/>
                <w:sz w:val="20"/>
              </w:rPr>
              <w:t xml:space="preserve"> </w:t>
            </w:r>
            <w:r w:rsidRPr="00B97CDF">
              <w:rPr>
                <w:b/>
                <w:bCs/>
                <w:color w:val="000000"/>
                <w:sz w:val="20"/>
              </w:rPr>
              <w:t>сравнения (МО/область)</w:t>
            </w:r>
          </w:p>
        </w:tc>
      </w:tr>
      <w:tr w:rsidR="005C5FF3" w:rsidRPr="000C332A" w:rsidTr="005C5FF3">
        <w:trPr>
          <w:trHeight w:val="525"/>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b/>
                <w:bCs/>
                <w:sz w:val="20"/>
                <w:szCs w:val="20"/>
              </w:rPr>
            </w:pPr>
            <w:r w:rsidRPr="00A64534">
              <w:rPr>
                <w:b/>
                <w:bCs/>
                <w:sz w:val="20"/>
              </w:rPr>
              <w:t>Всего в экономике</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7477,4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10874,3</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9721,0</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13958,6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lang w:val="en-US"/>
              </w:rPr>
            </w:pPr>
            <w:r w:rsidRPr="00A64534">
              <w:rPr>
                <w:sz w:val="16"/>
                <w:szCs w:val="16"/>
                <w:lang w:val="en-US"/>
              </w:rPr>
              <w:t>11440</w:t>
            </w:r>
            <w:r w:rsidRPr="00A64534">
              <w:rPr>
                <w:sz w:val="16"/>
                <w:szCs w:val="16"/>
              </w:rPr>
              <w:t>,</w:t>
            </w:r>
            <w:r w:rsidRPr="00A64534">
              <w:rPr>
                <w:sz w:val="16"/>
                <w:szCs w:val="16"/>
                <w:lang w:val="en-US"/>
              </w:rPr>
              <w:t>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14674,2</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Pr>
                <w:sz w:val="16"/>
                <w:szCs w:val="16"/>
              </w:rPr>
              <w:t>12076,7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Pr>
                <w:sz w:val="16"/>
                <w:szCs w:val="16"/>
              </w:rPr>
              <w:t>16410,8</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14306,9</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18778,8</w:t>
            </w:r>
          </w:p>
        </w:tc>
        <w:tc>
          <w:tcPr>
            <w:tcW w:w="797" w:type="dxa"/>
            <w:tcBorders>
              <w:top w:val="nil"/>
              <w:left w:val="nil"/>
              <w:bottom w:val="single" w:sz="8" w:space="0" w:color="auto"/>
              <w:right w:val="single" w:sz="8" w:space="0" w:color="auto"/>
            </w:tcBorders>
            <w:vAlign w:val="bottom"/>
          </w:tcPr>
          <w:p w:rsidR="005C5FF3" w:rsidRPr="008A4680" w:rsidRDefault="005C5FF3" w:rsidP="005C5FF3">
            <w:pPr>
              <w:jc w:val="center"/>
              <w:rPr>
                <w:sz w:val="16"/>
                <w:szCs w:val="16"/>
              </w:rPr>
            </w:pPr>
            <w:r w:rsidRPr="008A4680">
              <w:rPr>
                <w:sz w:val="16"/>
                <w:szCs w:val="16"/>
              </w:rPr>
              <w:t>0,76</w:t>
            </w:r>
          </w:p>
        </w:tc>
      </w:tr>
      <w:tr w:rsidR="005C5FF3" w:rsidRPr="000C332A" w:rsidTr="005C5FF3">
        <w:trPr>
          <w:trHeight w:val="519"/>
        </w:trPr>
        <w:tc>
          <w:tcPr>
            <w:tcW w:w="1981" w:type="dxa"/>
            <w:tcBorders>
              <w:top w:val="nil"/>
              <w:left w:val="single" w:sz="8" w:space="0" w:color="auto"/>
              <w:bottom w:val="single" w:sz="4"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131,3   </w:t>
            </w:r>
          </w:p>
        </w:tc>
        <w:tc>
          <w:tcPr>
            <w:tcW w:w="736" w:type="dxa"/>
            <w:tcBorders>
              <w:top w:val="nil"/>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124,9   </w:t>
            </w:r>
          </w:p>
        </w:tc>
        <w:tc>
          <w:tcPr>
            <w:tcW w:w="770"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130,0</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128,4</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117,7</w:t>
            </w:r>
          </w:p>
        </w:tc>
        <w:tc>
          <w:tcPr>
            <w:tcW w:w="736" w:type="dxa"/>
            <w:tcBorders>
              <w:top w:val="nil"/>
              <w:left w:val="nil"/>
              <w:bottom w:val="single" w:sz="4"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105,1</w:t>
            </w:r>
          </w:p>
        </w:tc>
        <w:tc>
          <w:tcPr>
            <w:tcW w:w="736" w:type="dxa"/>
            <w:tcBorders>
              <w:top w:val="nil"/>
              <w:left w:val="nil"/>
              <w:bottom w:val="single" w:sz="4"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105,6</w:t>
            </w:r>
          </w:p>
        </w:tc>
        <w:tc>
          <w:tcPr>
            <w:tcW w:w="736" w:type="dxa"/>
            <w:tcBorders>
              <w:top w:val="nil"/>
              <w:left w:val="nil"/>
              <w:bottom w:val="single" w:sz="4"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111,8</w:t>
            </w:r>
          </w:p>
        </w:tc>
        <w:tc>
          <w:tcPr>
            <w:tcW w:w="736" w:type="dxa"/>
            <w:tcBorders>
              <w:top w:val="nil"/>
              <w:left w:val="nil"/>
              <w:bottom w:val="single" w:sz="4"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118,5</w:t>
            </w:r>
          </w:p>
        </w:tc>
        <w:tc>
          <w:tcPr>
            <w:tcW w:w="736" w:type="dxa"/>
            <w:tcBorders>
              <w:top w:val="nil"/>
              <w:left w:val="nil"/>
              <w:bottom w:val="single" w:sz="4"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114,4</w:t>
            </w:r>
          </w:p>
        </w:tc>
        <w:tc>
          <w:tcPr>
            <w:tcW w:w="797" w:type="dxa"/>
            <w:tcBorders>
              <w:top w:val="nil"/>
              <w:left w:val="nil"/>
              <w:bottom w:val="single" w:sz="4" w:space="0" w:color="auto"/>
              <w:right w:val="single" w:sz="8" w:space="0" w:color="auto"/>
            </w:tcBorders>
            <w:vAlign w:val="bottom"/>
          </w:tcPr>
          <w:p w:rsidR="005C5FF3" w:rsidRPr="008A4680" w:rsidRDefault="005C5FF3" w:rsidP="005C5FF3">
            <w:pPr>
              <w:jc w:val="center"/>
              <w:rPr>
                <w:sz w:val="16"/>
                <w:szCs w:val="16"/>
              </w:rPr>
            </w:pPr>
          </w:p>
        </w:tc>
      </w:tr>
      <w:tr w:rsidR="005C5FF3" w:rsidRPr="000C332A" w:rsidTr="005C5FF3">
        <w:trPr>
          <w:trHeight w:val="698"/>
        </w:trPr>
        <w:tc>
          <w:tcPr>
            <w:tcW w:w="1981" w:type="dxa"/>
            <w:tcBorders>
              <w:top w:val="single" w:sz="4" w:space="0" w:color="auto"/>
              <w:left w:val="single" w:sz="4" w:space="0" w:color="auto"/>
              <w:bottom w:val="single" w:sz="4" w:space="0" w:color="auto"/>
              <w:right w:val="single" w:sz="8" w:space="0" w:color="auto"/>
            </w:tcBorders>
          </w:tcPr>
          <w:p w:rsidR="005C5FF3" w:rsidRPr="00A64534" w:rsidRDefault="005C5FF3" w:rsidP="005C5FF3">
            <w:pPr>
              <w:jc w:val="both"/>
              <w:rPr>
                <w:sz w:val="20"/>
                <w:szCs w:val="20"/>
              </w:rPr>
            </w:pPr>
            <w:r w:rsidRPr="00A64534">
              <w:rPr>
                <w:sz w:val="20"/>
              </w:rPr>
              <w:t xml:space="preserve">Сельское хозяйство, охота и лесное хозяйство </w:t>
            </w:r>
          </w:p>
        </w:tc>
        <w:tc>
          <w:tcPr>
            <w:tcW w:w="770"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6794,2</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7733,5</w:t>
            </w:r>
          </w:p>
        </w:tc>
        <w:tc>
          <w:tcPr>
            <w:tcW w:w="770"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10258,3</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11110,5</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11363,2</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12969,8</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w:t>
            </w:r>
            <w:r>
              <w:rPr>
                <w:sz w:val="16"/>
                <w:szCs w:val="16"/>
              </w:rPr>
              <w:t>797,7</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14563,2</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18898,5</w:t>
            </w:r>
          </w:p>
        </w:tc>
        <w:tc>
          <w:tcPr>
            <w:tcW w:w="736" w:type="dxa"/>
            <w:tcBorders>
              <w:top w:val="single" w:sz="4" w:space="0" w:color="auto"/>
              <w:left w:val="nil"/>
              <w:bottom w:val="single" w:sz="4"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17996,6</w:t>
            </w:r>
          </w:p>
        </w:tc>
        <w:tc>
          <w:tcPr>
            <w:tcW w:w="797" w:type="dxa"/>
            <w:tcBorders>
              <w:top w:val="single" w:sz="4" w:space="0" w:color="auto"/>
              <w:left w:val="nil"/>
              <w:bottom w:val="single" w:sz="4" w:space="0" w:color="auto"/>
              <w:right w:val="single" w:sz="4" w:space="0" w:color="auto"/>
            </w:tcBorders>
            <w:vAlign w:val="bottom"/>
          </w:tcPr>
          <w:p w:rsidR="005C5FF3" w:rsidRPr="008A4680" w:rsidRDefault="005C5FF3" w:rsidP="005C5FF3">
            <w:pPr>
              <w:jc w:val="center"/>
              <w:rPr>
                <w:sz w:val="16"/>
                <w:szCs w:val="16"/>
              </w:rPr>
            </w:pPr>
            <w:r w:rsidRPr="008A4680">
              <w:rPr>
                <w:sz w:val="16"/>
                <w:szCs w:val="16"/>
              </w:rPr>
              <w:t>1,05</w:t>
            </w:r>
          </w:p>
        </w:tc>
      </w:tr>
      <w:tr w:rsidR="005C5FF3" w:rsidRPr="000C332A" w:rsidTr="005C5FF3">
        <w:trPr>
          <w:trHeight w:val="538"/>
        </w:trPr>
        <w:tc>
          <w:tcPr>
            <w:tcW w:w="1981" w:type="dxa"/>
            <w:tcBorders>
              <w:top w:val="single" w:sz="4" w:space="0" w:color="auto"/>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135,6   </w:t>
            </w:r>
          </w:p>
        </w:tc>
        <w:tc>
          <w:tcPr>
            <w:tcW w:w="736" w:type="dxa"/>
            <w:tcBorders>
              <w:top w:val="single" w:sz="4" w:space="0" w:color="auto"/>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136,5   </w:t>
            </w:r>
          </w:p>
        </w:tc>
        <w:tc>
          <w:tcPr>
            <w:tcW w:w="770"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151,0</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143,7</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110,8</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116,7</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121,4</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112,3</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137,7</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123,6</w:t>
            </w:r>
          </w:p>
        </w:tc>
        <w:tc>
          <w:tcPr>
            <w:tcW w:w="797" w:type="dxa"/>
            <w:tcBorders>
              <w:top w:val="single" w:sz="4" w:space="0" w:color="auto"/>
              <w:left w:val="nil"/>
              <w:bottom w:val="single" w:sz="8" w:space="0" w:color="auto"/>
              <w:right w:val="single" w:sz="8" w:space="0" w:color="auto"/>
            </w:tcBorders>
            <w:vAlign w:val="bottom"/>
          </w:tcPr>
          <w:p w:rsidR="005C5FF3" w:rsidRPr="008A4680" w:rsidRDefault="005C5FF3" w:rsidP="005C5FF3">
            <w:pPr>
              <w:jc w:val="center"/>
              <w:rPr>
                <w:sz w:val="16"/>
                <w:szCs w:val="16"/>
              </w:rPr>
            </w:pPr>
          </w:p>
        </w:tc>
      </w:tr>
      <w:tr w:rsidR="005C5FF3" w:rsidRPr="000C332A" w:rsidTr="005C5FF3">
        <w:trPr>
          <w:trHeight w:val="531"/>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rPr>
            </w:pPr>
            <w:r w:rsidRPr="00A64534">
              <w:rPr>
                <w:sz w:val="20"/>
              </w:rPr>
              <w:t xml:space="preserve">Обрабатывающие производства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9297,5</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12795,5</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9533,3</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15696,5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13140,6</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15960,7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14081,9</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18344,0</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15585,3</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20831,1</w:t>
            </w:r>
          </w:p>
        </w:tc>
        <w:tc>
          <w:tcPr>
            <w:tcW w:w="797" w:type="dxa"/>
            <w:tcBorders>
              <w:top w:val="nil"/>
              <w:left w:val="nil"/>
              <w:bottom w:val="single" w:sz="8" w:space="0" w:color="auto"/>
              <w:right w:val="single" w:sz="8" w:space="0" w:color="auto"/>
            </w:tcBorders>
            <w:vAlign w:val="bottom"/>
          </w:tcPr>
          <w:p w:rsidR="005C5FF3" w:rsidRPr="008A4680" w:rsidRDefault="005C5FF3" w:rsidP="005C5FF3">
            <w:pPr>
              <w:jc w:val="center"/>
              <w:rPr>
                <w:sz w:val="16"/>
                <w:szCs w:val="16"/>
              </w:rPr>
            </w:pPr>
            <w:r w:rsidRPr="008A4680">
              <w:rPr>
                <w:sz w:val="16"/>
                <w:szCs w:val="16"/>
              </w:rPr>
              <w:t>0,75</w:t>
            </w:r>
          </w:p>
        </w:tc>
      </w:tr>
      <w:tr w:rsidR="005C5FF3" w:rsidRPr="000C332A" w:rsidTr="005C5FF3">
        <w:trPr>
          <w:trHeight w:val="511"/>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123,8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121,9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102,5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122,7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137,8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101,7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107,2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114,9</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110,7</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113,6</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865"/>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Производство и распределение электроэнергии, газа и воды</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10869,9</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13480,8</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12579,7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16157,8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15986,4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19109,7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16228,1</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20817,8</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18018,6</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23092,5</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0,78</w:t>
            </w:r>
          </w:p>
        </w:tc>
      </w:tr>
      <w:tr w:rsidR="005C5FF3" w:rsidRPr="000C332A" w:rsidTr="005C5FF3">
        <w:trPr>
          <w:trHeight w:val="467"/>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177,4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120,3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115,7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119,9</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127,1</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118,3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101,5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108,9</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111,0</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110,9</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351"/>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Строительство</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12877,2</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13931,0</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15145,9</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16981,6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7077,3</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14226,0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Pr>
                <w:sz w:val="16"/>
                <w:szCs w:val="16"/>
              </w:rPr>
              <w:t>11141,1</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17829,5</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19435,3</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21585,1</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0,90</w:t>
            </w:r>
          </w:p>
        </w:tc>
      </w:tr>
      <w:tr w:rsidR="005C5FF3" w:rsidRPr="000C332A" w:rsidTr="005C5FF3">
        <w:trPr>
          <w:trHeight w:val="527"/>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120,6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137,2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117,6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121,9</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46,7</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83,8</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157,4</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125,3</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174,4</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121,1</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1406"/>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Оптовая и розничная торговля, ремонт автотранспорта, мотоциклов, бытовых изделий и предметов личного пользования</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7933,3</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9819,3</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9377,8</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12906,6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13537,7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13759,3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Pr>
                <w:sz w:val="16"/>
                <w:szCs w:val="16"/>
              </w:rPr>
              <w:t>10271,4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16130,4</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10293,4</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17004,4</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0,61</w:t>
            </w:r>
          </w:p>
        </w:tc>
      </w:tr>
      <w:tr w:rsidR="005C5FF3" w:rsidRPr="000C332A" w:rsidTr="005C5FF3">
        <w:trPr>
          <w:trHeight w:val="519"/>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106,6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127,4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118,2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131,4</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144,4</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106,6</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75,9</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117,2</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100,2</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105,4</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527"/>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Гостиницы и рестораны</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5322,1</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6389,8</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7035,2</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8021,8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7652,7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8866,0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8962,6</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10423,6</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9553,3</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11563,7</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0,83</w:t>
            </w:r>
          </w:p>
        </w:tc>
      </w:tr>
      <w:tr w:rsidR="005C5FF3" w:rsidRPr="000C332A" w:rsidTr="005C5FF3">
        <w:trPr>
          <w:trHeight w:val="521"/>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143,1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129,3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132,2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125,5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108,8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110,5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117,1</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117,6</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106,6</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110,9</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335"/>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Транспорт и связь</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8364,4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11482,6</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7337,7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16613,5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9444,7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15573,7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10649,7</w:t>
            </w:r>
          </w:p>
        </w:tc>
        <w:tc>
          <w:tcPr>
            <w:tcW w:w="736" w:type="dxa"/>
            <w:tcBorders>
              <w:top w:val="nil"/>
              <w:left w:val="nil"/>
              <w:bottom w:val="single" w:sz="8" w:space="0" w:color="auto"/>
              <w:right w:val="single" w:sz="8" w:space="0" w:color="auto"/>
            </w:tcBorders>
            <w:vAlign w:val="bottom"/>
          </w:tcPr>
          <w:p w:rsidR="005C5FF3" w:rsidRPr="008A4680" w:rsidRDefault="005C5FF3" w:rsidP="005C5FF3">
            <w:pPr>
              <w:jc w:val="center"/>
              <w:rPr>
                <w:sz w:val="16"/>
                <w:szCs w:val="16"/>
              </w:rPr>
            </w:pPr>
            <w:r w:rsidRPr="008A4680">
              <w:rPr>
                <w:sz w:val="16"/>
                <w:szCs w:val="16"/>
              </w:rPr>
              <w:t>18512,5</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10656,2</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20188,3</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0,53</w:t>
            </w:r>
          </w:p>
        </w:tc>
      </w:tr>
      <w:tr w:rsidR="005C5FF3" w:rsidRPr="000C332A" w:rsidTr="005C5FF3">
        <w:trPr>
          <w:trHeight w:val="525"/>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 xml:space="preserve">Темп роста к предыдущему </w:t>
            </w:r>
            <w:r w:rsidRPr="00A64534">
              <w:rPr>
                <w:sz w:val="20"/>
              </w:rPr>
              <w:lastRenderedPageBreak/>
              <w:t>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lastRenderedPageBreak/>
              <w:t xml:space="preserve">               131,8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119,1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87,7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144,7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128,7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93,7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112,8</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118,9</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100,1</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109,1</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519"/>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lastRenderedPageBreak/>
              <w:t>Финансовая деятельность</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13774,1</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23882,8</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15051</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27448,6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17283,7</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27440,7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18088,3</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33395,9</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19565,3</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37942,6</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0,52</w:t>
            </w:r>
          </w:p>
        </w:tc>
      </w:tr>
      <w:tr w:rsidR="005C5FF3" w:rsidRPr="000C332A" w:rsidTr="005C5FF3">
        <w:trPr>
          <w:trHeight w:val="513"/>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rPr>
                <w:sz w:val="16"/>
                <w:szCs w:val="16"/>
              </w:rPr>
            </w:pPr>
            <w:r w:rsidRPr="00A64534">
              <w:rPr>
                <w:sz w:val="16"/>
                <w:szCs w:val="16"/>
              </w:rPr>
              <w:t xml:space="preserve">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135,3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109,3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114,9</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114,8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100,0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104,7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121,7</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108,2</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113,6</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881"/>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Операции с недвижимым имуществом, аренда и предоставление услуг</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7411,9</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12632,4</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10992,0</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15986,2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12120,9</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16259,6</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12637,6</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17345,5</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14758</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19335,8</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0,76</w:t>
            </w:r>
          </w:p>
        </w:tc>
      </w:tr>
      <w:tr w:rsidR="005C5FF3" w:rsidRPr="000C332A" w:rsidTr="005C5FF3">
        <w:trPr>
          <w:trHeight w:val="469"/>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171,0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132,6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148,3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126,5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110,3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101,7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104,3</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106,7</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116,8</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111,5</w:t>
            </w:r>
          </w:p>
        </w:tc>
        <w:tc>
          <w:tcPr>
            <w:tcW w:w="797" w:type="dxa"/>
            <w:tcBorders>
              <w:top w:val="nil"/>
              <w:left w:val="nil"/>
              <w:bottom w:val="single" w:sz="8" w:space="0" w:color="auto"/>
              <w:right w:val="single" w:sz="8" w:space="0" w:color="auto"/>
            </w:tcBorders>
            <w:vAlign w:val="bottom"/>
          </w:tcPr>
          <w:p w:rsidR="005C5FF3" w:rsidRPr="000C332A" w:rsidRDefault="005C5FF3" w:rsidP="005C5FF3">
            <w:pPr>
              <w:jc w:val="center"/>
              <w:rPr>
                <w:color w:val="FF0000"/>
                <w:sz w:val="16"/>
                <w:szCs w:val="16"/>
              </w:rPr>
            </w:pPr>
          </w:p>
        </w:tc>
      </w:tr>
      <w:tr w:rsidR="005C5FF3" w:rsidRPr="000C332A" w:rsidTr="005C5FF3">
        <w:trPr>
          <w:trHeight w:val="1597"/>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Государственное управление и обеспечение военной безопасности; обязательное социальное обеспечение</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9794,3</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13526,3</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14309,6</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17586,7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15660,5</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18731,8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Pr>
                <w:sz w:val="16"/>
                <w:szCs w:val="16"/>
              </w:rPr>
              <w:t>16032,8</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19865,8</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18179,2</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22162,0</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0,82</w:t>
            </w:r>
          </w:p>
        </w:tc>
      </w:tr>
      <w:tr w:rsidR="005C5FF3" w:rsidRPr="000C332A" w:rsidTr="005C5FF3">
        <w:trPr>
          <w:trHeight w:val="515"/>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127,8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134,3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146,1</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130,0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109,4</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106,5</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102,4</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106,1</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113,4</w:t>
            </w:r>
          </w:p>
        </w:tc>
        <w:tc>
          <w:tcPr>
            <w:tcW w:w="736" w:type="dxa"/>
            <w:tcBorders>
              <w:top w:val="nil"/>
              <w:left w:val="nil"/>
              <w:bottom w:val="single" w:sz="8"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111,6</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330"/>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Образование</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5543,8</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6536,0</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8019,8</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9467,1</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9726,5</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11306,0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9637,2</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11646,8</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10406,3</w:t>
            </w:r>
          </w:p>
        </w:tc>
        <w:tc>
          <w:tcPr>
            <w:tcW w:w="736" w:type="dxa"/>
            <w:tcBorders>
              <w:top w:val="nil"/>
              <w:left w:val="nil"/>
              <w:bottom w:val="single" w:sz="8" w:space="0" w:color="auto"/>
              <w:right w:val="single" w:sz="8" w:space="0" w:color="auto"/>
            </w:tcBorders>
            <w:vAlign w:val="bottom"/>
          </w:tcPr>
          <w:p w:rsidR="005C5FF3" w:rsidRPr="00666F78" w:rsidRDefault="005C5FF3" w:rsidP="005C5FF3">
            <w:pPr>
              <w:jc w:val="center"/>
              <w:rPr>
                <w:sz w:val="16"/>
                <w:szCs w:val="16"/>
              </w:rPr>
            </w:pPr>
            <w:r w:rsidRPr="00666F78">
              <w:rPr>
                <w:sz w:val="16"/>
                <w:szCs w:val="16"/>
              </w:rPr>
              <w:t>13082,0</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0,80</w:t>
            </w:r>
          </w:p>
        </w:tc>
      </w:tr>
      <w:tr w:rsidR="005C5FF3" w:rsidRPr="000C332A" w:rsidTr="005C5FF3">
        <w:trPr>
          <w:trHeight w:val="534"/>
        </w:trPr>
        <w:tc>
          <w:tcPr>
            <w:tcW w:w="1981" w:type="dxa"/>
            <w:tcBorders>
              <w:top w:val="nil"/>
              <w:left w:val="single" w:sz="8" w:space="0" w:color="auto"/>
              <w:bottom w:val="single" w:sz="4"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128,0   </w:t>
            </w:r>
          </w:p>
        </w:tc>
        <w:tc>
          <w:tcPr>
            <w:tcW w:w="736" w:type="dxa"/>
            <w:tcBorders>
              <w:top w:val="nil"/>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123,1   </w:t>
            </w:r>
          </w:p>
        </w:tc>
        <w:tc>
          <w:tcPr>
            <w:tcW w:w="770"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144,7</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144,8</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121,3</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119,4</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99,1</w:t>
            </w:r>
          </w:p>
        </w:tc>
        <w:tc>
          <w:tcPr>
            <w:tcW w:w="736" w:type="dxa"/>
            <w:tcBorders>
              <w:top w:val="nil"/>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103,0</w:t>
            </w:r>
          </w:p>
        </w:tc>
        <w:tc>
          <w:tcPr>
            <w:tcW w:w="736" w:type="dxa"/>
            <w:tcBorders>
              <w:top w:val="nil"/>
              <w:left w:val="nil"/>
              <w:bottom w:val="single" w:sz="4"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108,0</w:t>
            </w:r>
          </w:p>
        </w:tc>
        <w:tc>
          <w:tcPr>
            <w:tcW w:w="736" w:type="dxa"/>
            <w:tcBorders>
              <w:top w:val="nil"/>
              <w:left w:val="nil"/>
              <w:bottom w:val="single" w:sz="4" w:space="0" w:color="auto"/>
              <w:right w:val="single" w:sz="8" w:space="0" w:color="auto"/>
            </w:tcBorders>
            <w:shd w:val="clear" w:color="auto" w:fill="FFFFFF"/>
            <w:vAlign w:val="bottom"/>
          </w:tcPr>
          <w:p w:rsidR="005C5FF3" w:rsidRPr="00666F78" w:rsidRDefault="005C5FF3" w:rsidP="005C5FF3">
            <w:pPr>
              <w:jc w:val="center"/>
              <w:rPr>
                <w:sz w:val="16"/>
                <w:szCs w:val="16"/>
              </w:rPr>
            </w:pPr>
            <w:r w:rsidRPr="00666F78">
              <w:rPr>
                <w:sz w:val="16"/>
                <w:szCs w:val="16"/>
              </w:rPr>
              <w:t>112,3</w:t>
            </w:r>
          </w:p>
        </w:tc>
        <w:tc>
          <w:tcPr>
            <w:tcW w:w="797" w:type="dxa"/>
            <w:tcBorders>
              <w:top w:val="nil"/>
              <w:left w:val="nil"/>
              <w:bottom w:val="single" w:sz="4"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698"/>
        </w:trPr>
        <w:tc>
          <w:tcPr>
            <w:tcW w:w="1981" w:type="dxa"/>
            <w:tcBorders>
              <w:top w:val="single" w:sz="4" w:space="0" w:color="auto"/>
              <w:left w:val="single" w:sz="4" w:space="0" w:color="auto"/>
              <w:bottom w:val="single" w:sz="4" w:space="0" w:color="auto"/>
              <w:right w:val="single" w:sz="8" w:space="0" w:color="auto"/>
            </w:tcBorders>
          </w:tcPr>
          <w:p w:rsidR="005C5FF3" w:rsidRPr="00A64534" w:rsidRDefault="005C5FF3" w:rsidP="005C5FF3">
            <w:pPr>
              <w:jc w:val="both"/>
              <w:rPr>
                <w:sz w:val="20"/>
                <w:szCs w:val="20"/>
              </w:rPr>
            </w:pPr>
            <w:r w:rsidRPr="00A64534">
              <w:rPr>
                <w:sz w:val="20"/>
              </w:rPr>
              <w:t>Здравоохранение и предоставление социальных услуг</w:t>
            </w:r>
          </w:p>
        </w:tc>
        <w:tc>
          <w:tcPr>
            <w:tcW w:w="770"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5229,6</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7060,4</w:t>
            </w:r>
          </w:p>
        </w:tc>
        <w:tc>
          <w:tcPr>
            <w:tcW w:w="770"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7217,3</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9242,1</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8636,1</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9933,5</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8790,6</w:t>
            </w:r>
          </w:p>
        </w:tc>
        <w:tc>
          <w:tcPr>
            <w:tcW w:w="736" w:type="dxa"/>
            <w:tcBorders>
              <w:top w:val="single" w:sz="4" w:space="0" w:color="auto"/>
              <w:left w:val="nil"/>
              <w:bottom w:val="single" w:sz="4"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10283,2</w:t>
            </w:r>
          </w:p>
        </w:tc>
        <w:tc>
          <w:tcPr>
            <w:tcW w:w="736" w:type="dxa"/>
            <w:tcBorders>
              <w:top w:val="single" w:sz="4" w:space="0" w:color="auto"/>
              <w:left w:val="nil"/>
              <w:bottom w:val="single" w:sz="4"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9685,8</w:t>
            </w:r>
          </w:p>
        </w:tc>
        <w:tc>
          <w:tcPr>
            <w:tcW w:w="736" w:type="dxa"/>
            <w:tcBorders>
              <w:top w:val="single" w:sz="4" w:space="0" w:color="auto"/>
              <w:left w:val="nil"/>
              <w:bottom w:val="single" w:sz="4"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12436,0</w:t>
            </w:r>
          </w:p>
        </w:tc>
        <w:tc>
          <w:tcPr>
            <w:tcW w:w="797" w:type="dxa"/>
            <w:tcBorders>
              <w:top w:val="single" w:sz="4" w:space="0" w:color="auto"/>
              <w:left w:val="nil"/>
              <w:bottom w:val="single" w:sz="4" w:space="0" w:color="auto"/>
              <w:right w:val="single" w:sz="4" w:space="0" w:color="auto"/>
            </w:tcBorders>
            <w:vAlign w:val="bottom"/>
          </w:tcPr>
          <w:p w:rsidR="005C5FF3" w:rsidRPr="00A7048C" w:rsidRDefault="005C5FF3" w:rsidP="005C5FF3">
            <w:pPr>
              <w:jc w:val="center"/>
              <w:rPr>
                <w:sz w:val="16"/>
                <w:szCs w:val="16"/>
              </w:rPr>
            </w:pPr>
            <w:r w:rsidRPr="00A7048C">
              <w:rPr>
                <w:sz w:val="16"/>
                <w:szCs w:val="16"/>
              </w:rPr>
              <w:t>0,78</w:t>
            </w:r>
          </w:p>
        </w:tc>
      </w:tr>
      <w:tr w:rsidR="005C5FF3" w:rsidRPr="000C332A" w:rsidTr="005C5FF3">
        <w:trPr>
          <w:trHeight w:val="538"/>
        </w:trPr>
        <w:tc>
          <w:tcPr>
            <w:tcW w:w="1981" w:type="dxa"/>
            <w:tcBorders>
              <w:top w:val="single" w:sz="4" w:space="0" w:color="auto"/>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125,0   </w:t>
            </w:r>
          </w:p>
        </w:tc>
        <w:tc>
          <w:tcPr>
            <w:tcW w:w="736" w:type="dxa"/>
            <w:tcBorders>
              <w:top w:val="single" w:sz="4" w:space="0" w:color="auto"/>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124,1   </w:t>
            </w:r>
          </w:p>
        </w:tc>
        <w:tc>
          <w:tcPr>
            <w:tcW w:w="770"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138,0</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130,9</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119,7</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107,5</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101,8</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103,5</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110,2</w:t>
            </w:r>
          </w:p>
        </w:tc>
        <w:tc>
          <w:tcPr>
            <w:tcW w:w="736" w:type="dxa"/>
            <w:tcBorders>
              <w:top w:val="single" w:sz="4" w:space="0" w:color="auto"/>
              <w:left w:val="nil"/>
              <w:bottom w:val="single" w:sz="8" w:space="0" w:color="auto"/>
              <w:right w:val="single" w:sz="8" w:space="0" w:color="auto"/>
            </w:tcBorders>
            <w:shd w:val="clear" w:color="auto" w:fill="FFFFFF"/>
            <w:vAlign w:val="bottom"/>
          </w:tcPr>
          <w:p w:rsidR="005C5FF3" w:rsidRPr="00A7048C" w:rsidRDefault="005C5FF3" w:rsidP="005C5FF3">
            <w:pPr>
              <w:jc w:val="center"/>
              <w:rPr>
                <w:sz w:val="16"/>
                <w:szCs w:val="16"/>
              </w:rPr>
            </w:pPr>
            <w:r w:rsidRPr="00A7048C">
              <w:rPr>
                <w:sz w:val="16"/>
                <w:szCs w:val="16"/>
              </w:rPr>
              <w:t>120,9</w:t>
            </w:r>
          </w:p>
        </w:tc>
        <w:tc>
          <w:tcPr>
            <w:tcW w:w="797" w:type="dxa"/>
            <w:tcBorders>
              <w:top w:val="single" w:sz="4" w:space="0" w:color="auto"/>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r w:rsidR="005C5FF3" w:rsidRPr="000C332A" w:rsidTr="005C5FF3">
        <w:trPr>
          <w:trHeight w:val="1250"/>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Предоставление прочих коммунальных, социальных и персональных услуг</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4259,8</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6346,3</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5778,6</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8429,0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6773,2</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9818,2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7450,4</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10061,7</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9015</w:t>
            </w:r>
          </w:p>
        </w:tc>
        <w:tc>
          <w:tcPr>
            <w:tcW w:w="736"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11792,6</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r w:rsidRPr="00A7048C">
              <w:rPr>
                <w:sz w:val="16"/>
                <w:szCs w:val="16"/>
              </w:rPr>
              <w:t>0,76</w:t>
            </w:r>
          </w:p>
        </w:tc>
      </w:tr>
      <w:tr w:rsidR="005C5FF3" w:rsidRPr="000C332A" w:rsidTr="005C5FF3">
        <w:trPr>
          <w:trHeight w:val="503"/>
        </w:trPr>
        <w:tc>
          <w:tcPr>
            <w:tcW w:w="1981" w:type="dxa"/>
            <w:tcBorders>
              <w:top w:val="nil"/>
              <w:left w:val="single" w:sz="8" w:space="0" w:color="auto"/>
              <w:bottom w:val="single" w:sz="8" w:space="0" w:color="auto"/>
              <w:right w:val="single" w:sz="8" w:space="0" w:color="auto"/>
            </w:tcBorders>
          </w:tcPr>
          <w:p w:rsidR="005C5FF3" w:rsidRPr="00A64534" w:rsidRDefault="005C5FF3" w:rsidP="005C5FF3">
            <w:pPr>
              <w:jc w:val="both"/>
              <w:rPr>
                <w:sz w:val="20"/>
                <w:szCs w:val="20"/>
              </w:rPr>
            </w:pPr>
            <w:r w:rsidRPr="00A64534">
              <w:rPr>
                <w:sz w:val="20"/>
              </w:rPr>
              <w:t>Темп роста к предыдущему году,</w:t>
            </w:r>
            <w:r w:rsidR="001D2850">
              <w:rPr>
                <w:sz w:val="20"/>
              </w:rPr>
              <w:t>%</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 xml:space="preserve">               162,6   </w:t>
            </w:r>
          </w:p>
        </w:tc>
        <w:tc>
          <w:tcPr>
            <w:tcW w:w="736" w:type="dxa"/>
            <w:tcBorders>
              <w:top w:val="nil"/>
              <w:left w:val="nil"/>
              <w:bottom w:val="single" w:sz="8" w:space="0" w:color="auto"/>
              <w:right w:val="single" w:sz="8" w:space="0" w:color="auto"/>
            </w:tcBorders>
            <w:vAlign w:val="bottom"/>
          </w:tcPr>
          <w:p w:rsidR="005C5FF3" w:rsidRPr="00A64534" w:rsidRDefault="005C5FF3" w:rsidP="005C5FF3">
            <w:pPr>
              <w:jc w:val="center"/>
              <w:rPr>
                <w:sz w:val="16"/>
                <w:szCs w:val="16"/>
              </w:rPr>
            </w:pPr>
            <w:r w:rsidRPr="00A64534">
              <w:rPr>
                <w:sz w:val="16"/>
                <w:szCs w:val="16"/>
              </w:rPr>
              <w:t xml:space="preserve">               120,7   </w:t>
            </w:r>
          </w:p>
        </w:tc>
        <w:tc>
          <w:tcPr>
            <w:tcW w:w="770"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135,7</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132,8</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117,2</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116,5</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110,0</w:t>
            </w:r>
          </w:p>
        </w:tc>
        <w:tc>
          <w:tcPr>
            <w:tcW w:w="736" w:type="dxa"/>
            <w:tcBorders>
              <w:top w:val="nil"/>
              <w:left w:val="nil"/>
              <w:bottom w:val="single" w:sz="8" w:space="0" w:color="auto"/>
              <w:right w:val="single" w:sz="8" w:space="0" w:color="auto"/>
            </w:tcBorders>
            <w:shd w:val="clear" w:color="auto" w:fill="FFFFFF"/>
            <w:vAlign w:val="bottom"/>
          </w:tcPr>
          <w:p w:rsidR="005C5FF3" w:rsidRPr="00A64534" w:rsidRDefault="005C5FF3" w:rsidP="005C5FF3">
            <w:pPr>
              <w:jc w:val="center"/>
              <w:rPr>
                <w:sz w:val="16"/>
                <w:szCs w:val="16"/>
              </w:rPr>
            </w:pPr>
            <w:r w:rsidRPr="00A64534">
              <w:rPr>
                <w:sz w:val="16"/>
                <w:szCs w:val="16"/>
              </w:rPr>
              <w:t>102,5</w:t>
            </w:r>
          </w:p>
        </w:tc>
        <w:tc>
          <w:tcPr>
            <w:tcW w:w="736" w:type="dxa"/>
            <w:tcBorders>
              <w:top w:val="nil"/>
              <w:left w:val="nil"/>
              <w:bottom w:val="single" w:sz="8" w:space="0" w:color="auto"/>
              <w:right w:val="single" w:sz="8" w:space="0" w:color="auto"/>
            </w:tcBorders>
            <w:shd w:val="clear" w:color="auto" w:fill="FFFFFF"/>
            <w:vAlign w:val="bottom"/>
          </w:tcPr>
          <w:p w:rsidR="005C5FF3" w:rsidRPr="008A4680" w:rsidRDefault="005C5FF3" w:rsidP="005C5FF3">
            <w:pPr>
              <w:jc w:val="center"/>
              <w:rPr>
                <w:sz w:val="16"/>
                <w:szCs w:val="16"/>
              </w:rPr>
            </w:pPr>
            <w:r w:rsidRPr="008A4680">
              <w:rPr>
                <w:sz w:val="16"/>
                <w:szCs w:val="16"/>
              </w:rPr>
              <w:t>121,0</w:t>
            </w:r>
          </w:p>
        </w:tc>
        <w:tc>
          <w:tcPr>
            <w:tcW w:w="736" w:type="dxa"/>
            <w:tcBorders>
              <w:top w:val="nil"/>
              <w:left w:val="nil"/>
              <w:bottom w:val="single" w:sz="8" w:space="0" w:color="auto"/>
              <w:right w:val="single" w:sz="8" w:space="0" w:color="auto"/>
            </w:tcBorders>
            <w:shd w:val="clear" w:color="auto" w:fill="FFFFFF"/>
            <w:vAlign w:val="bottom"/>
          </w:tcPr>
          <w:p w:rsidR="005C5FF3" w:rsidRPr="00A7048C" w:rsidRDefault="005C5FF3" w:rsidP="005C5FF3">
            <w:pPr>
              <w:jc w:val="center"/>
              <w:rPr>
                <w:sz w:val="16"/>
                <w:szCs w:val="16"/>
              </w:rPr>
            </w:pPr>
            <w:r w:rsidRPr="00A7048C">
              <w:rPr>
                <w:sz w:val="16"/>
                <w:szCs w:val="16"/>
              </w:rPr>
              <w:t>117,2</w:t>
            </w:r>
          </w:p>
        </w:tc>
        <w:tc>
          <w:tcPr>
            <w:tcW w:w="797" w:type="dxa"/>
            <w:tcBorders>
              <w:top w:val="nil"/>
              <w:left w:val="nil"/>
              <w:bottom w:val="single" w:sz="8" w:space="0" w:color="auto"/>
              <w:right w:val="single" w:sz="8" w:space="0" w:color="auto"/>
            </w:tcBorders>
            <w:vAlign w:val="bottom"/>
          </w:tcPr>
          <w:p w:rsidR="005C5FF3" w:rsidRPr="00A7048C" w:rsidRDefault="005C5FF3" w:rsidP="005C5FF3">
            <w:pPr>
              <w:jc w:val="center"/>
              <w:rPr>
                <w:sz w:val="16"/>
                <w:szCs w:val="16"/>
              </w:rPr>
            </w:pPr>
          </w:p>
        </w:tc>
      </w:tr>
    </w:tbl>
    <w:p w:rsidR="005C5FF3" w:rsidRPr="00D37BCD" w:rsidRDefault="005C5FF3" w:rsidP="005C5FF3">
      <w:pPr>
        <w:ind w:firstLine="708"/>
        <w:jc w:val="both"/>
        <w:rPr>
          <w:color w:val="000000"/>
        </w:rPr>
      </w:pPr>
      <w:r w:rsidRPr="000C332A">
        <w:rPr>
          <w:color w:val="FF0000"/>
        </w:rPr>
        <w:t xml:space="preserve"> </w:t>
      </w:r>
      <w:r w:rsidRPr="00D37BCD">
        <w:rPr>
          <w:color w:val="000000"/>
        </w:rPr>
        <w:t>по данным Белгородстата</w:t>
      </w:r>
    </w:p>
    <w:p w:rsidR="005C5FF3" w:rsidRPr="00D37BCD" w:rsidRDefault="005C5FF3" w:rsidP="005C5FF3">
      <w:pPr>
        <w:ind w:firstLine="708"/>
        <w:jc w:val="both"/>
        <w:rPr>
          <w:color w:val="000000"/>
        </w:rPr>
      </w:pPr>
    </w:p>
    <w:p w:rsidR="005C5FF3" w:rsidRPr="000C332A" w:rsidRDefault="005C5FF3" w:rsidP="005C5FF3">
      <w:pPr>
        <w:ind w:firstLine="708"/>
        <w:jc w:val="both"/>
        <w:rPr>
          <w:color w:val="FF0000"/>
          <w:sz w:val="28"/>
          <w:szCs w:val="28"/>
        </w:rPr>
      </w:pPr>
      <w:r w:rsidRPr="00E82667">
        <w:rPr>
          <w:color w:val="000000"/>
          <w:sz w:val="28"/>
          <w:szCs w:val="28"/>
        </w:rPr>
        <w:t>В целях улучшения благосостояния населения в районе проводится целенаправленная работа по повышению заработной платы.</w:t>
      </w:r>
      <w:r w:rsidRPr="000C332A">
        <w:rPr>
          <w:color w:val="FF0000"/>
          <w:sz w:val="28"/>
          <w:szCs w:val="28"/>
        </w:rPr>
        <w:t xml:space="preserve"> </w:t>
      </w:r>
      <w:r w:rsidRPr="006B496E">
        <w:rPr>
          <w:color w:val="000000"/>
          <w:sz w:val="28"/>
          <w:szCs w:val="28"/>
        </w:rPr>
        <w:t>Среднемесячная начисленная заработная плата в</w:t>
      </w:r>
      <w:r>
        <w:rPr>
          <w:color w:val="FF0000"/>
          <w:sz w:val="28"/>
          <w:szCs w:val="28"/>
        </w:rPr>
        <w:t xml:space="preserve"> </w:t>
      </w:r>
      <w:r w:rsidRPr="000E6D15">
        <w:rPr>
          <w:color w:val="000000"/>
          <w:sz w:val="28"/>
          <w:szCs w:val="28"/>
        </w:rPr>
        <w:t xml:space="preserve">2011 году по сравнению с 2007 годом выросла </w:t>
      </w:r>
      <w:r w:rsidRPr="000E6D15">
        <w:rPr>
          <w:color w:val="000000"/>
          <w:sz w:val="28"/>
          <w:szCs w:val="28"/>
        </w:rPr>
        <w:lastRenderedPageBreak/>
        <w:t>по району в 1,9 раза и составила 14 306,9 рубль, но ниже аналогичного</w:t>
      </w:r>
      <w:r>
        <w:rPr>
          <w:color w:val="FF0000"/>
          <w:sz w:val="28"/>
          <w:szCs w:val="28"/>
        </w:rPr>
        <w:t xml:space="preserve"> </w:t>
      </w:r>
      <w:r>
        <w:rPr>
          <w:color w:val="000000"/>
          <w:sz w:val="28"/>
          <w:szCs w:val="28"/>
        </w:rPr>
        <w:t>показателя области на 23</w:t>
      </w:r>
      <w:r w:rsidRPr="000E6D15">
        <w:rPr>
          <w:color w:val="000000"/>
          <w:sz w:val="28"/>
          <w:szCs w:val="28"/>
        </w:rPr>
        <w:t>,8</w:t>
      </w:r>
      <w:r w:rsidR="001D2850">
        <w:rPr>
          <w:color w:val="000000"/>
          <w:sz w:val="28"/>
          <w:szCs w:val="28"/>
        </w:rPr>
        <w:t>процентов</w:t>
      </w:r>
      <w:r w:rsidRPr="000E6D15">
        <w:rPr>
          <w:color w:val="000000"/>
          <w:sz w:val="28"/>
          <w:szCs w:val="28"/>
        </w:rPr>
        <w:t>.</w:t>
      </w:r>
      <w:r w:rsidRPr="000C332A">
        <w:rPr>
          <w:color w:val="FF0000"/>
          <w:sz w:val="28"/>
          <w:szCs w:val="28"/>
        </w:rPr>
        <w:t xml:space="preserve"> </w:t>
      </w:r>
    </w:p>
    <w:p w:rsidR="005C5FF3" w:rsidRPr="009071A2" w:rsidRDefault="005C5FF3" w:rsidP="005C5FF3">
      <w:pPr>
        <w:ind w:firstLine="708"/>
        <w:jc w:val="both"/>
        <w:rPr>
          <w:sz w:val="28"/>
          <w:szCs w:val="28"/>
        </w:rPr>
      </w:pPr>
      <w:r w:rsidRPr="000E6D15">
        <w:rPr>
          <w:color w:val="000000"/>
          <w:sz w:val="28"/>
          <w:szCs w:val="28"/>
        </w:rPr>
        <w:t xml:space="preserve">Наиболее </w:t>
      </w:r>
      <w:r w:rsidRPr="009071A2">
        <w:rPr>
          <w:sz w:val="28"/>
          <w:szCs w:val="28"/>
        </w:rPr>
        <w:t xml:space="preserve">быстрый рост оплаты труда с 2007 по 2011 годы наблюдался по видам деятельности: «Сельское хозяйство» в 2,8 раза, «Операции с недвижимым имуществом, аренда и предоставление услуг» в 2,0 раза, «Образование» в 1,9 раза, что свидетельствует о более быстрых темпах роста производства в этих отраслях. </w:t>
      </w:r>
    </w:p>
    <w:p w:rsidR="005C5FF3" w:rsidRPr="005A3751" w:rsidRDefault="005C5FF3" w:rsidP="00B13583">
      <w:pPr>
        <w:pStyle w:val="23"/>
        <w:jc w:val="both"/>
        <w:rPr>
          <w:sz w:val="28"/>
          <w:szCs w:val="28"/>
        </w:rPr>
      </w:pPr>
      <w:r w:rsidRPr="005A3751">
        <w:rPr>
          <w:sz w:val="28"/>
          <w:szCs w:val="28"/>
        </w:rPr>
        <w:t>Сохраняется дифференциация заработной платы между видами экономической деятельности. Так, в 2011 году самый высокий уровень среднемесячной номинальной начисленной заработн</w:t>
      </w:r>
      <w:r>
        <w:rPr>
          <w:sz w:val="28"/>
          <w:szCs w:val="28"/>
        </w:rPr>
        <w:t xml:space="preserve">ой платы составил </w:t>
      </w:r>
      <w:r w:rsidRPr="005A3751">
        <w:rPr>
          <w:sz w:val="28"/>
          <w:szCs w:val="28"/>
        </w:rPr>
        <w:t xml:space="preserve">19 565,3 рублей по виду экономической деятельности «Финансовая деятельность», 19 435,3 рублей по виду деятельности «Строительство», а самый низкий </w:t>
      </w:r>
      <w:r>
        <w:rPr>
          <w:sz w:val="28"/>
          <w:szCs w:val="28"/>
        </w:rPr>
        <w:t xml:space="preserve"> </w:t>
      </w:r>
      <w:r w:rsidR="00B13583">
        <w:rPr>
          <w:sz w:val="28"/>
          <w:szCs w:val="28"/>
        </w:rPr>
        <w:t xml:space="preserve">    </w:t>
      </w:r>
      <w:r w:rsidRPr="005A3751">
        <w:rPr>
          <w:sz w:val="28"/>
          <w:szCs w:val="28"/>
        </w:rPr>
        <w:t>9 015 рублей – в «Предоставлении прочих коммунальных, социальных и персональных услуг».</w:t>
      </w:r>
    </w:p>
    <w:p w:rsidR="005C5FF3" w:rsidRPr="003E1EDC" w:rsidRDefault="005C5FF3" w:rsidP="005C5FF3">
      <w:pPr>
        <w:pStyle w:val="31"/>
        <w:rPr>
          <w:color w:val="000000"/>
          <w:szCs w:val="28"/>
        </w:rPr>
      </w:pPr>
      <w:r w:rsidRPr="00AC7874">
        <w:rPr>
          <w:color w:val="000000"/>
          <w:szCs w:val="28"/>
        </w:rPr>
        <w:t xml:space="preserve">На 1.01.2012 года три предприятия производственной сферы деятельности МУП «Ремводстрой», МУП «Благоустройство и озеленение», </w:t>
      </w:r>
      <w:r w:rsidRPr="003E1EDC">
        <w:rPr>
          <w:color w:val="000000"/>
          <w:szCs w:val="28"/>
        </w:rPr>
        <w:t xml:space="preserve">МУП «Тепловик» с уровнем средней заработной платы менее 9 500 </w:t>
      </w:r>
      <w:r w:rsidR="00F4368C">
        <w:rPr>
          <w:color w:val="000000"/>
          <w:szCs w:val="28"/>
        </w:rPr>
        <w:t xml:space="preserve"> руб</w:t>
      </w:r>
      <w:r w:rsidR="00B13583">
        <w:rPr>
          <w:color w:val="000000"/>
          <w:szCs w:val="28"/>
        </w:rPr>
        <w:t>.</w:t>
      </w:r>
      <w:r w:rsidRPr="003E1EDC">
        <w:rPr>
          <w:color w:val="000000"/>
          <w:szCs w:val="28"/>
        </w:rPr>
        <w:t xml:space="preserve"> </w:t>
      </w:r>
    </w:p>
    <w:p w:rsidR="005C5FF3" w:rsidRPr="003E1EDC" w:rsidRDefault="005C5FF3" w:rsidP="005C5FF3">
      <w:pPr>
        <w:pStyle w:val="23"/>
        <w:jc w:val="both"/>
        <w:rPr>
          <w:sz w:val="28"/>
          <w:szCs w:val="28"/>
        </w:rPr>
      </w:pPr>
      <w:r w:rsidRPr="003E1EDC">
        <w:rPr>
          <w:sz w:val="28"/>
          <w:szCs w:val="28"/>
        </w:rPr>
        <w:t>Задолженности у предприятий Чернянского района по выплате заработной платы по состоянию на 01.01.2012 года не имелось.</w:t>
      </w:r>
    </w:p>
    <w:p w:rsidR="005C5FF3" w:rsidRDefault="005C5FF3" w:rsidP="005C5FF3">
      <w:pPr>
        <w:jc w:val="right"/>
        <w:rPr>
          <w:i/>
          <w:color w:val="000000"/>
          <w:sz w:val="28"/>
          <w:szCs w:val="28"/>
        </w:rPr>
      </w:pPr>
    </w:p>
    <w:p w:rsidR="005C5FF3" w:rsidRPr="000601B2" w:rsidRDefault="005C5FF3" w:rsidP="005C5FF3">
      <w:pPr>
        <w:jc w:val="right"/>
        <w:rPr>
          <w:i/>
          <w:color w:val="000000"/>
          <w:sz w:val="28"/>
          <w:szCs w:val="28"/>
        </w:rPr>
      </w:pPr>
      <w:r w:rsidRPr="000601B2">
        <w:rPr>
          <w:i/>
          <w:color w:val="000000"/>
          <w:sz w:val="28"/>
          <w:szCs w:val="28"/>
        </w:rPr>
        <w:t xml:space="preserve">Таблица </w:t>
      </w:r>
      <w:r>
        <w:rPr>
          <w:i/>
          <w:color w:val="000000"/>
          <w:sz w:val="28"/>
          <w:szCs w:val="28"/>
        </w:rPr>
        <w:t>5</w:t>
      </w:r>
    </w:p>
    <w:p w:rsidR="005C5FF3" w:rsidRPr="000601B2" w:rsidRDefault="005C5FF3" w:rsidP="005C5FF3">
      <w:pPr>
        <w:jc w:val="center"/>
        <w:rPr>
          <w:b/>
          <w:color w:val="000000"/>
          <w:sz w:val="28"/>
          <w:szCs w:val="28"/>
        </w:rPr>
      </w:pPr>
      <w:r w:rsidRPr="000601B2">
        <w:rPr>
          <w:b/>
          <w:color w:val="000000"/>
          <w:sz w:val="28"/>
          <w:szCs w:val="28"/>
        </w:rPr>
        <w:t>Показатели уровня жизни населения  в</w:t>
      </w:r>
      <w:r w:rsidRPr="000601B2">
        <w:rPr>
          <w:color w:val="000000"/>
          <w:sz w:val="28"/>
          <w:szCs w:val="28"/>
        </w:rPr>
        <w:t xml:space="preserve"> </w:t>
      </w:r>
      <w:r w:rsidRPr="000601B2">
        <w:rPr>
          <w:b/>
          <w:color w:val="000000"/>
          <w:sz w:val="28"/>
          <w:szCs w:val="28"/>
        </w:rPr>
        <w:t xml:space="preserve">МО «Чернянский район» </w:t>
      </w:r>
    </w:p>
    <w:p w:rsidR="005C5FF3" w:rsidRPr="000601B2" w:rsidRDefault="005C5FF3" w:rsidP="005C5FF3">
      <w:pPr>
        <w:jc w:val="right"/>
        <w:rPr>
          <w:color w:val="000000"/>
          <w:sz w:val="28"/>
          <w:szCs w:val="28"/>
        </w:rPr>
      </w:pPr>
      <w:r w:rsidRPr="000601B2">
        <w:rPr>
          <w:color w:val="000000"/>
          <w:sz w:val="28"/>
          <w:szCs w:val="28"/>
        </w:rPr>
        <w:tab/>
      </w:r>
      <w:r w:rsidRPr="000601B2">
        <w:rPr>
          <w:color w:val="000000"/>
          <w:sz w:val="28"/>
          <w:szCs w:val="28"/>
        </w:rPr>
        <w:tab/>
      </w:r>
      <w:r w:rsidRPr="000601B2">
        <w:rPr>
          <w:color w:val="000000"/>
          <w:sz w:val="28"/>
          <w:szCs w:val="28"/>
        </w:rPr>
        <w:tab/>
      </w:r>
      <w:r w:rsidRPr="000601B2">
        <w:rPr>
          <w:color w:val="000000"/>
          <w:sz w:val="28"/>
          <w:szCs w:val="28"/>
        </w:rPr>
        <w:tab/>
      </w:r>
      <w:r w:rsidRPr="000601B2">
        <w:rPr>
          <w:color w:val="000000"/>
          <w:sz w:val="28"/>
          <w:szCs w:val="28"/>
        </w:rPr>
        <w:tab/>
      </w:r>
      <w:r w:rsidRPr="000601B2">
        <w:rPr>
          <w:color w:val="000000"/>
          <w:sz w:val="28"/>
          <w:szCs w:val="28"/>
        </w:rPr>
        <w:tab/>
      </w:r>
      <w:r w:rsidRPr="000601B2">
        <w:rPr>
          <w:color w:val="000000"/>
          <w:sz w:val="28"/>
          <w:szCs w:val="28"/>
        </w:rPr>
        <w:tab/>
      </w:r>
      <w:r w:rsidRPr="000601B2">
        <w:rPr>
          <w:color w:val="000000"/>
          <w:sz w:val="28"/>
          <w:szCs w:val="28"/>
        </w:rPr>
        <w:tab/>
        <w:t xml:space="preserve">     </w:t>
      </w:r>
      <w:r>
        <w:rPr>
          <w:color w:val="000000"/>
          <w:sz w:val="28"/>
          <w:szCs w:val="28"/>
        </w:rPr>
        <w:t xml:space="preserve">                          </w:t>
      </w:r>
      <w:r w:rsidRPr="000C332A">
        <w:rPr>
          <w:color w:val="FF0000"/>
          <w:sz w:val="28"/>
          <w:szCs w:val="28"/>
        </w:rPr>
        <w:t xml:space="preserve">  </w:t>
      </w:r>
      <w:r w:rsidRPr="000601B2">
        <w:rPr>
          <w:color w:val="000000"/>
          <w:sz w:val="28"/>
          <w:szCs w:val="28"/>
        </w:rPr>
        <w:t>(рублей)</w:t>
      </w:r>
      <w:r w:rsidRPr="000601B2">
        <w:rPr>
          <w:color w:val="000000"/>
          <w:sz w:val="28"/>
          <w:szCs w:val="28"/>
        </w:rPr>
        <w:tab/>
      </w:r>
    </w:p>
    <w:tbl>
      <w:tblPr>
        <w:tblW w:w="104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3"/>
        <w:gridCol w:w="709"/>
        <w:gridCol w:w="709"/>
        <w:gridCol w:w="708"/>
        <w:gridCol w:w="709"/>
        <w:gridCol w:w="851"/>
        <w:gridCol w:w="708"/>
        <w:gridCol w:w="783"/>
        <w:gridCol w:w="720"/>
        <w:gridCol w:w="720"/>
        <w:gridCol w:w="780"/>
        <w:gridCol w:w="825"/>
      </w:tblGrid>
      <w:tr w:rsidR="005C5FF3" w:rsidRPr="000C332A" w:rsidTr="005C5FF3">
        <w:trPr>
          <w:cantSplit/>
          <w:trHeight w:val="266"/>
          <w:tblHeader/>
        </w:trPr>
        <w:tc>
          <w:tcPr>
            <w:tcW w:w="2203" w:type="dxa"/>
            <w:vMerge w:val="restart"/>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p>
          <w:p w:rsidR="005C5FF3" w:rsidRPr="005D455A" w:rsidRDefault="005C5FF3" w:rsidP="005C5FF3">
            <w:pPr>
              <w:jc w:val="center"/>
              <w:rPr>
                <w:b/>
                <w:color w:val="000000"/>
              </w:rPr>
            </w:pPr>
          </w:p>
          <w:p w:rsidR="005C5FF3" w:rsidRPr="005D455A" w:rsidRDefault="005C5FF3" w:rsidP="005C5FF3">
            <w:pPr>
              <w:jc w:val="center"/>
              <w:rPr>
                <w:b/>
                <w:color w:val="000000"/>
              </w:rPr>
            </w:pPr>
          </w:p>
          <w:p w:rsidR="005C5FF3" w:rsidRPr="005D455A" w:rsidRDefault="005C5FF3" w:rsidP="005C5FF3">
            <w:pPr>
              <w:jc w:val="center"/>
              <w:rPr>
                <w:b/>
                <w:color w:val="000000"/>
              </w:rPr>
            </w:pPr>
            <w:r w:rsidRPr="005D455A">
              <w:rPr>
                <w:b/>
                <w:color w:val="000000"/>
                <w:sz w:val="22"/>
              </w:rPr>
              <w:t>Показатели</w:t>
            </w:r>
          </w:p>
        </w:tc>
        <w:tc>
          <w:tcPr>
            <w:tcW w:w="1418" w:type="dxa"/>
            <w:gridSpan w:val="2"/>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r w:rsidRPr="005D455A">
              <w:rPr>
                <w:b/>
                <w:color w:val="000000"/>
                <w:sz w:val="22"/>
              </w:rPr>
              <w:t>2007 год</w:t>
            </w:r>
          </w:p>
        </w:tc>
        <w:tc>
          <w:tcPr>
            <w:tcW w:w="1417" w:type="dxa"/>
            <w:gridSpan w:val="2"/>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r w:rsidRPr="005D455A">
              <w:rPr>
                <w:b/>
                <w:color w:val="000000"/>
                <w:sz w:val="22"/>
              </w:rPr>
              <w:t>2008 год</w:t>
            </w:r>
          </w:p>
        </w:tc>
        <w:tc>
          <w:tcPr>
            <w:tcW w:w="1559" w:type="dxa"/>
            <w:gridSpan w:val="2"/>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r w:rsidRPr="005D455A">
              <w:rPr>
                <w:b/>
                <w:color w:val="000000"/>
                <w:sz w:val="22"/>
              </w:rPr>
              <w:t>2009 год</w:t>
            </w:r>
          </w:p>
        </w:tc>
        <w:tc>
          <w:tcPr>
            <w:tcW w:w="1503" w:type="dxa"/>
            <w:gridSpan w:val="2"/>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r w:rsidRPr="005D455A">
              <w:rPr>
                <w:b/>
                <w:color w:val="000000"/>
                <w:sz w:val="22"/>
              </w:rPr>
              <w:t>2010 год</w:t>
            </w:r>
          </w:p>
        </w:tc>
        <w:tc>
          <w:tcPr>
            <w:tcW w:w="2325" w:type="dxa"/>
            <w:gridSpan w:val="3"/>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center"/>
              <w:rPr>
                <w:b/>
                <w:color w:val="000000"/>
              </w:rPr>
            </w:pPr>
            <w:r w:rsidRPr="005D455A">
              <w:rPr>
                <w:b/>
                <w:color w:val="000000"/>
                <w:sz w:val="22"/>
              </w:rPr>
              <w:t>2011 год</w:t>
            </w:r>
          </w:p>
        </w:tc>
      </w:tr>
      <w:tr w:rsidR="005C5FF3" w:rsidRPr="000C332A" w:rsidTr="005C5FF3">
        <w:trPr>
          <w:cantSplit/>
          <w:trHeight w:val="1657"/>
          <w:tblHeader/>
        </w:trPr>
        <w:tc>
          <w:tcPr>
            <w:tcW w:w="2203" w:type="dxa"/>
            <w:vMerge/>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rPr>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5D455A" w:rsidRDefault="005C5FF3" w:rsidP="005C5FF3">
            <w:pPr>
              <w:ind w:left="113" w:right="113"/>
              <w:jc w:val="center"/>
              <w:rPr>
                <w:b/>
                <w:color w:val="000000"/>
              </w:rPr>
            </w:pPr>
            <w:r w:rsidRPr="005D455A">
              <w:rPr>
                <w:b/>
                <w:color w:val="000000"/>
                <w:sz w:val="22"/>
              </w:rPr>
              <w:t>МО</w:t>
            </w:r>
          </w:p>
        </w:tc>
        <w:tc>
          <w:tcPr>
            <w:tcW w:w="709"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область</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5D455A" w:rsidRDefault="005C5FF3" w:rsidP="005C5FF3">
            <w:pPr>
              <w:ind w:left="113" w:right="113"/>
              <w:jc w:val="center"/>
              <w:rPr>
                <w:b/>
                <w:color w:val="000000"/>
              </w:rPr>
            </w:pPr>
            <w:r w:rsidRPr="005D455A">
              <w:rPr>
                <w:b/>
                <w:color w:val="000000"/>
                <w:sz w:val="22"/>
              </w:rPr>
              <w:t>МО</w:t>
            </w:r>
          </w:p>
        </w:tc>
        <w:tc>
          <w:tcPr>
            <w:tcW w:w="709"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область</w:t>
            </w:r>
          </w:p>
        </w:tc>
        <w:tc>
          <w:tcPr>
            <w:tcW w:w="851"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5D455A" w:rsidRDefault="005C5FF3" w:rsidP="005C5FF3">
            <w:pPr>
              <w:ind w:left="113" w:right="113"/>
              <w:jc w:val="center"/>
              <w:rPr>
                <w:b/>
                <w:color w:val="000000"/>
              </w:rPr>
            </w:pPr>
            <w:r w:rsidRPr="005D455A">
              <w:rPr>
                <w:b/>
                <w:color w:val="000000"/>
                <w:sz w:val="22"/>
              </w:rPr>
              <w:t>МО</w:t>
            </w:r>
          </w:p>
        </w:tc>
        <w:tc>
          <w:tcPr>
            <w:tcW w:w="708"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область</w:t>
            </w:r>
          </w:p>
        </w:tc>
        <w:tc>
          <w:tcPr>
            <w:tcW w:w="783"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5D455A" w:rsidRDefault="005C5FF3" w:rsidP="005C5FF3">
            <w:pPr>
              <w:ind w:left="113" w:right="113"/>
              <w:jc w:val="center"/>
              <w:rPr>
                <w:b/>
                <w:color w:val="000000"/>
              </w:rPr>
            </w:pPr>
            <w:r w:rsidRPr="005D455A">
              <w:rPr>
                <w:b/>
                <w:color w:val="000000"/>
                <w:sz w:val="22"/>
              </w:rPr>
              <w:t>МО</w:t>
            </w:r>
          </w:p>
        </w:tc>
        <w:tc>
          <w:tcPr>
            <w:tcW w:w="720"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область</w:t>
            </w:r>
          </w:p>
        </w:tc>
        <w:tc>
          <w:tcPr>
            <w:tcW w:w="720" w:type="dxa"/>
            <w:tcBorders>
              <w:top w:val="single" w:sz="4" w:space="0" w:color="auto"/>
              <w:left w:val="single" w:sz="4" w:space="0" w:color="auto"/>
              <w:bottom w:val="single" w:sz="4" w:space="0" w:color="auto"/>
              <w:right w:val="single" w:sz="4" w:space="0" w:color="auto"/>
            </w:tcBorders>
            <w:shd w:val="clear" w:color="auto" w:fill="E0E0E0"/>
            <w:textDirection w:val="btLr"/>
          </w:tcPr>
          <w:p w:rsidR="005C5FF3" w:rsidRPr="005D455A" w:rsidRDefault="005C5FF3" w:rsidP="005C5FF3">
            <w:pPr>
              <w:ind w:left="113" w:right="113"/>
              <w:jc w:val="center"/>
              <w:rPr>
                <w:b/>
                <w:color w:val="000000"/>
              </w:rPr>
            </w:pPr>
            <w:r w:rsidRPr="005D455A">
              <w:rPr>
                <w:b/>
                <w:color w:val="000000"/>
                <w:sz w:val="22"/>
              </w:rPr>
              <w:t>МО</w:t>
            </w:r>
          </w:p>
        </w:tc>
        <w:tc>
          <w:tcPr>
            <w:tcW w:w="780"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область</w:t>
            </w:r>
          </w:p>
        </w:tc>
        <w:tc>
          <w:tcPr>
            <w:tcW w:w="825" w:type="dxa"/>
            <w:tcBorders>
              <w:top w:val="single" w:sz="4" w:space="0" w:color="auto"/>
              <w:left w:val="single" w:sz="4" w:space="0" w:color="auto"/>
              <w:bottom w:val="single" w:sz="4" w:space="0" w:color="auto"/>
              <w:right w:val="single" w:sz="4" w:space="0" w:color="auto"/>
            </w:tcBorders>
            <w:textDirection w:val="btLr"/>
          </w:tcPr>
          <w:p w:rsidR="005C5FF3" w:rsidRPr="005D455A" w:rsidRDefault="005C5FF3" w:rsidP="005C5FF3">
            <w:pPr>
              <w:ind w:left="113" w:right="113"/>
              <w:jc w:val="center"/>
              <w:rPr>
                <w:b/>
                <w:color w:val="000000"/>
              </w:rPr>
            </w:pPr>
            <w:r w:rsidRPr="005D455A">
              <w:rPr>
                <w:b/>
                <w:color w:val="000000"/>
                <w:sz w:val="22"/>
              </w:rPr>
              <w:t>Коэффициент сравнения (МО/область)</w:t>
            </w:r>
          </w:p>
        </w:tc>
      </w:tr>
      <w:tr w:rsidR="005C5FF3" w:rsidRPr="000C332A" w:rsidTr="005C5FF3">
        <w:tc>
          <w:tcPr>
            <w:tcW w:w="2203" w:type="dxa"/>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both"/>
              <w:rPr>
                <w:color w:val="000000"/>
              </w:rPr>
            </w:pPr>
            <w:r w:rsidRPr="005D455A">
              <w:rPr>
                <w:color w:val="000000"/>
                <w:sz w:val="22"/>
              </w:rPr>
              <w:t>Величина прожиточного минимума в среднем на душу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3200</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3202</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lang w:val="en-US"/>
              </w:rPr>
              <w:t>372</w:t>
            </w:r>
            <w:r w:rsidRPr="005D455A">
              <w:rPr>
                <w:color w:val="000000"/>
                <w:sz w:val="15"/>
              </w:rPr>
              <w:t>7</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3742</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lang w:val="en-US"/>
              </w:rPr>
              <w:t>4159</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4167</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4534</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4559</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4949,8</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4959</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Pr>
                <w:color w:val="000000"/>
                <w:sz w:val="15"/>
              </w:rPr>
              <w:t>0,998</w:t>
            </w:r>
          </w:p>
        </w:tc>
      </w:tr>
      <w:tr w:rsidR="005C5FF3" w:rsidRPr="000C332A" w:rsidTr="005C5FF3">
        <w:tc>
          <w:tcPr>
            <w:tcW w:w="2203" w:type="dxa"/>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both"/>
              <w:rPr>
                <w:color w:val="000000"/>
              </w:rPr>
            </w:pPr>
            <w:r w:rsidRPr="005D455A">
              <w:rPr>
                <w:color w:val="000000"/>
                <w:sz w:val="22"/>
              </w:rPr>
              <w:t>Величина прожиточного минимума трудоспособного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3500</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3445</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4037</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4037</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4501</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4479</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4906</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4892</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5371,2</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5336</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Pr>
                <w:color w:val="000000"/>
                <w:sz w:val="15"/>
              </w:rPr>
              <w:t>1,0</w:t>
            </w:r>
          </w:p>
        </w:tc>
      </w:tr>
      <w:tr w:rsidR="005C5FF3" w:rsidRPr="000C332A" w:rsidTr="005C5FF3">
        <w:tc>
          <w:tcPr>
            <w:tcW w:w="2203" w:type="dxa"/>
            <w:tcBorders>
              <w:top w:val="single" w:sz="4" w:space="0" w:color="auto"/>
              <w:left w:val="single" w:sz="4" w:space="0" w:color="auto"/>
              <w:bottom w:val="single" w:sz="4" w:space="0" w:color="auto"/>
              <w:right w:val="single" w:sz="4" w:space="0" w:color="auto"/>
            </w:tcBorders>
          </w:tcPr>
          <w:p w:rsidR="005C5FF3" w:rsidRPr="005D455A" w:rsidRDefault="005C5FF3" w:rsidP="005C5FF3">
            <w:pPr>
              <w:jc w:val="both"/>
              <w:rPr>
                <w:color w:val="000000"/>
              </w:rPr>
            </w:pPr>
            <w:r w:rsidRPr="005D455A">
              <w:rPr>
                <w:color w:val="000000"/>
                <w:sz w:val="22"/>
              </w:rPr>
              <w:t>Величина прожиточного минимума пенсионеров</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2588</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2543</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2981</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2973</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3362</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3352</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3667</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3689</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D455A" w:rsidRDefault="005C5FF3" w:rsidP="005C5FF3">
            <w:pPr>
              <w:jc w:val="center"/>
              <w:rPr>
                <w:color w:val="000000"/>
                <w:sz w:val="15"/>
              </w:rPr>
            </w:pPr>
            <w:r w:rsidRPr="005D455A">
              <w:rPr>
                <w:color w:val="000000"/>
                <w:sz w:val="15"/>
              </w:rPr>
              <w:t>3994,8</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sidRPr="005D455A">
              <w:rPr>
                <w:color w:val="000000"/>
                <w:sz w:val="15"/>
              </w:rPr>
              <w:t>3996</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D455A" w:rsidRDefault="005C5FF3" w:rsidP="005C5FF3">
            <w:pPr>
              <w:jc w:val="center"/>
              <w:rPr>
                <w:color w:val="000000"/>
                <w:sz w:val="15"/>
              </w:rPr>
            </w:pPr>
            <w:r>
              <w:rPr>
                <w:color w:val="000000"/>
                <w:sz w:val="15"/>
              </w:rPr>
              <w:t>0,999</w:t>
            </w:r>
          </w:p>
        </w:tc>
      </w:tr>
      <w:tr w:rsidR="005C5FF3" w:rsidRPr="005A3751" w:rsidTr="005C5FF3">
        <w:tc>
          <w:tcPr>
            <w:tcW w:w="2203" w:type="dxa"/>
            <w:tcBorders>
              <w:top w:val="single" w:sz="4" w:space="0" w:color="auto"/>
              <w:left w:val="single" w:sz="4" w:space="0" w:color="auto"/>
              <w:bottom w:val="single" w:sz="4" w:space="0" w:color="auto"/>
              <w:right w:val="single" w:sz="4" w:space="0" w:color="auto"/>
            </w:tcBorders>
          </w:tcPr>
          <w:p w:rsidR="005C5FF3" w:rsidRPr="005A3751" w:rsidRDefault="005C5FF3" w:rsidP="005C5FF3">
            <w:pPr>
              <w:jc w:val="both"/>
            </w:pPr>
            <w:r w:rsidRPr="005A3751">
              <w:rPr>
                <w:sz w:val="22"/>
              </w:rPr>
              <w:t>Среднемесячная номинальная начисленная заработная плата работников предприятий и организаций</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7477,4</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10874,3</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szCs w:val="15"/>
              </w:rPr>
            </w:pPr>
            <w:r w:rsidRPr="005A3751">
              <w:rPr>
                <w:sz w:val="15"/>
                <w:szCs w:val="15"/>
              </w:rPr>
              <w:t>9721,0</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szCs w:val="15"/>
              </w:rPr>
            </w:pPr>
            <w:r w:rsidRPr="005A3751">
              <w:rPr>
                <w:sz w:val="15"/>
                <w:szCs w:val="15"/>
              </w:rPr>
              <w:t>13958,6</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szCs w:val="15"/>
                <w:lang w:val="en-US"/>
              </w:rPr>
            </w:pPr>
            <w:r w:rsidRPr="005A3751">
              <w:rPr>
                <w:sz w:val="15"/>
                <w:szCs w:val="15"/>
                <w:lang w:val="en-US"/>
              </w:rPr>
              <w:t>11440</w:t>
            </w:r>
            <w:r w:rsidRPr="005A3751">
              <w:rPr>
                <w:sz w:val="15"/>
                <w:szCs w:val="15"/>
              </w:rPr>
              <w:t>,</w:t>
            </w:r>
            <w:r w:rsidRPr="005A3751">
              <w:rPr>
                <w:sz w:val="15"/>
                <w:szCs w:val="15"/>
                <w:lang w:val="en-US"/>
              </w:rPr>
              <w:t>4</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szCs w:val="15"/>
              </w:rPr>
            </w:pPr>
            <w:r w:rsidRPr="005A3751">
              <w:rPr>
                <w:sz w:val="15"/>
                <w:szCs w:val="15"/>
              </w:rPr>
              <w:t>14674,2</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szCs w:val="15"/>
              </w:rPr>
            </w:pPr>
            <w:r w:rsidRPr="005A3751">
              <w:rPr>
                <w:sz w:val="15"/>
                <w:szCs w:val="15"/>
                <w:lang w:val="en-US"/>
              </w:rPr>
              <w:t>12</w:t>
            </w:r>
            <w:r w:rsidRPr="005A3751">
              <w:rPr>
                <w:sz w:val="15"/>
                <w:szCs w:val="15"/>
              </w:rPr>
              <w:t>076,7</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szCs w:val="15"/>
              </w:rPr>
            </w:pPr>
            <w:r w:rsidRPr="005A3751">
              <w:rPr>
                <w:sz w:val="15"/>
                <w:szCs w:val="15"/>
              </w:rPr>
              <w:t>16410,8</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szCs w:val="15"/>
              </w:rPr>
            </w:pPr>
            <w:r w:rsidRPr="005A3751">
              <w:rPr>
                <w:sz w:val="15"/>
                <w:szCs w:val="15"/>
              </w:rPr>
              <w:t>14306,9</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szCs w:val="15"/>
              </w:rPr>
            </w:pPr>
            <w:r w:rsidRPr="005A3751">
              <w:rPr>
                <w:sz w:val="15"/>
                <w:szCs w:val="15"/>
              </w:rPr>
              <w:t>18778,8</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0,76</w:t>
            </w:r>
          </w:p>
        </w:tc>
      </w:tr>
      <w:tr w:rsidR="005C5FF3" w:rsidRPr="005A3751" w:rsidTr="005C5FF3">
        <w:tc>
          <w:tcPr>
            <w:tcW w:w="2203" w:type="dxa"/>
            <w:tcBorders>
              <w:top w:val="single" w:sz="4" w:space="0" w:color="auto"/>
              <w:left w:val="single" w:sz="4" w:space="0" w:color="auto"/>
              <w:bottom w:val="single" w:sz="4" w:space="0" w:color="auto"/>
              <w:right w:val="single" w:sz="4" w:space="0" w:color="auto"/>
            </w:tcBorders>
          </w:tcPr>
          <w:p w:rsidR="005C5FF3" w:rsidRPr="005A3751" w:rsidRDefault="005C5FF3" w:rsidP="005C5FF3">
            <w:pPr>
              <w:jc w:val="both"/>
            </w:pPr>
            <w:r w:rsidRPr="005A3751">
              <w:rPr>
                <w:sz w:val="22"/>
              </w:rPr>
              <w:t xml:space="preserve">Уровень </w:t>
            </w:r>
            <w:r w:rsidRPr="005A3751">
              <w:rPr>
                <w:sz w:val="22"/>
              </w:rPr>
              <w:lastRenderedPageBreak/>
              <w:t>покупательной способности среднемесячной номинальной начисленной заработной платы (ПС СННЗП)</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lastRenderedPageBreak/>
              <w:t>2,1</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3,2</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2,4</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3,5</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2,5</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3,3</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2,5</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3,4</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2,7</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3,5</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0,77</w:t>
            </w:r>
          </w:p>
        </w:tc>
      </w:tr>
      <w:tr w:rsidR="005C5FF3" w:rsidRPr="005A3751" w:rsidTr="005C5FF3">
        <w:tc>
          <w:tcPr>
            <w:tcW w:w="2203"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r w:rsidRPr="005A3751">
              <w:rPr>
                <w:sz w:val="22"/>
              </w:rPr>
              <w:lastRenderedPageBreak/>
              <w:t>Темп роста ПС СННЗП,</w:t>
            </w:r>
            <w:r w:rsidR="001D2850">
              <w:rPr>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110,5</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114,3</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114,3</w:t>
            </w:r>
          </w:p>
        </w:tc>
        <w:tc>
          <w:tcPr>
            <w:tcW w:w="709"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109,4</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104,2</w:t>
            </w:r>
          </w:p>
        </w:tc>
        <w:tc>
          <w:tcPr>
            <w:tcW w:w="708"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94,3</w:t>
            </w:r>
          </w:p>
        </w:tc>
        <w:tc>
          <w:tcPr>
            <w:tcW w:w="783"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100,0</w:t>
            </w:r>
          </w:p>
        </w:tc>
        <w:tc>
          <w:tcPr>
            <w:tcW w:w="72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103,0</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5C5FF3" w:rsidRPr="005A3751" w:rsidRDefault="005C5FF3" w:rsidP="005C5FF3">
            <w:pPr>
              <w:jc w:val="center"/>
              <w:rPr>
                <w:sz w:val="15"/>
              </w:rPr>
            </w:pPr>
            <w:r w:rsidRPr="005A3751">
              <w:rPr>
                <w:sz w:val="15"/>
              </w:rPr>
              <w:t>108,0</w:t>
            </w:r>
          </w:p>
        </w:tc>
        <w:tc>
          <w:tcPr>
            <w:tcW w:w="780"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102,9</w:t>
            </w:r>
          </w:p>
        </w:tc>
        <w:tc>
          <w:tcPr>
            <w:tcW w:w="825" w:type="dxa"/>
            <w:tcBorders>
              <w:top w:val="single" w:sz="4" w:space="0" w:color="auto"/>
              <w:left w:val="single" w:sz="4" w:space="0" w:color="auto"/>
              <w:bottom w:val="single" w:sz="4" w:space="0" w:color="auto"/>
              <w:right w:val="single" w:sz="4" w:space="0" w:color="auto"/>
            </w:tcBorders>
            <w:vAlign w:val="center"/>
          </w:tcPr>
          <w:p w:rsidR="005C5FF3" w:rsidRPr="005A3751" w:rsidRDefault="005C5FF3" w:rsidP="005C5FF3">
            <w:pPr>
              <w:jc w:val="center"/>
              <w:rPr>
                <w:sz w:val="15"/>
              </w:rPr>
            </w:pPr>
            <w:r w:rsidRPr="005A3751">
              <w:rPr>
                <w:sz w:val="15"/>
              </w:rPr>
              <w:t>-</w:t>
            </w:r>
          </w:p>
        </w:tc>
      </w:tr>
    </w:tbl>
    <w:p w:rsidR="005C5FF3" w:rsidRPr="000C332A" w:rsidRDefault="005C5FF3" w:rsidP="005C5FF3">
      <w:pPr>
        <w:jc w:val="right"/>
        <w:rPr>
          <w:b/>
          <w:color w:val="FF0000"/>
        </w:rPr>
      </w:pPr>
    </w:p>
    <w:p w:rsidR="005C5FF3" w:rsidRPr="000C332A" w:rsidRDefault="005C5FF3" w:rsidP="005C5FF3">
      <w:pPr>
        <w:pStyle w:val="23"/>
        <w:jc w:val="both"/>
        <w:rPr>
          <w:color w:val="FF0000"/>
          <w:sz w:val="28"/>
          <w:szCs w:val="28"/>
        </w:rPr>
      </w:pPr>
      <w:r w:rsidRPr="00963D14">
        <w:rPr>
          <w:sz w:val="28"/>
          <w:szCs w:val="28"/>
        </w:rPr>
        <w:t>Величина прожиточного минимума в среднем на душу населения в            2011 году по сравнению с 2007 годом выросла по</w:t>
      </w:r>
      <w:r w:rsidRPr="00FC2B16">
        <w:rPr>
          <w:color w:val="000000"/>
          <w:sz w:val="28"/>
          <w:szCs w:val="28"/>
        </w:rPr>
        <w:t xml:space="preserve"> району в 1,5 раза и составила 4 949,8 рубля, что соответствует уровню данного показателя по области. </w:t>
      </w:r>
    </w:p>
    <w:p w:rsidR="005C5FF3" w:rsidRPr="000C332A" w:rsidRDefault="005C5FF3" w:rsidP="005C5FF3">
      <w:pPr>
        <w:ind w:firstLine="708"/>
        <w:jc w:val="both"/>
        <w:rPr>
          <w:color w:val="FF0000"/>
          <w:sz w:val="28"/>
          <w:szCs w:val="28"/>
        </w:rPr>
      </w:pPr>
      <w:r w:rsidRPr="00963D14">
        <w:rPr>
          <w:sz w:val="28"/>
          <w:szCs w:val="28"/>
        </w:rPr>
        <w:t xml:space="preserve">Уровень покупательной способности среднемесячной номинальной </w:t>
      </w:r>
      <w:r w:rsidRPr="005A3751">
        <w:rPr>
          <w:sz w:val="28"/>
          <w:szCs w:val="28"/>
        </w:rPr>
        <w:t>начисленной заработной платы в 2011 году составил 2,7, что выше уровня             2007 года на 28,6%, но ниже аналогичного областного показателя на 22,9</w:t>
      </w:r>
      <w:r w:rsidR="001D2850">
        <w:rPr>
          <w:sz w:val="28"/>
          <w:szCs w:val="28"/>
        </w:rPr>
        <w:t>процента</w:t>
      </w:r>
      <w:r w:rsidRPr="005A3751">
        <w:rPr>
          <w:sz w:val="28"/>
          <w:szCs w:val="28"/>
        </w:rPr>
        <w:t>.</w:t>
      </w:r>
      <w:r w:rsidRPr="000C332A">
        <w:rPr>
          <w:color w:val="FF0000"/>
          <w:sz w:val="28"/>
          <w:szCs w:val="28"/>
        </w:rPr>
        <w:t xml:space="preserve">  </w:t>
      </w:r>
    </w:p>
    <w:p w:rsidR="005C5FF3" w:rsidRDefault="005C5FF3" w:rsidP="005C5FF3">
      <w:pPr>
        <w:ind w:firstLine="708"/>
        <w:jc w:val="both"/>
        <w:rPr>
          <w:sz w:val="28"/>
          <w:szCs w:val="28"/>
        </w:rPr>
      </w:pPr>
      <w:r w:rsidRPr="00F01C4E">
        <w:rPr>
          <w:sz w:val="28"/>
          <w:szCs w:val="28"/>
        </w:rPr>
        <w:t>В целях улучшения благосостояния населения в районе проводится целенаправленная работа по повышению заработной платы, ликвидации и недопущению задолженности по ее выплате.</w:t>
      </w:r>
    </w:p>
    <w:p w:rsidR="005C5FF3" w:rsidRDefault="005C5FF3" w:rsidP="005C5FF3">
      <w:pPr>
        <w:ind w:firstLine="708"/>
        <w:jc w:val="both"/>
        <w:rPr>
          <w:sz w:val="28"/>
          <w:szCs w:val="28"/>
        </w:rPr>
      </w:pPr>
    </w:p>
    <w:p w:rsidR="005C5FF3" w:rsidRPr="00F01C4E" w:rsidRDefault="005C5FF3" w:rsidP="005C5FF3">
      <w:pPr>
        <w:ind w:firstLine="708"/>
        <w:jc w:val="center"/>
        <w:rPr>
          <w:b/>
          <w:sz w:val="28"/>
          <w:szCs w:val="28"/>
        </w:rPr>
      </w:pPr>
      <w:r w:rsidRPr="00F01C4E">
        <w:rPr>
          <w:b/>
          <w:sz w:val="28"/>
          <w:szCs w:val="28"/>
        </w:rPr>
        <w:t>1.2.3. Социальная защита населения</w:t>
      </w:r>
    </w:p>
    <w:p w:rsidR="005C5FF3" w:rsidRPr="00F01C4E" w:rsidRDefault="005C5FF3" w:rsidP="005C5FF3">
      <w:pPr>
        <w:ind w:firstLine="708"/>
        <w:jc w:val="both"/>
        <w:rPr>
          <w:sz w:val="28"/>
          <w:szCs w:val="28"/>
        </w:rPr>
      </w:pPr>
      <w:r w:rsidRPr="00F01C4E">
        <w:rPr>
          <w:sz w:val="28"/>
          <w:szCs w:val="28"/>
        </w:rPr>
        <w:t xml:space="preserve">В муниципальном образовании «Чернянский район» в целях социальной защиты граждан осуществляются мероприятия социально-бытовой, материальной адресной помощи малообеспеченным и гражданам льготных категорий, а также контроль за предоставлением установленных льгот. </w:t>
      </w:r>
    </w:p>
    <w:p w:rsidR="005C5FF3" w:rsidRPr="00380476" w:rsidRDefault="005C5FF3" w:rsidP="005C5FF3">
      <w:pPr>
        <w:ind w:firstLine="708"/>
        <w:jc w:val="both"/>
        <w:rPr>
          <w:color w:val="000000"/>
          <w:sz w:val="28"/>
          <w:szCs w:val="28"/>
        </w:rPr>
      </w:pPr>
      <w:r w:rsidRPr="00380476">
        <w:rPr>
          <w:color w:val="000000"/>
          <w:sz w:val="28"/>
          <w:szCs w:val="28"/>
        </w:rPr>
        <w:t xml:space="preserve">В состав отдела социальной защиты населения входят 5 отделений социальной помощи, в которых работают 53 социальных работников, их услугами в надомных  условиях пользуются 477 одиноких пожилых человек.                    </w:t>
      </w:r>
    </w:p>
    <w:p w:rsidR="005C5FF3" w:rsidRPr="00380476" w:rsidRDefault="005C5FF3" w:rsidP="005C5FF3">
      <w:pPr>
        <w:pStyle w:val="31"/>
        <w:rPr>
          <w:color w:val="000000"/>
          <w:szCs w:val="28"/>
        </w:rPr>
      </w:pPr>
      <w:r w:rsidRPr="00380476">
        <w:rPr>
          <w:color w:val="000000"/>
          <w:szCs w:val="28"/>
        </w:rPr>
        <w:t xml:space="preserve">Важное место занимает оказание материальной помощи  малообеспеченным гражданам. Реализуется программа  по социальной поддержке малообеспеченного населения, в соответствии с которой особо нуждающимся гражданам оказывается адресная  социальная помощь. В 2011 году адресную  материальную помощь получили 226 человек  на сумму 746 </w:t>
      </w:r>
      <w:r w:rsidR="00B475D4">
        <w:rPr>
          <w:color w:val="000000"/>
          <w:szCs w:val="28"/>
        </w:rPr>
        <w:t>тыс.</w:t>
      </w:r>
      <w:r w:rsidR="008F23E2">
        <w:rPr>
          <w:color w:val="000000"/>
          <w:szCs w:val="28"/>
        </w:rPr>
        <w:t xml:space="preserve"> руб.</w:t>
      </w:r>
    </w:p>
    <w:p w:rsidR="005C5FF3" w:rsidRPr="00F31052" w:rsidRDefault="005C5FF3" w:rsidP="005C5FF3">
      <w:pPr>
        <w:pStyle w:val="31"/>
        <w:rPr>
          <w:color w:val="000000"/>
          <w:szCs w:val="28"/>
        </w:rPr>
      </w:pPr>
      <w:r w:rsidRPr="00F31052">
        <w:rPr>
          <w:color w:val="000000"/>
          <w:szCs w:val="28"/>
        </w:rPr>
        <w:t>В районе имеется  Орликовский дом ветеранов  на 20 мест.</w:t>
      </w:r>
      <w:r>
        <w:rPr>
          <w:color w:val="FF0000"/>
          <w:szCs w:val="28"/>
        </w:rPr>
        <w:t xml:space="preserve"> </w:t>
      </w:r>
      <w:r w:rsidRPr="00F07E73">
        <w:rPr>
          <w:color w:val="000000"/>
          <w:szCs w:val="28"/>
        </w:rPr>
        <w:t xml:space="preserve">В 2011 году </w:t>
      </w:r>
      <w:r>
        <w:rPr>
          <w:color w:val="000000"/>
          <w:szCs w:val="28"/>
        </w:rPr>
        <w:t xml:space="preserve">               </w:t>
      </w:r>
      <w:r w:rsidRPr="00F07E73">
        <w:rPr>
          <w:color w:val="000000"/>
          <w:szCs w:val="28"/>
        </w:rPr>
        <w:t>14 одиноких граждан направлены  в дома-интернаты для одиноких и ветеранов.</w:t>
      </w:r>
      <w:r w:rsidRPr="000C332A">
        <w:rPr>
          <w:color w:val="FF0000"/>
          <w:szCs w:val="28"/>
        </w:rPr>
        <w:t xml:space="preserve"> </w:t>
      </w:r>
      <w:r w:rsidRPr="00F31052">
        <w:rPr>
          <w:color w:val="000000"/>
          <w:szCs w:val="28"/>
        </w:rPr>
        <w:t xml:space="preserve">В областном государственном учреждении социального обслуживания системы социальной защиты населения стационарного типа «Геронтологический центр» Борисовского района в 2011 году получили санаторно-курортное лечение </w:t>
      </w:r>
      <w:r>
        <w:rPr>
          <w:color w:val="000000"/>
          <w:szCs w:val="28"/>
        </w:rPr>
        <w:t xml:space="preserve">             </w:t>
      </w:r>
      <w:r w:rsidRPr="00F31052">
        <w:rPr>
          <w:color w:val="000000"/>
          <w:szCs w:val="28"/>
        </w:rPr>
        <w:t xml:space="preserve">21 ветеранов труда. </w:t>
      </w:r>
    </w:p>
    <w:p w:rsidR="005C5FF3" w:rsidRPr="00F07E73" w:rsidRDefault="005C5FF3" w:rsidP="005C5FF3">
      <w:pPr>
        <w:ind w:firstLine="708"/>
        <w:jc w:val="both"/>
        <w:rPr>
          <w:color w:val="000000"/>
          <w:sz w:val="28"/>
          <w:szCs w:val="28"/>
        </w:rPr>
      </w:pPr>
      <w:r w:rsidRPr="00F07E73">
        <w:rPr>
          <w:color w:val="000000"/>
          <w:sz w:val="28"/>
          <w:szCs w:val="28"/>
        </w:rPr>
        <w:lastRenderedPageBreak/>
        <w:t>В районе действует социально-реабилитационный центр для несовершеннолетних с приютом, в котором проходили реабилитацию 57 детей</w:t>
      </w:r>
      <w:r w:rsidRPr="00F07E73">
        <w:rPr>
          <w:b/>
          <w:color w:val="000000"/>
          <w:sz w:val="28"/>
          <w:szCs w:val="28"/>
        </w:rPr>
        <w:t xml:space="preserve">, </w:t>
      </w:r>
      <w:r w:rsidRPr="00F07E73">
        <w:rPr>
          <w:color w:val="000000"/>
          <w:sz w:val="28"/>
          <w:szCs w:val="28"/>
        </w:rPr>
        <w:t xml:space="preserve">из них 50 детей возвращены в семьи, 2 - под опеку, оформлены в интернатные учреждения - 1. </w:t>
      </w:r>
    </w:p>
    <w:p w:rsidR="005C5FF3" w:rsidRPr="00CE28C0" w:rsidRDefault="005C5FF3" w:rsidP="005C5FF3">
      <w:pPr>
        <w:pStyle w:val="31"/>
        <w:tabs>
          <w:tab w:val="left" w:pos="3780"/>
        </w:tabs>
        <w:rPr>
          <w:color w:val="000000"/>
          <w:szCs w:val="28"/>
        </w:rPr>
      </w:pPr>
      <w:r w:rsidRPr="00CE28C0">
        <w:rPr>
          <w:color w:val="000000"/>
          <w:szCs w:val="28"/>
        </w:rPr>
        <w:t>В районе проживают 290 многодетных семей, 394 неполные семьи</w:t>
      </w:r>
      <w:r w:rsidRPr="00CE28C0">
        <w:rPr>
          <w:b/>
          <w:color w:val="000000"/>
          <w:szCs w:val="28"/>
        </w:rPr>
        <w:t xml:space="preserve">,             </w:t>
      </w:r>
      <w:r w:rsidRPr="00CE28C0">
        <w:rPr>
          <w:color w:val="000000"/>
          <w:szCs w:val="28"/>
        </w:rPr>
        <w:t>303 одиноких матерей и 266 семей, потерявших кормильца. Многодетным семьям предоставляются льготы в соответствии с Указом Президента Российской Федерации от 5 мая 1992 года № 431 «О мерах социальной поддержки многодетным семьям». Бесплатным школьным питанием обеспечиваются дети из малообеспеченных семей.</w:t>
      </w:r>
      <w:r>
        <w:rPr>
          <w:color w:val="FF0000"/>
          <w:szCs w:val="28"/>
        </w:rPr>
        <w:t xml:space="preserve"> </w:t>
      </w:r>
      <w:r w:rsidRPr="00CE28C0">
        <w:rPr>
          <w:color w:val="000000"/>
          <w:szCs w:val="28"/>
        </w:rPr>
        <w:t xml:space="preserve">В 2011 году на обеспечение детей питанием, приобретение школьной и спортивной одежды было израсходовано  3551 </w:t>
      </w:r>
      <w:r w:rsidR="00B475D4">
        <w:rPr>
          <w:color w:val="000000"/>
          <w:szCs w:val="28"/>
        </w:rPr>
        <w:t>тыс.</w:t>
      </w:r>
      <w:r w:rsidR="008F23E2">
        <w:rPr>
          <w:color w:val="000000"/>
          <w:szCs w:val="28"/>
        </w:rPr>
        <w:t xml:space="preserve"> </w:t>
      </w:r>
      <w:r w:rsidR="00A667BA">
        <w:rPr>
          <w:color w:val="000000"/>
          <w:szCs w:val="28"/>
        </w:rPr>
        <w:t>рублей</w:t>
      </w:r>
      <w:r w:rsidRPr="00CE28C0">
        <w:rPr>
          <w:color w:val="000000"/>
          <w:szCs w:val="28"/>
        </w:rPr>
        <w:t>.</w:t>
      </w:r>
    </w:p>
    <w:p w:rsidR="005C5FF3" w:rsidRPr="00CE28C0" w:rsidRDefault="005C5FF3" w:rsidP="005C5FF3">
      <w:pPr>
        <w:ind w:firstLine="708"/>
        <w:jc w:val="both"/>
        <w:rPr>
          <w:color w:val="000000"/>
          <w:sz w:val="28"/>
          <w:szCs w:val="28"/>
        </w:rPr>
      </w:pPr>
      <w:r w:rsidRPr="00CE28C0">
        <w:rPr>
          <w:color w:val="000000"/>
          <w:sz w:val="28"/>
          <w:szCs w:val="28"/>
        </w:rPr>
        <w:t>Традиционно проводятся праздничные мероприятия, посвященные  Международному дню семьи, Дню матери, Дню защиты детей и другие.</w:t>
      </w:r>
    </w:p>
    <w:p w:rsidR="005C5FF3" w:rsidRPr="00CE28C0" w:rsidRDefault="005C5FF3" w:rsidP="005C5FF3">
      <w:pPr>
        <w:ind w:firstLine="708"/>
        <w:jc w:val="both"/>
        <w:rPr>
          <w:color w:val="000000"/>
          <w:sz w:val="28"/>
          <w:szCs w:val="28"/>
        </w:rPr>
      </w:pPr>
      <w:r w:rsidRPr="00CE28C0">
        <w:rPr>
          <w:color w:val="000000"/>
          <w:sz w:val="28"/>
          <w:szCs w:val="28"/>
        </w:rPr>
        <w:t>В Чернянском районе зарегистрировано 103 детей-инвалидов. Серьезный</w:t>
      </w:r>
      <w:r w:rsidRPr="00F31052">
        <w:rPr>
          <w:color w:val="000000"/>
          <w:sz w:val="28"/>
          <w:szCs w:val="28"/>
        </w:rPr>
        <w:t xml:space="preserve"> подход в районе к вопросу  оздоровления детей-инвалидов и детей из малообеспеченных семей. Дети-инвалиды отдыхают и проходят курс лечения  на базе областных  реабилитационных центров, в санаториях «Дубравушка» и «Красиво».</w:t>
      </w:r>
      <w:r w:rsidRPr="000C332A">
        <w:rPr>
          <w:color w:val="FF0000"/>
          <w:sz w:val="28"/>
          <w:szCs w:val="28"/>
        </w:rPr>
        <w:t xml:space="preserve"> </w:t>
      </w:r>
      <w:r w:rsidRPr="00CE28C0">
        <w:rPr>
          <w:color w:val="000000"/>
          <w:sz w:val="28"/>
          <w:szCs w:val="28"/>
        </w:rPr>
        <w:t xml:space="preserve">В стационарном лагере «Орбита» Чернянского района оздоровлено </w:t>
      </w:r>
      <w:r>
        <w:rPr>
          <w:color w:val="000000"/>
          <w:sz w:val="28"/>
          <w:szCs w:val="28"/>
        </w:rPr>
        <w:t xml:space="preserve">             </w:t>
      </w:r>
      <w:r w:rsidRPr="00CE28C0">
        <w:rPr>
          <w:color w:val="000000"/>
          <w:sz w:val="28"/>
          <w:szCs w:val="28"/>
        </w:rPr>
        <w:t xml:space="preserve">200 детей из малообеспеченных семей, </w:t>
      </w:r>
      <w:r w:rsidRPr="00961A6D">
        <w:rPr>
          <w:sz w:val="28"/>
          <w:szCs w:val="28"/>
        </w:rPr>
        <w:t>1 ребёнок-инвалид</w:t>
      </w:r>
      <w:r w:rsidRPr="00CE28C0">
        <w:rPr>
          <w:color w:val="000000"/>
          <w:sz w:val="28"/>
          <w:szCs w:val="28"/>
        </w:rPr>
        <w:t xml:space="preserve"> – в санаториях «Красиво» и «Дубравушка», 14 детей-инвалидов с заболеванием опорно-двигательного аппарата прошли лечение в реабилитационном центре с. Веселая Лопань.</w:t>
      </w:r>
    </w:p>
    <w:p w:rsidR="005C5FF3" w:rsidRPr="00380476" w:rsidRDefault="005C5FF3" w:rsidP="005C5FF3">
      <w:pPr>
        <w:ind w:firstLine="708"/>
        <w:jc w:val="both"/>
        <w:rPr>
          <w:color w:val="000000"/>
          <w:sz w:val="28"/>
          <w:szCs w:val="28"/>
        </w:rPr>
      </w:pPr>
      <w:r w:rsidRPr="00380476">
        <w:rPr>
          <w:color w:val="000000"/>
          <w:sz w:val="28"/>
          <w:szCs w:val="28"/>
        </w:rPr>
        <w:t>Нуждающимся семьям оказывается материальная и практическая помощь, разъясняются их права, условия предоставления льгот.</w:t>
      </w:r>
    </w:p>
    <w:p w:rsidR="005C5FF3" w:rsidRPr="00380476" w:rsidRDefault="005C5FF3" w:rsidP="005C5FF3">
      <w:pPr>
        <w:ind w:firstLine="708"/>
        <w:jc w:val="both"/>
        <w:rPr>
          <w:b/>
          <w:color w:val="000000"/>
          <w:sz w:val="28"/>
          <w:szCs w:val="28"/>
        </w:rPr>
      </w:pPr>
      <w:r w:rsidRPr="00380476">
        <w:rPr>
          <w:color w:val="000000"/>
          <w:sz w:val="28"/>
          <w:szCs w:val="28"/>
        </w:rPr>
        <w:t xml:space="preserve">Анализ социального обеспечения и социальной помощи населения за 2007-2011 годы приведен в таблице </w:t>
      </w:r>
      <w:r>
        <w:rPr>
          <w:color w:val="000000"/>
          <w:sz w:val="28"/>
          <w:szCs w:val="28"/>
        </w:rPr>
        <w:t>6</w:t>
      </w:r>
      <w:r w:rsidRPr="00380476">
        <w:rPr>
          <w:color w:val="000000"/>
          <w:sz w:val="28"/>
          <w:szCs w:val="28"/>
        </w:rPr>
        <w:t>.</w:t>
      </w:r>
    </w:p>
    <w:p w:rsidR="005C5FF3" w:rsidRDefault="005C5FF3" w:rsidP="005C5FF3">
      <w:pPr>
        <w:ind w:firstLine="708"/>
        <w:jc w:val="right"/>
        <w:rPr>
          <w:i/>
          <w:color w:val="000000"/>
          <w:sz w:val="28"/>
          <w:szCs w:val="28"/>
        </w:rPr>
      </w:pPr>
    </w:p>
    <w:p w:rsidR="005C5FF3" w:rsidRPr="008040B9" w:rsidRDefault="005C5FF3" w:rsidP="005C5FF3">
      <w:pPr>
        <w:ind w:firstLine="708"/>
        <w:jc w:val="right"/>
        <w:rPr>
          <w:i/>
          <w:color w:val="000000"/>
          <w:sz w:val="28"/>
          <w:szCs w:val="28"/>
        </w:rPr>
      </w:pPr>
      <w:r w:rsidRPr="008040B9">
        <w:rPr>
          <w:i/>
          <w:color w:val="000000"/>
          <w:sz w:val="28"/>
          <w:szCs w:val="28"/>
        </w:rPr>
        <w:t xml:space="preserve">Таблица </w:t>
      </w:r>
      <w:r>
        <w:rPr>
          <w:i/>
          <w:color w:val="000000"/>
          <w:sz w:val="28"/>
          <w:szCs w:val="28"/>
        </w:rPr>
        <w:t>6</w:t>
      </w:r>
    </w:p>
    <w:p w:rsidR="005C5FF3" w:rsidRPr="00D212D3" w:rsidRDefault="005C5FF3" w:rsidP="005C5FF3">
      <w:pPr>
        <w:pStyle w:val="2"/>
        <w:spacing w:line="240" w:lineRule="auto"/>
        <w:ind w:left="0"/>
        <w:rPr>
          <w:b/>
          <w:color w:val="000000"/>
          <w:szCs w:val="28"/>
        </w:rPr>
      </w:pPr>
      <w:r w:rsidRPr="00D212D3">
        <w:rPr>
          <w:b/>
          <w:color w:val="000000"/>
          <w:szCs w:val="28"/>
        </w:rPr>
        <w:t>Социальное обеспечение и социальная помощь</w:t>
      </w:r>
    </w:p>
    <w:p w:rsidR="005C5FF3" w:rsidRPr="00D212D3" w:rsidRDefault="005C5FF3" w:rsidP="005C5FF3">
      <w:pPr>
        <w:pStyle w:val="2"/>
        <w:spacing w:line="240" w:lineRule="auto"/>
        <w:ind w:left="0"/>
        <w:rPr>
          <w:b/>
          <w:color w:val="000000"/>
        </w:rPr>
      </w:pPr>
      <w:r w:rsidRPr="00D212D3">
        <w:rPr>
          <w:b/>
          <w:color w:val="000000"/>
          <w:szCs w:val="28"/>
        </w:rPr>
        <w:t>в МО «Чернянский район»</w:t>
      </w:r>
    </w:p>
    <w:p w:rsidR="005C5FF3" w:rsidRPr="000C332A" w:rsidRDefault="005C5FF3" w:rsidP="005C5FF3">
      <w:pPr>
        <w:ind w:firstLine="708"/>
        <w:jc w:val="center"/>
        <w:rPr>
          <w:b/>
          <w:color w:val="FF0000"/>
        </w:rPr>
      </w:pPr>
    </w:p>
    <w:tbl>
      <w:tblPr>
        <w:tblW w:w="9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90"/>
        <w:gridCol w:w="1066"/>
        <w:gridCol w:w="1066"/>
        <w:gridCol w:w="1067"/>
        <w:gridCol w:w="1066"/>
        <w:gridCol w:w="1067"/>
      </w:tblGrid>
      <w:tr w:rsidR="005C5FF3" w:rsidRPr="000C332A" w:rsidTr="005C5FF3">
        <w:trPr>
          <w:trHeight w:val="506"/>
          <w:tblHeader/>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b/>
                <w:color w:val="000000"/>
              </w:rPr>
            </w:pPr>
            <w:r w:rsidRPr="008040B9">
              <w:rPr>
                <w:b/>
                <w:color w:val="000000"/>
                <w:sz w:val="22"/>
              </w:rPr>
              <w:t>Показатели</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b/>
                <w:color w:val="000000"/>
              </w:rPr>
            </w:pPr>
            <w:r w:rsidRPr="008040B9">
              <w:rPr>
                <w:b/>
                <w:color w:val="000000"/>
                <w:sz w:val="22"/>
              </w:rPr>
              <w:t>2007</w:t>
            </w:r>
          </w:p>
          <w:p w:rsidR="005C5FF3" w:rsidRPr="008040B9" w:rsidRDefault="005C5FF3" w:rsidP="005C5FF3">
            <w:pPr>
              <w:jc w:val="center"/>
              <w:rPr>
                <w:b/>
                <w:color w:val="000000"/>
              </w:rPr>
            </w:pPr>
            <w:r w:rsidRPr="008040B9">
              <w:rPr>
                <w:b/>
                <w:color w:val="000000"/>
                <w:sz w:val="22"/>
              </w:rPr>
              <w:t>год</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b/>
                <w:color w:val="000000"/>
              </w:rPr>
            </w:pPr>
            <w:r w:rsidRPr="008040B9">
              <w:rPr>
                <w:b/>
                <w:color w:val="000000"/>
                <w:sz w:val="22"/>
              </w:rPr>
              <w:t xml:space="preserve">2008 </w:t>
            </w:r>
          </w:p>
          <w:p w:rsidR="005C5FF3" w:rsidRPr="008040B9" w:rsidRDefault="005C5FF3" w:rsidP="005C5FF3">
            <w:pPr>
              <w:jc w:val="center"/>
              <w:rPr>
                <w:b/>
                <w:color w:val="000000"/>
              </w:rPr>
            </w:pPr>
            <w:r w:rsidRPr="008040B9">
              <w:rPr>
                <w:b/>
                <w:color w:val="000000"/>
                <w:sz w:val="22"/>
              </w:rPr>
              <w:t>год</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b/>
                <w:color w:val="000000"/>
              </w:rPr>
            </w:pPr>
            <w:r w:rsidRPr="008040B9">
              <w:rPr>
                <w:b/>
                <w:color w:val="000000"/>
                <w:sz w:val="22"/>
              </w:rPr>
              <w:t xml:space="preserve">2009 </w:t>
            </w:r>
          </w:p>
          <w:p w:rsidR="005C5FF3" w:rsidRPr="008040B9" w:rsidRDefault="005C5FF3" w:rsidP="005C5FF3">
            <w:pPr>
              <w:jc w:val="center"/>
              <w:rPr>
                <w:b/>
                <w:color w:val="000000"/>
              </w:rPr>
            </w:pPr>
            <w:r w:rsidRPr="008040B9">
              <w:rPr>
                <w:b/>
                <w:color w:val="000000"/>
                <w:sz w:val="22"/>
              </w:rPr>
              <w:t>год</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b/>
                <w:color w:val="000000"/>
              </w:rPr>
            </w:pPr>
            <w:r w:rsidRPr="008040B9">
              <w:rPr>
                <w:b/>
                <w:color w:val="000000"/>
                <w:sz w:val="22"/>
              </w:rPr>
              <w:t xml:space="preserve">2010 </w:t>
            </w:r>
          </w:p>
          <w:p w:rsidR="005C5FF3" w:rsidRPr="008040B9" w:rsidRDefault="005C5FF3" w:rsidP="005C5FF3">
            <w:pPr>
              <w:jc w:val="center"/>
              <w:rPr>
                <w:b/>
                <w:color w:val="000000"/>
              </w:rPr>
            </w:pPr>
            <w:r w:rsidRPr="008040B9">
              <w:rPr>
                <w:b/>
                <w:color w:val="000000"/>
                <w:sz w:val="22"/>
              </w:rPr>
              <w:t>год</w:t>
            </w:r>
          </w:p>
        </w:tc>
        <w:tc>
          <w:tcPr>
            <w:tcW w:w="1067" w:type="dxa"/>
            <w:tcBorders>
              <w:top w:val="single" w:sz="4" w:space="0" w:color="auto"/>
              <w:left w:val="single" w:sz="4" w:space="0" w:color="auto"/>
              <w:bottom w:val="single" w:sz="4" w:space="0" w:color="auto"/>
              <w:right w:val="single" w:sz="4" w:space="0" w:color="auto"/>
            </w:tcBorders>
          </w:tcPr>
          <w:p w:rsidR="005C5FF3" w:rsidRPr="00CE28C0" w:rsidRDefault="005C5FF3" w:rsidP="005C5FF3">
            <w:pPr>
              <w:jc w:val="center"/>
              <w:rPr>
                <w:b/>
                <w:color w:val="000000"/>
              </w:rPr>
            </w:pPr>
            <w:r w:rsidRPr="00CE28C0">
              <w:rPr>
                <w:b/>
                <w:color w:val="000000"/>
                <w:sz w:val="22"/>
              </w:rPr>
              <w:t xml:space="preserve">2011 </w:t>
            </w:r>
          </w:p>
          <w:p w:rsidR="005C5FF3" w:rsidRPr="000C332A" w:rsidRDefault="005C5FF3" w:rsidP="005C5FF3">
            <w:pPr>
              <w:jc w:val="center"/>
              <w:rPr>
                <w:b/>
                <w:color w:val="FF0000"/>
              </w:rPr>
            </w:pPr>
            <w:r w:rsidRPr="00CE28C0">
              <w:rPr>
                <w:b/>
                <w:color w:val="000000"/>
                <w:sz w:val="22"/>
              </w:rPr>
              <w:t>год</w:t>
            </w:r>
          </w:p>
        </w:tc>
      </w:tr>
      <w:tr w:rsidR="005C5FF3" w:rsidRPr="000C332A" w:rsidTr="005C5FF3">
        <w:trPr>
          <w:trHeight w:val="48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 xml:space="preserve">Общий объем социальных выплат, </w:t>
            </w:r>
            <w:r w:rsidR="00B13583">
              <w:rPr>
                <w:color w:val="000000"/>
                <w:sz w:val="22"/>
              </w:rPr>
              <w:t xml:space="preserve">млн </w:t>
            </w:r>
            <w:r w:rsidR="00A667BA">
              <w:rPr>
                <w:color w:val="000000"/>
                <w:sz w:val="22"/>
              </w:rPr>
              <w:t>рублей</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394,4</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641,8</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775,9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914,4</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1156</w:t>
            </w:r>
          </w:p>
        </w:tc>
      </w:tr>
      <w:tr w:rsidR="005C5FF3" w:rsidRPr="000C332A" w:rsidTr="005C5FF3">
        <w:trPr>
          <w:trHeight w:val="26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из них:</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 xml:space="preserve">   пенсии</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359,4</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598,5</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720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853,5</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1085,3</w:t>
            </w: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 xml:space="preserve">   пособия</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35,0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43,3</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55,9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60,9</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70,7</w:t>
            </w:r>
          </w:p>
        </w:tc>
      </w:tr>
      <w:tr w:rsidR="005C5FF3" w:rsidRPr="000C332A" w:rsidTr="005C5FF3">
        <w:trPr>
          <w:trHeight w:val="50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Темп роста общего объема социальных выплат к предыдущему году,</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110,0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в 1,6 р.</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120,9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117,9</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116,1</w:t>
            </w:r>
          </w:p>
        </w:tc>
      </w:tr>
      <w:tr w:rsidR="005C5FF3" w:rsidRPr="000C332A" w:rsidTr="005C5FF3">
        <w:trPr>
          <w:trHeight w:val="50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Количество семей, получивших субсидии на оплату жилищно-коммунальных услуг, ед.</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778</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1597</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1517</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246</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193</w:t>
            </w: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Темп роста к предыдущему году,</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в 1,6 р.</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в 2,1 р.</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95,0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16,2</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78,5</w:t>
            </w:r>
          </w:p>
        </w:tc>
      </w:tr>
      <w:tr w:rsidR="005C5FF3" w:rsidRPr="001C0B73" w:rsidTr="005C5FF3">
        <w:trPr>
          <w:trHeight w:val="50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Доля населения, получившего субсидии на оплату жилищно-коммунальных услуг,</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2,4</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13,2</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12,6</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2,0</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 xml:space="preserve">Численность пенсионеров, </w:t>
            </w:r>
            <w:r w:rsidR="00CE47C4">
              <w:rPr>
                <w:color w:val="000000"/>
                <w:sz w:val="22"/>
              </w:rPr>
              <w:t>тыс.</w:t>
            </w:r>
            <w:r w:rsidRPr="008040B9">
              <w:rPr>
                <w:color w:val="000000"/>
                <w:sz w:val="22"/>
              </w:rPr>
              <w:t xml:space="preserve"> чел.</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10, 439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10,180</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10,188</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10,128</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10,110</w:t>
            </w:r>
          </w:p>
        </w:tc>
      </w:tr>
      <w:tr w:rsidR="005C5FF3" w:rsidRPr="000C332A" w:rsidTr="005C5FF3">
        <w:trPr>
          <w:trHeight w:val="26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lastRenderedPageBreak/>
              <w:t>Темп роста к предыдущему году,</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98,7</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97,5</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100,1</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99,4</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99,8</w:t>
            </w:r>
          </w:p>
        </w:tc>
      </w:tr>
      <w:tr w:rsidR="005C5FF3" w:rsidRPr="000C332A" w:rsidTr="005C5FF3">
        <w:trPr>
          <w:trHeight w:val="50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Доля пенсионеров в общей численности населения,</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31,9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31,3</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31,3</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31,1</w:t>
            </w:r>
          </w:p>
        </w:tc>
        <w:tc>
          <w:tcPr>
            <w:tcW w:w="1067" w:type="dxa"/>
            <w:tcBorders>
              <w:top w:val="single" w:sz="4" w:space="0" w:color="auto"/>
              <w:left w:val="single" w:sz="4" w:space="0" w:color="auto"/>
              <w:bottom w:val="single" w:sz="4" w:space="0" w:color="auto"/>
              <w:right w:val="single" w:sz="4" w:space="0" w:color="auto"/>
            </w:tcBorders>
          </w:tcPr>
          <w:p w:rsidR="005C5FF3" w:rsidRPr="007E6EDC" w:rsidRDefault="005C5FF3" w:rsidP="005C5FF3">
            <w:r w:rsidRPr="007E6EDC">
              <w:rPr>
                <w:sz w:val="22"/>
              </w:rPr>
              <w:t>31,2</w:t>
            </w: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Средний размер пенсий, рублей</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3 296</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4074</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5548</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6873</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7462</w:t>
            </w:r>
          </w:p>
        </w:tc>
      </w:tr>
      <w:tr w:rsidR="005C5FF3" w:rsidRPr="000C332A" w:rsidTr="005C5FF3">
        <w:trPr>
          <w:trHeight w:val="24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color w:val="000000"/>
              </w:rPr>
            </w:pPr>
            <w:r w:rsidRPr="008040B9">
              <w:rPr>
                <w:color w:val="000000"/>
                <w:sz w:val="22"/>
              </w:rPr>
              <w:t>Темп роста к предыдущему году,</w:t>
            </w:r>
            <w:r w:rsidR="001D2850">
              <w:rPr>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130,0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123,6</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136,2</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color w:val="000000"/>
              </w:rPr>
            </w:pPr>
            <w:r w:rsidRPr="008040B9">
              <w:rPr>
                <w:color w:val="000000"/>
                <w:sz w:val="22"/>
              </w:rPr>
              <w:t>123,9</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color w:val="000000"/>
              </w:rPr>
            </w:pPr>
            <w:r w:rsidRPr="000601B2">
              <w:rPr>
                <w:color w:val="000000"/>
                <w:sz w:val="22"/>
              </w:rPr>
              <w:t>108,6</w:t>
            </w:r>
          </w:p>
        </w:tc>
      </w:tr>
      <w:tr w:rsidR="005C5FF3" w:rsidRPr="000C332A" w:rsidTr="005C5FF3">
        <w:trPr>
          <w:trHeight w:val="506"/>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i/>
                <w:color w:val="000000"/>
              </w:rPr>
            </w:pPr>
            <w:r w:rsidRPr="008040B9">
              <w:rPr>
                <w:i/>
                <w:color w:val="000000"/>
                <w:sz w:val="22"/>
              </w:rPr>
              <w:t>Справочно:</w:t>
            </w:r>
          </w:p>
          <w:p w:rsidR="005C5FF3" w:rsidRPr="008040B9" w:rsidRDefault="005C5FF3" w:rsidP="005C5FF3">
            <w:pPr>
              <w:rPr>
                <w:i/>
                <w:color w:val="000000"/>
              </w:rPr>
            </w:pPr>
            <w:r w:rsidRPr="008040B9">
              <w:rPr>
                <w:i/>
                <w:color w:val="000000"/>
                <w:sz w:val="22"/>
              </w:rPr>
              <w:t>Средний размер пенсий по области</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p>
          <w:p w:rsidR="005C5FF3" w:rsidRPr="008040B9" w:rsidRDefault="005C5FF3" w:rsidP="005C5FF3">
            <w:pPr>
              <w:jc w:val="center"/>
              <w:rPr>
                <w:i/>
                <w:color w:val="000000"/>
              </w:rPr>
            </w:pPr>
            <w:r w:rsidRPr="008040B9">
              <w:rPr>
                <w:i/>
                <w:color w:val="000000"/>
                <w:sz w:val="22"/>
              </w:rPr>
              <w:t>3 471,0</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p>
          <w:p w:rsidR="005C5FF3" w:rsidRPr="008040B9" w:rsidRDefault="005C5FF3" w:rsidP="005C5FF3">
            <w:pPr>
              <w:jc w:val="center"/>
              <w:rPr>
                <w:i/>
                <w:color w:val="000000"/>
              </w:rPr>
            </w:pPr>
            <w:r w:rsidRPr="008040B9">
              <w:rPr>
                <w:i/>
                <w:color w:val="000000"/>
                <w:sz w:val="22"/>
              </w:rPr>
              <w:t>4 297,3</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p>
          <w:p w:rsidR="005C5FF3" w:rsidRPr="008040B9" w:rsidRDefault="005C5FF3" w:rsidP="005C5FF3">
            <w:pPr>
              <w:jc w:val="center"/>
              <w:rPr>
                <w:i/>
                <w:color w:val="000000"/>
              </w:rPr>
            </w:pPr>
            <w:r w:rsidRPr="008040B9">
              <w:rPr>
                <w:i/>
                <w:color w:val="000000"/>
                <w:sz w:val="22"/>
              </w:rPr>
              <w:t>5 856</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p>
          <w:p w:rsidR="005C5FF3" w:rsidRPr="008040B9" w:rsidRDefault="005C5FF3" w:rsidP="005C5FF3">
            <w:pPr>
              <w:jc w:val="center"/>
              <w:rPr>
                <w:i/>
                <w:color w:val="000000"/>
              </w:rPr>
            </w:pPr>
            <w:r w:rsidRPr="008040B9">
              <w:rPr>
                <w:i/>
                <w:color w:val="000000"/>
                <w:sz w:val="22"/>
              </w:rPr>
              <w:t>7 255,3</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i/>
                <w:color w:val="000000"/>
              </w:rPr>
            </w:pPr>
          </w:p>
          <w:p w:rsidR="005C5FF3" w:rsidRPr="000601B2" w:rsidRDefault="005C5FF3" w:rsidP="005C5FF3">
            <w:pPr>
              <w:jc w:val="center"/>
              <w:rPr>
                <w:i/>
                <w:color w:val="000000"/>
              </w:rPr>
            </w:pPr>
            <w:r w:rsidRPr="000601B2">
              <w:rPr>
                <w:i/>
                <w:color w:val="000000"/>
                <w:sz w:val="22"/>
              </w:rPr>
              <w:t>7919,51</w:t>
            </w:r>
          </w:p>
        </w:tc>
      </w:tr>
      <w:tr w:rsidR="005C5FF3" w:rsidRPr="000C332A" w:rsidTr="005C5FF3">
        <w:trPr>
          <w:trHeight w:val="263"/>
        </w:trPr>
        <w:tc>
          <w:tcPr>
            <w:tcW w:w="4190"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rPr>
                <w:i/>
                <w:color w:val="000000"/>
              </w:rPr>
            </w:pPr>
            <w:r w:rsidRPr="008040B9">
              <w:rPr>
                <w:i/>
                <w:color w:val="000000"/>
                <w:sz w:val="22"/>
              </w:rPr>
              <w:t>Темп роста к предыдущему году,</w:t>
            </w:r>
            <w:r w:rsidR="001D2850">
              <w:rPr>
                <w:i/>
                <w:color w:val="000000"/>
                <w:sz w:val="22"/>
              </w:rPr>
              <w:t>%</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r w:rsidRPr="008040B9">
              <w:rPr>
                <w:i/>
                <w:color w:val="000000"/>
                <w:sz w:val="22"/>
              </w:rPr>
              <w:t>130,9</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r w:rsidRPr="008040B9">
              <w:rPr>
                <w:i/>
                <w:color w:val="000000"/>
                <w:sz w:val="22"/>
              </w:rPr>
              <w:t>123,8</w:t>
            </w:r>
          </w:p>
        </w:tc>
        <w:tc>
          <w:tcPr>
            <w:tcW w:w="1067"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r w:rsidRPr="008040B9">
              <w:rPr>
                <w:i/>
                <w:color w:val="000000"/>
                <w:sz w:val="22"/>
              </w:rPr>
              <w:t>136,3</w:t>
            </w:r>
          </w:p>
        </w:tc>
        <w:tc>
          <w:tcPr>
            <w:tcW w:w="1066" w:type="dxa"/>
            <w:tcBorders>
              <w:top w:val="single" w:sz="4" w:space="0" w:color="auto"/>
              <w:left w:val="single" w:sz="4" w:space="0" w:color="auto"/>
              <w:bottom w:val="single" w:sz="4" w:space="0" w:color="auto"/>
              <w:right w:val="single" w:sz="4" w:space="0" w:color="auto"/>
            </w:tcBorders>
          </w:tcPr>
          <w:p w:rsidR="005C5FF3" w:rsidRPr="008040B9" w:rsidRDefault="005C5FF3" w:rsidP="005C5FF3">
            <w:pPr>
              <w:jc w:val="center"/>
              <w:rPr>
                <w:i/>
                <w:color w:val="000000"/>
              </w:rPr>
            </w:pPr>
            <w:r w:rsidRPr="008040B9">
              <w:rPr>
                <w:i/>
                <w:color w:val="000000"/>
                <w:sz w:val="22"/>
              </w:rPr>
              <w:t>123,9</w:t>
            </w:r>
          </w:p>
        </w:tc>
        <w:tc>
          <w:tcPr>
            <w:tcW w:w="1067" w:type="dxa"/>
            <w:tcBorders>
              <w:top w:val="single" w:sz="4" w:space="0" w:color="auto"/>
              <w:left w:val="single" w:sz="4" w:space="0" w:color="auto"/>
              <w:bottom w:val="single" w:sz="4" w:space="0" w:color="auto"/>
              <w:right w:val="single" w:sz="4" w:space="0" w:color="auto"/>
            </w:tcBorders>
          </w:tcPr>
          <w:p w:rsidR="005C5FF3" w:rsidRPr="000601B2" w:rsidRDefault="005C5FF3" w:rsidP="005C5FF3">
            <w:pPr>
              <w:jc w:val="center"/>
              <w:rPr>
                <w:i/>
                <w:color w:val="000000"/>
              </w:rPr>
            </w:pPr>
            <w:r w:rsidRPr="000601B2">
              <w:rPr>
                <w:i/>
                <w:color w:val="000000"/>
                <w:sz w:val="22"/>
              </w:rPr>
              <w:t>109,2</w:t>
            </w:r>
          </w:p>
        </w:tc>
      </w:tr>
    </w:tbl>
    <w:p w:rsidR="005C5FF3" w:rsidRPr="000C332A" w:rsidRDefault="005C5FF3" w:rsidP="005C5FF3">
      <w:pPr>
        <w:ind w:firstLine="708"/>
        <w:rPr>
          <w:color w:val="FF0000"/>
        </w:rPr>
      </w:pPr>
    </w:p>
    <w:p w:rsidR="005C5FF3" w:rsidRDefault="005C5FF3" w:rsidP="005C5FF3">
      <w:pPr>
        <w:ind w:firstLine="708"/>
        <w:jc w:val="both"/>
        <w:rPr>
          <w:color w:val="000000"/>
          <w:sz w:val="28"/>
          <w:szCs w:val="28"/>
        </w:rPr>
      </w:pPr>
      <w:r w:rsidRPr="000601B2">
        <w:rPr>
          <w:color w:val="000000"/>
          <w:sz w:val="28"/>
          <w:szCs w:val="28"/>
        </w:rPr>
        <w:t>В 2011 году по сравнению с 2006 годом  общий объем социальных выплат вырос в 2,9 раза. 93,9</w:t>
      </w:r>
      <w:r w:rsidR="001D2850">
        <w:rPr>
          <w:color w:val="000000"/>
          <w:sz w:val="28"/>
          <w:szCs w:val="28"/>
        </w:rPr>
        <w:t>%</w:t>
      </w:r>
      <w:r w:rsidRPr="000601B2">
        <w:rPr>
          <w:color w:val="000000"/>
          <w:sz w:val="28"/>
          <w:szCs w:val="28"/>
        </w:rPr>
        <w:t xml:space="preserve"> социальных выплат приходится на пенсии. За анализируемый период средняя пенсия по району увеличилась в 2,3 раза и составила 7 462,3 рублей, что</w:t>
      </w:r>
      <w:r>
        <w:rPr>
          <w:color w:val="FF0000"/>
          <w:sz w:val="28"/>
          <w:szCs w:val="28"/>
        </w:rPr>
        <w:t xml:space="preserve"> </w:t>
      </w:r>
      <w:r w:rsidRPr="000601B2">
        <w:rPr>
          <w:color w:val="000000"/>
          <w:sz w:val="28"/>
          <w:szCs w:val="28"/>
        </w:rPr>
        <w:t>на 5,8</w:t>
      </w:r>
      <w:r w:rsidR="001D2850">
        <w:rPr>
          <w:color w:val="000000"/>
          <w:sz w:val="28"/>
          <w:szCs w:val="28"/>
        </w:rPr>
        <w:t>%</w:t>
      </w:r>
      <w:r w:rsidRPr="000601B2">
        <w:rPr>
          <w:color w:val="000000"/>
          <w:sz w:val="28"/>
          <w:szCs w:val="28"/>
        </w:rPr>
        <w:t xml:space="preserve"> меньше средней пенсии по области. </w:t>
      </w:r>
    </w:p>
    <w:p w:rsidR="005C5FF3" w:rsidRDefault="005C5FF3" w:rsidP="005C5FF3">
      <w:pPr>
        <w:jc w:val="both"/>
        <w:rPr>
          <w:sz w:val="28"/>
          <w:szCs w:val="28"/>
        </w:rPr>
      </w:pPr>
      <w:r>
        <w:rPr>
          <w:color w:val="FF0000"/>
          <w:sz w:val="28"/>
          <w:szCs w:val="28"/>
        </w:rPr>
        <w:tab/>
      </w:r>
      <w:r w:rsidRPr="007E6EDC">
        <w:rPr>
          <w:sz w:val="28"/>
          <w:szCs w:val="28"/>
        </w:rPr>
        <w:t xml:space="preserve">Необходимо отметить увеличение покупательной способности пенсии с 1,27 в 2007 году до 1,87 в 2011 году. </w:t>
      </w:r>
    </w:p>
    <w:p w:rsidR="005C5FF3" w:rsidRPr="0058392C" w:rsidRDefault="005C5FF3" w:rsidP="005C5FF3">
      <w:pPr>
        <w:ind w:firstLine="709"/>
        <w:jc w:val="both"/>
        <w:rPr>
          <w:sz w:val="28"/>
          <w:szCs w:val="28"/>
        </w:rPr>
      </w:pPr>
      <w:r w:rsidRPr="0058392C">
        <w:rPr>
          <w:sz w:val="28"/>
          <w:szCs w:val="28"/>
        </w:rPr>
        <w:t xml:space="preserve">Доля пенсионеров в 2011 году по сравнению с 2007 годом снизилась на </w:t>
      </w:r>
      <w:r>
        <w:rPr>
          <w:sz w:val="28"/>
          <w:szCs w:val="28"/>
        </w:rPr>
        <w:t xml:space="preserve">           </w:t>
      </w:r>
      <w:r w:rsidRPr="0058392C">
        <w:rPr>
          <w:sz w:val="28"/>
          <w:szCs w:val="28"/>
        </w:rPr>
        <w:t xml:space="preserve"> 0,7</w:t>
      </w:r>
      <w:r w:rsidR="001D2850">
        <w:rPr>
          <w:sz w:val="28"/>
          <w:szCs w:val="28"/>
        </w:rPr>
        <w:t>процент</w:t>
      </w:r>
      <w:r w:rsidRPr="0058392C">
        <w:rPr>
          <w:sz w:val="28"/>
          <w:szCs w:val="28"/>
        </w:rPr>
        <w:t xml:space="preserve">ного пункта и составила 31,2% от общего числа жителей района. </w:t>
      </w:r>
    </w:p>
    <w:p w:rsidR="005C5FF3" w:rsidRPr="0058392C" w:rsidRDefault="005C5FF3" w:rsidP="005C5FF3">
      <w:pPr>
        <w:ind w:firstLine="708"/>
        <w:jc w:val="both"/>
        <w:rPr>
          <w:sz w:val="28"/>
          <w:szCs w:val="28"/>
        </w:rPr>
      </w:pPr>
      <w:r w:rsidRPr="0058392C">
        <w:rPr>
          <w:sz w:val="28"/>
          <w:szCs w:val="28"/>
        </w:rPr>
        <w:t xml:space="preserve">Количество семей, получивших субсидии на оплату жилищно-коммунальных услуг, и их доля в общей численности населения района постоянно колеблется в связи с изменением законодательства в этой сфере. </w:t>
      </w:r>
    </w:p>
    <w:p w:rsidR="005C5FF3" w:rsidRPr="00430502" w:rsidRDefault="005C5FF3" w:rsidP="005C5FF3">
      <w:pPr>
        <w:ind w:firstLine="708"/>
        <w:jc w:val="both"/>
        <w:rPr>
          <w:b/>
          <w:sz w:val="28"/>
          <w:szCs w:val="28"/>
        </w:rPr>
      </w:pPr>
    </w:p>
    <w:p w:rsidR="005C5FF3" w:rsidRDefault="005C5FF3" w:rsidP="005C5FF3">
      <w:pPr>
        <w:jc w:val="center"/>
        <w:rPr>
          <w:b/>
          <w:sz w:val="28"/>
          <w:szCs w:val="28"/>
        </w:rPr>
      </w:pPr>
      <w:r w:rsidRPr="00430502">
        <w:rPr>
          <w:b/>
          <w:sz w:val="28"/>
          <w:szCs w:val="28"/>
        </w:rPr>
        <w:t>1.2.4. Жилищно-коммунальная сфера и благоустройство</w:t>
      </w:r>
    </w:p>
    <w:p w:rsidR="00911C43" w:rsidRPr="00430502" w:rsidRDefault="00911C43" w:rsidP="005C5FF3">
      <w:pPr>
        <w:jc w:val="center"/>
        <w:rPr>
          <w:b/>
          <w:sz w:val="28"/>
          <w:szCs w:val="28"/>
        </w:rPr>
      </w:pPr>
    </w:p>
    <w:p w:rsidR="005C5FF3" w:rsidRPr="00430502" w:rsidRDefault="005C5FF3" w:rsidP="005C5FF3">
      <w:pPr>
        <w:pStyle w:val="11"/>
        <w:numPr>
          <w:ilvl w:val="12"/>
          <w:numId w:val="0"/>
        </w:numPr>
        <w:spacing w:after="0"/>
        <w:ind w:firstLine="720"/>
        <w:rPr>
          <w:rFonts w:ascii="Times New Roman" w:hAnsi="Times New Roman"/>
          <w:sz w:val="28"/>
          <w:szCs w:val="28"/>
        </w:rPr>
      </w:pPr>
      <w:r w:rsidRPr="00430502">
        <w:rPr>
          <w:rFonts w:ascii="Times New Roman" w:hAnsi="Times New Roman"/>
          <w:sz w:val="28"/>
          <w:szCs w:val="28"/>
        </w:rPr>
        <w:t xml:space="preserve">Жилищно-коммунальный комплекс муниципального образования «Чернянский район» включает в себя жилищный фонд общей площадью              949,4 </w:t>
      </w:r>
      <w:r w:rsidR="00CE47C4">
        <w:rPr>
          <w:rFonts w:ascii="Times New Roman" w:hAnsi="Times New Roman"/>
          <w:sz w:val="28"/>
          <w:szCs w:val="28"/>
        </w:rPr>
        <w:t>тыс.</w:t>
      </w:r>
      <w:r w:rsidRPr="00430502">
        <w:rPr>
          <w:rFonts w:ascii="Times New Roman" w:hAnsi="Times New Roman"/>
          <w:sz w:val="28"/>
          <w:szCs w:val="28"/>
        </w:rPr>
        <w:t xml:space="preserve"> кв. м, объекты водоснабжения и водоотведения, коммунальную энергетику, внешнее благоустройство, включающее дорожное хозяйство, санитарную очистку, озеленение, ремонтно-эксплуатационные предприятия и службы, предприятия бытового обслуживания.</w:t>
      </w:r>
    </w:p>
    <w:p w:rsidR="005C5FF3" w:rsidRPr="000C332A" w:rsidRDefault="005C5FF3" w:rsidP="005C5FF3">
      <w:pPr>
        <w:pStyle w:val="11"/>
        <w:numPr>
          <w:ilvl w:val="12"/>
          <w:numId w:val="0"/>
        </w:numPr>
        <w:spacing w:after="0"/>
        <w:ind w:firstLine="720"/>
        <w:rPr>
          <w:rFonts w:ascii="Times New Roman" w:hAnsi="Times New Roman"/>
          <w:color w:val="FF0000"/>
          <w:sz w:val="28"/>
          <w:szCs w:val="28"/>
        </w:rPr>
      </w:pPr>
    </w:p>
    <w:p w:rsidR="005C5FF3" w:rsidRPr="00430502" w:rsidRDefault="005C5FF3" w:rsidP="005C5FF3">
      <w:pPr>
        <w:ind w:firstLine="708"/>
        <w:jc w:val="right"/>
        <w:rPr>
          <w:i/>
          <w:sz w:val="28"/>
          <w:szCs w:val="28"/>
        </w:rPr>
      </w:pPr>
      <w:r>
        <w:rPr>
          <w:i/>
          <w:sz w:val="28"/>
          <w:szCs w:val="28"/>
        </w:rPr>
        <w:t>Таблица 7</w:t>
      </w:r>
    </w:p>
    <w:p w:rsidR="005C5FF3" w:rsidRPr="00430502" w:rsidRDefault="005C5FF3" w:rsidP="005C5FF3">
      <w:pPr>
        <w:pStyle w:val="6"/>
        <w:rPr>
          <w:rFonts w:ascii="Times New Roman" w:hAnsi="Times New Roman"/>
          <w:sz w:val="28"/>
          <w:szCs w:val="28"/>
        </w:rPr>
      </w:pPr>
      <w:r w:rsidRPr="00430502">
        <w:rPr>
          <w:rFonts w:ascii="Times New Roman" w:hAnsi="Times New Roman"/>
          <w:sz w:val="28"/>
          <w:szCs w:val="28"/>
        </w:rPr>
        <w:t xml:space="preserve">Структура собственности жилищного фонда </w:t>
      </w:r>
    </w:p>
    <w:p w:rsidR="005C5FF3" w:rsidRPr="00430502" w:rsidRDefault="005C5FF3" w:rsidP="005C5FF3">
      <w:pPr>
        <w:jc w:val="center"/>
        <w:rPr>
          <w:b/>
          <w:sz w:val="28"/>
          <w:szCs w:val="28"/>
        </w:rPr>
      </w:pPr>
      <w:r w:rsidRPr="00430502">
        <w:rPr>
          <w:b/>
          <w:sz w:val="28"/>
          <w:szCs w:val="28"/>
        </w:rPr>
        <w:t>муниципального образования по состоянию на 01.01.2012 года</w:t>
      </w:r>
    </w:p>
    <w:p w:rsidR="005C5FF3" w:rsidRPr="00430502" w:rsidRDefault="005C5FF3" w:rsidP="005C5FF3">
      <w:pPr>
        <w:ind w:firstLine="70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4"/>
        <w:gridCol w:w="3085"/>
        <w:gridCol w:w="3825"/>
      </w:tblGrid>
      <w:tr w:rsidR="005C5FF3" w:rsidRPr="00430502" w:rsidTr="005C5FF3">
        <w:trPr>
          <w:trHeight w:val="551"/>
          <w:tblHeader/>
        </w:trPr>
        <w:tc>
          <w:tcPr>
            <w:tcW w:w="2674" w:type="dxa"/>
          </w:tcPr>
          <w:p w:rsidR="005C5FF3" w:rsidRPr="00430502" w:rsidRDefault="005C5FF3" w:rsidP="005C5FF3">
            <w:pPr>
              <w:jc w:val="center"/>
              <w:rPr>
                <w:b/>
              </w:rPr>
            </w:pPr>
            <w:r w:rsidRPr="00430502">
              <w:rPr>
                <w:b/>
              </w:rPr>
              <w:t>Вид собственности жилищного фонда</w:t>
            </w:r>
          </w:p>
        </w:tc>
        <w:tc>
          <w:tcPr>
            <w:tcW w:w="3085" w:type="dxa"/>
          </w:tcPr>
          <w:p w:rsidR="005C5FF3" w:rsidRPr="00430502" w:rsidRDefault="005C5FF3" w:rsidP="005C5FF3">
            <w:pPr>
              <w:jc w:val="center"/>
              <w:rPr>
                <w:b/>
              </w:rPr>
            </w:pPr>
            <w:r w:rsidRPr="00430502">
              <w:rPr>
                <w:b/>
              </w:rPr>
              <w:t>Площадь,</w:t>
            </w:r>
          </w:p>
          <w:p w:rsidR="005C5FF3" w:rsidRPr="00430502" w:rsidRDefault="005C5FF3" w:rsidP="005C5FF3">
            <w:pPr>
              <w:jc w:val="center"/>
              <w:rPr>
                <w:b/>
              </w:rPr>
            </w:pPr>
            <w:r w:rsidRPr="00430502">
              <w:rPr>
                <w:b/>
              </w:rPr>
              <w:t>(</w:t>
            </w:r>
            <w:r w:rsidR="00CE47C4">
              <w:rPr>
                <w:b/>
              </w:rPr>
              <w:t>тыс.</w:t>
            </w:r>
            <w:r w:rsidRPr="00430502">
              <w:rPr>
                <w:b/>
              </w:rPr>
              <w:t xml:space="preserve"> м2)</w:t>
            </w:r>
          </w:p>
        </w:tc>
        <w:tc>
          <w:tcPr>
            <w:tcW w:w="3825" w:type="dxa"/>
          </w:tcPr>
          <w:p w:rsidR="005C5FF3" w:rsidRPr="00430502" w:rsidRDefault="005C5FF3" w:rsidP="005C5FF3">
            <w:pPr>
              <w:jc w:val="center"/>
              <w:rPr>
                <w:b/>
              </w:rPr>
            </w:pPr>
            <w:r w:rsidRPr="00430502">
              <w:rPr>
                <w:b/>
              </w:rPr>
              <w:t xml:space="preserve">Удельный вес в  общей площади жилищного фонда, (%) </w:t>
            </w:r>
          </w:p>
        </w:tc>
      </w:tr>
      <w:tr w:rsidR="005C5FF3" w:rsidRPr="00430502" w:rsidTr="005C5FF3">
        <w:trPr>
          <w:trHeight w:val="265"/>
        </w:trPr>
        <w:tc>
          <w:tcPr>
            <w:tcW w:w="2674" w:type="dxa"/>
          </w:tcPr>
          <w:p w:rsidR="005C5FF3" w:rsidRPr="00430502" w:rsidRDefault="005C5FF3" w:rsidP="005C5FF3">
            <w:pPr>
              <w:jc w:val="both"/>
              <w:rPr>
                <w:b/>
              </w:rPr>
            </w:pPr>
            <w:r w:rsidRPr="00430502">
              <w:rPr>
                <w:b/>
              </w:rPr>
              <w:t xml:space="preserve">Всего жилищный фонд, </w:t>
            </w:r>
          </w:p>
        </w:tc>
        <w:tc>
          <w:tcPr>
            <w:tcW w:w="3085" w:type="dxa"/>
          </w:tcPr>
          <w:p w:rsidR="005C5FF3" w:rsidRPr="00430502" w:rsidRDefault="005C5FF3" w:rsidP="005C5FF3">
            <w:pPr>
              <w:jc w:val="center"/>
            </w:pPr>
            <w:r>
              <w:t>956,1</w:t>
            </w:r>
          </w:p>
        </w:tc>
        <w:tc>
          <w:tcPr>
            <w:tcW w:w="3825" w:type="dxa"/>
          </w:tcPr>
          <w:p w:rsidR="005C5FF3" w:rsidRPr="00430502" w:rsidRDefault="005C5FF3" w:rsidP="005C5FF3">
            <w:pPr>
              <w:jc w:val="center"/>
            </w:pPr>
            <w:r w:rsidRPr="00430502">
              <w:t>100</w:t>
            </w:r>
          </w:p>
        </w:tc>
      </w:tr>
      <w:tr w:rsidR="005C5FF3" w:rsidRPr="00430502" w:rsidTr="005C5FF3">
        <w:trPr>
          <w:trHeight w:val="265"/>
        </w:trPr>
        <w:tc>
          <w:tcPr>
            <w:tcW w:w="2674" w:type="dxa"/>
          </w:tcPr>
          <w:p w:rsidR="005C5FF3" w:rsidRPr="00430502" w:rsidRDefault="005C5FF3" w:rsidP="005C5FF3">
            <w:pPr>
              <w:jc w:val="both"/>
            </w:pPr>
            <w:r w:rsidRPr="00430502">
              <w:t xml:space="preserve">   в том числе:</w:t>
            </w:r>
          </w:p>
        </w:tc>
        <w:tc>
          <w:tcPr>
            <w:tcW w:w="3085" w:type="dxa"/>
          </w:tcPr>
          <w:p w:rsidR="005C5FF3" w:rsidRPr="00430502" w:rsidRDefault="005C5FF3" w:rsidP="005C5FF3">
            <w:pPr>
              <w:jc w:val="center"/>
            </w:pPr>
          </w:p>
        </w:tc>
        <w:tc>
          <w:tcPr>
            <w:tcW w:w="3825" w:type="dxa"/>
          </w:tcPr>
          <w:p w:rsidR="005C5FF3" w:rsidRPr="00430502" w:rsidRDefault="005C5FF3" w:rsidP="005C5FF3">
            <w:pPr>
              <w:jc w:val="center"/>
            </w:pPr>
          </w:p>
        </w:tc>
      </w:tr>
      <w:tr w:rsidR="005C5FF3" w:rsidRPr="00430502" w:rsidTr="005C5FF3">
        <w:trPr>
          <w:trHeight w:val="265"/>
        </w:trPr>
        <w:tc>
          <w:tcPr>
            <w:tcW w:w="2674" w:type="dxa"/>
          </w:tcPr>
          <w:p w:rsidR="005C5FF3" w:rsidRPr="00430502" w:rsidRDefault="005C5FF3" w:rsidP="005C5FF3">
            <w:pPr>
              <w:jc w:val="both"/>
            </w:pPr>
            <w:r w:rsidRPr="00430502">
              <w:t>муниципальная</w:t>
            </w:r>
          </w:p>
        </w:tc>
        <w:tc>
          <w:tcPr>
            <w:tcW w:w="3085" w:type="dxa"/>
          </w:tcPr>
          <w:p w:rsidR="005C5FF3" w:rsidRPr="00430502" w:rsidRDefault="005C5FF3" w:rsidP="005C5FF3">
            <w:pPr>
              <w:jc w:val="center"/>
            </w:pPr>
            <w:r w:rsidRPr="00430502">
              <w:t>31,4</w:t>
            </w:r>
          </w:p>
        </w:tc>
        <w:tc>
          <w:tcPr>
            <w:tcW w:w="3825" w:type="dxa"/>
          </w:tcPr>
          <w:p w:rsidR="005C5FF3" w:rsidRPr="00430502" w:rsidRDefault="005C5FF3" w:rsidP="005C5FF3">
            <w:pPr>
              <w:jc w:val="center"/>
            </w:pPr>
            <w:r>
              <w:t>3,3</w:t>
            </w:r>
          </w:p>
        </w:tc>
      </w:tr>
      <w:tr w:rsidR="005C5FF3" w:rsidRPr="00430502" w:rsidTr="005C5FF3">
        <w:trPr>
          <w:trHeight w:val="286"/>
        </w:trPr>
        <w:tc>
          <w:tcPr>
            <w:tcW w:w="2674" w:type="dxa"/>
          </w:tcPr>
          <w:p w:rsidR="005C5FF3" w:rsidRPr="00430502" w:rsidRDefault="005C5FF3" w:rsidP="005C5FF3">
            <w:pPr>
              <w:jc w:val="both"/>
            </w:pPr>
            <w:r w:rsidRPr="00430502">
              <w:t>государственная</w:t>
            </w:r>
          </w:p>
        </w:tc>
        <w:tc>
          <w:tcPr>
            <w:tcW w:w="3085" w:type="dxa"/>
          </w:tcPr>
          <w:p w:rsidR="005C5FF3" w:rsidRPr="00430502" w:rsidRDefault="005C5FF3" w:rsidP="005C5FF3">
            <w:pPr>
              <w:jc w:val="center"/>
            </w:pPr>
            <w:r w:rsidRPr="00430502">
              <w:t>4,8</w:t>
            </w:r>
          </w:p>
        </w:tc>
        <w:tc>
          <w:tcPr>
            <w:tcW w:w="3825" w:type="dxa"/>
          </w:tcPr>
          <w:p w:rsidR="005C5FF3" w:rsidRPr="00430502" w:rsidRDefault="005C5FF3" w:rsidP="005C5FF3">
            <w:pPr>
              <w:jc w:val="center"/>
            </w:pPr>
            <w:r w:rsidRPr="00430502">
              <w:t>0,5</w:t>
            </w:r>
          </w:p>
        </w:tc>
      </w:tr>
      <w:tr w:rsidR="005C5FF3" w:rsidRPr="00430502" w:rsidTr="005C5FF3">
        <w:trPr>
          <w:trHeight w:val="286"/>
        </w:trPr>
        <w:tc>
          <w:tcPr>
            <w:tcW w:w="2674" w:type="dxa"/>
          </w:tcPr>
          <w:p w:rsidR="005C5FF3" w:rsidRPr="00430502" w:rsidRDefault="005C5FF3" w:rsidP="005C5FF3">
            <w:pPr>
              <w:jc w:val="both"/>
            </w:pPr>
            <w:r w:rsidRPr="00430502">
              <w:t>частная</w:t>
            </w:r>
          </w:p>
        </w:tc>
        <w:tc>
          <w:tcPr>
            <w:tcW w:w="3085" w:type="dxa"/>
          </w:tcPr>
          <w:p w:rsidR="005C5FF3" w:rsidRPr="00430502" w:rsidRDefault="005C5FF3" w:rsidP="005C5FF3">
            <w:pPr>
              <w:jc w:val="center"/>
            </w:pPr>
            <w:r w:rsidRPr="00430502">
              <w:t>91</w:t>
            </w:r>
            <w:r>
              <w:t>9,9</w:t>
            </w:r>
          </w:p>
        </w:tc>
        <w:tc>
          <w:tcPr>
            <w:tcW w:w="3825" w:type="dxa"/>
          </w:tcPr>
          <w:p w:rsidR="005C5FF3" w:rsidRPr="00430502" w:rsidRDefault="005C5FF3" w:rsidP="005C5FF3">
            <w:pPr>
              <w:jc w:val="center"/>
            </w:pPr>
            <w:r w:rsidRPr="00430502">
              <w:t>96,2</w:t>
            </w:r>
          </w:p>
        </w:tc>
      </w:tr>
    </w:tbl>
    <w:p w:rsidR="005C5FF3" w:rsidRPr="00430502" w:rsidRDefault="005C5FF3" w:rsidP="005C5FF3">
      <w:pPr>
        <w:jc w:val="right"/>
        <w:rPr>
          <w:b/>
        </w:rPr>
      </w:pPr>
    </w:p>
    <w:p w:rsidR="005C5FF3" w:rsidRPr="00430502" w:rsidRDefault="005C5FF3" w:rsidP="005C5FF3">
      <w:pPr>
        <w:pStyle w:val="11"/>
        <w:numPr>
          <w:ilvl w:val="12"/>
          <w:numId w:val="0"/>
        </w:numPr>
        <w:spacing w:after="0"/>
        <w:ind w:firstLine="720"/>
        <w:rPr>
          <w:rFonts w:ascii="Times New Roman" w:hAnsi="Times New Roman"/>
          <w:sz w:val="28"/>
          <w:szCs w:val="28"/>
        </w:rPr>
      </w:pPr>
      <w:r w:rsidRPr="00430502">
        <w:rPr>
          <w:rFonts w:ascii="Times New Roman" w:hAnsi="Times New Roman"/>
          <w:sz w:val="28"/>
          <w:szCs w:val="28"/>
        </w:rPr>
        <w:t>Наибольший удельный вес в структуре жилищного фонда занимает частный жилой фонд – 96,2</w:t>
      </w:r>
      <w:r w:rsidR="001D2850">
        <w:rPr>
          <w:rFonts w:ascii="Times New Roman" w:hAnsi="Times New Roman"/>
          <w:sz w:val="28"/>
          <w:szCs w:val="28"/>
        </w:rPr>
        <w:t>процентов</w:t>
      </w:r>
      <w:r w:rsidRPr="00430502">
        <w:rPr>
          <w:rFonts w:ascii="Times New Roman" w:hAnsi="Times New Roman"/>
          <w:sz w:val="28"/>
          <w:szCs w:val="28"/>
        </w:rPr>
        <w:t>.</w:t>
      </w:r>
    </w:p>
    <w:p w:rsidR="005C5FF3" w:rsidRPr="00946679" w:rsidRDefault="005C5FF3" w:rsidP="005C5FF3">
      <w:pPr>
        <w:numPr>
          <w:ilvl w:val="12"/>
          <w:numId w:val="0"/>
        </w:numPr>
        <w:ind w:firstLine="720"/>
        <w:jc w:val="right"/>
        <w:rPr>
          <w:i/>
          <w:color w:val="000000"/>
          <w:sz w:val="28"/>
          <w:szCs w:val="28"/>
        </w:rPr>
      </w:pPr>
      <w:r w:rsidRPr="00946679">
        <w:rPr>
          <w:i/>
          <w:color w:val="000000"/>
          <w:sz w:val="28"/>
          <w:szCs w:val="28"/>
        </w:rPr>
        <w:t xml:space="preserve">Таблица </w:t>
      </w:r>
      <w:r>
        <w:rPr>
          <w:i/>
          <w:color w:val="000000"/>
          <w:sz w:val="28"/>
          <w:szCs w:val="28"/>
        </w:rPr>
        <w:t>8</w:t>
      </w:r>
    </w:p>
    <w:p w:rsidR="005C5FF3" w:rsidRPr="00E65F40" w:rsidRDefault="005C5FF3" w:rsidP="005C5FF3">
      <w:pPr>
        <w:pStyle w:val="3"/>
        <w:jc w:val="center"/>
        <w:rPr>
          <w:rFonts w:ascii="Times New Roman" w:hAnsi="Times New Roman" w:cs="Times New Roman"/>
          <w:color w:val="000000"/>
          <w:sz w:val="28"/>
          <w:szCs w:val="28"/>
        </w:rPr>
      </w:pPr>
      <w:r w:rsidRPr="00E65F40">
        <w:rPr>
          <w:rFonts w:ascii="Times New Roman" w:hAnsi="Times New Roman" w:cs="Times New Roman"/>
          <w:color w:val="000000"/>
          <w:sz w:val="28"/>
          <w:szCs w:val="28"/>
        </w:rPr>
        <w:lastRenderedPageBreak/>
        <w:t>Основные объекты жилищно-коммунального хозяйства</w:t>
      </w:r>
    </w:p>
    <w:p w:rsidR="005C5FF3" w:rsidRPr="00946679" w:rsidRDefault="005C5FF3" w:rsidP="005C5FF3">
      <w:pPr>
        <w:jc w:val="center"/>
        <w:rPr>
          <w:b/>
          <w:color w:val="000000"/>
          <w:sz w:val="28"/>
          <w:szCs w:val="28"/>
        </w:rPr>
      </w:pPr>
      <w:r w:rsidRPr="00946679">
        <w:rPr>
          <w:b/>
          <w:color w:val="000000"/>
          <w:sz w:val="28"/>
          <w:szCs w:val="28"/>
        </w:rPr>
        <w:t>в МО «Чернянский район»</w:t>
      </w:r>
    </w:p>
    <w:p w:rsidR="005C5FF3" w:rsidRPr="00946679" w:rsidRDefault="005C5FF3" w:rsidP="005C5FF3">
      <w:pPr>
        <w:numPr>
          <w:ilvl w:val="12"/>
          <w:numId w:val="0"/>
        </w:numPr>
        <w:jc w:val="center"/>
        <w:rPr>
          <w:color w:val="000000"/>
          <w:sz w:val="28"/>
          <w:szCs w:val="28"/>
        </w:rPr>
      </w:pPr>
      <w:r w:rsidRPr="00946679">
        <w:rPr>
          <w:color w:val="000000"/>
          <w:sz w:val="28"/>
          <w:szCs w:val="28"/>
        </w:rPr>
        <w:t xml:space="preserve">                                                                                         (на конец года)</w:t>
      </w:r>
    </w:p>
    <w:tbl>
      <w:tblPr>
        <w:tblW w:w="10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1168"/>
        <w:gridCol w:w="915"/>
        <w:gridCol w:w="915"/>
        <w:gridCol w:w="916"/>
        <w:gridCol w:w="915"/>
        <w:gridCol w:w="916"/>
      </w:tblGrid>
      <w:tr w:rsidR="005C5FF3" w:rsidRPr="000C332A" w:rsidTr="005C5FF3">
        <w:trPr>
          <w:tblHeader/>
        </w:trPr>
        <w:tc>
          <w:tcPr>
            <w:tcW w:w="4256" w:type="dxa"/>
          </w:tcPr>
          <w:p w:rsidR="005C5FF3" w:rsidRPr="00D72F19" w:rsidRDefault="005C5FF3" w:rsidP="005C5FF3">
            <w:pPr>
              <w:numPr>
                <w:ilvl w:val="12"/>
                <w:numId w:val="0"/>
              </w:numPr>
              <w:jc w:val="center"/>
              <w:rPr>
                <w:color w:val="000000"/>
              </w:rPr>
            </w:pPr>
            <w:r w:rsidRPr="00D72F19">
              <w:rPr>
                <w:b/>
                <w:color w:val="000000"/>
              </w:rPr>
              <w:t>Наименование показателей</w:t>
            </w:r>
          </w:p>
          <w:p w:rsidR="005C5FF3" w:rsidRPr="00D72F19" w:rsidRDefault="005C5FF3" w:rsidP="005C5FF3">
            <w:pPr>
              <w:numPr>
                <w:ilvl w:val="12"/>
                <w:numId w:val="0"/>
              </w:numPr>
              <w:jc w:val="center"/>
              <w:rPr>
                <w:color w:val="000000"/>
              </w:rPr>
            </w:pPr>
          </w:p>
        </w:tc>
        <w:tc>
          <w:tcPr>
            <w:tcW w:w="1168" w:type="dxa"/>
          </w:tcPr>
          <w:p w:rsidR="005C5FF3" w:rsidRPr="00D72F19" w:rsidRDefault="005C5FF3" w:rsidP="005C5FF3">
            <w:pPr>
              <w:numPr>
                <w:ilvl w:val="12"/>
                <w:numId w:val="0"/>
              </w:numPr>
              <w:jc w:val="center"/>
              <w:rPr>
                <w:color w:val="000000"/>
              </w:rPr>
            </w:pPr>
            <w:r w:rsidRPr="00D72F19">
              <w:rPr>
                <w:b/>
                <w:color w:val="000000"/>
              </w:rPr>
              <w:t>Ед. измерения</w:t>
            </w:r>
          </w:p>
        </w:tc>
        <w:tc>
          <w:tcPr>
            <w:tcW w:w="915" w:type="dxa"/>
          </w:tcPr>
          <w:p w:rsidR="005C5FF3" w:rsidRPr="00D72F19" w:rsidRDefault="005C5FF3" w:rsidP="005C5FF3">
            <w:pPr>
              <w:numPr>
                <w:ilvl w:val="12"/>
                <w:numId w:val="0"/>
              </w:numPr>
              <w:jc w:val="center"/>
              <w:rPr>
                <w:b/>
                <w:color w:val="000000"/>
              </w:rPr>
            </w:pPr>
            <w:r w:rsidRPr="00D72F19">
              <w:rPr>
                <w:b/>
                <w:color w:val="000000"/>
              </w:rPr>
              <w:t>2007 год</w:t>
            </w:r>
          </w:p>
        </w:tc>
        <w:tc>
          <w:tcPr>
            <w:tcW w:w="915" w:type="dxa"/>
          </w:tcPr>
          <w:p w:rsidR="005C5FF3" w:rsidRPr="00D72F19" w:rsidRDefault="005C5FF3" w:rsidP="005C5FF3">
            <w:pPr>
              <w:numPr>
                <w:ilvl w:val="12"/>
                <w:numId w:val="0"/>
              </w:numPr>
              <w:jc w:val="center"/>
              <w:rPr>
                <w:b/>
                <w:color w:val="000000"/>
              </w:rPr>
            </w:pPr>
            <w:r w:rsidRPr="00D72F19">
              <w:rPr>
                <w:b/>
                <w:color w:val="000000"/>
              </w:rPr>
              <w:t>2008 год</w:t>
            </w:r>
          </w:p>
        </w:tc>
        <w:tc>
          <w:tcPr>
            <w:tcW w:w="916" w:type="dxa"/>
          </w:tcPr>
          <w:p w:rsidR="005C5FF3" w:rsidRPr="00D72F19" w:rsidRDefault="005C5FF3" w:rsidP="005C5FF3">
            <w:pPr>
              <w:numPr>
                <w:ilvl w:val="12"/>
                <w:numId w:val="0"/>
              </w:numPr>
              <w:jc w:val="center"/>
              <w:rPr>
                <w:b/>
                <w:color w:val="000000"/>
              </w:rPr>
            </w:pPr>
            <w:r w:rsidRPr="00D72F19">
              <w:rPr>
                <w:b/>
                <w:color w:val="000000"/>
              </w:rPr>
              <w:t>2009 год</w:t>
            </w:r>
          </w:p>
        </w:tc>
        <w:tc>
          <w:tcPr>
            <w:tcW w:w="915" w:type="dxa"/>
          </w:tcPr>
          <w:p w:rsidR="005C5FF3" w:rsidRPr="00D72F19" w:rsidRDefault="005C5FF3" w:rsidP="005C5FF3">
            <w:pPr>
              <w:numPr>
                <w:ilvl w:val="12"/>
                <w:numId w:val="0"/>
              </w:numPr>
              <w:jc w:val="center"/>
              <w:rPr>
                <w:b/>
                <w:color w:val="000000"/>
              </w:rPr>
            </w:pPr>
            <w:r w:rsidRPr="00D72F19">
              <w:rPr>
                <w:b/>
                <w:color w:val="000000"/>
              </w:rPr>
              <w:t>2010 год</w:t>
            </w:r>
          </w:p>
        </w:tc>
        <w:tc>
          <w:tcPr>
            <w:tcW w:w="916" w:type="dxa"/>
          </w:tcPr>
          <w:p w:rsidR="005C5FF3" w:rsidRPr="00D72F19" w:rsidRDefault="005C5FF3" w:rsidP="005C5FF3">
            <w:pPr>
              <w:numPr>
                <w:ilvl w:val="12"/>
                <w:numId w:val="0"/>
              </w:numPr>
              <w:jc w:val="center"/>
              <w:rPr>
                <w:b/>
                <w:color w:val="000000"/>
              </w:rPr>
            </w:pPr>
            <w:r w:rsidRPr="00D72F19">
              <w:rPr>
                <w:b/>
                <w:color w:val="000000"/>
              </w:rPr>
              <w:t>2011 год</w:t>
            </w:r>
          </w:p>
        </w:tc>
      </w:tr>
      <w:tr w:rsidR="005C5FF3" w:rsidRPr="000C332A" w:rsidTr="005C5FF3">
        <w:tc>
          <w:tcPr>
            <w:tcW w:w="4256" w:type="dxa"/>
          </w:tcPr>
          <w:p w:rsidR="005C5FF3" w:rsidRPr="00D72F19" w:rsidRDefault="005C5FF3" w:rsidP="005C5FF3">
            <w:pPr>
              <w:numPr>
                <w:ilvl w:val="12"/>
                <w:numId w:val="0"/>
              </w:numPr>
              <w:jc w:val="both"/>
              <w:rPr>
                <w:color w:val="000000"/>
              </w:rPr>
            </w:pPr>
            <w:r w:rsidRPr="00D72F19">
              <w:rPr>
                <w:color w:val="000000"/>
              </w:rPr>
              <w:t>Количество отопительных котельных, работающих на природном газе - всего</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p w:rsidR="005C5FF3" w:rsidRPr="00D72F19" w:rsidRDefault="005C5FF3" w:rsidP="005C5FF3">
            <w:pPr>
              <w:numPr>
                <w:ilvl w:val="12"/>
                <w:numId w:val="0"/>
              </w:numPr>
              <w:jc w:val="center"/>
              <w:rPr>
                <w:color w:val="000000"/>
              </w:rPr>
            </w:pP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79</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94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94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96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96</w:t>
            </w:r>
          </w:p>
        </w:tc>
      </w:tr>
      <w:tr w:rsidR="005C5FF3" w:rsidRPr="000C332A" w:rsidTr="005C5FF3">
        <w:tc>
          <w:tcPr>
            <w:tcW w:w="4256" w:type="dxa"/>
          </w:tcPr>
          <w:p w:rsidR="005C5FF3" w:rsidRPr="00D72F19" w:rsidRDefault="005C5FF3" w:rsidP="005C5FF3">
            <w:pPr>
              <w:numPr>
                <w:ilvl w:val="12"/>
                <w:numId w:val="0"/>
              </w:numPr>
              <w:jc w:val="both"/>
              <w:rPr>
                <w:color w:val="000000"/>
              </w:rPr>
            </w:pPr>
            <w:r w:rsidRPr="00D72F19">
              <w:rPr>
                <w:color w:val="000000"/>
              </w:rPr>
              <w:t>в т.ч. расположенных в сельских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18</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83</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83</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83</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83</w:t>
            </w:r>
          </w:p>
        </w:tc>
      </w:tr>
      <w:tr w:rsidR="005C5FF3" w:rsidRPr="000C332A" w:rsidTr="005C5FF3">
        <w:tc>
          <w:tcPr>
            <w:tcW w:w="4256" w:type="dxa"/>
          </w:tcPr>
          <w:p w:rsidR="005C5FF3" w:rsidRPr="00D72F19" w:rsidRDefault="005C5FF3" w:rsidP="005C5FF3">
            <w:pPr>
              <w:numPr>
                <w:ilvl w:val="12"/>
                <w:numId w:val="0"/>
              </w:numPr>
              <w:jc w:val="both"/>
              <w:rPr>
                <w:color w:val="000000"/>
              </w:rPr>
            </w:pPr>
            <w:r w:rsidRPr="00D72F19">
              <w:rPr>
                <w:color w:val="000000"/>
              </w:rPr>
              <w:t xml:space="preserve"> Общая мощность котельных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Гкал/час</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58,513</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55,79</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55,79</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60,99</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60,99</w:t>
            </w:r>
          </w:p>
        </w:tc>
      </w:tr>
      <w:tr w:rsidR="005C5FF3" w:rsidRPr="000C332A" w:rsidTr="005C5FF3">
        <w:tc>
          <w:tcPr>
            <w:tcW w:w="4256" w:type="dxa"/>
          </w:tcPr>
          <w:p w:rsidR="005C5FF3" w:rsidRPr="00D72F19" w:rsidRDefault="005C5FF3" w:rsidP="005C5FF3">
            <w:pPr>
              <w:numPr>
                <w:ilvl w:val="12"/>
                <w:numId w:val="0"/>
              </w:numPr>
              <w:jc w:val="both"/>
              <w:rPr>
                <w:color w:val="000000"/>
              </w:rPr>
            </w:pPr>
            <w:r w:rsidRPr="00D72F19">
              <w:rPr>
                <w:color w:val="000000"/>
              </w:rPr>
              <w:t xml:space="preserve">Протяженность сетей теплоснабжения (в двухтрубном исчислении) – всего  в т.ч.: </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20,214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20,1</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20,1</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городских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10,35</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10,35</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10,35</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10,35</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10,35</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сельских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9,86</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9,75</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9,75</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9,75</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9,75</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Количество центральных тепловых пунктов (ЦТП)</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Протяженность сетей водопровода-всего, в т.ч.:</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276</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276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276</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276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276</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городских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72</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76</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76</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сельских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200</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200</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200</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200</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Протяженность сетей канализации-всего, в т.ч.:</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28,4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32,6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32,6</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32,6</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32,6</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городских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27,2</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31,4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31,4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31,4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31,4</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в сельских поселениях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1,2</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1,2</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1,2</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1,2</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1,2</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Количество трансформаторных и распределительных подстанций</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374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374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374</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374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374</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Протяженность сетей электроснабжения</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1 450</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1317,1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1317,1</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1317,1</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1317,1</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Протяженность сетей газоснабжения</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758</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758</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758</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758</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758</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 xml:space="preserve">Протяженность автодорог </w:t>
            </w:r>
            <w:r>
              <w:rPr>
                <w:color w:val="000000"/>
              </w:rPr>
              <w:t xml:space="preserve">с твердым покрытием </w:t>
            </w:r>
            <w:r w:rsidRPr="00D72F19">
              <w:rPr>
                <w:color w:val="000000"/>
              </w:rPr>
              <w:t>- всего, в т.ч.:</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км</w:t>
            </w:r>
          </w:p>
        </w:tc>
        <w:tc>
          <w:tcPr>
            <w:tcW w:w="915" w:type="dxa"/>
            <w:vAlign w:val="center"/>
          </w:tcPr>
          <w:p w:rsidR="005C5FF3" w:rsidRPr="00D72F19" w:rsidRDefault="005C5FF3" w:rsidP="005C5FF3">
            <w:pPr>
              <w:numPr>
                <w:ilvl w:val="12"/>
                <w:numId w:val="0"/>
              </w:numPr>
              <w:jc w:val="center"/>
              <w:rPr>
                <w:color w:val="000000"/>
              </w:rPr>
            </w:pPr>
            <w:r>
              <w:rPr>
                <w:color w:val="000000"/>
              </w:rPr>
              <w:t>657</w:t>
            </w:r>
          </w:p>
        </w:tc>
        <w:tc>
          <w:tcPr>
            <w:tcW w:w="915" w:type="dxa"/>
            <w:vAlign w:val="center"/>
          </w:tcPr>
          <w:p w:rsidR="005C5FF3" w:rsidRPr="00D72F19" w:rsidRDefault="005C5FF3" w:rsidP="005C5FF3">
            <w:pPr>
              <w:numPr>
                <w:ilvl w:val="12"/>
                <w:numId w:val="0"/>
              </w:numPr>
              <w:jc w:val="center"/>
              <w:rPr>
                <w:color w:val="000000"/>
              </w:rPr>
            </w:pPr>
            <w:r>
              <w:rPr>
                <w:color w:val="000000"/>
              </w:rPr>
              <w:t>696</w:t>
            </w:r>
          </w:p>
        </w:tc>
        <w:tc>
          <w:tcPr>
            <w:tcW w:w="916" w:type="dxa"/>
            <w:vAlign w:val="center"/>
          </w:tcPr>
          <w:p w:rsidR="005C5FF3" w:rsidRPr="00D72F19" w:rsidRDefault="005C5FF3" w:rsidP="005C5FF3">
            <w:pPr>
              <w:numPr>
                <w:ilvl w:val="12"/>
                <w:numId w:val="0"/>
              </w:numPr>
              <w:jc w:val="center"/>
              <w:rPr>
                <w:color w:val="000000"/>
              </w:rPr>
            </w:pPr>
            <w:r>
              <w:rPr>
                <w:color w:val="000000"/>
              </w:rPr>
              <w:t>696</w:t>
            </w:r>
          </w:p>
        </w:tc>
        <w:tc>
          <w:tcPr>
            <w:tcW w:w="915" w:type="dxa"/>
            <w:vAlign w:val="center"/>
          </w:tcPr>
          <w:p w:rsidR="005C5FF3" w:rsidRPr="00D72F19" w:rsidRDefault="005C5FF3" w:rsidP="005C5FF3">
            <w:pPr>
              <w:numPr>
                <w:ilvl w:val="12"/>
                <w:numId w:val="0"/>
              </w:numPr>
              <w:jc w:val="center"/>
              <w:rPr>
                <w:color w:val="000000"/>
              </w:rPr>
            </w:pPr>
            <w:r>
              <w:rPr>
                <w:color w:val="000000"/>
              </w:rPr>
              <w:t>701</w:t>
            </w:r>
          </w:p>
        </w:tc>
        <w:tc>
          <w:tcPr>
            <w:tcW w:w="916" w:type="dxa"/>
            <w:vAlign w:val="center"/>
          </w:tcPr>
          <w:p w:rsidR="005C5FF3" w:rsidRPr="00D72F19" w:rsidRDefault="005C5FF3" w:rsidP="005C5FF3">
            <w:pPr>
              <w:numPr>
                <w:ilvl w:val="12"/>
                <w:numId w:val="0"/>
              </w:numPr>
              <w:jc w:val="center"/>
              <w:rPr>
                <w:color w:val="000000"/>
              </w:rPr>
            </w:pPr>
            <w:r>
              <w:rPr>
                <w:color w:val="000000"/>
              </w:rPr>
              <w:t>776</w:t>
            </w:r>
          </w:p>
        </w:tc>
      </w:tr>
      <w:tr w:rsidR="005C5FF3" w:rsidRPr="004E3474" w:rsidTr="005C5FF3">
        <w:tc>
          <w:tcPr>
            <w:tcW w:w="4256" w:type="dxa"/>
          </w:tcPr>
          <w:p w:rsidR="005C5FF3" w:rsidRPr="004E3474" w:rsidRDefault="005C5FF3" w:rsidP="005C5FF3">
            <w:pPr>
              <w:numPr>
                <w:ilvl w:val="12"/>
                <w:numId w:val="0"/>
              </w:numPr>
            </w:pPr>
            <w:r w:rsidRPr="004E3474">
              <w:t>-общего пользования местного значения с твердым покрытием</w:t>
            </w:r>
          </w:p>
        </w:tc>
        <w:tc>
          <w:tcPr>
            <w:tcW w:w="1168" w:type="dxa"/>
            <w:vAlign w:val="center"/>
          </w:tcPr>
          <w:p w:rsidR="005C5FF3" w:rsidRPr="004E3474" w:rsidRDefault="005C5FF3" w:rsidP="005C5FF3">
            <w:pPr>
              <w:numPr>
                <w:ilvl w:val="12"/>
                <w:numId w:val="0"/>
              </w:numPr>
              <w:jc w:val="center"/>
            </w:pPr>
            <w:r w:rsidRPr="004E3474">
              <w:t>км</w:t>
            </w:r>
          </w:p>
        </w:tc>
        <w:tc>
          <w:tcPr>
            <w:tcW w:w="915" w:type="dxa"/>
            <w:vAlign w:val="center"/>
          </w:tcPr>
          <w:p w:rsidR="005C5FF3" w:rsidRPr="004E3474" w:rsidRDefault="005C5FF3" w:rsidP="005C5FF3">
            <w:pPr>
              <w:numPr>
                <w:ilvl w:val="12"/>
                <w:numId w:val="0"/>
              </w:numPr>
              <w:jc w:val="center"/>
            </w:pPr>
            <w:r w:rsidRPr="004E3474">
              <w:t>336,8</w:t>
            </w:r>
          </w:p>
        </w:tc>
        <w:tc>
          <w:tcPr>
            <w:tcW w:w="915" w:type="dxa"/>
            <w:vAlign w:val="center"/>
          </w:tcPr>
          <w:p w:rsidR="005C5FF3" w:rsidRPr="004E3474" w:rsidRDefault="005C5FF3" w:rsidP="005C5FF3">
            <w:pPr>
              <w:numPr>
                <w:ilvl w:val="12"/>
                <w:numId w:val="0"/>
              </w:numPr>
              <w:jc w:val="center"/>
            </w:pPr>
            <w:r w:rsidRPr="004E3474">
              <w:t>346,9</w:t>
            </w:r>
          </w:p>
        </w:tc>
        <w:tc>
          <w:tcPr>
            <w:tcW w:w="916" w:type="dxa"/>
            <w:vAlign w:val="center"/>
          </w:tcPr>
          <w:p w:rsidR="005C5FF3" w:rsidRPr="004E3474" w:rsidRDefault="005C5FF3" w:rsidP="005C5FF3">
            <w:pPr>
              <w:numPr>
                <w:ilvl w:val="12"/>
                <w:numId w:val="0"/>
              </w:numPr>
              <w:jc w:val="center"/>
            </w:pPr>
            <w:r w:rsidRPr="004E3474">
              <w:t>346,9</w:t>
            </w:r>
          </w:p>
        </w:tc>
        <w:tc>
          <w:tcPr>
            <w:tcW w:w="915" w:type="dxa"/>
            <w:vAlign w:val="center"/>
          </w:tcPr>
          <w:p w:rsidR="005C5FF3" w:rsidRPr="004E3474" w:rsidRDefault="005C5FF3" w:rsidP="005C5FF3">
            <w:pPr>
              <w:numPr>
                <w:ilvl w:val="12"/>
                <w:numId w:val="0"/>
              </w:numPr>
              <w:jc w:val="center"/>
            </w:pPr>
            <w:r w:rsidRPr="004E3474">
              <w:t>347</w:t>
            </w:r>
          </w:p>
        </w:tc>
        <w:tc>
          <w:tcPr>
            <w:tcW w:w="916" w:type="dxa"/>
            <w:vAlign w:val="center"/>
          </w:tcPr>
          <w:p w:rsidR="005C5FF3" w:rsidRPr="004E3474" w:rsidRDefault="005C5FF3" w:rsidP="005C5FF3">
            <w:pPr>
              <w:numPr>
                <w:ilvl w:val="12"/>
                <w:numId w:val="0"/>
              </w:numPr>
              <w:jc w:val="center"/>
            </w:pPr>
            <w:r w:rsidRPr="004E3474">
              <w:t>347</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Число муниципальных предприятий ЖКХ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5</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4</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3</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3</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Численность персонала муниципальных предприятий ЖКХ</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чел</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203</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290</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242</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242</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239</w:t>
            </w:r>
          </w:p>
        </w:tc>
      </w:tr>
      <w:tr w:rsidR="005C5FF3" w:rsidRPr="000C332A" w:rsidTr="005C5FF3">
        <w:tc>
          <w:tcPr>
            <w:tcW w:w="4256" w:type="dxa"/>
          </w:tcPr>
          <w:p w:rsidR="005C5FF3" w:rsidRPr="00D72F19" w:rsidRDefault="005C5FF3" w:rsidP="005C5FF3">
            <w:pPr>
              <w:numPr>
                <w:ilvl w:val="12"/>
                <w:numId w:val="0"/>
              </w:numPr>
              <w:rPr>
                <w:color w:val="000000"/>
              </w:rPr>
            </w:pPr>
            <w:r w:rsidRPr="00D72F19">
              <w:rPr>
                <w:color w:val="000000"/>
              </w:rPr>
              <w:t>Количество ТСЖ и других форм управления жилищным фондом</w:t>
            </w:r>
          </w:p>
        </w:tc>
        <w:tc>
          <w:tcPr>
            <w:tcW w:w="1168" w:type="dxa"/>
            <w:vAlign w:val="center"/>
          </w:tcPr>
          <w:p w:rsidR="005C5FF3" w:rsidRPr="00D72F19" w:rsidRDefault="005C5FF3" w:rsidP="005C5FF3">
            <w:pPr>
              <w:numPr>
                <w:ilvl w:val="12"/>
                <w:numId w:val="0"/>
              </w:numPr>
              <w:jc w:val="center"/>
              <w:rPr>
                <w:color w:val="000000"/>
              </w:rPr>
            </w:pPr>
            <w:r w:rsidRPr="00D72F19">
              <w:rPr>
                <w:color w:val="000000"/>
              </w:rPr>
              <w:t>ед.</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15</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13</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13</w:t>
            </w:r>
          </w:p>
        </w:tc>
        <w:tc>
          <w:tcPr>
            <w:tcW w:w="915" w:type="dxa"/>
            <w:vAlign w:val="center"/>
          </w:tcPr>
          <w:p w:rsidR="005C5FF3" w:rsidRPr="00D72F19" w:rsidRDefault="005C5FF3" w:rsidP="005C5FF3">
            <w:pPr>
              <w:numPr>
                <w:ilvl w:val="12"/>
                <w:numId w:val="0"/>
              </w:numPr>
              <w:jc w:val="center"/>
              <w:rPr>
                <w:color w:val="000000"/>
              </w:rPr>
            </w:pPr>
            <w:r w:rsidRPr="00D72F19">
              <w:rPr>
                <w:color w:val="000000"/>
              </w:rPr>
              <w:t>13</w:t>
            </w:r>
          </w:p>
        </w:tc>
        <w:tc>
          <w:tcPr>
            <w:tcW w:w="916" w:type="dxa"/>
            <w:vAlign w:val="center"/>
          </w:tcPr>
          <w:p w:rsidR="005C5FF3" w:rsidRPr="00D72F19" w:rsidRDefault="005C5FF3" w:rsidP="005C5FF3">
            <w:pPr>
              <w:numPr>
                <w:ilvl w:val="12"/>
                <w:numId w:val="0"/>
              </w:numPr>
              <w:jc w:val="center"/>
              <w:rPr>
                <w:color w:val="000000"/>
              </w:rPr>
            </w:pPr>
            <w:r w:rsidRPr="00D72F19">
              <w:rPr>
                <w:color w:val="000000"/>
              </w:rPr>
              <w:t>13</w:t>
            </w:r>
          </w:p>
        </w:tc>
      </w:tr>
    </w:tbl>
    <w:p w:rsidR="005C5FF3" w:rsidRPr="000C332A" w:rsidRDefault="005C5FF3" w:rsidP="005C5FF3">
      <w:pPr>
        <w:jc w:val="right"/>
        <w:rPr>
          <w:b/>
          <w:color w:val="FF0000"/>
        </w:rPr>
      </w:pPr>
    </w:p>
    <w:p w:rsidR="005C5FF3" w:rsidRPr="007769FC" w:rsidRDefault="005C5FF3" w:rsidP="005C5FF3">
      <w:pPr>
        <w:ind w:firstLine="708"/>
        <w:jc w:val="both"/>
        <w:rPr>
          <w:color w:val="000000"/>
          <w:sz w:val="28"/>
          <w:szCs w:val="28"/>
        </w:rPr>
      </w:pPr>
      <w:r w:rsidRPr="007769FC">
        <w:rPr>
          <w:color w:val="000000"/>
          <w:sz w:val="28"/>
          <w:szCs w:val="28"/>
        </w:rPr>
        <w:t xml:space="preserve">Жилищно-коммунальное обслуживание в районе производят: </w:t>
      </w:r>
      <w:r>
        <w:rPr>
          <w:color w:val="000000"/>
          <w:sz w:val="28"/>
          <w:szCs w:val="28"/>
        </w:rPr>
        <w:t xml:space="preserve">                      </w:t>
      </w:r>
      <w:r w:rsidRPr="007769FC">
        <w:rPr>
          <w:color w:val="000000"/>
          <w:sz w:val="28"/>
          <w:szCs w:val="28"/>
        </w:rPr>
        <w:t xml:space="preserve">МУП «Ремводстрой», МУП «Благоустройство и озеленение», </w:t>
      </w:r>
      <w:r>
        <w:rPr>
          <w:color w:val="000000"/>
          <w:sz w:val="28"/>
          <w:szCs w:val="28"/>
        </w:rPr>
        <w:t xml:space="preserve"> </w:t>
      </w:r>
      <w:r w:rsidRPr="007769FC">
        <w:rPr>
          <w:color w:val="000000"/>
          <w:sz w:val="28"/>
          <w:szCs w:val="28"/>
        </w:rPr>
        <w:t>МУП «Водоканал», МУП «Теплоком»,</w:t>
      </w:r>
      <w:r>
        <w:rPr>
          <w:color w:val="000000"/>
          <w:sz w:val="28"/>
          <w:szCs w:val="28"/>
        </w:rPr>
        <w:t xml:space="preserve"> </w:t>
      </w:r>
      <w:r w:rsidRPr="007769FC">
        <w:rPr>
          <w:color w:val="000000"/>
          <w:sz w:val="28"/>
          <w:szCs w:val="28"/>
        </w:rPr>
        <w:t>Чернянская районная эксплутационная газовая служба филиала ОАО «Белгородоблгаз», Чернянский РЭС филиала</w:t>
      </w:r>
      <w:r>
        <w:rPr>
          <w:color w:val="000000"/>
          <w:sz w:val="28"/>
          <w:szCs w:val="28"/>
        </w:rPr>
        <w:t xml:space="preserve"> О</w:t>
      </w:r>
      <w:r w:rsidRPr="007769FC">
        <w:rPr>
          <w:color w:val="000000"/>
          <w:sz w:val="28"/>
          <w:szCs w:val="28"/>
        </w:rPr>
        <w:t>АО «Межрегиональная распределительная сетевая компания центра-Белгородэнерго», ОАО «Белгородская сбытовая компания»,</w:t>
      </w:r>
      <w:r>
        <w:rPr>
          <w:color w:val="000000"/>
          <w:sz w:val="28"/>
          <w:szCs w:val="28"/>
        </w:rPr>
        <w:t xml:space="preserve"> </w:t>
      </w:r>
      <w:r w:rsidRPr="007769FC">
        <w:rPr>
          <w:color w:val="000000"/>
          <w:sz w:val="28"/>
          <w:szCs w:val="28"/>
        </w:rPr>
        <w:t xml:space="preserve">ООО «Паритет». </w:t>
      </w:r>
      <w:r>
        <w:rPr>
          <w:color w:val="000000"/>
          <w:sz w:val="28"/>
          <w:szCs w:val="28"/>
        </w:rPr>
        <w:t xml:space="preserve">Все эти организации имеют квалифицированных специалистов для оказания </w:t>
      </w:r>
      <w:r>
        <w:rPr>
          <w:color w:val="000000"/>
          <w:sz w:val="28"/>
          <w:szCs w:val="28"/>
        </w:rPr>
        <w:lastRenderedPageBreak/>
        <w:t xml:space="preserve">своевременных и качественных услуг в сфере жилищно-коммунального хозяйства для населения Чернянского района. </w:t>
      </w:r>
    </w:p>
    <w:p w:rsidR="005C5FF3" w:rsidRDefault="005C5FF3" w:rsidP="005C5FF3">
      <w:pPr>
        <w:ind w:firstLine="708"/>
        <w:jc w:val="both"/>
        <w:rPr>
          <w:color w:val="000000"/>
          <w:sz w:val="28"/>
          <w:szCs w:val="28"/>
        </w:rPr>
      </w:pPr>
      <w:r>
        <w:rPr>
          <w:color w:val="000000"/>
          <w:sz w:val="28"/>
          <w:szCs w:val="28"/>
        </w:rPr>
        <w:t>Альтернативные управляющие компании в сфере услуг жилищно-коммунального хозяйства в Чернянском районе отсутствуют.</w:t>
      </w:r>
    </w:p>
    <w:p w:rsidR="005C5FF3" w:rsidRDefault="005C5FF3" w:rsidP="005C5FF3">
      <w:pPr>
        <w:ind w:firstLine="708"/>
        <w:jc w:val="both"/>
        <w:rPr>
          <w:color w:val="000000"/>
          <w:sz w:val="28"/>
          <w:szCs w:val="28"/>
        </w:rPr>
      </w:pPr>
      <w:r w:rsidRPr="001B7917">
        <w:rPr>
          <w:color w:val="000000"/>
          <w:sz w:val="28"/>
          <w:szCs w:val="28"/>
        </w:rPr>
        <w:t xml:space="preserve">Реализуются мероприятия по благоустройству и озеленению </w:t>
      </w:r>
      <w:r>
        <w:rPr>
          <w:color w:val="000000"/>
          <w:sz w:val="28"/>
          <w:szCs w:val="28"/>
        </w:rPr>
        <w:t xml:space="preserve">      населенн</w:t>
      </w:r>
      <w:r w:rsidRPr="001B7917">
        <w:rPr>
          <w:color w:val="000000"/>
          <w:sz w:val="28"/>
          <w:szCs w:val="28"/>
        </w:rPr>
        <w:t>ых пунктов района, укладке плиточных покрытий. В рамках областной программы «Зеленая столица»  по итогам 2011 года по направлению «Озеленение и ландшаф</w:t>
      </w:r>
      <w:r>
        <w:rPr>
          <w:color w:val="000000"/>
          <w:sz w:val="28"/>
          <w:szCs w:val="28"/>
        </w:rPr>
        <w:t>т</w:t>
      </w:r>
      <w:r w:rsidRPr="001B7917">
        <w:rPr>
          <w:color w:val="000000"/>
          <w:sz w:val="28"/>
          <w:szCs w:val="28"/>
        </w:rPr>
        <w:t xml:space="preserve">ное обустройство» освоено 13,1 </w:t>
      </w:r>
      <w:r w:rsidR="00F4368C">
        <w:rPr>
          <w:color w:val="000000"/>
          <w:sz w:val="28"/>
          <w:szCs w:val="28"/>
        </w:rPr>
        <w:t>млн руб</w:t>
      </w:r>
      <w:r w:rsidRPr="001B7917">
        <w:rPr>
          <w:color w:val="000000"/>
          <w:sz w:val="28"/>
          <w:szCs w:val="28"/>
        </w:rPr>
        <w:t xml:space="preserve">, в том числе из местного бюджета  - 11,9 </w:t>
      </w:r>
      <w:r w:rsidR="00F4368C">
        <w:rPr>
          <w:color w:val="000000"/>
          <w:sz w:val="28"/>
          <w:szCs w:val="28"/>
        </w:rPr>
        <w:t>млн руб</w:t>
      </w:r>
      <w:r w:rsidRPr="001B7917">
        <w:rPr>
          <w:color w:val="000000"/>
          <w:sz w:val="28"/>
          <w:szCs w:val="28"/>
        </w:rPr>
        <w:t xml:space="preserve"> На территории района высажено 35,7 </w:t>
      </w:r>
      <w:r w:rsidR="00B475D4">
        <w:rPr>
          <w:color w:val="000000"/>
          <w:sz w:val="28"/>
          <w:szCs w:val="28"/>
        </w:rPr>
        <w:t>тыс.</w:t>
      </w:r>
      <w:r w:rsidRPr="001B7917">
        <w:rPr>
          <w:color w:val="000000"/>
          <w:sz w:val="28"/>
          <w:szCs w:val="28"/>
        </w:rPr>
        <w:t xml:space="preserve">ячи саженцев деревьев, 1,9 </w:t>
      </w:r>
      <w:r w:rsidR="00B475D4">
        <w:rPr>
          <w:color w:val="000000"/>
          <w:sz w:val="28"/>
          <w:szCs w:val="28"/>
        </w:rPr>
        <w:t>тыс.</w:t>
      </w:r>
      <w:r w:rsidRPr="001B7917">
        <w:rPr>
          <w:color w:val="000000"/>
          <w:sz w:val="28"/>
          <w:szCs w:val="28"/>
        </w:rPr>
        <w:t xml:space="preserve">ячи кустарников, 75,7 </w:t>
      </w:r>
      <w:r w:rsidR="00B475D4">
        <w:rPr>
          <w:color w:val="000000"/>
          <w:sz w:val="28"/>
          <w:szCs w:val="28"/>
        </w:rPr>
        <w:t>тыс.</w:t>
      </w:r>
      <w:r w:rsidRPr="001B7917">
        <w:rPr>
          <w:color w:val="000000"/>
          <w:sz w:val="28"/>
          <w:szCs w:val="28"/>
        </w:rPr>
        <w:t>яч штук цветочной рассады. В 201</w:t>
      </w:r>
      <w:r>
        <w:rPr>
          <w:color w:val="000000"/>
          <w:sz w:val="28"/>
          <w:szCs w:val="28"/>
        </w:rPr>
        <w:t>1</w:t>
      </w:r>
      <w:r w:rsidRPr="000C332A">
        <w:rPr>
          <w:color w:val="FF0000"/>
          <w:sz w:val="28"/>
          <w:szCs w:val="28"/>
        </w:rPr>
        <w:t xml:space="preserve"> </w:t>
      </w:r>
      <w:r w:rsidRPr="001B7917">
        <w:rPr>
          <w:color w:val="000000"/>
          <w:sz w:val="28"/>
          <w:szCs w:val="28"/>
        </w:rPr>
        <w:t>году продолжена реализация программы «500 парков Белогорья», в рамках данной программы в прошедшем году на территории района создано</w:t>
      </w:r>
      <w:r>
        <w:rPr>
          <w:color w:val="000000"/>
          <w:sz w:val="28"/>
          <w:szCs w:val="28"/>
        </w:rPr>
        <w:t xml:space="preserve"> </w:t>
      </w:r>
      <w:r w:rsidRPr="001B7917">
        <w:rPr>
          <w:color w:val="000000"/>
          <w:sz w:val="28"/>
          <w:szCs w:val="28"/>
        </w:rPr>
        <w:t>3 сквера в с.</w:t>
      </w:r>
      <w:r>
        <w:rPr>
          <w:color w:val="000000"/>
          <w:sz w:val="28"/>
          <w:szCs w:val="28"/>
        </w:rPr>
        <w:t xml:space="preserve"> </w:t>
      </w:r>
      <w:r w:rsidRPr="001B7917">
        <w:rPr>
          <w:color w:val="000000"/>
          <w:sz w:val="28"/>
          <w:szCs w:val="28"/>
        </w:rPr>
        <w:t>Кочегуры и два в п.</w:t>
      </w:r>
      <w:r>
        <w:rPr>
          <w:color w:val="000000"/>
          <w:sz w:val="28"/>
          <w:szCs w:val="28"/>
        </w:rPr>
        <w:t xml:space="preserve"> </w:t>
      </w:r>
      <w:r w:rsidRPr="001B7917">
        <w:rPr>
          <w:color w:val="000000"/>
          <w:sz w:val="28"/>
          <w:szCs w:val="28"/>
        </w:rPr>
        <w:t>Чернянка</w:t>
      </w:r>
      <w:r>
        <w:rPr>
          <w:color w:val="000000"/>
          <w:sz w:val="28"/>
          <w:szCs w:val="28"/>
        </w:rPr>
        <w:t>, уложено 5500 кв.м. тротуарной плитки</w:t>
      </w:r>
      <w:r w:rsidRPr="001B7917">
        <w:rPr>
          <w:color w:val="000000"/>
          <w:sz w:val="28"/>
          <w:szCs w:val="28"/>
        </w:rPr>
        <w:t>.</w:t>
      </w:r>
      <w:r>
        <w:rPr>
          <w:color w:val="000000"/>
          <w:sz w:val="28"/>
          <w:szCs w:val="28"/>
        </w:rPr>
        <w:t xml:space="preserve"> По направлению «Создание и благоустройство рекреационных зон, включая берега рек, водохранилищ, прудов» освоено 6125 </w:t>
      </w:r>
      <w:r w:rsidR="00B475D4">
        <w:rPr>
          <w:color w:val="000000"/>
          <w:sz w:val="28"/>
          <w:szCs w:val="28"/>
        </w:rPr>
        <w:t>тыс.</w:t>
      </w:r>
      <w:r w:rsidR="00F4368C">
        <w:rPr>
          <w:color w:val="000000"/>
          <w:sz w:val="28"/>
          <w:szCs w:val="28"/>
        </w:rPr>
        <w:t xml:space="preserve"> руб</w:t>
      </w:r>
      <w:r>
        <w:rPr>
          <w:color w:val="000000"/>
          <w:sz w:val="28"/>
          <w:szCs w:val="28"/>
        </w:rPr>
        <w:t xml:space="preserve"> </w:t>
      </w:r>
      <w:r w:rsidRPr="000C332A">
        <w:rPr>
          <w:color w:val="FF0000"/>
          <w:sz w:val="28"/>
          <w:szCs w:val="28"/>
        </w:rPr>
        <w:t xml:space="preserve"> </w:t>
      </w:r>
      <w:r w:rsidRPr="00813129">
        <w:rPr>
          <w:color w:val="000000"/>
          <w:sz w:val="28"/>
          <w:szCs w:val="28"/>
        </w:rPr>
        <w:t>В соответствии с реализацией программы по строительству тротуаров и велосипедных дорожек построены тротуары площадью 18464 кв.м. в селах Ездочное, Лозное, Окуни, п.</w:t>
      </w:r>
      <w:r>
        <w:rPr>
          <w:color w:val="000000"/>
          <w:sz w:val="28"/>
          <w:szCs w:val="28"/>
        </w:rPr>
        <w:t xml:space="preserve"> </w:t>
      </w:r>
      <w:r w:rsidRPr="00813129">
        <w:rPr>
          <w:color w:val="000000"/>
          <w:sz w:val="28"/>
          <w:szCs w:val="28"/>
        </w:rPr>
        <w:t>Чернянка,</w:t>
      </w:r>
      <w:r>
        <w:rPr>
          <w:color w:val="FF0000"/>
          <w:sz w:val="28"/>
          <w:szCs w:val="28"/>
        </w:rPr>
        <w:t xml:space="preserve"> </w:t>
      </w:r>
      <w:r w:rsidRPr="00813129">
        <w:rPr>
          <w:color w:val="000000"/>
          <w:sz w:val="28"/>
          <w:szCs w:val="28"/>
        </w:rPr>
        <w:t xml:space="preserve">а всего с 2007-2011 года уложено 41,1 </w:t>
      </w:r>
      <w:r w:rsidR="00CE47C4">
        <w:rPr>
          <w:color w:val="000000"/>
          <w:sz w:val="28"/>
          <w:szCs w:val="28"/>
        </w:rPr>
        <w:t>тыс.</w:t>
      </w:r>
      <w:r w:rsidRPr="00813129">
        <w:rPr>
          <w:color w:val="000000"/>
          <w:sz w:val="28"/>
          <w:szCs w:val="28"/>
        </w:rPr>
        <w:t>кв.м цементно-песчаной плитки,</w:t>
      </w:r>
      <w:r w:rsidRPr="000C332A">
        <w:rPr>
          <w:color w:val="FF0000"/>
          <w:sz w:val="28"/>
          <w:szCs w:val="28"/>
        </w:rPr>
        <w:t xml:space="preserve"> </w:t>
      </w:r>
      <w:r w:rsidRPr="00813129">
        <w:rPr>
          <w:color w:val="000000"/>
          <w:sz w:val="28"/>
          <w:szCs w:val="28"/>
        </w:rPr>
        <w:t xml:space="preserve">проведено обустройство кладбищ  на </w:t>
      </w:r>
      <w:r w:rsidRPr="003905CF">
        <w:rPr>
          <w:color w:val="000000"/>
          <w:sz w:val="28"/>
          <w:szCs w:val="28"/>
        </w:rPr>
        <w:t xml:space="preserve">сумму 13 </w:t>
      </w:r>
      <w:r w:rsidR="00F4368C">
        <w:rPr>
          <w:color w:val="000000"/>
          <w:sz w:val="28"/>
          <w:szCs w:val="28"/>
        </w:rPr>
        <w:t>млн руб</w:t>
      </w:r>
    </w:p>
    <w:p w:rsidR="005C5FF3" w:rsidRPr="003905CF" w:rsidRDefault="005C5FF3" w:rsidP="005C5FF3">
      <w:pPr>
        <w:ind w:firstLine="708"/>
        <w:jc w:val="both"/>
        <w:rPr>
          <w:color w:val="000000"/>
          <w:sz w:val="28"/>
          <w:szCs w:val="28"/>
        </w:rPr>
      </w:pPr>
      <w:r>
        <w:rPr>
          <w:color w:val="000000"/>
          <w:sz w:val="28"/>
          <w:szCs w:val="28"/>
        </w:rPr>
        <w:t>Протяженность автомобильных дорог с твердым покрытием стало больше в связи с увеличением финансирования на дорожное строительство.</w:t>
      </w:r>
    </w:p>
    <w:p w:rsidR="005C5FF3" w:rsidRPr="003905CF" w:rsidRDefault="005C5FF3" w:rsidP="005C5FF3">
      <w:pPr>
        <w:pStyle w:val="11"/>
        <w:numPr>
          <w:ilvl w:val="12"/>
          <w:numId w:val="0"/>
        </w:numPr>
        <w:spacing w:after="0"/>
        <w:ind w:firstLine="720"/>
        <w:rPr>
          <w:rFonts w:ascii="Times New Roman" w:hAnsi="Times New Roman"/>
          <w:color w:val="000000"/>
          <w:sz w:val="28"/>
          <w:szCs w:val="28"/>
        </w:rPr>
      </w:pPr>
      <w:r w:rsidRPr="003905CF">
        <w:rPr>
          <w:rFonts w:ascii="Times New Roman" w:hAnsi="Times New Roman"/>
          <w:color w:val="000000"/>
          <w:sz w:val="28"/>
          <w:szCs w:val="28"/>
        </w:rPr>
        <w:t>В районе проводятся мероприятия по обеспечению населенных пунктов района уборкой мусора с помощью контейнеров.</w:t>
      </w:r>
      <w:r w:rsidRPr="003905CF">
        <w:rPr>
          <w:rFonts w:ascii="Times New Roman" w:hAnsi="Times New Roman"/>
          <w:b/>
          <w:color w:val="000000"/>
          <w:sz w:val="28"/>
          <w:szCs w:val="28"/>
        </w:rPr>
        <w:t xml:space="preserve"> </w:t>
      </w:r>
      <w:r w:rsidRPr="003905CF">
        <w:rPr>
          <w:rFonts w:ascii="Times New Roman" w:hAnsi="Times New Roman"/>
          <w:color w:val="000000"/>
          <w:sz w:val="28"/>
          <w:szCs w:val="28"/>
        </w:rPr>
        <w:t xml:space="preserve">За 2007-2011 годы приобретено </w:t>
      </w:r>
      <w:r>
        <w:rPr>
          <w:rFonts w:ascii="Times New Roman" w:hAnsi="Times New Roman"/>
          <w:color w:val="000000"/>
          <w:sz w:val="28"/>
          <w:szCs w:val="28"/>
        </w:rPr>
        <w:t xml:space="preserve">  </w:t>
      </w:r>
      <w:r w:rsidRPr="003905CF">
        <w:rPr>
          <w:rFonts w:ascii="Times New Roman" w:hAnsi="Times New Roman"/>
          <w:color w:val="000000"/>
          <w:sz w:val="28"/>
          <w:szCs w:val="28"/>
        </w:rPr>
        <w:t xml:space="preserve"> 5 мусоровозов для вывоза ТБО, на 01.01.2012 год - установлено 194 контейнеров, в том числе по сельским поселениям 127, смонтировано 30 площадок под контейнеры, в том числе по сельским поселениям 19.</w:t>
      </w:r>
    </w:p>
    <w:p w:rsidR="005C5FF3" w:rsidRPr="00004E27" w:rsidRDefault="005C5FF3" w:rsidP="005C5FF3">
      <w:pPr>
        <w:jc w:val="right"/>
        <w:rPr>
          <w:i/>
          <w:color w:val="000000"/>
          <w:sz w:val="28"/>
          <w:szCs w:val="28"/>
        </w:rPr>
      </w:pPr>
      <w:r>
        <w:rPr>
          <w:i/>
          <w:color w:val="000000"/>
          <w:sz w:val="28"/>
          <w:szCs w:val="28"/>
        </w:rPr>
        <w:t>Таблица 9</w:t>
      </w:r>
    </w:p>
    <w:p w:rsidR="005C5FF3" w:rsidRPr="00004E27" w:rsidRDefault="005C5FF3" w:rsidP="005C5FF3">
      <w:pPr>
        <w:jc w:val="center"/>
        <w:rPr>
          <w:b/>
          <w:color w:val="000000"/>
          <w:sz w:val="28"/>
          <w:szCs w:val="28"/>
        </w:rPr>
      </w:pPr>
      <w:r w:rsidRPr="00004E27">
        <w:rPr>
          <w:b/>
          <w:color w:val="000000"/>
          <w:sz w:val="28"/>
          <w:szCs w:val="28"/>
        </w:rPr>
        <w:t xml:space="preserve">Обеспеченность населения жильем, коммунальной инфраструктурой, </w:t>
      </w:r>
    </w:p>
    <w:p w:rsidR="005C5FF3" w:rsidRPr="00004E27" w:rsidRDefault="005C5FF3" w:rsidP="005C5FF3">
      <w:pPr>
        <w:jc w:val="center"/>
        <w:rPr>
          <w:b/>
          <w:color w:val="000000"/>
          <w:sz w:val="28"/>
          <w:szCs w:val="28"/>
        </w:rPr>
      </w:pPr>
      <w:r w:rsidRPr="00004E27">
        <w:rPr>
          <w:b/>
          <w:color w:val="000000"/>
          <w:sz w:val="28"/>
          <w:szCs w:val="28"/>
        </w:rPr>
        <w:t>благоустройство населенных пунктов в МО «Чернянский район»</w:t>
      </w:r>
    </w:p>
    <w:p w:rsidR="005C5FF3" w:rsidRPr="000C332A" w:rsidRDefault="005C5FF3" w:rsidP="005C5FF3">
      <w:pPr>
        <w:jc w:val="center"/>
        <w:rPr>
          <w:b/>
          <w:color w:val="FF0000"/>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6"/>
        <w:gridCol w:w="868"/>
        <w:gridCol w:w="868"/>
        <w:gridCol w:w="1041"/>
        <w:gridCol w:w="2311"/>
      </w:tblGrid>
      <w:tr w:rsidR="005C5FF3" w:rsidRPr="000C332A" w:rsidTr="005C5FF3">
        <w:trPr>
          <w:trHeight w:val="281"/>
          <w:tblHeader/>
        </w:trPr>
        <w:tc>
          <w:tcPr>
            <w:tcW w:w="4616" w:type="dxa"/>
            <w:vMerge w:val="restart"/>
          </w:tcPr>
          <w:p w:rsidR="005C5FF3" w:rsidRPr="003905CF" w:rsidRDefault="005C5FF3" w:rsidP="005C5FF3">
            <w:pPr>
              <w:jc w:val="center"/>
              <w:rPr>
                <w:b/>
              </w:rPr>
            </w:pPr>
          </w:p>
          <w:p w:rsidR="005C5FF3" w:rsidRPr="003905CF" w:rsidRDefault="005C5FF3" w:rsidP="005C5FF3">
            <w:pPr>
              <w:jc w:val="center"/>
              <w:rPr>
                <w:b/>
              </w:rPr>
            </w:pPr>
            <w:r w:rsidRPr="003905CF">
              <w:rPr>
                <w:b/>
                <w:sz w:val="22"/>
              </w:rPr>
              <w:t>Наименование показателей</w:t>
            </w:r>
          </w:p>
        </w:tc>
        <w:tc>
          <w:tcPr>
            <w:tcW w:w="868" w:type="dxa"/>
            <w:vMerge w:val="restart"/>
            <w:vAlign w:val="center"/>
          </w:tcPr>
          <w:p w:rsidR="005C5FF3" w:rsidRPr="003905CF" w:rsidRDefault="005C5FF3" w:rsidP="005C5FF3">
            <w:pPr>
              <w:jc w:val="center"/>
              <w:rPr>
                <w:b/>
              </w:rPr>
            </w:pPr>
            <w:r w:rsidRPr="003905CF">
              <w:rPr>
                <w:b/>
                <w:sz w:val="22"/>
              </w:rPr>
              <w:t>Единица измерения</w:t>
            </w:r>
          </w:p>
        </w:tc>
        <w:tc>
          <w:tcPr>
            <w:tcW w:w="4220" w:type="dxa"/>
            <w:gridSpan w:val="3"/>
            <w:vAlign w:val="center"/>
          </w:tcPr>
          <w:p w:rsidR="005C5FF3" w:rsidRPr="003905CF" w:rsidRDefault="005C5FF3" w:rsidP="005C5FF3">
            <w:pPr>
              <w:jc w:val="center"/>
              <w:rPr>
                <w:b/>
              </w:rPr>
            </w:pPr>
            <w:r w:rsidRPr="003905CF">
              <w:rPr>
                <w:b/>
                <w:sz w:val="22"/>
              </w:rPr>
              <w:t>Показатели по состоянию на 01.01.2012 года</w:t>
            </w:r>
          </w:p>
        </w:tc>
      </w:tr>
      <w:tr w:rsidR="005C5FF3" w:rsidRPr="000C332A" w:rsidTr="005C5FF3">
        <w:trPr>
          <w:trHeight w:val="280"/>
          <w:tblHeader/>
        </w:trPr>
        <w:tc>
          <w:tcPr>
            <w:tcW w:w="4616" w:type="dxa"/>
            <w:vMerge/>
          </w:tcPr>
          <w:p w:rsidR="005C5FF3" w:rsidRPr="003905CF" w:rsidRDefault="005C5FF3" w:rsidP="005C5FF3">
            <w:pPr>
              <w:jc w:val="center"/>
              <w:rPr>
                <w:b/>
              </w:rPr>
            </w:pPr>
          </w:p>
        </w:tc>
        <w:tc>
          <w:tcPr>
            <w:tcW w:w="868" w:type="dxa"/>
            <w:vMerge/>
            <w:tcBorders>
              <w:bottom w:val="single" w:sz="4" w:space="0" w:color="auto"/>
            </w:tcBorders>
            <w:vAlign w:val="center"/>
          </w:tcPr>
          <w:p w:rsidR="005C5FF3" w:rsidRPr="003905CF" w:rsidRDefault="005C5FF3" w:rsidP="005C5FF3">
            <w:pPr>
              <w:jc w:val="center"/>
              <w:rPr>
                <w:b/>
              </w:rPr>
            </w:pPr>
          </w:p>
        </w:tc>
        <w:tc>
          <w:tcPr>
            <w:tcW w:w="868" w:type="dxa"/>
            <w:shd w:val="clear" w:color="auto" w:fill="E0E0E0"/>
            <w:vAlign w:val="center"/>
          </w:tcPr>
          <w:p w:rsidR="005C5FF3" w:rsidRPr="003905CF" w:rsidRDefault="005C5FF3" w:rsidP="005C5FF3">
            <w:pPr>
              <w:jc w:val="center"/>
              <w:rPr>
                <w:b/>
              </w:rPr>
            </w:pPr>
            <w:r w:rsidRPr="003905CF">
              <w:rPr>
                <w:b/>
                <w:sz w:val="22"/>
              </w:rPr>
              <w:t>МО</w:t>
            </w:r>
          </w:p>
        </w:tc>
        <w:tc>
          <w:tcPr>
            <w:tcW w:w="1041" w:type="dxa"/>
            <w:vAlign w:val="center"/>
          </w:tcPr>
          <w:p w:rsidR="005C5FF3" w:rsidRPr="003905CF" w:rsidRDefault="005C5FF3" w:rsidP="005C5FF3">
            <w:pPr>
              <w:jc w:val="center"/>
              <w:rPr>
                <w:b/>
              </w:rPr>
            </w:pPr>
            <w:r w:rsidRPr="003905CF">
              <w:rPr>
                <w:b/>
                <w:sz w:val="22"/>
              </w:rPr>
              <w:t>область</w:t>
            </w:r>
          </w:p>
        </w:tc>
        <w:tc>
          <w:tcPr>
            <w:tcW w:w="2311" w:type="dxa"/>
            <w:vAlign w:val="center"/>
          </w:tcPr>
          <w:p w:rsidR="005C5FF3" w:rsidRPr="00004E27" w:rsidRDefault="005C5FF3" w:rsidP="005C5FF3">
            <w:pPr>
              <w:jc w:val="center"/>
              <w:rPr>
                <w:b/>
                <w:color w:val="000000"/>
              </w:rPr>
            </w:pPr>
            <w:r w:rsidRPr="00004E27">
              <w:rPr>
                <w:b/>
                <w:color w:val="000000"/>
                <w:sz w:val="22"/>
              </w:rPr>
              <w:t>Коэффициент сравнения (МО/область)</w:t>
            </w:r>
          </w:p>
        </w:tc>
      </w:tr>
      <w:tr w:rsidR="005C5FF3" w:rsidRPr="003905CF" w:rsidTr="005C5FF3">
        <w:trPr>
          <w:trHeight w:val="505"/>
        </w:trPr>
        <w:tc>
          <w:tcPr>
            <w:tcW w:w="4616" w:type="dxa"/>
          </w:tcPr>
          <w:p w:rsidR="005C5FF3" w:rsidRPr="00565696" w:rsidRDefault="005C5FF3" w:rsidP="005C5FF3">
            <w:r w:rsidRPr="00565696">
              <w:rPr>
                <w:sz w:val="22"/>
              </w:rPr>
              <w:t>Обеспеченность населения жильем на одного жителя</w:t>
            </w:r>
          </w:p>
        </w:tc>
        <w:tc>
          <w:tcPr>
            <w:tcW w:w="868" w:type="dxa"/>
            <w:shd w:val="clear" w:color="auto" w:fill="FFFFFF"/>
            <w:vAlign w:val="center"/>
          </w:tcPr>
          <w:p w:rsidR="005C5FF3" w:rsidRPr="00565696" w:rsidRDefault="005C5FF3" w:rsidP="005C5FF3">
            <w:pPr>
              <w:jc w:val="center"/>
            </w:pPr>
            <w:r w:rsidRPr="00565696">
              <w:rPr>
                <w:sz w:val="22"/>
              </w:rPr>
              <w:t>м2/чел.</w:t>
            </w:r>
          </w:p>
        </w:tc>
        <w:tc>
          <w:tcPr>
            <w:tcW w:w="868" w:type="dxa"/>
            <w:shd w:val="clear" w:color="auto" w:fill="E0E0E0"/>
            <w:vAlign w:val="center"/>
          </w:tcPr>
          <w:p w:rsidR="005C5FF3" w:rsidRPr="00565696" w:rsidRDefault="005C5FF3" w:rsidP="005C5FF3">
            <w:pPr>
              <w:jc w:val="center"/>
            </w:pPr>
            <w:r w:rsidRPr="00565696">
              <w:rPr>
                <w:sz w:val="22"/>
              </w:rPr>
              <w:t>29,</w:t>
            </w:r>
            <w:r>
              <w:rPr>
                <w:sz w:val="22"/>
              </w:rPr>
              <w:t>6</w:t>
            </w:r>
          </w:p>
        </w:tc>
        <w:tc>
          <w:tcPr>
            <w:tcW w:w="1041" w:type="dxa"/>
            <w:vAlign w:val="center"/>
          </w:tcPr>
          <w:p w:rsidR="005C5FF3" w:rsidRPr="00565696" w:rsidRDefault="005C5FF3" w:rsidP="005C5FF3">
            <w:pPr>
              <w:jc w:val="center"/>
            </w:pPr>
            <w:r w:rsidRPr="00565696">
              <w:rPr>
                <w:sz w:val="22"/>
              </w:rPr>
              <w:t>2</w:t>
            </w:r>
            <w:r>
              <w:rPr>
                <w:sz w:val="22"/>
              </w:rPr>
              <w:t>6,3</w:t>
            </w:r>
          </w:p>
        </w:tc>
        <w:tc>
          <w:tcPr>
            <w:tcW w:w="2311" w:type="dxa"/>
            <w:vAlign w:val="center"/>
          </w:tcPr>
          <w:p w:rsidR="005C5FF3" w:rsidRPr="00565696" w:rsidRDefault="005C5FF3" w:rsidP="005C5FF3">
            <w:pPr>
              <w:jc w:val="center"/>
            </w:pPr>
            <w:r w:rsidRPr="00565696">
              <w:rPr>
                <w:sz w:val="22"/>
              </w:rPr>
              <w:t>1,1</w:t>
            </w:r>
          </w:p>
        </w:tc>
      </w:tr>
      <w:tr w:rsidR="005C5FF3" w:rsidRPr="000C332A" w:rsidTr="005C5FF3">
        <w:trPr>
          <w:trHeight w:val="485"/>
        </w:trPr>
        <w:tc>
          <w:tcPr>
            <w:tcW w:w="4616" w:type="dxa"/>
          </w:tcPr>
          <w:p w:rsidR="005C5FF3" w:rsidRPr="00565696" w:rsidRDefault="005C5FF3" w:rsidP="005C5FF3">
            <w:r w:rsidRPr="00565696">
              <w:rPr>
                <w:sz w:val="22"/>
              </w:rPr>
              <w:t>Уровень благоустройства жилищного фонда – жилищный фонд, оборудованный:</w:t>
            </w:r>
          </w:p>
        </w:tc>
        <w:tc>
          <w:tcPr>
            <w:tcW w:w="868" w:type="dxa"/>
            <w:shd w:val="clear" w:color="auto" w:fill="FFFFFF"/>
            <w:vAlign w:val="center"/>
          </w:tcPr>
          <w:p w:rsidR="005C5FF3" w:rsidRPr="00565696" w:rsidRDefault="005C5FF3" w:rsidP="005C5FF3">
            <w:pPr>
              <w:jc w:val="center"/>
            </w:pPr>
          </w:p>
        </w:tc>
        <w:tc>
          <w:tcPr>
            <w:tcW w:w="868" w:type="dxa"/>
            <w:shd w:val="clear" w:color="auto" w:fill="E0E0E0"/>
            <w:vAlign w:val="center"/>
          </w:tcPr>
          <w:p w:rsidR="005C5FF3" w:rsidRPr="00565696" w:rsidRDefault="005C5FF3" w:rsidP="005C5FF3">
            <w:pPr>
              <w:jc w:val="center"/>
            </w:pPr>
          </w:p>
        </w:tc>
        <w:tc>
          <w:tcPr>
            <w:tcW w:w="1041" w:type="dxa"/>
            <w:vAlign w:val="center"/>
          </w:tcPr>
          <w:p w:rsidR="005C5FF3" w:rsidRPr="00565696" w:rsidRDefault="005C5FF3" w:rsidP="005C5FF3">
            <w:pPr>
              <w:jc w:val="center"/>
            </w:pPr>
          </w:p>
        </w:tc>
        <w:tc>
          <w:tcPr>
            <w:tcW w:w="2311" w:type="dxa"/>
            <w:vAlign w:val="center"/>
          </w:tcPr>
          <w:p w:rsidR="005C5FF3" w:rsidRPr="00565696" w:rsidRDefault="005C5FF3" w:rsidP="005C5FF3">
            <w:pPr>
              <w:jc w:val="center"/>
            </w:pPr>
          </w:p>
        </w:tc>
      </w:tr>
      <w:tr w:rsidR="005C5FF3" w:rsidRPr="000C332A" w:rsidTr="005C5FF3">
        <w:trPr>
          <w:trHeight w:val="243"/>
        </w:trPr>
        <w:tc>
          <w:tcPr>
            <w:tcW w:w="4616" w:type="dxa"/>
          </w:tcPr>
          <w:p w:rsidR="005C5FF3" w:rsidRPr="00565696" w:rsidRDefault="005C5FF3" w:rsidP="005C5FF3">
            <w:r w:rsidRPr="00565696">
              <w:rPr>
                <w:sz w:val="22"/>
              </w:rPr>
              <w:t xml:space="preserve">- водопроводом                                          </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45,0</w:t>
            </w:r>
          </w:p>
        </w:tc>
        <w:tc>
          <w:tcPr>
            <w:tcW w:w="1041" w:type="dxa"/>
            <w:vAlign w:val="center"/>
          </w:tcPr>
          <w:p w:rsidR="005C5FF3" w:rsidRPr="00565696" w:rsidRDefault="005C5FF3" w:rsidP="005C5FF3">
            <w:pPr>
              <w:jc w:val="center"/>
            </w:pPr>
            <w:r w:rsidRPr="00565696">
              <w:rPr>
                <w:sz w:val="22"/>
              </w:rPr>
              <w:t>71,9</w:t>
            </w:r>
          </w:p>
        </w:tc>
        <w:tc>
          <w:tcPr>
            <w:tcW w:w="2311" w:type="dxa"/>
            <w:vAlign w:val="center"/>
          </w:tcPr>
          <w:p w:rsidR="005C5FF3" w:rsidRPr="00565696" w:rsidRDefault="005C5FF3" w:rsidP="005C5FF3">
            <w:pPr>
              <w:jc w:val="center"/>
            </w:pPr>
            <w:r w:rsidRPr="00565696">
              <w:rPr>
                <w:sz w:val="22"/>
              </w:rPr>
              <w:t>0,6</w:t>
            </w:r>
          </w:p>
        </w:tc>
      </w:tr>
      <w:tr w:rsidR="005C5FF3" w:rsidRPr="000C332A" w:rsidTr="005C5FF3">
        <w:trPr>
          <w:trHeight w:val="263"/>
        </w:trPr>
        <w:tc>
          <w:tcPr>
            <w:tcW w:w="4616" w:type="dxa"/>
          </w:tcPr>
          <w:p w:rsidR="005C5FF3" w:rsidRPr="00565696" w:rsidRDefault="005C5FF3" w:rsidP="005C5FF3">
            <w:r w:rsidRPr="00565696">
              <w:rPr>
                <w:sz w:val="22"/>
              </w:rPr>
              <w:t xml:space="preserve">- водоотведением                                       </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41,4</w:t>
            </w:r>
          </w:p>
        </w:tc>
        <w:tc>
          <w:tcPr>
            <w:tcW w:w="1041" w:type="dxa"/>
            <w:vAlign w:val="center"/>
          </w:tcPr>
          <w:p w:rsidR="005C5FF3" w:rsidRPr="00565696" w:rsidRDefault="005C5FF3" w:rsidP="005C5FF3">
            <w:pPr>
              <w:jc w:val="center"/>
            </w:pPr>
            <w:r w:rsidRPr="00565696">
              <w:rPr>
                <w:sz w:val="22"/>
              </w:rPr>
              <w:t>69,5</w:t>
            </w:r>
          </w:p>
        </w:tc>
        <w:tc>
          <w:tcPr>
            <w:tcW w:w="2311" w:type="dxa"/>
            <w:vAlign w:val="center"/>
          </w:tcPr>
          <w:p w:rsidR="005C5FF3" w:rsidRPr="00565696" w:rsidRDefault="005C5FF3" w:rsidP="005C5FF3">
            <w:pPr>
              <w:jc w:val="center"/>
            </w:pPr>
            <w:r w:rsidRPr="00565696">
              <w:rPr>
                <w:sz w:val="22"/>
              </w:rPr>
              <w:t>0,6</w:t>
            </w:r>
          </w:p>
        </w:tc>
      </w:tr>
      <w:tr w:rsidR="005C5FF3" w:rsidRPr="000C332A" w:rsidTr="005C5FF3">
        <w:trPr>
          <w:trHeight w:val="243"/>
        </w:trPr>
        <w:tc>
          <w:tcPr>
            <w:tcW w:w="4616" w:type="dxa"/>
          </w:tcPr>
          <w:p w:rsidR="005C5FF3" w:rsidRPr="00565696" w:rsidRDefault="005C5FF3" w:rsidP="005C5FF3">
            <w:r w:rsidRPr="00565696">
              <w:rPr>
                <w:sz w:val="22"/>
              </w:rPr>
              <w:t xml:space="preserve">- отоплением                                                </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99,9</w:t>
            </w:r>
          </w:p>
        </w:tc>
        <w:tc>
          <w:tcPr>
            <w:tcW w:w="1041" w:type="dxa"/>
            <w:vAlign w:val="center"/>
          </w:tcPr>
          <w:p w:rsidR="005C5FF3" w:rsidRPr="00565696" w:rsidRDefault="005C5FF3" w:rsidP="005C5FF3">
            <w:pPr>
              <w:jc w:val="center"/>
            </w:pPr>
            <w:r w:rsidRPr="00565696">
              <w:rPr>
                <w:sz w:val="22"/>
              </w:rPr>
              <w:t>94,5</w:t>
            </w:r>
          </w:p>
        </w:tc>
        <w:tc>
          <w:tcPr>
            <w:tcW w:w="2311" w:type="dxa"/>
            <w:vAlign w:val="center"/>
          </w:tcPr>
          <w:p w:rsidR="005C5FF3" w:rsidRPr="00565696" w:rsidRDefault="005C5FF3" w:rsidP="005C5FF3">
            <w:pPr>
              <w:jc w:val="center"/>
            </w:pPr>
            <w:r w:rsidRPr="00565696">
              <w:rPr>
                <w:sz w:val="22"/>
              </w:rPr>
              <w:t>1,1</w:t>
            </w:r>
          </w:p>
        </w:tc>
      </w:tr>
      <w:tr w:rsidR="005C5FF3" w:rsidRPr="000C332A" w:rsidTr="005C5FF3">
        <w:trPr>
          <w:trHeight w:val="243"/>
        </w:trPr>
        <w:tc>
          <w:tcPr>
            <w:tcW w:w="4616" w:type="dxa"/>
          </w:tcPr>
          <w:p w:rsidR="005C5FF3" w:rsidRPr="00565696" w:rsidRDefault="005C5FF3" w:rsidP="005C5FF3">
            <w:r w:rsidRPr="00565696">
              <w:rPr>
                <w:sz w:val="22"/>
              </w:rPr>
              <w:t xml:space="preserve">- газом                                                           </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99,5</w:t>
            </w:r>
          </w:p>
        </w:tc>
        <w:tc>
          <w:tcPr>
            <w:tcW w:w="1041" w:type="dxa"/>
            <w:vAlign w:val="center"/>
          </w:tcPr>
          <w:p w:rsidR="005C5FF3" w:rsidRPr="00565696" w:rsidRDefault="005C5FF3" w:rsidP="005C5FF3">
            <w:pPr>
              <w:jc w:val="center"/>
            </w:pPr>
            <w:r w:rsidRPr="00565696">
              <w:rPr>
                <w:sz w:val="22"/>
              </w:rPr>
              <w:t>84,9</w:t>
            </w:r>
          </w:p>
        </w:tc>
        <w:tc>
          <w:tcPr>
            <w:tcW w:w="2311" w:type="dxa"/>
            <w:vAlign w:val="center"/>
          </w:tcPr>
          <w:p w:rsidR="005C5FF3" w:rsidRPr="00565696" w:rsidRDefault="005C5FF3" w:rsidP="005C5FF3">
            <w:pPr>
              <w:jc w:val="center"/>
            </w:pPr>
            <w:r w:rsidRPr="00565696">
              <w:rPr>
                <w:sz w:val="22"/>
              </w:rPr>
              <w:t>1,2</w:t>
            </w:r>
          </w:p>
        </w:tc>
      </w:tr>
      <w:tr w:rsidR="005C5FF3" w:rsidRPr="000C332A" w:rsidTr="005C5FF3">
        <w:trPr>
          <w:trHeight w:val="263"/>
        </w:trPr>
        <w:tc>
          <w:tcPr>
            <w:tcW w:w="4616" w:type="dxa"/>
          </w:tcPr>
          <w:p w:rsidR="005C5FF3" w:rsidRPr="00565696" w:rsidRDefault="005C5FF3" w:rsidP="005C5FF3">
            <w:r w:rsidRPr="00565696">
              <w:rPr>
                <w:sz w:val="22"/>
              </w:rPr>
              <w:t>Средний физический износ сетей:</w:t>
            </w:r>
          </w:p>
        </w:tc>
        <w:tc>
          <w:tcPr>
            <w:tcW w:w="868" w:type="dxa"/>
            <w:shd w:val="clear" w:color="auto" w:fill="FFFFFF"/>
            <w:vAlign w:val="center"/>
          </w:tcPr>
          <w:p w:rsidR="005C5FF3" w:rsidRPr="00565696" w:rsidRDefault="005C5FF3" w:rsidP="005C5FF3">
            <w:pPr>
              <w:jc w:val="center"/>
            </w:pPr>
          </w:p>
        </w:tc>
        <w:tc>
          <w:tcPr>
            <w:tcW w:w="868" w:type="dxa"/>
            <w:shd w:val="clear" w:color="auto" w:fill="E0E0E0"/>
            <w:vAlign w:val="center"/>
          </w:tcPr>
          <w:p w:rsidR="005C5FF3" w:rsidRPr="00565696" w:rsidRDefault="005C5FF3" w:rsidP="005C5FF3">
            <w:pPr>
              <w:jc w:val="center"/>
            </w:pPr>
          </w:p>
        </w:tc>
        <w:tc>
          <w:tcPr>
            <w:tcW w:w="1041" w:type="dxa"/>
            <w:vAlign w:val="center"/>
          </w:tcPr>
          <w:p w:rsidR="005C5FF3" w:rsidRPr="00565696" w:rsidRDefault="005C5FF3" w:rsidP="005C5FF3">
            <w:pPr>
              <w:jc w:val="center"/>
            </w:pPr>
          </w:p>
        </w:tc>
        <w:tc>
          <w:tcPr>
            <w:tcW w:w="2311" w:type="dxa"/>
            <w:vAlign w:val="center"/>
          </w:tcPr>
          <w:p w:rsidR="005C5FF3" w:rsidRPr="00565696" w:rsidRDefault="005C5FF3" w:rsidP="005C5FF3">
            <w:pPr>
              <w:jc w:val="center"/>
            </w:pPr>
          </w:p>
        </w:tc>
      </w:tr>
      <w:tr w:rsidR="005C5FF3" w:rsidRPr="000C332A" w:rsidTr="005C5FF3">
        <w:trPr>
          <w:trHeight w:val="243"/>
        </w:trPr>
        <w:tc>
          <w:tcPr>
            <w:tcW w:w="4616" w:type="dxa"/>
          </w:tcPr>
          <w:p w:rsidR="005C5FF3" w:rsidRPr="00565696" w:rsidRDefault="005C5FF3" w:rsidP="005C5FF3">
            <w:r w:rsidRPr="00565696">
              <w:rPr>
                <w:sz w:val="22"/>
              </w:rPr>
              <w:t>- водопроводных</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67</w:t>
            </w:r>
          </w:p>
        </w:tc>
        <w:tc>
          <w:tcPr>
            <w:tcW w:w="1041" w:type="dxa"/>
            <w:vAlign w:val="center"/>
          </w:tcPr>
          <w:p w:rsidR="005C5FF3" w:rsidRPr="00565696" w:rsidRDefault="005C5FF3" w:rsidP="005C5FF3">
            <w:pPr>
              <w:jc w:val="center"/>
            </w:pPr>
            <w:r w:rsidRPr="00565696">
              <w:rPr>
                <w:sz w:val="22"/>
              </w:rPr>
              <w:t>27,9</w:t>
            </w:r>
          </w:p>
        </w:tc>
        <w:tc>
          <w:tcPr>
            <w:tcW w:w="2311" w:type="dxa"/>
            <w:vAlign w:val="center"/>
          </w:tcPr>
          <w:p w:rsidR="005C5FF3" w:rsidRPr="00565696" w:rsidRDefault="005C5FF3" w:rsidP="005C5FF3">
            <w:pPr>
              <w:jc w:val="center"/>
            </w:pPr>
            <w:r w:rsidRPr="00565696">
              <w:rPr>
                <w:sz w:val="22"/>
              </w:rPr>
              <w:t>2,4</w:t>
            </w:r>
          </w:p>
        </w:tc>
      </w:tr>
      <w:tr w:rsidR="005C5FF3" w:rsidRPr="000C332A" w:rsidTr="005C5FF3">
        <w:trPr>
          <w:trHeight w:val="243"/>
        </w:trPr>
        <w:tc>
          <w:tcPr>
            <w:tcW w:w="4616" w:type="dxa"/>
          </w:tcPr>
          <w:p w:rsidR="005C5FF3" w:rsidRPr="00565696" w:rsidRDefault="005C5FF3" w:rsidP="005C5FF3">
            <w:r w:rsidRPr="00565696">
              <w:rPr>
                <w:sz w:val="22"/>
              </w:rPr>
              <w:t>- канализационных</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67</w:t>
            </w:r>
          </w:p>
        </w:tc>
        <w:tc>
          <w:tcPr>
            <w:tcW w:w="1041" w:type="dxa"/>
            <w:vAlign w:val="center"/>
          </w:tcPr>
          <w:p w:rsidR="005C5FF3" w:rsidRPr="00565696" w:rsidRDefault="005C5FF3" w:rsidP="005C5FF3">
            <w:pPr>
              <w:jc w:val="center"/>
            </w:pPr>
            <w:r w:rsidRPr="00565696">
              <w:rPr>
                <w:sz w:val="22"/>
              </w:rPr>
              <w:t>32,2</w:t>
            </w:r>
          </w:p>
        </w:tc>
        <w:tc>
          <w:tcPr>
            <w:tcW w:w="2311" w:type="dxa"/>
            <w:vAlign w:val="center"/>
          </w:tcPr>
          <w:p w:rsidR="005C5FF3" w:rsidRPr="00565696" w:rsidRDefault="005C5FF3" w:rsidP="005C5FF3">
            <w:pPr>
              <w:jc w:val="center"/>
            </w:pPr>
            <w:r w:rsidRPr="00565696">
              <w:rPr>
                <w:sz w:val="22"/>
              </w:rPr>
              <w:t>2,1</w:t>
            </w:r>
          </w:p>
        </w:tc>
      </w:tr>
      <w:tr w:rsidR="005C5FF3" w:rsidRPr="000C332A" w:rsidTr="005C5FF3">
        <w:trPr>
          <w:trHeight w:val="243"/>
        </w:trPr>
        <w:tc>
          <w:tcPr>
            <w:tcW w:w="4616" w:type="dxa"/>
          </w:tcPr>
          <w:p w:rsidR="005C5FF3" w:rsidRPr="00565696" w:rsidRDefault="005C5FF3" w:rsidP="005C5FF3">
            <w:r w:rsidRPr="00565696">
              <w:rPr>
                <w:sz w:val="22"/>
              </w:rPr>
              <w:t>- тепловых</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50</w:t>
            </w:r>
          </w:p>
        </w:tc>
        <w:tc>
          <w:tcPr>
            <w:tcW w:w="1041" w:type="dxa"/>
            <w:vAlign w:val="center"/>
          </w:tcPr>
          <w:p w:rsidR="005C5FF3" w:rsidRPr="00565696" w:rsidRDefault="005C5FF3" w:rsidP="005C5FF3">
            <w:pPr>
              <w:jc w:val="center"/>
            </w:pPr>
            <w:r w:rsidRPr="00565696">
              <w:rPr>
                <w:sz w:val="22"/>
              </w:rPr>
              <w:t>26,2</w:t>
            </w:r>
          </w:p>
        </w:tc>
        <w:tc>
          <w:tcPr>
            <w:tcW w:w="2311" w:type="dxa"/>
            <w:vAlign w:val="center"/>
          </w:tcPr>
          <w:p w:rsidR="005C5FF3" w:rsidRPr="00565696" w:rsidRDefault="005C5FF3" w:rsidP="005C5FF3">
            <w:pPr>
              <w:jc w:val="center"/>
            </w:pPr>
            <w:r w:rsidRPr="00565696">
              <w:rPr>
                <w:sz w:val="22"/>
              </w:rPr>
              <w:t>2,0</w:t>
            </w:r>
          </w:p>
        </w:tc>
      </w:tr>
      <w:tr w:rsidR="005C5FF3" w:rsidRPr="000C332A" w:rsidTr="005C5FF3">
        <w:trPr>
          <w:trHeight w:val="263"/>
        </w:trPr>
        <w:tc>
          <w:tcPr>
            <w:tcW w:w="4616" w:type="dxa"/>
          </w:tcPr>
          <w:p w:rsidR="005C5FF3" w:rsidRPr="00565696" w:rsidRDefault="005C5FF3" w:rsidP="005C5FF3">
            <w:r w:rsidRPr="00565696">
              <w:rPr>
                <w:sz w:val="22"/>
              </w:rPr>
              <w:t xml:space="preserve">Протяженность автомобильных дорог общего </w:t>
            </w:r>
            <w:r w:rsidRPr="00565696">
              <w:rPr>
                <w:sz w:val="22"/>
              </w:rPr>
              <w:lastRenderedPageBreak/>
              <w:t xml:space="preserve">пользования местного значения с твердым покрытием </w:t>
            </w:r>
          </w:p>
        </w:tc>
        <w:tc>
          <w:tcPr>
            <w:tcW w:w="868" w:type="dxa"/>
            <w:shd w:val="clear" w:color="auto" w:fill="FFFFFF"/>
            <w:vAlign w:val="center"/>
          </w:tcPr>
          <w:p w:rsidR="005C5FF3" w:rsidRPr="00565696" w:rsidRDefault="005C5FF3" w:rsidP="005C5FF3">
            <w:pPr>
              <w:jc w:val="center"/>
            </w:pPr>
            <w:r w:rsidRPr="00565696">
              <w:rPr>
                <w:sz w:val="22"/>
              </w:rPr>
              <w:lastRenderedPageBreak/>
              <w:t>км</w:t>
            </w:r>
          </w:p>
        </w:tc>
        <w:tc>
          <w:tcPr>
            <w:tcW w:w="868" w:type="dxa"/>
            <w:shd w:val="clear" w:color="auto" w:fill="E0E0E0"/>
            <w:vAlign w:val="center"/>
          </w:tcPr>
          <w:p w:rsidR="005C5FF3" w:rsidRPr="00565696" w:rsidRDefault="005C5FF3" w:rsidP="005C5FF3">
            <w:pPr>
              <w:jc w:val="center"/>
            </w:pPr>
            <w:r w:rsidRPr="00565696">
              <w:rPr>
                <w:sz w:val="22"/>
              </w:rPr>
              <w:t>347</w:t>
            </w:r>
          </w:p>
        </w:tc>
        <w:tc>
          <w:tcPr>
            <w:tcW w:w="1041" w:type="dxa"/>
            <w:vAlign w:val="center"/>
          </w:tcPr>
          <w:p w:rsidR="005C5FF3" w:rsidRPr="00565696" w:rsidRDefault="005C5FF3" w:rsidP="005C5FF3">
            <w:pPr>
              <w:jc w:val="center"/>
            </w:pPr>
            <w:r w:rsidRPr="00565696">
              <w:rPr>
                <w:sz w:val="22"/>
              </w:rPr>
              <w:t>6670,8</w:t>
            </w:r>
          </w:p>
        </w:tc>
        <w:tc>
          <w:tcPr>
            <w:tcW w:w="2311" w:type="dxa"/>
            <w:vAlign w:val="center"/>
          </w:tcPr>
          <w:p w:rsidR="005C5FF3" w:rsidRPr="00565696" w:rsidRDefault="005C5FF3" w:rsidP="005C5FF3">
            <w:pPr>
              <w:jc w:val="center"/>
            </w:pPr>
            <w:r w:rsidRPr="00565696">
              <w:rPr>
                <w:sz w:val="22"/>
              </w:rPr>
              <w:t>-</w:t>
            </w:r>
          </w:p>
        </w:tc>
      </w:tr>
      <w:tr w:rsidR="005C5FF3" w:rsidRPr="000C332A" w:rsidTr="005C5FF3">
        <w:trPr>
          <w:trHeight w:val="505"/>
        </w:trPr>
        <w:tc>
          <w:tcPr>
            <w:tcW w:w="4616" w:type="dxa"/>
          </w:tcPr>
          <w:p w:rsidR="005C5FF3" w:rsidRPr="00565696" w:rsidRDefault="005C5FF3" w:rsidP="005C5FF3">
            <w:r w:rsidRPr="00565696">
              <w:rPr>
                <w:sz w:val="22"/>
              </w:rPr>
              <w:lastRenderedPageBreak/>
              <w:t>Удельный вес автомобильных дорог с твердым покрытием в общей протяженности дорог</w:t>
            </w:r>
          </w:p>
        </w:tc>
        <w:tc>
          <w:tcPr>
            <w:tcW w:w="868" w:type="dxa"/>
            <w:shd w:val="clear" w:color="auto" w:fill="FFFFFF"/>
            <w:vAlign w:val="center"/>
          </w:tcPr>
          <w:p w:rsidR="005C5FF3" w:rsidRPr="00565696" w:rsidRDefault="005C5FF3" w:rsidP="005C5FF3">
            <w:pPr>
              <w:jc w:val="center"/>
            </w:pPr>
            <w:r w:rsidRPr="00565696">
              <w:rPr>
                <w:sz w:val="22"/>
              </w:rPr>
              <w:t>%</w:t>
            </w:r>
          </w:p>
        </w:tc>
        <w:tc>
          <w:tcPr>
            <w:tcW w:w="868" w:type="dxa"/>
            <w:shd w:val="clear" w:color="auto" w:fill="E0E0E0"/>
            <w:vAlign w:val="center"/>
          </w:tcPr>
          <w:p w:rsidR="005C5FF3" w:rsidRPr="00565696" w:rsidRDefault="005C5FF3" w:rsidP="005C5FF3">
            <w:pPr>
              <w:jc w:val="center"/>
            </w:pPr>
            <w:r w:rsidRPr="00565696">
              <w:rPr>
                <w:sz w:val="22"/>
              </w:rPr>
              <w:t>44,7</w:t>
            </w:r>
          </w:p>
        </w:tc>
        <w:tc>
          <w:tcPr>
            <w:tcW w:w="1041" w:type="dxa"/>
            <w:vAlign w:val="center"/>
          </w:tcPr>
          <w:p w:rsidR="005C5FF3" w:rsidRPr="00565696" w:rsidRDefault="005C5FF3" w:rsidP="005C5FF3">
            <w:pPr>
              <w:jc w:val="center"/>
            </w:pPr>
            <w:r w:rsidRPr="00565696">
              <w:rPr>
                <w:sz w:val="22"/>
              </w:rPr>
              <w:t>92,9</w:t>
            </w:r>
          </w:p>
        </w:tc>
        <w:tc>
          <w:tcPr>
            <w:tcW w:w="2311" w:type="dxa"/>
            <w:vAlign w:val="center"/>
          </w:tcPr>
          <w:p w:rsidR="005C5FF3" w:rsidRPr="00565696" w:rsidRDefault="005C5FF3" w:rsidP="005C5FF3">
            <w:pPr>
              <w:jc w:val="center"/>
            </w:pPr>
            <w:r w:rsidRPr="00565696">
              <w:rPr>
                <w:sz w:val="22"/>
              </w:rPr>
              <w:t>0,5</w:t>
            </w:r>
          </w:p>
        </w:tc>
      </w:tr>
    </w:tbl>
    <w:p w:rsidR="005C5FF3" w:rsidRDefault="005C5FF3" w:rsidP="005C5FF3">
      <w:pPr>
        <w:ind w:firstLine="708"/>
        <w:jc w:val="both"/>
        <w:rPr>
          <w:sz w:val="28"/>
          <w:szCs w:val="28"/>
        </w:rPr>
      </w:pPr>
    </w:p>
    <w:p w:rsidR="005C5FF3" w:rsidRPr="003905CF" w:rsidRDefault="005C5FF3" w:rsidP="005C5FF3">
      <w:pPr>
        <w:ind w:firstLine="708"/>
        <w:jc w:val="both"/>
        <w:rPr>
          <w:sz w:val="28"/>
          <w:szCs w:val="28"/>
        </w:rPr>
      </w:pPr>
      <w:r w:rsidRPr="003905CF">
        <w:rPr>
          <w:sz w:val="28"/>
          <w:szCs w:val="28"/>
        </w:rPr>
        <w:t>Уровень обеспеченности населения района жильем выше, чем по области. В 2011 году площадь жилищ, приходящаяся в среднем на одного жителя по району, превысила аналогичный показатель по области на 14,0</w:t>
      </w:r>
      <w:r w:rsidR="001D2850">
        <w:rPr>
          <w:sz w:val="28"/>
          <w:szCs w:val="28"/>
        </w:rPr>
        <w:t>%</w:t>
      </w:r>
      <w:r w:rsidRPr="003905CF">
        <w:rPr>
          <w:sz w:val="28"/>
          <w:szCs w:val="28"/>
        </w:rPr>
        <w:t>.</w:t>
      </w:r>
    </w:p>
    <w:p w:rsidR="005C5FF3" w:rsidRPr="004E2527" w:rsidRDefault="005C5FF3" w:rsidP="005C5FF3">
      <w:pPr>
        <w:numPr>
          <w:ilvl w:val="12"/>
          <w:numId w:val="0"/>
        </w:numPr>
        <w:ind w:firstLine="708"/>
        <w:jc w:val="both"/>
        <w:rPr>
          <w:sz w:val="28"/>
          <w:szCs w:val="28"/>
        </w:rPr>
      </w:pPr>
      <w:r w:rsidRPr="00A95375">
        <w:rPr>
          <w:color w:val="000000"/>
          <w:sz w:val="28"/>
          <w:szCs w:val="28"/>
        </w:rPr>
        <w:t xml:space="preserve">Сложившийся жилищный фонд и его инфраструктура, включая благоустройство, требуют больших </w:t>
      </w:r>
      <w:r>
        <w:rPr>
          <w:color w:val="000000"/>
          <w:sz w:val="28"/>
          <w:szCs w:val="28"/>
        </w:rPr>
        <w:t>финансовых</w:t>
      </w:r>
      <w:r w:rsidRPr="00A95375">
        <w:rPr>
          <w:color w:val="000000"/>
          <w:sz w:val="28"/>
          <w:szCs w:val="28"/>
        </w:rPr>
        <w:t xml:space="preserve"> расходов как на обновление и новое строительство, так и на поддержание объектов </w:t>
      </w:r>
      <w:r w:rsidRPr="004E2527">
        <w:rPr>
          <w:sz w:val="28"/>
          <w:szCs w:val="28"/>
        </w:rPr>
        <w:t>недвижимости в надлежащем состоянии.</w:t>
      </w:r>
    </w:p>
    <w:p w:rsidR="005C5FF3" w:rsidRPr="004E2527" w:rsidRDefault="005C5FF3" w:rsidP="005C5FF3">
      <w:pPr>
        <w:ind w:firstLine="708"/>
        <w:jc w:val="both"/>
        <w:rPr>
          <w:sz w:val="28"/>
          <w:szCs w:val="28"/>
        </w:rPr>
      </w:pPr>
      <w:r w:rsidRPr="004E2527">
        <w:rPr>
          <w:sz w:val="28"/>
          <w:szCs w:val="28"/>
        </w:rPr>
        <w:t>Удельный вес жилищного фонда района, оборудованного газом и отоплением, превышает областные показатели. Однако, степень износа водопроводных, тепловых и электрических сетей выше, чем по области.</w:t>
      </w:r>
    </w:p>
    <w:p w:rsidR="005C5FF3" w:rsidRPr="000C332A" w:rsidRDefault="005C5FF3" w:rsidP="005C5FF3">
      <w:pPr>
        <w:ind w:firstLine="708"/>
        <w:jc w:val="both"/>
        <w:rPr>
          <w:color w:val="FF0000"/>
          <w:sz w:val="28"/>
          <w:szCs w:val="28"/>
        </w:rPr>
      </w:pPr>
      <w:r w:rsidRPr="00E435BE">
        <w:rPr>
          <w:color w:val="000000"/>
          <w:sz w:val="28"/>
          <w:szCs w:val="28"/>
        </w:rPr>
        <w:t xml:space="preserve">За период с 2007 по 2011 годы в районе построено и введено в эксплуатацию </w:t>
      </w:r>
      <w:r w:rsidRPr="00A95375">
        <w:rPr>
          <w:color w:val="000000"/>
          <w:sz w:val="28"/>
          <w:szCs w:val="28"/>
        </w:rPr>
        <w:t>2 водопровода с.</w:t>
      </w:r>
      <w:r>
        <w:rPr>
          <w:color w:val="000000"/>
          <w:sz w:val="28"/>
          <w:szCs w:val="28"/>
        </w:rPr>
        <w:t xml:space="preserve"> </w:t>
      </w:r>
      <w:r w:rsidRPr="00A95375">
        <w:rPr>
          <w:color w:val="000000"/>
          <w:sz w:val="28"/>
          <w:szCs w:val="28"/>
        </w:rPr>
        <w:t xml:space="preserve">Волотово, с. Малотроицкое  </w:t>
      </w:r>
      <w:smartTag w:uri="urn:schemas-microsoft-com:office:smarttags" w:element="metricconverter">
        <w:smartTagPr>
          <w:attr w:name="ProductID" w:val="36,2 км"/>
        </w:smartTagPr>
        <w:r w:rsidRPr="00E435BE">
          <w:rPr>
            <w:color w:val="000000"/>
            <w:sz w:val="28"/>
            <w:szCs w:val="28"/>
          </w:rPr>
          <w:t>36,2 км</w:t>
        </w:r>
      </w:smartTag>
      <w:r w:rsidRPr="00E435BE">
        <w:rPr>
          <w:color w:val="000000"/>
          <w:sz w:val="28"/>
          <w:szCs w:val="28"/>
        </w:rPr>
        <w:t>,</w:t>
      </w:r>
      <w:r>
        <w:rPr>
          <w:color w:val="FF0000"/>
          <w:sz w:val="28"/>
          <w:szCs w:val="28"/>
        </w:rPr>
        <w:t xml:space="preserve"> </w:t>
      </w:r>
      <w:r w:rsidRPr="00E435BE">
        <w:rPr>
          <w:color w:val="000000"/>
          <w:sz w:val="28"/>
          <w:szCs w:val="28"/>
        </w:rPr>
        <w:t>водоснабжение с. Новая Масловка и с.</w:t>
      </w:r>
      <w:r>
        <w:rPr>
          <w:color w:val="000000"/>
          <w:sz w:val="28"/>
          <w:szCs w:val="28"/>
        </w:rPr>
        <w:t xml:space="preserve"> </w:t>
      </w:r>
      <w:r w:rsidRPr="00E435BE">
        <w:rPr>
          <w:color w:val="000000"/>
          <w:sz w:val="28"/>
          <w:szCs w:val="28"/>
        </w:rPr>
        <w:t>Долгая Яруга,</w:t>
      </w:r>
      <w:r>
        <w:rPr>
          <w:color w:val="000000"/>
          <w:sz w:val="28"/>
          <w:szCs w:val="28"/>
        </w:rPr>
        <w:t xml:space="preserve"> </w:t>
      </w:r>
      <w:r w:rsidRPr="00E435BE">
        <w:rPr>
          <w:color w:val="000000"/>
          <w:sz w:val="28"/>
          <w:szCs w:val="28"/>
        </w:rPr>
        <w:t xml:space="preserve">реконструкция </w:t>
      </w:r>
      <w:r>
        <w:rPr>
          <w:color w:val="000000"/>
          <w:sz w:val="28"/>
          <w:szCs w:val="28"/>
        </w:rPr>
        <w:t xml:space="preserve">канализационного </w:t>
      </w:r>
      <w:r w:rsidRPr="00E435BE">
        <w:rPr>
          <w:color w:val="000000"/>
          <w:sz w:val="28"/>
          <w:szCs w:val="28"/>
        </w:rPr>
        <w:t>коллектора п.</w:t>
      </w:r>
      <w:r>
        <w:rPr>
          <w:color w:val="000000"/>
          <w:sz w:val="28"/>
          <w:szCs w:val="28"/>
        </w:rPr>
        <w:t xml:space="preserve"> </w:t>
      </w:r>
      <w:r w:rsidRPr="00E435BE">
        <w:rPr>
          <w:color w:val="000000"/>
          <w:sz w:val="28"/>
          <w:szCs w:val="28"/>
        </w:rPr>
        <w:t>Чернянка,</w:t>
      </w:r>
      <w:r w:rsidRPr="000C332A">
        <w:rPr>
          <w:color w:val="FF0000"/>
          <w:sz w:val="28"/>
          <w:szCs w:val="28"/>
        </w:rPr>
        <w:t xml:space="preserve"> </w:t>
      </w:r>
      <w:r w:rsidRPr="00A95375">
        <w:rPr>
          <w:color w:val="000000"/>
          <w:sz w:val="28"/>
          <w:szCs w:val="28"/>
        </w:rPr>
        <w:t xml:space="preserve">освоено 99,2 </w:t>
      </w:r>
      <w:r w:rsidR="00B13583">
        <w:rPr>
          <w:color w:val="000000"/>
          <w:sz w:val="28"/>
          <w:szCs w:val="28"/>
        </w:rPr>
        <w:t>млн руб.</w:t>
      </w:r>
    </w:p>
    <w:p w:rsidR="005C5FF3" w:rsidRPr="00E435BE" w:rsidRDefault="005C5FF3" w:rsidP="005C5FF3">
      <w:pPr>
        <w:numPr>
          <w:ilvl w:val="12"/>
          <w:numId w:val="0"/>
        </w:numPr>
        <w:ind w:firstLine="708"/>
        <w:jc w:val="both"/>
        <w:rPr>
          <w:color w:val="000000"/>
          <w:sz w:val="28"/>
          <w:szCs w:val="28"/>
        </w:rPr>
      </w:pPr>
      <w:r w:rsidRPr="000C332A">
        <w:rPr>
          <w:color w:val="FF0000"/>
          <w:sz w:val="28"/>
          <w:szCs w:val="28"/>
        </w:rPr>
        <w:t xml:space="preserve"> </w:t>
      </w:r>
      <w:r w:rsidRPr="000C332A">
        <w:rPr>
          <w:color w:val="FF0000"/>
          <w:sz w:val="28"/>
          <w:szCs w:val="28"/>
        </w:rPr>
        <w:tab/>
      </w:r>
      <w:r w:rsidRPr="00E435BE">
        <w:rPr>
          <w:color w:val="000000"/>
          <w:sz w:val="28"/>
          <w:szCs w:val="28"/>
        </w:rPr>
        <w:t>Необходим капитальный ремонт водопроводных, тепловых и канализационных сетей с частичной их реконструкцией, ремонт кровель, подъездов, жилых домов.</w:t>
      </w:r>
    </w:p>
    <w:p w:rsidR="005C5FF3" w:rsidRDefault="005C5FF3" w:rsidP="005C5FF3">
      <w:pPr>
        <w:numPr>
          <w:ilvl w:val="12"/>
          <w:numId w:val="0"/>
        </w:numPr>
        <w:ind w:firstLine="708"/>
        <w:jc w:val="both"/>
        <w:rPr>
          <w:color w:val="000000"/>
          <w:sz w:val="28"/>
          <w:szCs w:val="28"/>
        </w:rPr>
      </w:pPr>
      <w:r w:rsidRPr="000C332A">
        <w:rPr>
          <w:color w:val="FF0000"/>
        </w:rPr>
        <w:tab/>
      </w:r>
      <w:r w:rsidRPr="00B27A38">
        <w:rPr>
          <w:color w:val="000000"/>
          <w:sz w:val="28"/>
          <w:szCs w:val="28"/>
        </w:rPr>
        <w:t>Кроме</w:t>
      </w:r>
      <w:r w:rsidRPr="00B27A38">
        <w:rPr>
          <w:color w:val="000000"/>
        </w:rPr>
        <w:t xml:space="preserve"> </w:t>
      </w:r>
      <w:r w:rsidRPr="00B27A38">
        <w:rPr>
          <w:color w:val="000000"/>
          <w:sz w:val="28"/>
          <w:szCs w:val="28"/>
        </w:rPr>
        <w:t>того, в водопроводном хозяйстве необходимы дополнительные капитальные вложения  для создания резервных мощностей.</w:t>
      </w:r>
    </w:p>
    <w:p w:rsidR="005C5FF3" w:rsidRDefault="005C5FF3" w:rsidP="005C5FF3">
      <w:pPr>
        <w:numPr>
          <w:ilvl w:val="12"/>
          <w:numId w:val="0"/>
        </w:numPr>
        <w:ind w:firstLine="708"/>
        <w:jc w:val="both"/>
        <w:rPr>
          <w:color w:val="000000"/>
          <w:sz w:val="28"/>
          <w:szCs w:val="28"/>
        </w:rPr>
      </w:pPr>
      <w:r>
        <w:rPr>
          <w:color w:val="000000"/>
          <w:sz w:val="28"/>
          <w:szCs w:val="28"/>
        </w:rPr>
        <w:t>В Чернянском районе для питьевого водоснабжения населения используются подземные воды современного четвертичного и Альб-сеноманского водоносных горизонтов. В Чернянском районе на контроле находится 54 коммунальных водопровода (1 городской и 52 в сельских населенных пунктах) и 1 ведомственный водопровод в с. Орлик.</w:t>
      </w:r>
    </w:p>
    <w:p w:rsidR="005C5FF3" w:rsidRDefault="005C5FF3" w:rsidP="005C5FF3">
      <w:pPr>
        <w:numPr>
          <w:ilvl w:val="12"/>
          <w:numId w:val="0"/>
        </w:numPr>
        <w:ind w:firstLine="708"/>
        <w:jc w:val="both"/>
        <w:rPr>
          <w:color w:val="000000"/>
          <w:sz w:val="28"/>
          <w:szCs w:val="28"/>
        </w:rPr>
      </w:pPr>
      <w:r>
        <w:rPr>
          <w:color w:val="000000"/>
          <w:sz w:val="28"/>
          <w:szCs w:val="28"/>
        </w:rPr>
        <w:t>Централизованным водоснабжением обеспечено 53 населенных пункта. Количество населения, обеспеченного централизованным водоснабжением составляет 53%.</w:t>
      </w:r>
    </w:p>
    <w:p w:rsidR="005C5FF3" w:rsidRDefault="005C5FF3" w:rsidP="005C5FF3">
      <w:pPr>
        <w:numPr>
          <w:ilvl w:val="12"/>
          <w:numId w:val="0"/>
        </w:numPr>
        <w:ind w:firstLine="708"/>
        <w:jc w:val="both"/>
        <w:rPr>
          <w:color w:val="000000"/>
          <w:sz w:val="28"/>
          <w:szCs w:val="28"/>
        </w:rPr>
      </w:pPr>
      <w:r>
        <w:rPr>
          <w:color w:val="000000"/>
          <w:sz w:val="28"/>
          <w:szCs w:val="28"/>
        </w:rPr>
        <w:t xml:space="preserve">Контроль за качеством воды коммунальных водопроводов района осуществляет территориальный отдел Роспотребнадзора г. Новый Оскол. </w:t>
      </w:r>
    </w:p>
    <w:p w:rsidR="005C5FF3" w:rsidRPr="00A0264E" w:rsidRDefault="005C5FF3" w:rsidP="005C5FF3">
      <w:pPr>
        <w:tabs>
          <w:tab w:val="left" w:pos="0"/>
        </w:tabs>
        <w:ind w:firstLine="708"/>
        <w:jc w:val="both"/>
      </w:pPr>
      <w:r>
        <w:rPr>
          <w:color w:val="000000"/>
          <w:sz w:val="28"/>
          <w:szCs w:val="28"/>
        </w:rPr>
        <w:t xml:space="preserve">В настоящее время в МУП «Ремводстрой» работают 1 водозабор и 5 отдельно стоящих скважин, а в МУП «Водоканал» - 1 водозабор и 65 отдельно стоящих скважин. За период с 2007 по 2011 годы по санитарно-химическим </w:t>
      </w:r>
      <w:r w:rsidRPr="00A0264E">
        <w:rPr>
          <w:sz w:val="28"/>
          <w:szCs w:val="28"/>
        </w:rPr>
        <w:t xml:space="preserve">показателям качество питьевой воды в Чернянском районе ухудшается. В первую очередь это связано с падением дебета скважин. Загрязнение воды в Чернянском районе разнообразно. Приоритетным веществом загрязнения воды городской и сельских водопроводных систем является железо. </w:t>
      </w:r>
      <w:r w:rsidRPr="00A0264E">
        <w:rPr>
          <w:spacing w:val="-2"/>
          <w:sz w:val="28"/>
          <w:szCs w:val="28"/>
        </w:rPr>
        <w:t xml:space="preserve">Большое количество  железа в воде обозначено проблемой насыщенности его в почве. </w:t>
      </w:r>
      <w:r w:rsidRPr="00A0264E">
        <w:rPr>
          <w:spacing w:val="-2"/>
          <w:sz w:val="28"/>
          <w:szCs w:val="28"/>
        </w:rPr>
        <w:lastRenderedPageBreak/>
        <w:t>Количество населения</w:t>
      </w:r>
      <w:r>
        <w:rPr>
          <w:spacing w:val="-2"/>
          <w:sz w:val="28"/>
          <w:szCs w:val="28"/>
        </w:rPr>
        <w:t>,</w:t>
      </w:r>
      <w:r w:rsidRPr="00A0264E">
        <w:rPr>
          <w:spacing w:val="-2"/>
          <w:sz w:val="28"/>
          <w:szCs w:val="28"/>
        </w:rPr>
        <w:t xml:space="preserve">  использующего воду с повышенными концентрациями железа </w:t>
      </w:r>
      <w:r>
        <w:rPr>
          <w:spacing w:val="-2"/>
          <w:sz w:val="28"/>
          <w:szCs w:val="28"/>
        </w:rPr>
        <w:t xml:space="preserve"> </w:t>
      </w:r>
      <w:r w:rsidRPr="00A0264E">
        <w:rPr>
          <w:spacing w:val="-2"/>
          <w:sz w:val="28"/>
          <w:szCs w:val="28"/>
        </w:rPr>
        <w:t xml:space="preserve">(0,31-1,0 мг/л), составляет 29 </w:t>
      </w:r>
      <w:r w:rsidR="00CE47C4">
        <w:rPr>
          <w:spacing w:val="-2"/>
          <w:sz w:val="28"/>
          <w:szCs w:val="28"/>
        </w:rPr>
        <w:t>тыс.</w:t>
      </w:r>
      <w:r w:rsidRPr="00A0264E">
        <w:rPr>
          <w:spacing w:val="-2"/>
          <w:sz w:val="28"/>
          <w:szCs w:val="28"/>
        </w:rPr>
        <w:t xml:space="preserve"> человек (89,4% от общего количества населения района). </w:t>
      </w:r>
    </w:p>
    <w:p w:rsidR="005C5FF3" w:rsidRDefault="005C5FF3" w:rsidP="005C5FF3">
      <w:pPr>
        <w:tabs>
          <w:tab w:val="left" w:pos="0"/>
        </w:tabs>
        <w:ind w:firstLine="708"/>
        <w:jc w:val="both"/>
        <w:rPr>
          <w:spacing w:val="-2"/>
          <w:sz w:val="28"/>
          <w:szCs w:val="28"/>
        </w:rPr>
      </w:pPr>
      <w:r w:rsidRPr="00A0264E">
        <w:rPr>
          <w:spacing w:val="-2"/>
          <w:sz w:val="28"/>
          <w:szCs w:val="28"/>
        </w:rPr>
        <w:t>В сельских населенных пунктах Чернянского района приоритетным загрязнителем является  повышенная жесткость (моль/л), что связано с загрязнением источников. Количество населения</w:t>
      </w:r>
      <w:r>
        <w:rPr>
          <w:spacing w:val="-2"/>
          <w:sz w:val="28"/>
          <w:szCs w:val="28"/>
        </w:rPr>
        <w:t>,</w:t>
      </w:r>
      <w:r w:rsidRPr="00A0264E">
        <w:rPr>
          <w:spacing w:val="-2"/>
          <w:sz w:val="28"/>
          <w:szCs w:val="28"/>
        </w:rPr>
        <w:t xml:space="preserve"> находящегося под воздействием этого фактора</w:t>
      </w:r>
      <w:r>
        <w:rPr>
          <w:spacing w:val="-2"/>
          <w:sz w:val="28"/>
          <w:szCs w:val="28"/>
        </w:rPr>
        <w:t>, составляет</w:t>
      </w:r>
      <w:r w:rsidRPr="00A0264E">
        <w:rPr>
          <w:spacing w:val="-2"/>
          <w:sz w:val="28"/>
          <w:szCs w:val="28"/>
        </w:rPr>
        <w:t xml:space="preserve">  примерно 4 </w:t>
      </w:r>
      <w:r w:rsidR="00CE47C4">
        <w:rPr>
          <w:spacing w:val="-2"/>
          <w:sz w:val="28"/>
          <w:szCs w:val="28"/>
        </w:rPr>
        <w:t>тыс.</w:t>
      </w:r>
      <w:r w:rsidRPr="00A0264E">
        <w:rPr>
          <w:spacing w:val="-2"/>
          <w:sz w:val="28"/>
          <w:szCs w:val="28"/>
        </w:rPr>
        <w:t xml:space="preserve"> человек (12,3% от общего количества населения района).</w:t>
      </w:r>
      <w:r w:rsidRPr="00A0264E">
        <w:rPr>
          <w:spacing w:val="-2"/>
          <w:sz w:val="28"/>
          <w:szCs w:val="28"/>
        </w:rPr>
        <w:tab/>
      </w:r>
    </w:p>
    <w:p w:rsidR="005C5FF3" w:rsidRDefault="005C5FF3" w:rsidP="005C5FF3">
      <w:pPr>
        <w:pStyle w:val="11"/>
        <w:numPr>
          <w:ilvl w:val="12"/>
          <w:numId w:val="0"/>
        </w:numPr>
        <w:spacing w:after="0"/>
        <w:ind w:firstLine="708"/>
        <w:rPr>
          <w:rFonts w:ascii="Times New Roman" w:hAnsi="Times New Roman"/>
          <w:color w:val="000000"/>
          <w:sz w:val="28"/>
          <w:szCs w:val="28"/>
        </w:rPr>
      </w:pPr>
      <w:r>
        <w:rPr>
          <w:rFonts w:ascii="Times New Roman" w:hAnsi="Times New Roman"/>
          <w:color w:val="000000"/>
          <w:sz w:val="28"/>
          <w:szCs w:val="28"/>
        </w:rPr>
        <w:t>В 2011 году осуществлялась реализация областной программы «Обеспечение населения чистой питьевой водой на 2011-2013 годы». Согласно указанной программе осуществлялись проектные работы на реконструкцию сетей водоснабжения и строительства водозаборных скважин в девяти селах  района и п. Чернянка, стои</w:t>
      </w:r>
      <w:r w:rsidR="00B13583">
        <w:rPr>
          <w:rFonts w:ascii="Times New Roman" w:hAnsi="Times New Roman"/>
          <w:color w:val="000000"/>
          <w:sz w:val="28"/>
          <w:szCs w:val="28"/>
        </w:rPr>
        <w:t>мость работ составила 17,9 млн руб.</w:t>
      </w:r>
    </w:p>
    <w:p w:rsidR="005C5FF3" w:rsidRPr="00A0264E" w:rsidRDefault="005C5FF3" w:rsidP="005C5FF3">
      <w:pPr>
        <w:tabs>
          <w:tab w:val="left" w:pos="0"/>
        </w:tabs>
        <w:ind w:firstLine="708"/>
        <w:jc w:val="both"/>
      </w:pPr>
      <w:r>
        <w:rPr>
          <w:spacing w:val="-2"/>
          <w:sz w:val="28"/>
          <w:szCs w:val="28"/>
        </w:rPr>
        <w:t>В сельских поселениях отсутствует система водоотведения от жилых и общественных построек. Население использует септики и выгребные ямы.</w:t>
      </w:r>
    </w:p>
    <w:p w:rsidR="005C5FF3" w:rsidRPr="00362A56" w:rsidRDefault="005C5FF3" w:rsidP="005C5FF3">
      <w:pPr>
        <w:numPr>
          <w:ilvl w:val="12"/>
          <w:numId w:val="0"/>
        </w:numPr>
        <w:ind w:firstLine="708"/>
        <w:jc w:val="both"/>
        <w:rPr>
          <w:color w:val="000000"/>
          <w:sz w:val="28"/>
          <w:szCs w:val="28"/>
        </w:rPr>
      </w:pPr>
      <w:r w:rsidRPr="00BB6EED">
        <w:rPr>
          <w:color w:val="000000"/>
          <w:sz w:val="28"/>
          <w:szCs w:val="28"/>
        </w:rPr>
        <w:t xml:space="preserve">Удельный вес автомобильных дорог с твердым покрытием в общей протяженности </w:t>
      </w:r>
      <w:r w:rsidRPr="00565696">
        <w:rPr>
          <w:sz w:val="28"/>
          <w:szCs w:val="28"/>
        </w:rPr>
        <w:t>дорог составляет 44,7</w:t>
      </w:r>
      <w:r w:rsidR="001D2850">
        <w:rPr>
          <w:sz w:val="28"/>
          <w:szCs w:val="28"/>
        </w:rPr>
        <w:t>%</w:t>
      </w:r>
      <w:r w:rsidRPr="00565696">
        <w:rPr>
          <w:sz w:val="28"/>
          <w:szCs w:val="28"/>
        </w:rPr>
        <w:t>, в то время как в среднем по области этот показатель выше. Всего</w:t>
      </w:r>
      <w:r w:rsidRPr="00362A56">
        <w:rPr>
          <w:color w:val="000000"/>
          <w:sz w:val="28"/>
          <w:szCs w:val="28"/>
        </w:rPr>
        <w:t xml:space="preserve"> в районе за период с 2007</w:t>
      </w:r>
      <w:r>
        <w:rPr>
          <w:color w:val="000000"/>
          <w:sz w:val="28"/>
          <w:szCs w:val="28"/>
        </w:rPr>
        <w:t xml:space="preserve"> </w:t>
      </w:r>
      <w:r w:rsidRPr="00362A56">
        <w:rPr>
          <w:color w:val="000000"/>
          <w:sz w:val="28"/>
          <w:szCs w:val="28"/>
        </w:rPr>
        <w:t>г</w:t>
      </w:r>
      <w:r>
        <w:rPr>
          <w:color w:val="000000"/>
          <w:sz w:val="28"/>
          <w:szCs w:val="28"/>
        </w:rPr>
        <w:t>.</w:t>
      </w:r>
      <w:r w:rsidRPr="00362A56">
        <w:rPr>
          <w:color w:val="000000"/>
          <w:sz w:val="28"/>
          <w:szCs w:val="28"/>
        </w:rPr>
        <w:t xml:space="preserve"> по 2011 г</w:t>
      </w:r>
      <w:r>
        <w:rPr>
          <w:color w:val="000000"/>
          <w:sz w:val="28"/>
          <w:szCs w:val="28"/>
        </w:rPr>
        <w:t>.</w:t>
      </w:r>
      <w:r w:rsidRPr="00362A56">
        <w:rPr>
          <w:color w:val="000000"/>
          <w:sz w:val="28"/>
          <w:szCs w:val="28"/>
        </w:rPr>
        <w:t xml:space="preserve"> построено </w:t>
      </w:r>
      <w:r>
        <w:rPr>
          <w:color w:val="000000"/>
          <w:sz w:val="28"/>
          <w:szCs w:val="28"/>
        </w:rPr>
        <w:t xml:space="preserve">              </w:t>
      </w:r>
      <w:smartTag w:uri="urn:schemas-microsoft-com:office:smarttags" w:element="metricconverter">
        <w:smartTagPr>
          <w:attr w:name="ProductID" w:val="139,3 км"/>
        </w:smartTagPr>
        <w:r w:rsidRPr="00362A56">
          <w:rPr>
            <w:color w:val="000000"/>
            <w:sz w:val="28"/>
            <w:szCs w:val="28"/>
          </w:rPr>
          <w:t>139,3 км</w:t>
        </w:r>
      </w:smartTag>
      <w:r w:rsidRPr="00362A56">
        <w:rPr>
          <w:color w:val="000000"/>
          <w:sz w:val="28"/>
          <w:szCs w:val="28"/>
        </w:rPr>
        <w:t xml:space="preserve"> дорог, освоено 398,5 </w:t>
      </w:r>
      <w:r w:rsidR="00B13583">
        <w:rPr>
          <w:color w:val="000000"/>
          <w:sz w:val="28"/>
          <w:szCs w:val="28"/>
        </w:rPr>
        <w:t>млн руб.</w:t>
      </w:r>
    </w:p>
    <w:p w:rsidR="005C5FF3" w:rsidRPr="00B27A38" w:rsidRDefault="005C5FF3" w:rsidP="005C5FF3">
      <w:pPr>
        <w:numPr>
          <w:ilvl w:val="12"/>
          <w:numId w:val="0"/>
        </w:numPr>
        <w:ind w:firstLine="708"/>
        <w:jc w:val="both"/>
        <w:rPr>
          <w:color w:val="000000"/>
          <w:sz w:val="28"/>
          <w:szCs w:val="28"/>
        </w:rPr>
      </w:pPr>
      <w:r w:rsidRPr="00B27A38">
        <w:rPr>
          <w:color w:val="000000"/>
          <w:sz w:val="28"/>
          <w:szCs w:val="28"/>
        </w:rPr>
        <w:t xml:space="preserve">Сложным остается решение вопроса обеспечения жильем очередников. По состоянию на 01.01.2012 г. на жилищном учете состоит 229 семей, или </w:t>
      </w:r>
      <w:r>
        <w:rPr>
          <w:color w:val="000000"/>
          <w:sz w:val="28"/>
          <w:szCs w:val="28"/>
        </w:rPr>
        <w:t xml:space="preserve">                           </w:t>
      </w:r>
      <w:r w:rsidRPr="00B27A38">
        <w:rPr>
          <w:color w:val="000000"/>
          <w:sz w:val="28"/>
          <w:szCs w:val="28"/>
        </w:rPr>
        <w:t>580 че</w:t>
      </w:r>
      <w:r>
        <w:rPr>
          <w:color w:val="000000"/>
          <w:sz w:val="28"/>
          <w:szCs w:val="28"/>
        </w:rPr>
        <w:t>ловек</w:t>
      </w:r>
      <w:r w:rsidRPr="00B27A38">
        <w:rPr>
          <w:color w:val="000000"/>
          <w:sz w:val="28"/>
          <w:szCs w:val="28"/>
        </w:rPr>
        <w:t xml:space="preserve"> или 1,79</w:t>
      </w:r>
      <w:r w:rsidR="001D2850">
        <w:rPr>
          <w:color w:val="000000"/>
          <w:sz w:val="28"/>
          <w:szCs w:val="28"/>
        </w:rPr>
        <w:t>%</w:t>
      </w:r>
      <w:r w:rsidRPr="00B27A38">
        <w:rPr>
          <w:color w:val="000000"/>
          <w:sz w:val="28"/>
          <w:szCs w:val="28"/>
        </w:rPr>
        <w:t xml:space="preserve"> от общего числа жителей района.</w:t>
      </w:r>
    </w:p>
    <w:p w:rsidR="005C5FF3" w:rsidRPr="00B27A38" w:rsidRDefault="005C5FF3" w:rsidP="005C5FF3">
      <w:pPr>
        <w:pStyle w:val="11"/>
        <w:numPr>
          <w:ilvl w:val="12"/>
          <w:numId w:val="0"/>
        </w:numPr>
        <w:spacing w:after="0"/>
        <w:ind w:firstLine="708"/>
        <w:rPr>
          <w:rFonts w:ascii="Times New Roman" w:hAnsi="Times New Roman"/>
          <w:color w:val="000000"/>
          <w:sz w:val="28"/>
          <w:szCs w:val="28"/>
        </w:rPr>
      </w:pPr>
      <w:r w:rsidRPr="00B27A38">
        <w:rPr>
          <w:rFonts w:ascii="Times New Roman" w:hAnsi="Times New Roman"/>
          <w:color w:val="000000"/>
          <w:sz w:val="28"/>
          <w:szCs w:val="28"/>
        </w:rPr>
        <w:t xml:space="preserve">Из числа очередников в общежитиях проживает 8 семей. При этом </w:t>
      </w:r>
      <w:r>
        <w:rPr>
          <w:rFonts w:ascii="Times New Roman" w:hAnsi="Times New Roman"/>
          <w:color w:val="000000"/>
          <w:sz w:val="28"/>
          <w:szCs w:val="28"/>
        </w:rPr>
        <w:t xml:space="preserve">                    </w:t>
      </w:r>
      <w:r w:rsidRPr="00B27A38">
        <w:rPr>
          <w:rFonts w:ascii="Times New Roman" w:hAnsi="Times New Roman"/>
          <w:color w:val="000000"/>
          <w:sz w:val="28"/>
          <w:szCs w:val="28"/>
        </w:rPr>
        <w:t>98 семей состо</w:t>
      </w:r>
      <w:r>
        <w:rPr>
          <w:rFonts w:ascii="Times New Roman" w:hAnsi="Times New Roman"/>
          <w:color w:val="000000"/>
          <w:sz w:val="28"/>
          <w:szCs w:val="28"/>
        </w:rPr>
        <w:t>я</w:t>
      </w:r>
      <w:r w:rsidRPr="00B27A38">
        <w:rPr>
          <w:rFonts w:ascii="Times New Roman" w:hAnsi="Times New Roman"/>
          <w:color w:val="000000"/>
          <w:sz w:val="28"/>
          <w:szCs w:val="28"/>
        </w:rPr>
        <w:t>т на учете для получения жилья 10 лет и более.</w:t>
      </w:r>
    </w:p>
    <w:p w:rsidR="005C5FF3" w:rsidRDefault="005C5FF3" w:rsidP="005C5FF3">
      <w:pPr>
        <w:pStyle w:val="11"/>
        <w:numPr>
          <w:ilvl w:val="12"/>
          <w:numId w:val="0"/>
        </w:numPr>
        <w:spacing w:after="0"/>
        <w:ind w:firstLine="708"/>
        <w:rPr>
          <w:rFonts w:ascii="Times New Roman" w:hAnsi="Times New Roman"/>
          <w:color w:val="000000"/>
          <w:sz w:val="28"/>
          <w:szCs w:val="28"/>
        </w:rPr>
      </w:pPr>
      <w:r w:rsidRPr="002F6E11">
        <w:rPr>
          <w:rFonts w:ascii="Times New Roman" w:hAnsi="Times New Roman"/>
          <w:color w:val="000000"/>
          <w:sz w:val="28"/>
          <w:szCs w:val="28"/>
        </w:rPr>
        <w:t>Разработаны, утверждены и реализов</w:t>
      </w:r>
      <w:r>
        <w:rPr>
          <w:rFonts w:ascii="Times New Roman" w:hAnsi="Times New Roman"/>
          <w:color w:val="000000"/>
          <w:sz w:val="28"/>
          <w:szCs w:val="28"/>
        </w:rPr>
        <w:t>аны</w:t>
      </w:r>
      <w:r w:rsidRPr="002F6E11">
        <w:rPr>
          <w:rFonts w:ascii="Times New Roman" w:hAnsi="Times New Roman"/>
          <w:color w:val="000000"/>
          <w:sz w:val="28"/>
          <w:szCs w:val="28"/>
        </w:rPr>
        <w:t xml:space="preserve"> в 2011</w:t>
      </w:r>
      <w:r>
        <w:rPr>
          <w:rFonts w:ascii="Times New Roman" w:hAnsi="Times New Roman"/>
          <w:color w:val="000000"/>
          <w:sz w:val="28"/>
          <w:szCs w:val="28"/>
        </w:rPr>
        <w:t xml:space="preserve"> году Программы</w:t>
      </w:r>
      <w:r w:rsidRPr="002F6E11">
        <w:rPr>
          <w:rFonts w:ascii="Times New Roman" w:hAnsi="Times New Roman"/>
          <w:color w:val="000000"/>
          <w:sz w:val="28"/>
          <w:szCs w:val="28"/>
        </w:rPr>
        <w:t xml:space="preserve"> проведения капитального ремонта многоквартирных жилых домов  и переселения граждан из аварийного жилого фонда. В 2011 году капитально отремонтировано 2 дома на общую сумму 6,7 </w:t>
      </w:r>
      <w:r w:rsidR="00F4368C">
        <w:rPr>
          <w:rFonts w:ascii="Times New Roman" w:hAnsi="Times New Roman"/>
          <w:color w:val="000000"/>
          <w:sz w:val="28"/>
          <w:szCs w:val="28"/>
        </w:rPr>
        <w:t>млн руб</w:t>
      </w:r>
      <w:r w:rsidR="00B13583">
        <w:rPr>
          <w:rFonts w:ascii="Times New Roman" w:hAnsi="Times New Roman"/>
          <w:color w:val="000000"/>
          <w:sz w:val="28"/>
          <w:szCs w:val="28"/>
        </w:rPr>
        <w:t>.</w:t>
      </w:r>
      <w:r>
        <w:rPr>
          <w:rFonts w:ascii="Times New Roman" w:hAnsi="Times New Roman"/>
          <w:color w:val="000000"/>
          <w:sz w:val="28"/>
          <w:szCs w:val="28"/>
        </w:rPr>
        <w:t xml:space="preserve"> </w:t>
      </w:r>
      <w:r w:rsidRPr="009044AA">
        <w:rPr>
          <w:rFonts w:ascii="Times New Roman" w:hAnsi="Times New Roman"/>
          <w:color w:val="000000"/>
          <w:sz w:val="28"/>
          <w:szCs w:val="28"/>
        </w:rPr>
        <w:t>Для переселенцев произведено строительство в п.</w:t>
      </w:r>
      <w:r>
        <w:rPr>
          <w:rFonts w:ascii="Times New Roman" w:hAnsi="Times New Roman"/>
          <w:color w:val="000000"/>
          <w:sz w:val="28"/>
          <w:szCs w:val="28"/>
        </w:rPr>
        <w:t xml:space="preserve"> </w:t>
      </w:r>
      <w:r w:rsidRPr="009044AA">
        <w:rPr>
          <w:rFonts w:ascii="Times New Roman" w:hAnsi="Times New Roman"/>
          <w:color w:val="000000"/>
          <w:sz w:val="28"/>
          <w:szCs w:val="28"/>
        </w:rPr>
        <w:t>Чернянка трех многоквартирных жилых дом</w:t>
      </w:r>
      <w:r>
        <w:rPr>
          <w:rFonts w:ascii="Times New Roman" w:hAnsi="Times New Roman"/>
          <w:color w:val="000000"/>
          <w:sz w:val="28"/>
          <w:szCs w:val="28"/>
        </w:rPr>
        <w:t>ов</w:t>
      </w:r>
      <w:r w:rsidR="00B13583">
        <w:rPr>
          <w:rFonts w:ascii="Times New Roman" w:hAnsi="Times New Roman"/>
          <w:color w:val="000000"/>
          <w:sz w:val="28"/>
          <w:szCs w:val="28"/>
        </w:rPr>
        <w:t xml:space="preserve"> площадью 300,7</w:t>
      </w:r>
      <w:r w:rsidRPr="009044AA">
        <w:rPr>
          <w:rFonts w:ascii="Times New Roman" w:hAnsi="Times New Roman"/>
          <w:color w:val="000000"/>
          <w:sz w:val="28"/>
          <w:szCs w:val="28"/>
        </w:rPr>
        <w:t>кв.м., и</w:t>
      </w:r>
      <w:r>
        <w:rPr>
          <w:rFonts w:ascii="Times New Roman" w:hAnsi="Times New Roman"/>
          <w:color w:val="000000"/>
          <w:sz w:val="28"/>
          <w:szCs w:val="28"/>
        </w:rPr>
        <w:t xml:space="preserve"> в</w:t>
      </w:r>
      <w:r w:rsidRPr="009044AA">
        <w:rPr>
          <w:rFonts w:ascii="Times New Roman" w:hAnsi="Times New Roman"/>
          <w:color w:val="000000"/>
          <w:sz w:val="28"/>
          <w:szCs w:val="28"/>
        </w:rPr>
        <w:t xml:space="preserve"> с.</w:t>
      </w:r>
      <w:r>
        <w:rPr>
          <w:rFonts w:ascii="Times New Roman" w:hAnsi="Times New Roman"/>
          <w:color w:val="000000"/>
          <w:sz w:val="28"/>
          <w:szCs w:val="28"/>
        </w:rPr>
        <w:t xml:space="preserve"> </w:t>
      </w:r>
      <w:r w:rsidRPr="009044AA">
        <w:rPr>
          <w:rFonts w:ascii="Times New Roman" w:hAnsi="Times New Roman"/>
          <w:color w:val="000000"/>
          <w:sz w:val="28"/>
          <w:szCs w:val="28"/>
        </w:rPr>
        <w:t xml:space="preserve">Кочегуры </w:t>
      </w:r>
      <w:r>
        <w:rPr>
          <w:rFonts w:ascii="Times New Roman" w:hAnsi="Times New Roman"/>
          <w:color w:val="000000"/>
          <w:sz w:val="28"/>
          <w:szCs w:val="28"/>
        </w:rPr>
        <w:t xml:space="preserve">- </w:t>
      </w:r>
      <w:r w:rsidRPr="009044AA">
        <w:rPr>
          <w:rFonts w:ascii="Times New Roman" w:hAnsi="Times New Roman"/>
          <w:color w:val="000000"/>
          <w:sz w:val="28"/>
          <w:szCs w:val="28"/>
        </w:rPr>
        <w:t>тр</w:t>
      </w:r>
      <w:r>
        <w:rPr>
          <w:rFonts w:ascii="Times New Roman" w:hAnsi="Times New Roman"/>
          <w:color w:val="000000"/>
          <w:sz w:val="28"/>
          <w:szCs w:val="28"/>
        </w:rPr>
        <w:t>ех</w:t>
      </w:r>
      <w:r w:rsidRPr="009044AA">
        <w:rPr>
          <w:rFonts w:ascii="Times New Roman" w:hAnsi="Times New Roman"/>
          <w:color w:val="000000"/>
          <w:sz w:val="28"/>
          <w:szCs w:val="28"/>
        </w:rPr>
        <w:t xml:space="preserve"> многоквартирных жилых дом</w:t>
      </w:r>
      <w:r>
        <w:rPr>
          <w:rFonts w:ascii="Times New Roman" w:hAnsi="Times New Roman"/>
          <w:color w:val="000000"/>
          <w:sz w:val="28"/>
          <w:szCs w:val="28"/>
        </w:rPr>
        <w:t>ов</w:t>
      </w:r>
      <w:r w:rsidR="00B13583">
        <w:rPr>
          <w:rFonts w:ascii="Times New Roman" w:hAnsi="Times New Roman"/>
          <w:color w:val="000000"/>
          <w:sz w:val="28"/>
          <w:szCs w:val="28"/>
        </w:rPr>
        <w:t xml:space="preserve"> площадью 340</w:t>
      </w:r>
      <w:r w:rsidRPr="009044AA">
        <w:rPr>
          <w:rFonts w:ascii="Times New Roman" w:hAnsi="Times New Roman"/>
          <w:color w:val="000000"/>
          <w:sz w:val="28"/>
          <w:szCs w:val="28"/>
        </w:rPr>
        <w:t>кв.м.</w:t>
      </w:r>
    </w:p>
    <w:p w:rsidR="005C5FF3" w:rsidRPr="009F0692" w:rsidRDefault="005C5FF3" w:rsidP="005C5FF3">
      <w:pPr>
        <w:pStyle w:val="11"/>
        <w:numPr>
          <w:ilvl w:val="12"/>
          <w:numId w:val="0"/>
        </w:numPr>
        <w:spacing w:after="0"/>
        <w:ind w:firstLine="708"/>
        <w:rPr>
          <w:rFonts w:ascii="Times New Roman" w:hAnsi="Times New Roman"/>
          <w:color w:val="FF0000"/>
          <w:sz w:val="28"/>
          <w:szCs w:val="28"/>
        </w:rPr>
      </w:pPr>
      <w:r>
        <w:rPr>
          <w:rFonts w:ascii="Times New Roman" w:hAnsi="Times New Roman"/>
          <w:color w:val="000000"/>
          <w:sz w:val="28"/>
          <w:szCs w:val="28"/>
        </w:rPr>
        <w:t xml:space="preserve">Большой объем работы по реализации федеральных, областных и местных программ, касающихся строительства, реконструкции и капитального ремонта объектов предстоит выполнить на территории </w:t>
      </w:r>
      <w:r w:rsidRPr="00961A6D">
        <w:rPr>
          <w:rFonts w:ascii="Times New Roman" w:hAnsi="Times New Roman"/>
          <w:sz w:val="28"/>
          <w:szCs w:val="28"/>
        </w:rPr>
        <w:t>района в 2012 году.</w:t>
      </w:r>
    </w:p>
    <w:p w:rsidR="005C5FF3" w:rsidRPr="00B804BE" w:rsidRDefault="005C5FF3" w:rsidP="005C5FF3">
      <w:pPr>
        <w:pStyle w:val="11"/>
        <w:numPr>
          <w:ilvl w:val="12"/>
          <w:numId w:val="0"/>
        </w:numPr>
        <w:spacing w:after="0"/>
        <w:ind w:firstLine="708"/>
        <w:rPr>
          <w:rFonts w:ascii="Times New Roman" w:hAnsi="Times New Roman"/>
          <w:color w:val="000000"/>
          <w:sz w:val="28"/>
          <w:szCs w:val="28"/>
        </w:rPr>
      </w:pPr>
      <w:r w:rsidRPr="00B804BE">
        <w:rPr>
          <w:rFonts w:ascii="Times New Roman" w:hAnsi="Times New Roman"/>
          <w:color w:val="000000"/>
          <w:sz w:val="28"/>
          <w:szCs w:val="28"/>
        </w:rPr>
        <w:t xml:space="preserve">В 2010 году </w:t>
      </w:r>
      <w:r>
        <w:rPr>
          <w:rFonts w:ascii="Times New Roman" w:hAnsi="Times New Roman"/>
          <w:color w:val="000000"/>
          <w:sz w:val="28"/>
          <w:szCs w:val="28"/>
        </w:rPr>
        <w:t xml:space="preserve">в рамках </w:t>
      </w:r>
      <w:r w:rsidRPr="00B804BE">
        <w:rPr>
          <w:rFonts w:ascii="Times New Roman" w:hAnsi="Times New Roman"/>
          <w:color w:val="000000"/>
          <w:sz w:val="28"/>
          <w:szCs w:val="28"/>
        </w:rPr>
        <w:t>Программ</w:t>
      </w:r>
      <w:r>
        <w:rPr>
          <w:rFonts w:ascii="Times New Roman" w:hAnsi="Times New Roman"/>
          <w:color w:val="000000"/>
          <w:sz w:val="28"/>
          <w:szCs w:val="28"/>
        </w:rPr>
        <w:t>ы</w:t>
      </w:r>
      <w:r w:rsidRPr="00B804BE">
        <w:rPr>
          <w:rFonts w:ascii="Times New Roman" w:hAnsi="Times New Roman"/>
          <w:color w:val="000000"/>
          <w:sz w:val="28"/>
          <w:szCs w:val="28"/>
        </w:rPr>
        <w:t xml:space="preserve"> по переводу на индивидуальное отопление</w:t>
      </w:r>
      <w:r>
        <w:rPr>
          <w:rFonts w:ascii="Times New Roman" w:hAnsi="Times New Roman"/>
          <w:color w:val="000000"/>
          <w:sz w:val="28"/>
          <w:szCs w:val="28"/>
        </w:rPr>
        <w:t xml:space="preserve"> многоквартирных жилых домов переведены 4 жилых дома </w:t>
      </w:r>
      <w:r w:rsidRPr="00B804BE">
        <w:rPr>
          <w:rFonts w:ascii="Times New Roman" w:hAnsi="Times New Roman"/>
          <w:color w:val="000000"/>
          <w:sz w:val="28"/>
          <w:szCs w:val="28"/>
        </w:rPr>
        <w:t xml:space="preserve">(120 квартир) в селах Ездочное, и Русская Халань, освоено 9,2 </w:t>
      </w:r>
      <w:r w:rsidR="00B13583">
        <w:rPr>
          <w:rFonts w:ascii="Times New Roman" w:hAnsi="Times New Roman"/>
          <w:color w:val="000000"/>
          <w:sz w:val="28"/>
          <w:szCs w:val="28"/>
        </w:rPr>
        <w:t>млн руб.</w:t>
      </w:r>
      <w:r w:rsidRPr="00B804BE">
        <w:rPr>
          <w:rFonts w:ascii="Times New Roman" w:hAnsi="Times New Roman"/>
          <w:color w:val="000000"/>
          <w:sz w:val="28"/>
          <w:szCs w:val="28"/>
        </w:rPr>
        <w:t xml:space="preserve"> бюджетных и внебюджетных средств.</w:t>
      </w:r>
    </w:p>
    <w:p w:rsidR="005C5FF3" w:rsidRPr="00DB2459" w:rsidRDefault="005C5FF3" w:rsidP="005C5FF3">
      <w:pPr>
        <w:numPr>
          <w:ilvl w:val="12"/>
          <w:numId w:val="0"/>
        </w:numPr>
        <w:ind w:firstLine="708"/>
        <w:jc w:val="both"/>
        <w:rPr>
          <w:color w:val="000000"/>
          <w:sz w:val="28"/>
          <w:szCs w:val="28"/>
        </w:rPr>
      </w:pPr>
      <w:r w:rsidRPr="00DB2459">
        <w:rPr>
          <w:color w:val="000000"/>
          <w:sz w:val="28"/>
          <w:szCs w:val="28"/>
        </w:rPr>
        <w:t>Для решения назревших проблем в содержании муниципального жилья и обеспече</w:t>
      </w:r>
      <w:r>
        <w:rPr>
          <w:color w:val="000000"/>
          <w:sz w:val="28"/>
          <w:szCs w:val="28"/>
        </w:rPr>
        <w:t>нии</w:t>
      </w:r>
      <w:r w:rsidRPr="00DB2459">
        <w:rPr>
          <w:color w:val="000000"/>
          <w:sz w:val="28"/>
          <w:szCs w:val="28"/>
        </w:rPr>
        <w:t xml:space="preserve"> населения коммунальными услугами в муниципальном образовании «Чернянский район» разработаны и утверждены «Программа реформирования жилищно-коммунального хозяйства», «Программа энергосбережения и повышения энергетической эффективности на 2011-2015</w:t>
      </w:r>
      <w:r>
        <w:rPr>
          <w:color w:val="000000"/>
          <w:sz w:val="28"/>
          <w:szCs w:val="28"/>
        </w:rPr>
        <w:t xml:space="preserve"> годы», согласно которой в Чернянском районе активно ведутся работы по реализации данной программы</w:t>
      </w:r>
      <w:r w:rsidRPr="00DB2459">
        <w:rPr>
          <w:color w:val="000000"/>
          <w:sz w:val="28"/>
          <w:szCs w:val="28"/>
        </w:rPr>
        <w:t xml:space="preserve">, </w:t>
      </w:r>
      <w:r>
        <w:rPr>
          <w:color w:val="000000"/>
          <w:sz w:val="28"/>
          <w:szCs w:val="28"/>
        </w:rPr>
        <w:t xml:space="preserve">а также </w:t>
      </w:r>
      <w:r w:rsidRPr="00DB2459">
        <w:rPr>
          <w:color w:val="000000"/>
          <w:sz w:val="28"/>
          <w:szCs w:val="28"/>
        </w:rPr>
        <w:t xml:space="preserve">инвестиционная Программа по строительству полигона ТБО и развитию объектов коммунальной </w:t>
      </w:r>
      <w:r w:rsidRPr="00DB2459">
        <w:rPr>
          <w:color w:val="000000"/>
          <w:sz w:val="28"/>
          <w:szCs w:val="28"/>
        </w:rPr>
        <w:lastRenderedPageBreak/>
        <w:t>инфраструктуры в части захоронения ТБО на территории п.</w:t>
      </w:r>
      <w:r>
        <w:rPr>
          <w:color w:val="000000"/>
          <w:sz w:val="28"/>
          <w:szCs w:val="28"/>
        </w:rPr>
        <w:t xml:space="preserve"> </w:t>
      </w:r>
      <w:r w:rsidRPr="00DB2459">
        <w:rPr>
          <w:color w:val="000000"/>
          <w:sz w:val="28"/>
          <w:szCs w:val="28"/>
        </w:rPr>
        <w:t>Чернянка в период 2011-2013 год</w:t>
      </w:r>
      <w:r>
        <w:rPr>
          <w:color w:val="000000"/>
          <w:sz w:val="28"/>
          <w:szCs w:val="28"/>
        </w:rPr>
        <w:t>ов</w:t>
      </w:r>
      <w:r w:rsidRPr="00DB2459">
        <w:rPr>
          <w:color w:val="000000"/>
          <w:sz w:val="28"/>
          <w:szCs w:val="28"/>
        </w:rPr>
        <w:t>.</w:t>
      </w:r>
      <w:r w:rsidRPr="000C332A">
        <w:rPr>
          <w:color w:val="FF0000"/>
          <w:sz w:val="28"/>
          <w:szCs w:val="28"/>
        </w:rPr>
        <w:t xml:space="preserve">  </w:t>
      </w:r>
      <w:r w:rsidRPr="00DB2459">
        <w:rPr>
          <w:color w:val="000000"/>
          <w:sz w:val="28"/>
          <w:szCs w:val="28"/>
        </w:rPr>
        <w:t xml:space="preserve">Рост оплаты за жилье и коммунальные услуги происходит одновременно с принятием мер по социальной защите населения в виде предоставления субсидий и действующих льгот. </w:t>
      </w:r>
      <w:r>
        <w:rPr>
          <w:color w:val="000000"/>
          <w:sz w:val="28"/>
          <w:szCs w:val="28"/>
        </w:rPr>
        <w:t xml:space="preserve">В 2011 году по сравнению в 2010 годом задолженность населения за жилищно-коммунальные услуги сократились в 2,8 раза и по состоянию на 1 января 2012 года составили 8,8 </w:t>
      </w:r>
      <w:r w:rsidR="00B13583">
        <w:rPr>
          <w:color w:val="000000"/>
          <w:sz w:val="28"/>
          <w:szCs w:val="28"/>
        </w:rPr>
        <w:t>млн руб.</w:t>
      </w:r>
    </w:p>
    <w:p w:rsidR="005C5FF3" w:rsidRDefault="005C5FF3" w:rsidP="005C5FF3">
      <w:pPr>
        <w:pStyle w:val="11"/>
        <w:numPr>
          <w:ilvl w:val="12"/>
          <w:numId w:val="0"/>
        </w:numPr>
        <w:spacing w:after="0"/>
        <w:ind w:firstLine="720"/>
        <w:rPr>
          <w:rFonts w:ascii="Times New Roman" w:hAnsi="Times New Roman"/>
          <w:sz w:val="28"/>
          <w:szCs w:val="28"/>
        </w:rPr>
      </w:pPr>
      <w:r>
        <w:rPr>
          <w:rFonts w:ascii="Times New Roman" w:hAnsi="Times New Roman"/>
          <w:sz w:val="28"/>
          <w:szCs w:val="28"/>
        </w:rPr>
        <w:t>В Чернянском районе ведутся работы по ремонту жилого фонда собственных и наемных помещений. Стабильно оплачиваются услуги ремонта и содержания жилья.</w:t>
      </w:r>
    </w:p>
    <w:p w:rsidR="005C5FF3" w:rsidRDefault="005C5FF3" w:rsidP="005C5FF3">
      <w:pPr>
        <w:pStyle w:val="11"/>
        <w:numPr>
          <w:ilvl w:val="12"/>
          <w:numId w:val="0"/>
        </w:numPr>
        <w:spacing w:after="0"/>
        <w:ind w:firstLine="720"/>
        <w:rPr>
          <w:rFonts w:ascii="Times New Roman" w:hAnsi="Times New Roman"/>
          <w:sz w:val="28"/>
          <w:szCs w:val="28"/>
        </w:rPr>
      </w:pPr>
    </w:p>
    <w:p w:rsidR="005C5FF3" w:rsidRPr="007943A9" w:rsidRDefault="005C5FF3" w:rsidP="005C5FF3">
      <w:pPr>
        <w:pStyle w:val="11"/>
        <w:numPr>
          <w:ilvl w:val="12"/>
          <w:numId w:val="0"/>
        </w:numPr>
        <w:spacing w:after="0"/>
        <w:ind w:firstLine="720"/>
        <w:jc w:val="right"/>
        <w:rPr>
          <w:rFonts w:ascii="Times New Roman" w:hAnsi="Times New Roman"/>
          <w:i/>
          <w:color w:val="000000"/>
          <w:sz w:val="28"/>
          <w:szCs w:val="28"/>
        </w:rPr>
      </w:pPr>
      <w:r w:rsidRPr="007943A9">
        <w:rPr>
          <w:rFonts w:ascii="Times New Roman" w:hAnsi="Times New Roman"/>
          <w:i/>
          <w:color w:val="000000"/>
          <w:sz w:val="28"/>
          <w:szCs w:val="28"/>
        </w:rPr>
        <w:t>Таблица 10</w:t>
      </w:r>
    </w:p>
    <w:p w:rsidR="005C5FF3" w:rsidRPr="00DB2459" w:rsidRDefault="005C5FF3" w:rsidP="005C5FF3">
      <w:pPr>
        <w:pStyle w:val="25"/>
        <w:rPr>
          <w:color w:val="000000"/>
          <w:sz w:val="28"/>
          <w:szCs w:val="28"/>
        </w:rPr>
      </w:pPr>
      <w:r w:rsidRPr="00DB2459">
        <w:rPr>
          <w:color w:val="000000"/>
          <w:sz w:val="28"/>
          <w:szCs w:val="28"/>
        </w:rPr>
        <w:t xml:space="preserve">Затраты на текущий и капитальный ремонт </w:t>
      </w:r>
    </w:p>
    <w:p w:rsidR="005C5FF3" w:rsidRPr="00DB2459" w:rsidRDefault="005C5FF3" w:rsidP="005C5FF3">
      <w:pPr>
        <w:pStyle w:val="25"/>
        <w:rPr>
          <w:color w:val="000000"/>
          <w:sz w:val="28"/>
          <w:szCs w:val="28"/>
        </w:rPr>
      </w:pPr>
      <w:r w:rsidRPr="00DB2459">
        <w:rPr>
          <w:color w:val="000000"/>
          <w:sz w:val="28"/>
          <w:szCs w:val="28"/>
        </w:rPr>
        <w:t>объектов ЖКХ в МО «Чернянский район»</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33"/>
        <w:gridCol w:w="1050"/>
        <w:gridCol w:w="1050"/>
        <w:gridCol w:w="1051"/>
        <w:gridCol w:w="1050"/>
        <w:gridCol w:w="1051"/>
      </w:tblGrid>
      <w:tr w:rsidR="005C5FF3" w:rsidRPr="000C332A" w:rsidTr="005C5FF3">
        <w:trPr>
          <w:trHeight w:val="548"/>
        </w:trPr>
        <w:tc>
          <w:tcPr>
            <w:tcW w:w="4433" w:type="dxa"/>
          </w:tcPr>
          <w:p w:rsidR="005C5FF3" w:rsidRPr="00DB2459" w:rsidRDefault="005C5FF3" w:rsidP="005C5FF3">
            <w:pPr>
              <w:jc w:val="center"/>
              <w:rPr>
                <w:b/>
                <w:color w:val="000000"/>
              </w:rPr>
            </w:pPr>
            <w:r w:rsidRPr="00DB2459">
              <w:rPr>
                <w:b/>
                <w:color w:val="000000"/>
              </w:rPr>
              <w:t>Показатели</w:t>
            </w:r>
          </w:p>
        </w:tc>
        <w:tc>
          <w:tcPr>
            <w:tcW w:w="1050" w:type="dxa"/>
          </w:tcPr>
          <w:p w:rsidR="005C5FF3" w:rsidRPr="00DB2459" w:rsidRDefault="005C5FF3" w:rsidP="005C5FF3">
            <w:pPr>
              <w:numPr>
                <w:ilvl w:val="12"/>
                <w:numId w:val="0"/>
              </w:numPr>
              <w:jc w:val="center"/>
              <w:rPr>
                <w:b/>
                <w:color w:val="000000"/>
              </w:rPr>
            </w:pPr>
            <w:r w:rsidRPr="00DB2459">
              <w:rPr>
                <w:b/>
                <w:color w:val="000000"/>
              </w:rPr>
              <w:t>2007 год</w:t>
            </w:r>
          </w:p>
        </w:tc>
        <w:tc>
          <w:tcPr>
            <w:tcW w:w="1050" w:type="dxa"/>
          </w:tcPr>
          <w:p w:rsidR="005C5FF3" w:rsidRPr="00DB2459" w:rsidRDefault="005C5FF3" w:rsidP="005C5FF3">
            <w:pPr>
              <w:numPr>
                <w:ilvl w:val="12"/>
                <w:numId w:val="0"/>
              </w:numPr>
              <w:jc w:val="center"/>
              <w:rPr>
                <w:b/>
                <w:color w:val="000000"/>
              </w:rPr>
            </w:pPr>
            <w:r w:rsidRPr="00DB2459">
              <w:rPr>
                <w:b/>
                <w:color w:val="000000"/>
              </w:rPr>
              <w:t>2008 год</w:t>
            </w:r>
          </w:p>
        </w:tc>
        <w:tc>
          <w:tcPr>
            <w:tcW w:w="1051" w:type="dxa"/>
          </w:tcPr>
          <w:p w:rsidR="005C5FF3" w:rsidRPr="00DB2459" w:rsidRDefault="005C5FF3" w:rsidP="005C5FF3">
            <w:pPr>
              <w:numPr>
                <w:ilvl w:val="12"/>
                <w:numId w:val="0"/>
              </w:numPr>
              <w:jc w:val="center"/>
              <w:rPr>
                <w:b/>
                <w:color w:val="000000"/>
              </w:rPr>
            </w:pPr>
            <w:r w:rsidRPr="00DB2459">
              <w:rPr>
                <w:b/>
                <w:color w:val="000000"/>
              </w:rPr>
              <w:t>2009 год</w:t>
            </w:r>
          </w:p>
        </w:tc>
        <w:tc>
          <w:tcPr>
            <w:tcW w:w="1050" w:type="dxa"/>
          </w:tcPr>
          <w:p w:rsidR="005C5FF3" w:rsidRPr="00DB2459" w:rsidRDefault="005C5FF3" w:rsidP="005C5FF3">
            <w:pPr>
              <w:numPr>
                <w:ilvl w:val="12"/>
                <w:numId w:val="0"/>
              </w:numPr>
              <w:jc w:val="center"/>
              <w:rPr>
                <w:b/>
                <w:color w:val="000000"/>
              </w:rPr>
            </w:pPr>
            <w:r w:rsidRPr="00DB2459">
              <w:rPr>
                <w:b/>
                <w:color w:val="000000"/>
              </w:rPr>
              <w:t>2010 год</w:t>
            </w:r>
          </w:p>
        </w:tc>
        <w:tc>
          <w:tcPr>
            <w:tcW w:w="1051" w:type="dxa"/>
          </w:tcPr>
          <w:p w:rsidR="005C5FF3" w:rsidRPr="00DB2459" w:rsidRDefault="005C5FF3" w:rsidP="005C5FF3">
            <w:pPr>
              <w:numPr>
                <w:ilvl w:val="12"/>
                <w:numId w:val="0"/>
              </w:numPr>
              <w:jc w:val="center"/>
              <w:rPr>
                <w:b/>
                <w:color w:val="000000"/>
              </w:rPr>
            </w:pPr>
            <w:r w:rsidRPr="00DB2459">
              <w:rPr>
                <w:b/>
                <w:color w:val="000000"/>
              </w:rPr>
              <w:t>2011 год</w:t>
            </w:r>
          </w:p>
        </w:tc>
      </w:tr>
      <w:tr w:rsidR="005C5FF3" w:rsidRPr="000C332A" w:rsidTr="005C5FF3">
        <w:trPr>
          <w:trHeight w:val="264"/>
        </w:trPr>
        <w:tc>
          <w:tcPr>
            <w:tcW w:w="4433" w:type="dxa"/>
          </w:tcPr>
          <w:p w:rsidR="005C5FF3" w:rsidRPr="00DB2459" w:rsidRDefault="005C5FF3" w:rsidP="005C5FF3">
            <w:pPr>
              <w:pStyle w:val="5"/>
              <w:rPr>
                <w:b/>
                <w:color w:val="000000"/>
              </w:rPr>
            </w:pPr>
            <w:r w:rsidRPr="00DB2459">
              <w:rPr>
                <w:b/>
                <w:color w:val="000000"/>
              </w:rPr>
              <w:t>Капитальный ремонт</w:t>
            </w:r>
          </w:p>
        </w:tc>
        <w:tc>
          <w:tcPr>
            <w:tcW w:w="1050" w:type="dxa"/>
          </w:tcPr>
          <w:p w:rsidR="005C5FF3" w:rsidRPr="00DB2459" w:rsidRDefault="005C5FF3" w:rsidP="005C5FF3">
            <w:pPr>
              <w:jc w:val="center"/>
              <w:rPr>
                <w:b/>
                <w:i/>
                <w:color w:val="000000"/>
              </w:rPr>
            </w:pPr>
          </w:p>
        </w:tc>
        <w:tc>
          <w:tcPr>
            <w:tcW w:w="1050" w:type="dxa"/>
          </w:tcPr>
          <w:p w:rsidR="005C5FF3" w:rsidRPr="00DB2459" w:rsidRDefault="005C5FF3" w:rsidP="005C5FF3">
            <w:pPr>
              <w:jc w:val="center"/>
              <w:rPr>
                <w:b/>
                <w:i/>
                <w:color w:val="000000"/>
              </w:rPr>
            </w:pPr>
          </w:p>
        </w:tc>
        <w:tc>
          <w:tcPr>
            <w:tcW w:w="1051" w:type="dxa"/>
          </w:tcPr>
          <w:p w:rsidR="005C5FF3" w:rsidRPr="00DB2459" w:rsidRDefault="005C5FF3" w:rsidP="005C5FF3">
            <w:pPr>
              <w:jc w:val="center"/>
              <w:rPr>
                <w:b/>
                <w:i/>
                <w:color w:val="000000"/>
              </w:rPr>
            </w:pPr>
          </w:p>
        </w:tc>
        <w:tc>
          <w:tcPr>
            <w:tcW w:w="1050" w:type="dxa"/>
          </w:tcPr>
          <w:p w:rsidR="005C5FF3" w:rsidRPr="00DB2459" w:rsidRDefault="005C5FF3" w:rsidP="005C5FF3">
            <w:pPr>
              <w:jc w:val="center"/>
              <w:rPr>
                <w:b/>
                <w:i/>
                <w:color w:val="000000"/>
              </w:rPr>
            </w:pPr>
          </w:p>
        </w:tc>
        <w:tc>
          <w:tcPr>
            <w:tcW w:w="1051" w:type="dxa"/>
          </w:tcPr>
          <w:p w:rsidR="005C5FF3" w:rsidRPr="00DB2459" w:rsidRDefault="005C5FF3" w:rsidP="005C5FF3">
            <w:pPr>
              <w:pStyle w:val="5"/>
              <w:jc w:val="center"/>
              <w:rPr>
                <w:b/>
                <w:color w:val="000000"/>
              </w:rPr>
            </w:pPr>
          </w:p>
        </w:tc>
      </w:tr>
      <w:tr w:rsidR="005C5FF3" w:rsidRPr="000C332A" w:rsidTr="005C5FF3">
        <w:trPr>
          <w:trHeight w:val="284"/>
        </w:trPr>
        <w:tc>
          <w:tcPr>
            <w:tcW w:w="4433" w:type="dxa"/>
          </w:tcPr>
          <w:p w:rsidR="005C5FF3" w:rsidRPr="00DB2459" w:rsidRDefault="005C5FF3" w:rsidP="005C5FF3">
            <w:pPr>
              <w:pStyle w:val="5"/>
              <w:rPr>
                <w:i w:val="0"/>
                <w:color w:val="000000"/>
              </w:rPr>
            </w:pPr>
            <w:r w:rsidRPr="00DB2459">
              <w:rPr>
                <w:i w:val="0"/>
                <w:color w:val="000000"/>
              </w:rPr>
              <w:t xml:space="preserve">Потребность, </w:t>
            </w:r>
            <w:r w:rsidR="00B475D4">
              <w:rPr>
                <w:i w:val="0"/>
                <w:color w:val="000000"/>
              </w:rPr>
              <w:t>тыс.</w:t>
            </w:r>
            <w:r w:rsidR="008F23E2">
              <w:rPr>
                <w:i w:val="0"/>
                <w:color w:val="000000"/>
              </w:rPr>
              <w:t xml:space="preserve"> руб.</w:t>
            </w:r>
          </w:p>
        </w:tc>
        <w:tc>
          <w:tcPr>
            <w:tcW w:w="1050" w:type="dxa"/>
          </w:tcPr>
          <w:p w:rsidR="005C5FF3" w:rsidRPr="00DB2459" w:rsidRDefault="005C5FF3" w:rsidP="005C5FF3">
            <w:pPr>
              <w:pStyle w:val="5"/>
              <w:jc w:val="center"/>
              <w:rPr>
                <w:i w:val="0"/>
                <w:color w:val="000000"/>
              </w:rPr>
            </w:pPr>
            <w:r w:rsidRPr="00DB2459">
              <w:rPr>
                <w:i w:val="0"/>
                <w:color w:val="000000"/>
              </w:rPr>
              <w:t>1 793,4</w:t>
            </w:r>
          </w:p>
        </w:tc>
        <w:tc>
          <w:tcPr>
            <w:tcW w:w="1050" w:type="dxa"/>
          </w:tcPr>
          <w:p w:rsidR="005C5FF3" w:rsidRPr="00DB2459" w:rsidRDefault="005C5FF3" w:rsidP="005C5FF3">
            <w:pPr>
              <w:jc w:val="center"/>
              <w:rPr>
                <w:color w:val="000000"/>
              </w:rPr>
            </w:pPr>
            <w:r w:rsidRPr="00DB2459">
              <w:rPr>
                <w:color w:val="000000"/>
              </w:rPr>
              <w:t>1883</w:t>
            </w:r>
          </w:p>
        </w:tc>
        <w:tc>
          <w:tcPr>
            <w:tcW w:w="1051" w:type="dxa"/>
          </w:tcPr>
          <w:p w:rsidR="005C5FF3" w:rsidRPr="00DB2459" w:rsidRDefault="005C5FF3" w:rsidP="005C5FF3">
            <w:pPr>
              <w:jc w:val="center"/>
              <w:rPr>
                <w:color w:val="000000"/>
              </w:rPr>
            </w:pPr>
            <w:r w:rsidRPr="00DB2459">
              <w:rPr>
                <w:color w:val="000000"/>
              </w:rPr>
              <w:t>1981</w:t>
            </w:r>
          </w:p>
        </w:tc>
        <w:tc>
          <w:tcPr>
            <w:tcW w:w="1050" w:type="dxa"/>
          </w:tcPr>
          <w:p w:rsidR="005C5FF3" w:rsidRPr="00DB2459" w:rsidRDefault="005C5FF3" w:rsidP="005C5FF3">
            <w:pPr>
              <w:pStyle w:val="5"/>
              <w:jc w:val="center"/>
              <w:rPr>
                <w:i w:val="0"/>
                <w:color w:val="000000"/>
              </w:rPr>
            </w:pPr>
            <w:r w:rsidRPr="00DB2459">
              <w:rPr>
                <w:i w:val="0"/>
                <w:color w:val="000000"/>
              </w:rPr>
              <w:t>1817</w:t>
            </w:r>
          </w:p>
        </w:tc>
        <w:tc>
          <w:tcPr>
            <w:tcW w:w="1051" w:type="dxa"/>
          </w:tcPr>
          <w:p w:rsidR="005C5FF3" w:rsidRPr="00DB2459" w:rsidRDefault="005C5FF3" w:rsidP="005C5FF3">
            <w:pPr>
              <w:pStyle w:val="5"/>
              <w:jc w:val="center"/>
              <w:rPr>
                <w:i w:val="0"/>
                <w:color w:val="000000"/>
              </w:rPr>
            </w:pPr>
            <w:r w:rsidRPr="00DB2459">
              <w:rPr>
                <w:i w:val="0"/>
                <w:color w:val="000000"/>
              </w:rPr>
              <w:t>1068</w:t>
            </w:r>
          </w:p>
        </w:tc>
      </w:tr>
      <w:tr w:rsidR="005C5FF3" w:rsidRPr="000C332A" w:rsidTr="005C5FF3">
        <w:trPr>
          <w:trHeight w:val="264"/>
        </w:trPr>
        <w:tc>
          <w:tcPr>
            <w:tcW w:w="4433" w:type="dxa"/>
          </w:tcPr>
          <w:p w:rsidR="005C5FF3" w:rsidRPr="00DB2459" w:rsidRDefault="005C5FF3" w:rsidP="005C5FF3">
            <w:pPr>
              <w:pStyle w:val="5"/>
              <w:rPr>
                <w:i w:val="0"/>
                <w:color w:val="000000"/>
              </w:rPr>
            </w:pPr>
            <w:r w:rsidRPr="00DB2459">
              <w:rPr>
                <w:i w:val="0"/>
                <w:color w:val="000000"/>
              </w:rPr>
              <w:t xml:space="preserve">Затраты, </w:t>
            </w:r>
            <w:r w:rsidR="00B475D4">
              <w:rPr>
                <w:i w:val="0"/>
                <w:color w:val="000000"/>
              </w:rPr>
              <w:t>тыс.</w:t>
            </w:r>
            <w:r w:rsidR="008F23E2">
              <w:rPr>
                <w:i w:val="0"/>
                <w:color w:val="000000"/>
              </w:rPr>
              <w:t xml:space="preserve"> руб.</w:t>
            </w:r>
          </w:p>
        </w:tc>
        <w:tc>
          <w:tcPr>
            <w:tcW w:w="1050" w:type="dxa"/>
          </w:tcPr>
          <w:p w:rsidR="005C5FF3" w:rsidRPr="00DB2459" w:rsidRDefault="005C5FF3" w:rsidP="005C5FF3">
            <w:pPr>
              <w:pStyle w:val="5"/>
              <w:jc w:val="center"/>
              <w:rPr>
                <w:i w:val="0"/>
                <w:color w:val="000000"/>
              </w:rPr>
            </w:pPr>
            <w:r w:rsidRPr="00DB2459">
              <w:rPr>
                <w:i w:val="0"/>
                <w:color w:val="000000"/>
              </w:rPr>
              <w:t>1 281</w:t>
            </w:r>
          </w:p>
        </w:tc>
        <w:tc>
          <w:tcPr>
            <w:tcW w:w="1050" w:type="dxa"/>
          </w:tcPr>
          <w:p w:rsidR="005C5FF3" w:rsidRPr="00DB2459" w:rsidRDefault="005C5FF3" w:rsidP="005C5FF3">
            <w:pPr>
              <w:jc w:val="center"/>
              <w:rPr>
                <w:color w:val="000000"/>
              </w:rPr>
            </w:pPr>
            <w:r w:rsidRPr="00DB2459">
              <w:rPr>
                <w:color w:val="000000"/>
              </w:rPr>
              <w:t>1312,5</w:t>
            </w:r>
          </w:p>
        </w:tc>
        <w:tc>
          <w:tcPr>
            <w:tcW w:w="1051" w:type="dxa"/>
          </w:tcPr>
          <w:p w:rsidR="005C5FF3" w:rsidRPr="00DB2459" w:rsidRDefault="005C5FF3" w:rsidP="005C5FF3">
            <w:pPr>
              <w:jc w:val="center"/>
              <w:rPr>
                <w:color w:val="000000"/>
              </w:rPr>
            </w:pPr>
            <w:r w:rsidRPr="00DB2459">
              <w:rPr>
                <w:color w:val="000000"/>
              </w:rPr>
              <w:t>1485,7</w:t>
            </w:r>
          </w:p>
        </w:tc>
        <w:tc>
          <w:tcPr>
            <w:tcW w:w="1050" w:type="dxa"/>
          </w:tcPr>
          <w:p w:rsidR="005C5FF3" w:rsidRPr="00DB2459" w:rsidRDefault="005C5FF3" w:rsidP="005C5FF3">
            <w:pPr>
              <w:pStyle w:val="5"/>
              <w:jc w:val="center"/>
              <w:rPr>
                <w:i w:val="0"/>
                <w:color w:val="000000"/>
              </w:rPr>
            </w:pPr>
            <w:r w:rsidRPr="00DB2459">
              <w:rPr>
                <w:i w:val="0"/>
                <w:color w:val="000000"/>
              </w:rPr>
              <w:t>1107,5</w:t>
            </w:r>
          </w:p>
        </w:tc>
        <w:tc>
          <w:tcPr>
            <w:tcW w:w="1051" w:type="dxa"/>
          </w:tcPr>
          <w:p w:rsidR="005C5FF3" w:rsidRPr="00DB2459" w:rsidRDefault="005C5FF3" w:rsidP="005C5FF3">
            <w:pPr>
              <w:pStyle w:val="5"/>
              <w:jc w:val="center"/>
              <w:rPr>
                <w:i w:val="0"/>
                <w:color w:val="000000"/>
              </w:rPr>
            </w:pPr>
            <w:r w:rsidRPr="00DB2459">
              <w:rPr>
                <w:i w:val="0"/>
                <w:color w:val="000000"/>
              </w:rPr>
              <w:t>541</w:t>
            </w:r>
          </w:p>
        </w:tc>
      </w:tr>
      <w:tr w:rsidR="005C5FF3" w:rsidRPr="000C332A" w:rsidTr="005C5FF3">
        <w:trPr>
          <w:trHeight w:val="284"/>
        </w:trPr>
        <w:tc>
          <w:tcPr>
            <w:tcW w:w="4433" w:type="dxa"/>
          </w:tcPr>
          <w:p w:rsidR="005C5FF3" w:rsidRPr="00DB2459" w:rsidRDefault="005C5FF3" w:rsidP="005C5FF3">
            <w:pPr>
              <w:pStyle w:val="5"/>
              <w:rPr>
                <w:i w:val="0"/>
                <w:color w:val="000000"/>
              </w:rPr>
            </w:pPr>
            <w:r w:rsidRPr="00DB2459">
              <w:rPr>
                <w:i w:val="0"/>
                <w:color w:val="000000"/>
              </w:rPr>
              <w:t>Степень удовлетворения потребности,</w:t>
            </w:r>
            <w:r w:rsidR="001D2850">
              <w:rPr>
                <w:i w:val="0"/>
                <w:color w:val="000000"/>
              </w:rPr>
              <w:t>%</w:t>
            </w:r>
          </w:p>
        </w:tc>
        <w:tc>
          <w:tcPr>
            <w:tcW w:w="1050" w:type="dxa"/>
          </w:tcPr>
          <w:p w:rsidR="005C5FF3" w:rsidRPr="00DB2459" w:rsidRDefault="005C5FF3" w:rsidP="005C5FF3">
            <w:pPr>
              <w:pStyle w:val="5"/>
              <w:jc w:val="center"/>
              <w:rPr>
                <w:i w:val="0"/>
                <w:color w:val="000000"/>
              </w:rPr>
            </w:pPr>
            <w:r w:rsidRPr="00DB2459">
              <w:rPr>
                <w:i w:val="0"/>
                <w:color w:val="000000"/>
              </w:rPr>
              <w:t>71,4</w:t>
            </w:r>
          </w:p>
        </w:tc>
        <w:tc>
          <w:tcPr>
            <w:tcW w:w="1050" w:type="dxa"/>
          </w:tcPr>
          <w:p w:rsidR="005C5FF3" w:rsidRPr="00DB2459" w:rsidRDefault="005C5FF3" w:rsidP="005C5FF3">
            <w:pPr>
              <w:jc w:val="center"/>
              <w:rPr>
                <w:color w:val="000000"/>
              </w:rPr>
            </w:pPr>
            <w:r w:rsidRPr="00DB2459">
              <w:rPr>
                <w:color w:val="000000"/>
              </w:rPr>
              <w:t>69,7</w:t>
            </w:r>
          </w:p>
        </w:tc>
        <w:tc>
          <w:tcPr>
            <w:tcW w:w="1051" w:type="dxa"/>
          </w:tcPr>
          <w:p w:rsidR="005C5FF3" w:rsidRPr="00DB2459" w:rsidRDefault="005C5FF3" w:rsidP="005C5FF3">
            <w:pPr>
              <w:jc w:val="center"/>
              <w:rPr>
                <w:color w:val="000000"/>
              </w:rPr>
            </w:pPr>
            <w:r w:rsidRPr="00DB2459">
              <w:rPr>
                <w:color w:val="000000"/>
              </w:rPr>
              <w:t>75</w:t>
            </w:r>
          </w:p>
        </w:tc>
        <w:tc>
          <w:tcPr>
            <w:tcW w:w="1050" w:type="dxa"/>
          </w:tcPr>
          <w:p w:rsidR="005C5FF3" w:rsidRPr="00DB2459" w:rsidRDefault="005C5FF3" w:rsidP="005C5FF3">
            <w:pPr>
              <w:pStyle w:val="5"/>
              <w:jc w:val="center"/>
              <w:rPr>
                <w:i w:val="0"/>
                <w:color w:val="000000"/>
              </w:rPr>
            </w:pPr>
            <w:r w:rsidRPr="00DB2459">
              <w:rPr>
                <w:i w:val="0"/>
                <w:color w:val="000000"/>
              </w:rPr>
              <w:t>60,9</w:t>
            </w:r>
          </w:p>
        </w:tc>
        <w:tc>
          <w:tcPr>
            <w:tcW w:w="1051" w:type="dxa"/>
          </w:tcPr>
          <w:p w:rsidR="005C5FF3" w:rsidRPr="00DB2459" w:rsidRDefault="005C5FF3" w:rsidP="005C5FF3">
            <w:pPr>
              <w:pStyle w:val="5"/>
              <w:jc w:val="center"/>
              <w:rPr>
                <w:i w:val="0"/>
                <w:color w:val="000000"/>
              </w:rPr>
            </w:pPr>
            <w:r>
              <w:rPr>
                <w:i w:val="0"/>
                <w:color w:val="000000"/>
              </w:rPr>
              <w:t>50,7</w:t>
            </w:r>
          </w:p>
        </w:tc>
      </w:tr>
      <w:tr w:rsidR="005C5FF3" w:rsidRPr="000C332A" w:rsidTr="005C5FF3">
        <w:trPr>
          <w:trHeight w:val="264"/>
        </w:trPr>
        <w:tc>
          <w:tcPr>
            <w:tcW w:w="4433" w:type="dxa"/>
          </w:tcPr>
          <w:p w:rsidR="005C5FF3" w:rsidRPr="00DB2459" w:rsidRDefault="005C5FF3" w:rsidP="005C5FF3">
            <w:pPr>
              <w:pStyle w:val="5"/>
              <w:rPr>
                <w:b/>
                <w:color w:val="000000"/>
              </w:rPr>
            </w:pPr>
            <w:r w:rsidRPr="00DB2459">
              <w:rPr>
                <w:b/>
                <w:color w:val="000000"/>
              </w:rPr>
              <w:t>Текущий ремонт</w:t>
            </w:r>
          </w:p>
        </w:tc>
        <w:tc>
          <w:tcPr>
            <w:tcW w:w="1050" w:type="dxa"/>
          </w:tcPr>
          <w:p w:rsidR="005C5FF3" w:rsidRPr="00DB2459" w:rsidRDefault="005C5FF3" w:rsidP="005C5FF3">
            <w:pPr>
              <w:pStyle w:val="5"/>
              <w:jc w:val="center"/>
              <w:rPr>
                <w:b/>
                <w:color w:val="000000"/>
              </w:rPr>
            </w:pPr>
          </w:p>
        </w:tc>
        <w:tc>
          <w:tcPr>
            <w:tcW w:w="1050" w:type="dxa"/>
          </w:tcPr>
          <w:p w:rsidR="005C5FF3" w:rsidRPr="00DB2459" w:rsidRDefault="005C5FF3" w:rsidP="005C5FF3">
            <w:pPr>
              <w:jc w:val="center"/>
              <w:rPr>
                <w:b/>
                <w:i/>
                <w:color w:val="000000"/>
              </w:rPr>
            </w:pPr>
          </w:p>
        </w:tc>
        <w:tc>
          <w:tcPr>
            <w:tcW w:w="1051" w:type="dxa"/>
          </w:tcPr>
          <w:p w:rsidR="005C5FF3" w:rsidRPr="00DB2459" w:rsidRDefault="005C5FF3" w:rsidP="005C5FF3">
            <w:pPr>
              <w:jc w:val="center"/>
              <w:rPr>
                <w:b/>
                <w:i/>
                <w:color w:val="000000"/>
              </w:rPr>
            </w:pPr>
          </w:p>
        </w:tc>
        <w:tc>
          <w:tcPr>
            <w:tcW w:w="1050" w:type="dxa"/>
          </w:tcPr>
          <w:p w:rsidR="005C5FF3" w:rsidRPr="00DB2459" w:rsidRDefault="005C5FF3" w:rsidP="005C5FF3">
            <w:pPr>
              <w:pStyle w:val="5"/>
              <w:jc w:val="center"/>
              <w:rPr>
                <w:b/>
                <w:color w:val="000000"/>
              </w:rPr>
            </w:pPr>
          </w:p>
        </w:tc>
        <w:tc>
          <w:tcPr>
            <w:tcW w:w="1051" w:type="dxa"/>
          </w:tcPr>
          <w:p w:rsidR="005C5FF3" w:rsidRPr="00DB2459" w:rsidRDefault="005C5FF3" w:rsidP="005C5FF3">
            <w:pPr>
              <w:pStyle w:val="5"/>
              <w:jc w:val="center"/>
              <w:rPr>
                <w:b/>
                <w:color w:val="000000"/>
              </w:rPr>
            </w:pPr>
          </w:p>
        </w:tc>
      </w:tr>
      <w:tr w:rsidR="005C5FF3" w:rsidRPr="000C332A" w:rsidTr="005C5FF3">
        <w:trPr>
          <w:trHeight w:val="284"/>
        </w:trPr>
        <w:tc>
          <w:tcPr>
            <w:tcW w:w="4433" w:type="dxa"/>
          </w:tcPr>
          <w:p w:rsidR="005C5FF3" w:rsidRPr="00DB2459" w:rsidRDefault="005C5FF3" w:rsidP="005C5FF3">
            <w:pPr>
              <w:pStyle w:val="5"/>
              <w:rPr>
                <w:i w:val="0"/>
                <w:color w:val="000000"/>
              </w:rPr>
            </w:pPr>
            <w:r w:rsidRPr="00DB2459">
              <w:rPr>
                <w:i w:val="0"/>
                <w:color w:val="000000"/>
              </w:rPr>
              <w:t xml:space="preserve">Потребность, </w:t>
            </w:r>
            <w:r w:rsidR="00B475D4">
              <w:rPr>
                <w:i w:val="0"/>
                <w:color w:val="000000"/>
              </w:rPr>
              <w:t>тыс.</w:t>
            </w:r>
            <w:r w:rsidR="008F23E2">
              <w:rPr>
                <w:i w:val="0"/>
                <w:color w:val="000000"/>
              </w:rPr>
              <w:t xml:space="preserve"> руб.</w:t>
            </w:r>
          </w:p>
        </w:tc>
        <w:tc>
          <w:tcPr>
            <w:tcW w:w="1050" w:type="dxa"/>
          </w:tcPr>
          <w:p w:rsidR="005C5FF3" w:rsidRPr="00DB2459" w:rsidRDefault="005C5FF3" w:rsidP="005C5FF3">
            <w:pPr>
              <w:pStyle w:val="5"/>
              <w:jc w:val="center"/>
              <w:rPr>
                <w:i w:val="0"/>
                <w:color w:val="000000"/>
              </w:rPr>
            </w:pPr>
            <w:r w:rsidRPr="00DB2459">
              <w:rPr>
                <w:i w:val="0"/>
                <w:color w:val="000000"/>
              </w:rPr>
              <w:t>1 521,8</w:t>
            </w:r>
          </w:p>
        </w:tc>
        <w:tc>
          <w:tcPr>
            <w:tcW w:w="1050" w:type="dxa"/>
          </w:tcPr>
          <w:p w:rsidR="005C5FF3" w:rsidRPr="00DB2459" w:rsidRDefault="005C5FF3" w:rsidP="005C5FF3">
            <w:pPr>
              <w:jc w:val="center"/>
              <w:rPr>
                <w:color w:val="000000"/>
              </w:rPr>
            </w:pPr>
            <w:r w:rsidRPr="00DB2459">
              <w:rPr>
                <w:color w:val="000000"/>
              </w:rPr>
              <w:t>1255,4</w:t>
            </w:r>
          </w:p>
        </w:tc>
        <w:tc>
          <w:tcPr>
            <w:tcW w:w="1051" w:type="dxa"/>
          </w:tcPr>
          <w:p w:rsidR="005C5FF3" w:rsidRPr="00DB2459" w:rsidRDefault="005C5FF3" w:rsidP="005C5FF3">
            <w:pPr>
              <w:jc w:val="center"/>
              <w:rPr>
                <w:color w:val="000000"/>
              </w:rPr>
            </w:pPr>
            <w:r w:rsidRPr="00DB2459">
              <w:rPr>
                <w:color w:val="000000"/>
              </w:rPr>
              <w:t>1476,9</w:t>
            </w:r>
          </w:p>
        </w:tc>
        <w:tc>
          <w:tcPr>
            <w:tcW w:w="1050" w:type="dxa"/>
          </w:tcPr>
          <w:p w:rsidR="005C5FF3" w:rsidRPr="00DB2459" w:rsidRDefault="005C5FF3" w:rsidP="005C5FF3">
            <w:pPr>
              <w:pStyle w:val="5"/>
              <w:jc w:val="center"/>
              <w:rPr>
                <w:i w:val="0"/>
                <w:color w:val="000000"/>
              </w:rPr>
            </w:pPr>
            <w:r w:rsidRPr="00DB2459">
              <w:rPr>
                <w:i w:val="0"/>
                <w:color w:val="000000"/>
              </w:rPr>
              <w:t>1737,5</w:t>
            </w:r>
          </w:p>
        </w:tc>
        <w:tc>
          <w:tcPr>
            <w:tcW w:w="1051" w:type="dxa"/>
          </w:tcPr>
          <w:p w:rsidR="005C5FF3" w:rsidRPr="00DB2459" w:rsidRDefault="005C5FF3" w:rsidP="005C5FF3">
            <w:pPr>
              <w:pStyle w:val="5"/>
              <w:jc w:val="center"/>
              <w:rPr>
                <w:i w:val="0"/>
                <w:color w:val="000000"/>
              </w:rPr>
            </w:pPr>
            <w:r w:rsidRPr="00DB2459">
              <w:rPr>
                <w:i w:val="0"/>
                <w:color w:val="000000"/>
              </w:rPr>
              <w:t>1906</w:t>
            </w:r>
          </w:p>
        </w:tc>
      </w:tr>
      <w:tr w:rsidR="005C5FF3" w:rsidRPr="000C332A" w:rsidTr="005C5FF3">
        <w:trPr>
          <w:trHeight w:val="264"/>
        </w:trPr>
        <w:tc>
          <w:tcPr>
            <w:tcW w:w="4433" w:type="dxa"/>
          </w:tcPr>
          <w:p w:rsidR="005C5FF3" w:rsidRPr="00DB2459" w:rsidRDefault="005C5FF3" w:rsidP="005C5FF3">
            <w:pPr>
              <w:pStyle w:val="5"/>
              <w:rPr>
                <w:i w:val="0"/>
                <w:color w:val="000000"/>
              </w:rPr>
            </w:pPr>
            <w:r w:rsidRPr="00DB2459">
              <w:rPr>
                <w:i w:val="0"/>
                <w:color w:val="000000"/>
              </w:rPr>
              <w:t xml:space="preserve">Затраты, </w:t>
            </w:r>
            <w:r w:rsidR="00B475D4">
              <w:rPr>
                <w:i w:val="0"/>
                <w:color w:val="000000"/>
              </w:rPr>
              <w:t>тыс.</w:t>
            </w:r>
            <w:r w:rsidR="008F23E2">
              <w:rPr>
                <w:i w:val="0"/>
                <w:color w:val="000000"/>
              </w:rPr>
              <w:t xml:space="preserve"> руб.</w:t>
            </w:r>
          </w:p>
        </w:tc>
        <w:tc>
          <w:tcPr>
            <w:tcW w:w="1050" w:type="dxa"/>
          </w:tcPr>
          <w:p w:rsidR="005C5FF3" w:rsidRPr="00DB2459" w:rsidRDefault="005C5FF3" w:rsidP="005C5FF3">
            <w:pPr>
              <w:pStyle w:val="5"/>
              <w:jc w:val="center"/>
              <w:rPr>
                <w:i w:val="0"/>
                <w:color w:val="000000"/>
              </w:rPr>
            </w:pPr>
            <w:r w:rsidRPr="00DB2459">
              <w:rPr>
                <w:i w:val="0"/>
                <w:color w:val="000000"/>
              </w:rPr>
              <w:t>1 087</w:t>
            </w:r>
          </w:p>
        </w:tc>
        <w:tc>
          <w:tcPr>
            <w:tcW w:w="1050" w:type="dxa"/>
          </w:tcPr>
          <w:p w:rsidR="005C5FF3" w:rsidRPr="00DB2459" w:rsidRDefault="005C5FF3" w:rsidP="005C5FF3">
            <w:pPr>
              <w:jc w:val="center"/>
              <w:rPr>
                <w:color w:val="000000"/>
              </w:rPr>
            </w:pPr>
            <w:r w:rsidRPr="00DB2459">
              <w:rPr>
                <w:color w:val="000000"/>
              </w:rPr>
              <w:t>885</w:t>
            </w:r>
          </w:p>
        </w:tc>
        <w:tc>
          <w:tcPr>
            <w:tcW w:w="1051" w:type="dxa"/>
          </w:tcPr>
          <w:p w:rsidR="005C5FF3" w:rsidRPr="00DB2459" w:rsidRDefault="005C5FF3" w:rsidP="005C5FF3">
            <w:pPr>
              <w:jc w:val="center"/>
              <w:rPr>
                <w:color w:val="000000"/>
              </w:rPr>
            </w:pPr>
            <w:r w:rsidRPr="00DB2459">
              <w:rPr>
                <w:color w:val="000000"/>
              </w:rPr>
              <w:t>1135,7</w:t>
            </w:r>
          </w:p>
        </w:tc>
        <w:tc>
          <w:tcPr>
            <w:tcW w:w="1050" w:type="dxa"/>
          </w:tcPr>
          <w:p w:rsidR="005C5FF3" w:rsidRPr="00DB2459" w:rsidRDefault="005C5FF3" w:rsidP="005C5FF3">
            <w:pPr>
              <w:pStyle w:val="5"/>
              <w:jc w:val="center"/>
              <w:rPr>
                <w:i w:val="0"/>
                <w:color w:val="000000"/>
              </w:rPr>
            </w:pPr>
            <w:r w:rsidRPr="00DB2459">
              <w:rPr>
                <w:i w:val="0"/>
                <w:color w:val="000000"/>
              </w:rPr>
              <w:t>1277,1</w:t>
            </w:r>
          </w:p>
        </w:tc>
        <w:tc>
          <w:tcPr>
            <w:tcW w:w="1051" w:type="dxa"/>
          </w:tcPr>
          <w:p w:rsidR="005C5FF3" w:rsidRPr="00DB2459" w:rsidRDefault="005C5FF3" w:rsidP="005C5FF3">
            <w:pPr>
              <w:pStyle w:val="5"/>
              <w:jc w:val="center"/>
              <w:rPr>
                <w:i w:val="0"/>
                <w:color w:val="000000"/>
              </w:rPr>
            </w:pPr>
            <w:r w:rsidRPr="00DB2459">
              <w:rPr>
                <w:i w:val="0"/>
                <w:color w:val="000000"/>
              </w:rPr>
              <w:t>1747</w:t>
            </w:r>
          </w:p>
        </w:tc>
      </w:tr>
      <w:tr w:rsidR="005C5FF3" w:rsidRPr="000C332A" w:rsidTr="005C5FF3">
        <w:trPr>
          <w:trHeight w:val="284"/>
        </w:trPr>
        <w:tc>
          <w:tcPr>
            <w:tcW w:w="4433" w:type="dxa"/>
          </w:tcPr>
          <w:p w:rsidR="005C5FF3" w:rsidRPr="00DB2459" w:rsidRDefault="005C5FF3" w:rsidP="005C5FF3">
            <w:pPr>
              <w:pStyle w:val="5"/>
              <w:rPr>
                <w:i w:val="0"/>
                <w:color w:val="000000"/>
              </w:rPr>
            </w:pPr>
            <w:r w:rsidRPr="00DB2459">
              <w:rPr>
                <w:i w:val="0"/>
                <w:color w:val="000000"/>
              </w:rPr>
              <w:t>Степень удовлетворения потребности,</w:t>
            </w:r>
            <w:r w:rsidR="001D2850">
              <w:rPr>
                <w:i w:val="0"/>
                <w:color w:val="000000"/>
              </w:rPr>
              <w:t>%</w:t>
            </w:r>
          </w:p>
        </w:tc>
        <w:tc>
          <w:tcPr>
            <w:tcW w:w="1050" w:type="dxa"/>
          </w:tcPr>
          <w:p w:rsidR="005C5FF3" w:rsidRPr="00DB2459" w:rsidRDefault="005C5FF3" w:rsidP="005C5FF3">
            <w:pPr>
              <w:pStyle w:val="5"/>
              <w:jc w:val="center"/>
              <w:rPr>
                <w:i w:val="0"/>
                <w:color w:val="000000"/>
              </w:rPr>
            </w:pPr>
            <w:r w:rsidRPr="00DB2459">
              <w:rPr>
                <w:i w:val="0"/>
                <w:color w:val="000000"/>
              </w:rPr>
              <w:t>71,4</w:t>
            </w:r>
          </w:p>
        </w:tc>
        <w:tc>
          <w:tcPr>
            <w:tcW w:w="1050" w:type="dxa"/>
          </w:tcPr>
          <w:p w:rsidR="005C5FF3" w:rsidRPr="00DB2459" w:rsidRDefault="005C5FF3" w:rsidP="005C5FF3">
            <w:pPr>
              <w:jc w:val="center"/>
              <w:rPr>
                <w:color w:val="000000"/>
              </w:rPr>
            </w:pPr>
            <w:r w:rsidRPr="00DB2459">
              <w:rPr>
                <w:color w:val="000000"/>
              </w:rPr>
              <w:t>70,5</w:t>
            </w:r>
          </w:p>
        </w:tc>
        <w:tc>
          <w:tcPr>
            <w:tcW w:w="1051" w:type="dxa"/>
          </w:tcPr>
          <w:p w:rsidR="005C5FF3" w:rsidRPr="00DB2459" w:rsidRDefault="005C5FF3" w:rsidP="005C5FF3">
            <w:pPr>
              <w:jc w:val="center"/>
              <w:rPr>
                <w:color w:val="000000"/>
              </w:rPr>
            </w:pPr>
            <w:r w:rsidRPr="00DB2459">
              <w:rPr>
                <w:color w:val="000000"/>
              </w:rPr>
              <w:t>76,9</w:t>
            </w:r>
          </w:p>
        </w:tc>
        <w:tc>
          <w:tcPr>
            <w:tcW w:w="1050" w:type="dxa"/>
          </w:tcPr>
          <w:p w:rsidR="005C5FF3" w:rsidRPr="00DB2459" w:rsidRDefault="005C5FF3" w:rsidP="005C5FF3">
            <w:pPr>
              <w:pStyle w:val="5"/>
              <w:jc w:val="center"/>
              <w:rPr>
                <w:i w:val="0"/>
                <w:color w:val="000000"/>
              </w:rPr>
            </w:pPr>
            <w:r w:rsidRPr="00DB2459">
              <w:rPr>
                <w:i w:val="0"/>
                <w:color w:val="000000"/>
              </w:rPr>
              <w:t>73,5</w:t>
            </w:r>
          </w:p>
        </w:tc>
        <w:tc>
          <w:tcPr>
            <w:tcW w:w="1051" w:type="dxa"/>
          </w:tcPr>
          <w:p w:rsidR="005C5FF3" w:rsidRPr="00DB2459" w:rsidRDefault="005C5FF3" w:rsidP="005C5FF3">
            <w:pPr>
              <w:pStyle w:val="5"/>
              <w:jc w:val="center"/>
              <w:rPr>
                <w:i w:val="0"/>
                <w:color w:val="000000"/>
              </w:rPr>
            </w:pPr>
            <w:r>
              <w:rPr>
                <w:i w:val="0"/>
                <w:color w:val="000000"/>
              </w:rPr>
              <w:t>91,7</w:t>
            </w:r>
          </w:p>
        </w:tc>
      </w:tr>
    </w:tbl>
    <w:p w:rsidR="005C5FF3" w:rsidRPr="000C332A" w:rsidRDefault="005C5FF3" w:rsidP="005C5FF3">
      <w:pPr>
        <w:pStyle w:val="a7"/>
        <w:rPr>
          <w:rFonts w:ascii="Times New Roman" w:hAnsi="Times New Roman"/>
          <w:color w:val="FF0000"/>
          <w:sz w:val="28"/>
          <w:szCs w:val="28"/>
        </w:rPr>
      </w:pPr>
    </w:p>
    <w:p w:rsidR="005C5FF3" w:rsidRPr="00DB2459" w:rsidRDefault="005C5FF3" w:rsidP="005C5FF3">
      <w:pPr>
        <w:pStyle w:val="11"/>
        <w:numPr>
          <w:ilvl w:val="12"/>
          <w:numId w:val="0"/>
        </w:numPr>
        <w:spacing w:after="0"/>
        <w:ind w:firstLine="720"/>
        <w:rPr>
          <w:rFonts w:ascii="Times New Roman" w:hAnsi="Times New Roman"/>
          <w:color w:val="000000"/>
          <w:sz w:val="28"/>
          <w:szCs w:val="28"/>
        </w:rPr>
      </w:pPr>
      <w:r w:rsidRPr="00DB2459">
        <w:rPr>
          <w:rFonts w:ascii="Times New Roman" w:hAnsi="Times New Roman"/>
          <w:color w:val="000000"/>
          <w:sz w:val="28"/>
          <w:szCs w:val="28"/>
        </w:rPr>
        <w:t>Потребности капитального ремонта складываются из затрат на капитальный ремонт многоквартирных жилых домов, замену ветхих водопроводных сетей, ремонт</w:t>
      </w:r>
      <w:r w:rsidRPr="000C332A">
        <w:rPr>
          <w:rFonts w:ascii="Times New Roman" w:hAnsi="Times New Roman"/>
          <w:color w:val="FF0000"/>
          <w:sz w:val="28"/>
          <w:szCs w:val="28"/>
        </w:rPr>
        <w:t xml:space="preserve"> </w:t>
      </w:r>
      <w:r>
        <w:rPr>
          <w:rFonts w:ascii="Times New Roman" w:hAnsi="Times New Roman"/>
          <w:color w:val="000000"/>
          <w:sz w:val="28"/>
          <w:szCs w:val="28"/>
        </w:rPr>
        <w:t>котельных и замену</w:t>
      </w:r>
      <w:r w:rsidRPr="00DB2459">
        <w:rPr>
          <w:rFonts w:ascii="Times New Roman" w:hAnsi="Times New Roman"/>
          <w:color w:val="000000"/>
          <w:sz w:val="28"/>
          <w:szCs w:val="28"/>
        </w:rPr>
        <w:t xml:space="preserve"> участков теплов</w:t>
      </w:r>
      <w:r>
        <w:rPr>
          <w:rFonts w:ascii="Times New Roman" w:hAnsi="Times New Roman"/>
          <w:color w:val="000000"/>
          <w:sz w:val="28"/>
          <w:szCs w:val="28"/>
        </w:rPr>
        <w:t>ых сетей, капитальный ремонт канализационно-насосных станций</w:t>
      </w:r>
      <w:r w:rsidRPr="00DB2459">
        <w:rPr>
          <w:rFonts w:ascii="Times New Roman" w:hAnsi="Times New Roman"/>
          <w:color w:val="000000"/>
          <w:sz w:val="28"/>
          <w:szCs w:val="28"/>
        </w:rPr>
        <w:t>.</w:t>
      </w:r>
    </w:p>
    <w:p w:rsidR="005C5FF3" w:rsidRPr="00643634" w:rsidRDefault="005C5FF3" w:rsidP="005C5FF3">
      <w:pPr>
        <w:pStyle w:val="11"/>
        <w:numPr>
          <w:ilvl w:val="12"/>
          <w:numId w:val="0"/>
        </w:numPr>
        <w:spacing w:after="0"/>
        <w:ind w:firstLine="720"/>
        <w:rPr>
          <w:rFonts w:ascii="Times New Roman" w:hAnsi="Times New Roman"/>
          <w:sz w:val="28"/>
          <w:szCs w:val="28"/>
        </w:rPr>
      </w:pPr>
      <w:r w:rsidRPr="00643634">
        <w:rPr>
          <w:rFonts w:ascii="Times New Roman" w:hAnsi="Times New Roman"/>
          <w:sz w:val="28"/>
          <w:szCs w:val="28"/>
        </w:rPr>
        <w:t xml:space="preserve">Как видно из данных таблицы, затраты на капитальный ремонт объектов ЖКХ за анализируемый период  снизились в 2,4 раза, а на текущий ремонт увеличились в 1,6 раза. Однако нужны более значительные затраты в связи с большой изношенностью сетей. </w:t>
      </w:r>
    </w:p>
    <w:p w:rsidR="005C5FF3" w:rsidRPr="00ED593D" w:rsidRDefault="005C5FF3" w:rsidP="005C5FF3">
      <w:pPr>
        <w:pStyle w:val="11"/>
        <w:numPr>
          <w:ilvl w:val="12"/>
          <w:numId w:val="0"/>
        </w:numPr>
        <w:spacing w:after="0"/>
        <w:ind w:firstLine="720"/>
        <w:rPr>
          <w:rFonts w:ascii="Times New Roman" w:hAnsi="Times New Roman"/>
          <w:sz w:val="28"/>
          <w:szCs w:val="28"/>
        </w:rPr>
      </w:pPr>
      <w:r w:rsidRPr="00ED593D">
        <w:rPr>
          <w:rFonts w:ascii="Times New Roman" w:hAnsi="Times New Roman"/>
          <w:sz w:val="28"/>
          <w:szCs w:val="28"/>
        </w:rPr>
        <w:t>Средний физический износ жилых домов составляет 48</w:t>
      </w:r>
      <w:r w:rsidR="001D2850">
        <w:rPr>
          <w:rFonts w:ascii="Times New Roman" w:hAnsi="Times New Roman"/>
          <w:sz w:val="28"/>
          <w:szCs w:val="28"/>
        </w:rPr>
        <w:t>%</w:t>
      </w:r>
      <w:r w:rsidRPr="00ED593D">
        <w:rPr>
          <w:rFonts w:ascii="Times New Roman" w:hAnsi="Times New Roman"/>
          <w:sz w:val="28"/>
          <w:szCs w:val="28"/>
        </w:rPr>
        <w:t>, а 3,5</w:t>
      </w:r>
      <w:r w:rsidR="001D2850">
        <w:rPr>
          <w:rFonts w:ascii="Times New Roman" w:hAnsi="Times New Roman"/>
          <w:sz w:val="28"/>
          <w:szCs w:val="28"/>
        </w:rPr>
        <w:t>%</w:t>
      </w:r>
      <w:r w:rsidRPr="00ED593D">
        <w:rPr>
          <w:rFonts w:ascii="Times New Roman" w:hAnsi="Times New Roman"/>
          <w:sz w:val="28"/>
          <w:szCs w:val="28"/>
        </w:rPr>
        <w:t xml:space="preserve"> жилого фонда </w:t>
      </w:r>
      <w:r>
        <w:rPr>
          <w:rFonts w:ascii="Times New Roman" w:hAnsi="Times New Roman"/>
          <w:sz w:val="28"/>
          <w:szCs w:val="28"/>
        </w:rPr>
        <w:t xml:space="preserve">- </w:t>
      </w:r>
      <w:r w:rsidRPr="00ED593D">
        <w:rPr>
          <w:rFonts w:ascii="Times New Roman" w:hAnsi="Times New Roman"/>
          <w:sz w:val="28"/>
          <w:szCs w:val="28"/>
        </w:rPr>
        <w:t>с износом более 70</w:t>
      </w:r>
      <w:r w:rsidR="001D2850">
        <w:rPr>
          <w:rFonts w:ascii="Times New Roman" w:hAnsi="Times New Roman"/>
          <w:sz w:val="28"/>
          <w:szCs w:val="28"/>
        </w:rPr>
        <w:t>процентов</w:t>
      </w:r>
      <w:r w:rsidRPr="00ED593D">
        <w:rPr>
          <w:rFonts w:ascii="Times New Roman" w:hAnsi="Times New Roman"/>
          <w:sz w:val="28"/>
          <w:szCs w:val="28"/>
        </w:rPr>
        <w:t>.</w:t>
      </w:r>
    </w:p>
    <w:p w:rsidR="005C5FF3" w:rsidRPr="00DB2459" w:rsidRDefault="005C5FF3" w:rsidP="005C5FF3">
      <w:pPr>
        <w:pStyle w:val="11"/>
        <w:numPr>
          <w:ilvl w:val="12"/>
          <w:numId w:val="0"/>
        </w:numPr>
        <w:spacing w:after="0"/>
        <w:ind w:firstLine="720"/>
        <w:rPr>
          <w:rFonts w:ascii="Times New Roman" w:hAnsi="Times New Roman"/>
          <w:b/>
          <w:color w:val="000000"/>
          <w:sz w:val="28"/>
          <w:szCs w:val="28"/>
        </w:rPr>
      </w:pPr>
      <w:r w:rsidRPr="00DB2459">
        <w:rPr>
          <w:rFonts w:ascii="Times New Roman" w:hAnsi="Times New Roman"/>
          <w:color w:val="000000"/>
          <w:sz w:val="28"/>
          <w:szCs w:val="28"/>
        </w:rPr>
        <w:t xml:space="preserve">Обеспечение жителей района качественными жилищно-коммунальными услугами сегодня является одной из острейших проблем для администрации района, в связи с чем назрела необходимость реформирования и модернизации жилищно-коммунального комплекса. </w:t>
      </w:r>
    </w:p>
    <w:p w:rsidR="005C5FF3" w:rsidRDefault="005C5FF3" w:rsidP="008B21EF">
      <w:pPr>
        <w:pStyle w:val="11"/>
        <w:numPr>
          <w:ilvl w:val="12"/>
          <w:numId w:val="0"/>
        </w:numPr>
        <w:spacing w:after="0"/>
        <w:rPr>
          <w:rFonts w:ascii="Times New Roman" w:hAnsi="Times New Roman"/>
          <w:color w:val="000000"/>
          <w:sz w:val="28"/>
          <w:szCs w:val="28"/>
        </w:rPr>
      </w:pPr>
    </w:p>
    <w:p w:rsidR="005C5FF3" w:rsidRDefault="005C5FF3" w:rsidP="005C5FF3">
      <w:pPr>
        <w:jc w:val="center"/>
        <w:rPr>
          <w:b/>
          <w:color w:val="000000"/>
          <w:sz w:val="28"/>
          <w:szCs w:val="28"/>
        </w:rPr>
      </w:pPr>
      <w:r w:rsidRPr="00D4119A">
        <w:rPr>
          <w:b/>
          <w:color w:val="000000"/>
          <w:sz w:val="28"/>
          <w:szCs w:val="28"/>
        </w:rPr>
        <w:t>1.2.</w:t>
      </w:r>
      <w:r w:rsidR="008B21EF">
        <w:rPr>
          <w:b/>
          <w:color w:val="000000"/>
          <w:sz w:val="28"/>
          <w:szCs w:val="28"/>
        </w:rPr>
        <w:t>5</w:t>
      </w:r>
      <w:r w:rsidRPr="00D4119A">
        <w:rPr>
          <w:b/>
          <w:color w:val="000000"/>
          <w:sz w:val="28"/>
          <w:szCs w:val="28"/>
        </w:rPr>
        <w:t>. Строительство жилья</w:t>
      </w:r>
    </w:p>
    <w:p w:rsidR="00911C43" w:rsidRPr="00D4119A" w:rsidRDefault="00911C43" w:rsidP="005C5FF3">
      <w:pPr>
        <w:jc w:val="center"/>
        <w:rPr>
          <w:b/>
          <w:color w:val="000000"/>
          <w:sz w:val="28"/>
          <w:szCs w:val="28"/>
        </w:rPr>
      </w:pPr>
    </w:p>
    <w:p w:rsidR="005C5FF3" w:rsidRPr="00836988" w:rsidRDefault="005C5FF3" w:rsidP="005C5FF3">
      <w:pPr>
        <w:jc w:val="both"/>
        <w:rPr>
          <w:color w:val="000000"/>
          <w:sz w:val="28"/>
          <w:szCs w:val="28"/>
        </w:rPr>
      </w:pPr>
      <w:r w:rsidRPr="000C332A">
        <w:rPr>
          <w:color w:val="FF0000"/>
          <w:sz w:val="28"/>
          <w:szCs w:val="28"/>
        </w:rPr>
        <w:tab/>
      </w:r>
      <w:r w:rsidRPr="00BB4D61">
        <w:rPr>
          <w:color w:val="000000"/>
          <w:sz w:val="28"/>
          <w:szCs w:val="28"/>
        </w:rPr>
        <w:t>В соответствии с основными направлениями приоритетного национального проекта «Доступное и комфортное жилье – гражданам России»  и Стратегии развития жилищного строительства на территории Белгородской области до 2015 года в Чернянском районе активно ведется жилищное строительство. Микрорайоны индивидуального жилищного строительс</w:t>
      </w:r>
      <w:r w:rsidRPr="00836988">
        <w:rPr>
          <w:color w:val="000000"/>
          <w:sz w:val="28"/>
          <w:szCs w:val="28"/>
        </w:rPr>
        <w:t xml:space="preserve">тва </w:t>
      </w:r>
      <w:r w:rsidRPr="00836988">
        <w:rPr>
          <w:color w:val="000000"/>
          <w:sz w:val="28"/>
          <w:szCs w:val="28"/>
        </w:rPr>
        <w:lastRenderedPageBreak/>
        <w:t xml:space="preserve">обеспечиваются инженерной инфраструктурой, автомобильными дорогами, оказывается финансово-кредитная поддержка застройщикам. </w:t>
      </w:r>
    </w:p>
    <w:p w:rsidR="005C5FF3" w:rsidRPr="00836988" w:rsidRDefault="005C5FF3" w:rsidP="005C5FF3">
      <w:pPr>
        <w:jc w:val="both"/>
        <w:rPr>
          <w:color w:val="000000"/>
          <w:sz w:val="28"/>
          <w:szCs w:val="28"/>
        </w:rPr>
      </w:pPr>
    </w:p>
    <w:p w:rsidR="005C5FF3" w:rsidRPr="00836988" w:rsidRDefault="005C5FF3" w:rsidP="005C5FF3">
      <w:pPr>
        <w:jc w:val="right"/>
        <w:rPr>
          <w:i/>
          <w:color w:val="000000"/>
          <w:sz w:val="28"/>
          <w:szCs w:val="28"/>
        </w:rPr>
      </w:pPr>
      <w:r w:rsidRPr="00836988">
        <w:rPr>
          <w:i/>
          <w:color w:val="000000"/>
          <w:sz w:val="28"/>
          <w:szCs w:val="28"/>
        </w:rPr>
        <w:t>Таблица 1</w:t>
      </w:r>
      <w:r w:rsidR="002024B9">
        <w:rPr>
          <w:i/>
          <w:color w:val="000000"/>
          <w:sz w:val="28"/>
          <w:szCs w:val="28"/>
        </w:rPr>
        <w:t>1</w:t>
      </w:r>
    </w:p>
    <w:p w:rsidR="005C5FF3" w:rsidRPr="00836988" w:rsidRDefault="005C5FF3" w:rsidP="005C5FF3">
      <w:pPr>
        <w:jc w:val="center"/>
        <w:rPr>
          <w:b/>
          <w:color w:val="000000"/>
          <w:sz w:val="28"/>
          <w:szCs w:val="28"/>
        </w:rPr>
      </w:pPr>
      <w:r w:rsidRPr="00836988">
        <w:rPr>
          <w:b/>
          <w:color w:val="000000"/>
          <w:sz w:val="28"/>
          <w:szCs w:val="28"/>
        </w:rPr>
        <w:t>Показатели по строительству жилья в МО «Чернянский район»</w:t>
      </w:r>
    </w:p>
    <w:p w:rsidR="005C5FF3" w:rsidRPr="000C332A" w:rsidRDefault="005C5FF3" w:rsidP="005C5FF3">
      <w:pPr>
        <w:jc w:val="right"/>
        <w:rPr>
          <w:color w:val="FF0000"/>
        </w:rPr>
      </w:pPr>
      <w:r w:rsidRPr="000C332A">
        <w:rPr>
          <w:color w:val="FF0000"/>
        </w:rPr>
        <w:t xml:space="preserve">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4"/>
        <w:gridCol w:w="954"/>
        <w:gridCol w:w="954"/>
        <w:gridCol w:w="955"/>
        <w:gridCol w:w="954"/>
        <w:gridCol w:w="955"/>
      </w:tblGrid>
      <w:tr w:rsidR="005C5FF3" w:rsidRPr="000C332A" w:rsidTr="005C5FF3">
        <w:trPr>
          <w:trHeight w:val="560"/>
          <w:tblHeader/>
        </w:trPr>
        <w:tc>
          <w:tcPr>
            <w:tcW w:w="4994" w:type="dxa"/>
          </w:tcPr>
          <w:p w:rsidR="005C5FF3" w:rsidRPr="00836988" w:rsidRDefault="005C5FF3" w:rsidP="005C5FF3">
            <w:pPr>
              <w:jc w:val="center"/>
              <w:rPr>
                <w:b/>
                <w:color w:val="000000"/>
                <w:sz w:val="28"/>
                <w:szCs w:val="28"/>
              </w:rPr>
            </w:pPr>
            <w:r w:rsidRPr="00836988">
              <w:rPr>
                <w:b/>
                <w:color w:val="000000"/>
                <w:sz w:val="28"/>
                <w:szCs w:val="28"/>
              </w:rPr>
              <w:t>Показатели</w:t>
            </w:r>
          </w:p>
        </w:tc>
        <w:tc>
          <w:tcPr>
            <w:tcW w:w="954" w:type="dxa"/>
          </w:tcPr>
          <w:p w:rsidR="005C5FF3" w:rsidRPr="00836988" w:rsidRDefault="005C5FF3" w:rsidP="005C5FF3">
            <w:pPr>
              <w:numPr>
                <w:ilvl w:val="12"/>
                <w:numId w:val="0"/>
              </w:numPr>
              <w:jc w:val="center"/>
              <w:rPr>
                <w:b/>
                <w:color w:val="000000"/>
              </w:rPr>
            </w:pPr>
            <w:r w:rsidRPr="00836988">
              <w:rPr>
                <w:b/>
                <w:color w:val="000000"/>
              </w:rPr>
              <w:t>2007 год</w:t>
            </w:r>
          </w:p>
        </w:tc>
        <w:tc>
          <w:tcPr>
            <w:tcW w:w="954" w:type="dxa"/>
          </w:tcPr>
          <w:p w:rsidR="005C5FF3" w:rsidRPr="00836988" w:rsidRDefault="005C5FF3" w:rsidP="005C5FF3">
            <w:pPr>
              <w:numPr>
                <w:ilvl w:val="12"/>
                <w:numId w:val="0"/>
              </w:numPr>
              <w:jc w:val="center"/>
              <w:rPr>
                <w:b/>
                <w:color w:val="000000"/>
              </w:rPr>
            </w:pPr>
            <w:r w:rsidRPr="00836988">
              <w:rPr>
                <w:b/>
                <w:color w:val="000000"/>
              </w:rPr>
              <w:t>2008 год</w:t>
            </w:r>
          </w:p>
        </w:tc>
        <w:tc>
          <w:tcPr>
            <w:tcW w:w="955" w:type="dxa"/>
          </w:tcPr>
          <w:p w:rsidR="005C5FF3" w:rsidRPr="00836988" w:rsidRDefault="005C5FF3" w:rsidP="005C5FF3">
            <w:pPr>
              <w:numPr>
                <w:ilvl w:val="12"/>
                <w:numId w:val="0"/>
              </w:numPr>
              <w:jc w:val="center"/>
              <w:rPr>
                <w:b/>
                <w:color w:val="000000"/>
              </w:rPr>
            </w:pPr>
            <w:r w:rsidRPr="00836988">
              <w:rPr>
                <w:b/>
                <w:color w:val="000000"/>
              </w:rPr>
              <w:t>2009 год</w:t>
            </w:r>
          </w:p>
        </w:tc>
        <w:tc>
          <w:tcPr>
            <w:tcW w:w="954" w:type="dxa"/>
          </w:tcPr>
          <w:p w:rsidR="005C5FF3" w:rsidRPr="00836988" w:rsidRDefault="005C5FF3" w:rsidP="005C5FF3">
            <w:pPr>
              <w:numPr>
                <w:ilvl w:val="12"/>
                <w:numId w:val="0"/>
              </w:numPr>
              <w:jc w:val="center"/>
              <w:rPr>
                <w:b/>
                <w:color w:val="000000"/>
              </w:rPr>
            </w:pPr>
            <w:r w:rsidRPr="00836988">
              <w:rPr>
                <w:b/>
                <w:color w:val="000000"/>
              </w:rPr>
              <w:t>2010 год</w:t>
            </w:r>
          </w:p>
        </w:tc>
        <w:tc>
          <w:tcPr>
            <w:tcW w:w="955" w:type="dxa"/>
          </w:tcPr>
          <w:p w:rsidR="005C5FF3" w:rsidRPr="00F30DAB" w:rsidRDefault="005C5FF3" w:rsidP="005C5FF3">
            <w:pPr>
              <w:numPr>
                <w:ilvl w:val="12"/>
                <w:numId w:val="0"/>
              </w:numPr>
              <w:jc w:val="center"/>
              <w:rPr>
                <w:b/>
                <w:color w:val="000000"/>
              </w:rPr>
            </w:pPr>
            <w:r w:rsidRPr="00F30DAB">
              <w:rPr>
                <w:b/>
                <w:color w:val="000000"/>
              </w:rPr>
              <w:t>2011 год</w:t>
            </w:r>
          </w:p>
        </w:tc>
      </w:tr>
      <w:tr w:rsidR="005C5FF3" w:rsidRPr="000C332A" w:rsidTr="005C5FF3">
        <w:trPr>
          <w:trHeight w:val="332"/>
        </w:trPr>
        <w:tc>
          <w:tcPr>
            <w:tcW w:w="4994" w:type="dxa"/>
          </w:tcPr>
          <w:p w:rsidR="005C5FF3" w:rsidRPr="00836988" w:rsidRDefault="005C5FF3" w:rsidP="005C5FF3">
            <w:pPr>
              <w:jc w:val="both"/>
              <w:rPr>
                <w:color w:val="000000"/>
                <w:sz w:val="28"/>
                <w:szCs w:val="28"/>
              </w:rPr>
            </w:pPr>
            <w:r w:rsidRPr="00836988">
              <w:rPr>
                <w:color w:val="000000"/>
                <w:sz w:val="28"/>
                <w:szCs w:val="28"/>
              </w:rPr>
              <w:t>Введено жилья (</w:t>
            </w:r>
            <w:r w:rsidR="00CE47C4">
              <w:rPr>
                <w:color w:val="000000"/>
                <w:sz w:val="28"/>
                <w:szCs w:val="28"/>
              </w:rPr>
              <w:t>тыс.</w:t>
            </w:r>
            <w:r w:rsidRPr="00836988">
              <w:rPr>
                <w:color w:val="000000"/>
                <w:sz w:val="28"/>
                <w:szCs w:val="28"/>
              </w:rPr>
              <w:t xml:space="preserve"> м2)</w:t>
            </w:r>
          </w:p>
        </w:tc>
        <w:tc>
          <w:tcPr>
            <w:tcW w:w="954" w:type="dxa"/>
          </w:tcPr>
          <w:p w:rsidR="005C5FF3" w:rsidRPr="00836988" w:rsidRDefault="005C5FF3" w:rsidP="005C5FF3">
            <w:pPr>
              <w:jc w:val="center"/>
              <w:rPr>
                <w:color w:val="000000"/>
                <w:sz w:val="28"/>
                <w:szCs w:val="28"/>
              </w:rPr>
            </w:pPr>
            <w:r w:rsidRPr="00836988">
              <w:rPr>
                <w:color w:val="000000"/>
                <w:sz w:val="28"/>
                <w:szCs w:val="28"/>
              </w:rPr>
              <w:t>12,1</w:t>
            </w:r>
          </w:p>
        </w:tc>
        <w:tc>
          <w:tcPr>
            <w:tcW w:w="954" w:type="dxa"/>
          </w:tcPr>
          <w:p w:rsidR="005C5FF3" w:rsidRPr="00836988" w:rsidRDefault="005C5FF3" w:rsidP="005C5FF3">
            <w:pPr>
              <w:jc w:val="center"/>
              <w:rPr>
                <w:color w:val="000000"/>
                <w:sz w:val="28"/>
                <w:szCs w:val="28"/>
              </w:rPr>
            </w:pPr>
            <w:r w:rsidRPr="00836988">
              <w:rPr>
                <w:color w:val="000000"/>
                <w:sz w:val="28"/>
                <w:szCs w:val="28"/>
              </w:rPr>
              <w:t>18</w:t>
            </w:r>
          </w:p>
        </w:tc>
        <w:tc>
          <w:tcPr>
            <w:tcW w:w="955" w:type="dxa"/>
          </w:tcPr>
          <w:p w:rsidR="005C5FF3" w:rsidRPr="00836988" w:rsidRDefault="005C5FF3" w:rsidP="005C5FF3">
            <w:pPr>
              <w:jc w:val="center"/>
              <w:rPr>
                <w:color w:val="000000"/>
                <w:sz w:val="28"/>
                <w:szCs w:val="28"/>
              </w:rPr>
            </w:pPr>
            <w:r w:rsidRPr="00836988">
              <w:rPr>
                <w:color w:val="000000"/>
                <w:sz w:val="28"/>
                <w:szCs w:val="28"/>
              </w:rPr>
              <w:t>16,3</w:t>
            </w:r>
          </w:p>
        </w:tc>
        <w:tc>
          <w:tcPr>
            <w:tcW w:w="954" w:type="dxa"/>
          </w:tcPr>
          <w:p w:rsidR="005C5FF3" w:rsidRPr="00836988" w:rsidRDefault="005C5FF3" w:rsidP="005C5FF3">
            <w:pPr>
              <w:jc w:val="center"/>
              <w:rPr>
                <w:color w:val="000000"/>
                <w:sz w:val="28"/>
                <w:szCs w:val="28"/>
              </w:rPr>
            </w:pPr>
            <w:r w:rsidRPr="00836988">
              <w:rPr>
                <w:color w:val="000000"/>
                <w:sz w:val="28"/>
                <w:szCs w:val="28"/>
              </w:rPr>
              <w:t>20,5</w:t>
            </w:r>
          </w:p>
        </w:tc>
        <w:tc>
          <w:tcPr>
            <w:tcW w:w="955" w:type="dxa"/>
          </w:tcPr>
          <w:p w:rsidR="005C5FF3" w:rsidRPr="00BB4D61" w:rsidRDefault="005C5FF3" w:rsidP="005C5FF3">
            <w:pPr>
              <w:jc w:val="center"/>
              <w:rPr>
                <w:color w:val="000000"/>
                <w:sz w:val="28"/>
                <w:szCs w:val="28"/>
              </w:rPr>
            </w:pPr>
            <w:r w:rsidRPr="00BB4D61">
              <w:rPr>
                <w:color w:val="000000"/>
                <w:sz w:val="28"/>
                <w:szCs w:val="28"/>
              </w:rPr>
              <w:t>17,6</w:t>
            </w:r>
          </w:p>
        </w:tc>
      </w:tr>
      <w:tr w:rsidR="005C5FF3" w:rsidRPr="000C332A" w:rsidTr="005C5FF3">
        <w:trPr>
          <w:trHeight w:val="332"/>
        </w:trPr>
        <w:tc>
          <w:tcPr>
            <w:tcW w:w="4994" w:type="dxa"/>
          </w:tcPr>
          <w:p w:rsidR="005C5FF3" w:rsidRPr="00836988" w:rsidRDefault="005C5FF3" w:rsidP="005C5FF3">
            <w:pPr>
              <w:rPr>
                <w:color w:val="000000"/>
                <w:sz w:val="28"/>
                <w:szCs w:val="28"/>
                <w:highlight w:val="magenta"/>
              </w:rPr>
            </w:pPr>
            <w:r w:rsidRPr="00836988">
              <w:rPr>
                <w:color w:val="000000"/>
                <w:sz w:val="28"/>
                <w:szCs w:val="28"/>
              </w:rPr>
              <w:t>Темп роста к предыдущему году (%)</w:t>
            </w:r>
          </w:p>
        </w:tc>
        <w:tc>
          <w:tcPr>
            <w:tcW w:w="954" w:type="dxa"/>
          </w:tcPr>
          <w:p w:rsidR="005C5FF3" w:rsidRPr="00836988" w:rsidRDefault="005C5FF3" w:rsidP="005C5FF3">
            <w:pPr>
              <w:jc w:val="center"/>
              <w:rPr>
                <w:color w:val="000000"/>
                <w:sz w:val="28"/>
                <w:szCs w:val="28"/>
              </w:rPr>
            </w:pPr>
            <w:r w:rsidRPr="00836988">
              <w:rPr>
                <w:color w:val="000000"/>
                <w:sz w:val="28"/>
                <w:szCs w:val="28"/>
              </w:rPr>
              <w:t>82,1</w:t>
            </w:r>
          </w:p>
        </w:tc>
        <w:tc>
          <w:tcPr>
            <w:tcW w:w="954" w:type="dxa"/>
          </w:tcPr>
          <w:p w:rsidR="005C5FF3" w:rsidRPr="00836988" w:rsidRDefault="005C5FF3" w:rsidP="005C5FF3">
            <w:pPr>
              <w:jc w:val="center"/>
              <w:rPr>
                <w:color w:val="000000"/>
                <w:sz w:val="28"/>
                <w:szCs w:val="28"/>
              </w:rPr>
            </w:pPr>
            <w:r w:rsidRPr="00836988">
              <w:rPr>
                <w:color w:val="000000"/>
                <w:sz w:val="28"/>
                <w:szCs w:val="28"/>
              </w:rPr>
              <w:t>148,8</w:t>
            </w:r>
          </w:p>
        </w:tc>
        <w:tc>
          <w:tcPr>
            <w:tcW w:w="955" w:type="dxa"/>
          </w:tcPr>
          <w:p w:rsidR="005C5FF3" w:rsidRPr="00836988" w:rsidRDefault="005C5FF3" w:rsidP="005C5FF3">
            <w:pPr>
              <w:jc w:val="center"/>
              <w:rPr>
                <w:color w:val="000000"/>
                <w:sz w:val="28"/>
                <w:szCs w:val="28"/>
              </w:rPr>
            </w:pPr>
            <w:r w:rsidRPr="00836988">
              <w:rPr>
                <w:color w:val="000000"/>
                <w:sz w:val="28"/>
                <w:szCs w:val="28"/>
              </w:rPr>
              <w:t>90,6</w:t>
            </w:r>
          </w:p>
        </w:tc>
        <w:tc>
          <w:tcPr>
            <w:tcW w:w="954" w:type="dxa"/>
          </w:tcPr>
          <w:p w:rsidR="005C5FF3" w:rsidRPr="00836988" w:rsidRDefault="005C5FF3" w:rsidP="005C5FF3">
            <w:pPr>
              <w:jc w:val="center"/>
              <w:rPr>
                <w:color w:val="000000"/>
                <w:sz w:val="28"/>
                <w:szCs w:val="28"/>
              </w:rPr>
            </w:pPr>
            <w:r w:rsidRPr="00836988">
              <w:rPr>
                <w:color w:val="000000"/>
                <w:sz w:val="28"/>
                <w:szCs w:val="28"/>
              </w:rPr>
              <w:t>125,8</w:t>
            </w:r>
          </w:p>
        </w:tc>
        <w:tc>
          <w:tcPr>
            <w:tcW w:w="955" w:type="dxa"/>
          </w:tcPr>
          <w:p w:rsidR="005C5FF3" w:rsidRPr="00BB4D61" w:rsidRDefault="005C5FF3" w:rsidP="005C5FF3">
            <w:pPr>
              <w:jc w:val="center"/>
              <w:rPr>
                <w:color w:val="000000"/>
                <w:sz w:val="28"/>
                <w:szCs w:val="28"/>
              </w:rPr>
            </w:pPr>
            <w:r w:rsidRPr="00BB4D61">
              <w:rPr>
                <w:color w:val="000000"/>
                <w:sz w:val="28"/>
                <w:szCs w:val="28"/>
              </w:rPr>
              <w:t>85,9</w:t>
            </w:r>
          </w:p>
        </w:tc>
      </w:tr>
      <w:tr w:rsidR="005C5FF3" w:rsidRPr="000C332A" w:rsidTr="005C5FF3">
        <w:trPr>
          <w:trHeight w:val="332"/>
        </w:trPr>
        <w:tc>
          <w:tcPr>
            <w:tcW w:w="4994" w:type="dxa"/>
          </w:tcPr>
          <w:p w:rsidR="005C5FF3" w:rsidRPr="00836988" w:rsidRDefault="005C5FF3" w:rsidP="005C5FF3">
            <w:pPr>
              <w:jc w:val="both"/>
              <w:rPr>
                <w:color w:val="000000"/>
                <w:sz w:val="28"/>
                <w:szCs w:val="28"/>
              </w:rPr>
            </w:pPr>
            <w:r w:rsidRPr="00836988">
              <w:rPr>
                <w:color w:val="000000"/>
                <w:sz w:val="28"/>
                <w:szCs w:val="28"/>
              </w:rPr>
              <w:t>Введено жилья на 1000 жителей (м2)</w:t>
            </w:r>
          </w:p>
        </w:tc>
        <w:tc>
          <w:tcPr>
            <w:tcW w:w="954" w:type="dxa"/>
          </w:tcPr>
          <w:p w:rsidR="005C5FF3" w:rsidRPr="00836988" w:rsidRDefault="005C5FF3" w:rsidP="005C5FF3">
            <w:pPr>
              <w:jc w:val="center"/>
              <w:rPr>
                <w:color w:val="000000"/>
                <w:sz w:val="28"/>
                <w:szCs w:val="28"/>
              </w:rPr>
            </w:pPr>
            <w:r w:rsidRPr="00836988">
              <w:rPr>
                <w:color w:val="000000"/>
                <w:sz w:val="28"/>
                <w:szCs w:val="28"/>
              </w:rPr>
              <w:t>353</w:t>
            </w:r>
          </w:p>
        </w:tc>
        <w:tc>
          <w:tcPr>
            <w:tcW w:w="954" w:type="dxa"/>
          </w:tcPr>
          <w:p w:rsidR="005C5FF3" w:rsidRPr="00836988" w:rsidRDefault="005C5FF3" w:rsidP="005C5FF3">
            <w:pPr>
              <w:jc w:val="center"/>
              <w:rPr>
                <w:color w:val="000000"/>
                <w:sz w:val="28"/>
                <w:szCs w:val="28"/>
              </w:rPr>
            </w:pPr>
            <w:r w:rsidRPr="00836988">
              <w:rPr>
                <w:color w:val="000000"/>
                <w:sz w:val="28"/>
                <w:szCs w:val="28"/>
              </w:rPr>
              <w:t>551</w:t>
            </w:r>
          </w:p>
        </w:tc>
        <w:tc>
          <w:tcPr>
            <w:tcW w:w="955" w:type="dxa"/>
          </w:tcPr>
          <w:p w:rsidR="005C5FF3" w:rsidRPr="00836988" w:rsidRDefault="005C5FF3" w:rsidP="005C5FF3">
            <w:pPr>
              <w:jc w:val="center"/>
              <w:rPr>
                <w:color w:val="000000"/>
                <w:sz w:val="28"/>
                <w:szCs w:val="28"/>
              </w:rPr>
            </w:pPr>
            <w:r w:rsidRPr="00836988">
              <w:rPr>
                <w:color w:val="000000"/>
                <w:sz w:val="28"/>
                <w:szCs w:val="28"/>
              </w:rPr>
              <w:t>500</w:t>
            </w:r>
          </w:p>
        </w:tc>
        <w:tc>
          <w:tcPr>
            <w:tcW w:w="954" w:type="dxa"/>
          </w:tcPr>
          <w:p w:rsidR="005C5FF3" w:rsidRPr="00836988" w:rsidRDefault="005C5FF3" w:rsidP="005C5FF3">
            <w:pPr>
              <w:jc w:val="center"/>
              <w:rPr>
                <w:color w:val="000000"/>
                <w:sz w:val="28"/>
                <w:szCs w:val="28"/>
              </w:rPr>
            </w:pPr>
            <w:r w:rsidRPr="00836988">
              <w:rPr>
                <w:color w:val="000000"/>
                <w:sz w:val="28"/>
                <w:szCs w:val="28"/>
              </w:rPr>
              <w:t>632</w:t>
            </w:r>
          </w:p>
        </w:tc>
        <w:tc>
          <w:tcPr>
            <w:tcW w:w="955" w:type="dxa"/>
          </w:tcPr>
          <w:p w:rsidR="005C5FF3" w:rsidRPr="00D87C74" w:rsidRDefault="005C5FF3" w:rsidP="005C5FF3">
            <w:pPr>
              <w:jc w:val="center"/>
              <w:rPr>
                <w:color w:val="000000"/>
                <w:sz w:val="28"/>
                <w:szCs w:val="28"/>
              </w:rPr>
            </w:pPr>
            <w:r w:rsidRPr="00D87C74">
              <w:rPr>
                <w:color w:val="000000"/>
                <w:sz w:val="28"/>
                <w:szCs w:val="28"/>
              </w:rPr>
              <w:t>544,1</w:t>
            </w:r>
          </w:p>
        </w:tc>
      </w:tr>
      <w:tr w:rsidR="005C5FF3" w:rsidRPr="000C332A" w:rsidTr="005C5FF3">
        <w:trPr>
          <w:trHeight w:val="311"/>
        </w:trPr>
        <w:tc>
          <w:tcPr>
            <w:tcW w:w="4994" w:type="dxa"/>
          </w:tcPr>
          <w:p w:rsidR="005C5FF3" w:rsidRPr="00836988" w:rsidRDefault="005C5FF3" w:rsidP="005C5FF3">
            <w:pPr>
              <w:rPr>
                <w:color w:val="000000"/>
                <w:sz w:val="28"/>
                <w:szCs w:val="28"/>
                <w:highlight w:val="magenta"/>
              </w:rPr>
            </w:pPr>
            <w:r w:rsidRPr="00836988">
              <w:rPr>
                <w:color w:val="000000"/>
                <w:sz w:val="28"/>
                <w:szCs w:val="28"/>
              </w:rPr>
              <w:t>Темп роста к предыдущему году (%)</w:t>
            </w:r>
          </w:p>
        </w:tc>
        <w:tc>
          <w:tcPr>
            <w:tcW w:w="954" w:type="dxa"/>
          </w:tcPr>
          <w:p w:rsidR="005C5FF3" w:rsidRPr="00836988" w:rsidRDefault="005C5FF3" w:rsidP="005C5FF3">
            <w:pPr>
              <w:jc w:val="center"/>
              <w:rPr>
                <w:color w:val="000000"/>
                <w:sz w:val="28"/>
                <w:szCs w:val="28"/>
              </w:rPr>
            </w:pPr>
            <w:r w:rsidRPr="00836988">
              <w:rPr>
                <w:color w:val="000000"/>
                <w:sz w:val="28"/>
                <w:szCs w:val="28"/>
              </w:rPr>
              <w:t>82,3</w:t>
            </w:r>
          </w:p>
        </w:tc>
        <w:tc>
          <w:tcPr>
            <w:tcW w:w="954" w:type="dxa"/>
          </w:tcPr>
          <w:p w:rsidR="005C5FF3" w:rsidRPr="00836988" w:rsidRDefault="005C5FF3" w:rsidP="005C5FF3">
            <w:pPr>
              <w:jc w:val="center"/>
              <w:rPr>
                <w:color w:val="000000"/>
                <w:sz w:val="28"/>
                <w:szCs w:val="28"/>
              </w:rPr>
            </w:pPr>
            <w:r w:rsidRPr="00836988">
              <w:rPr>
                <w:color w:val="000000"/>
                <w:sz w:val="28"/>
                <w:szCs w:val="28"/>
              </w:rPr>
              <w:t>156,1</w:t>
            </w:r>
          </w:p>
        </w:tc>
        <w:tc>
          <w:tcPr>
            <w:tcW w:w="955" w:type="dxa"/>
          </w:tcPr>
          <w:p w:rsidR="005C5FF3" w:rsidRPr="00836988" w:rsidRDefault="005C5FF3" w:rsidP="005C5FF3">
            <w:pPr>
              <w:jc w:val="center"/>
              <w:rPr>
                <w:color w:val="000000"/>
                <w:sz w:val="28"/>
                <w:szCs w:val="28"/>
              </w:rPr>
            </w:pPr>
            <w:r w:rsidRPr="00836988">
              <w:rPr>
                <w:color w:val="000000"/>
                <w:sz w:val="28"/>
                <w:szCs w:val="28"/>
              </w:rPr>
              <w:t>90,7</w:t>
            </w:r>
          </w:p>
        </w:tc>
        <w:tc>
          <w:tcPr>
            <w:tcW w:w="954" w:type="dxa"/>
          </w:tcPr>
          <w:p w:rsidR="005C5FF3" w:rsidRPr="00836988" w:rsidRDefault="005C5FF3" w:rsidP="005C5FF3">
            <w:pPr>
              <w:jc w:val="center"/>
              <w:rPr>
                <w:color w:val="000000"/>
                <w:sz w:val="28"/>
                <w:szCs w:val="28"/>
              </w:rPr>
            </w:pPr>
            <w:r w:rsidRPr="00836988">
              <w:rPr>
                <w:color w:val="000000"/>
                <w:sz w:val="28"/>
                <w:szCs w:val="28"/>
              </w:rPr>
              <w:t>126,4</w:t>
            </w:r>
          </w:p>
        </w:tc>
        <w:tc>
          <w:tcPr>
            <w:tcW w:w="955" w:type="dxa"/>
          </w:tcPr>
          <w:p w:rsidR="005C5FF3" w:rsidRPr="00D87C74" w:rsidRDefault="005C5FF3" w:rsidP="005C5FF3">
            <w:pPr>
              <w:jc w:val="center"/>
              <w:rPr>
                <w:color w:val="000000"/>
                <w:sz w:val="28"/>
                <w:szCs w:val="28"/>
              </w:rPr>
            </w:pPr>
            <w:r w:rsidRPr="00D87C74">
              <w:rPr>
                <w:color w:val="000000"/>
                <w:sz w:val="28"/>
                <w:szCs w:val="28"/>
              </w:rPr>
              <w:t>86,1</w:t>
            </w:r>
          </w:p>
        </w:tc>
      </w:tr>
      <w:tr w:rsidR="005C5FF3" w:rsidRPr="000C332A" w:rsidTr="005C5FF3">
        <w:trPr>
          <w:trHeight w:val="995"/>
        </w:trPr>
        <w:tc>
          <w:tcPr>
            <w:tcW w:w="4994" w:type="dxa"/>
          </w:tcPr>
          <w:p w:rsidR="005C5FF3" w:rsidRPr="00836988" w:rsidRDefault="005C5FF3" w:rsidP="005C5FF3">
            <w:pPr>
              <w:jc w:val="both"/>
              <w:rPr>
                <w:i/>
                <w:color w:val="000000"/>
                <w:sz w:val="28"/>
                <w:szCs w:val="28"/>
              </w:rPr>
            </w:pPr>
            <w:r w:rsidRPr="00836988">
              <w:rPr>
                <w:i/>
                <w:color w:val="000000"/>
                <w:sz w:val="28"/>
                <w:szCs w:val="28"/>
              </w:rPr>
              <w:t>Справочно:</w:t>
            </w:r>
          </w:p>
          <w:p w:rsidR="005C5FF3" w:rsidRPr="00836988" w:rsidRDefault="005C5FF3" w:rsidP="005C5FF3">
            <w:pPr>
              <w:jc w:val="both"/>
              <w:rPr>
                <w:i/>
                <w:color w:val="000000"/>
                <w:sz w:val="28"/>
                <w:szCs w:val="28"/>
              </w:rPr>
            </w:pPr>
            <w:r w:rsidRPr="00836988">
              <w:rPr>
                <w:i/>
                <w:color w:val="000000"/>
                <w:sz w:val="28"/>
                <w:szCs w:val="28"/>
              </w:rPr>
              <w:t>Введено жилья на 1000 жителей в области (м2)</w:t>
            </w:r>
          </w:p>
        </w:tc>
        <w:tc>
          <w:tcPr>
            <w:tcW w:w="954" w:type="dxa"/>
          </w:tcPr>
          <w:p w:rsidR="005C5FF3" w:rsidRPr="00836988" w:rsidRDefault="005C5FF3" w:rsidP="005C5FF3">
            <w:pPr>
              <w:jc w:val="center"/>
              <w:rPr>
                <w:i/>
                <w:color w:val="000000"/>
                <w:sz w:val="28"/>
                <w:szCs w:val="28"/>
              </w:rPr>
            </w:pPr>
            <w:r w:rsidRPr="00836988">
              <w:rPr>
                <w:i/>
                <w:color w:val="000000"/>
                <w:sz w:val="28"/>
                <w:szCs w:val="28"/>
              </w:rPr>
              <w:t>703</w:t>
            </w:r>
          </w:p>
        </w:tc>
        <w:tc>
          <w:tcPr>
            <w:tcW w:w="954" w:type="dxa"/>
          </w:tcPr>
          <w:p w:rsidR="005C5FF3" w:rsidRPr="00836988" w:rsidRDefault="005C5FF3" w:rsidP="005C5FF3">
            <w:pPr>
              <w:jc w:val="center"/>
              <w:rPr>
                <w:i/>
                <w:color w:val="000000"/>
                <w:sz w:val="28"/>
                <w:szCs w:val="28"/>
              </w:rPr>
            </w:pPr>
            <w:r w:rsidRPr="00836988">
              <w:rPr>
                <w:i/>
                <w:color w:val="000000"/>
                <w:sz w:val="28"/>
                <w:szCs w:val="28"/>
              </w:rPr>
              <w:t>732</w:t>
            </w:r>
          </w:p>
        </w:tc>
        <w:tc>
          <w:tcPr>
            <w:tcW w:w="955" w:type="dxa"/>
          </w:tcPr>
          <w:p w:rsidR="005C5FF3" w:rsidRPr="00836988" w:rsidRDefault="005C5FF3" w:rsidP="005C5FF3">
            <w:pPr>
              <w:jc w:val="center"/>
              <w:rPr>
                <w:i/>
                <w:color w:val="000000"/>
                <w:sz w:val="28"/>
                <w:szCs w:val="28"/>
              </w:rPr>
            </w:pPr>
            <w:r w:rsidRPr="00836988">
              <w:rPr>
                <w:i/>
                <w:color w:val="000000"/>
                <w:sz w:val="28"/>
                <w:szCs w:val="28"/>
              </w:rPr>
              <w:t>720</w:t>
            </w:r>
          </w:p>
        </w:tc>
        <w:tc>
          <w:tcPr>
            <w:tcW w:w="954" w:type="dxa"/>
          </w:tcPr>
          <w:p w:rsidR="005C5FF3" w:rsidRPr="00836988" w:rsidRDefault="005C5FF3" w:rsidP="005C5FF3">
            <w:pPr>
              <w:jc w:val="center"/>
              <w:rPr>
                <w:i/>
                <w:color w:val="000000"/>
                <w:sz w:val="28"/>
                <w:szCs w:val="28"/>
              </w:rPr>
            </w:pPr>
            <w:r w:rsidRPr="00836988">
              <w:rPr>
                <w:i/>
                <w:color w:val="000000"/>
                <w:sz w:val="28"/>
                <w:szCs w:val="28"/>
              </w:rPr>
              <w:t>720</w:t>
            </w:r>
          </w:p>
        </w:tc>
        <w:tc>
          <w:tcPr>
            <w:tcW w:w="955" w:type="dxa"/>
          </w:tcPr>
          <w:p w:rsidR="005C5FF3" w:rsidRPr="00F30DAB" w:rsidRDefault="005C5FF3" w:rsidP="005C5FF3">
            <w:pPr>
              <w:jc w:val="center"/>
              <w:rPr>
                <w:i/>
                <w:color w:val="000000"/>
                <w:sz w:val="28"/>
                <w:szCs w:val="28"/>
              </w:rPr>
            </w:pPr>
            <w:r w:rsidRPr="00F30DAB">
              <w:rPr>
                <w:i/>
                <w:color w:val="000000"/>
                <w:sz w:val="28"/>
                <w:szCs w:val="28"/>
              </w:rPr>
              <w:t>740</w:t>
            </w:r>
          </w:p>
        </w:tc>
      </w:tr>
      <w:tr w:rsidR="005C5FF3" w:rsidRPr="000C332A" w:rsidTr="005C5FF3">
        <w:trPr>
          <w:trHeight w:val="332"/>
        </w:trPr>
        <w:tc>
          <w:tcPr>
            <w:tcW w:w="4994" w:type="dxa"/>
          </w:tcPr>
          <w:p w:rsidR="005C5FF3" w:rsidRPr="00836988" w:rsidRDefault="005C5FF3" w:rsidP="005C5FF3">
            <w:pPr>
              <w:rPr>
                <w:i/>
                <w:color w:val="000000"/>
                <w:sz w:val="28"/>
                <w:szCs w:val="28"/>
              </w:rPr>
            </w:pPr>
            <w:r w:rsidRPr="00836988">
              <w:rPr>
                <w:i/>
                <w:color w:val="000000"/>
                <w:sz w:val="28"/>
                <w:szCs w:val="28"/>
              </w:rPr>
              <w:t>Темп роста к предыдущему году (%)</w:t>
            </w:r>
          </w:p>
        </w:tc>
        <w:tc>
          <w:tcPr>
            <w:tcW w:w="954" w:type="dxa"/>
          </w:tcPr>
          <w:p w:rsidR="005C5FF3" w:rsidRPr="00836988" w:rsidRDefault="005C5FF3" w:rsidP="005C5FF3">
            <w:pPr>
              <w:jc w:val="center"/>
              <w:rPr>
                <w:i/>
                <w:color w:val="000000"/>
                <w:sz w:val="28"/>
                <w:szCs w:val="28"/>
              </w:rPr>
            </w:pPr>
            <w:r w:rsidRPr="00836988">
              <w:rPr>
                <w:i/>
                <w:color w:val="000000"/>
                <w:sz w:val="28"/>
                <w:szCs w:val="28"/>
              </w:rPr>
              <w:t>112,3</w:t>
            </w:r>
          </w:p>
        </w:tc>
        <w:tc>
          <w:tcPr>
            <w:tcW w:w="954" w:type="dxa"/>
          </w:tcPr>
          <w:p w:rsidR="005C5FF3" w:rsidRPr="00836988" w:rsidRDefault="005C5FF3" w:rsidP="005C5FF3">
            <w:pPr>
              <w:jc w:val="center"/>
              <w:rPr>
                <w:i/>
                <w:color w:val="000000"/>
                <w:sz w:val="28"/>
                <w:szCs w:val="28"/>
              </w:rPr>
            </w:pPr>
            <w:r w:rsidRPr="00836988">
              <w:rPr>
                <w:i/>
                <w:color w:val="000000"/>
                <w:sz w:val="28"/>
                <w:szCs w:val="28"/>
              </w:rPr>
              <w:t>104,1</w:t>
            </w:r>
          </w:p>
        </w:tc>
        <w:tc>
          <w:tcPr>
            <w:tcW w:w="955" w:type="dxa"/>
          </w:tcPr>
          <w:p w:rsidR="005C5FF3" w:rsidRPr="00836988" w:rsidRDefault="005C5FF3" w:rsidP="005C5FF3">
            <w:pPr>
              <w:jc w:val="center"/>
              <w:rPr>
                <w:i/>
                <w:color w:val="000000"/>
                <w:sz w:val="28"/>
                <w:szCs w:val="28"/>
              </w:rPr>
            </w:pPr>
            <w:r w:rsidRPr="00836988">
              <w:rPr>
                <w:i/>
                <w:color w:val="000000"/>
                <w:sz w:val="28"/>
                <w:szCs w:val="28"/>
              </w:rPr>
              <w:t>98,4</w:t>
            </w:r>
          </w:p>
        </w:tc>
        <w:tc>
          <w:tcPr>
            <w:tcW w:w="954" w:type="dxa"/>
          </w:tcPr>
          <w:p w:rsidR="005C5FF3" w:rsidRPr="00836988" w:rsidRDefault="005C5FF3" w:rsidP="005C5FF3">
            <w:pPr>
              <w:jc w:val="center"/>
              <w:rPr>
                <w:i/>
                <w:color w:val="000000"/>
                <w:sz w:val="28"/>
                <w:szCs w:val="28"/>
              </w:rPr>
            </w:pPr>
            <w:r w:rsidRPr="00836988">
              <w:rPr>
                <w:i/>
                <w:color w:val="000000"/>
                <w:sz w:val="28"/>
                <w:szCs w:val="28"/>
              </w:rPr>
              <w:t>100,0</w:t>
            </w:r>
          </w:p>
        </w:tc>
        <w:tc>
          <w:tcPr>
            <w:tcW w:w="955" w:type="dxa"/>
          </w:tcPr>
          <w:p w:rsidR="005C5FF3" w:rsidRPr="00F30DAB" w:rsidRDefault="005C5FF3" w:rsidP="005C5FF3">
            <w:pPr>
              <w:jc w:val="center"/>
              <w:rPr>
                <w:i/>
                <w:color w:val="000000"/>
                <w:sz w:val="28"/>
                <w:szCs w:val="28"/>
              </w:rPr>
            </w:pPr>
            <w:r w:rsidRPr="00F30DAB">
              <w:rPr>
                <w:i/>
                <w:color w:val="000000"/>
                <w:sz w:val="28"/>
                <w:szCs w:val="28"/>
              </w:rPr>
              <w:t>102,8</w:t>
            </w:r>
          </w:p>
        </w:tc>
      </w:tr>
      <w:tr w:rsidR="005C5FF3" w:rsidRPr="000C332A" w:rsidTr="005C5FF3">
        <w:trPr>
          <w:trHeight w:val="684"/>
        </w:trPr>
        <w:tc>
          <w:tcPr>
            <w:tcW w:w="4994" w:type="dxa"/>
          </w:tcPr>
          <w:p w:rsidR="005C5FF3" w:rsidRPr="00836988" w:rsidRDefault="005C5FF3" w:rsidP="005C5FF3">
            <w:pPr>
              <w:rPr>
                <w:color w:val="000000"/>
                <w:sz w:val="28"/>
                <w:szCs w:val="28"/>
              </w:rPr>
            </w:pPr>
            <w:r w:rsidRPr="00836988">
              <w:rPr>
                <w:color w:val="000000"/>
                <w:sz w:val="28"/>
                <w:szCs w:val="28"/>
              </w:rPr>
              <w:t>Коэффициент сравнения ввода жилья на 1000 жителей (МО/Область)</w:t>
            </w:r>
          </w:p>
        </w:tc>
        <w:tc>
          <w:tcPr>
            <w:tcW w:w="954" w:type="dxa"/>
          </w:tcPr>
          <w:p w:rsidR="005C5FF3" w:rsidRPr="00836988" w:rsidRDefault="005C5FF3" w:rsidP="005C5FF3">
            <w:pPr>
              <w:jc w:val="center"/>
              <w:rPr>
                <w:color w:val="000000"/>
                <w:sz w:val="28"/>
                <w:szCs w:val="28"/>
              </w:rPr>
            </w:pPr>
            <w:r w:rsidRPr="00836988">
              <w:rPr>
                <w:color w:val="000000"/>
                <w:sz w:val="28"/>
                <w:szCs w:val="28"/>
              </w:rPr>
              <w:t>0,5</w:t>
            </w:r>
          </w:p>
        </w:tc>
        <w:tc>
          <w:tcPr>
            <w:tcW w:w="954" w:type="dxa"/>
          </w:tcPr>
          <w:p w:rsidR="005C5FF3" w:rsidRPr="00836988" w:rsidRDefault="005C5FF3" w:rsidP="005C5FF3">
            <w:pPr>
              <w:jc w:val="center"/>
              <w:rPr>
                <w:color w:val="000000"/>
                <w:sz w:val="28"/>
                <w:szCs w:val="28"/>
              </w:rPr>
            </w:pPr>
            <w:r w:rsidRPr="00836988">
              <w:rPr>
                <w:color w:val="000000"/>
                <w:sz w:val="28"/>
                <w:szCs w:val="28"/>
              </w:rPr>
              <w:t>0,75</w:t>
            </w:r>
          </w:p>
        </w:tc>
        <w:tc>
          <w:tcPr>
            <w:tcW w:w="955" w:type="dxa"/>
          </w:tcPr>
          <w:p w:rsidR="005C5FF3" w:rsidRPr="00836988" w:rsidRDefault="005C5FF3" w:rsidP="005C5FF3">
            <w:pPr>
              <w:jc w:val="center"/>
              <w:rPr>
                <w:color w:val="000000"/>
                <w:sz w:val="28"/>
                <w:szCs w:val="28"/>
              </w:rPr>
            </w:pPr>
            <w:r w:rsidRPr="00836988">
              <w:rPr>
                <w:color w:val="000000"/>
                <w:sz w:val="28"/>
                <w:szCs w:val="28"/>
              </w:rPr>
              <w:t>0,7</w:t>
            </w:r>
          </w:p>
        </w:tc>
        <w:tc>
          <w:tcPr>
            <w:tcW w:w="954" w:type="dxa"/>
          </w:tcPr>
          <w:p w:rsidR="005C5FF3" w:rsidRPr="00836988" w:rsidRDefault="005C5FF3" w:rsidP="005C5FF3">
            <w:pPr>
              <w:jc w:val="center"/>
              <w:rPr>
                <w:color w:val="000000"/>
                <w:sz w:val="28"/>
                <w:szCs w:val="28"/>
              </w:rPr>
            </w:pPr>
            <w:r w:rsidRPr="00836988">
              <w:rPr>
                <w:color w:val="000000"/>
                <w:sz w:val="28"/>
                <w:szCs w:val="28"/>
              </w:rPr>
              <w:t>0,9</w:t>
            </w:r>
          </w:p>
        </w:tc>
        <w:tc>
          <w:tcPr>
            <w:tcW w:w="955" w:type="dxa"/>
          </w:tcPr>
          <w:p w:rsidR="005C5FF3" w:rsidRPr="00F30DAB" w:rsidRDefault="005C5FF3" w:rsidP="005C5FF3">
            <w:pPr>
              <w:jc w:val="center"/>
              <w:rPr>
                <w:color w:val="000000"/>
                <w:sz w:val="28"/>
                <w:szCs w:val="28"/>
              </w:rPr>
            </w:pPr>
            <w:r w:rsidRPr="00F30DAB">
              <w:rPr>
                <w:color w:val="000000"/>
                <w:sz w:val="28"/>
                <w:szCs w:val="28"/>
              </w:rPr>
              <w:t>0,74</w:t>
            </w:r>
          </w:p>
        </w:tc>
      </w:tr>
    </w:tbl>
    <w:p w:rsidR="005C5FF3" w:rsidRPr="000C332A" w:rsidRDefault="005C5FF3" w:rsidP="005C5FF3">
      <w:pPr>
        <w:ind w:firstLine="708"/>
        <w:rPr>
          <w:color w:val="FF0000"/>
        </w:rPr>
      </w:pPr>
    </w:p>
    <w:p w:rsidR="005C5FF3" w:rsidRPr="00527A17" w:rsidRDefault="005C5FF3" w:rsidP="005C5FF3">
      <w:pPr>
        <w:ind w:firstLine="708"/>
        <w:jc w:val="both"/>
        <w:rPr>
          <w:color w:val="000000"/>
          <w:sz w:val="28"/>
          <w:szCs w:val="28"/>
        </w:rPr>
      </w:pPr>
      <w:r w:rsidRPr="00527A17">
        <w:rPr>
          <w:color w:val="000000"/>
          <w:sz w:val="28"/>
          <w:szCs w:val="28"/>
        </w:rPr>
        <w:t>В анализируемом периоде  наблюдался рост объемов жилья с 12,1</w:t>
      </w:r>
      <w:r w:rsidR="00B13583">
        <w:rPr>
          <w:color w:val="000000"/>
          <w:sz w:val="28"/>
          <w:szCs w:val="28"/>
        </w:rPr>
        <w:t xml:space="preserve"> </w:t>
      </w:r>
      <w:r w:rsidR="00CE47C4">
        <w:rPr>
          <w:color w:val="000000"/>
          <w:sz w:val="28"/>
          <w:szCs w:val="28"/>
        </w:rPr>
        <w:t>тыс.</w:t>
      </w:r>
      <w:r w:rsidR="00B13583">
        <w:rPr>
          <w:color w:val="000000"/>
          <w:sz w:val="28"/>
          <w:szCs w:val="28"/>
        </w:rPr>
        <w:t xml:space="preserve"> кв. м в 2007 году до 17,6 </w:t>
      </w:r>
      <w:r w:rsidR="00CE47C4">
        <w:rPr>
          <w:color w:val="000000"/>
          <w:sz w:val="28"/>
          <w:szCs w:val="28"/>
        </w:rPr>
        <w:t>тыс.</w:t>
      </w:r>
      <w:r w:rsidR="00B13583">
        <w:rPr>
          <w:color w:val="000000"/>
          <w:sz w:val="28"/>
          <w:szCs w:val="28"/>
        </w:rPr>
        <w:t>кв.</w:t>
      </w:r>
      <w:r w:rsidRPr="00527A17">
        <w:rPr>
          <w:color w:val="000000"/>
          <w:sz w:val="28"/>
          <w:szCs w:val="28"/>
        </w:rPr>
        <w:t xml:space="preserve">м в 2011 году. </w:t>
      </w:r>
      <w:r>
        <w:rPr>
          <w:color w:val="000000"/>
          <w:sz w:val="28"/>
          <w:szCs w:val="28"/>
        </w:rPr>
        <w:t xml:space="preserve">Введено </w:t>
      </w:r>
      <w:r w:rsidRPr="00BB4D61">
        <w:rPr>
          <w:color w:val="000000"/>
          <w:sz w:val="28"/>
          <w:szCs w:val="28"/>
        </w:rPr>
        <w:t>177</w:t>
      </w:r>
      <w:r>
        <w:rPr>
          <w:color w:val="000000"/>
          <w:sz w:val="28"/>
          <w:szCs w:val="28"/>
        </w:rPr>
        <w:t xml:space="preserve"> домов индивидуальными</w:t>
      </w:r>
      <w:r w:rsidRPr="00527A17">
        <w:rPr>
          <w:color w:val="000000"/>
          <w:sz w:val="28"/>
          <w:szCs w:val="28"/>
        </w:rPr>
        <w:t xml:space="preserve"> зас</w:t>
      </w:r>
      <w:r>
        <w:rPr>
          <w:color w:val="000000"/>
          <w:sz w:val="28"/>
          <w:szCs w:val="28"/>
        </w:rPr>
        <w:t>тройщиками</w:t>
      </w:r>
      <w:r w:rsidRPr="00527A17">
        <w:rPr>
          <w:color w:val="000000"/>
          <w:sz w:val="28"/>
          <w:szCs w:val="28"/>
        </w:rPr>
        <w:t>.</w:t>
      </w:r>
      <w:r w:rsidRPr="000C332A">
        <w:rPr>
          <w:color w:val="FF0000"/>
          <w:sz w:val="28"/>
          <w:szCs w:val="28"/>
        </w:rPr>
        <w:t xml:space="preserve"> </w:t>
      </w:r>
      <w:r w:rsidRPr="00F30DAB">
        <w:rPr>
          <w:color w:val="000000"/>
          <w:sz w:val="28"/>
          <w:szCs w:val="28"/>
        </w:rPr>
        <w:t>Ввод жилья на 1000 жителей района ниже аналогичного показателя области на 26,5</w:t>
      </w:r>
      <w:r w:rsidR="001D2850">
        <w:rPr>
          <w:color w:val="000000"/>
          <w:sz w:val="28"/>
          <w:szCs w:val="28"/>
        </w:rPr>
        <w:t>процентов</w:t>
      </w:r>
      <w:r w:rsidRPr="00F30DAB">
        <w:rPr>
          <w:color w:val="000000"/>
          <w:sz w:val="28"/>
          <w:szCs w:val="28"/>
        </w:rPr>
        <w:t>. При</w:t>
      </w:r>
      <w:r w:rsidRPr="00527A17">
        <w:rPr>
          <w:color w:val="000000"/>
          <w:sz w:val="28"/>
          <w:szCs w:val="28"/>
        </w:rPr>
        <w:t xml:space="preserve"> этом объем ввода индивидуального жилья в 2011 году по сравнению с 2007 годом вырос на  45,5</w:t>
      </w:r>
      <w:r w:rsidR="001D2850">
        <w:rPr>
          <w:color w:val="000000"/>
          <w:sz w:val="28"/>
          <w:szCs w:val="28"/>
        </w:rPr>
        <w:t>процентов</w:t>
      </w:r>
      <w:r w:rsidRPr="00527A17">
        <w:rPr>
          <w:color w:val="000000"/>
          <w:sz w:val="28"/>
          <w:szCs w:val="28"/>
        </w:rPr>
        <w:t xml:space="preserve">. </w:t>
      </w:r>
    </w:p>
    <w:p w:rsidR="005C5FF3" w:rsidRPr="00046DBA" w:rsidRDefault="005C5FF3" w:rsidP="005C5FF3">
      <w:pPr>
        <w:ind w:firstLine="708"/>
        <w:jc w:val="both"/>
        <w:rPr>
          <w:color w:val="000000"/>
          <w:sz w:val="28"/>
          <w:szCs w:val="28"/>
        </w:rPr>
      </w:pPr>
      <w:r w:rsidRPr="00BB4D61">
        <w:rPr>
          <w:color w:val="000000"/>
          <w:sz w:val="28"/>
          <w:szCs w:val="28"/>
        </w:rPr>
        <w:t>В рамках федеральной целевой программы «Социальное развития села до 2012 года» для молодых семей и молодых специалистов</w:t>
      </w:r>
      <w:r>
        <w:rPr>
          <w:color w:val="000000"/>
          <w:sz w:val="28"/>
          <w:szCs w:val="28"/>
        </w:rPr>
        <w:t>,</w:t>
      </w:r>
      <w:r w:rsidRPr="00BB4D61">
        <w:rPr>
          <w:color w:val="000000"/>
          <w:sz w:val="28"/>
          <w:szCs w:val="28"/>
        </w:rPr>
        <w:t xml:space="preserve"> работающих в агропромышленном комплексе</w:t>
      </w:r>
      <w:r>
        <w:rPr>
          <w:color w:val="000000"/>
          <w:sz w:val="28"/>
          <w:szCs w:val="28"/>
        </w:rPr>
        <w:t>,</w:t>
      </w:r>
      <w:r w:rsidRPr="00BB4D61">
        <w:rPr>
          <w:color w:val="000000"/>
          <w:sz w:val="28"/>
          <w:szCs w:val="28"/>
        </w:rPr>
        <w:t xml:space="preserve"> построено и введено в эксплуатацию 1,8 </w:t>
      </w:r>
      <w:r w:rsidR="00CE47C4">
        <w:rPr>
          <w:color w:val="000000"/>
          <w:sz w:val="28"/>
          <w:szCs w:val="28"/>
        </w:rPr>
        <w:t>тыс.</w:t>
      </w:r>
      <w:r w:rsidRPr="00BB4D61">
        <w:rPr>
          <w:color w:val="000000"/>
          <w:sz w:val="28"/>
          <w:szCs w:val="28"/>
        </w:rPr>
        <w:t xml:space="preserve"> кв.м. жилья, 10 сем</w:t>
      </w:r>
      <w:r>
        <w:rPr>
          <w:color w:val="000000"/>
          <w:sz w:val="28"/>
          <w:szCs w:val="28"/>
        </w:rPr>
        <w:t>ей</w:t>
      </w:r>
      <w:r w:rsidRPr="00BB4D61">
        <w:rPr>
          <w:color w:val="000000"/>
          <w:sz w:val="28"/>
          <w:szCs w:val="28"/>
        </w:rPr>
        <w:t xml:space="preserve"> получили субсидии из федерального и областного бюджетов на сумму 7,0 </w:t>
      </w:r>
      <w:r w:rsidR="00B13583">
        <w:rPr>
          <w:color w:val="000000"/>
          <w:sz w:val="28"/>
          <w:szCs w:val="28"/>
        </w:rPr>
        <w:t>млн руб.</w:t>
      </w:r>
      <w:r w:rsidRPr="000C332A">
        <w:rPr>
          <w:color w:val="FF0000"/>
          <w:sz w:val="28"/>
          <w:szCs w:val="28"/>
        </w:rPr>
        <w:t xml:space="preserve"> </w:t>
      </w:r>
      <w:r w:rsidRPr="00046DBA">
        <w:rPr>
          <w:color w:val="000000"/>
          <w:sz w:val="28"/>
          <w:szCs w:val="28"/>
        </w:rPr>
        <w:t xml:space="preserve">По областной программе «Обеспечение жильем молодых семей в Белгородской области» выделено семь сертификатов на строительство жилья. </w:t>
      </w:r>
    </w:p>
    <w:p w:rsidR="005C5FF3" w:rsidRDefault="005C5FF3" w:rsidP="005C5FF3">
      <w:pPr>
        <w:ind w:firstLine="708"/>
        <w:jc w:val="both"/>
        <w:rPr>
          <w:color w:val="000000"/>
          <w:sz w:val="28"/>
          <w:szCs w:val="28"/>
        </w:rPr>
      </w:pPr>
      <w:r w:rsidRPr="005C2E8E">
        <w:rPr>
          <w:color w:val="000000"/>
          <w:sz w:val="28"/>
          <w:szCs w:val="28"/>
        </w:rPr>
        <w:t>Также в районе осуществляется программа строительства жилья для детей-сирот и детей</w:t>
      </w:r>
      <w:r>
        <w:rPr>
          <w:color w:val="000000"/>
          <w:sz w:val="28"/>
          <w:szCs w:val="28"/>
        </w:rPr>
        <w:t>,</w:t>
      </w:r>
      <w:r w:rsidRPr="005C2E8E">
        <w:rPr>
          <w:color w:val="000000"/>
          <w:sz w:val="28"/>
          <w:szCs w:val="28"/>
        </w:rPr>
        <w:t xml:space="preserve"> оставшихся без попечения родителей. В 2011 году осуществлялось стр</w:t>
      </w:r>
      <w:r>
        <w:rPr>
          <w:color w:val="000000"/>
          <w:sz w:val="28"/>
          <w:szCs w:val="28"/>
        </w:rPr>
        <w:t>оительство 9 квартир</w:t>
      </w:r>
      <w:r w:rsidRPr="005C2E8E">
        <w:rPr>
          <w:color w:val="000000"/>
          <w:sz w:val="28"/>
          <w:szCs w:val="28"/>
        </w:rPr>
        <w:t xml:space="preserve"> для детей</w:t>
      </w:r>
      <w:r>
        <w:rPr>
          <w:color w:val="000000"/>
          <w:sz w:val="28"/>
          <w:szCs w:val="28"/>
        </w:rPr>
        <w:t xml:space="preserve"> сирот, где освоено 7,8</w:t>
      </w:r>
      <w:r w:rsidRPr="005C2E8E">
        <w:rPr>
          <w:color w:val="000000"/>
          <w:sz w:val="28"/>
          <w:szCs w:val="28"/>
        </w:rPr>
        <w:t xml:space="preserve"> </w:t>
      </w:r>
      <w:r w:rsidR="00B13583">
        <w:rPr>
          <w:color w:val="000000"/>
          <w:sz w:val="28"/>
          <w:szCs w:val="28"/>
        </w:rPr>
        <w:t>млн руб.</w:t>
      </w:r>
      <w:r w:rsidRPr="005C2E8E">
        <w:rPr>
          <w:color w:val="000000"/>
          <w:sz w:val="28"/>
          <w:szCs w:val="28"/>
        </w:rPr>
        <w:t xml:space="preserve"> </w:t>
      </w:r>
    </w:p>
    <w:p w:rsidR="005C5FF3" w:rsidRPr="005C2E8E" w:rsidRDefault="005C5FF3" w:rsidP="005C5FF3">
      <w:pPr>
        <w:ind w:firstLine="708"/>
        <w:jc w:val="both"/>
        <w:rPr>
          <w:color w:val="000000"/>
          <w:sz w:val="28"/>
          <w:szCs w:val="28"/>
        </w:rPr>
      </w:pPr>
      <w:r>
        <w:rPr>
          <w:color w:val="000000"/>
          <w:sz w:val="28"/>
          <w:szCs w:val="28"/>
        </w:rPr>
        <w:t>По программе переселения граждан из аварийного и ветхого жилья в 2008-2011 годах построены и введены в эксплуатацию 21 квартира, общей площадью 1096 кв.м.</w:t>
      </w:r>
    </w:p>
    <w:p w:rsidR="005C5FF3" w:rsidRPr="00CD4351" w:rsidRDefault="005C5FF3" w:rsidP="005C5FF3">
      <w:pPr>
        <w:ind w:firstLine="709"/>
        <w:jc w:val="both"/>
        <w:rPr>
          <w:color w:val="000000"/>
          <w:sz w:val="28"/>
          <w:szCs w:val="28"/>
        </w:rPr>
      </w:pPr>
      <w:r w:rsidRPr="00CD4351">
        <w:rPr>
          <w:color w:val="000000"/>
          <w:sz w:val="28"/>
          <w:szCs w:val="28"/>
        </w:rPr>
        <w:t xml:space="preserve">Для оказания помощи застройщикам индивидуального жилья в районе работает Чернянский филиал ГУП областного фонда поддержки индивидуального жилищного строительства, который вносит большой вклад в выполнение программы ИЖС. В 2011 году фондом оказано финансовой поддержки в виде целевых займов на сумму свыше 31,6 </w:t>
      </w:r>
      <w:r w:rsidR="00B13583">
        <w:rPr>
          <w:color w:val="000000"/>
          <w:sz w:val="28"/>
          <w:szCs w:val="28"/>
        </w:rPr>
        <w:t>млн руб.</w:t>
      </w:r>
    </w:p>
    <w:p w:rsidR="005C5FF3" w:rsidRPr="00046DBA" w:rsidRDefault="005C5FF3" w:rsidP="005C5FF3">
      <w:pPr>
        <w:pStyle w:val="11"/>
        <w:numPr>
          <w:ilvl w:val="12"/>
          <w:numId w:val="0"/>
        </w:numPr>
        <w:spacing w:after="0"/>
        <w:ind w:firstLine="720"/>
        <w:rPr>
          <w:rFonts w:ascii="Times New Roman" w:hAnsi="Times New Roman"/>
          <w:color w:val="000000"/>
          <w:sz w:val="28"/>
          <w:szCs w:val="28"/>
        </w:rPr>
      </w:pPr>
      <w:r w:rsidRPr="00046DBA">
        <w:rPr>
          <w:rFonts w:ascii="Times New Roman" w:hAnsi="Times New Roman"/>
          <w:color w:val="000000"/>
          <w:sz w:val="28"/>
          <w:szCs w:val="28"/>
        </w:rPr>
        <w:lastRenderedPageBreak/>
        <w:t xml:space="preserve">Управлением пенсионного фонда РФ по </w:t>
      </w:r>
      <w:r w:rsidR="006E6F6E">
        <w:rPr>
          <w:rFonts w:ascii="Times New Roman" w:hAnsi="Times New Roman"/>
          <w:color w:val="000000"/>
          <w:sz w:val="28"/>
          <w:szCs w:val="28"/>
        </w:rPr>
        <w:t>Б</w:t>
      </w:r>
      <w:r w:rsidRPr="00046DBA">
        <w:rPr>
          <w:rFonts w:ascii="Times New Roman" w:hAnsi="Times New Roman"/>
          <w:color w:val="000000"/>
          <w:sz w:val="28"/>
          <w:szCs w:val="28"/>
        </w:rPr>
        <w:t>елгородской области</w:t>
      </w:r>
      <w:r>
        <w:rPr>
          <w:rFonts w:ascii="Times New Roman" w:hAnsi="Times New Roman"/>
          <w:color w:val="000000"/>
          <w:sz w:val="28"/>
          <w:szCs w:val="28"/>
        </w:rPr>
        <w:t xml:space="preserve">                      </w:t>
      </w:r>
      <w:r w:rsidRPr="00046DBA">
        <w:rPr>
          <w:rFonts w:ascii="Times New Roman" w:hAnsi="Times New Roman"/>
          <w:color w:val="000000"/>
          <w:sz w:val="28"/>
          <w:szCs w:val="28"/>
        </w:rPr>
        <w:t xml:space="preserve"> 34 заемщикам областного фонда ИЖС и ССК «Свой дом» за счет средств материнского капитала погашены займы на общую сумму 10,7 </w:t>
      </w:r>
      <w:r w:rsidR="00B13583">
        <w:rPr>
          <w:rFonts w:ascii="Times New Roman" w:hAnsi="Times New Roman"/>
          <w:color w:val="000000"/>
          <w:sz w:val="28"/>
          <w:szCs w:val="28"/>
        </w:rPr>
        <w:t>млн руб.</w:t>
      </w:r>
    </w:p>
    <w:p w:rsidR="005C5FF3" w:rsidRDefault="005C5FF3" w:rsidP="005C5FF3">
      <w:pPr>
        <w:pStyle w:val="11"/>
        <w:numPr>
          <w:ilvl w:val="12"/>
          <w:numId w:val="0"/>
        </w:numPr>
        <w:spacing w:after="0"/>
        <w:ind w:firstLine="720"/>
        <w:rPr>
          <w:rFonts w:ascii="Times New Roman" w:hAnsi="Times New Roman"/>
          <w:color w:val="000000"/>
          <w:sz w:val="28"/>
          <w:szCs w:val="28"/>
        </w:rPr>
      </w:pPr>
      <w:r>
        <w:rPr>
          <w:rFonts w:ascii="Times New Roman" w:hAnsi="Times New Roman"/>
          <w:color w:val="000000"/>
          <w:sz w:val="28"/>
          <w:szCs w:val="28"/>
        </w:rPr>
        <w:t>Согласно программе</w:t>
      </w:r>
      <w:r w:rsidRPr="00046DBA">
        <w:rPr>
          <w:rFonts w:ascii="Times New Roman" w:hAnsi="Times New Roman"/>
          <w:color w:val="000000"/>
          <w:sz w:val="28"/>
          <w:szCs w:val="28"/>
        </w:rPr>
        <w:t xml:space="preserve"> обеспечения жильем ветеранов и участников ВОВ</w:t>
      </w:r>
      <w:r>
        <w:rPr>
          <w:rFonts w:ascii="Times New Roman" w:hAnsi="Times New Roman"/>
          <w:color w:val="000000"/>
          <w:sz w:val="28"/>
          <w:szCs w:val="28"/>
        </w:rPr>
        <w:t>,</w:t>
      </w:r>
      <w:r w:rsidRPr="00046DBA">
        <w:rPr>
          <w:rFonts w:ascii="Times New Roman" w:hAnsi="Times New Roman"/>
          <w:color w:val="000000"/>
          <w:sz w:val="28"/>
          <w:szCs w:val="28"/>
        </w:rPr>
        <w:t xml:space="preserve"> на очередь в администрации района поставлен 121 ветеран ВОВ, нуждающийся в улучшении жилищных условий, 96 ветеранов получил</w:t>
      </w:r>
      <w:r>
        <w:rPr>
          <w:rFonts w:ascii="Times New Roman" w:hAnsi="Times New Roman"/>
          <w:color w:val="000000"/>
          <w:sz w:val="28"/>
          <w:szCs w:val="28"/>
        </w:rPr>
        <w:t>и средства на общую сумму 90,1</w:t>
      </w:r>
      <w:r w:rsidRPr="00046DBA">
        <w:rPr>
          <w:rFonts w:ascii="Times New Roman" w:hAnsi="Times New Roman"/>
          <w:color w:val="000000"/>
          <w:sz w:val="28"/>
          <w:szCs w:val="28"/>
        </w:rPr>
        <w:t xml:space="preserve"> </w:t>
      </w:r>
      <w:r w:rsidR="00B13583">
        <w:rPr>
          <w:rFonts w:ascii="Times New Roman" w:hAnsi="Times New Roman"/>
          <w:color w:val="000000"/>
          <w:sz w:val="28"/>
          <w:szCs w:val="28"/>
        </w:rPr>
        <w:t>млн руб.</w:t>
      </w:r>
      <w:r>
        <w:rPr>
          <w:rFonts w:ascii="Times New Roman" w:hAnsi="Times New Roman"/>
          <w:color w:val="000000"/>
          <w:sz w:val="28"/>
          <w:szCs w:val="28"/>
        </w:rPr>
        <w:t xml:space="preserve"> и приобрели жилье 25 ветеранам</w:t>
      </w:r>
      <w:r w:rsidRPr="00046DBA">
        <w:rPr>
          <w:rFonts w:ascii="Times New Roman" w:hAnsi="Times New Roman"/>
          <w:color w:val="000000"/>
          <w:sz w:val="28"/>
          <w:szCs w:val="28"/>
        </w:rPr>
        <w:t xml:space="preserve"> состоящих в очереди</w:t>
      </w:r>
      <w:r>
        <w:rPr>
          <w:rFonts w:ascii="Times New Roman" w:hAnsi="Times New Roman"/>
          <w:color w:val="000000"/>
          <w:sz w:val="28"/>
          <w:szCs w:val="28"/>
        </w:rPr>
        <w:t>,</w:t>
      </w:r>
      <w:r w:rsidRPr="00046DBA">
        <w:rPr>
          <w:rFonts w:ascii="Times New Roman" w:hAnsi="Times New Roman"/>
          <w:color w:val="000000"/>
          <w:sz w:val="28"/>
          <w:szCs w:val="28"/>
        </w:rPr>
        <w:t xml:space="preserve"> в ближайшее время </w:t>
      </w:r>
      <w:r>
        <w:rPr>
          <w:rFonts w:ascii="Times New Roman" w:hAnsi="Times New Roman"/>
          <w:color w:val="000000"/>
          <w:sz w:val="28"/>
          <w:szCs w:val="28"/>
        </w:rPr>
        <w:t xml:space="preserve">они </w:t>
      </w:r>
      <w:r w:rsidRPr="00046DBA">
        <w:rPr>
          <w:rFonts w:ascii="Times New Roman" w:hAnsi="Times New Roman"/>
          <w:color w:val="000000"/>
          <w:sz w:val="28"/>
          <w:szCs w:val="28"/>
        </w:rPr>
        <w:t>получат денежные средства.</w:t>
      </w:r>
    </w:p>
    <w:p w:rsidR="008B21EF" w:rsidRDefault="008B21EF" w:rsidP="005C5FF3">
      <w:pPr>
        <w:pStyle w:val="11"/>
        <w:numPr>
          <w:ilvl w:val="12"/>
          <w:numId w:val="0"/>
        </w:numPr>
        <w:spacing w:after="0"/>
        <w:ind w:firstLine="720"/>
        <w:rPr>
          <w:rFonts w:ascii="Times New Roman" w:hAnsi="Times New Roman"/>
          <w:color w:val="000000"/>
          <w:sz w:val="28"/>
          <w:szCs w:val="28"/>
        </w:rPr>
      </w:pPr>
    </w:p>
    <w:p w:rsidR="008B21EF" w:rsidRDefault="008B21EF" w:rsidP="008B21EF">
      <w:pPr>
        <w:pStyle w:val="11"/>
        <w:numPr>
          <w:ilvl w:val="12"/>
          <w:numId w:val="0"/>
        </w:numPr>
        <w:spacing w:after="0"/>
        <w:jc w:val="center"/>
        <w:rPr>
          <w:rFonts w:ascii="Times New Roman" w:hAnsi="Times New Roman"/>
          <w:b/>
          <w:color w:val="000000"/>
          <w:sz w:val="28"/>
          <w:szCs w:val="28"/>
        </w:rPr>
      </w:pPr>
      <w:r>
        <w:rPr>
          <w:rFonts w:ascii="Times New Roman" w:hAnsi="Times New Roman"/>
          <w:b/>
          <w:color w:val="000000"/>
          <w:sz w:val="28"/>
          <w:szCs w:val="28"/>
        </w:rPr>
        <w:t>1.2.6</w:t>
      </w:r>
      <w:r w:rsidRPr="00850D3A">
        <w:rPr>
          <w:rFonts w:ascii="Times New Roman" w:hAnsi="Times New Roman"/>
          <w:b/>
          <w:color w:val="000000"/>
          <w:sz w:val="28"/>
          <w:szCs w:val="28"/>
        </w:rPr>
        <w:t>. Транспорт</w:t>
      </w:r>
    </w:p>
    <w:p w:rsidR="00911C43" w:rsidRPr="00850D3A" w:rsidRDefault="00911C43" w:rsidP="008B21EF">
      <w:pPr>
        <w:pStyle w:val="11"/>
        <w:numPr>
          <w:ilvl w:val="12"/>
          <w:numId w:val="0"/>
        </w:numPr>
        <w:spacing w:after="0"/>
        <w:jc w:val="center"/>
        <w:rPr>
          <w:rFonts w:ascii="Times New Roman" w:hAnsi="Times New Roman"/>
          <w:b/>
          <w:color w:val="000000"/>
          <w:sz w:val="28"/>
          <w:szCs w:val="28"/>
        </w:rPr>
      </w:pPr>
    </w:p>
    <w:p w:rsidR="008B21EF" w:rsidRPr="00850D3A" w:rsidRDefault="008B21EF" w:rsidP="008B21EF">
      <w:pPr>
        <w:pStyle w:val="11"/>
        <w:numPr>
          <w:ilvl w:val="12"/>
          <w:numId w:val="0"/>
        </w:numPr>
        <w:spacing w:after="0"/>
        <w:ind w:firstLine="720"/>
        <w:rPr>
          <w:rFonts w:ascii="Times New Roman" w:hAnsi="Times New Roman"/>
          <w:color w:val="000000"/>
          <w:sz w:val="28"/>
          <w:szCs w:val="28"/>
        </w:rPr>
      </w:pPr>
      <w:r w:rsidRPr="00850D3A">
        <w:rPr>
          <w:rFonts w:ascii="Times New Roman" w:hAnsi="Times New Roman"/>
          <w:color w:val="000000"/>
          <w:sz w:val="28"/>
          <w:szCs w:val="28"/>
        </w:rPr>
        <w:t>Все центры поселений и к</w:t>
      </w:r>
      <w:r>
        <w:rPr>
          <w:rFonts w:ascii="Times New Roman" w:hAnsi="Times New Roman"/>
          <w:color w:val="000000"/>
          <w:sz w:val="28"/>
          <w:szCs w:val="28"/>
        </w:rPr>
        <w:t>рупные населенные пункты связаны</w:t>
      </w:r>
      <w:r w:rsidRPr="00850D3A">
        <w:rPr>
          <w:rFonts w:ascii="Times New Roman" w:hAnsi="Times New Roman"/>
          <w:color w:val="000000"/>
          <w:sz w:val="28"/>
          <w:szCs w:val="28"/>
        </w:rPr>
        <w:t xml:space="preserve"> с районным центром и областной опорой сетью автомобильных дорог дорогами с твердым покрытием.</w:t>
      </w:r>
    </w:p>
    <w:p w:rsidR="008B21EF" w:rsidRPr="00946679" w:rsidRDefault="008B21EF" w:rsidP="008B21EF">
      <w:pPr>
        <w:pStyle w:val="11"/>
        <w:numPr>
          <w:ilvl w:val="12"/>
          <w:numId w:val="0"/>
        </w:numPr>
        <w:spacing w:after="0"/>
        <w:ind w:firstLine="720"/>
        <w:rPr>
          <w:rFonts w:ascii="Times New Roman" w:hAnsi="Times New Roman"/>
          <w:color w:val="000000"/>
          <w:sz w:val="28"/>
          <w:szCs w:val="28"/>
        </w:rPr>
      </w:pPr>
      <w:r w:rsidRPr="00830848">
        <w:rPr>
          <w:rFonts w:ascii="Times New Roman" w:hAnsi="Times New Roman"/>
          <w:color w:val="000000"/>
          <w:sz w:val="28"/>
          <w:szCs w:val="28"/>
        </w:rPr>
        <w:t>Наряду со значительным развитием транспортной системы района есть несколько сел, не имеющих асфальтированных дорог, связанных с опорной сетью автомобильных дорог. Это населенные пункты: с.</w:t>
      </w:r>
      <w:r>
        <w:rPr>
          <w:rFonts w:ascii="Times New Roman" w:hAnsi="Times New Roman"/>
          <w:color w:val="000000"/>
          <w:sz w:val="28"/>
          <w:szCs w:val="28"/>
        </w:rPr>
        <w:t xml:space="preserve"> </w:t>
      </w:r>
      <w:r w:rsidRPr="00830848">
        <w:rPr>
          <w:rFonts w:ascii="Times New Roman" w:hAnsi="Times New Roman"/>
          <w:color w:val="000000"/>
          <w:sz w:val="28"/>
          <w:szCs w:val="28"/>
        </w:rPr>
        <w:t>Некрасовка, х.</w:t>
      </w:r>
      <w:r>
        <w:rPr>
          <w:rFonts w:ascii="Times New Roman" w:hAnsi="Times New Roman"/>
          <w:color w:val="000000"/>
          <w:sz w:val="28"/>
          <w:szCs w:val="28"/>
        </w:rPr>
        <w:t xml:space="preserve"> </w:t>
      </w:r>
      <w:r w:rsidRPr="00830848">
        <w:rPr>
          <w:rFonts w:ascii="Times New Roman" w:hAnsi="Times New Roman"/>
          <w:color w:val="000000"/>
          <w:sz w:val="28"/>
          <w:szCs w:val="28"/>
        </w:rPr>
        <w:t>Малиново, х. Шляховое. Немалова</w:t>
      </w:r>
      <w:r w:rsidRPr="00946679">
        <w:rPr>
          <w:rFonts w:ascii="Times New Roman" w:hAnsi="Times New Roman"/>
          <w:color w:val="000000"/>
          <w:sz w:val="28"/>
          <w:szCs w:val="28"/>
        </w:rPr>
        <w:t>жной задачей является строительство новых автомобильных дорог между сельскими поселениями в целях оптимизации грузоперевозок и пассажироперевозок.</w:t>
      </w:r>
    </w:p>
    <w:p w:rsidR="008B21EF" w:rsidRPr="002569FC" w:rsidRDefault="008B21EF" w:rsidP="008B21EF">
      <w:pPr>
        <w:pStyle w:val="11"/>
        <w:numPr>
          <w:ilvl w:val="12"/>
          <w:numId w:val="0"/>
        </w:numPr>
        <w:spacing w:after="0"/>
        <w:ind w:firstLine="720"/>
        <w:rPr>
          <w:rFonts w:ascii="Times New Roman" w:hAnsi="Times New Roman"/>
          <w:color w:val="000000"/>
          <w:sz w:val="28"/>
          <w:szCs w:val="28"/>
        </w:rPr>
      </w:pPr>
      <w:r w:rsidRPr="00836988">
        <w:rPr>
          <w:rFonts w:ascii="Times New Roman" w:hAnsi="Times New Roman"/>
          <w:color w:val="000000"/>
          <w:sz w:val="28"/>
          <w:szCs w:val="28"/>
        </w:rPr>
        <w:t>В районе работает одно автотранспортное предприятие</w:t>
      </w:r>
      <w:r>
        <w:rPr>
          <w:rFonts w:ascii="Times New Roman" w:hAnsi="Times New Roman"/>
          <w:color w:val="000000"/>
          <w:sz w:val="28"/>
          <w:szCs w:val="28"/>
        </w:rPr>
        <w:t xml:space="preserve"> -                               </w:t>
      </w:r>
      <w:r w:rsidRPr="00836988">
        <w:rPr>
          <w:rFonts w:ascii="Times New Roman" w:hAnsi="Times New Roman"/>
          <w:color w:val="000000"/>
          <w:sz w:val="28"/>
          <w:szCs w:val="28"/>
        </w:rPr>
        <w:t>ООО «Трансэкспресс»,</w:t>
      </w:r>
      <w:r w:rsidRPr="000C332A">
        <w:rPr>
          <w:rFonts w:ascii="Times New Roman" w:hAnsi="Times New Roman"/>
          <w:color w:val="FF0000"/>
          <w:sz w:val="28"/>
          <w:szCs w:val="28"/>
        </w:rPr>
        <w:t xml:space="preserve"> </w:t>
      </w:r>
      <w:r w:rsidRPr="002569FC">
        <w:rPr>
          <w:rFonts w:ascii="Times New Roman" w:hAnsi="Times New Roman"/>
          <w:color w:val="000000"/>
          <w:sz w:val="28"/>
          <w:szCs w:val="28"/>
        </w:rPr>
        <w:t xml:space="preserve">а также индивидуальные предприниматели, оказывающие услуги по перевозке пассажиров, а также занимающиеся грузоперевозками. </w:t>
      </w:r>
    </w:p>
    <w:p w:rsidR="008B21EF" w:rsidRPr="000C332A" w:rsidRDefault="008B21EF" w:rsidP="008B21EF">
      <w:pPr>
        <w:pStyle w:val="11"/>
        <w:numPr>
          <w:ilvl w:val="12"/>
          <w:numId w:val="0"/>
        </w:numPr>
        <w:spacing w:after="0"/>
        <w:ind w:firstLine="720"/>
        <w:rPr>
          <w:rFonts w:ascii="Times New Roman" w:hAnsi="Times New Roman"/>
          <w:color w:val="FF0000"/>
          <w:sz w:val="28"/>
          <w:szCs w:val="28"/>
        </w:rPr>
      </w:pPr>
      <w:r w:rsidRPr="00836988">
        <w:rPr>
          <w:rFonts w:ascii="Times New Roman" w:hAnsi="Times New Roman"/>
          <w:color w:val="000000"/>
          <w:sz w:val="28"/>
          <w:szCs w:val="28"/>
        </w:rPr>
        <w:t xml:space="preserve">За 2011 год автобусами общего пользования перевезено                             102,2 </w:t>
      </w:r>
      <w:r w:rsidR="00B475D4">
        <w:rPr>
          <w:rFonts w:ascii="Times New Roman" w:hAnsi="Times New Roman"/>
          <w:color w:val="000000"/>
          <w:sz w:val="28"/>
          <w:szCs w:val="28"/>
        </w:rPr>
        <w:t>тыс.</w:t>
      </w:r>
      <w:r w:rsidRPr="00836988">
        <w:rPr>
          <w:rFonts w:ascii="Times New Roman" w:hAnsi="Times New Roman"/>
          <w:color w:val="000000"/>
          <w:sz w:val="28"/>
          <w:szCs w:val="28"/>
        </w:rPr>
        <w:t xml:space="preserve">яч пассажиров, что на </w:t>
      </w:r>
      <w:r>
        <w:rPr>
          <w:rFonts w:ascii="Times New Roman" w:hAnsi="Times New Roman"/>
          <w:color w:val="000000"/>
          <w:sz w:val="28"/>
          <w:szCs w:val="28"/>
        </w:rPr>
        <w:t>22,3</w:t>
      </w:r>
      <w:r w:rsidR="001D2850">
        <w:rPr>
          <w:rFonts w:ascii="Times New Roman" w:hAnsi="Times New Roman"/>
          <w:color w:val="000000"/>
          <w:sz w:val="28"/>
          <w:szCs w:val="28"/>
        </w:rPr>
        <w:t>%</w:t>
      </w:r>
      <w:r w:rsidRPr="00836988">
        <w:rPr>
          <w:rFonts w:ascii="Times New Roman" w:hAnsi="Times New Roman"/>
          <w:color w:val="000000"/>
          <w:sz w:val="28"/>
          <w:szCs w:val="28"/>
        </w:rPr>
        <w:t xml:space="preserve"> меньше, чем в 2007 году.</w:t>
      </w:r>
      <w:r w:rsidRPr="000C332A">
        <w:rPr>
          <w:rFonts w:ascii="Times New Roman" w:hAnsi="Times New Roman"/>
          <w:color w:val="FF0000"/>
          <w:sz w:val="28"/>
          <w:szCs w:val="28"/>
        </w:rPr>
        <w:t xml:space="preserve"> </w:t>
      </w:r>
      <w:r w:rsidRPr="00FE781E">
        <w:rPr>
          <w:rFonts w:ascii="Times New Roman" w:hAnsi="Times New Roman"/>
          <w:sz w:val="28"/>
          <w:szCs w:val="28"/>
        </w:rPr>
        <w:t>Пассажирооборот увеличился на 13,5</w:t>
      </w:r>
      <w:r w:rsidR="001D2850">
        <w:rPr>
          <w:rFonts w:ascii="Times New Roman" w:hAnsi="Times New Roman"/>
          <w:sz w:val="28"/>
          <w:szCs w:val="28"/>
        </w:rPr>
        <w:t>процентов</w:t>
      </w:r>
      <w:r w:rsidRPr="00FE781E">
        <w:rPr>
          <w:rFonts w:ascii="Times New Roman" w:hAnsi="Times New Roman"/>
          <w:sz w:val="28"/>
          <w:szCs w:val="28"/>
        </w:rPr>
        <w:t>.</w:t>
      </w:r>
      <w:r w:rsidRPr="000C332A">
        <w:rPr>
          <w:rFonts w:ascii="Times New Roman" w:hAnsi="Times New Roman"/>
          <w:color w:val="FF0000"/>
          <w:sz w:val="28"/>
          <w:szCs w:val="28"/>
        </w:rPr>
        <w:t xml:space="preserve"> </w:t>
      </w:r>
    </w:p>
    <w:p w:rsidR="008B21EF" w:rsidRDefault="008B21EF" w:rsidP="008B21EF">
      <w:pPr>
        <w:pStyle w:val="11"/>
        <w:numPr>
          <w:ilvl w:val="12"/>
          <w:numId w:val="0"/>
        </w:numPr>
        <w:spacing w:after="0"/>
        <w:ind w:firstLine="720"/>
        <w:jc w:val="right"/>
        <w:rPr>
          <w:rFonts w:ascii="Times New Roman" w:hAnsi="Times New Roman"/>
          <w:i/>
          <w:color w:val="000000"/>
          <w:sz w:val="28"/>
          <w:szCs w:val="28"/>
        </w:rPr>
      </w:pPr>
    </w:p>
    <w:p w:rsidR="008B21EF" w:rsidRPr="00E90EB1" w:rsidRDefault="008B21EF" w:rsidP="008B21EF">
      <w:pPr>
        <w:pStyle w:val="11"/>
        <w:numPr>
          <w:ilvl w:val="12"/>
          <w:numId w:val="0"/>
        </w:numPr>
        <w:spacing w:after="0"/>
        <w:ind w:firstLine="720"/>
        <w:jc w:val="right"/>
        <w:rPr>
          <w:rFonts w:ascii="Times New Roman" w:hAnsi="Times New Roman"/>
          <w:i/>
          <w:color w:val="000000"/>
          <w:sz w:val="28"/>
          <w:szCs w:val="28"/>
        </w:rPr>
      </w:pPr>
      <w:r w:rsidRPr="00E90EB1">
        <w:rPr>
          <w:rFonts w:ascii="Times New Roman" w:hAnsi="Times New Roman"/>
          <w:i/>
          <w:color w:val="000000"/>
          <w:sz w:val="28"/>
          <w:szCs w:val="28"/>
        </w:rPr>
        <w:t>Таблица 1</w:t>
      </w:r>
      <w:r w:rsidR="002024B9">
        <w:rPr>
          <w:rFonts w:ascii="Times New Roman" w:hAnsi="Times New Roman"/>
          <w:i/>
          <w:color w:val="000000"/>
          <w:sz w:val="28"/>
          <w:szCs w:val="28"/>
        </w:rPr>
        <w:t>2</w:t>
      </w:r>
    </w:p>
    <w:p w:rsidR="008B21EF" w:rsidRPr="00E90EB1" w:rsidRDefault="008B21EF" w:rsidP="008B21EF">
      <w:pPr>
        <w:pStyle w:val="11"/>
        <w:numPr>
          <w:ilvl w:val="12"/>
          <w:numId w:val="0"/>
        </w:numPr>
        <w:spacing w:after="0"/>
        <w:ind w:firstLine="720"/>
        <w:jc w:val="center"/>
        <w:rPr>
          <w:rFonts w:ascii="Times New Roman" w:hAnsi="Times New Roman"/>
          <w:b/>
          <w:color w:val="000000"/>
          <w:sz w:val="28"/>
          <w:szCs w:val="28"/>
        </w:rPr>
      </w:pPr>
      <w:r w:rsidRPr="00E90EB1">
        <w:rPr>
          <w:rFonts w:ascii="Times New Roman" w:hAnsi="Times New Roman"/>
          <w:b/>
          <w:color w:val="000000"/>
          <w:sz w:val="28"/>
          <w:szCs w:val="28"/>
        </w:rPr>
        <w:t>Основные показатели работы автобусов</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9"/>
        <w:gridCol w:w="1457"/>
        <w:gridCol w:w="1049"/>
        <w:gridCol w:w="1050"/>
        <w:gridCol w:w="1049"/>
        <w:gridCol w:w="1050"/>
        <w:gridCol w:w="1050"/>
      </w:tblGrid>
      <w:tr w:rsidR="008B21EF" w:rsidRPr="000C332A" w:rsidTr="008C29C8">
        <w:trPr>
          <w:trHeight w:val="549"/>
          <w:tblHeader/>
        </w:trPr>
        <w:tc>
          <w:tcPr>
            <w:tcW w:w="3079" w:type="dxa"/>
          </w:tcPr>
          <w:p w:rsidR="008B21EF" w:rsidRPr="00E90EB1" w:rsidRDefault="008B21EF" w:rsidP="008C29C8">
            <w:pPr>
              <w:pStyle w:val="11"/>
              <w:numPr>
                <w:ilvl w:val="12"/>
                <w:numId w:val="0"/>
              </w:numPr>
              <w:spacing w:after="0"/>
              <w:jc w:val="center"/>
              <w:rPr>
                <w:rFonts w:ascii="Times New Roman" w:hAnsi="Times New Roman"/>
                <w:b/>
                <w:color w:val="000000"/>
                <w:szCs w:val="24"/>
              </w:rPr>
            </w:pPr>
            <w:r w:rsidRPr="00E90EB1">
              <w:rPr>
                <w:rFonts w:ascii="Times New Roman" w:hAnsi="Times New Roman"/>
                <w:b/>
                <w:color w:val="000000"/>
                <w:szCs w:val="24"/>
              </w:rPr>
              <w:t>Показатели</w:t>
            </w:r>
          </w:p>
        </w:tc>
        <w:tc>
          <w:tcPr>
            <w:tcW w:w="1457" w:type="dxa"/>
          </w:tcPr>
          <w:p w:rsidR="008B21EF" w:rsidRPr="00E90EB1" w:rsidRDefault="008B21EF" w:rsidP="008C29C8">
            <w:pPr>
              <w:pStyle w:val="11"/>
              <w:numPr>
                <w:ilvl w:val="12"/>
                <w:numId w:val="0"/>
              </w:numPr>
              <w:spacing w:after="0"/>
              <w:jc w:val="center"/>
              <w:rPr>
                <w:rFonts w:ascii="Times New Roman" w:hAnsi="Times New Roman"/>
                <w:b/>
                <w:color w:val="000000"/>
                <w:szCs w:val="24"/>
              </w:rPr>
            </w:pPr>
            <w:r w:rsidRPr="00E90EB1">
              <w:rPr>
                <w:rFonts w:ascii="Times New Roman" w:hAnsi="Times New Roman"/>
                <w:b/>
                <w:color w:val="000000"/>
                <w:szCs w:val="24"/>
              </w:rPr>
              <w:t xml:space="preserve">Ед. </w:t>
            </w:r>
          </w:p>
          <w:p w:rsidR="008B21EF" w:rsidRPr="00E90EB1" w:rsidRDefault="008B21EF" w:rsidP="008C29C8">
            <w:pPr>
              <w:pStyle w:val="11"/>
              <w:numPr>
                <w:ilvl w:val="12"/>
                <w:numId w:val="0"/>
              </w:numPr>
              <w:spacing w:after="0"/>
              <w:jc w:val="center"/>
              <w:rPr>
                <w:rFonts w:ascii="Times New Roman" w:hAnsi="Times New Roman"/>
                <w:b/>
                <w:color w:val="000000"/>
                <w:szCs w:val="24"/>
              </w:rPr>
            </w:pPr>
            <w:r w:rsidRPr="00E90EB1">
              <w:rPr>
                <w:rFonts w:ascii="Times New Roman" w:hAnsi="Times New Roman"/>
                <w:b/>
                <w:color w:val="000000"/>
                <w:szCs w:val="24"/>
              </w:rPr>
              <w:t>изм.</w:t>
            </w:r>
          </w:p>
        </w:tc>
        <w:tc>
          <w:tcPr>
            <w:tcW w:w="1049" w:type="dxa"/>
          </w:tcPr>
          <w:p w:rsidR="008B21EF" w:rsidRPr="00E90EB1" w:rsidRDefault="008B21EF" w:rsidP="008C29C8">
            <w:pPr>
              <w:numPr>
                <w:ilvl w:val="12"/>
                <w:numId w:val="0"/>
              </w:numPr>
              <w:jc w:val="center"/>
              <w:rPr>
                <w:b/>
                <w:color w:val="000000"/>
              </w:rPr>
            </w:pPr>
            <w:r w:rsidRPr="00E90EB1">
              <w:rPr>
                <w:b/>
                <w:color w:val="000000"/>
              </w:rPr>
              <w:t>2007 год</w:t>
            </w:r>
          </w:p>
        </w:tc>
        <w:tc>
          <w:tcPr>
            <w:tcW w:w="1050" w:type="dxa"/>
          </w:tcPr>
          <w:p w:rsidR="008B21EF" w:rsidRPr="00E90EB1" w:rsidRDefault="008B21EF" w:rsidP="008C29C8">
            <w:pPr>
              <w:numPr>
                <w:ilvl w:val="12"/>
                <w:numId w:val="0"/>
              </w:numPr>
              <w:jc w:val="center"/>
              <w:rPr>
                <w:b/>
                <w:color w:val="000000"/>
              </w:rPr>
            </w:pPr>
            <w:r w:rsidRPr="00E90EB1">
              <w:rPr>
                <w:b/>
                <w:color w:val="000000"/>
              </w:rPr>
              <w:t>2008 год</w:t>
            </w:r>
          </w:p>
        </w:tc>
        <w:tc>
          <w:tcPr>
            <w:tcW w:w="1049" w:type="dxa"/>
          </w:tcPr>
          <w:p w:rsidR="008B21EF" w:rsidRPr="00E90EB1" w:rsidRDefault="008B21EF" w:rsidP="008C29C8">
            <w:pPr>
              <w:numPr>
                <w:ilvl w:val="12"/>
                <w:numId w:val="0"/>
              </w:numPr>
              <w:jc w:val="center"/>
              <w:rPr>
                <w:b/>
                <w:color w:val="000000"/>
              </w:rPr>
            </w:pPr>
            <w:r w:rsidRPr="00E90EB1">
              <w:rPr>
                <w:b/>
                <w:color w:val="000000"/>
              </w:rPr>
              <w:t>2009 год</w:t>
            </w:r>
          </w:p>
        </w:tc>
        <w:tc>
          <w:tcPr>
            <w:tcW w:w="1050" w:type="dxa"/>
          </w:tcPr>
          <w:p w:rsidR="008B21EF" w:rsidRPr="00E90EB1" w:rsidRDefault="008B21EF" w:rsidP="008C29C8">
            <w:pPr>
              <w:numPr>
                <w:ilvl w:val="12"/>
                <w:numId w:val="0"/>
              </w:numPr>
              <w:jc w:val="center"/>
              <w:rPr>
                <w:b/>
                <w:color w:val="000000"/>
              </w:rPr>
            </w:pPr>
            <w:r w:rsidRPr="00E90EB1">
              <w:rPr>
                <w:b/>
                <w:color w:val="000000"/>
              </w:rPr>
              <w:t>2010 год</w:t>
            </w:r>
          </w:p>
        </w:tc>
        <w:tc>
          <w:tcPr>
            <w:tcW w:w="1050" w:type="dxa"/>
          </w:tcPr>
          <w:p w:rsidR="008B21EF" w:rsidRPr="00836988" w:rsidRDefault="008B21EF" w:rsidP="008C29C8">
            <w:pPr>
              <w:numPr>
                <w:ilvl w:val="12"/>
                <w:numId w:val="0"/>
              </w:numPr>
              <w:jc w:val="center"/>
              <w:rPr>
                <w:b/>
                <w:color w:val="000000"/>
              </w:rPr>
            </w:pPr>
            <w:r w:rsidRPr="00836988">
              <w:rPr>
                <w:b/>
                <w:color w:val="000000"/>
              </w:rPr>
              <w:t>2011 год</w:t>
            </w:r>
          </w:p>
        </w:tc>
      </w:tr>
      <w:tr w:rsidR="008B21EF" w:rsidRPr="000C332A" w:rsidTr="008C29C8">
        <w:trPr>
          <w:trHeight w:val="549"/>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Количество перевезенных пассажиров, в том числе:</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 xml:space="preserve"> пас.</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131,6</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138,2</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124,5</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108,8</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102,2</w:t>
            </w:r>
          </w:p>
        </w:tc>
      </w:tr>
      <w:tr w:rsidR="008B21EF" w:rsidRPr="000C332A" w:rsidTr="008C29C8">
        <w:trPr>
          <w:trHeight w:val="264"/>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пригородными линиями</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 xml:space="preserve"> пас.</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112,3</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119,4</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111,0</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88,0</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71,4</w:t>
            </w:r>
          </w:p>
        </w:tc>
      </w:tr>
      <w:tr w:rsidR="008B21EF" w:rsidRPr="000C332A" w:rsidTr="008C29C8">
        <w:trPr>
          <w:trHeight w:val="285"/>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междугородными линиями</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 xml:space="preserve"> пас.</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17,9</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17,7</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12,7</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20,3</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30,3</w:t>
            </w:r>
          </w:p>
        </w:tc>
      </w:tr>
      <w:tr w:rsidR="008B21EF" w:rsidRPr="000C332A" w:rsidTr="008C29C8">
        <w:trPr>
          <w:trHeight w:val="264"/>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коммерческими рейсами</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 xml:space="preserve"> пас.</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1,4</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1,1</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0,8</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0,5</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0,5</w:t>
            </w:r>
          </w:p>
        </w:tc>
      </w:tr>
      <w:tr w:rsidR="008B21EF" w:rsidRPr="000C332A" w:rsidTr="008C29C8">
        <w:trPr>
          <w:trHeight w:val="549"/>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Pr>
                <w:rFonts w:ascii="Times New Roman" w:hAnsi="Times New Roman"/>
                <w:color w:val="000000"/>
                <w:szCs w:val="24"/>
              </w:rPr>
              <w:t>Пассажирооборот всего</w:t>
            </w:r>
            <w:r w:rsidRPr="00E90EB1">
              <w:rPr>
                <w:rFonts w:ascii="Times New Roman" w:hAnsi="Times New Roman"/>
                <w:color w:val="000000"/>
                <w:szCs w:val="24"/>
              </w:rPr>
              <w:t xml:space="preserve">, </w:t>
            </w:r>
            <w:r>
              <w:rPr>
                <w:rFonts w:ascii="Times New Roman" w:hAnsi="Times New Roman"/>
                <w:color w:val="000000"/>
                <w:szCs w:val="24"/>
              </w:rPr>
              <w:t xml:space="preserve">            </w:t>
            </w:r>
            <w:r w:rsidRPr="00E90EB1">
              <w:rPr>
                <w:rFonts w:ascii="Times New Roman" w:hAnsi="Times New Roman"/>
                <w:color w:val="000000"/>
                <w:szCs w:val="24"/>
              </w:rPr>
              <w:t>в том числе:</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пас.-км</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3353,6</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3285,8</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2851,6</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3227,9</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3805,9</w:t>
            </w:r>
          </w:p>
        </w:tc>
      </w:tr>
      <w:tr w:rsidR="008B21EF" w:rsidRPr="000C332A" w:rsidTr="008C29C8">
        <w:trPr>
          <w:trHeight w:val="264"/>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на пригородных линиях</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пас.-км</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1622,7</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1671,6</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1551,1</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1246,4</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1032,4</w:t>
            </w:r>
          </w:p>
        </w:tc>
      </w:tr>
      <w:tr w:rsidR="008B21EF" w:rsidRPr="000C332A" w:rsidTr="008C29C8">
        <w:trPr>
          <w:trHeight w:val="285"/>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на междугородных линиях</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пас.-км</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1693,3</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1582,0</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1268,8</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1938,3</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2742,6</w:t>
            </w:r>
          </w:p>
        </w:tc>
      </w:tr>
      <w:tr w:rsidR="008B21EF" w:rsidRPr="000C332A" w:rsidTr="008C29C8">
        <w:trPr>
          <w:trHeight w:val="285"/>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 коммерческие рейсы</w:t>
            </w:r>
          </w:p>
        </w:tc>
        <w:tc>
          <w:tcPr>
            <w:tcW w:w="1457" w:type="dxa"/>
          </w:tcPr>
          <w:p w:rsidR="008B21EF" w:rsidRPr="00E90EB1" w:rsidRDefault="00CE47C4" w:rsidP="008C29C8">
            <w:pPr>
              <w:pStyle w:val="11"/>
              <w:numPr>
                <w:ilvl w:val="12"/>
                <w:numId w:val="0"/>
              </w:numPr>
              <w:spacing w:after="0"/>
              <w:jc w:val="center"/>
              <w:rPr>
                <w:rFonts w:ascii="Times New Roman" w:hAnsi="Times New Roman"/>
                <w:color w:val="000000"/>
                <w:szCs w:val="24"/>
              </w:rPr>
            </w:pPr>
            <w:r>
              <w:rPr>
                <w:rFonts w:ascii="Times New Roman" w:hAnsi="Times New Roman"/>
                <w:color w:val="000000"/>
                <w:szCs w:val="24"/>
              </w:rPr>
              <w:t>тыс.</w:t>
            </w:r>
            <w:r w:rsidR="008B21EF" w:rsidRPr="00E90EB1">
              <w:rPr>
                <w:rFonts w:ascii="Times New Roman" w:hAnsi="Times New Roman"/>
                <w:color w:val="000000"/>
                <w:szCs w:val="24"/>
              </w:rPr>
              <w:t>пас.-км</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37,6</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32,2</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31,7</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43,2</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30,9</w:t>
            </w:r>
          </w:p>
        </w:tc>
      </w:tr>
      <w:tr w:rsidR="008B21EF" w:rsidRPr="000C332A" w:rsidTr="008C29C8">
        <w:trPr>
          <w:trHeight w:val="285"/>
        </w:trPr>
        <w:tc>
          <w:tcPr>
            <w:tcW w:w="3079" w:type="dxa"/>
          </w:tcPr>
          <w:p w:rsidR="008B21EF" w:rsidRPr="00E90EB1" w:rsidRDefault="008B21EF" w:rsidP="008C29C8">
            <w:pPr>
              <w:pStyle w:val="11"/>
              <w:numPr>
                <w:ilvl w:val="12"/>
                <w:numId w:val="0"/>
              </w:numPr>
              <w:spacing w:after="0"/>
              <w:rPr>
                <w:rFonts w:ascii="Times New Roman" w:hAnsi="Times New Roman"/>
                <w:color w:val="000000"/>
                <w:szCs w:val="24"/>
              </w:rPr>
            </w:pPr>
            <w:r w:rsidRPr="00E90EB1">
              <w:rPr>
                <w:rFonts w:ascii="Times New Roman" w:hAnsi="Times New Roman"/>
                <w:color w:val="000000"/>
                <w:szCs w:val="24"/>
              </w:rPr>
              <w:t>Средняя дальность поездки</w:t>
            </w:r>
          </w:p>
        </w:tc>
        <w:tc>
          <w:tcPr>
            <w:tcW w:w="1457"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км</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25,5</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23,8</w:t>
            </w:r>
          </w:p>
        </w:tc>
        <w:tc>
          <w:tcPr>
            <w:tcW w:w="1049"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22,9</w:t>
            </w:r>
          </w:p>
        </w:tc>
        <w:tc>
          <w:tcPr>
            <w:tcW w:w="1050" w:type="dxa"/>
          </w:tcPr>
          <w:p w:rsidR="008B21EF" w:rsidRPr="00E90EB1" w:rsidRDefault="008B21EF" w:rsidP="008C29C8">
            <w:pPr>
              <w:pStyle w:val="11"/>
              <w:numPr>
                <w:ilvl w:val="12"/>
                <w:numId w:val="0"/>
              </w:numPr>
              <w:spacing w:after="0"/>
              <w:jc w:val="center"/>
              <w:rPr>
                <w:rFonts w:ascii="Times New Roman" w:hAnsi="Times New Roman"/>
                <w:color w:val="000000"/>
                <w:szCs w:val="24"/>
              </w:rPr>
            </w:pPr>
            <w:r w:rsidRPr="00E90EB1">
              <w:rPr>
                <w:rFonts w:ascii="Times New Roman" w:hAnsi="Times New Roman"/>
                <w:color w:val="000000"/>
                <w:szCs w:val="24"/>
              </w:rPr>
              <w:t>29,7</w:t>
            </w:r>
          </w:p>
        </w:tc>
        <w:tc>
          <w:tcPr>
            <w:tcW w:w="1050" w:type="dxa"/>
          </w:tcPr>
          <w:p w:rsidR="008B21EF" w:rsidRPr="00836988" w:rsidRDefault="008B21EF" w:rsidP="008C29C8">
            <w:pPr>
              <w:pStyle w:val="11"/>
              <w:numPr>
                <w:ilvl w:val="12"/>
                <w:numId w:val="0"/>
              </w:numPr>
              <w:spacing w:after="0"/>
              <w:jc w:val="center"/>
              <w:rPr>
                <w:rFonts w:ascii="Times New Roman" w:hAnsi="Times New Roman"/>
                <w:color w:val="000000"/>
                <w:szCs w:val="24"/>
              </w:rPr>
            </w:pPr>
            <w:r w:rsidRPr="00836988">
              <w:rPr>
                <w:rFonts w:ascii="Times New Roman" w:hAnsi="Times New Roman"/>
                <w:color w:val="000000"/>
                <w:szCs w:val="24"/>
              </w:rPr>
              <w:t>37,2</w:t>
            </w:r>
          </w:p>
        </w:tc>
      </w:tr>
    </w:tbl>
    <w:p w:rsidR="008B21EF" w:rsidRPr="000C332A" w:rsidRDefault="008B21EF" w:rsidP="008B21EF">
      <w:pPr>
        <w:pStyle w:val="11"/>
        <w:numPr>
          <w:ilvl w:val="12"/>
          <w:numId w:val="0"/>
        </w:numPr>
        <w:spacing w:after="0"/>
        <w:ind w:firstLine="720"/>
        <w:jc w:val="center"/>
        <w:rPr>
          <w:rFonts w:ascii="Times New Roman" w:hAnsi="Times New Roman"/>
          <w:color w:val="FF0000"/>
          <w:sz w:val="28"/>
          <w:szCs w:val="28"/>
        </w:rPr>
      </w:pPr>
    </w:p>
    <w:p w:rsidR="008B21EF" w:rsidRPr="00295615" w:rsidRDefault="008B21EF" w:rsidP="008B21EF">
      <w:pPr>
        <w:pStyle w:val="11"/>
        <w:numPr>
          <w:ilvl w:val="12"/>
          <w:numId w:val="0"/>
        </w:numPr>
        <w:spacing w:after="0"/>
        <w:ind w:firstLine="720"/>
        <w:rPr>
          <w:rFonts w:ascii="Times New Roman" w:hAnsi="Times New Roman"/>
          <w:color w:val="000000"/>
          <w:sz w:val="28"/>
          <w:szCs w:val="28"/>
        </w:rPr>
      </w:pPr>
      <w:r>
        <w:rPr>
          <w:rFonts w:ascii="Times New Roman" w:hAnsi="Times New Roman"/>
          <w:sz w:val="28"/>
          <w:szCs w:val="28"/>
        </w:rPr>
        <w:lastRenderedPageBreak/>
        <w:t>М</w:t>
      </w:r>
      <w:r w:rsidRPr="00295615">
        <w:rPr>
          <w:rFonts w:ascii="Times New Roman" w:hAnsi="Times New Roman"/>
          <w:sz w:val="28"/>
          <w:szCs w:val="28"/>
        </w:rPr>
        <w:t xml:space="preserve">ежду отдельными селами </w:t>
      </w:r>
      <w:r>
        <w:rPr>
          <w:rFonts w:ascii="Times New Roman" w:hAnsi="Times New Roman"/>
          <w:sz w:val="28"/>
          <w:szCs w:val="28"/>
        </w:rPr>
        <w:t>Чернянского района</w:t>
      </w:r>
      <w:r w:rsidRPr="00295615">
        <w:rPr>
          <w:rFonts w:ascii="Times New Roman" w:hAnsi="Times New Roman"/>
          <w:sz w:val="28"/>
          <w:szCs w:val="28"/>
        </w:rPr>
        <w:t xml:space="preserve"> </w:t>
      </w:r>
      <w:r>
        <w:rPr>
          <w:rFonts w:ascii="Times New Roman" w:hAnsi="Times New Roman"/>
          <w:sz w:val="28"/>
          <w:szCs w:val="28"/>
        </w:rPr>
        <w:t>отсутствует транспортное</w:t>
      </w:r>
      <w:r w:rsidRPr="00295615">
        <w:rPr>
          <w:rFonts w:ascii="Times New Roman" w:hAnsi="Times New Roman"/>
          <w:sz w:val="28"/>
          <w:szCs w:val="28"/>
        </w:rPr>
        <w:t xml:space="preserve"> сообщени</w:t>
      </w:r>
      <w:r>
        <w:rPr>
          <w:rFonts w:ascii="Times New Roman" w:hAnsi="Times New Roman"/>
          <w:sz w:val="28"/>
          <w:szCs w:val="28"/>
        </w:rPr>
        <w:t>е.</w:t>
      </w:r>
    </w:p>
    <w:p w:rsidR="008B21EF" w:rsidRDefault="008B21EF" w:rsidP="008B21EF">
      <w:pPr>
        <w:pStyle w:val="11"/>
        <w:numPr>
          <w:ilvl w:val="12"/>
          <w:numId w:val="0"/>
        </w:numPr>
        <w:spacing w:after="0"/>
        <w:ind w:firstLine="720"/>
        <w:rPr>
          <w:rFonts w:ascii="Times New Roman" w:hAnsi="Times New Roman"/>
          <w:color w:val="000000"/>
          <w:sz w:val="28"/>
          <w:szCs w:val="28"/>
        </w:rPr>
      </w:pPr>
      <w:r w:rsidRPr="00295615">
        <w:rPr>
          <w:rFonts w:ascii="Times New Roman" w:hAnsi="Times New Roman"/>
          <w:color w:val="000000"/>
          <w:sz w:val="28"/>
          <w:szCs w:val="28"/>
        </w:rPr>
        <w:t>Пассажирские автоперевозки</w:t>
      </w:r>
      <w:r w:rsidRPr="00836988">
        <w:rPr>
          <w:rFonts w:ascii="Times New Roman" w:hAnsi="Times New Roman"/>
          <w:color w:val="000000"/>
          <w:sz w:val="28"/>
          <w:szCs w:val="28"/>
        </w:rPr>
        <w:t xml:space="preserve"> остаются одной из проблем, так как износ автобусного парка пассажирского автотранспортного предприятия, обслуживающего Чернянский район очень большой.</w:t>
      </w:r>
    </w:p>
    <w:p w:rsidR="008B21EF" w:rsidRPr="00046DBA" w:rsidRDefault="008B21EF" w:rsidP="005C5FF3">
      <w:pPr>
        <w:pStyle w:val="11"/>
        <w:numPr>
          <w:ilvl w:val="12"/>
          <w:numId w:val="0"/>
        </w:numPr>
        <w:spacing w:after="0"/>
        <w:ind w:firstLine="720"/>
        <w:rPr>
          <w:rFonts w:ascii="Times New Roman" w:hAnsi="Times New Roman"/>
          <w:color w:val="000000"/>
          <w:sz w:val="28"/>
          <w:szCs w:val="28"/>
        </w:rPr>
      </w:pPr>
    </w:p>
    <w:p w:rsidR="005C5FF3" w:rsidRDefault="005C5FF3" w:rsidP="005C5FF3">
      <w:pPr>
        <w:jc w:val="both"/>
        <w:rPr>
          <w:color w:val="FF0000"/>
          <w:sz w:val="28"/>
          <w:szCs w:val="28"/>
        </w:rPr>
      </w:pPr>
    </w:p>
    <w:p w:rsidR="005C5FF3" w:rsidRPr="00C76D65" w:rsidRDefault="005C5FF3" w:rsidP="005C5FF3">
      <w:pPr>
        <w:jc w:val="center"/>
        <w:rPr>
          <w:b/>
          <w:color w:val="000000"/>
          <w:sz w:val="28"/>
          <w:szCs w:val="28"/>
        </w:rPr>
      </w:pPr>
      <w:r>
        <w:rPr>
          <w:b/>
          <w:color w:val="000000"/>
          <w:sz w:val="28"/>
          <w:szCs w:val="28"/>
        </w:rPr>
        <w:t>1.2.7</w:t>
      </w:r>
      <w:r w:rsidRPr="00C76D65">
        <w:rPr>
          <w:b/>
          <w:color w:val="000000"/>
          <w:sz w:val="28"/>
          <w:szCs w:val="28"/>
        </w:rPr>
        <w:t>. Здравоохранение</w:t>
      </w:r>
    </w:p>
    <w:p w:rsidR="005C5FF3" w:rsidRPr="00A72299" w:rsidRDefault="005C5FF3" w:rsidP="005C5FF3">
      <w:pPr>
        <w:jc w:val="both"/>
        <w:rPr>
          <w:b/>
          <w:color w:val="000000"/>
          <w:sz w:val="28"/>
          <w:szCs w:val="28"/>
        </w:rPr>
      </w:pPr>
      <w:r w:rsidRPr="000C332A">
        <w:rPr>
          <w:color w:val="FF0000"/>
          <w:sz w:val="28"/>
          <w:szCs w:val="28"/>
        </w:rPr>
        <w:tab/>
      </w:r>
      <w:r w:rsidRPr="00C76D65">
        <w:rPr>
          <w:color w:val="000000"/>
          <w:sz w:val="28"/>
          <w:szCs w:val="28"/>
        </w:rPr>
        <w:t>Охрана здоровья населения является одним из приоритетных направлени</w:t>
      </w:r>
      <w:r>
        <w:rPr>
          <w:color w:val="000000"/>
          <w:sz w:val="28"/>
          <w:szCs w:val="28"/>
        </w:rPr>
        <w:t>й</w:t>
      </w:r>
      <w:r w:rsidRPr="00C76D65">
        <w:rPr>
          <w:color w:val="000000"/>
          <w:sz w:val="28"/>
          <w:szCs w:val="28"/>
        </w:rPr>
        <w:t xml:space="preserve"> социальной политики администрации Чернянского района. Медицинскую помощь населению района оказывает</w:t>
      </w:r>
      <w:r w:rsidRPr="000C332A">
        <w:rPr>
          <w:color w:val="FF0000"/>
          <w:sz w:val="28"/>
          <w:szCs w:val="28"/>
        </w:rPr>
        <w:t xml:space="preserve"> </w:t>
      </w:r>
      <w:r w:rsidRPr="005B63EC">
        <w:rPr>
          <w:color w:val="000000"/>
          <w:sz w:val="28"/>
          <w:szCs w:val="28"/>
        </w:rPr>
        <w:t xml:space="preserve">центральная районная больница, поликлиника, 3 амбулатории, 1 центр врача </w:t>
      </w:r>
      <w:r w:rsidRPr="00A72299">
        <w:rPr>
          <w:color w:val="000000"/>
          <w:sz w:val="28"/>
          <w:szCs w:val="28"/>
        </w:rPr>
        <w:t xml:space="preserve">общей практики, </w:t>
      </w:r>
      <w:r>
        <w:rPr>
          <w:color w:val="000000"/>
          <w:sz w:val="28"/>
          <w:szCs w:val="28"/>
        </w:rPr>
        <w:t xml:space="preserve">3 врача общей практики, </w:t>
      </w:r>
      <w:r w:rsidRPr="00A72299">
        <w:rPr>
          <w:color w:val="000000"/>
          <w:sz w:val="28"/>
          <w:szCs w:val="28"/>
        </w:rPr>
        <w:t xml:space="preserve">32 фельдшерско-акушерских пункта. </w:t>
      </w:r>
    </w:p>
    <w:p w:rsidR="005C5FF3" w:rsidRPr="000C332A" w:rsidRDefault="005C5FF3" w:rsidP="005C5FF3">
      <w:pPr>
        <w:jc w:val="right"/>
        <w:rPr>
          <w:b/>
          <w:color w:val="FF0000"/>
          <w:sz w:val="28"/>
          <w:szCs w:val="28"/>
        </w:rPr>
      </w:pPr>
    </w:p>
    <w:p w:rsidR="005C5FF3" w:rsidRPr="00A72299" w:rsidRDefault="005C5FF3" w:rsidP="005C5FF3">
      <w:pPr>
        <w:jc w:val="right"/>
        <w:rPr>
          <w:i/>
          <w:color w:val="000000"/>
          <w:sz w:val="28"/>
          <w:szCs w:val="28"/>
        </w:rPr>
      </w:pPr>
      <w:r w:rsidRPr="00A72299">
        <w:rPr>
          <w:i/>
          <w:color w:val="000000"/>
          <w:sz w:val="28"/>
          <w:szCs w:val="28"/>
        </w:rPr>
        <w:t>Таблица 1</w:t>
      </w:r>
      <w:r>
        <w:rPr>
          <w:i/>
          <w:color w:val="000000"/>
          <w:sz w:val="28"/>
          <w:szCs w:val="28"/>
        </w:rPr>
        <w:t>3</w:t>
      </w:r>
    </w:p>
    <w:p w:rsidR="005C5FF3" w:rsidRPr="00A72299" w:rsidRDefault="005C5FF3" w:rsidP="005C5FF3">
      <w:pPr>
        <w:jc w:val="center"/>
        <w:rPr>
          <w:b/>
          <w:color w:val="000000"/>
          <w:sz w:val="28"/>
          <w:szCs w:val="28"/>
        </w:rPr>
      </w:pPr>
      <w:r w:rsidRPr="00A72299">
        <w:rPr>
          <w:b/>
          <w:color w:val="000000"/>
          <w:sz w:val="28"/>
          <w:szCs w:val="28"/>
        </w:rPr>
        <w:t xml:space="preserve">Основные показатели здравоохранения </w:t>
      </w:r>
    </w:p>
    <w:p w:rsidR="005C5FF3" w:rsidRPr="00A72299" w:rsidRDefault="005C5FF3" w:rsidP="005C5FF3">
      <w:pPr>
        <w:jc w:val="center"/>
        <w:rPr>
          <w:b/>
          <w:color w:val="000000"/>
          <w:sz w:val="28"/>
          <w:szCs w:val="28"/>
        </w:rPr>
      </w:pPr>
      <w:r w:rsidRPr="00A72299">
        <w:rPr>
          <w:b/>
          <w:color w:val="000000"/>
          <w:sz w:val="28"/>
          <w:szCs w:val="28"/>
        </w:rPr>
        <w:t xml:space="preserve">в МО «Чернянский район» </w:t>
      </w:r>
    </w:p>
    <w:p w:rsidR="005C5FF3" w:rsidRPr="000C332A" w:rsidRDefault="005C5FF3" w:rsidP="005C5FF3">
      <w:pPr>
        <w:jc w:val="both"/>
        <w:rPr>
          <w:color w:val="FF0000"/>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2"/>
        <w:gridCol w:w="685"/>
        <w:gridCol w:w="687"/>
        <w:gridCol w:w="686"/>
        <w:gridCol w:w="686"/>
        <w:gridCol w:w="686"/>
        <w:gridCol w:w="685"/>
        <w:gridCol w:w="686"/>
        <w:gridCol w:w="686"/>
        <w:gridCol w:w="686"/>
        <w:gridCol w:w="685"/>
        <w:gridCol w:w="822"/>
      </w:tblGrid>
      <w:tr w:rsidR="005C5FF3" w:rsidRPr="000C332A" w:rsidTr="005C5FF3">
        <w:trPr>
          <w:cantSplit/>
          <w:trHeight w:val="405"/>
          <w:tblHeader/>
        </w:trPr>
        <w:tc>
          <w:tcPr>
            <w:tcW w:w="2192" w:type="dxa"/>
            <w:vMerge w:val="restart"/>
          </w:tcPr>
          <w:p w:rsidR="005C5FF3" w:rsidRPr="005B63EC" w:rsidRDefault="005C5FF3" w:rsidP="005C5FF3">
            <w:pPr>
              <w:jc w:val="center"/>
              <w:rPr>
                <w:b/>
                <w:color w:val="000000"/>
              </w:rPr>
            </w:pPr>
          </w:p>
          <w:p w:rsidR="005C5FF3" w:rsidRPr="005B63EC" w:rsidRDefault="005C5FF3" w:rsidP="005C5FF3">
            <w:pPr>
              <w:jc w:val="center"/>
              <w:rPr>
                <w:b/>
                <w:color w:val="000000"/>
              </w:rPr>
            </w:pPr>
          </w:p>
          <w:p w:rsidR="005C5FF3" w:rsidRPr="005B63EC" w:rsidRDefault="005C5FF3" w:rsidP="005C5FF3">
            <w:pPr>
              <w:jc w:val="center"/>
              <w:rPr>
                <w:b/>
                <w:color w:val="000000"/>
              </w:rPr>
            </w:pPr>
          </w:p>
          <w:p w:rsidR="005C5FF3" w:rsidRPr="005B63EC" w:rsidRDefault="005C5FF3" w:rsidP="005C5FF3">
            <w:pPr>
              <w:jc w:val="center"/>
              <w:rPr>
                <w:b/>
                <w:color w:val="000000"/>
              </w:rPr>
            </w:pPr>
            <w:r w:rsidRPr="005B63EC">
              <w:rPr>
                <w:b/>
                <w:color w:val="000000"/>
                <w:sz w:val="22"/>
              </w:rPr>
              <w:t>Показатели</w:t>
            </w:r>
          </w:p>
        </w:tc>
        <w:tc>
          <w:tcPr>
            <w:tcW w:w="1371" w:type="dxa"/>
            <w:gridSpan w:val="2"/>
          </w:tcPr>
          <w:p w:rsidR="005C5FF3" w:rsidRPr="005B63EC" w:rsidRDefault="005C5FF3" w:rsidP="005C5FF3">
            <w:pPr>
              <w:jc w:val="center"/>
              <w:rPr>
                <w:b/>
                <w:color w:val="000000"/>
              </w:rPr>
            </w:pPr>
            <w:r w:rsidRPr="005B63EC">
              <w:rPr>
                <w:b/>
                <w:color w:val="000000"/>
                <w:sz w:val="22"/>
              </w:rPr>
              <w:t>200</w:t>
            </w:r>
            <w:r>
              <w:rPr>
                <w:b/>
                <w:color w:val="000000"/>
                <w:sz w:val="22"/>
              </w:rPr>
              <w:t>7</w:t>
            </w:r>
            <w:r w:rsidRPr="005B63EC">
              <w:rPr>
                <w:b/>
                <w:color w:val="000000"/>
                <w:sz w:val="22"/>
              </w:rPr>
              <w:t xml:space="preserve"> год</w:t>
            </w:r>
          </w:p>
        </w:tc>
        <w:tc>
          <w:tcPr>
            <w:tcW w:w="1371" w:type="dxa"/>
            <w:gridSpan w:val="2"/>
          </w:tcPr>
          <w:p w:rsidR="005C5FF3" w:rsidRPr="005B63EC" w:rsidRDefault="005C5FF3" w:rsidP="005C5FF3">
            <w:pPr>
              <w:jc w:val="center"/>
              <w:rPr>
                <w:b/>
                <w:color w:val="000000"/>
              </w:rPr>
            </w:pPr>
            <w:r w:rsidRPr="005B63EC">
              <w:rPr>
                <w:b/>
                <w:color w:val="000000"/>
                <w:sz w:val="22"/>
              </w:rPr>
              <w:t>200</w:t>
            </w:r>
            <w:r>
              <w:rPr>
                <w:b/>
                <w:color w:val="000000"/>
                <w:sz w:val="22"/>
              </w:rPr>
              <w:t>8</w:t>
            </w:r>
            <w:r w:rsidRPr="005B63EC">
              <w:rPr>
                <w:b/>
                <w:color w:val="000000"/>
                <w:sz w:val="22"/>
              </w:rPr>
              <w:t xml:space="preserve"> год</w:t>
            </w:r>
          </w:p>
        </w:tc>
        <w:tc>
          <w:tcPr>
            <w:tcW w:w="1370" w:type="dxa"/>
            <w:gridSpan w:val="2"/>
          </w:tcPr>
          <w:p w:rsidR="005C5FF3" w:rsidRPr="005B63EC" w:rsidRDefault="005C5FF3" w:rsidP="005C5FF3">
            <w:pPr>
              <w:jc w:val="center"/>
              <w:rPr>
                <w:b/>
                <w:color w:val="000000"/>
              </w:rPr>
            </w:pPr>
            <w:r w:rsidRPr="005B63EC">
              <w:rPr>
                <w:b/>
                <w:color w:val="000000"/>
                <w:sz w:val="22"/>
              </w:rPr>
              <w:t>200</w:t>
            </w:r>
            <w:r>
              <w:rPr>
                <w:b/>
                <w:color w:val="000000"/>
                <w:sz w:val="22"/>
              </w:rPr>
              <w:t>9</w:t>
            </w:r>
            <w:r w:rsidRPr="005B63EC">
              <w:rPr>
                <w:b/>
                <w:color w:val="000000"/>
                <w:sz w:val="22"/>
              </w:rPr>
              <w:t xml:space="preserve"> год</w:t>
            </w:r>
          </w:p>
        </w:tc>
        <w:tc>
          <w:tcPr>
            <w:tcW w:w="1371" w:type="dxa"/>
            <w:gridSpan w:val="2"/>
          </w:tcPr>
          <w:p w:rsidR="005C5FF3" w:rsidRPr="005B63EC" w:rsidRDefault="005C5FF3" w:rsidP="005C5FF3">
            <w:pPr>
              <w:jc w:val="center"/>
              <w:rPr>
                <w:b/>
                <w:color w:val="000000"/>
              </w:rPr>
            </w:pPr>
            <w:r>
              <w:rPr>
                <w:b/>
                <w:color w:val="000000"/>
                <w:sz w:val="22"/>
              </w:rPr>
              <w:t>2010</w:t>
            </w:r>
            <w:r w:rsidRPr="005B63EC">
              <w:rPr>
                <w:b/>
                <w:color w:val="000000"/>
                <w:sz w:val="22"/>
              </w:rPr>
              <w:t xml:space="preserve"> год</w:t>
            </w:r>
          </w:p>
        </w:tc>
        <w:tc>
          <w:tcPr>
            <w:tcW w:w="2192" w:type="dxa"/>
            <w:gridSpan w:val="3"/>
          </w:tcPr>
          <w:p w:rsidR="005C5FF3" w:rsidRPr="005B63EC" w:rsidRDefault="005C5FF3" w:rsidP="005C5FF3">
            <w:pPr>
              <w:jc w:val="center"/>
              <w:rPr>
                <w:b/>
                <w:color w:val="000000"/>
              </w:rPr>
            </w:pPr>
            <w:r w:rsidRPr="005B63EC">
              <w:rPr>
                <w:b/>
                <w:color w:val="000000"/>
                <w:sz w:val="22"/>
              </w:rPr>
              <w:t>20</w:t>
            </w:r>
            <w:r>
              <w:rPr>
                <w:b/>
                <w:color w:val="000000"/>
                <w:sz w:val="22"/>
              </w:rPr>
              <w:t>11</w:t>
            </w:r>
            <w:r w:rsidRPr="005B63EC">
              <w:rPr>
                <w:b/>
                <w:color w:val="000000"/>
                <w:sz w:val="22"/>
              </w:rPr>
              <w:t xml:space="preserve"> год</w:t>
            </w:r>
          </w:p>
        </w:tc>
      </w:tr>
      <w:tr w:rsidR="005C5FF3" w:rsidRPr="000C332A" w:rsidTr="005C5FF3">
        <w:trPr>
          <w:cantSplit/>
          <w:trHeight w:val="1698"/>
          <w:tblHeader/>
        </w:trPr>
        <w:tc>
          <w:tcPr>
            <w:tcW w:w="2192" w:type="dxa"/>
            <w:vMerge/>
          </w:tcPr>
          <w:p w:rsidR="005C5FF3" w:rsidRPr="005B63EC" w:rsidRDefault="005C5FF3" w:rsidP="005C5FF3">
            <w:pPr>
              <w:jc w:val="center"/>
              <w:rPr>
                <w:b/>
                <w:color w:val="000000"/>
              </w:rPr>
            </w:pPr>
          </w:p>
        </w:tc>
        <w:tc>
          <w:tcPr>
            <w:tcW w:w="685" w:type="dxa"/>
            <w:shd w:val="clear" w:color="auto" w:fill="E0E0E0"/>
            <w:textDirection w:val="btLr"/>
          </w:tcPr>
          <w:p w:rsidR="005C5FF3" w:rsidRPr="005B63EC" w:rsidRDefault="005C5FF3" w:rsidP="005C5FF3">
            <w:pPr>
              <w:ind w:left="113" w:right="113"/>
              <w:jc w:val="center"/>
              <w:rPr>
                <w:b/>
                <w:color w:val="000000"/>
              </w:rPr>
            </w:pPr>
            <w:r w:rsidRPr="005B63EC">
              <w:rPr>
                <w:b/>
                <w:color w:val="000000"/>
                <w:sz w:val="22"/>
              </w:rPr>
              <w:t>МО</w:t>
            </w:r>
          </w:p>
        </w:tc>
        <w:tc>
          <w:tcPr>
            <w:tcW w:w="687" w:type="dxa"/>
            <w:textDirection w:val="btLr"/>
          </w:tcPr>
          <w:p w:rsidR="005C5FF3" w:rsidRPr="005B63EC" w:rsidRDefault="005C5FF3" w:rsidP="005C5FF3">
            <w:pPr>
              <w:ind w:left="113" w:right="113"/>
              <w:jc w:val="center"/>
              <w:rPr>
                <w:b/>
                <w:color w:val="000000"/>
              </w:rPr>
            </w:pPr>
            <w:r w:rsidRPr="005B63EC">
              <w:rPr>
                <w:b/>
                <w:color w:val="000000"/>
                <w:sz w:val="22"/>
              </w:rPr>
              <w:t>Область*</w:t>
            </w:r>
          </w:p>
        </w:tc>
        <w:tc>
          <w:tcPr>
            <w:tcW w:w="686" w:type="dxa"/>
            <w:shd w:val="clear" w:color="auto" w:fill="E0E0E0"/>
            <w:textDirection w:val="btLr"/>
          </w:tcPr>
          <w:p w:rsidR="005C5FF3" w:rsidRPr="005B63EC" w:rsidRDefault="005C5FF3" w:rsidP="005C5FF3">
            <w:pPr>
              <w:ind w:left="113" w:right="113"/>
              <w:jc w:val="center"/>
              <w:rPr>
                <w:b/>
                <w:color w:val="000000"/>
              </w:rPr>
            </w:pPr>
            <w:r w:rsidRPr="005B63EC">
              <w:rPr>
                <w:b/>
                <w:color w:val="000000"/>
                <w:sz w:val="22"/>
              </w:rPr>
              <w:t>МО</w:t>
            </w:r>
          </w:p>
        </w:tc>
        <w:tc>
          <w:tcPr>
            <w:tcW w:w="686" w:type="dxa"/>
            <w:textDirection w:val="btLr"/>
          </w:tcPr>
          <w:p w:rsidR="005C5FF3" w:rsidRPr="005B63EC" w:rsidRDefault="005C5FF3" w:rsidP="005C5FF3">
            <w:pPr>
              <w:ind w:left="113" w:right="113"/>
              <w:jc w:val="center"/>
              <w:rPr>
                <w:b/>
                <w:color w:val="000000"/>
              </w:rPr>
            </w:pPr>
            <w:r w:rsidRPr="005B63EC">
              <w:rPr>
                <w:b/>
                <w:color w:val="000000"/>
                <w:sz w:val="22"/>
              </w:rPr>
              <w:t>Область*</w:t>
            </w:r>
          </w:p>
        </w:tc>
        <w:tc>
          <w:tcPr>
            <w:tcW w:w="686" w:type="dxa"/>
            <w:shd w:val="clear" w:color="auto" w:fill="E0E0E0"/>
            <w:textDirection w:val="btLr"/>
          </w:tcPr>
          <w:p w:rsidR="005C5FF3" w:rsidRPr="005B63EC" w:rsidRDefault="005C5FF3" w:rsidP="005C5FF3">
            <w:pPr>
              <w:ind w:left="113" w:right="113"/>
              <w:jc w:val="center"/>
              <w:rPr>
                <w:b/>
                <w:color w:val="000000"/>
              </w:rPr>
            </w:pPr>
            <w:r w:rsidRPr="005B63EC">
              <w:rPr>
                <w:b/>
                <w:color w:val="000000"/>
                <w:sz w:val="22"/>
              </w:rPr>
              <w:t>МО</w:t>
            </w:r>
          </w:p>
        </w:tc>
        <w:tc>
          <w:tcPr>
            <w:tcW w:w="685" w:type="dxa"/>
            <w:textDirection w:val="btLr"/>
          </w:tcPr>
          <w:p w:rsidR="005C5FF3" w:rsidRPr="005B63EC" w:rsidRDefault="005C5FF3" w:rsidP="005C5FF3">
            <w:pPr>
              <w:ind w:left="113" w:right="113"/>
              <w:jc w:val="center"/>
              <w:rPr>
                <w:b/>
                <w:color w:val="000000"/>
              </w:rPr>
            </w:pPr>
            <w:r w:rsidRPr="005B63EC">
              <w:rPr>
                <w:b/>
                <w:color w:val="000000"/>
                <w:sz w:val="22"/>
              </w:rPr>
              <w:t>Область*</w:t>
            </w:r>
          </w:p>
        </w:tc>
        <w:tc>
          <w:tcPr>
            <w:tcW w:w="686" w:type="dxa"/>
            <w:shd w:val="clear" w:color="auto" w:fill="E0E0E0"/>
            <w:textDirection w:val="btLr"/>
          </w:tcPr>
          <w:p w:rsidR="005C5FF3" w:rsidRPr="005B63EC" w:rsidRDefault="005C5FF3" w:rsidP="005C5FF3">
            <w:pPr>
              <w:ind w:left="113" w:right="113"/>
              <w:jc w:val="center"/>
              <w:rPr>
                <w:b/>
                <w:color w:val="000000"/>
              </w:rPr>
            </w:pPr>
            <w:r w:rsidRPr="005B63EC">
              <w:rPr>
                <w:b/>
                <w:color w:val="000000"/>
                <w:sz w:val="22"/>
              </w:rPr>
              <w:t>МО</w:t>
            </w:r>
          </w:p>
        </w:tc>
        <w:tc>
          <w:tcPr>
            <w:tcW w:w="686" w:type="dxa"/>
            <w:textDirection w:val="btLr"/>
          </w:tcPr>
          <w:p w:rsidR="005C5FF3" w:rsidRPr="005B63EC" w:rsidRDefault="005C5FF3" w:rsidP="005C5FF3">
            <w:pPr>
              <w:ind w:left="113" w:right="113"/>
              <w:jc w:val="center"/>
              <w:rPr>
                <w:b/>
                <w:color w:val="000000"/>
              </w:rPr>
            </w:pPr>
            <w:r w:rsidRPr="005B63EC">
              <w:rPr>
                <w:b/>
                <w:color w:val="000000"/>
                <w:sz w:val="22"/>
              </w:rPr>
              <w:t>Область*</w:t>
            </w:r>
          </w:p>
        </w:tc>
        <w:tc>
          <w:tcPr>
            <w:tcW w:w="686" w:type="dxa"/>
            <w:shd w:val="clear" w:color="auto" w:fill="E0E0E0"/>
            <w:textDirection w:val="btLr"/>
          </w:tcPr>
          <w:p w:rsidR="005C5FF3" w:rsidRPr="005B63EC" w:rsidRDefault="005C5FF3" w:rsidP="005C5FF3">
            <w:pPr>
              <w:ind w:left="113" w:right="113"/>
              <w:jc w:val="center"/>
              <w:rPr>
                <w:b/>
                <w:color w:val="000000"/>
              </w:rPr>
            </w:pPr>
            <w:r w:rsidRPr="005B63EC">
              <w:rPr>
                <w:b/>
                <w:color w:val="000000"/>
                <w:sz w:val="22"/>
              </w:rPr>
              <w:t>МО</w:t>
            </w:r>
          </w:p>
        </w:tc>
        <w:tc>
          <w:tcPr>
            <w:tcW w:w="685" w:type="dxa"/>
            <w:textDirection w:val="btLr"/>
          </w:tcPr>
          <w:p w:rsidR="005C5FF3" w:rsidRPr="005B63EC" w:rsidRDefault="005C5FF3" w:rsidP="005C5FF3">
            <w:pPr>
              <w:ind w:left="113" w:right="113"/>
              <w:jc w:val="center"/>
              <w:rPr>
                <w:b/>
                <w:color w:val="000000"/>
              </w:rPr>
            </w:pPr>
            <w:r w:rsidRPr="005B63EC">
              <w:rPr>
                <w:b/>
                <w:color w:val="000000"/>
                <w:sz w:val="22"/>
              </w:rPr>
              <w:t>Область*</w:t>
            </w:r>
          </w:p>
        </w:tc>
        <w:tc>
          <w:tcPr>
            <w:tcW w:w="822" w:type="dxa"/>
            <w:textDirection w:val="btLr"/>
          </w:tcPr>
          <w:p w:rsidR="005C5FF3" w:rsidRPr="005B63EC" w:rsidRDefault="005C5FF3" w:rsidP="005C5FF3">
            <w:pPr>
              <w:ind w:left="113" w:right="113"/>
              <w:jc w:val="center"/>
              <w:rPr>
                <w:b/>
                <w:color w:val="000000"/>
              </w:rPr>
            </w:pPr>
            <w:r w:rsidRPr="005B63EC">
              <w:rPr>
                <w:b/>
                <w:color w:val="000000"/>
                <w:sz w:val="22"/>
              </w:rPr>
              <w:t>Коэффициент сравнения (МО/область)</w:t>
            </w:r>
          </w:p>
        </w:tc>
      </w:tr>
      <w:tr w:rsidR="005C5FF3" w:rsidRPr="000C332A" w:rsidTr="005C5FF3">
        <w:trPr>
          <w:trHeight w:val="1780"/>
        </w:trPr>
        <w:tc>
          <w:tcPr>
            <w:tcW w:w="2192" w:type="dxa"/>
          </w:tcPr>
          <w:p w:rsidR="005C5FF3" w:rsidRPr="00953ABB" w:rsidRDefault="005C5FF3" w:rsidP="005C5FF3">
            <w:pPr>
              <w:jc w:val="both"/>
              <w:rPr>
                <w:color w:val="000000"/>
              </w:rPr>
            </w:pPr>
            <w:r w:rsidRPr="00953ABB">
              <w:rPr>
                <w:color w:val="000000"/>
                <w:sz w:val="22"/>
              </w:rPr>
              <w:t>Заболеваемость населения с диагнозом, установленным впервые в жизни (на 1000 человек населения)</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601,4</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634,9</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637,0</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755,5</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716,3</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780,0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651,4</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756,7</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479,3</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767,3</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0,6</w:t>
            </w:r>
          </w:p>
        </w:tc>
      </w:tr>
      <w:tr w:rsidR="005C5FF3" w:rsidRPr="000C332A" w:rsidTr="005C5FF3">
        <w:trPr>
          <w:trHeight w:val="1517"/>
        </w:trPr>
        <w:tc>
          <w:tcPr>
            <w:tcW w:w="2192" w:type="dxa"/>
          </w:tcPr>
          <w:p w:rsidR="005C5FF3" w:rsidRPr="00953ABB" w:rsidRDefault="005C5FF3" w:rsidP="005C5FF3">
            <w:pPr>
              <w:jc w:val="both"/>
              <w:rPr>
                <w:color w:val="000000"/>
              </w:rPr>
            </w:pPr>
            <w:r w:rsidRPr="00953ABB">
              <w:rPr>
                <w:color w:val="000000"/>
                <w:sz w:val="22"/>
              </w:rPr>
              <w:t>Заболеваемость детей в возрасте 0-14 лет с диагнозом, установленным впервые в жизни (на 1000 детей)</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1761,7</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1731,2</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1251,3</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1594,9</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1157,3</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1569,9</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1287,5</w:t>
            </w:r>
          </w:p>
        </w:tc>
        <w:tc>
          <w:tcPr>
            <w:tcW w:w="686" w:type="dxa"/>
            <w:vAlign w:val="center"/>
          </w:tcPr>
          <w:p w:rsidR="005C5FF3" w:rsidRPr="00953ABB" w:rsidRDefault="005C5FF3" w:rsidP="005C5FF3">
            <w:pPr>
              <w:jc w:val="center"/>
              <w:rPr>
                <w:color w:val="000000"/>
                <w:sz w:val="15"/>
                <w:szCs w:val="15"/>
              </w:rPr>
            </w:pPr>
            <w:r>
              <w:rPr>
                <w:color w:val="000000"/>
                <w:sz w:val="15"/>
                <w:szCs w:val="15"/>
              </w:rPr>
              <w:t>1657,6</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1221,9</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2193,9</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0,56</w:t>
            </w:r>
          </w:p>
        </w:tc>
      </w:tr>
      <w:tr w:rsidR="005C5FF3" w:rsidRPr="000C332A" w:rsidTr="005C5FF3">
        <w:trPr>
          <w:trHeight w:val="1011"/>
        </w:trPr>
        <w:tc>
          <w:tcPr>
            <w:tcW w:w="2192" w:type="dxa"/>
          </w:tcPr>
          <w:p w:rsidR="005C5FF3" w:rsidRPr="00953ABB" w:rsidRDefault="005C5FF3" w:rsidP="005C5FF3">
            <w:pPr>
              <w:jc w:val="both"/>
              <w:rPr>
                <w:color w:val="000000"/>
              </w:rPr>
            </w:pPr>
            <w:r w:rsidRPr="00953ABB">
              <w:rPr>
                <w:color w:val="000000"/>
                <w:sz w:val="22"/>
              </w:rPr>
              <w:t>Число врачебных амбулаторно-поли-клинических учреждений</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165</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w:t>
            </w:r>
          </w:p>
        </w:tc>
        <w:tc>
          <w:tcPr>
            <w:tcW w:w="686" w:type="dxa"/>
            <w:vAlign w:val="center"/>
          </w:tcPr>
          <w:p w:rsidR="005C5FF3" w:rsidRPr="00953ABB" w:rsidRDefault="005C5FF3" w:rsidP="005C5FF3">
            <w:pPr>
              <w:jc w:val="center"/>
              <w:rPr>
                <w:color w:val="000000"/>
                <w:sz w:val="15"/>
                <w:szCs w:val="15"/>
              </w:rPr>
            </w:pPr>
            <w:r>
              <w:rPr>
                <w:color w:val="000000"/>
                <w:sz w:val="15"/>
                <w:szCs w:val="15"/>
              </w:rPr>
              <w:t>171</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w:t>
            </w:r>
          </w:p>
        </w:tc>
        <w:tc>
          <w:tcPr>
            <w:tcW w:w="685" w:type="dxa"/>
            <w:vAlign w:val="center"/>
          </w:tcPr>
          <w:p w:rsidR="005C5FF3" w:rsidRPr="00953ABB" w:rsidRDefault="005C5FF3" w:rsidP="005C5FF3">
            <w:pPr>
              <w:jc w:val="center"/>
              <w:rPr>
                <w:color w:val="000000"/>
                <w:sz w:val="15"/>
                <w:szCs w:val="15"/>
              </w:rPr>
            </w:pPr>
            <w:r>
              <w:rPr>
                <w:color w:val="000000"/>
                <w:sz w:val="15"/>
                <w:szCs w:val="15"/>
              </w:rPr>
              <w:t>180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w:t>
            </w:r>
          </w:p>
        </w:tc>
        <w:tc>
          <w:tcPr>
            <w:tcW w:w="686" w:type="dxa"/>
            <w:vAlign w:val="center"/>
          </w:tcPr>
          <w:p w:rsidR="005C5FF3" w:rsidRPr="00953ABB" w:rsidRDefault="005C5FF3" w:rsidP="005C5FF3">
            <w:pPr>
              <w:jc w:val="center"/>
              <w:rPr>
                <w:color w:val="000000"/>
                <w:sz w:val="15"/>
                <w:szCs w:val="15"/>
              </w:rPr>
            </w:pPr>
            <w:r>
              <w:rPr>
                <w:color w:val="000000"/>
                <w:sz w:val="15"/>
                <w:szCs w:val="15"/>
              </w:rPr>
              <w:t>186</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190</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0,01</w:t>
            </w:r>
          </w:p>
        </w:tc>
      </w:tr>
      <w:tr w:rsidR="005C5FF3" w:rsidRPr="000C332A" w:rsidTr="005C5FF3">
        <w:trPr>
          <w:trHeight w:val="506"/>
        </w:trPr>
        <w:tc>
          <w:tcPr>
            <w:tcW w:w="2192" w:type="dxa"/>
          </w:tcPr>
          <w:p w:rsidR="005C5FF3" w:rsidRPr="00953ABB" w:rsidRDefault="005C5FF3" w:rsidP="005C5FF3">
            <w:pPr>
              <w:jc w:val="both"/>
              <w:rPr>
                <w:color w:val="000000"/>
              </w:rPr>
            </w:pPr>
            <w:r w:rsidRPr="00953ABB">
              <w:rPr>
                <w:color w:val="000000"/>
                <w:sz w:val="22"/>
              </w:rPr>
              <w:t>Число фельдшерско-акушерских пунктов</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34</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574</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33</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570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33</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565</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32</w:t>
            </w:r>
          </w:p>
        </w:tc>
        <w:tc>
          <w:tcPr>
            <w:tcW w:w="686" w:type="dxa"/>
            <w:vAlign w:val="center"/>
          </w:tcPr>
          <w:p w:rsidR="005C5FF3" w:rsidRPr="00953ABB" w:rsidRDefault="005C5FF3" w:rsidP="005C5FF3">
            <w:pPr>
              <w:jc w:val="center"/>
              <w:rPr>
                <w:color w:val="000000"/>
                <w:sz w:val="15"/>
                <w:szCs w:val="15"/>
              </w:rPr>
            </w:pPr>
            <w:r>
              <w:rPr>
                <w:color w:val="000000"/>
                <w:sz w:val="15"/>
                <w:szCs w:val="15"/>
              </w:rPr>
              <w:t>553</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32</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550</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0,06</w:t>
            </w:r>
          </w:p>
        </w:tc>
      </w:tr>
      <w:tr w:rsidR="005C5FF3" w:rsidRPr="000C332A" w:rsidTr="005C5FF3">
        <w:trPr>
          <w:trHeight w:val="506"/>
        </w:trPr>
        <w:tc>
          <w:tcPr>
            <w:tcW w:w="2192" w:type="dxa"/>
          </w:tcPr>
          <w:p w:rsidR="005C5FF3" w:rsidRPr="00953ABB" w:rsidRDefault="005C5FF3" w:rsidP="005C5FF3">
            <w:pPr>
              <w:jc w:val="both"/>
              <w:rPr>
                <w:color w:val="000000"/>
              </w:rPr>
            </w:pPr>
            <w:r w:rsidRPr="00953ABB">
              <w:rPr>
                <w:color w:val="000000"/>
                <w:sz w:val="22"/>
              </w:rPr>
              <w:t xml:space="preserve">Обеспеченность на 10 </w:t>
            </w:r>
            <w:r w:rsidR="00CE47C4">
              <w:rPr>
                <w:color w:val="000000"/>
                <w:sz w:val="22"/>
              </w:rPr>
              <w:t>тыс.</w:t>
            </w:r>
            <w:r w:rsidRPr="00953ABB">
              <w:rPr>
                <w:color w:val="000000"/>
                <w:sz w:val="22"/>
              </w:rPr>
              <w:t xml:space="preserve"> населения:</w:t>
            </w:r>
          </w:p>
        </w:tc>
        <w:tc>
          <w:tcPr>
            <w:tcW w:w="685" w:type="dxa"/>
            <w:shd w:val="clear" w:color="auto" w:fill="E0E0E0"/>
            <w:vAlign w:val="center"/>
          </w:tcPr>
          <w:p w:rsidR="005C5FF3" w:rsidRPr="00953ABB" w:rsidRDefault="005C5FF3" w:rsidP="005C5FF3">
            <w:pPr>
              <w:jc w:val="center"/>
              <w:rPr>
                <w:color w:val="000000"/>
                <w:sz w:val="15"/>
                <w:szCs w:val="15"/>
              </w:rPr>
            </w:pPr>
          </w:p>
        </w:tc>
        <w:tc>
          <w:tcPr>
            <w:tcW w:w="687" w:type="dxa"/>
            <w:vAlign w:val="center"/>
          </w:tcPr>
          <w:p w:rsidR="005C5FF3" w:rsidRPr="00953ABB" w:rsidRDefault="005C5FF3" w:rsidP="005C5FF3">
            <w:pPr>
              <w:jc w:val="center"/>
              <w:rPr>
                <w:color w:val="000000"/>
                <w:sz w:val="15"/>
                <w:szCs w:val="15"/>
              </w:rPr>
            </w:pPr>
          </w:p>
        </w:tc>
        <w:tc>
          <w:tcPr>
            <w:tcW w:w="686" w:type="dxa"/>
            <w:shd w:val="clear" w:color="auto" w:fill="E0E0E0"/>
            <w:vAlign w:val="center"/>
          </w:tcPr>
          <w:p w:rsidR="005C5FF3" w:rsidRPr="00953ABB" w:rsidRDefault="005C5FF3" w:rsidP="005C5FF3">
            <w:pPr>
              <w:jc w:val="center"/>
              <w:rPr>
                <w:color w:val="000000"/>
                <w:sz w:val="15"/>
                <w:szCs w:val="15"/>
              </w:rPr>
            </w:pPr>
          </w:p>
        </w:tc>
        <w:tc>
          <w:tcPr>
            <w:tcW w:w="686" w:type="dxa"/>
            <w:vAlign w:val="center"/>
          </w:tcPr>
          <w:p w:rsidR="005C5FF3" w:rsidRPr="00953ABB" w:rsidRDefault="005C5FF3" w:rsidP="005C5FF3">
            <w:pPr>
              <w:jc w:val="center"/>
              <w:rPr>
                <w:color w:val="000000"/>
                <w:sz w:val="15"/>
                <w:szCs w:val="15"/>
              </w:rPr>
            </w:pPr>
          </w:p>
        </w:tc>
        <w:tc>
          <w:tcPr>
            <w:tcW w:w="686" w:type="dxa"/>
            <w:shd w:val="clear" w:color="auto" w:fill="E0E0E0"/>
            <w:vAlign w:val="center"/>
          </w:tcPr>
          <w:p w:rsidR="005C5FF3" w:rsidRPr="00953ABB" w:rsidRDefault="005C5FF3" w:rsidP="005C5FF3">
            <w:pPr>
              <w:jc w:val="center"/>
              <w:rPr>
                <w:color w:val="000000"/>
                <w:sz w:val="15"/>
                <w:szCs w:val="15"/>
              </w:rPr>
            </w:pPr>
          </w:p>
        </w:tc>
        <w:tc>
          <w:tcPr>
            <w:tcW w:w="685" w:type="dxa"/>
            <w:vAlign w:val="center"/>
          </w:tcPr>
          <w:p w:rsidR="005C5FF3" w:rsidRPr="00953ABB" w:rsidRDefault="005C5FF3" w:rsidP="005C5FF3">
            <w:pPr>
              <w:jc w:val="center"/>
              <w:rPr>
                <w:color w:val="000000"/>
                <w:sz w:val="15"/>
                <w:szCs w:val="15"/>
              </w:rPr>
            </w:pPr>
          </w:p>
        </w:tc>
        <w:tc>
          <w:tcPr>
            <w:tcW w:w="686" w:type="dxa"/>
            <w:shd w:val="clear" w:color="auto" w:fill="E0E0E0"/>
            <w:vAlign w:val="center"/>
          </w:tcPr>
          <w:p w:rsidR="005C5FF3" w:rsidRPr="00953ABB" w:rsidRDefault="005C5FF3" w:rsidP="005C5FF3">
            <w:pPr>
              <w:jc w:val="center"/>
              <w:rPr>
                <w:color w:val="000000"/>
                <w:sz w:val="15"/>
                <w:szCs w:val="15"/>
              </w:rPr>
            </w:pPr>
          </w:p>
        </w:tc>
        <w:tc>
          <w:tcPr>
            <w:tcW w:w="686" w:type="dxa"/>
            <w:vAlign w:val="center"/>
          </w:tcPr>
          <w:p w:rsidR="005C5FF3" w:rsidRPr="00953ABB" w:rsidRDefault="005C5FF3" w:rsidP="005C5FF3">
            <w:pPr>
              <w:jc w:val="center"/>
              <w:rPr>
                <w:color w:val="000000"/>
                <w:sz w:val="15"/>
                <w:szCs w:val="15"/>
              </w:rPr>
            </w:pPr>
          </w:p>
        </w:tc>
        <w:tc>
          <w:tcPr>
            <w:tcW w:w="686" w:type="dxa"/>
            <w:shd w:val="clear" w:color="auto" w:fill="E0E0E0"/>
            <w:vAlign w:val="center"/>
          </w:tcPr>
          <w:p w:rsidR="005C5FF3" w:rsidRPr="00953ABB" w:rsidRDefault="005C5FF3" w:rsidP="005C5FF3">
            <w:pPr>
              <w:jc w:val="center"/>
              <w:rPr>
                <w:color w:val="000000"/>
                <w:sz w:val="15"/>
                <w:szCs w:val="15"/>
              </w:rPr>
            </w:pPr>
          </w:p>
        </w:tc>
        <w:tc>
          <w:tcPr>
            <w:tcW w:w="685" w:type="dxa"/>
            <w:vAlign w:val="center"/>
          </w:tcPr>
          <w:p w:rsidR="005C5FF3" w:rsidRPr="00D331B6" w:rsidRDefault="005C5FF3" w:rsidP="005C5FF3">
            <w:pPr>
              <w:jc w:val="center"/>
              <w:rPr>
                <w:color w:val="000000"/>
                <w:sz w:val="15"/>
                <w:szCs w:val="15"/>
              </w:rPr>
            </w:pPr>
          </w:p>
        </w:tc>
        <w:tc>
          <w:tcPr>
            <w:tcW w:w="822" w:type="dxa"/>
            <w:vAlign w:val="center"/>
          </w:tcPr>
          <w:p w:rsidR="005C5FF3" w:rsidRPr="00D331B6" w:rsidRDefault="005C5FF3" w:rsidP="005C5FF3">
            <w:pPr>
              <w:jc w:val="center"/>
              <w:rPr>
                <w:color w:val="000000"/>
                <w:sz w:val="15"/>
                <w:szCs w:val="15"/>
              </w:rPr>
            </w:pPr>
          </w:p>
        </w:tc>
      </w:tr>
      <w:tr w:rsidR="005C5FF3" w:rsidRPr="000C332A" w:rsidTr="005C5FF3">
        <w:trPr>
          <w:trHeight w:val="243"/>
        </w:trPr>
        <w:tc>
          <w:tcPr>
            <w:tcW w:w="2192" w:type="dxa"/>
          </w:tcPr>
          <w:p w:rsidR="005C5FF3" w:rsidRPr="00953ABB" w:rsidRDefault="005C5FF3" w:rsidP="005C5FF3">
            <w:pPr>
              <w:jc w:val="both"/>
              <w:rPr>
                <w:color w:val="000000"/>
              </w:rPr>
            </w:pPr>
            <w:r w:rsidRPr="00953ABB">
              <w:rPr>
                <w:color w:val="000000"/>
                <w:sz w:val="22"/>
              </w:rPr>
              <w:t xml:space="preserve">   - врачами</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23</w:t>
            </w:r>
            <w:r>
              <w:rPr>
                <w:color w:val="000000"/>
                <w:sz w:val="15"/>
                <w:szCs w:val="15"/>
              </w:rPr>
              <w:t>,0</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41,1</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22,7</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40,6</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20,6</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40,7</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20,3</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40,4</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2</w:t>
            </w:r>
            <w:r>
              <w:rPr>
                <w:color w:val="000000"/>
                <w:sz w:val="15"/>
                <w:szCs w:val="15"/>
              </w:rPr>
              <w:t>0,7</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3</w:t>
            </w:r>
            <w:r>
              <w:rPr>
                <w:color w:val="000000"/>
                <w:sz w:val="15"/>
                <w:szCs w:val="15"/>
              </w:rPr>
              <w:t>0,1</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w:t>
            </w:r>
            <w:r>
              <w:rPr>
                <w:color w:val="000000"/>
                <w:sz w:val="15"/>
                <w:szCs w:val="15"/>
              </w:rPr>
              <w:t>69</w:t>
            </w:r>
          </w:p>
        </w:tc>
      </w:tr>
      <w:tr w:rsidR="005C5FF3" w:rsidRPr="000C332A" w:rsidTr="005C5FF3">
        <w:trPr>
          <w:trHeight w:val="769"/>
        </w:trPr>
        <w:tc>
          <w:tcPr>
            <w:tcW w:w="2192" w:type="dxa"/>
          </w:tcPr>
          <w:p w:rsidR="005C5FF3" w:rsidRPr="00953ABB" w:rsidRDefault="005C5FF3" w:rsidP="005C5FF3">
            <w:pPr>
              <w:jc w:val="both"/>
              <w:rPr>
                <w:color w:val="000000"/>
              </w:rPr>
            </w:pPr>
            <w:r w:rsidRPr="00953ABB">
              <w:rPr>
                <w:color w:val="000000"/>
                <w:sz w:val="22"/>
              </w:rPr>
              <w:t xml:space="preserve">   -средним медицинским персоналом</w:t>
            </w:r>
          </w:p>
        </w:tc>
        <w:tc>
          <w:tcPr>
            <w:tcW w:w="685"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105,1</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118,1</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103,7</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117,1</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104,5</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117,0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101,4</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116,1</w:t>
            </w:r>
          </w:p>
        </w:tc>
        <w:tc>
          <w:tcPr>
            <w:tcW w:w="686" w:type="dxa"/>
            <w:shd w:val="clear" w:color="auto" w:fill="E0E0E0"/>
            <w:vAlign w:val="center"/>
          </w:tcPr>
          <w:p w:rsidR="005C5FF3" w:rsidRPr="00953ABB" w:rsidRDefault="005C5FF3" w:rsidP="005C5FF3">
            <w:pPr>
              <w:jc w:val="center"/>
              <w:rPr>
                <w:color w:val="000000"/>
                <w:sz w:val="15"/>
                <w:szCs w:val="15"/>
              </w:rPr>
            </w:pPr>
            <w:r>
              <w:rPr>
                <w:color w:val="000000"/>
                <w:sz w:val="15"/>
                <w:szCs w:val="15"/>
              </w:rPr>
              <w:t>99,6</w:t>
            </w:r>
          </w:p>
        </w:tc>
        <w:tc>
          <w:tcPr>
            <w:tcW w:w="685" w:type="dxa"/>
            <w:vAlign w:val="center"/>
          </w:tcPr>
          <w:p w:rsidR="005C5FF3" w:rsidRPr="00D331B6" w:rsidRDefault="005C5FF3" w:rsidP="005C5FF3">
            <w:pPr>
              <w:jc w:val="center"/>
              <w:rPr>
                <w:color w:val="000000"/>
                <w:sz w:val="15"/>
                <w:szCs w:val="15"/>
              </w:rPr>
            </w:pPr>
            <w:r w:rsidRPr="00D331B6">
              <w:rPr>
                <w:color w:val="000000"/>
                <w:sz w:val="15"/>
                <w:szCs w:val="15"/>
              </w:rPr>
              <w:t>1</w:t>
            </w:r>
            <w:r>
              <w:rPr>
                <w:color w:val="000000"/>
                <w:sz w:val="15"/>
                <w:szCs w:val="15"/>
              </w:rPr>
              <w:t>15,8</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w:t>
            </w:r>
            <w:r>
              <w:rPr>
                <w:color w:val="000000"/>
                <w:sz w:val="15"/>
                <w:szCs w:val="15"/>
              </w:rPr>
              <w:t>86</w:t>
            </w:r>
          </w:p>
        </w:tc>
      </w:tr>
      <w:tr w:rsidR="005C5FF3" w:rsidRPr="000C332A" w:rsidTr="005C5FF3">
        <w:trPr>
          <w:trHeight w:val="263"/>
        </w:trPr>
        <w:tc>
          <w:tcPr>
            <w:tcW w:w="2192" w:type="dxa"/>
          </w:tcPr>
          <w:p w:rsidR="005C5FF3" w:rsidRPr="00953ABB" w:rsidRDefault="005C5FF3" w:rsidP="005C5FF3">
            <w:pPr>
              <w:jc w:val="both"/>
              <w:rPr>
                <w:color w:val="000000"/>
              </w:rPr>
            </w:pPr>
            <w:r w:rsidRPr="00953ABB">
              <w:rPr>
                <w:color w:val="000000"/>
                <w:sz w:val="22"/>
              </w:rPr>
              <w:t xml:space="preserve">   - койками</w:t>
            </w:r>
          </w:p>
        </w:tc>
        <w:tc>
          <w:tcPr>
            <w:tcW w:w="685" w:type="dxa"/>
            <w:shd w:val="clear" w:color="auto" w:fill="E0E0E0"/>
            <w:vAlign w:val="center"/>
          </w:tcPr>
          <w:p w:rsidR="005C5FF3" w:rsidRPr="00953ABB" w:rsidRDefault="005C5FF3" w:rsidP="005C5FF3">
            <w:pPr>
              <w:jc w:val="center"/>
              <w:rPr>
                <w:color w:val="000000"/>
                <w:sz w:val="15"/>
                <w:szCs w:val="15"/>
              </w:rPr>
            </w:pPr>
            <w:r>
              <w:rPr>
                <w:color w:val="000000"/>
                <w:sz w:val="15"/>
                <w:szCs w:val="15"/>
              </w:rPr>
              <w:t>50,8</w:t>
            </w:r>
          </w:p>
        </w:tc>
        <w:tc>
          <w:tcPr>
            <w:tcW w:w="687" w:type="dxa"/>
            <w:vAlign w:val="center"/>
          </w:tcPr>
          <w:p w:rsidR="005C5FF3" w:rsidRPr="00953ABB" w:rsidRDefault="005C5FF3" w:rsidP="005C5FF3">
            <w:pPr>
              <w:jc w:val="center"/>
              <w:rPr>
                <w:color w:val="000000"/>
                <w:sz w:val="15"/>
                <w:szCs w:val="15"/>
              </w:rPr>
            </w:pPr>
            <w:r w:rsidRPr="00953ABB">
              <w:rPr>
                <w:color w:val="000000"/>
                <w:sz w:val="15"/>
                <w:szCs w:val="15"/>
              </w:rPr>
              <w:t>86</w:t>
            </w:r>
            <w:r>
              <w:rPr>
                <w:color w:val="000000"/>
                <w:sz w:val="15"/>
                <w:szCs w:val="15"/>
              </w:rPr>
              <w:t>,0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48,2</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82,7</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47,6</w:t>
            </w:r>
          </w:p>
        </w:tc>
        <w:tc>
          <w:tcPr>
            <w:tcW w:w="685" w:type="dxa"/>
            <w:vAlign w:val="center"/>
          </w:tcPr>
          <w:p w:rsidR="005C5FF3" w:rsidRPr="00953ABB" w:rsidRDefault="005C5FF3" w:rsidP="005C5FF3">
            <w:pPr>
              <w:jc w:val="center"/>
              <w:rPr>
                <w:color w:val="000000"/>
                <w:sz w:val="15"/>
                <w:szCs w:val="15"/>
              </w:rPr>
            </w:pPr>
            <w:r w:rsidRPr="00953ABB">
              <w:rPr>
                <w:color w:val="000000"/>
                <w:sz w:val="15"/>
                <w:szCs w:val="15"/>
              </w:rPr>
              <w:t>82,0</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47,6</w:t>
            </w:r>
          </w:p>
        </w:tc>
        <w:tc>
          <w:tcPr>
            <w:tcW w:w="686" w:type="dxa"/>
            <w:vAlign w:val="center"/>
          </w:tcPr>
          <w:p w:rsidR="005C5FF3" w:rsidRPr="00953ABB" w:rsidRDefault="005C5FF3" w:rsidP="005C5FF3">
            <w:pPr>
              <w:jc w:val="center"/>
              <w:rPr>
                <w:color w:val="000000"/>
                <w:sz w:val="15"/>
                <w:szCs w:val="15"/>
              </w:rPr>
            </w:pPr>
            <w:r w:rsidRPr="00953ABB">
              <w:rPr>
                <w:color w:val="000000"/>
                <w:sz w:val="15"/>
                <w:szCs w:val="15"/>
              </w:rPr>
              <w:t>81,3</w:t>
            </w:r>
          </w:p>
        </w:tc>
        <w:tc>
          <w:tcPr>
            <w:tcW w:w="686" w:type="dxa"/>
            <w:shd w:val="clear" w:color="auto" w:fill="E0E0E0"/>
            <w:vAlign w:val="center"/>
          </w:tcPr>
          <w:p w:rsidR="005C5FF3" w:rsidRPr="00953ABB" w:rsidRDefault="005C5FF3" w:rsidP="005C5FF3">
            <w:pPr>
              <w:jc w:val="center"/>
              <w:rPr>
                <w:color w:val="000000"/>
                <w:sz w:val="15"/>
                <w:szCs w:val="15"/>
              </w:rPr>
            </w:pPr>
            <w:r w:rsidRPr="00953ABB">
              <w:rPr>
                <w:color w:val="000000"/>
                <w:sz w:val="15"/>
                <w:szCs w:val="15"/>
              </w:rPr>
              <w:t>48,</w:t>
            </w:r>
            <w:r>
              <w:rPr>
                <w:color w:val="000000"/>
                <w:sz w:val="15"/>
                <w:szCs w:val="15"/>
              </w:rPr>
              <w:t>0</w:t>
            </w:r>
          </w:p>
        </w:tc>
        <w:tc>
          <w:tcPr>
            <w:tcW w:w="685" w:type="dxa"/>
            <w:vAlign w:val="center"/>
          </w:tcPr>
          <w:p w:rsidR="005C5FF3" w:rsidRPr="00D331B6" w:rsidRDefault="005C5FF3" w:rsidP="005C5FF3">
            <w:pPr>
              <w:jc w:val="center"/>
              <w:rPr>
                <w:color w:val="000000"/>
                <w:sz w:val="15"/>
                <w:szCs w:val="15"/>
              </w:rPr>
            </w:pPr>
            <w:r>
              <w:rPr>
                <w:color w:val="000000"/>
                <w:sz w:val="15"/>
                <w:szCs w:val="15"/>
              </w:rPr>
              <w:t>80,3</w:t>
            </w:r>
          </w:p>
        </w:tc>
        <w:tc>
          <w:tcPr>
            <w:tcW w:w="822" w:type="dxa"/>
            <w:vAlign w:val="center"/>
          </w:tcPr>
          <w:p w:rsidR="005C5FF3" w:rsidRPr="00D331B6" w:rsidRDefault="005C5FF3" w:rsidP="005C5FF3">
            <w:pPr>
              <w:jc w:val="center"/>
              <w:rPr>
                <w:color w:val="000000"/>
                <w:sz w:val="15"/>
                <w:szCs w:val="15"/>
              </w:rPr>
            </w:pPr>
            <w:r w:rsidRPr="00D331B6">
              <w:rPr>
                <w:color w:val="000000"/>
                <w:sz w:val="15"/>
                <w:szCs w:val="15"/>
              </w:rPr>
              <w:t>0,6</w:t>
            </w:r>
            <w:r>
              <w:rPr>
                <w:color w:val="000000"/>
                <w:sz w:val="15"/>
                <w:szCs w:val="15"/>
              </w:rPr>
              <w:t>0</w:t>
            </w:r>
          </w:p>
        </w:tc>
      </w:tr>
    </w:tbl>
    <w:p w:rsidR="005C5FF3" w:rsidRPr="00953ABB" w:rsidRDefault="005C5FF3" w:rsidP="005C5FF3">
      <w:pPr>
        <w:ind w:firstLine="708"/>
        <w:jc w:val="both"/>
        <w:rPr>
          <w:color w:val="000000"/>
          <w:sz w:val="28"/>
          <w:szCs w:val="28"/>
        </w:rPr>
      </w:pPr>
      <w:r w:rsidRPr="00953ABB">
        <w:rPr>
          <w:color w:val="000000"/>
          <w:sz w:val="28"/>
          <w:szCs w:val="28"/>
        </w:rPr>
        <w:lastRenderedPageBreak/>
        <w:t>*) по данным Белгородстата</w:t>
      </w:r>
    </w:p>
    <w:p w:rsidR="005C5FF3" w:rsidRPr="000C332A" w:rsidRDefault="005C5FF3" w:rsidP="005C5FF3">
      <w:pPr>
        <w:ind w:firstLine="708"/>
        <w:jc w:val="both"/>
        <w:rPr>
          <w:color w:val="FF0000"/>
          <w:sz w:val="28"/>
          <w:szCs w:val="28"/>
        </w:rPr>
      </w:pPr>
    </w:p>
    <w:p w:rsidR="005C5FF3" w:rsidRPr="000C332A" w:rsidRDefault="005C5FF3" w:rsidP="005C5FF3">
      <w:pPr>
        <w:ind w:firstLine="708"/>
        <w:jc w:val="both"/>
        <w:rPr>
          <w:color w:val="FF0000"/>
          <w:sz w:val="28"/>
          <w:szCs w:val="28"/>
        </w:rPr>
      </w:pPr>
      <w:r w:rsidRPr="00D87C74">
        <w:rPr>
          <w:color w:val="000000"/>
          <w:sz w:val="28"/>
          <w:szCs w:val="28"/>
        </w:rPr>
        <w:t xml:space="preserve">Общая </w:t>
      </w:r>
      <w:r w:rsidRPr="002A38C7">
        <w:rPr>
          <w:sz w:val="28"/>
          <w:szCs w:val="28"/>
        </w:rPr>
        <w:t>заболеваем</w:t>
      </w:r>
      <w:r>
        <w:rPr>
          <w:sz w:val="28"/>
          <w:szCs w:val="28"/>
        </w:rPr>
        <w:t>ость в районе в 2011 году по сра</w:t>
      </w:r>
      <w:r w:rsidRPr="002A38C7">
        <w:rPr>
          <w:sz w:val="28"/>
          <w:szCs w:val="28"/>
        </w:rPr>
        <w:t>внению с 2007 годом уменьшилась на 20,3</w:t>
      </w:r>
      <w:r w:rsidR="001D2850">
        <w:rPr>
          <w:sz w:val="28"/>
          <w:szCs w:val="28"/>
        </w:rPr>
        <w:t>%</w:t>
      </w:r>
      <w:r w:rsidRPr="002A38C7">
        <w:rPr>
          <w:sz w:val="28"/>
          <w:szCs w:val="28"/>
        </w:rPr>
        <w:t xml:space="preserve"> и составила 479,3 на 1000 человек населения</w:t>
      </w:r>
      <w:r>
        <w:rPr>
          <w:sz w:val="28"/>
          <w:szCs w:val="28"/>
        </w:rPr>
        <w:t>, но при этом</w:t>
      </w:r>
      <w:r w:rsidRPr="002A38C7">
        <w:rPr>
          <w:sz w:val="28"/>
          <w:szCs w:val="28"/>
        </w:rPr>
        <w:t xml:space="preserve"> ниже среднеобластного показателя на 37,5</w:t>
      </w:r>
      <w:r w:rsidR="001D2850">
        <w:rPr>
          <w:sz w:val="28"/>
          <w:szCs w:val="28"/>
        </w:rPr>
        <w:t>процентов</w:t>
      </w:r>
      <w:r w:rsidRPr="002A38C7">
        <w:rPr>
          <w:sz w:val="28"/>
          <w:szCs w:val="28"/>
        </w:rPr>
        <w:t>.</w:t>
      </w:r>
    </w:p>
    <w:p w:rsidR="005C5FF3" w:rsidRPr="000C332A" w:rsidRDefault="005C5FF3" w:rsidP="005C5FF3">
      <w:pPr>
        <w:ind w:firstLine="708"/>
        <w:jc w:val="both"/>
        <w:rPr>
          <w:color w:val="FF0000"/>
          <w:sz w:val="28"/>
          <w:szCs w:val="28"/>
        </w:rPr>
      </w:pPr>
      <w:r w:rsidRPr="00D87C74">
        <w:rPr>
          <w:color w:val="000000"/>
          <w:sz w:val="28"/>
          <w:szCs w:val="28"/>
        </w:rPr>
        <w:t>Заболеваемость детей в 2011 году составила 1221,9 на 1000 детей, что на 30,6</w:t>
      </w:r>
      <w:r w:rsidR="001D2850">
        <w:rPr>
          <w:color w:val="000000"/>
          <w:sz w:val="28"/>
          <w:szCs w:val="28"/>
        </w:rPr>
        <w:t>%</w:t>
      </w:r>
      <w:r w:rsidRPr="00D87C74">
        <w:rPr>
          <w:color w:val="000000"/>
          <w:sz w:val="28"/>
          <w:szCs w:val="28"/>
        </w:rPr>
        <w:t xml:space="preserve"> </w:t>
      </w:r>
      <w:r w:rsidRPr="002A38C7">
        <w:rPr>
          <w:sz w:val="28"/>
          <w:szCs w:val="28"/>
        </w:rPr>
        <w:t>меньше, чем в 2007 году и остается ниже среднеобластного показателя на 44,3</w:t>
      </w:r>
      <w:r w:rsidR="001D2850">
        <w:rPr>
          <w:sz w:val="28"/>
          <w:szCs w:val="28"/>
        </w:rPr>
        <w:t>%</w:t>
      </w:r>
      <w:r w:rsidRPr="002A38C7">
        <w:rPr>
          <w:sz w:val="28"/>
          <w:szCs w:val="28"/>
        </w:rPr>
        <w:t xml:space="preserve"> в 2011 году.</w:t>
      </w:r>
      <w:r w:rsidRPr="000C332A">
        <w:rPr>
          <w:color w:val="FF0000"/>
          <w:sz w:val="28"/>
          <w:szCs w:val="28"/>
        </w:rPr>
        <w:t xml:space="preserve">  </w:t>
      </w:r>
    </w:p>
    <w:p w:rsidR="005C5FF3" w:rsidRPr="00BF6404" w:rsidRDefault="005C5FF3" w:rsidP="005C5FF3">
      <w:pPr>
        <w:ind w:firstLine="708"/>
        <w:jc w:val="both"/>
        <w:rPr>
          <w:color w:val="000000"/>
          <w:sz w:val="28"/>
          <w:szCs w:val="28"/>
        </w:rPr>
      </w:pPr>
      <w:r w:rsidRPr="00BF6404">
        <w:rPr>
          <w:color w:val="000000"/>
          <w:sz w:val="28"/>
          <w:szCs w:val="28"/>
        </w:rPr>
        <w:t xml:space="preserve">В 2011 году район отстает от областных показателей по обеспеченности на 10 </w:t>
      </w:r>
      <w:r w:rsidR="00CE47C4">
        <w:rPr>
          <w:color w:val="000000"/>
          <w:sz w:val="28"/>
          <w:szCs w:val="28"/>
        </w:rPr>
        <w:t>тыс.</w:t>
      </w:r>
      <w:r w:rsidRPr="00BF6404">
        <w:rPr>
          <w:color w:val="000000"/>
          <w:sz w:val="28"/>
          <w:szCs w:val="28"/>
        </w:rPr>
        <w:t xml:space="preserve"> населения врачами  на </w:t>
      </w:r>
      <w:r>
        <w:rPr>
          <w:color w:val="000000"/>
          <w:sz w:val="28"/>
          <w:szCs w:val="28"/>
        </w:rPr>
        <w:t>31,2</w:t>
      </w:r>
      <w:r w:rsidR="001D2850">
        <w:rPr>
          <w:color w:val="000000"/>
          <w:sz w:val="28"/>
          <w:szCs w:val="28"/>
        </w:rPr>
        <w:t>%</w:t>
      </w:r>
      <w:r w:rsidRPr="00BF6404">
        <w:rPr>
          <w:color w:val="000000"/>
          <w:sz w:val="28"/>
          <w:szCs w:val="28"/>
        </w:rPr>
        <w:t xml:space="preserve">, медицинским персоналом на </w:t>
      </w:r>
      <w:r>
        <w:rPr>
          <w:color w:val="000000"/>
          <w:sz w:val="28"/>
          <w:szCs w:val="28"/>
        </w:rPr>
        <w:t>14,0</w:t>
      </w:r>
      <w:r w:rsidR="001D2850">
        <w:rPr>
          <w:color w:val="000000"/>
          <w:sz w:val="28"/>
          <w:szCs w:val="28"/>
        </w:rPr>
        <w:t>%</w:t>
      </w:r>
      <w:r w:rsidRPr="00BF6404">
        <w:rPr>
          <w:color w:val="000000"/>
          <w:sz w:val="28"/>
          <w:szCs w:val="28"/>
        </w:rPr>
        <w:t xml:space="preserve">, койками на </w:t>
      </w:r>
      <w:r>
        <w:rPr>
          <w:color w:val="000000"/>
          <w:sz w:val="28"/>
          <w:szCs w:val="28"/>
        </w:rPr>
        <w:t>40,2</w:t>
      </w:r>
      <w:r w:rsidR="001D2850">
        <w:rPr>
          <w:color w:val="000000"/>
          <w:sz w:val="28"/>
          <w:szCs w:val="28"/>
        </w:rPr>
        <w:t>%</w:t>
      </w:r>
      <w:r w:rsidRPr="00BF6404">
        <w:rPr>
          <w:color w:val="000000"/>
          <w:sz w:val="28"/>
          <w:szCs w:val="28"/>
        </w:rPr>
        <w:t>.</w:t>
      </w:r>
    </w:p>
    <w:p w:rsidR="005C5FF3" w:rsidRPr="00D212D3" w:rsidRDefault="005C5FF3" w:rsidP="005C5FF3">
      <w:pPr>
        <w:pStyle w:val="a5"/>
        <w:spacing w:line="240" w:lineRule="auto"/>
        <w:rPr>
          <w:color w:val="000000"/>
          <w:sz w:val="28"/>
          <w:szCs w:val="28"/>
        </w:rPr>
      </w:pPr>
      <w:r w:rsidRPr="00D212D3">
        <w:rPr>
          <w:color w:val="000000"/>
          <w:sz w:val="28"/>
          <w:szCs w:val="28"/>
        </w:rPr>
        <w:t>Наибольший удельный вес в структуре заболеваемости населения района приходится на: болезни системы крообращения – 28,6</w:t>
      </w:r>
      <w:r w:rsidR="001D2850">
        <w:rPr>
          <w:color w:val="000000"/>
          <w:sz w:val="28"/>
          <w:szCs w:val="28"/>
        </w:rPr>
        <w:t>%</w:t>
      </w:r>
      <w:r w:rsidRPr="00D212D3">
        <w:rPr>
          <w:color w:val="000000"/>
          <w:sz w:val="28"/>
          <w:szCs w:val="28"/>
        </w:rPr>
        <w:t>, болезни органов дыхания – 21,1</w:t>
      </w:r>
      <w:r w:rsidR="001D2850">
        <w:rPr>
          <w:color w:val="000000"/>
          <w:sz w:val="28"/>
          <w:szCs w:val="28"/>
        </w:rPr>
        <w:t>%</w:t>
      </w:r>
      <w:r w:rsidRPr="00D212D3">
        <w:rPr>
          <w:color w:val="000000"/>
          <w:sz w:val="28"/>
          <w:szCs w:val="28"/>
        </w:rPr>
        <w:t>, костно-мышечной системы – 11,5</w:t>
      </w:r>
      <w:r w:rsidR="001D2850">
        <w:rPr>
          <w:color w:val="000000"/>
          <w:sz w:val="28"/>
          <w:szCs w:val="28"/>
        </w:rPr>
        <w:t>%</w:t>
      </w:r>
      <w:r w:rsidRPr="00D212D3">
        <w:rPr>
          <w:color w:val="000000"/>
          <w:sz w:val="28"/>
          <w:szCs w:val="28"/>
        </w:rPr>
        <w:t>, заболевания мочеполовой системы – 8,7</w:t>
      </w:r>
      <w:r w:rsidR="001D2850">
        <w:rPr>
          <w:color w:val="000000"/>
          <w:sz w:val="28"/>
          <w:szCs w:val="28"/>
        </w:rPr>
        <w:t>%</w:t>
      </w:r>
      <w:r w:rsidRPr="00D212D3">
        <w:rPr>
          <w:color w:val="000000"/>
          <w:sz w:val="28"/>
          <w:szCs w:val="28"/>
        </w:rPr>
        <w:t>, травмы, отравления и некоторые другие последствия воздействия внешних причин – 2,8</w:t>
      </w:r>
      <w:r w:rsidR="001D2850">
        <w:rPr>
          <w:color w:val="000000"/>
          <w:sz w:val="28"/>
          <w:szCs w:val="28"/>
        </w:rPr>
        <w:t>%</w:t>
      </w:r>
      <w:r w:rsidRPr="00D212D3">
        <w:rPr>
          <w:color w:val="000000"/>
          <w:sz w:val="28"/>
          <w:szCs w:val="28"/>
        </w:rPr>
        <w:t>.</w:t>
      </w:r>
    </w:p>
    <w:p w:rsidR="005C5FF3" w:rsidRPr="00D212D3" w:rsidRDefault="005C5FF3" w:rsidP="005C5FF3">
      <w:pPr>
        <w:pStyle w:val="a5"/>
        <w:spacing w:line="240" w:lineRule="auto"/>
        <w:rPr>
          <w:color w:val="000000"/>
          <w:sz w:val="28"/>
          <w:szCs w:val="28"/>
        </w:rPr>
      </w:pPr>
      <w:r w:rsidRPr="00D212D3">
        <w:rPr>
          <w:color w:val="000000"/>
          <w:sz w:val="28"/>
          <w:szCs w:val="28"/>
        </w:rPr>
        <w:t>Для улучшения качества оказания медицинской помощи и снижения заболеваемости продолжается работа по выполнению областных целевых программ с частичным финансированием из местного бюджета. В районе реализуются следующие программы: «Предупреждение и борьба с заболеваниями социального характера», «Профилактика и лечение артериальной гипертонии</w:t>
      </w:r>
      <w:r>
        <w:rPr>
          <w:color w:val="000000"/>
          <w:sz w:val="28"/>
          <w:szCs w:val="28"/>
        </w:rPr>
        <w:t>»</w:t>
      </w:r>
      <w:r w:rsidRPr="00D212D3">
        <w:rPr>
          <w:color w:val="000000"/>
          <w:sz w:val="28"/>
          <w:szCs w:val="28"/>
        </w:rPr>
        <w:t>, «Пропаганда здорового образа жизни», «Комплексные меры противодействия злоупотреблению  наркотиков и их незаконному обороту», «Здоровый ребенок», «Профилактика и лечение стоматологических заболеваний у детей».</w:t>
      </w:r>
    </w:p>
    <w:p w:rsidR="005C5FF3" w:rsidRDefault="005C5FF3" w:rsidP="005C5FF3">
      <w:pPr>
        <w:ind w:firstLine="708"/>
        <w:jc w:val="both"/>
        <w:rPr>
          <w:color w:val="000000"/>
          <w:sz w:val="28"/>
          <w:szCs w:val="28"/>
        </w:rPr>
      </w:pPr>
      <w:r w:rsidRPr="001A3E1F">
        <w:rPr>
          <w:color w:val="000000"/>
          <w:sz w:val="28"/>
          <w:szCs w:val="28"/>
        </w:rPr>
        <w:t>Одним из важнейших направлений деятельности учреждений здравоохранения района в части совершенствования медицинской помощи населению является улучшение демографической ситуации в районе, в том числе охрана репродуктивного здоровья, повышение рождаемости,  профилактика и снижение абортов, материнской и детской смертности.</w:t>
      </w:r>
      <w:r w:rsidRPr="001A3E1F">
        <w:rPr>
          <w:b/>
          <w:color w:val="000000"/>
          <w:sz w:val="28"/>
          <w:szCs w:val="28"/>
        </w:rPr>
        <w:t xml:space="preserve"> </w:t>
      </w:r>
      <w:r w:rsidRPr="001A3E1F">
        <w:rPr>
          <w:color w:val="000000"/>
          <w:sz w:val="28"/>
          <w:szCs w:val="28"/>
        </w:rPr>
        <w:t>В рамках реализации приоритетного национального проекта «Здоровье» за</w:t>
      </w:r>
      <w:r>
        <w:rPr>
          <w:color w:val="000000"/>
          <w:sz w:val="28"/>
          <w:szCs w:val="28"/>
        </w:rPr>
        <w:t xml:space="preserve"> </w:t>
      </w:r>
      <w:r w:rsidRPr="001A3E1F">
        <w:rPr>
          <w:color w:val="000000"/>
          <w:sz w:val="28"/>
          <w:szCs w:val="28"/>
        </w:rPr>
        <w:t>2011 год выдано 536 родовых сертификатов. Охват детей вакцинацией согласно национальному календарю прививок составляет 101,9</w:t>
      </w:r>
      <w:r w:rsidR="001D2850">
        <w:rPr>
          <w:color w:val="000000"/>
          <w:sz w:val="28"/>
          <w:szCs w:val="28"/>
        </w:rPr>
        <w:t>процентов</w:t>
      </w:r>
      <w:r w:rsidRPr="001A3E1F">
        <w:rPr>
          <w:color w:val="000000"/>
          <w:sz w:val="28"/>
          <w:szCs w:val="28"/>
        </w:rPr>
        <w:t>.</w:t>
      </w:r>
    </w:p>
    <w:p w:rsidR="005C5FF3" w:rsidRPr="0081132D" w:rsidRDefault="005C5FF3" w:rsidP="005C5FF3">
      <w:pPr>
        <w:pStyle w:val="a5"/>
        <w:spacing w:line="240" w:lineRule="auto"/>
        <w:rPr>
          <w:color w:val="000000"/>
          <w:sz w:val="28"/>
          <w:szCs w:val="28"/>
        </w:rPr>
      </w:pPr>
      <w:r w:rsidRPr="0081132D">
        <w:rPr>
          <w:color w:val="000000"/>
          <w:sz w:val="28"/>
          <w:szCs w:val="28"/>
        </w:rPr>
        <w:t>В результате реализации программ наблюдается рост рождаемости.</w:t>
      </w:r>
    </w:p>
    <w:p w:rsidR="005C5FF3" w:rsidRPr="001A3E1F" w:rsidRDefault="005C5FF3" w:rsidP="005C5FF3">
      <w:pPr>
        <w:ind w:firstLine="708"/>
        <w:jc w:val="right"/>
        <w:rPr>
          <w:color w:val="000000"/>
          <w:sz w:val="28"/>
          <w:szCs w:val="28"/>
        </w:rPr>
      </w:pPr>
      <w:r w:rsidRPr="001A3E1F">
        <w:rPr>
          <w:color w:val="000000"/>
          <w:sz w:val="28"/>
          <w:szCs w:val="28"/>
        </w:rPr>
        <w:t xml:space="preserve">                                                                                                </w:t>
      </w:r>
    </w:p>
    <w:p w:rsidR="005C5FF3" w:rsidRPr="001A3E1F" w:rsidRDefault="005C5FF3" w:rsidP="005C5FF3">
      <w:pPr>
        <w:ind w:firstLine="708"/>
        <w:jc w:val="right"/>
        <w:rPr>
          <w:i/>
          <w:color w:val="000000"/>
          <w:sz w:val="28"/>
          <w:szCs w:val="28"/>
        </w:rPr>
      </w:pPr>
      <w:r w:rsidRPr="001A3E1F">
        <w:rPr>
          <w:color w:val="000000"/>
          <w:sz w:val="28"/>
          <w:szCs w:val="28"/>
        </w:rPr>
        <w:t xml:space="preserve">     </w:t>
      </w:r>
      <w:r w:rsidRPr="001A3E1F">
        <w:rPr>
          <w:i/>
          <w:color w:val="000000"/>
          <w:sz w:val="28"/>
          <w:szCs w:val="28"/>
        </w:rPr>
        <w:t>Таблица 1</w:t>
      </w:r>
      <w:r>
        <w:rPr>
          <w:i/>
          <w:color w:val="000000"/>
          <w:sz w:val="28"/>
          <w:szCs w:val="28"/>
        </w:rPr>
        <w:t>4</w:t>
      </w:r>
    </w:p>
    <w:p w:rsidR="005C5FF3" w:rsidRPr="0012287A" w:rsidRDefault="005C5FF3" w:rsidP="005C5FF3">
      <w:pPr>
        <w:jc w:val="center"/>
        <w:rPr>
          <w:b/>
          <w:color w:val="000000"/>
          <w:sz w:val="28"/>
          <w:szCs w:val="28"/>
        </w:rPr>
      </w:pPr>
      <w:r w:rsidRPr="0012287A">
        <w:rPr>
          <w:b/>
          <w:color w:val="000000"/>
          <w:sz w:val="28"/>
          <w:szCs w:val="28"/>
        </w:rPr>
        <w:t xml:space="preserve">Основные показатели репродуктивного здоровья </w:t>
      </w:r>
    </w:p>
    <w:p w:rsidR="005C5FF3" w:rsidRPr="0012287A" w:rsidRDefault="005C5FF3" w:rsidP="005C5FF3">
      <w:pPr>
        <w:jc w:val="center"/>
        <w:rPr>
          <w:b/>
          <w:color w:val="000000"/>
          <w:sz w:val="28"/>
          <w:szCs w:val="28"/>
        </w:rPr>
      </w:pPr>
      <w:r w:rsidRPr="0012287A">
        <w:rPr>
          <w:b/>
          <w:color w:val="000000"/>
          <w:sz w:val="28"/>
          <w:szCs w:val="28"/>
        </w:rPr>
        <w:t>в МО «Чернянский район»</w:t>
      </w:r>
    </w:p>
    <w:p w:rsidR="005C5FF3" w:rsidRPr="0012287A" w:rsidRDefault="005C5FF3" w:rsidP="005C5FF3">
      <w:pPr>
        <w:ind w:firstLine="708"/>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6"/>
        <w:gridCol w:w="1041"/>
        <w:gridCol w:w="1041"/>
        <w:gridCol w:w="1042"/>
        <w:gridCol w:w="1041"/>
        <w:gridCol w:w="1042"/>
      </w:tblGrid>
      <w:tr w:rsidR="005C5FF3" w:rsidRPr="0012287A" w:rsidTr="005C5FF3">
        <w:trPr>
          <w:trHeight w:val="549"/>
        </w:trPr>
        <w:tc>
          <w:tcPr>
            <w:tcW w:w="4396" w:type="dxa"/>
          </w:tcPr>
          <w:p w:rsidR="005C5FF3" w:rsidRPr="0012287A" w:rsidRDefault="005C5FF3" w:rsidP="005C5FF3">
            <w:pPr>
              <w:rPr>
                <w:b/>
                <w:color w:val="000000"/>
              </w:rPr>
            </w:pPr>
            <w:r w:rsidRPr="0012287A">
              <w:rPr>
                <w:b/>
                <w:color w:val="000000"/>
              </w:rPr>
              <w:t>Показатели</w:t>
            </w:r>
          </w:p>
          <w:p w:rsidR="005C5FF3" w:rsidRPr="0012287A" w:rsidRDefault="005C5FF3" w:rsidP="005C5FF3">
            <w:pPr>
              <w:pStyle w:val="a9"/>
              <w:tabs>
                <w:tab w:val="clear" w:pos="4677"/>
                <w:tab w:val="clear" w:pos="9355"/>
              </w:tabs>
              <w:rPr>
                <w:color w:val="000000"/>
              </w:rPr>
            </w:pPr>
          </w:p>
        </w:tc>
        <w:tc>
          <w:tcPr>
            <w:tcW w:w="1041" w:type="dxa"/>
          </w:tcPr>
          <w:p w:rsidR="005C5FF3" w:rsidRPr="0012287A" w:rsidRDefault="005C5FF3" w:rsidP="005C5FF3">
            <w:pPr>
              <w:numPr>
                <w:ilvl w:val="12"/>
                <w:numId w:val="0"/>
              </w:numPr>
              <w:jc w:val="center"/>
              <w:rPr>
                <w:b/>
                <w:color w:val="000000"/>
              </w:rPr>
            </w:pPr>
            <w:r w:rsidRPr="0012287A">
              <w:rPr>
                <w:b/>
                <w:color w:val="000000"/>
              </w:rPr>
              <w:t>2007 год</w:t>
            </w:r>
          </w:p>
        </w:tc>
        <w:tc>
          <w:tcPr>
            <w:tcW w:w="1041" w:type="dxa"/>
          </w:tcPr>
          <w:p w:rsidR="005C5FF3" w:rsidRPr="0012287A" w:rsidRDefault="005C5FF3" w:rsidP="005C5FF3">
            <w:pPr>
              <w:numPr>
                <w:ilvl w:val="12"/>
                <w:numId w:val="0"/>
              </w:numPr>
              <w:jc w:val="center"/>
              <w:rPr>
                <w:b/>
                <w:color w:val="000000"/>
              </w:rPr>
            </w:pPr>
            <w:r w:rsidRPr="0012287A">
              <w:rPr>
                <w:b/>
                <w:color w:val="000000"/>
              </w:rPr>
              <w:t>2008 год</w:t>
            </w:r>
          </w:p>
        </w:tc>
        <w:tc>
          <w:tcPr>
            <w:tcW w:w="1042" w:type="dxa"/>
          </w:tcPr>
          <w:p w:rsidR="005C5FF3" w:rsidRPr="0012287A" w:rsidRDefault="005C5FF3" w:rsidP="005C5FF3">
            <w:pPr>
              <w:numPr>
                <w:ilvl w:val="12"/>
                <w:numId w:val="0"/>
              </w:numPr>
              <w:jc w:val="center"/>
              <w:rPr>
                <w:b/>
                <w:color w:val="000000"/>
              </w:rPr>
            </w:pPr>
            <w:r w:rsidRPr="0012287A">
              <w:rPr>
                <w:b/>
                <w:color w:val="000000"/>
              </w:rPr>
              <w:t>2009 год</w:t>
            </w:r>
          </w:p>
        </w:tc>
        <w:tc>
          <w:tcPr>
            <w:tcW w:w="1041" w:type="dxa"/>
          </w:tcPr>
          <w:p w:rsidR="005C5FF3" w:rsidRPr="0012287A" w:rsidRDefault="005C5FF3" w:rsidP="005C5FF3">
            <w:pPr>
              <w:numPr>
                <w:ilvl w:val="12"/>
                <w:numId w:val="0"/>
              </w:numPr>
              <w:jc w:val="center"/>
              <w:rPr>
                <w:b/>
                <w:color w:val="000000"/>
              </w:rPr>
            </w:pPr>
            <w:r w:rsidRPr="0012287A">
              <w:rPr>
                <w:b/>
                <w:color w:val="000000"/>
              </w:rPr>
              <w:t>2010 год</w:t>
            </w:r>
          </w:p>
        </w:tc>
        <w:tc>
          <w:tcPr>
            <w:tcW w:w="1042" w:type="dxa"/>
          </w:tcPr>
          <w:p w:rsidR="005C5FF3" w:rsidRPr="0012287A" w:rsidRDefault="005C5FF3" w:rsidP="005C5FF3">
            <w:pPr>
              <w:numPr>
                <w:ilvl w:val="12"/>
                <w:numId w:val="0"/>
              </w:numPr>
              <w:jc w:val="center"/>
              <w:rPr>
                <w:b/>
                <w:color w:val="000000"/>
              </w:rPr>
            </w:pPr>
            <w:r w:rsidRPr="0012287A">
              <w:rPr>
                <w:b/>
                <w:color w:val="000000"/>
              </w:rPr>
              <w:t>2011 год</w:t>
            </w:r>
          </w:p>
        </w:tc>
      </w:tr>
      <w:tr w:rsidR="005C5FF3" w:rsidRPr="0012287A" w:rsidTr="005C5FF3">
        <w:trPr>
          <w:trHeight w:val="264"/>
        </w:trPr>
        <w:tc>
          <w:tcPr>
            <w:tcW w:w="4396" w:type="dxa"/>
          </w:tcPr>
          <w:p w:rsidR="005C5FF3" w:rsidRPr="0012287A" w:rsidRDefault="005C5FF3" w:rsidP="005C5FF3">
            <w:pPr>
              <w:rPr>
                <w:color w:val="000000"/>
              </w:rPr>
            </w:pPr>
            <w:r w:rsidRPr="0012287A">
              <w:rPr>
                <w:color w:val="000000"/>
              </w:rPr>
              <w:t>Рождаемость на 1000 чел. населения</w:t>
            </w:r>
          </w:p>
        </w:tc>
        <w:tc>
          <w:tcPr>
            <w:tcW w:w="1041" w:type="dxa"/>
            <w:vAlign w:val="center"/>
          </w:tcPr>
          <w:p w:rsidR="005C5FF3" w:rsidRPr="0012287A" w:rsidRDefault="005C5FF3" w:rsidP="005C5FF3">
            <w:pPr>
              <w:jc w:val="center"/>
              <w:rPr>
                <w:color w:val="000000"/>
              </w:rPr>
            </w:pPr>
            <w:r w:rsidRPr="0012287A">
              <w:rPr>
                <w:color w:val="000000"/>
              </w:rPr>
              <w:t>13,3</w:t>
            </w:r>
          </w:p>
        </w:tc>
        <w:tc>
          <w:tcPr>
            <w:tcW w:w="1041" w:type="dxa"/>
            <w:vAlign w:val="center"/>
          </w:tcPr>
          <w:p w:rsidR="005C5FF3" w:rsidRPr="0012287A" w:rsidRDefault="005C5FF3" w:rsidP="005C5FF3">
            <w:pPr>
              <w:jc w:val="center"/>
              <w:rPr>
                <w:color w:val="000000"/>
              </w:rPr>
            </w:pPr>
            <w:r w:rsidRPr="0012287A">
              <w:rPr>
                <w:color w:val="000000"/>
              </w:rPr>
              <w:t>12,3</w:t>
            </w:r>
          </w:p>
        </w:tc>
        <w:tc>
          <w:tcPr>
            <w:tcW w:w="1042" w:type="dxa"/>
            <w:vAlign w:val="center"/>
          </w:tcPr>
          <w:p w:rsidR="005C5FF3" w:rsidRPr="0012287A" w:rsidRDefault="005C5FF3" w:rsidP="005C5FF3">
            <w:pPr>
              <w:jc w:val="center"/>
              <w:rPr>
                <w:color w:val="000000"/>
              </w:rPr>
            </w:pPr>
            <w:r w:rsidRPr="0012287A">
              <w:rPr>
                <w:color w:val="000000"/>
              </w:rPr>
              <w:t>10,6</w:t>
            </w:r>
          </w:p>
        </w:tc>
        <w:tc>
          <w:tcPr>
            <w:tcW w:w="1041" w:type="dxa"/>
            <w:vAlign w:val="center"/>
          </w:tcPr>
          <w:p w:rsidR="005C5FF3" w:rsidRPr="0012287A" w:rsidRDefault="005C5FF3" w:rsidP="005C5FF3">
            <w:pPr>
              <w:jc w:val="center"/>
              <w:rPr>
                <w:color w:val="000000"/>
              </w:rPr>
            </w:pPr>
            <w:r>
              <w:rPr>
                <w:color w:val="000000"/>
              </w:rPr>
              <w:t>11</w:t>
            </w:r>
            <w:r w:rsidRPr="0012287A">
              <w:rPr>
                <w:color w:val="000000"/>
              </w:rPr>
              <w:t>,7</w:t>
            </w:r>
          </w:p>
        </w:tc>
        <w:tc>
          <w:tcPr>
            <w:tcW w:w="1042" w:type="dxa"/>
            <w:vAlign w:val="center"/>
          </w:tcPr>
          <w:p w:rsidR="005C5FF3" w:rsidRPr="0012287A" w:rsidRDefault="005C5FF3" w:rsidP="005C5FF3">
            <w:pPr>
              <w:jc w:val="center"/>
              <w:rPr>
                <w:color w:val="000000"/>
              </w:rPr>
            </w:pPr>
            <w:r w:rsidRPr="0012287A">
              <w:rPr>
                <w:color w:val="000000"/>
              </w:rPr>
              <w:t>1</w:t>
            </w:r>
            <w:r>
              <w:rPr>
                <w:color w:val="000000"/>
              </w:rPr>
              <w:t>2</w:t>
            </w:r>
            <w:r w:rsidRPr="0012287A">
              <w:rPr>
                <w:color w:val="000000"/>
              </w:rPr>
              <w:t>,</w:t>
            </w:r>
            <w:r>
              <w:rPr>
                <w:color w:val="000000"/>
              </w:rPr>
              <w:t>5</w:t>
            </w:r>
          </w:p>
        </w:tc>
      </w:tr>
      <w:tr w:rsidR="005C5FF3" w:rsidRPr="0012287A" w:rsidTr="005C5FF3">
        <w:trPr>
          <w:trHeight w:val="284"/>
        </w:trPr>
        <w:tc>
          <w:tcPr>
            <w:tcW w:w="4396" w:type="dxa"/>
          </w:tcPr>
          <w:p w:rsidR="005C5FF3" w:rsidRPr="0012287A" w:rsidRDefault="005C5FF3" w:rsidP="005C5FF3">
            <w:pPr>
              <w:rPr>
                <w:color w:val="000000"/>
              </w:rPr>
            </w:pPr>
            <w:r w:rsidRPr="0012287A">
              <w:rPr>
                <w:color w:val="000000"/>
              </w:rPr>
              <w:t>Детская смертность (на 1000 родившихся)</w:t>
            </w:r>
          </w:p>
        </w:tc>
        <w:tc>
          <w:tcPr>
            <w:tcW w:w="1041" w:type="dxa"/>
            <w:vAlign w:val="center"/>
          </w:tcPr>
          <w:p w:rsidR="005C5FF3" w:rsidRPr="001B7269" w:rsidRDefault="005C5FF3" w:rsidP="005C5FF3">
            <w:pPr>
              <w:jc w:val="center"/>
            </w:pPr>
            <w:r w:rsidRPr="001B7269">
              <w:t>2,3</w:t>
            </w:r>
          </w:p>
        </w:tc>
        <w:tc>
          <w:tcPr>
            <w:tcW w:w="1041" w:type="dxa"/>
            <w:vAlign w:val="center"/>
          </w:tcPr>
          <w:p w:rsidR="005C5FF3" w:rsidRPr="001B7269" w:rsidRDefault="005C5FF3" w:rsidP="005C5FF3">
            <w:pPr>
              <w:jc w:val="center"/>
            </w:pPr>
            <w:r w:rsidRPr="001B7269">
              <w:t>19,9</w:t>
            </w:r>
          </w:p>
        </w:tc>
        <w:tc>
          <w:tcPr>
            <w:tcW w:w="1042" w:type="dxa"/>
            <w:vAlign w:val="center"/>
          </w:tcPr>
          <w:p w:rsidR="005C5FF3" w:rsidRPr="0012287A" w:rsidRDefault="005C5FF3" w:rsidP="005C5FF3">
            <w:pPr>
              <w:jc w:val="center"/>
              <w:rPr>
                <w:color w:val="000000"/>
              </w:rPr>
            </w:pPr>
            <w:r>
              <w:rPr>
                <w:color w:val="000000"/>
              </w:rPr>
              <w:t>5,8</w:t>
            </w:r>
          </w:p>
        </w:tc>
        <w:tc>
          <w:tcPr>
            <w:tcW w:w="1041" w:type="dxa"/>
            <w:vAlign w:val="center"/>
          </w:tcPr>
          <w:p w:rsidR="005C5FF3" w:rsidRPr="0012287A" w:rsidRDefault="005C5FF3" w:rsidP="005C5FF3">
            <w:pPr>
              <w:jc w:val="center"/>
              <w:rPr>
                <w:color w:val="000000"/>
              </w:rPr>
            </w:pPr>
            <w:r>
              <w:rPr>
                <w:color w:val="000000"/>
              </w:rPr>
              <w:t>7,8</w:t>
            </w:r>
          </w:p>
        </w:tc>
        <w:tc>
          <w:tcPr>
            <w:tcW w:w="1042" w:type="dxa"/>
            <w:vAlign w:val="center"/>
          </w:tcPr>
          <w:p w:rsidR="005C5FF3" w:rsidRPr="0012287A" w:rsidRDefault="005C5FF3" w:rsidP="005C5FF3">
            <w:pPr>
              <w:jc w:val="center"/>
              <w:rPr>
                <w:color w:val="000000"/>
              </w:rPr>
            </w:pPr>
            <w:r>
              <w:rPr>
                <w:color w:val="000000"/>
              </w:rPr>
              <w:t>7,4</w:t>
            </w:r>
          </w:p>
        </w:tc>
      </w:tr>
      <w:tr w:rsidR="005C5FF3" w:rsidRPr="0012287A" w:rsidTr="005C5FF3">
        <w:trPr>
          <w:trHeight w:val="813"/>
        </w:trPr>
        <w:tc>
          <w:tcPr>
            <w:tcW w:w="4396" w:type="dxa"/>
          </w:tcPr>
          <w:p w:rsidR="005C5FF3" w:rsidRPr="0012287A" w:rsidRDefault="005C5FF3" w:rsidP="005C5FF3">
            <w:pPr>
              <w:rPr>
                <w:color w:val="000000"/>
              </w:rPr>
            </w:pPr>
            <w:r w:rsidRPr="0012287A">
              <w:rPr>
                <w:color w:val="000000"/>
              </w:rPr>
              <w:t>Перинатальная смертность (мертворожденные и смерть до 6 дней на 1000 родившихся живыми)</w:t>
            </w:r>
          </w:p>
        </w:tc>
        <w:tc>
          <w:tcPr>
            <w:tcW w:w="1041" w:type="dxa"/>
            <w:vAlign w:val="center"/>
          </w:tcPr>
          <w:p w:rsidR="005C5FF3" w:rsidRPr="001B7269" w:rsidRDefault="005C5FF3" w:rsidP="005C5FF3">
            <w:pPr>
              <w:jc w:val="center"/>
            </w:pPr>
            <w:r w:rsidRPr="001B7269">
              <w:t>-</w:t>
            </w:r>
          </w:p>
        </w:tc>
        <w:tc>
          <w:tcPr>
            <w:tcW w:w="1041" w:type="dxa"/>
            <w:vAlign w:val="center"/>
          </w:tcPr>
          <w:p w:rsidR="005C5FF3" w:rsidRPr="001B7269" w:rsidRDefault="005C5FF3" w:rsidP="005C5FF3">
            <w:pPr>
              <w:jc w:val="center"/>
            </w:pPr>
            <w:r w:rsidRPr="001B7269">
              <w:t>2,48</w:t>
            </w:r>
          </w:p>
        </w:tc>
        <w:tc>
          <w:tcPr>
            <w:tcW w:w="1042" w:type="dxa"/>
            <w:vAlign w:val="center"/>
          </w:tcPr>
          <w:p w:rsidR="005C5FF3" w:rsidRPr="001B7269" w:rsidRDefault="005C5FF3" w:rsidP="005C5FF3">
            <w:pPr>
              <w:jc w:val="center"/>
            </w:pPr>
            <w:r w:rsidRPr="001B7269">
              <w:t>-</w:t>
            </w:r>
          </w:p>
        </w:tc>
        <w:tc>
          <w:tcPr>
            <w:tcW w:w="1041" w:type="dxa"/>
            <w:vAlign w:val="center"/>
          </w:tcPr>
          <w:p w:rsidR="005C5FF3" w:rsidRPr="001B7269" w:rsidRDefault="005C5FF3" w:rsidP="005C5FF3">
            <w:pPr>
              <w:jc w:val="center"/>
            </w:pPr>
            <w:r w:rsidRPr="001B7269">
              <w:t>5,2</w:t>
            </w:r>
          </w:p>
        </w:tc>
        <w:tc>
          <w:tcPr>
            <w:tcW w:w="1042" w:type="dxa"/>
            <w:vAlign w:val="center"/>
          </w:tcPr>
          <w:p w:rsidR="005C5FF3" w:rsidRPr="0012287A" w:rsidRDefault="005C5FF3" w:rsidP="005C5FF3">
            <w:pPr>
              <w:jc w:val="center"/>
              <w:rPr>
                <w:color w:val="000000"/>
              </w:rPr>
            </w:pPr>
            <w:r>
              <w:rPr>
                <w:color w:val="000000"/>
              </w:rPr>
              <w:t>7,4</w:t>
            </w:r>
          </w:p>
        </w:tc>
      </w:tr>
      <w:tr w:rsidR="005C5FF3" w:rsidRPr="0012287A" w:rsidTr="005C5FF3">
        <w:trPr>
          <w:trHeight w:val="569"/>
        </w:trPr>
        <w:tc>
          <w:tcPr>
            <w:tcW w:w="4396" w:type="dxa"/>
          </w:tcPr>
          <w:p w:rsidR="005C5FF3" w:rsidRPr="0012287A" w:rsidRDefault="005C5FF3" w:rsidP="005C5FF3">
            <w:pPr>
              <w:rPr>
                <w:color w:val="000000"/>
              </w:rPr>
            </w:pPr>
            <w:r w:rsidRPr="0012287A">
              <w:rPr>
                <w:color w:val="000000"/>
              </w:rPr>
              <w:lastRenderedPageBreak/>
              <w:t>Младенческая смертность (смерть до 1 года на 1000 родившихся живыми)</w:t>
            </w:r>
          </w:p>
        </w:tc>
        <w:tc>
          <w:tcPr>
            <w:tcW w:w="1041" w:type="dxa"/>
            <w:vAlign w:val="center"/>
          </w:tcPr>
          <w:p w:rsidR="005C5FF3" w:rsidRPr="001B7269" w:rsidRDefault="005C5FF3" w:rsidP="005C5FF3">
            <w:pPr>
              <w:jc w:val="center"/>
            </w:pPr>
            <w:r w:rsidRPr="001B7269">
              <w:t>2,3</w:t>
            </w:r>
          </w:p>
        </w:tc>
        <w:tc>
          <w:tcPr>
            <w:tcW w:w="1041" w:type="dxa"/>
            <w:vAlign w:val="center"/>
          </w:tcPr>
          <w:p w:rsidR="005C5FF3" w:rsidRPr="001B7269" w:rsidRDefault="005C5FF3" w:rsidP="005C5FF3">
            <w:pPr>
              <w:jc w:val="center"/>
            </w:pPr>
            <w:r w:rsidRPr="001B7269">
              <w:t>7,3</w:t>
            </w:r>
          </w:p>
        </w:tc>
        <w:tc>
          <w:tcPr>
            <w:tcW w:w="1042" w:type="dxa"/>
            <w:vAlign w:val="center"/>
          </w:tcPr>
          <w:p w:rsidR="005C5FF3" w:rsidRPr="0012287A" w:rsidRDefault="005C5FF3" w:rsidP="005C5FF3">
            <w:pPr>
              <w:jc w:val="center"/>
              <w:rPr>
                <w:color w:val="000000"/>
              </w:rPr>
            </w:pPr>
            <w:r>
              <w:rPr>
                <w:color w:val="000000"/>
              </w:rPr>
              <w:t>5,8</w:t>
            </w:r>
          </w:p>
        </w:tc>
        <w:tc>
          <w:tcPr>
            <w:tcW w:w="1041" w:type="dxa"/>
            <w:vAlign w:val="center"/>
          </w:tcPr>
          <w:p w:rsidR="005C5FF3" w:rsidRPr="0012287A" w:rsidRDefault="005C5FF3" w:rsidP="005C5FF3">
            <w:pPr>
              <w:jc w:val="center"/>
              <w:rPr>
                <w:color w:val="000000"/>
              </w:rPr>
            </w:pPr>
            <w:r>
              <w:rPr>
                <w:color w:val="000000"/>
              </w:rPr>
              <w:t>5,2</w:t>
            </w:r>
          </w:p>
        </w:tc>
        <w:tc>
          <w:tcPr>
            <w:tcW w:w="1042" w:type="dxa"/>
            <w:vAlign w:val="center"/>
          </w:tcPr>
          <w:p w:rsidR="005C5FF3" w:rsidRPr="0012287A" w:rsidRDefault="005C5FF3" w:rsidP="005C5FF3">
            <w:pPr>
              <w:jc w:val="center"/>
              <w:rPr>
                <w:color w:val="000000"/>
              </w:rPr>
            </w:pPr>
            <w:r>
              <w:rPr>
                <w:color w:val="000000"/>
              </w:rPr>
              <w:t>7,4</w:t>
            </w:r>
          </w:p>
        </w:tc>
      </w:tr>
    </w:tbl>
    <w:p w:rsidR="005C5FF3" w:rsidRPr="007E7C58" w:rsidRDefault="005C5FF3" w:rsidP="005C5FF3">
      <w:pPr>
        <w:ind w:firstLine="708"/>
        <w:jc w:val="both"/>
        <w:rPr>
          <w:color w:val="000000"/>
          <w:sz w:val="28"/>
          <w:szCs w:val="28"/>
        </w:rPr>
      </w:pPr>
      <w:r w:rsidRPr="007E7C58">
        <w:rPr>
          <w:color w:val="000000"/>
          <w:sz w:val="28"/>
          <w:szCs w:val="28"/>
        </w:rPr>
        <w:t xml:space="preserve">Показатель рождаемости </w:t>
      </w:r>
      <w:r>
        <w:rPr>
          <w:color w:val="000000"/>
          <w:sz w:val="28"/>
          <w:szCs w:val="28"/>
        </w:rPr>
        <w:t>снизился на 6,0</w:t>
      </w:r>
      <w:r w:rsidR="001D2850">
        <w:rPr>
          <w:color w:val="000000"/>
          <w:sz w:val="28"/>
          <w:szCs w:val="28"/>
        </w:rPr>
        <w:t>%</w:t>
      </w:r>
      <w:r w:rsidRPr="007E7C58">
        <w:rPr>
          <w:color w:val="000000"/>
          <w:sz w:val="28"/>
          <w:szCs w:val="28"/>
        </w:rPr>
        <w:t xml:space="preserve"> по сравнению с 2007 годом  и составил в 2011 году </w:t>
      </w:r>
      <w:r>
        <w:rPr>
          <w:color w:val="000000"/>
          <w:sz w:val="28"/>
          <w:szCs w:val="28"/>
        </w:rPr>
        <w:t>12,5</w:t>
      </w:r>
      <w:r w:rsidRPr="007E7C58">
        <w:rPr>
          <w:color w:val="000000"/>
          <w:sz w:val="28"/>
          <w:szCs w:val="28"/>
        </w:rPr>
        <w:t xml:space="preserve">.  </w:t>
      </w:r>
    </w:p>
    <w:p w:rsidR="005C5FF3" w:rsidRPr="007E7C58" w:rsidRDefault="005C5FF3" w:rsidP="005C5FF3">
      <w:pPr>
        <w:ind w:firstLine="708"/>
        <w:jc w:val="both"/>
        <w:rPr>
          <w:color w:val="000000"/>
          <w:sz w:val="28"/>
          <w:szCs w:val="28"/>
        </w:rPr>
      </w:pPr>
    </w:p>
    <w:p w:rsidR="005C5FF3" w:rsidRPr="000C332A" w:rsidRDefault="0098618A" w:rsidP="005C5FF3">
      <w:pPr>
        <w:ind w:firstLine="708"/>
        <w:jc w:val="both"/>
        <w:rPr>
          <w:color w:val="FF0000"/>
          <w:sz w:val="28"/>
          <w:szCs w:val="28"/>
        </w:rPr>
      </w:pPr>
      <w:r>
        <w:rPr>
          <w:noProof/>
          <w:color w:val="FF0000"/>
          <w:sz w:val="28"/>
          <w:szCs w:val="28"/>
        </w:rPr>
        <w:drawing>
          <wp:inline distT="0" distB="0" distL="0" distR="0">
            <wp:extent cx="5514975" cy="1790700"/>
            <wp:effectExtent l="0" t="0" r="0" b="0"/>
            <wp:docPr id="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368C" w:rsidRPr="00830848" w:rsidRDefault="00F4368C" w:rsidP="00F4368C">
      <w:pPr>
        <w:ind w:firstLine="708"/>
        <w:jc w:val="center"/>
        <w:rPr>
          <w:b/>
          <w:color w:val="000000"/>
          <w:sz w:val="28"/>
          <w:szCs w:val="28"/>
        </w:rPr>
      </w:pPr>
      <w:r>
        <w:rPr>
          <w:b/>
          <w:color w:val="000000"/>
          <w:sz w:val="28"/>
          <w:szCs w:val="28"/>
        </w:rPr>
        <w:t xml:space="preserve">Рис.4. </w:t>
      </w:r>
      <w:r w:rsidRPr="00830848">
        <w:rPr>
          <w:b/>
          <w:color w:val="000000"/>
          <w:sz w:val="28"/>
          <w:szCs w:val="28"/>
        </w:rPr>
        <w:t xml:space="preserve">Соотношение рождаемости и детской смертности </w:t>
      </w:r>
    </w:p>
    <w:p w:rsidR="00F4368C" w:rsidRPr="00830848" w:rsidRDefault="00F4368C" w:rsidP="00F4368C">
      <w:pPr>
        <w:ind w:firstLine="708"/>
        <w:jc w:val="center"/>
        <w:rPr>
          <w:b/>
          <w:color w:val="000000"/>
          <w:sz w:val="28"/>
          <w:szCs w:val="28"/>
        </w:rPr>
      </w:pPr>
      <w:r w:rsidRPr="00830848">
        <w:rPr>
          <w:b/>
          <w:color w:val="000000"/>
          <w:sz w:val="28"/>
          <w:szCs w:val="28"/>
        </w:rPr>
        <w:t>в МО «Чернянский район»</w:t>
      </w:r>
    </w:p>
    <w:p w:rsidR="00F4368C" w:rsidRDefault="00F4368C" w:rsidP="005C5FF3">
      <w:pPr>
        <w:ind w:firstLine="708"/>
        <w:jc w:val="both"/>
        <w:rPr>
          <w:color w:val="FF0000"/>
          <w:sz w:val="28"/>
          <w:szCs w:val="28"/>
        </w:rPr>
      </w:pPr>
    </w:p>
    <w:p w:rsidR="005C5FF3" w:rsidRPr="000C332A" w:rsidRDefault="005C5FF3" w:rsidP="005C5FF3">
      <w:pPr>
        <w:ind w:firstLine="708"/>
        <w:jc w:val="both"/>
        <w:rPr>
          <w:color w:val="FF0000"/>
          <w:sz w:val="28"/>
          <w:szCs w:val="28"/>
        </w:rPr>
      </w:pPr>
      <w:r w:rsidRPr="000C332A">
        <w:rPr>
          <w:color w:val="FF0000"/>
          <w:sz w:val="28"/>
          <w:szCs w:val="28"/>
        </w:rPr>
        <w:t xml:space="preserve"> </w:t>
      </w:r>
      <w:r w:rsidRPr="000F422C">
        <w:rPr>
          <w:color w:val="000000"/>
          <w:sz w:val="28"/>
          <w:szCs w:val="28"/>
        </w:rPr>
        <w:t xml:space="preserve">Показатели детской смертности, младенческой смертности за период с </w:t>
      </w:r>
      <w:r>
        <w:rPr>
          <w:color w:val="000000"/>
          <w:sz w:val="28"/>
          <w:szCs w:val="28"/>
        </w:rPr>
        <w:t xml:space="preserve">                 </w:t>
      </w:r>
      <w:r w:rsidRPr="000F422C">
        <w:rPr>
          <w:color w:val="000000"/>
          <w:sz w:val="28"/>
          <w:szCs w:val="28"/>
        </w:rPr>
        <w:t>2007 года по 2011 год изменялись не равномерно</w:t>
      </w:r>
      <w:r w:rsidR="006E6F6E">
        <w:rPr>
          <w:color w:val="000000"/>
          <w:sz w:val="28"/>
          <w:szCs w:val="28"/>
        </w:rPr>
        <w:t xml:space="preserve"> (рис.4)</w:t>
      </w:r>
      <w:r w:rsidRPr="000F422C">
        <w:rPr>
          <w:color w:val="000000"/>
          <w:sz w:val="28"/>
          <w:szCs w:val="28"/>
        </w:rPr>
        <w:t>. Показатель перинатальной смертности снижается.</w:t>
      </w:r>
      <w:r w:rsidRPr="000C332A">
        <w:rPr>
          <w:color w:val="FF0000"/>
          <w:sz w:val="28"/>
          <w:szCs w:val="28"/>
        </w:rPr>
        <w:t xml:space="preserve"> </w:t>
      </w:r>
      <w:r w:rsidRPr="0077503C">
        <w:rPr>
          <w:sz w:val="28"/>
          <w:szCs w:val="28"/>
        </w:rPr>
        <w:t>Проводится разбор каждого случая смерти в Областном государственном бюджетном учреждении здравоохранения «Чернянская ЦРБ» и на областной комиссии по изучению летальных исходов, разработан план по снижению младенческой смертности в районе.</w:t>
      </w:r>
    </w:p>
    <w:p w:rsidR="005C5FF3" w:rsidRPr="00AB5A9F" w:rsidRDefault="005C5FF3" w:rsidP="005C5FF3">
      <w:pPr>
        <w:ind w:firstLine="708"/>
        <w:jc w:val="both"/>
        <w:rPr>
          <w:color w:val="000000"/>
          <w:sz w:val="28"/>
          <w:szCs w:val="28"/>
        </w:rPr>
      </w:pPr>
      <w:r w:rsidRPr="00AB5A9F">
        <w:rPr>
          <w:color w:val="000000"/>
          <w:sz w:val="28"/>
          <w:szCs w:val="28"/>
        </w:rPr>
        <w:t>Одним из важнейших условий обеспечения населения качественной медицинской помощью является кадровый потенциал лечебно-профилактических учреждений</w:t>
      </w:r>
      <w:r w:rsidR="006E6F6E">
        <w:rPr>
          <w:color w:val="000000"/>
          <w:sz w:val="28"/>
          <w:szCs w:val="28"/>
        </w:rPr>
        <w:t xml:space="preserve"> (таблица 15)</w:t>
      </w:r>
      <w:r w:rsidRPr="00AB5A9F">
        <w:rPr>
          <w:color w:val="000000"/>
          <w:sz w:val="28"/>
          <w:szCs w:val="28"/>
        </w:rPr>
        <w:t>.</w:t>
      </w:r>
    </w:p>
    <w:p w:rsidR="005C5FF3" w:rsidRPr="00AB5A9F" w:rsidRDefault="005C5FF3" w:rsidP="005C5FF3">
      <w:pPr>
        <w:ind w:firstLine="708"/>
        <w:jc w:val="both"/>
        <w:rPr>
          <w:color w:val="000000"/>
          <w:sz w:val="28"/>
          <w:szCs w:val="28"/>
        </w:rPr>
      </w:pPr>
      <w:r w:rsidRPr="00AB5A9F">
        <w:rPr>
          <w:color w:val="000000"/>
          <w:sz w:val="28"/>
          <w:szCs w:val="28"/>
        </w:rPr>
        <w:t xml:space="preserve">                                                                             </w:t>
      </w:r>
    </w:p>
    <w:p w:rsidR="005C5FF3" w:rsidRPr="00AB5A9F" w:rsidRDefault="005C5FF3" w:rsidP="005C5FF3">
      <w:pPr>
        <w:ind w:firstLine="708"/>
        <w:jc w:val="right"/>
        <w:rPr>
          <w:i/>
          <w:color w:val="000000"/>
          <w:sz w:val="28"/>
          <w:szCs w:val="28"/>
        </w:rPr>
      </w:pPr>
      <w:r w:rsidRPr="00AB5A9F">
        <w:rPr>
          <w:color w:val="000000"/>
          <w:sz w:val="28"/>
          <w:szCs w:val="28"/>
        </w:rPr>
        <w:t xml:space="preserve">                        </w:t>
      </w:r>
      <w:r w:rsidRPr="00AB5A9F">
        <w:rPr>
          <w:i/>
          <w:color w:val="000000"/>
          <w:sz w:val="28"/>
          <w:szCs w:val="28"/>
        </w:rPr>
        <w:t>Таблица 1</w:t>
      </w:r>
      <w:r>
        <w:rPr>
          <w:i/>
          <w:color w:val="000000"/>
          <w:sz w:val="28"/>
          <w:szCs w:val="28"/>
        </w:rPr>
        <w:t>5</w:t>
      </w:r>
    </w:p>
    <w:p w:rsidR="005C5FF3" w:rsidRPr="00AB5A9F" w:rsidRDefault="005C5FF3" w:rsidP="005C5FF3">
      <w:pPr>
        <w:pStyle w:val="6"/>
        <w:rPr>
          <w:rFonts w:ascii="Times New Roman" w:hAnsi="Times New Roman"/>
          <w:color w:val="000000"/>
          <w:sz w:val="28"/>
          <w:szCs w:val="28"/>
        </w:rPr>
      </w:pPr>
      <w:r w:rsidRPr="00AB5A9F">
        <w:rPr>
          <w:rFonts w:ascii="Times New Roman" w:hAnsi="Times New Roman"/>
          <w:color w:val="000000"/>
          <w:sz w:val="28"/>
          <w:szCs w:val="28"/>
        </w:rPr>
        <w:t xml:space="preserve">Кадровый потенциал медицинских учреждений </w:t>
      </w:r>
    </w:p>
    <w:p w:rsidR="005C5FF3" w:rsidRPr="00AB5A9F" w:rsidRDefault="005C5FF3" w:rsidP="005C5FF3">
      <w:pPr>
        <w:jc w:val="center"/>
        <w:rPr>
          <w:b/>
          <w:color w:val="000000"/>
          <w:sz w:val="28"/>
          <w:szCs w:val="28"/>
        </w:rPr>
      </w:pPr>
      <w:r w:rsidRPr="00AB5A9F">
        <w:rPr>
          <w:b/>
          <w:color w:val="000000"/>
          <w:sz w:val="28"/>
          <w:szCs w:val="28"/>
        </w:rPr>
        <w:t>в МО «Чернянский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41"/>
        <w:gridCol w:w="1028"/>
        <w:gridCol w:w="1028"/>
        <w:gridCol w:w="1029"/>
        <w:gridCol w:w="1028"/>
        <w:gridCol w:w="1029"/>
      </w:tblGrid>
      <w:tr w:rsidR="005C5FF3" w:rsidRPr="00F22AE7" w:rsidTr="005C5FF3">
        <w:trPr>
          <w:trHeight w:val="583"/>
        </w:trPr>
        <w:tc>
          <w:tcPr>
            <w:tcW w:w="4341" w:type="dxa"/>
          </w:tcPr>
          <w:p w:rsidR="005C5FF3" w:rsidRPr="00F22AE7" w:rsidRDefault="005C5FF3" w:rsidP="005C5FF3">
            <w:pPr>
              <w:rPr>
                <w:b/>
                <w:color w:val="000000"/>
              </w:rPr>
            </w:pPr>
            <w:r w:rsidRPr="00F22AE7">
              <w:rPr>
                <w:b/>
                <w:color w:val="000000"/>
              </w:rPr>
              <w:t>Показатели</w:t>
            </w:r>
          </w:p>
          <w:p w:rsidR="005C5FF3" w:rsidRPr="00F22AE7" w:rsidRDefault="005C5FF3" w:rsidP="005C5FF3">
            <w:pPr>
              <w:pStyle w:val="a9"/>
              <w:tabs>
                <w:tab w:val="clear" w:pos="4677"/>
                <w:tab w:val="clear" w:pos="9355"/>
              </w:tabs>
              <w:rPr>
                <w:color w:val="000000"/>
              </w:rPr>
            </w:pPr>
          </w:p>
        </w:tc>
        <w:tc>
          <w:tcPr>
            <w:tcW w:w="1028" w:type="dxa"/>
          </w:tcPr>
          <w:p w:rsidR="005C5FF3" w:rsidRPr="00F22AE7" w:rsidRDefault="005C5FF3" w:rsidP="005C5FF3">
            <w:pPr>
              <w:numPr>
                <w:ilvl w:val="12"/>
                <w:numId w:val="0"/>
              </w:numPr>
              <w:jc w:val="center"/>
              <w:rPr>
                <w:b/>
                <w:color w:val="000000"/>
              </w:rPr>
            </w:pPr>
            <w:r w:rsidRPr="00F22AE7">
              <w:rPr>
                <w:b/>
                <w:color w:val="000000"/>
              </w:rPr>
              <w:t>2007 год</w:t>
            </w:r>
          </w:p>
        </w:tc>
        <w:tc>
          <w:tcPr>
            <w:tcW w:w="1028" w:type="dxa"/>
          </w:tcPr>
          <w:p w:rsidR="005C5FF3" w:rsidRPr="00F22AE7" w:rsidRDefault="005C5FF3" w:rsidP="005C5FF3">
            <w:pPr>
              <w:numPr>
                <w:ilvl w:val="12"/>
                <w:numId w:val="0"/>
              </w:numPr>
              <w:jc w:val="center"/>
              <w:rPr>
                <w:b/>
                <w:color w:val="000000"/>
              </w:rPr>
            </w:pPr>
            <w:r w:rsidRPr="00F22AE7">
              <w:rPr>
                <w:b/>
                <w:color w:val="000000"/>
              </w:rPr>
              <w:t>2008 год</w:t>
            </w:r>
          </w:p>
        </w:tc>
        <w:tc>
          <w:tcPr>
            <w:tcW w:w="1029" w:type="dxa"/>
          </w:tcPr>
          <w:p w:rsidR="005C5FF3" w:rsidRPr="00F22AE7" w:rsidRDefault="005C5FF3" w:rsidP="005C5FF3">
            <w:pPr>
              <w:numPr>
                <w:ilvl w:val="12"/>
                <w:numId w:val="0"/>
              </w:numPr>
              <w:jc w:val="center"/>
              <w:rPr>
                <w:b/>
                <w:color w:val="000000"/>
              </w:rPr>
            </w:pPr>
            <w:r w:rsidRPr="00F22AE7">
              <w:rPr>
                <w:b/>
                <w:color w:val="000000"/>
              </w:rPr>
              <w:t>2009 год</w:t>
            </w:r>
          </w:p>
        </w:tc>
        <w:tc>
          <w:tcPr>
            <w:tcW w:w="1028" w:type="dxa"/>
          </w:tcPr>
          <w:p w:rsidR="005C5FF3" w:rsidRPr="00F22AE7" w:rsidRDefault="005C5FF3" w:rsidP="005C5FF3">
            <w:pPr>
              <w:numPr>
                <w:ilvl w:val="12"/>
                <w:numId w:val="0"/>
              </w:numPr>
              <w:jc w:val="center"/>
              <w:rPr>
                <w:b/>
                <w:color w:val="000000"/>
              </w:rPr>
            </w:pPr>
            <w:r w:rsidRPr="00F22AE7">
              <w:rPr>
                <w:b/>
                <w:color w:val="000000"/>
              </w:rPr>
              <w:t>2010 год</w:t>
            </w:r>
          </w:p>
        </w:tc>
        <w:tc>
          <w:tcPr>
            <w:tcW w:w="1029" w:type="dxa"/>
          </w:tcPr>
          <w:p w:rsidR="005C5FF3" w:rsidRPr="00F22AE7" w:rsidRDefault="005C5FF3" w:rsidP="005C5FF3">
            <w:pPr>
              <w:numPr>
                <w:ilvl w:val="12"/>
                <w:numId w:val="0"/>
              </w:numPr>
              <w:jc w:val="center"/>
              <w:rPr>
                <w:b/>
                <w:color w:val="000000"/>
              </w:rPr>
            </w:pPr>
            <w:r w:rsidRPr="00F22AE7">
              <w:rPr>
                <w:b/>
                <w:color w:val="000000"/>
              </w:rPr>
              <w:t>2011 год</w:t>
            </w:r>
          </w:p>
        </w:tc>
      </w:tr>
      <w:tr w:rsidR="005C5FF3" w:rsidRPr="00F22AE7" w:rsidTr="005C5FF3">
        <w:trPr>
          <w:trHeight w:val="302"/>
        </w:trPr>
        <w:tc>
          <w:tcPr>
            <w:tcW w:w="4341" w:type="dxa"/>
          </w:tcPr>
          <w:p w:rsidR="005C5FF3" w:rsidRPr="00F22AE7" w:rsidRDefault="005C5FF3" w:rsidP="005C5FF3">
            <w:pPr>
              <w:rPr>
                <w:color w:val="000000"/>
              </w:rPr>
            </w:pPr>
            <w:r w:rsidRPr="00F22AE7">
              <w:rPr>
                <w:color w:val="000000"/>
              </w:rPr>
              <w:t>Количество врачей</w:t>
            </w:r>
          </w:p>
        </w:tc>
        <w:tc>
          <w:tcPr>
            <w:tcW w:w="1028" w:type="dxa"/>
            <w:vAlign w:val="center"/>
          </w:tcPr>
          <w:p w:rsidR="005C5FF3" w:rsidRPr="00F22AE7" w:rsidRDefault="005C5FF3" w:rsidP="005C5FF3">
            <w:pPr>
              <w:jc w:val="center"/>
              <w:rPr>
                <w:color w:val="000000"/>
              </w:rPr>
            </w:pPr>
            <w:r w:rsidRPr="00F22AE7">
              <w:rPr>
                <w:color w:val="000000"/>
              </w:rPr>
              <w:t>75</w:t>
            </w:r>
          </w:p>
        </w:tc>
        <w:tc>
          <w:tcPr>
            <w:tcW w:w="1028" w:type="dxa"/>
            <w:vAlign w:val="center"/>
          </w:tcPr>
          <w:p w:rsidR="005C5FF3" w:rsidRPr="00F22AE7" w:rsidRDefault="005C5FF3" w:rsidP="005C5FF3">
            <w:pPr>
              <w:jc w:val="center"/>
              <w:rPr>
                <w:color w:val="000000"/>
              </w:rPr>
            </w:pPr>
            <w:r w:rsidRPr="00F22AE7">
              <w:rPr>
                <w:color w:val="000000"/>
              </w:rPr>
              <w:t>73</w:t>
            </w:r>
          </w:p>
        </w:tc>
        <w:tc>
          <w:tcPr>
            <w:tcW w:w="1029" w:type="dxa"/>
            <w:vAlign w:val="center"/>
          </w:tcPr>
          <w:p w:rsidR="005C5FF3" w:rsidRPr="00F22AE7" w:rsidRDefault="005C5FF3" w:rsidP="005C5FF3">
            <w:pPr>
              <w:jc w:val="center"/>
              <w:rPr>
                <w:color w:val="000000"/>
              </w:rPr>
            </w:pPr>
            <w:r w:rsidRPr="00F22AE7">
              <w:rPr>
                <w:color w:val="000000"/>
              </w:rPr>
              <w:t>66</w:t>
            </w:r>
          </w:p>
        </w:tc>
        <w:tc>
          <w:tcPr>
            <w:tcW w:w="1028" w:type="dxa"/>
            <w:vAlign w:val="center"/>
          </w:tcPr>
          <w:p w:rsidR="005C5FF3" w:rsidRPr="00F22AE7" w:rsidRDefault="005C5FF3" w:rsidP="005C5FF3">
            <w:pPr>
              <w:jc w:val="center"/>
              <w:rPr>
                <w:color w:val="000000"/>
              </w:rPr>
            </w:pPr>
            <w:r w:rsidRPr="00F22AE7">
              <w:rPr>
                <w:color w:val="000000"/>
              </w:rPr>
              <w:t>65</w:t>
            </w:r>
          </w:p>
        </w:tc>
        <w:tc>
          <w:tcPr>
            <w:tcW w:w="1029" w:type="dxa"/>
            <w:vAlign w:val="center"/>
          </w:tcPr>
          <w:p w:rsidR="005C5FF3" w:rsidRPr="00F22AE7" w:rsidRDefault="005C5FF3" w:rsidP="005C5FF3">
            <w:pPr>
              <w:jc w:val="center"/>
              <w:rPr>
                <w:color w:val="000000"/>
              </w:rPr>
            </w:pPr>
            <w:r w:rsidRPr="00F22AE7">
              <w:rPr>
                <w:color w:val="000000"/>
              </w:rPr>
              <w:t>67</w:t>
            </w:r>
          </w:p>
        </w:tc>
      </w:tr>
      <w:tr w:rsidR="005C5FF3" w:rsidRPr="00F22AE7" w:rsidTr="005C5FF3">
        <w:trPr>
          <w:trHeight w:val="281"/>
        </w:trPr>
        <w:tc>
          <w:tcPr>
            <w:tcW w:w="4341" w:type="dxa"/>
          </w:tcPr>
          <w:p w:rsidR="005C5FF3" w:rsidRPr="00F22AE7" w:rsidRDefault="005C5FF3" w:rsidP="005C5FF3">
            <w:pPr>
              <w:rPr>
                <w:color w:val="000000"/>
              </w:rPr>
            </w:pPr>
            <w:r w:rsidRPr="00F22AE7">
              <w:rPr>
                <w:color w:val="000000"/>
              </w:rPr>
              <w:t>Количество врачей общей практики</w:t>
            </w:r>
          </w:p>
        </w:tc>
        <w:tc>
          <w:tcPr>
            <w:tcW w:w="1028" w:type="dxa"/>
            <w:vAlign w:val="center"/>
          </w:tcPr>
          <w:p w:rsidR="005C5FF3" w:rsidRPr="00F22AE7" w:rsidRDefault="005C5FF3" w:rsidP="005C5FF3">
            <w:pPr>
              <w:jc w:val="center"/>
              <w:rPr>
                <w:color w:val="000000"/>
              </w:rPr>
            </w:pPr>
            <w:r w:rsidRPr="00F22AE7">
              <w:rPr>
                <w:color w:val="000000"/>
              </w:rPr>
              <w:t>6</w:t>
            </w:r>
          </w:p>
        </w:tc>
        <w:tc>
          <w:tcPr>
            <w:tcW w:w="1028" w:type="dxa"/>
            <w:vAlign w:val="center"/>
          </w:tcPr>
          <w:p w:rsidR="005C5FF3" w:rsidRPr="00F22AE7" w:rsidRDefault="005C5FF3" w:rsidP="005C5FF3">
            <w:pPr>
              <w:jc w:val="center"/>
              <w:rPr>
                <w:color w:val="000000"/>
              </w:rPr>
            </w:pPr>
            <w:r w:rsidRPr="00F22AE7">
              <w:rPr>
                <w:color w:val="000000"/>
              </w:rPr>
              <w:t>6</w:t>
            </w:r>
          </w:p>
        </w:tc>
        <w:tc>
          <w:tcPr>
            <w:tcW w:w="1029" w:type="dxa"/>
            <w:vAlign w:val="center"/>
          </w:tcPr>
          <w:p w:rsidR="005C5FF3" w:rsidRPr="00F22AE7" w:rsidRDefault="005C5FF3" w:rsidP="005C5FF3">
            <w:pPr>
              <w:jc w:val="center"/>
              <w:rPr>
                <w:color w:val="000000"/>
              </w:rPr>
            </w:pPr>
            <w:r w:rsidRPr="00F22AE7">
              <w:rPr>
                <w:color w:val="000000"/>
              </w:rPr>
              <w:t>5</w:t>
            </w:r>
          </w:p>
        </w:tc>
        <w:tc>
          <w:tcPr>
            <w:tcW w:w="1028" w:type="dxa"/>
            <w:vAlign w:val="center"/>
          </w:tcPr>
          <w:p w:rsidR="005C5FF3" w:rsidRPr="00F22AE7" w:rsidRDefault="005C5FF3" w:rsidP="005C5FF3">
            <w:pPr>
              <w:jc w:val="center"/>
              <w:rPr>
                <w:color w:val="000000"/>
              </w:rPr>
            </w:pPr>
            <w:r w:rsidRPr="00F22AE7">
              <w:rPr>
                <w:color w:val="000000"/>
              </w:rPr>
              <w:t>5</w:t>
            </w:r>
          </w:p>
        </w:tc>
        <w:tc>
          <w:tcPr>
            <w:tcW w:w="1029" w:type="dxa"/>
            <w:vAlign w:val="center"/>
          </w:tcPr>
          <w:p w:rsidR="005C5FF3" w:rsidRPr="00F22AE7" w:rsidRDefault="005C5FF3" w:rsidP="005C5FF3">
            <w:pPr>
              <w:jc w:val="center"/>
              <w:rPr>
                <w:color w:val="000000"/>
              </w:rPr>
            </w:pPr>
            <w:r w:rsidRPr="00F22AE7">
              <w:rPr>
                <w:color w:val="000000"/>
              </w:rPr>
              <w:t>5</w:t>
            </w:r>
          </w:p>
        </w:tc>
      </w:tr>
      <w:tr w:rsidR="005C5FF3" w:rsidRPr="00F22AE7" w:rsidTr="005C5FF3">
        <w:trPr>
          <w:trHeight w:val="281"/>
        </w:trPr>
        <w:tc>
          <w:tcPr>
            <w:tcW w:w="4341" w:type="dxa"/>
          </w:tcPr>
          <w:p w:rsidR="005C5FF3" w:rsidRPr="00F22AE7" w:rsidRDefault="005C5FF3" w:rsidP="005C5FF3">
            <w:pPr>
              <w:rPr>
                <w:color w:val="000000"/>
              </w:rPr>
            </w:pPr>
            <w:r w:rsidRPr="00F22AE7">
              <w:rPr>
                <w:color w:val="000000"/>
              </w:rPr>
              <w:t>Количество средних медработников</w:t>
            </w:r>
          </w:p>
        </w:tc>
        <w:tc>
          <w:tcPr>
            <w:tcW w:w="1028" w:type="dxa"/>
            <w:vAlign w:val="center"/>
          </w:tcPr>
          <w:p w:rsidR="005C5FF3" w:rsidRPr="00F22AE7" w:rsidRDefault="005C5FF3" w:rsidP="005C5FF3">
            <w:pPr>
              <w:jc w:val="center"/>
              <w:rPr>
                <w:color w:val="000000"/>
              </w:rPr>
            </w:pPr>
            <w:r w:rsidRPr="00F22AE7">
              <w:rPr>
                <w:color w:val="000000"/>
              </w:rPr>
              <w:t>343</w:t>
            </w:r>
          </w:p>
        </w:tc>
        <w:tc>
          <w:tcPr>
            <w:tcW w:w="1028" w:type="dxa"/>
            <w:vAlign w:val="center"/>
          </w:tcPr>
          <w:p w:rsidR="005C5FF3" w:rsidRPr="00F22AE7" w:rsidRDefault="005C5FF3" w:rsidP="005C5FF3">
            <w:pPr>
              <w:jc w:val="center"/>
              <w:rPr>
                <w:color w:val="000000"/>
              </w:rPr>
            </w:pPr>
            <w:r w:rsidRPr="00F22AE7">
              <w:rPr>
                <w:color w:val="000000"/>
              </w:rPr>
              <w:t>335</w:t>
            </w:r>
          </w:p>
        </w:tc>
        <w:tc>
          <w:tcPr>
            <w:tcW w:w="1029" w:type="dxa"/>
            <w:vAlign w:val="center"/>
          </w:tcPr>
          <w:p w:rsidR="005C5FF3" w:rsidRPr="00F22AE7" w:rsidRDefault="005C5FF3" w:rsidP="005C5FF3">
            <w:pPr>
              <w:jc w:val="center"/>
              <w:rPr>
                <w:color w:val="000000"/>
              </w:rPr>
            </w:pPr>
            <w:r w:rsidRPr="00F22AE7">
              <w:rPr>
                <w:color w:val="000000"/>
              </w:rPr>
              <w:t>327</w:t>
            </w:r>
          </w:p>
        </w:tc>
        <w:tc>
          <w:tcPr>
            <w:tcW w:w="1028" w:type="dxa"/>
            <w:vAlign w:val="center"/>
          </w:tcPr>
          <w:p w:rsidR="005C5FF3" w:rsidRPr="00F22AE7" w:rsidRDefault="005C5FF3" w:rsidP="005C5FF3">
            <w:pPr>
              <w:jc w:val="center"/>
              <w:rPr>
                <w:color w:val="000000"/>
              </w:rPr>
            </w:pPr>
            <w:r w:rsidRPr="00F22AE7">
              <w:rPr>
                <w:color w:val="000000"/>
              </w:rPr>
              <w:t>352</w:t>
            </w:r>
          </w:p>
        </w:tc>
        <w:tc>
          <w:tcPr>
            <w:tcW w:w="1029" w:type="dxa"/>
            <w:vAlign w:val="center"/>
          </w:tcPr>
          <w:p w:rsidR="005C5FF3" w:rsidRPr="00F22AE7" w:rsidRDefault="005C5FF3" w:rsidP="005C5FF3">
            <w:pPr>
              <w:jc w:val="center"/>
              <w:rPr>
                <w:color w:val="000000"/>
              </w:rPr>
            </w:pPr>
            <w:r w:rsidRPr="00F22AE7">
              <w:rPr>
                <w:color w:val="000000"/>
              </w:rPr>
              <w:t>321</w:t>
            </w:r>
          </w:p>
        </w:tc>
      </w:tr>
      <w:tr w:rsidR="005C5FF3" w:rsidRPr="00F22AE7" w:rsidTr="005C5FF3">
        <w:trPr>
          <w:trHeight w:val="281"/>
        </w:trPr>
        <w:tc>
          <w:tcPr>
            <w:tcW w:w="4341" w:type="dxa"/>
          </w:tcPr>
          <w:p w:rsidR="005C5FF3" w:rsidRPr="00F22AE7" w:rsidRDefault="005C5FF3" w:rsidP="005C5FF3">
            <w:pPr>
              <w:rPr>
                <w:color w:val="000000"/>
              </w:rPr>
            </w:pPr>
            <w:r w:rsidRPr="00F22AE7">
              <w:rPr>
                <w:color w:val="000000"/>
              </w:rPr>
              <w:t>Укомплектованность врачами,</w:t>
            </w:r>
            <w:r w:rsidR="001D2850">
              <w:rPr>
                <w:color w:val="000000"/>
              </w:rPr>
              <w:t>%</w:t>
            </w:r>
          </w:p>
        </w:tc>
        <w:tc>
          <w:tcPr>
            <w:tcW w:w="1028" w:type="dxa"/>
            <w:vAlign w:val="center"/>
          </w:tcPr>
          <w:p w:rsidR="005C5FF3" w:rsidRPr="00F22AE7" w:rsidRDefault="005C5FF3" w:rsidP="005C5FF3">
            <w:pPr>
              <w:jc w:val="center"/>
              <w:rPr>
                <w:color w:val="000000"/>
              </w:rPr>
            </w:pPr>
            <w:r w:rsidRPr="00F22AE7">
              <w:rPr>
                <w:color w:val="000000"/>
              </w:rPr>
              <w:t>94,6</w:t>
            </w:r>
          </w:p>
        </w:tc>
        <w:tc>
          <w:tcPr>
            <w:tcW w:w="1028" w:type="dxa"/>
            <w:vAlign w:val="center"/>
          </w:tcPr>
          <w:p w:rsidR="005C5FF3" w:rsidRPr="00F22AE7" w:rsidRDefault="005C5FF3" w:rsidP="005C5FF3">
            <w:pPr>
              <w:jc w:val="center"/>
              <w:rPr>
                <w:color w:val="000000"/>
              </w:rPr>
            </w:pPr>
            <w:r w:rsidRPr="00F22AE7">
              <w:rPr>
                <w:color w:val="000000"/>
              </w:rPr>
              <w:t>93,3</w:t>
            </w:r>
          </w:p>
        </w:tc>
        <w:tc>
          <w:tcPr>
            <w:tcW w:w="1029" w:type="dxa"/>
            <w:vAlign w:val="center"/>
          </w:tcPr>
          <w:p w:rsidR="005C5FF3" w:rsidRPr="00F22AE7" w:rsidRDefault="005C5FF3" w:rsidP="005C5FF3">
            <w:pPr>
              <w:jc w:val="center"/>
              <w:rPr>
                <w:color w:val="000000"/>
              </w:rPr>
            </w:pPr>
            <w:r w:rsidRPr="00F22AE7">
              <w:rPr>
                <w:color w:val="000000"/>
              </w:rPr>
              <w:t>91,6</w:t>
            </w:r>
          </w:p>
        </w:tc>
        <w:tc>
          <w:tcPr>
            <w:tcW w:w="1028" w:type="dxa"/>
            <w:vAlign w:val="center"/>
          </w:tcPr>
          <w:p w:rsidR="005C5FF3" w:rsidRPr="00F22AE7" w:rsidRDefault="005C5FF3" w:rsidP="005C5FF3">
            <w:pPr>
              <w:jc w:val="center"/>
              <w:rPr>
                <w:color w:val="000000"/>
              </w:rPr>
            </w:pPr>
            <w:r w:rsidRPr="00F22AE7">
              <w:rPr>
                <w:color w:val="000000"/>
              </w:rPr>
              <w:t>89,8</w:t>
            </w:r>
          </w:p>
        </w:tc>
        <w:tc>
          <w:tcPr>
            <w:tcW w:w="1029" w:type="dxa"/>
            <w:vAlign w:val="center"/>
          </w:tcPr>
          <w:p w:rsidR="005C5FF3" w:rsidRPr="00F22AE7" w:rsidRDefault="005C5FF3" w:rsidP="005C5FF3">
            <w:pPr>
              <w:jc w:val="center"/>
              <w:rPr>
                <w:color w:val="000000"/>
              </w:rPr>
            </w:pPr>
            <w:r w:rsidRPr="00F22AE7">
              <w:rPr>
                <w:color w:val="000000"/>
              </w:rPr>
              <w:t>88,1</w:t>
            </w:r>
          </w:p>
        </w:tc>
      </w:tr>
      <w:tr w:rsidR="005C5FF3" w:rsidRPr="00F22AE7" w:rsidTr="005C5FF3">
        <w:trPr>
          <w:trHeight w:val="583"/>
        </w:trPr>
        <w:tc>
          <w:tcPr>
            <w:tcW w:w="4341" w:type="dxa"/>
          </w:tcPr>
          <w:p w:rsidR="005C5FF3" w:rsidRPr="00F22AE7" w:rsidRDefault="005C5FF3" w:rsidP="005C5FF3">
            <w:pPr>
              <w:rPr>
                <w:color w:val="000000"/>
              </w:rPr>
            </w:pPr>
            <w:r w:rsidRPr="00F22AE7">
              <w:rPr>
                <w:color w:val="000000"/>
              </w:rPr>
              <w:t>Укомплектованность средним медперсоналом,</w:t>
            </w:r>
            <w:r w:rsidR="001D2850">
              <w:rPr>
                <w:color w:val="000000"/>
              </w:rPr>
              <w:t>%</w:t>
            </w:r>
          </w:p>
        </w:tc>
        <w:tc>
          <w:tcPr>
            <w:tcW w:w="1028" w:type="dxa"/>
            <w:vAlign w:val="center"/>
          </w:tcPr>
          <w:p w:rsidR="005C5FF3" w:rsidRPr="00F22AE7" w:rsidRDefault="005C5FF3" w:rsidP="005C5FF3">
            <w:pPr>
              <w:jc w:val="center"/>
              <w:rPr>
                <w:color w:val="000000"/>
              </w:rPr>
            </w:pPr>
            <w:r w:rsidRPr="00F22AE7">
              <w:rPr>
                <w:color w:val="000000"/>
              </w:rPr>
              <w:t>98,8</w:t>
            </w:r>
          </w:p>
        </w:tc>
        <w:tc>
          <w:tcPr>
            <w:tcW w:w="1028" w:type="dxa"/>
            <w:vAlign w:val="center"/>
          </w:tcPr>
          <w:p w:rsidR="005C5FF3" w:rsidRPr="00F22AE7" w:rsidRDefault="005C5FF3" w:rsidP="005C5FF3">
            <w:pPr>
              <w:jc w:val="center"/>
              <w:rPr>
                <w:color w:val="000000"/>
              </w:rPr>
            </w:pPr>
            <w:r w:rsidRPr="00F22AE7">
              <w:rPr>
                <w:color w:val="000000"/>
              </w:rPr>
              <w:t>98,6</w:t>
            </w:r>
          </w:p>
        </w:tc>
        <w:tc>
          <w:tcPr>
            <w:tcW w:w="1029" w:type="dxa"/>
            <w:vAlign w:val="center"/>
          </w:tcPr>
          <w:p w:rsidR="005C5FF3" w:rsidRPr="00F22AE7" w:rsidRDefault="005C5FF3" w:rsidP="005C5FF3">
            <w:pPr>
              <w:jc w:val="center"/>
              <w:rPr>
                <w:color w:val="000000"/>
              </w:rPr>
            </w:pPr>
            <w:r w:rsidRPr="00F22AE7">
              <w:rPr>
                <w:color w:val="000000"/>
              </w:rPr>
              <w:t>94,8</w:t>
            </w:r>
          </w:p>
        </w:tc>
        <w:tc>
          <w:tcPr>
            <w:tcW w:w="1028" w:type="dxa"/>
            <w:vAlign w:val="center"/>
          </w:tcPr>
          <w:p w:rsidR="005C5FF3" w:rsidRPr="00F22AE7" w:rsidRDefault="005C5FF3" w:rsidP="005C5FF3">
            <w:pPr>
              <w:jc w:val="center"/>
              <w:rPr>
                <w:color w:val="000000"/>
              </w:rPr>
            </w:pPr>
            <w:r w:rsidRPr="00F22AE7">
              <w:rPr>
                <w:color w:val="000000"/>
              </w:rPr>
              <w:t>98,0</w:t>
            </w:r>
          </w:p>
        </w:tc>
        <w:tc>
          <w:tcPr>
            <w:tcW w:w="1029" w:type="dxa"/>
            <w:vAlign w:val="center"/>
          </w:tcPr>
          <w:p w:rsidR="005C5FF3" w:rsidRPr="00F22AE7" w:rsidRDefault="005C5FF3" w:rsidP="005C5FF3">
            <w:pPr>
              <w:jc w:val="center"/>
              <w:rPr>
                <w:color w:val="000000"/>
              </w:rPr>
            </w:pPr>
            <w:r w:rsidRPr="00F22AE7">
              <w:rPr>
                <w:color w:val="000000"/>
              </w:rPr>
              <w:t>96,8</w:t>
            </w:r>
          </w:p>
        </w:tc>
      </w:tr>
    </w:tbl>
    <w:p w:rsidR="005C5FF3" w:rsidRPr="000C332A" w:rsidRDefault="005C5FF3" w:rsidP="005C5FF3">
      <w:pPr>
        <w:ind w:firstLine="708"/>
        <w:rPr>
          <w:color w:val="FF0000"/>
        </w:rPr>
      </w:pPr>
    </w:p>
    <w:p w:rsidR="005C5FF3" w:rsidRPr="00F22AE7" w:rsidRDefault="005C5FF3" w:rsidP="005C5FF3">
      <w:pPr>
        <w:ind w:firstLine="708"/>
        <w:jc w:val="both"/>
        <w:rPr>
          <w:color w:val="000000"/>
          <w:sz w:val="28"/>
          <w:szCs w:val="28"/>
        </w:rPr>
      </w:pPr>
      <w:r w:rsidRPr="00F22AE7">
        <w:rPr>
          <w:color w:val="000000"/>
          <w:sz w:val="28"/>
          <w:szCs w:val="28"/>
        </w:rPr>
        <w:t>Из-за кадровой ситуации в медицинских учреждениях Чернянского района в последние годы поддерживать качество медицинской помощи очень сложно. Особенно сложное положение с обеспеченностью врачебными кадрами. Из таблицы видно, что в районе на протяжении всего анализируемого периода стоит проблема нехватки врачей. При практически полной обеспеченности средним медицинским персоналом (96,8%), укомплектованность врачами составляет 88,1</w:t>
      </w:r>
      <w:r w:rsidR="001D2850">
        <w:rPr>
          <w:color w:val="000000"/>
          <w:sz w:val="28"/>
          <w:szCs w:val="28"/>
        </w:rPr>
        <w:t>процентов</w:t>
      </w:r>
      <w:r w:rsidRPr="00F22AE7">
        <w:rPr>
          <w:color w:val="000000"/>
          <w:sz w:val="28"/>
          <w:szCs w:val="28"/>
        </w:rPr>
        <w:t xml:space="preserve">.  </w:t>
      </w:r>
    </w:p>
    <w:p w:rsidR="005C5FF3" w:rsidRPr="00F22AE7" w:rsidRDefault="005C5FF3" w:rsidP="005C5FF3">
      <w:pPr>
        <w:ind w:firstLine="708"/>
        <w:jc w:val="both"/>
        <w:rPr>
          <w:color w:val="000000"/>
          <w:sz w:val="28"/>
          <w:szCs w:val="28"/>
        </w:rPr>
      </w:pPr>
      <w:r w:rsidRPr="00F22AE7">
        <w:rPr>
          <w:color w:val="000000"/>
          <w:sz w:val="28"/>
          <w:szCs w:val="28"/>
        </w:rPr>
        <w:lastRenderedPageBreak/>
        <w:t>Главное звено в системе медицинского обслуживания - амбулаторно-поликлиническая служба. За 2011 год оказана помощь 350 689 больным, то есть каждый житель района в среднем 10,8 раза посетил поликлинику.</w:t>
      </w:r>
    </w:p>
    <w:p w:rsidR="005C5FF3" w:rsidRPr="00F22AE7" w:rsidRDefault="005C5FF3" w:rsidP="005C5FF3">
      <w:pPr>
        <w:ind w:firstLine="708"/>
        <w:jc w:val="both"/>
        <w:rPr>
          <w:color w:val="000000"/>
          <w:szCs w:val="28"/>
        </w:rPr>
      </w:pPr>
      <w:r w:rsidRPr="00F22AE7">
        <w:rPr>
          <w:color w:val="000000"/>
          <w:sz w:val="28"/>
          <w:szCs w:val="28"/>
        </w:rPr>
        <w:t xml:space="preserve">В рамках национального проекта «Здоровье» в 2011 году произведены денежные выплаты врачам-терапевтам, участковым, врачам-педиатрам участковых, врачам общей семейной практики и их медицинским сестрам в общей сумме  4 336,3 </w:t>
      </w:r>
      <w:r w:rsidR="00B475D4">
        <w:rPr>
          <w:color w:val="000000"/>
          <w:sz w:val="28"/>
          <w:szCs w:val="28"/>
        </w:rPr>
        <w:t>тыс.</w:t>
      </w:r>
      <w:r w:rsidR="008F23E2">
        <w:rPr>
          <w:color w:val="000000"/>
          <w:sz w:val="28"/>
          <w:szCs w:val="28"/>
        </w:rPr>
        <w:t xml:space="preserve"> руб.</w:t>
      </w:r>
      <w:r w:rsidRPr="00F22AE7">
        <w:rPr>
          <w:color w:val="000000"/>
          <w:sz w:val="28"/>
          <w:szCs w:val="28"/>
        </w:rPr>
        <w:t xml:space="preserve">, на </w:t>
      </w:r>
      <w:r>
        <w:rPr>
          <w:color w:val="000000"/>
          <w:sz w:val="28"/>
          <w:szCs w:val="28"/>
        </w:rPr>
        <w:t>ФАПы и скорую помощь выплачено</w:t>
      </w:r>
      <w:r w:rsidRPr="00F22AE7">
        <w:rPr>
          <w:color w:val="000000"/>
          <w:sz w:val="28"/>
          <w:szCs w:val="28"/>
        </w:rPr>
        <w:t xml:space="preserve">  2 925,2 </w:t>
      </w:r>
      <w:r w:rsidR="00B475D4">
        <w:rPr>
          <w:color w:val="000000"/>
          <w:sz w:val="28"/>
          <w:szCs w:val="28"/>
        </w:rPr>
        <w:t>тыс.</w:t>
      </w:r>
      <w:r w:rsidR="008F23E2">
        <w:rPr>
          <w:color w:val="000000"/>
          <w:sz w:val="28"/>
          <w:szCs w:val="28"/>
        </w:rPr>
        <w:t xml:space="preserve"> руб.</w:t>
      </w:r>
      <w:r w:rsidRPr="00F22AE7">
        <w:rPr>
          <w:color w:val="000000"/>
          <w:szCs w:val="28"/>
        </w:rPr>
        <w:t xml:space="preserve"> </w:t>
      </w:r>
    </w:p>
    <w:p w:rsidR="005C5FF3" w:rsidRPr="009271A9" w:rsidRDefault="005C5FF3" w:rsidP="005C5FF3">
      <w:pPr>
        <w:ind w:firstLine="708"/>
        <w:jc w:val="both"/>
        <w:rPr>
          <w:color w:val="000000"/>
          <w:sz w:val="28"/>
          <w:szCs w:val="28"/>
        </w:rPr>
      </w:pPr>
      <w:r w:rsidRPr="00F22AE7">
        <w:rPr>
          <w:color w:val="000000"/>
          <w:sz w:val="28"/>
          <w:szCs w:val="28"/>
        </w:rPr>
        <w:t>В 2007-2011 годах развитию материально-технической базы учреждений здравоохранения уделялось повышенное внимание. Произведен капительный ремонт амбулаторий.</w:t>
      </w:r>
      <w:r w:rsidRPr="000C332A">
        <w:rPr>
          <w:color w:val="FF0000"/>
          <w:sz w:val="28"/>
          <w:szCs w:val="28"/>
        </w:rPr>
        <w:t xml:space="preserve"> </w:t>
      </w:r>
      <w:r w:rsidRPr="009271A9">
        <w:rPr>
          <w:color w:val="000000"/>
          <w:sz w:val="28"/>
          <w:szCs w:val="28"/>
        </w:rPr>
        <w:t>В 2011 году ввели в эксплуатацию новое здание центральной районной больницы с поликлиникой. Открыты офисы врачей общей (семейной) практики в поселке и селах района.</w:t>
      </w:r>
    </w:p>
    <w:p w:rsidR="005C5FF3" w:rsidRPr="009271A9" w:rsidRDefault="005C5FF3" w:rsidP="005C5FF3">
      <w:pPr>
        <w:ind w:firstLine="708"/>
        <w:jc w:val="both"/>
        <w:rPr>
          <w:color w:val="000000"/>
          <w:sz w:val="28"/>
          <w:szCs w:val="28"/>
        </w:rPr>
      </w:pPr>
      <w:r w:rsidRPr="009271A9">
        <w:rPr>
          <w:color w:val="000000"/>
          <w:sz w:val="28"/>
          <w:szCs w:val="28"/>
        </w:rPr>
        <w:t>Продолжается работа по оснащению учреждений здравоохранения новым медицинским оборудованием, автотранспортом, внедрению современных медицинских технологий, расширению информационных баз для учета и обработки  информации в рамках  реализации приоритетного национального проекта «Здоровье».</w:t>
      </w:r>
      <w:r w:rsidRPr="000C332A">
        <w:rPr>
          <w:color w:val="FF0000"/>
          <w:sz w:val="28"/>
          <w:szCs w:val="28"/>
        </w:rPr>
        <w:t xml:space="preserve"> </w:t>
      </w:r>
      <w:r w:rsidRPr="009271A9">
        <w:rPr>
          <w:color w:val="000000"/>
          <w:sz w:val="28"/>
          <w:szCs w:val="28"/>
        </w:rPr>
        <w:t xml:space="preserve">В 2011 году приобрели медицинское оборудование на сумму 567,7 </w:t>
      </w:r>
      <w:r w:rsidR="00B475D4">
        <w:rPr>
          <w:color w:val="000000"/>
          <w:sz w:val="28"/>
          <w:szCs w:val="28"/>
        </w:rPr>
        <w:t>тыс.</w:t>
      </w:r>
      <w:r w:rsidR="008F23E2">
        <w:rPr>
          <w:color w:val="000000"/>
          <w:sz w:val="28"/>
          <w:szCs w:val="28"/>
        </w:rPr>
        <w:t xml:space="preserve"> руб.</w:t>
      </w:r>
    </w:p>
    <w:p w:rsidR="005C5FF3" w:rsidRPr="009271A9" w:rsidRDefault="005C5FF3" w:rsidP="005C5FF3">
      <w:pPr>
        <w:ind w:firstLine="708"/>
        <w:jc w:val="both"/>
        <w:rPr>
          <w:color w:val="000000"/>
          <w:sz w:val="28"/>
          <w:szCs w:val="28"/>
        </w:rPr>
      </w:pPr>
      <w:r w:rsidRPr="009271A9">
        <w:rPr>
          <w:color w:val="000000"/>
          <w:sz w:val="28"/>
          <w:szCs w:val="28"/>
        </w:rPr>
        <w:t>Тем не менее, несмотря на достигнутые в последние годы успехи в области здравоохранения, для населения муниципального образования, как показало анкетирование, вопросы улучшения медицинского обслуживания остаются одними из основных среди перечня проблем, волнующих население Чернянского района.</w:t>
      </w:r>
    </w:p>
    <w:p w:rsidR="005C5FF3" w:rsidRDefault="005C5FF3" w:rsidP="005C5FF3">
      <w:pPr>
        <w:pStyle w:val="a4"/>
        <w:spacing w:before="0" w:beforeAutospacing="0" w:after="0" w:afterAutospacing="0"/>
        <w:jc w:val="center"/>
        <w:rPr>
          <w:b/>
          <w:sz w:val="28"/>
          <w:szCs w:val="28"/>
        </w:rPr>
      </w:pPr>
    </w:p>
    <w:p w:rsidR="005C5FF3" w:rsidRDefault="005C5FF3" w:rsidP="005C5FF3">
      <w:pPr>
        <w:pStyle w:val="a4"/>
        <w:spacing w:before="0" w:beforeAutospacing="0" w:after="0" w:afterAutospacing="0"/>
        <w:jc w:val="center"/>
        <w:rPr>
          <w:b/>
          <w:sz w:val="28"/>
          <w:szCs w:val="28"/>
        </w:rPr>
      </w:pPr>
      <w:r w:rsidRPr="00ED11E3">
        <w:rPr>
          <w:b/>
          <w:sz w:val="28"/>
          <w:szCs w:val="28"/>
        </w:rPr>
        <w:t>1.2.</w:t>
      </w:r>
      <w:r>
        <w:rPr>
          <w:b/>
          <w:sz w:val="28"/>
          <w:szCs w:val="28"/>
        </w:rPr>
        <w:t>8</w:t>
      </w:r>
      <w:r w:rsidRPr="00ED11E3">
        <w:rPr>
          <w:b/>
          <w:sz w:val="28"/>
          <w:szCs w:val="28"/>
        </w:rPr>
        <w:t>. Образование</w:t>
      </w:r>
    </w:p>
    <w:p w:rsidR="00911C43" w:rsidRDefault="00911C43" w:rsidP="005C5FF3">
      <w:pPr>
        <w:pStyle w:val="a4"/>
        <w:spacing w:before="0" w:beforeAutospacing="0" w:after="0" w:afterAutospacing="0"/>
        <w:jc w:val="center"/>
        <w:rPr>
          <w:b/>
          <w:sz w:val="28"/>
          <w:szCs w:val="28"/>
        </w:rPr>
      </w:pPr>
    </w:p>
    <w:p w:rsidR="005C5FF3" w:rsidRPr="0081132D" w:rsidRDefault="005C5FF3" w:rsidP="005C5FF3">
      <w:pPr>
        <w:pStyle w:val="a4"/>
        <w:spacing w:before="0" w:beforeAutospacing="0" w:after="0" w:afterAutospacing="0"/>
        <w:ind w:firstLine="709"/>
        <w:jc w:val="both"/>
        <w:rPr>
          <w:color w:val="FF0000"/>
          <w:sz w:val="28"/>
          <w:szCs w:val="28"/>
        </w:rPr>
      </w:pPr>
      <w:r w:rsidRPr="00ED11E3">
        <w:rPr>
          <w:sz w:val="28"/>
          <w:szCs w:val="28"/>
        </w:rPr>
        <w:t xml:space="preserve">Система образования Чернянского района представлена муниципальными общеобразовательными учреждениями (средние, основные и начальные общеобразовательные школы), дошкольными образовательными учреждениями, учреждениями дополнительного образования детей, государственным образовательным </w:t>
      </w:r>
      <w:r w:rsidRPr="00C35964">
        <w:rPr>
          <w:sz w:val="28"/>
          <w:szCs w:val="28"/>
        </w:rPr>
        <w:t>учреждением начального профессионального образования «Профессиональное училище № 7».</w:t>
      </w:r>
    </w:p>
    <w:p w:rsidR="005C5FF3" w:rsidRPr="00ED11E3" w:rsidRDefault="005C5FF3" w:rsidP="005C5FF3">
      <w:pPr>
        <w:ind w:firstLine="708"/>
        <w:jc w:val="right"/>
        <w:rPr>
          <w:i/>
          <w:sz w:val="28"/>
          <w:szCs w:val="28"/>
        </w:rPr>
      </w:pPr>
      <w:r w:rsidRPr="00ED11E3">
        <w:rPr>
          <w:i/>
          <w:sz w:val="28"/>
          <w:szCs w:val="28"/>
        </w:rPr>
        <w:t>Таблица 1</w:t>
      </w:r>
      <w:r>
        <w:rPr>
          <w:i/>
          <w:sz w:val="28"/>
          <w:szCs w:val="28"/>
        </w:rPr>
        <w:t>6</w:t>
      </w:r>
    </w:p>
    <w:p w:rsidR="005C5FF3" w:rsidRPr="00ED11E3" w:rsidRDefault="005C5FF3" w:rsidP="005C5FF3">
      <w:pPr>
        <w:ind w:firstLine="708"/>
        <w:jc w:val="center"/>
        <w:rPr>
          <w:b/>
          <w:sz w:val="28"/>
          <w:szCs w:val="28"/>
        </w:rPr>
      </w:pPr>
      <w:r w:rsidRPr="00ED11E3">
        <w:rPr>
          <w:b/>
          <w:sz w:val="28"/>
          <w:szCs w:val="28"/>
        </w:rPr>
        <w:t xml:space="preserve">Количественная характеристика объектов </w:t>
      </w:r>
    </w:p>
    <w:p w:rsidR="005C5FF3" w:rsidRPr="00ED11E3" w:rsidRDefault="005C5FF3" w:rsidP="005C5FF3">
      <w:pPr>
        <w:ind w:firstLine="708"/>
        <w:jc w:val="center"/>
        <w:rPr>
          <w:b/>
          <w:sz w:val="28"/>
          <w:szCs w:val="28"/>
        </w:rPr>
      </w:pPr>
      <w:r w:rsidRPr="00ED11E3">
        <w:rPr>
          <w:b/>
          <w:sz w:val="28"/>
          <w:szCs w:val="28"/>
        </w:rPr>
        <w:t>в МО «Чернянский район»</w:t>
      </w:r>
    </w:p>
    <w:p w:rsidR="005C5FF3" w:rsidRPr="00ED11E3" w:rsidRDefault="005C5FF3" w:rsidP="005C5FF3">
      <w:pPr>
        <w:ind w:firstLine="708"/>
        <w:jc w:val="center"/>
        <w:rPr>
          <w:b/>
          <w:sz w:val="28"/>
          <w:szCs w:val="28"/>
        </w:rPr>
      </w:pPr>
      <w:r w:rsidRPr="00ED11E3">
        <w:rPr>
          <w:b/>
          <w:sz w:val="28"/>
          <w:szCs w:val="28"/>
        </w:rPr>
        <w:t>(на начало учебного года)</w:t>
      </w:r>
    </w:p>
    <w:p w:rsidR="005C5FF3" w:rsidRPr="00ED11E3" w:rsidRDefault="005C5FF3" w:rsidP="005C5FF3">
      <w:pPr>
        <w:ind w:firstLine="708"/>
        <w:jc w:val="center"/>
        <w:rPr>
          <w:b/>
        </w:rPr>
      </w:pPr>
      <w:r w:rsidRPr="00ED11E3">
        <w:rPr>
          <w:b/>
        </w:rPr>
        <w:t xml:space="preserve">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0"/>
        <w:gridCol w:w="888"/>
        <w:gridCol w:w="888"/>
        <w:gridCol w:w="889"/>
        <w:gridCol w:w="888"/>
        <w:gridCol w:w="889"/>
        <w:gridCol w:w="1501"/>
      </w:tblGrid>
      <w:tr w:rsidR="005C5FF3" w:rsidRPr="00ED11E3" w:rsidTr="005C5FF3">
        <w:trPr>
          <w:trHeight w:val="865"/>
        </w:trPr>
        <w:tc>
          <w:tcPr>
            <w:tcW w:w="3740" w:type="dxa"/>
            <w:vAlign w:val="center"/>
          </w:tcPr>
          <w:p w:rsidR="005C5FF3" w:rsidRPr="00ED11E3" w:rsidRDefault="005C5FF3" w:rsidP="005C5FF3">
            <w:pPr>
              <w:jc w:val="center"/>
              <w:rPr>
                <w:b/>
              </w:rPr>
            </w:pPr>
            <w:r w:rsidRPr="00ED11E3">
              <w:rPr>
                <w:b/>
              </w:rPr>
              <w:t>Вид</w:t>
            </w:r>
          </w:p>
          <w:p w:rsidR="005C5FF3" w:rsidRPr="00ED11E3" w:rsidRDefault="005C5FF3" w:rsidP="005C5FF3">
            <w:pPr>
              <w:jc w:val="center"/>
              <w:rPr>
                <w:b/>
              </w:rPr>
            </w:pPr>
            <w:r w:rsidRPr="00ED11E3">
              <w:rPr>
                <w:b/>
              </w:rPr>
              <w:t>образовательного</w:t>
            </w:r>
          </w:p>
          <w:p w:rsidR="005C5FF3" w:rsidRPr="00ED11E3" w:rsidRDefault="005C5FF3" w:rsidP="005C5FF3">
            <w:pPr>
              <w:jc w:val="center"/>
              <w:rPr>
                <w:b/>
              </w:rPr>
            </w:pPr>
            <w:r w:rsidRPr="00ED11E3">
              <w:rPr>
                <w:b/>
              </w:rPr>
              <w:t>учреждения</w:t>
            </w:r>
          </w:p>
        </w:tc>
        <w:tc>
          <w:tcPr>
            <w:tcW w:w="888" w:type="dxa"/>
          </w:tcPr>
          <w:p w:rsidR="005C5FF3" w:rsidRPr="00ED11E3" w:rsidRDefault="005C5FF3" w:rsidP="005C5FF3">
            <w:pPr>
              <w:numPr>
                <w:ilvl w:val="12"/>
                <w:numId w:val="0"/>
              </w:numPr>
              <w:jc w:val="center"/>
              <w:rPr>
                <w:b/>
              </w:rPr>
            </w:pPr>
            <w:r w:rsidRPr="00ED11E3">
              <w:rPr>
                <w:b/>
              </w:rPr>
              <w:t>2007 год</w:t>
            </w:r>
          </w:p>
        </w:tc>
        <w:tc>
          <w:tcPr>
            <w:tcW w:w="888" w:type="dxa"/>
          </w:tcPr>
          <w:p w:rsidR="005C5FF3" w:rsidRPr="00ED11E3" w:rsidRDefault="005C5FF3" w:rsidP="005C5FF3">
            <w:pPr>
              <w:numPr>
                <w:ilvl w:val="12"/>
                <w:numId w:val="0"/>
              </w:numPr>
              <w:jc w:val="center"/>
              <w:rPr>
                <w:b/>
              </w:rPr>
            </w:pPr>
            <w:r w:rsidRPr="00ED11E3">
              <w:rPr>
                <w:b/>
              </w:rPr>
              <w:t>2008 год</w:t>
            </w:r>
          </w:p>
        </w:tc>
        <w:tc>
          <w:tcPr>
            <w:tcW w:w="889" w:type="dxa"/>
          </w:tcPr>
          <w:p w:rsidR="005C5FF3" w:rsidRPr="00ED11E3" w:rsidRDefault="005C5FF3" w:rsidP="005C5FF3">
            <w:pPr>
              <w:numPr>
                <w:ilvl w:val="12"/>
                <w:numId w:val="0"/>
              </w:numPr>
              <w:jc w:val="center"/>
              <w:rPr>
                <w:b/>
              </w:rPr>
            </w:pPr>
            <w:r w:rsidRPr="00ED11E3">
              <w:rPr>
                <w:b/>
              </w:rPr>
              <w:t>2009 год</w:t>
            </w:r>
          </w:p>
        </w:tc>
        <w:tc>
          <w:tcPr>
            <w:tcW w:w="888" w:type="dxa"/>
          </w:tcPr>
          <w:p w:rsidR="005C5FF3" w:rsidRPr="00ED11E3" w:rsidRDefault="005C5FF3" w:rsidP="005C5FF3">
            <w:pPr>
              <w:numPr>
                <w:ilvl w:val="12"/>
                <w:numId w:val="0"/>
              </w:numPr>
              <w:jc w:val="center"/>
              <w:rPr>
                <w:b/>
              </w:rPr>
            </w:pPr>
            <w:r w:rsidRPr="00ED11E3">
              <w:rPr>
                <w:b/>
              </w:rPr>
              <w:t>2010 год</w:t>
            </w:r>
          </w:p>
        </w:tc>
        <w:tc>
          <w:tcPr>
            <w:tcW w:w="889" w:type="dxa"/>
          </w:tcPr>
          <w:p w:rsidR="005C5FF3" w:rsidRPr="00ED11E3" w:rsidRDefault="005C5FF3" w:rsidP="005C5FF3">
            <w:pPr>
              <w:numPr>
                <w:ilvl w:val="12"/>
                <w:numId w:val="0"/>
              </w:numPr>
              <w:jc w:val="center"/>
              <w:rPr>
                <w:b/>
              </w:rPr>
            </w:pPr>
            <w:r w:rsidRPr="00ED11E3">
              <w:rPr>
                <w:b/>
              </w:rPr>
              <w:t>2011 год</w:t>
            </w:r>
          </w:p>
        </w:tc>
        <w:tc>
          <w:tcPr>
            <w:tcW w:w="1501" w:type="dxa"/>
            <w:vAlign w:val="center"/>
          </w:tcPr>
          <w:p w:rsidR="005C5FF3" w:rsidRPr="00ED11E3" w:rsidRDefault="005C5FF3" w:rsidP="005C5FF3">
            <w:pPr>
              <w:jc w:val="center"/>
              <w:rPr>
                <w:b/>
              </w:rPr>
            </w:pPr>
            <w:r w:rsidRPr="00ED11E3">
              <w:rPr>
                <w:b/>
              </w:rPr>
              <w:t>Темп роста 2011 к 2007,</w:t>
            </w:r>
            <w:r w:rsidR="001D2850">
              <w:rPr>
                <w:b/>
              </w:rPr>
              <w:t>%</w:t>
            </w:r>
          </w:p>
        </w:tc>
      </w:tr>
      <w:tr w:rsidR="005C5FF3" w:rsidRPr="00ED11E3" w:rsidTr="005C5FF3">
        <w:trPr>
          <w:trHeight w:val="274"/>
        </w:trPr>
        <w:tc>
          <w:tcPr>
            <w:tcW w:w="3740" w:type="dxa"/>
          </w:tcPr>
          <w:p w:rsidR="005C5FF3" w:rsidRPr="00ED11E3" w:rsidRDefault="005C5FF3" w:rsidP="005C5FF3">
            <w:r w:rsidRPr="00ED11E3">
              <w:t>Детские дошкольные учреждения</w:t>
            </w:r>
          </w:p>
        </w:tc>
        <w:tc>
          <w:tcPr>
            <w:tcW w:w="888" w:type="dxa"/>
          </w:tcPr>
          <w:p w:rsidR="005C5FF3" w:rsidRPr="00ED11E3" w:rsidRDefault="005C5FF3" w:rsidP="005C5FF3">
            <w:pPr>
              <w:jc w:val="center"/>
            </w:pPr>
            <w:r w:rsidRPr="00ED11E3">
              <w:t>12</w:t>
            </w:r>
          </w:p>
        </w:tc>
        <w:tc>
          <w:tcPr>
            <w:tcW w:w="888" w:type="dxa"/>
          </w:tcPr>
          <w:p w:rsidR="005C5FF3" w:rsidRPr="00ED11E3" w:rsidRDefault="005C5FF3" w:rsidP="005C5FF3">
            <w:pPr>
              <w:jc w:val="center"/>
            </w:pPr>
            <w:r w:rsidRPr="00ED11E3">
              <w:t>12</w:t>
            </w:r>
          </w:p>
        </w:tc>
        <w:tc>
          <w:tcPr>
            <w:tcW w:w="889" w:type="dxa"/>
          </w:tcPr>
          <w:p w:rsidR="005C5FF3" w:rsidRPr="00ED11E3" w:rsidRDefault="005C5FF3" w:rsidP="005C5FF3">
            <w:pPr>
              <w:jc w:val="center"/>
            </w:pPr>
            <w:r>
              <w:t>14</w:t>
            </w:r>
          </w:p>
        </w:tc>
        <w:tc>
          <w:tcPr>
            <w:tcW w:w="888" w:type="dxa"/>
          </w:tcPr>
          <w:p w:rsidR="005C5FF3" w:rsidRPr="00ED11E3" w:rsidRDefault="005C5FF3" w:rsidP="005C5FF3">
            <w:pPr>
              <w:jc w:val="center"/>
            </w:pPr>
            <w:r w:rsidRPr="00ED11E3">
              <w:t>1</w:t>
            </w:r>
            <w:r>
              <w:t>5</w:t>
            </w:r>
          </w:p>
        </w:tc>
        <w:tc>
          <w:tcPr>
            <w:tcW w:w="889" w:type="dxa"/>
          </w:tcPr>
          <w:p w:rsidR="005C5FF3" w:rsidRPr="00ED11E3" w:rsidRDefault="005C5FF3" w:rsidP="005C5FF3">
            <w:pPr>
              <w:jc w:val="center"/>
            </w:pPr>
            <w:r w:rsidRPr="00ED11E3">
              <w:t>15</w:t>
            </w:r>
          </w:p>
        </w:tc>
        <w:tc>
          <w:tcPr>
            <w:tcW w:w="1501" w:type="dxa"/>
          </w:tcPr>
          <w:p w:rsidR="005C5FF3" w:rsidRPr="00ED11E3" w:rsidRDefault="005C5FF3" w:rsidP="005C5FF3">
            <w:pPr>
              <w:jc w:val="center"/>
            </w:pPr>
            <w:r w:rsidRPr="00ED11E3">
              <w:t>125,0</w:t>
            </w:r>
          </w:p>
        </w:tc>
      </w:tr>
      <w:tr w:rsidR="005C5FF3" w:rsidRPr="00ED11E3" w:rsidTr="005C5FF3">
        <w:trPr>
          <w:trHeight w:val="274"/>
        </w:trPr>
        <w:tc>
          <w:tcPr>
            <w:tcW w:w="3740" w:type="dxa"/>
          </w:tcPr>
          <w:p w:rsidR="005C5FF3" w:rsidRPr="00ED11E3" w:rsidRDefault="005C5FF3" w:rsidP="005C5FF3">
            <w:r w:rsidRPr="00ED11E3">
              <w:t>Общеобразовательные школы</w:t>
            </w:r>
          </w:p>
        </w:tc>
        <w:tc>
          <w:tcPr>
            <w:tcW w:w="888" w:type="dxa"/>
          </w:tcPr>
          <w:p w:rsidR="005C5FF3" w:rsidRPr="00ED11E3" w:rsidRDefault="005C5FF3" w:rsidP="005C5FF3">
            <w:pPr>
              <w:jc w:val="center"/>
            </w:pPr>
            <w:r w:rsidRPr="00ED11E3">
              <w:t>32</w:t>
            </w:r>
          </w:p>
        </w:tc>
        <w:tc>
          <w:tcPr>
            <w:tcW w:w="888" w:type="dxa"/>
          </w:tcPr>
          <w:p w:rsidR="005C5FF3" w:rsidRPr="00ED11E3" w:rsidRDefault="005C5FF3" w:rsidP="005C5FF3">
            <w:pPr>
              <w:jc w:val="center"/>
            </w:pPr>
            <w:r w:rsidRPr="00ED11E3">
              <w:t>29</w:t>
            </w:r>
          </w:p>
        </w:tc>
        <w:tc>
          <w:tcPr>
            <w:tcW w:w="889" w:type="dxa"/>
          </w:tcPr>
          <w:p w:rsidR="005C5FF3" w:rsidRPr="00ED11E3" w:rsidRDefault="005C5FF3" w:rsidP="005C5FF3">
            <w:pPr>
              <w:jc w:val="center"/>
            </w:pPr>
            <w:r w:rsidRPr="00ED11E3">
              <w:t>23</w:t>
            </w:r>
          </w:p>
        </w:tc>
        <w:tc>
          <w:tcPr>
            <w:tcW w:w="888" w:type="dxa"/>
          </w:tcPr>
          <w:p w:rsidR="005C5FF3" w:rsidRPr="00ED11E3" w:rsidRDefault="005C5FF3" w:rsidP="005C5FF3">
            <w:pPr>
              <w:jc w:val="center"/>
            </w:pPr>
            <w:r w:rsidRPr="00ED11E3">
              <w:t>22</w:t>
            </w:r>
          </w:p>
        </w:tc>
        <w:tc>
          <w:tcPr>
            <w:tcW w:w="889" w:type="dxa"/>
          </w:tcPr>
          <w:p w:rsidR="005C5FF3" w:rsidRPr="00ED11E3" w:rsidRDefault="005C5FF3" w:rsidP="005C5FF3">
            <w:pPr>
              <w:jc w:val="center"/>
            </w:pPr>
            <w:r w:rsidRPr="00ED11E3">
              <w:t>22</w:t>
            </w:r>
          </w:p>
        </w:tc>
        <w:tc>
          <w:tcPr>
            <w:tcW w:w="1501" w:type="dxa"/>
          </w:tcPr>
          <w:p w:rsidR="005C5FF3" w:rsidRPr="00ED11E3" w:rsidRDefault="005C5FF3" w:rsidP="005C5FF3">
            <w:pPr>
              <w:jc w:val="center"/>
            </w:pPr>
            <w:r w:rsidRPr="00ED11E3">
              <w:t>68,8</w:t>
            </w:r>
          </w:p>
        </w:tc>
      </w:tr>
      <w:tr w:rsidR="005C5FF3" w:rsidRPr="00ED11E3" w:rsidTr="005C5FF3">
        <w:trPr>
          <w:trHeight w:val="865"/>
        </w:trPr>
        <w:tc>
          <w:tcPr>
            <w:tcW w:w="3740" w:type="dxa"/>
          </w:tcPr>
          <w:p w:rsidR="005C5FF3" w:rsidRPr="00ED11E3" w:rsidRDefault="005C5FF3" w:rsidP="005C5FF3">
            <w:r w:rsidRPr="00ED11E3">
              <w:t>в том числе общеобразовательные школы, в которых организованы дошкольные группы</w:t>
            </w:r>
          </w:p>
        </w:tc>
        <w:tc>
          <w:tcPr>
            <w:tcW w:w="888" w:type="dxa"/>
          </w:tcPr>
          <w:p w:rsidR="005C5FF3" w:rsidRPr="00ED11E3" w:rsidRDefault="005C5FF3" w:rsidP="005C5FF3">
            <w:pPr>
              <w:jc w:val="center"/>
            </w:pPr>
            <w:r w:rsidRPr="00ED11E3">
              <w:t>5</w:t>
            </w:r>
          </w:p>
        </w:tc>
        <w:tc>
          <w:tcPr>
            <w:tcW w:w="888" w:type="dxa"/>
          </w:tcPr>
          <w:p w:rsidR="005C5FF3" w:rsidRPr="00ED11E3" w:rsidRDefault="005C5FF3" w:rsidP="005C5FF3">
            <w:pPr>
              <w:jc w:val="center"/>
            </w:pPr>
            <w:r w:rsidRPr="00ED11E3">
              <w:t>6</w:t>
            </w:r>
          </w:p>
        </w:tc>
        <w:tc>
          <w:tcPr>
            <w:tcW w:w="889" w:type="dxa"/>
          </w:tcPr>
          <w:p w:rsidR="005C5FF3" w:rsidRPr="00ED11E3" w:rsidRDefault="005C5FF3" w:rsidP="005C5FF3">
            <w:pPr>
              <w:jc w:val="center"/>
            </w:pPr>
            <w:r w:rsidRPr="00ED11E3">
              <w:t>7</w:t>
            </w:r>
          </w:p>
        </w:tc>
        <w:tc>
          <w:tcPr>
            <w:tcW w:w="888" w:type="dxa"/>
          </w:tcPr>
          <w:p w:rsidR="005C5FF3" w:rsidRPr="00ED11E3" w:rsidRDefault="005C5FF3" w:rsidP="005C5FF3">
            <w:pPr>
              <w:jc w:val="center"/>
            </w:pPr>
            <w:r w:rsidRPr="00ED11E3">
              <w:t>8</w:t>
            </w:r>
          </w:p>
        </w:tc>
        <w:tc>
          <w:tcPr>
            <w:tcW w:w="889" w:type="dxa"/>
          </w:tcPr>
          <w:p w:rsidR="005C5FF3" w:rsidRPr="00ED11E3" w:rsidRDefault="005C5FF3" w:rsidP="005C5FF3">
            <w:pPr>
              <w:jc w:val="center"/>
            </w:pPr>
            <w:r w:rsidRPr="00ED11E3">
              <w:t>9</w:t>
            </w:r>
          </w:p>
        </w:tc>
        <w:tc>
          <w:tcPr>
            <w:tcW w:w="1501" w:type="dxa"/>
          </w:tcPr>
          <w:p w:rsidR="005C5FF3" w:rsidRPr="00ED11E3" w:rsidRDefault="005C5FF3" w:rsidP="005C5FF3">
            <w:pPr>
              <w:jc w:val="center"/>
            </w:pPr>
            <w:r w:rsidRPr="00ED11E3">
              <w:t>в 1,8 раза</w:t>
            </w:r>
          </w:p>
        </w:tc>
      </w:tr>
      <w:tr w:rsidR="005C5FF3" w:rsidRPr="00ED11E3" w:rsidTr="005C5FF3">
        <w:trPr>
          <w:trHeight w:val="569"/>
        </w:trPr>
        <w:tc>
          <w:tcPr>
            <w:tcW w:w="3740" w:type="dxa"/>
          </w:tcPr>
          <w:p w:rsidR="005C5FF3" w:rsidRPr="00ED11E3" w:rsidRDefault="005C5FF3" w:rsidP="005C5FF3">
            <w:r w:rsidRPr="00ED11E3">
              <w:lastRenderedPageBreak/>
              <w:t>Учреждения начального профессионального образования</w:t>
            </w:r>
          </w:p>
        </w:tc>
        <w:tc>
          <w:tcPr>
            <w:tcW w:w="888" w:type="dxa"/>
          </w:tcPr>
          <w:p w:rsidR="005C5FF3" w:rsidRPr="00ED11E3" w:rsidRDefault="005C5FF3" w:rsidP="005C5FF3">
            <w:pPr>
              <w:jc w:val="center"/>
            </w:pPr>
            <w:r w:rsidRPr="00ED11E3">
              <w:t>1</w:t>
            </w:r>
          </w:p>
        </w:tc>
        <w:tc>
          <w:tcPr>
            <w:tcW w:w="888" w:type="dxa"/>
          </w:tcPr>
          <w:p w:rsidR="005C5FF3" w:rsidRPr="00ED11E3" w:rsidRDefault="005C5FF3" w:rsidP="005C5FF3">
            <w:pPr>
              <w:jc w:val="center"/>
            </w:pPr>
            <w:r w:rsidRPr="00ED11E3">
              <w:t>1</w:t>
            </w:r>
          </w:p>
        </w:tc>
        <w:tc>
          <w:tcPr>
            <w:tcW w:w="889" w:type="dxa"/>
          </w:tcPr>
          <w:p w:rsidR="005C5FF3" w:rsidRPr="00ED11E3" w:rsidRDefault="005C5FF3" w:rsidP="005C5FF3">
            <w:pPr>
              <w:jc w:val="center"/>
            </w:pPr>
            <w:r w:rsidRPr="00ED11E3">
              <w:t>1</w:t>
            </w:r>
          </w:p>
        </w:tc>
        <w:tc>
          <w:tcPr>
            <w:tcW w:w="888" w:type="dxa"/>
          </w:tcPr>
          <w:p w:rsidR="005C5FF3" w:rsidRPr="00ED11E3" w:rsidRDefault="005C5FF3" w:rsidP="005C5FF3">
            <w:pPr>
              <w:jc w:val="center"/>
            </w:pPr>
            <w:r w:rsidRPr="00ED11E3">
              <w:t>1</w:t>
            </w:r>
          </w:p>
        </w:tc>
        <w:tc>
          <w:tcPr>
            <w:tcW w:w="889" w:type="dxa"/>
          </w:tcPr>
          <w:p w:rsidR="005C5FF3" w:rsidRPr="00ED11E3" w:rsidRDefault="005C5FF3" w:rsidP="005C5FF3">
            <w:pPr>
              <w:jc w:val="center"/>
            </w:pPr>
            <w:r w:rsidRPr="00ED11E3">
              <w:t>1</w:t>
            </w:r>
          </w:p>
        </w:tc>
        <w:tc>
          <w:tcPr>
            <w:tcW w:w="1501" w:type="dxa"/>
          </w:tcPr>
          <w:p w:rsidR="005C5FF3" w:rsidRPr="00ED11E3" w:rsidRDefault="005C5FF3" w:rsidP="005C5FF3">
            <w:pPr>
              <w:jc w:val="center"/>
            </w:pPr>
            <w:r w:rsidRPr="00ED11E3">
              <w:t>100,0</w:t>
            </w:r>
          </w:p>
        </w:tc>
      </w:tr>
      <w:tr w:rsidR="005C5FF3" w:rsidRPr="00ED11E3" w:rsidTr="005C5FF3">
        <w:trPr>
          <w:trHeight w:val="591"/>
        </w:trPr>
        <w:tc>
          <w:tcPr>
            <w:tcW w:w="3740" w:type="dxa"/>
          </w:tcPr>
          <w:p w:rsidR="005C5FF3" w:rsidRPr="00ED11E3" w:rsidRDefault="005C5FF3" w:rsidP="005C5FF3">
            <w:r w:rsidRPr="00ED11E3">
              <w:t>Учреждения дополнительного образования</w:t>
            </w:r>
          </w:p>
        </w:tc>
        <w:tc>
          <w:tcPr>
            <w:tcW w:w="888" w:type="dxa"/>
          </w:tcPr>
          <w:p w:rsidR="005C5FF3" w:rsidRPr="00ED11E3" w:rsidRDefault="005C5FF3" w:rsidP="005C5FF3">
            <w:pPr>
              <w:jc w:val="center"/>
            </w:pPr>
            <w:r w:rsidRPr="00ED11E3">
              <w:t>3</w:t>
            </w:r>
          </w:p>
        </w:tc>
        <w:tc>
          <w:tcPr>
            <w:tcW w:w="888" w:type="dxa"/>
          </w:tcPr>
          <w:p w:rsidR="005C5FF3" w:rsidRPr="00ED11E3" w:rsidRDefault="005C5FF3" w:rsidP="005C5FF3">
            <w:pPr>
              <w:jc w:val="center"/>
            </w:pPr>
            <w:r w:rsidRPr="00ED11E3">
              <w:t>3</w:t>
            </w:r>
          </w:p>
        </w:tc>
        <w:tc>
          <w:tcPr>
            <w:tcW w:w="889" w:type="dxa"/>
          </w:tcPr>
          <w:p w:rsidR="005C5FF3" w:rsidRPr="00ED11E3" w:rsidRDefault="005C5FF3" w:rsidP="005C5FF3">
            <w:pPr>
              <w:jc w:val="center"/>
            </w:pPr>
            <w:r w:rsidRPr="00ED11E3">
              <w:t>3</w:t>
            </w:r>
          </w:p>
        </w:tc>
        <w:tc>
          <w:tcPr>
            <w:tcW w:w="888" w:type="dxa"/>
          </w:tcPr>
          <w:p w:rsidR="005C5FF3" w:rsidRPr="00ED11E3" w:rsidRDefault="005C5FF3" w:rsidP="005C5FF3">
            <w:pPr>
              <w:jc w:val="center"/>
            </w:pPr>
            <w:r w:rsidRPr="00ED11E3">
              <w:t>4</w:t>
            </w:r>
          </w:p>
        </w:tc>
        <w:tc>
          <w:tcPr>
            <w:tcW w:w="889" w:type="dxa"/>
          </w:tcPr>
          <w:p w:rsidR="005C5FF3" w:rsidRPr="00ED11E3" w:rsidRDefault="005C5FF3" w:rsidP="005C5FF3">
            <w:pPr>
              <w:jc w:val="center"/>
            </w:pPr>
            <w:r w:rsidRPr="00ED11E3">
              <w:t>4</w:t>
            </w:r>
          </w:p>
        </w:tc>
        <w:tc>
          <w:tcPr>
            <w:tcW w:w="1501" w:type="dxa"/>
          </w:tcPr>
          <w:p w:rsidR="005C5FF3" w:rsidRPr="00ED11E3" w:rsidRDefault="005C5FF3" w:rsidP="005C5FF3">
            <w:pPr>
              <w:jc w:val="center"/>
            </w:pPr>
            <w:r w:rsidRPr="00ED11E3">
              <w:t>133,3</w:t>
            </w:r>
          </w:p>
        </w:tc>
      </w:tr>
    </w:tbl>
    <w:p w:rsidR="005C5FF3" w:rsidRPr="00ED11E3" w:rsidRDefault="005C5FF3" w:rsidP="005C5FF3">
      <w:pPr>
        <w:ind w:firstLine="708"/>
        <w:jc w:val="both"/>
        <w:rPr>
          <w:sz w:val="28"/>
          <w:szCs w:val="28"/>
        </w:rPr>
      </w:pPr>
      <w:r w:rsidRPr="00ED11E3">
        <w:rPr>
          <w:sz w:val="28"/>
          <w:szCs w:val="28"/>
        </w:rPr>
        <w:t>Количество дошкольных учреждений  в 2011 году в сравнении с                2007 годом выросло на 25</w:t>
      </w:r>
      <w:r w:rsidR="001D2850">
        <w:rPr>
          <w:sz w:val="28"/>
          <w:szCs w:val="28"/>
        </w:rPr>
        <w:t>процентов</w:t>
      </w:r>
      <w:r w:rsidRPr="00ED11E3">
        <w:rPr>
          <w:sz w:val="28"/>
          <w:szCs w:val="28"/>
        </w:rPr>
        <w:t>. В настоящее время  дошкольное образование представлено 15 детскими садами, группами детей дошкольного возраста на базе 9 школ. Из действующих дошкольных учреждений – 2 центра развития ребенка, 1  детский сад комбинированного вида, 3  детских сада с приоритетным осуществлением художественно-эстетического развития, 9 имеют статус детского сада. На 01.01.2012 года в дошкольных образовательных учреждениях воспитыва</w:t>
      </w:r>
      <w:r>
        <w:rPr>
          <w:sz w:val="28"/>
          <w:szCs w:val="28"/>
        </w:rPr>
        <w:t>лось</w:t>
      </w:r>
      <w:r w:rsidRPr="00ED11E3">
        <w:rPr>
          <w:sz w:val="28"/>
          <w:szCs w:val="28"/>
        </w:rPr>
        <w:t xml:space="preserve"> 1 </w:t>
      </w:r>
      <w:r>
        <w:rPr>
          <w:sz w:val="28"/>
          <w:szCs w:val="28"/>
        </w:rPr>
        <w:t>391</w:t>
      </w:r>
      <w:r w:rsidRPr="00ED11E3">
        <w:rPr>
          <w:sz w:val="28"/>
          <w:szCs w:val="28"/>
        </w:rPr>
        <w:t xml:space="preserve"> </w:t>
      </w:r>
      <w:r>
        <w:rPr>
          <w:sz w:val="28"/>
          <w:szCs w:val="28"/>
        </w:rPr>
        <w:t>ребенок</w:t>
      </w:r>
      <w:r w:rsidRPr="00ED11E3">
        <w:rPr>
          <w:sz w:val="28"/>
          <w:szCs w:val="28"/>
        </w:rPr>
        <w:t>.</w:t>
      </w:r>
    </w:p>
    <w:p w:rsidR="005C5FF3" w:rsidRPr="00ED11E3" w:rsidRDefault="005C5FF3" w:rsidP="005C5FF3">
      <w:pPr>
        <w:ind w:firstLine="709"/>
        <w:jc w:val="both"/>
        <w:rPr>
          <w:sz w:val="28"/>
          <w:szCs w:val="28"/>
        </w:rPr>
      </w:pPr>
      <w:r w:rsidRPr="00ED11E3">
        <w:rPr>
          <w:sz w:val="28"/>
          <w:szCs w:val="28"/>
        </w:rPr>
        <w:t>Реализация идей развивающего образования обеспечивается комплексной программой «Детство» и Программой воспитания и обучения в детском саду под руководством М.А.Васильевой. Реализуются дополнительные программы физкультурно-оздоровительной, познавательно-речевой, художественно-эстетической, социально-личностной направленност</w:t>
      </w:r>
      <w:r>
        <w:rPr>
          <w:sz w:val="28"/>
          <w:szCs w:val="28"/>
        </w:rPr>
        <w:t>ей</w:t>
      </w:r>
      <w:r w:rsidRPr="00ED11E3">
        <w:rPr>
          <w:sz w:val="28"/>
          <w:szCs w:val="28"/>
        </w:rPr>
        <w:t xml:space="preserve">. Эти программы  направлены на формирование базиса личной культуры, развитие познавательных процессов, коммуникативных и духовно-нравственных качеств личности ребенка дошкольного возраста. </w:t>
      </w:r>
    </w:p>
    <w:p w:rsidR="005C5FF3" w:rsidRPr="00ED11E3" w:rsidRDefault="005C5FF3" w:rsidP="005C5FF3">
      <w:pPr>
        <w:jc w:val="both"/>
        <w:rPr>
          <w:sz w:val="28"/>
          <w:szCs w:val="28"/>
        </w:rPr>
      </w:pPr>
      <w:r w:rsidRPr="00ED11E3">
        <w:rPr>
          <w:sz w:val="28"/>
          <w:szCs w:val="28"/>
        </w:rPr>
        <w:tab/>
        <w:t>В ДОУ района работа</w:t>
      </w:r>
      <w:r>
        <w:rPr>
          <w:sz w:val="28"/>
          <w:szCs w:val="28"/>
        </w:rPr>
        <w:t>ю</w:t>
      </w:r>
      <w:r w:rsidRPr="00ED11E3">
        <w:rPr>
          <w:sz w:val="28"/>
          <w:szCs w:val="28"/>
        </w:rPr>
        <w:t>т 185 педагогов, из них 37</w:t>
      </w:r>
      <w:r w:rsidR="001D2850">
        <w:rPr>
          <w:sz w:val="28"/>
          <w:szCs w:val="28"/>
        </w:rPr>
        <w:t>%</w:t>
      </w:r>
      <w:r w:rsidRPr="00ED11E3">
        <w:rPr>
          <w:sz w:val="28"/>
          <w:szCs w:val="28"/>
        </w:rPr>
        <w:t xml:space="preserve"> имеют высшее образование. Охват детей  услугами  дошкольного образования составляет 74</w:t>
      </w:r>
      <w:r w:rsidR="001D2850">
        <w:rPr>
          <w:sz w:val="28"/>
          <w:szCs w:val="28"/>
        </w:rPr>
        <w:t>%</w:t>
      </w:r>
      <w:r w:rsidRPr="00ED11E3">
        <w:rPr>
          <w:sz w:val="28"/>
          <w:szCs w:val="28"/>
        </w:rPr>
        <w:t xml:space="preserve"> (в поселке – 83</w:t>
      </w:r>
      <w:r w:rsidR="001D2850">
        <w:rPr>
          <w:sz w:val="28"/>
          <w:szCs w:val="28"/>
        </w:rPr>
        <w:t>%</w:t>
      </w:r>
      <w:r w:rsidRPr="00ED11E3">
        <w:rPr>
          <w:sz w:val="28"/>
          <w:szCs w:val="28"/>
        </w:rPr>
        <w:t>, в сельской местности – 63</w:t>
      </w:r>
      <w:r w:rsidR="001D2850">
        <w:rPr>
          <w:sz w:val="28"/>
          <w:szCs w:val="28"/>
        </w:rPr>
        <w:t>%</w:t>
      </w:r>
      <w:r w:rsidRPr="00ED11E3">
        <w:rPr>
          <w:sz w:val="28"/>
          <w:szCs w:val="28"/>
        </w:rPr>
        <w:t>). Охват предшкольным образованием детей от 5 до 7 лет составляет 92</w:t>
      </w:r>
      <w:r w:rsidR="001D2850">
        <w:rPr>
          <w:sz w:val="28"/>
          <w:szCs w:val="28"/>
        </w:rPr>
        <w:t>%</w:t>
      </w:r>
      <w:r w:rsidRPr="00ED11E3">
        <w:rPr>
          <w:sz w:val="28"/>
          <w:szCs w:val="28"/>
        </w:rPr>
        <w:t xml:space="preserve">, в том числе в поселке 100%, в селе 81%. </w:t>
      </w:r>
    </w:p>
    <w:p w:rsidR="005C5FF3" w:rsidRPr="000C332A" w:rsidRDefault="005C5FF3" w:rsidP="005C5FF3">
      <w:pPr>
        <w:rPr>
          <w:color w:val="FF0000"/>
        </w:rPr>
      </w:pPr>
    </w:p>
    <w:p w:rsidR="005C5FF3" w:rsidRPr="007E397A" w:rsidRDefault="005C5FF3" w:rsidP="005C5FF3">
      <w:pPr>
        <w:pStyle w:val="7"/>
        <w:rPr>
          <w:b w:val="0"/>
          <w:i/>
          <w:sz w:val="28"/>
          <w:szCs w:val="28"/>
        </w:rPr>
      </w:pPr>
      <w:r w:rsidRPr="007E397A">
        <w:rPr>
          <w:b w:val="0"/>
          <w:i/>
          <w:sz w:val="28"/>
          <w:szCs w:val="28"/>
        </w:rPr>
        <w:t>Таблица 1</w:t>
      </w:r>
      <w:r>
        <w:rPr>
          <w:b w:val="0"/>
          <w:i/>
          <w:sz w:val="28"/>
          <w:szCs w:val="28"/>
        </w:rPr>
        <w:t>7</w:t>
      </w:r>
    </w:p>
    <w:p w:rsidR="005C5FF3" w:rsidRPr="007E397A" w:rsidRDefault="005C5FF3" w:rsidP="005C5FF3">
      <w:pPr>
        <w:ind w:firstLine="708"/>
        <w:jc w:val="center"/>
        <w:rPr>
          <w:b/>
          <w:sz w:val="28"/>
          <w:szCs w:val="28"/>
        </w:rPr>
      </w:pPr>
      <w:r w:rsidRPr="007E397A">
        <w:rPr>
          <w:b/>
          <w:sz w:val="28"/>
          <w:szCs w:val="28"/>
        </w:rPr>
        <w:t xml:space="preserve">Основные показатели сферы образования </w:t>
      </w:r>
    </w:p>
    <w:p w:rsidR="005C5FF3" w:rsidRPr="007E397A" w:rsidRDefault="005C5FF3" w:rsidP="005C5FF3">
      <w:pPr>
        <w:ind w:firstLine="708"/>
        <w:jc w:val="center"/>
        <w:rPr>
          <w:b/>
          <w:sz w:val="28"/>
          <w:szCs w:val="28"/>
        </w:rPr>
      </w:pPr>
      <w:r w:rsidRPr="007E397A">
        <w:rPr>
          <w:b/>
          <w:sz w:val="28"/>
          <w:szCs w:val="28"/>
        </w:rPr>
        <w:t>в МО «Чернянский район»</w:t>
      </w:r>
    </w:p>
    <w:p w:rsidR="005C5FF3" w:rsidRPr="007E397A" w:rsidRDefault="005C5FF3" w:rsidP="005C5FF3">
      <w:pPr>
        <w:ind w:firstLine="708"/>
        <w:jc w:val="center"/>
        <w:rPr>
          <w:b/>
          <w:sz w:val="28"/>
          <w:szCs w:val="28"/>
        </w:rPr>
      </w:pPr>
      <w:r w:rsidRPr="007E397A">
        <w:rPr>
          <w:b/>
          <w:sz w:val="28"/>
          <w:szCs w:val="28"/>
        </w:rPr>
        <w:t>(на начало учебного года)</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0"/>
        <w:gridCol w:w="815"/>
        <w:gridCol w:w="816"/>
        <w:gridCol w:w="816"/>
        <w:gridCol w:w="816"/>
        <w:gridCol w:w="816"/>
        <w:gridCol w:w="1643"/>
      </w:tblGrid>
      <w:tr w:rsidR="005C5FF3" w:rsidRPr="007E397A" w:rsidTr="005C5FF3">
        <w:trPr>
          <w:trHeight w:val="308"/>
          <w:tblHeader/>
        </w:trPr>
        <w:tc>
          <w:tcPr>
            <w:tcW w:w="4000" w:type="dxa"/>
            <w:vAlign w:val="center"/>
          </w:tcPr>
          <w:p w:rsidR="005C5FF3" w:rsidRPr="007E397A" w:rsidRDefault="005C5FF3" w:rsidP="005C5FF3">
            <w:pPr>
              <w:jc w:val="center"/>
              <w:rPr>
                <w:b/>
              </w:rPr>
            </w:pPr>
          </w:p>
          <w:p w:rsidR="005C5FF3" w:rsidRPr="007E397A" w:rsidRDefault="005C5FF3" w:rsidP="005C5FF3">
            <w:pPr>
              <w:pStyle w:val="6"/>
              <w:rPr>
                <w:rFonts w:ascii="Times New Roman" w:hAnsi="Times New Roman"/>
              </w:rPr>
            </w:pPr>
            <w:r w:rsidRPr="007E397A">
              <w:rPr>
                <w:rFonts w:ascii="Times New Roman" w:hAnsi="Times New Roman"/>
              </w:rPr>
              <w:t>Показатели</w:t>
            </w:r>
          </w:p>
        </w:tc>
        <w:tc>
          <w:tcPr>
            <w:tcW w:w="815" w:type="dxa"/>
          </w:tcPr>
          <w:p w:rsidR="005C5FF3" w:rsidRPr="007E397A" w:rsidRDefault="005C5FF3" w:rsidP="005C5FF3">
            <w:pPr>
              <w:numPr>
                <w:ilvl w:val="12"/>
                <w:numId w:val="0"/>
              </w:numPr>
              <w:jc w:val="center"/>
              <w:rPr>
                <w:b/>
              </w:rPr>
            </w:pPr>
            <w:r w:rsidRPr="007E397A">
              <w:rPr>
                <w:b/>
              </w:rPr>
              <w:t>2007 год</w:t>
            </w:r>
          </w:p>
        </w:tc>
        <w:tc>
          <w:tcPr>
            <w:tcW w:w="816" w:type="dxa"/>
          </w:tcPr>
          <w:p w:rsidR="005C5FF3" w:rsidRPr="007E397A" w:rsidRDefault="005C5FF3" w:rsidP="005C5FF3">
            <w:pPr>
              <w:numPr>
                <w:ilvl w:val="12"/>
                <w:numId w:val="0"/>
              </w:numPr>
              <w:jc w:val="center"/>
              <w:rPr>
                <w:b/>
              </w:rPr>
            </w:pPr>
            <w:r w:rsidRPr="007E397A">
              <w:rPr>
                <w:b/>
              </w:rPr>
              <w:t>2008 год</w:t>
            </w:r>
          </w:p>
        </w:tc>
        <w:tc>
          <w:tcPr>
            <w:tcW w:w="816" w:type="dxa"/>
          </w:tcPr>
          <w:p w:rsidR="005C5FF3" w:rsidRPr="007E397A" w:rsidRDefault="005C5FF3" w:rsidP="005C5FF3">
            <w:pPr>
              <w:numPr>
                <w:ilvl w:val="12"/>
                <w:numId w:val="0"/>
              </w:numPr>
              <w:jc w:val="center"/>
              <w:rPr>
                <w:b/>
              </w:rPr>
            </w:pPr>
            <w:r w:rsidRPr="007E397A">
              <w:rPr>
                <w:b/>
              </w:rPr>
              <w:t>2009 год</w:t>
            </w:r>
          </w:p>
        </w:tc>
        <w:tc>
          <w:tcPr>
            <w:tcW w:w="816" w:type="dxa"/>
          </w:tcPr>
          <w:p w:rsidR="005C5FF3" w:rsidRPr="007E397A" w:rsidRDefault="005C5FF3" w:rsidP="005C5FF3">
            <w:pPr>
              <w:numPr>
                <w:ilvl w:val="12"/>
                <w:numId w:val="0"/>
              </w:numPr>
              <w:jc w:val="center"/>
              <w:rPr>
                <w:b/>
              </w:rPr>
            </w:pPr>
            <w:r w:rsidRPr="007E397A">
              <w:rPr>
                <w:b/>
              </w:rPr>
              <w:t>2010 год</w:t>
            </w:r>
          </w:p>
        </w:tc>
        <w:tc>
          <w:tcPr>
            <w:tcW w:w="816" w:type="dxa"/>
          </w:tcPr>
          <w:p w:rsidR="005C5FF3" w:rsidRPr="007E397A" w:rsidRDefault="005C5FF3" w:rsidP="005C5FF3">
            <w:pPr>
              <w:numPr>
                <w:ilvl w:val="12"/>
                <w:numId w:val="0"/>
              </w:numPr>
              <w:jc w:val="center"/>
              <w:rPr>
                <w:b/>
              </w:rPr>
            </w:pPr>
            <w:r w:rsidRPr="007E397A">
              <w:rPr>
                <w:b/>
              </w:rPr>
              <w:t>2011год</w:t>
            </w:r>
          </w:p>
        </w:tc>
        <w:tc>
          <w:tcPr>
            <w:tcW w:w="1643" w:type="dxa"/>
            <w:vAlign w:val="center"/>
          </w:tcPr>
          <w:p w:rsidR="005C5FF3" w:rsidRPr="007E397A" w:rsidRDefault="005C5FF3" w:rsidP="005C5FF3">
            <w:pPr>
              <w:jc w:val="center"/>
              <w:rPr>
                <w:b/>
              </w:rPr>
            </w:pPr>
            <w:r w:rsidRPr="007E397A">
              <w:rPr>
                <w:b/>
              </w:rPr>
              <w:t>Темп роста 2011 к 2007,</w:t>
            </w:r>
            <w:r w:rsidR="001D2850">
              <w:rPr>
                <w:b/>
              </w:rPr>
              <w:t>%</w:t>
            </w:r>
          </w:p>
        </w:tc>
      </w:tr>
      <w:tr w:rsidR="005C5FF3" w:rsidRPr="007E397A" w:rsidTr="005C5FF3">
        <w:trPr>
          <w:trHeight w:val="308"/>
        </w:trPr>
        <w:tc>
          <w:tcPr>
            <w:tcW w:w="4000" w:type="dxa"/>
          </w:tcPr>
          <w:p w:rsidR="005C5FF3" w:rsidRPr="007E397A" w:rsidRDefault="005C5FF3" w:rsidP="005C5FF3">
            <w:r w:rsidRPr="007E397A">
              <w:t xml:space="preserve">Выпуск учащихся общеобразовательных школ, человек </w:t>
            </w:r>
          </w:p>
        </w:tc>
        <w:tc>
          <w:tcPr>
            <w:tcW w:w="815" w:type="dxa"/>
            <w:vAlign w:val="center"/>
          </w:tcPr>
          <w:p w:rsidR="005C5FF3" w:rsidRPr="007E397A" w:rsidRDefault="005C5FF3" w:rsidP="005C5FF3">
            <w:pPr>
              <w:jc w:val="center"/>
            </w:pPr>
            <w:r w:rsidRPr="007E397A">
              <w:t>663</w:t>
            </w:r>
          </w:p>
        </w:tc>
        <w:tc>
          <w:tcPr>
            <w:tcW w:w="816" w:type="dxa"/>
            <w:vAlign w:val="center"/>
          </w:tcPr>
          <w:p w:rsidR="005C5FF3" w:rsidRPr="007E397A" w:rsidRDefault="005C5FF3" w:rsidP="005C5FF3">
            <w:pPr>
              <w:jc w:val="center"/>
              <w:rPr>
                <w:lang w:val="en-US"/>
              </w:rPr>
            </w:pPr>
            <w:r w:rsidRPr="007E397A">
              <w:rPr>
                <w:lang w:val="en-US"/>
              </w:rPr>
              <w:t>663</w:t>
            </w:r>
          </w:p>
        </w:tc>
        <w:tc>
          <w:tcPr>
            <w:tcW w:w="816" w:type="dxa"/>
            <w:vAlign w:val="center"/>
          </w:tcPr>
          <w:p w:rsidR="005C5FF3" w:rsidRPr="007E397A" w:rsidRDefault="005C5FF3" w:rsidP="005C5FF3">
            <w:pPr>
              <w:jc w:val="center"/>
              <w:rPr>
                <w:lang w:val="en-US"/>
              </w:rPr>
            </w:pPr>
            <w:r w:rsidRPr="007E397A">
              <w:rPr>
                <w:lang w:val="en-US"/>
              </w:rPr>
              <w:t>593</w:t>
            </w:r>
          </w:p>
        </w:tc>
        <w:tc>
          <w:tcPr>
            <w:tcW w:w="816" w:type="dxa"/>
            <w:vAlign w:val="center"/>
          </w:tcPr>
          <w:p w:rsidR="005C5FF3" w:rsidRPr="007E397A" w:rsidRDefault="005C5FF3" w:rsidP="005C5FF3">
            <w:pPr>
              <w:jc w:val="center"/>
              <w:rPr>
                <w:lang w:val="en-US"/>
              </w:rPr>
            </w:pPr>
            <w:r w:rsidRPr="007E397A">
              <w:rPr>
                <w:lang w:val="en-US"/>
              </w:rPr>
              <w:t>613</w:t>
            </w:r>
          </w:p>
        </w:tc>
        <w:tc>
          <w:tcPr>
            <w:tcW w:w="816" w:type="dxa"/>
            <w:vAlign w:val="center"/>
          </w:tcPr>
          <w:p w:rsidR="005C5FF3" w:rsidRPr="007E397A" w:rsidRDefault="005C5FF3" w:rsidP="005C5FF3">
            <w:pPr>
              <w:jc w:val="center"/>
            </w:pPr>
            <w:r w:rsidRPr="007E397A">
              <w:t>621</w:t>
            </w:r>
          </w:p>
        </w:tc>
        <w:tc>
          <w:tcPr>
            <w:tcW w:w="1643" w:type="dxa"/>
            <w:vAlign w:val="center"/>
          </w:tcPr>
          <w:p w:rsidR="005C5FF3" w:rsidRPr="007E397A" w:rsidRDefault="005C5FF3" w:rsidP="005C5FF3">
            <w:pPr>
              <w:jc w:val="center"/>
            </w:pPr>
            <w:r w:rsidRPr="007E397A">
              <w:t>93,7</w:t>
            </w:r>
          </w:p>
        </w:tc>
      </w:tr>
      <w:tr w:rsidR="005C5FF3" w:rsidRPr="007E397A" w:rsidTr="005C5FF3">
        <w:trPr>
          <w:trHeight w:val="308"/>
        </w:trPr>
        <w:tc>
          <w:tcPr>
            <w:tcW w:w="4000" w:type="dxa"/>
          </w:tcPr>
          <w:p w:rsidR="005C5FF3" w:rsidRPr="007E397A" w:rsidRDefault="005C5FF3" w:rsidP="005C5FF3">
            <w:pPr>
              <w:pStyle w:val="a9"/>
              <w:tabs>
                <w:tab w:val="clear" w:pos="4677"/>
                <w:tab w:val="clear" w:pos="9355"/>
              </w:tabs>
            </w:pPr>
            <w:r w:rsidRPr="007E397A">
              <w:t>Обеспеченность общеобразовательных школ компьютерной техникой              (учеников на 1 компьютер)</w:t>
            </w:r>
          </w:p>
        </w:tc>
        <w:tc>
          <w:tcPr>
            <w:tcW w:w="815" w:type="dxa"/>
            <w:vAlign w:val="center"/>
          </w:tcPr>
          <w:p w:rsidR="005C5FF3" w:rsidRPr="007E397A" w:rsidRDefault="005C5FF3" w:rsidP="005C5FF3">
            <w:pPr>
              <w:jc w:val="center"/>
            </w:pPr>
            <w:r w:rsidRPr="007E397A">
              <w:t>9,5</w:t>
            </w:r>
          </w:p>
        </w:tc>
        <w:tc>
          <w:tcPr>
            <w:tcW w:w="816" w:type="dxa"/>
            <w:vAlign w:val="center"/>
          </w:tcPr>
          <w:p w:rsidR="005C5FF3" w:rsidRPr="007E397A" w:rsidRDefault="005C5FF3" w:rsidP="005C5FF3">
            <w:pPr>
              <w:jc w:val="center"/>
            </w:pPr>
            <w:r w:rsidRPr="007E397A">
              <w:t>8,5</w:t>
            </w:r>
          </w:p>
        </w:tc>
        <w:tc>
          <w:tcPr>
            <w:tcW w:w="816" w:type="dxa"/>
            <w:vAlign w:val="center"/>
          </w:tcPr>
          <w:p w:rsidR="005C5FF3" w:rsidRPr="007E397A" w:rsidRDefault="005C5FF3" w:rsidP="005C5FF3">
            <w:pPr>
              <w:jc w:val="center"/>
            </w:pPr>
            <w:r w:rsidRPr="007E397A">
              <w:t>8,5</w:t>
            </w:r>
          </w:p>
        </w:tc>
        <w:tc>
          <w:tcPr>
            <w:tcW w:w="816" w:type="dxa"/>
            <w:vAlign w:val="center"/>
          </w:tcPr>
          <w:p w:rsidR="005C5FF3" w:rsidRPr="007E397A" w:rsidRDefault="005C5FF3" w:rsidP="005C5FF3">
            <w:pPr>
              <w:jc w:val="center"/>
            </w:pPr>
            <w:r w:rsidRPr="007E397A">
              <w:t>7,5</w:t>
            </w:r>
          </w:p>
        </w:tc>
        <w:tc>
          <w:tcPr>
            <w:tcW w:w="816" w:type="dxa"/>
            <w:vAlign w:val="center"/>
          </w:tcPr>
          <w:p w:rsidR="005C5FF3" w:rsidRPr="007E397A" w:rsidRDefault="005C5FF3" w:rsidP="005C5FF3">
            <w:pPr>
              <w:jc w:val="center"/>
            </w:pPr>
            <w:r w:rsidRPr="007E397A">
              <w:t>7</w:t>
            </w:r>
            <w:r>
              <w:t>,0</w:t>
            </w:r>
          </w:p>
        </w:tc>
        <w:tc>
          <w:tcPr>
            <w:tcW w:w="1643" w:type="dxa"/>
            <w:vAlign w:val="center"/>
          </w:tcPr>
          <w:p w:rsidR="005C5FF3" w:rsidRPr="007E397A" w:rsidRDefault="005C5FF3" w:rsidP="005C5FF3">
            <w:pPr>
              <w:jc w:val="center"/>
            </w:pPr>
            <w:r w:rsidRPr="007E397A">
              <w:t>73,7</w:t>
            </w:r>
          </w:p>
        </w:tc>
      </w:tr>
      <w:tr w:rsidR="005C5FF3" w:rsidRPr="007E397A" w:rsidTr="005C5FF3">
        <w:trPr>
          <w:trHeight w:val="308"/>
        </w:trPr>
        <w:tc>
          <w:tcPr>
            <w:tcW w:w="4000" w:type="dxa"/>
          </w:tcPr>
          <w:p w:rsidR="005C5FF3" w:rsidRPr="007E397A" w:rsidRDefault="005C5FF3" w:rsidP="005C5FF3">
            <w:r w:rsidRPr="007E397A">
              <w:t>Число общеобразовательных школ, имеющих выход в Интернет</w:t>
            </w:r>
          </w:p>
        </w:tc>
        <w:tc>
          <w:tcPr>
            <w:tcW w:w="815" w:type="dxa"/>
            <w:vAlign w:val="center"/>
          </w:tcPr>
          <w:p w:rsidR="005C5FF3" w:rsidRPr="007E397A" w:rsidRDefault="005C5FF3" w:rsidP="005C5FF3">
            <w:pPr>
              <w:jc w:val="center"/>
            </w:pPr>
            <w:r w:rsidRPr="007E397A">
              <w:t>32</w:t>
            </w:r>
          </w:p>
        </w:tc>
        <w:tc>
          <w:tcPr>
            <w:tcW w:w="816" w:type="dxa"/>
            <w:vAlign w:val="center"/>
          </w:tcPr>
          <w:p w:rsidR="005C5FF3" w:rsidRPr="007E397A" w:rsidRDefault="005C5FF3" w:rsidP="005C5FF3">
            <w:pPr>
              <w:jc w:val="center"/>
            </w:pPr>
            <w:r w:rsidRPr="007E397A">
              <w:t>29</w:t>
            </w:r>
          </w:p>
        </w:tc>
        <w:tc>
          <w:tcPr>
            <w:tcW w:w="816" w:type="dxa"/>
            <w:vAlign w:val="center"/>
          </w:tcPr>
          <w:p w:rsidR="005C5FF3" w:rsidRPr="007E397A" w:rsidRDefault="005C5FF3" w:rsidP="005C5FF3">
            <w:pPr>
              <w:jc w:val="center"/>
            </w:pPr>
            <w:r w:rsidRPr="007E397A">
              <w:t>23</w:t>
            </w:r>
          </w:p>
        </w:tc>
        <w:tc>
          <w:tcPr>
            <w:tcW w:w="816" w:type="dxa"/>
            <w:vAlign w:val="center"/>
          </w:tcPr>
          <w:p w:rsidR="005C5FF3" w:rsidRPr="007E397A" w:rsidRDefault="005C5FF3" w:rsidP="005C5FF3">
            <w:pPr>
              <w:jc w:val="center"/>
            </w:pPr>
            <w:r w:rsidRPr="007E397A">
              <w:t>22</w:t>
            </w:r>
          </w:p>
        </w:tc>
        <w:tc>
          <w:tcPr>
            <w:tcW w:w="816" w:type="dxa"/>
            <w:vAlign w:val="center"/>
          </w:tcPr>
          <w:p w:rsidR="005C5FF3" w:rsidRPr="007E397A" w:rsidRDefault="005C5FF3" w:rsidP="005C5FF3">
            <w:pPr>
              <w:jc w:val="center"/>
            </w:pPr>
            <w:r w:rsidRPr="007E397A">
              <w:t>22</w:t>
            </w:r>
          </w:p>
        </w:tc>
        <w:tc>
          <w:tcPr>
            <w:tcW w:w="1643" w:type="dxa"/>
            <w:vAlign w:val="center"/>
          </w:tcPr>
          <w:p w:rsidR="005C5FF3" w:rsidRPr="007E397A" w:rsidRDefault="005C5FF3" w:rsidP="005C5FF3">
            <w:pPr>
              <w:jc w:val="center"/>
            </w:pPr>
            <w:r w:rsidRPr="007E397A">
              <w:t>68,8</w:t>
            </w:r>
          </w:p>
        </w:tc>
      </w:tr>
    </w:tbl>
    <w:p w:rsidR="005C5FF3" w:rsidRPr="007E397A" w:rsidRDefault="005C5FF3" w:rsidP="005C5FF3">
      <w:pPr>
        <w:ind w:firstLine="708"/>
        <w:jc w:val="right"/>
        <w:rPr>
          <w:b/>
        </w:rPr>
      </w:pPr>
    </w:p>
    <w:p w:rsidR="006E6F6E" w:rsidRDefault="006E6F6E">
      <w:pPr>
        <w:rPr>
          <w:i/>
          <w:sz w:val="28"/>
          <w:szCs w:val="28"/>
        </w:rPr>
      </w:pPr>
      <w:r>
        <w:rPr>
          <w:i/>
          <w:sz w:val="28"/>
          <w:szCs w:val="28"/>
        </w:rPr>
        <w:br w:type="page"/>
      </w:r>
    </w:p>
    <w:p w:rsidR="005C5FF3" w:rsidRPr="007E397A" w:rsidRDefault="005C5FF3" w:rsidP="005C5FF3">
      <w:pPr>
        <w:ind w:firstLine="708"/>
        <w:jc w:val="right"/>
        <w:rPr>
          <w:i/>
          <w:sz w:val="28"/>
          <w:szCs w:val="28"/>
        </w:rPr>
      </w:pPr>
      <w:r w:rsidRPr="007E397A">
        <w:rPr>
          <w:i/>
          <w:sz w:val="28"/>
          <w:szCs w:val="28"/>
        </w:rPr>
        <w:lastRenderedPageBreak/>
        <w:t>Таблица 1</w:t>
      </w:r>
      <w:r>
        <w:rPr>
          <w:i/>
          <w:sz w:val="28"/>
          <w:szCs w:val="28"/>
        </w:rPr>
        <w:t>8</w:t>
      </w:r>
    </w:p>
    <w:p w:rsidR="005C5FF3" w:rsidRPr="007E397A" w:rsidRDefault="005C5FF3" w:rsidP="005C5FF3">
      <w:pPr>
        <w:ind w:firstLine="708"/>
        <w:jc w:val="center"/>
        <w:rPr>
          <w:b/>
          <w:sz w:val="28"/>
          <w:szCs w:val="28"/>
        </w:rPr>
      </w:pPr>
      <w:r w:rsidRPr="007E397A">
        <w:rPr>
          <w:b/>
          <w:sz w:val="28"/>
          <w:szCs w:val="28"/>
        </w:rPr>
        <w:t>Общеобразовательные школы в МО «Чернянский район» по состоянию на 01.09.2011г.</w:t>
      </w: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3"/>
        <w:gridCol w:w="2152"/>
        <w:gridCol w:w="2152"/>
        <w:gridCol w:w="2425"/>
      </w:tblGrid>
      <w:tr w:rsidR="005C5FF3" w:rsidRPr="007E397A" w:rsidTr="005C5FF3">
        <w:trPr>
          <w:trHeight w:val="1288"/>
          <w:tblHeader/>
        </w:trPr>
        <w:tc>
          <w:tcPr>
            <w:tcW w:w="3043" w:type="dxa"/>
          </w:tcPr>
          <w:p w:rsidR="005C5FF3" w:rsidRPr="007E397A" w:rsidRDefault="005C5FF3" w:rsidP="005C5FF3">
            <w:pPr>
              <w:rPr>
                <w:b/>
              </w:rPr>
            </w:pPr>
          </w:p>
          <w:p w:rsidR="005C5FF3" w:rsidRPr="007E397A" w:rsidRDefault="005C5FF3" w:rsidP="005C5FF3">
            <w:pPr>
              <w:jc w:val="center"/>
              <w:rPr>
                <w:b/>
              </w:rPr>
            </w:pPr>
            <w:r w:rsidRPr="007E397A">
              <w:rPr>
                <w:b/>
                <w:sz w:val="22"/>
                <w:szCs w:val="22"/>
              </w:rPr>
              <w:t>Наименование школы</w:t>
            </w:r>
          </w:p>
        </w:tc>
        <w:tc>
          <w:tcPr>
            <w:tcW w:w="2152" w:type="dxa"/>
          </w:tcPr>
          <w:p w:rsidR="005C5FF3" w:rsidRPr="007E397A" w:rsidRDefault="005C5FF3" w:rsidP="005C5FF3">
            <w:pPr>
              <w:jc w:val="center"/>
              <w:rPr>
                <w:b/>
              </w:rPr>
            </w:pPr>
            <w:r w:rsidRPr="007E397A">
              <w:rPr>
                <w:b/>
                <w:sz w:val="22"/>
                <w:szCs w:val="22"/>
              </w:rPr>
              <w:t>Мощность</w:t>
            </w:r>
          </w:p>
          <w:p w:rsidR="005C5FF3" w:rsidRPr="007E397A" w:rsidRDefault="005C5FF3" w:rsidP="005C5FF3">
            <w:pPr>
              <w:jc w:val="center"/>
              <w:rPr>
                <w:b/>
              </w:rPr>
            </w:pPr>
            <w:r w:rsidRPr="007E397A">
              <w:rPr>
                <w:b/>
                <w:sz w:val="22"/>
                <w:szCs w:val="22"/>
              </w:rPr>
              <w:t>количество ученических мест</w:t>
            </w:r>
          </w:p>
        </w:tc>
        <w:tc>
          <w:tcPr>
            <w:tcW w:w="2152" w:type="dxa"/>
          </w:tcPr>
          <w:p w:rsidR="005C5FF3" w:rsidRPr="007E397A" w:rsidRDefault="005C5FF3" w:rsidP="005C5FF3">
            <w:pPr>
              <w:jc w:val="center"/>
              <w:rPr>
                <w:b/>
              </w:rPr>
            </w:pPr>
            <w:r w:rsidRPr="007E397A">
              <w:rPr>
                <w:b/>
                <w:sz w:val="22"/>
                <w:szCs w:val="22"/>
              </w:rPr>
              <w:t>Количество учащихся,</w:t>
            </w:r>
          </w:p>
          <w:p w:rsidR="005C5FF3" w:rsidRPr="007E397A" w:rsidRDefault="005C5FF3" w:rsidP="005C5FF3">
            <w:pPr>
              <w:jc w:val="center"/>
              <w:rPr>
                <w:b/>
              </w:rPr>
            </w:pPr>
            <w:r w:rsidRPr="007E397A">
              <w:rPr>
                <w:b/>
                <w:sz w:val="22"/>
                <w:szCs w:val="22"/>
              </w:rPr>
              <w:t>человек</w:t>
            </w:r>
          </w:p>
        </w:tc>
        <w:tc>
          <w:tcPr>
            <w:tcW w:w="2425" w:type="dxa"/>
          </w:tcPr>
          <w:p w:rsidR="005C5FF3" w:rsidRPr="007E397A" w:rsidRDefault="005C5FF3" w:rsidP="005C5FF3">
            <w:pPr>
              <w:jc w:val="center"/>
              <w:rPr>
                <w:b/>
              </w:rPr>
            </w:pPr>
          </w:p>
          <w:p w:rsidR="005C5FF3" w:rsidRPr="007E397A" w:rsidRDefault="005C5FF3" w:rsidP="005C5FF3">
            <w:pPr>
              <w:jc w:val="center"/>
              <w:rPr>
                <w:b/>
              </w:rPr>
            </w:pPr>
            <w:r w:rsidRPr="007E397A">
              <w:rPr>
                <w:b/>
                <w:sz w:val="22"/>
                <w:szCs w:val="22"/>
              </w:rPr>
              <w:t>Наполняемость школ</w:t>
            </w:r>
          </w:p>
          <w:p w:rsidR="005C5FF3" w:rsidRPr="007E397A" w:rsidRDefault="005C5FF3" w:rsidP="005C5FF3">
            <w:pPr>
              <w:jc w:val="center"/>
              <w:rPr>
                <w:b/>
              </w:rPr>
            </w:pPr>
            <w:r w:rsidRPr="007E397A">
              <w:rPr>
                <w:b/>
                <w:sz w:val="22"/>
                <w:szCs w:val="22"/>
              </w:rPr>
              <w:t>(%)</w:t>
            </w:r>
          </w:p>
        </w:tc>
      </w:tr>
      <w:tr w:rsidR="005C5FF3" w:rsidRPr="007E397A" w:rsidTr="005C5FF3">
        <w:trPr>
          <w:trHeight w:val="260"/>
        </w:trPr>
        <w:tc>
          <w:tcPr>
            <w:tcW w:w="9772" w:type="dxa"/>
            <w:gridSpan w:val="4"/>
          </w:tcPr>
          <w:p w:rsidR="005C5FF3" w:rsidRPr="007E397A" w:rsidRDefault="005C5FF3" w:rsidP="005C5FF3">
            <w:pPr>
              <w:autoSpaceDE w:val="0"/>
              <w:autoSpaceDN w:val="0"/>
              <w:adjustRightInd w:val="0"/>
              <w:jc w:val="center"/>
              <w:rPr>
                <w:b/>
                <w:bCs/>
              </w:rPr>
            </w:pPr>
            <w:r w:rsidRPr="007E397A">
              <w:rPr>
                <w:b/>
                <w:bCs/>
              </w:rPr>
              <w:t>Средние общеобразовательные учреждения</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 1</w:t>
            </w:r>
          </w:p>
        </w:tc>
        <w:tc>
          <w:tcPr>
            <w:tcW w:w="2152" w:type="dxa"/>
          </w:tcPr>
          <w:p w:rsidR="005C5FF3" w:rsidRPr="007E397A" w:rsidRDefault="005C5FF3" w:rsidP="005C5FF3">
            <w:pPr>
              <w:autoSpaceDE w:val="0"/>
              <w:autoSpaceDN w:val="0"/>
              <w:adjustRightInd w:val="0"/>
              <w:jc w:val="center"/>
              <w:rPr>
                <w:bCs/>
              </w:rPr>
            </w:pPr>
            <w:r w:rsidRPr="007E397A">
              <w:rPr>
                <w:bCs/>
              </w:rPr>
              <w:t>480</w:t>
            </w:r>
          </w:p>
        </w:tc>
        <w:tc>
          <w:tcPr>
            <w:tcW w:w="2152" w:type="dxa"/>
          </w:tcPr>
          <w:p w:rsidR="005C5FF3" w:rsidRPr="007E397A" w:rsidRDefault="005C5FF3" w:rsidP="005C5FF3">
            <w:pPr>
              <w:autoSpaceDE w:val="0"/>
              <w:autoSpaceDN w:val="0"/>
              <w:adjustRightInd w:val="0"/>
              <w:jc w:val="center"/>
              <w:rPr>
                <w:bCs/>
              </w:rPr>
            </w:pPr>
            <w:r w:rsidRPr="007E397A">
              <w:rPr>
                <w:bCs/>
              </w:rPr>
              <w:t>587</w:t>
            </w:r>
          </w:p>
        </w:tc>
        <w:tc>
          <w:tcPr>
            <w:tcW w:w="2425" w:type="dxa"/>
          </w:tcPr>
          <w:p w:rsidR="005C5FF3" w:rsidRPr="007E397A" w:rsidRDefault="005C5FF3" w:rsidP="005C5FF3">
            <w:pPr>
              <w:autoSpaceDE w:val="0"/>
              <w:autoSpaceDN w:val="0"/>
              <w:adjustRightInd w:val="0"/>
              <w:jc w:val="center"/>
              <w:rPr>
                <w:bCs/>
              </w:rPr>
            </w:pPr>
            <w:r w:rsidRPr="007E397A">
              <w:rPr>
                <w:bCs/>
              </w:rPr>
              <w:t>122</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 2</w:t>
            </w:r>
          </w:p>
        </w:tc>
        <w:tc>
          <w:tcPr>
            <w:tcW w:w="2152" w:type="dxa"/>
          </w:tcPr>
          <w:p w:rsidR="005C5FF3" w:rsidRPr="007E397A" w:rsidRDefault="005C5FF3" w:rsidP="005C5FF3">
            <w:pPr>
              <w:autoSpaceDE w:val="0"/>
              <w:autoSpaceDN w:val="0"/>
              <w:adjustRightInd w:val="0"/>
              <w:jc w:val="center"/>
              <w:rPr>
                <w:bCs/>
              </w:rPr>
            </w:pPr>
            <w:r w:rsidRPr="007E397A">
              <w:rPr>
                <w:bCs/>
              </w:rPr>
              <w:t>500</w:t>
            </w:r>
          </w:p>
        </w:tc>
        <w:tc>
          <w:tcPr>
            <w:tcW w:w="2152" w:type="dxa"/>
          </w:tcPr>
          <w:p w:rsidR="005C5FF3" w:rsidRPr="007E397A" w:rsidRDefault="005C5FF3" w:rsidP="005C5FF3">
            <w:pPr>
              <w:autoSpaceDE w:val="0"/>
              <w:autoSpaceDN w:val="0"/>
              <w:adjustRightInd w:val="0"/>
              <w:jc w:val="center"/>
              <w:rPr>
                <w:bCs/>
              </w:rPr>
            </w:pPr>
            <w:r w:rsidRPr="007E397A">
              <w:rPr>
                <w:bCs/>
              </w:rPr>
              <w:t>504</w:t>
            </w:r>
          </w:p>
        </w:tc>
        <w:tc>
          <w:tcPr>
            <w:tcW w:w="2425" w:type="dxa"/>
          </w:tcPr>
          <w:p w:rsidR="005C5FF3" w:rsidRPr="007E397A" w:rsidRDefault="005C5FF3" w:rsidP="005C5FF3">
            <w:pPr>
              <w:autoSpaceDE w:val="0"/>
              <w:autoSpaceDN w:val="0"/>
              <w:adjustRightInd w:val="0"/>
              <w:jc w:val="center"/>
              <w:rPr>
                <w:bCs/>
              </w:rPr>
            </w:pPr>
            <w:r w:rsidRPr="007E397A">
              <w:rPr>
                <w:bCs/>
              </w:rPr>
              <w:t>100</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 3</w:t>
            </w:r>
          </w:p>
        </w:tc>
        <w:tc>
          <w:tcPr>
            <w:tcW w:w="2152" w:type="dxa"/>
          </w:tcPr>
          <w:p w:rsidR="005C5FF3" w:rsidRPr="007E397A" w:rsidRDefault="005C5FF3" w:rsidP="005C5FF3">
            <w:pPr>
              <w:autoSpaceDE w:val="0"/>
              <w:autoSpaceDN w:val="0"/>
              <w:adjustRightInd w:val="0"/>
              <w:jc w:val="center"/>
              <w:rPr>
                <w:bCs/>
              </w:rPr>
            </w:pPr>
            <w:r w:rsidRPr="007E397A">
              <w:rPr>
                <w:bCs/>
              </w:rPr>
              <w:t>350</w:t>
            </w:r>
          </w:p>
        </w:tc>
        <w:tc>
          <w:tcPr>
            <w:tcW w:w="2152" w:type="dxa"/>
          </w:tcPr>
          <w:p w:rsidR="005C5FF3" w:rsidRPr="007E397A" w:rsidRDefault="005C5FF3" w:rsidP="005C5FF3">
            <w:pPr>
              <w:autoSpaceDE w:val="0"/>
              <w:autoSpaceDN w:val="0"/>
              <w:adjustRightInd w:val="0"/>
              <w:jc w:val="center"/>
              <w:rPr>
                <w:bCs/>
              </w:rPr>
            </w:pPr>
            <w:r w:rsidRPr="007E397A">
              <w:rPr>
                <w:bCs/>
              </w:rPr>
              <w:t>299</w:t>
            </w:r>
          </w:p>
        </w:tc>
        <w:tc>
          <w:tcPr>
            <w:tcW w:w="2425" w:type="dxa"/>
          </w:tcPr>
          <w:p w:rsidR="005C5FF3" w:rsidRPr="007E397A" w:rsidRDefault="005C5FF3" w:rsidP="005C5FF3">
            <w:pPr>
              <w:autoSpaceDE w:val="0"/>
              <w:autoSpaceDN w:val="0"/>
              <w:adjustRightInd w:val="0"/>
              <w:jc w:val="center"/>
              <w:rPr>
                <w:bCs/>
              </w:rPr>
            </w:pPr>
            <w:r w:rsidRPr="007E397A">
              <w:rPr>
                <w:bCs/>
              </w:rPr>
              <w:t>85</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 4</w:t>
            </w:r>
          </w:p>
        </w:tc>
        <w:tc>
          <w:tcPr>
            <w:tcW w:w="2152" w:type="dxa"/>
          </w:tcPr>
          <w:p w:rsidR="005C5FF3" w:rsidRPr="007E397A" w:rsidRDefault="005C5FF3" w:rsidP="005C5FF3">
            <w:pPr>
              <w:autoSpaceDE w:val="0"/>
              <w:autoSpaceDN w:val="0"/>
              <w:adjustRightInd w:val="0"/>
              <w:jc w:val="center"/>
              <w:rPr>
                <w:bCs/>
              </w:rPr>
            </w:pPr>
            <w:r w:rsidRPr="007E397A">
              <w:rPr>
                <w:bCs/>
              </w:rPr>
              <w:t>600</w:t>
            </w:r>
          </w:p>
        </w:tc>
        <w:tc>
          <w:tcPr>
            <w:tcW w:w="2152" w:type="dxa"/>
          </w:tcPr>
          <w:p w:rsidR="005C5FF3" w:rsidRPr="007E397A" w:rsidRDefault="005C5FF3" w:rsidP="005C5FF3">
            <w:pPr>
              <w:autoSpaceDE w:val="0"/>
              <w:autoSpaceDN w:val="0"/>
              <w:adjustRightInd w:val="0"/>
              <w:jc w:val="center"/>
              <w:rPr>
                <w:bCs/>
              </w:rPr>
            </w:pPr>
            <w:r w:rsidRPr="007E397A">
              <w:rPr>
                <w:bCs/>
              </w:rPr>
              <w:t>379</w:t>
            </w:r>
          </w:p>
        </w:tc>
        <w:tc>
          <w:tcPr>
            <w:tcW w:w="2425" w:type="dxa"/>
          </w:tcPr>
          <w:p w:rsidR="005C5FF3" w:rsidRPr="007E397A" w:rsidRDefault="005C5FF3" w:rsidP="005C5FF3">
            <w:pPr>
              <w:autoSpaceDE w:val="0"/>
              <w:autoSpaceDN w:val="0"/>
              <w:adjustRightInd w:val="0"/>
              <w:jc w:val="center"/>
              <w:rPr>
                <w:bCs/>
              </w:rPr>
            </w:pPr>
            <w:r w:rsidRPr="007E397A">
              <w:rPr>
                <w:bCs/>
              </w:rPr>
              <w:t>63</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Андреевка</w:t>
            </w:r>
          </w:p>
        </w:tc>
        <w:tc>
          <w:tcPr>
            <w:tcW w:w="2152" w:type="dxa"/>
          </w:tcPr>
          <w:p w:rsidR="005C5FF3" w:rsidRPr="007E397A" w:rsidRDefault="005C5FF3" w:rsidP="005C5FF3">
            <w:pPr>
              <w:autoSpaceDE w:val="0"/>
              <w:autoSpaceDN w:val="0"/>
              <w:adjustRightInd w:val="0"/>
              <w:jc w:val="center"/>
              <w:rPr>
                <w:bCs/>
              </w:rPr>
            </w:pPr>
            <w:r w:rsidRPr="007E397A">
              <w:rPr>
                <w:bCs/>
              </w:rPr>
              <w:t>250</w:t>
            </w:r>
          </w:p>
        </w:tc>
        <w:tc>
          <w:tcPr>
            <w:tcW w:w="2152" w:type="dxa"/>
          </w:tcPr>
          <w:p w:rsidR="005C5FF3" w:rsidRPr="007E397A" w:rsidRDefault="005C5FF3" w:rsidP="005C5FF3">
            <w:pPr>
              <w:autoSpaceDE w:val="0"/>
              <w:autoSpaceDN w:val="0"/>
              <w:adjustRightInd w:val="0"/>
              <w:jc w:val="center"/>
              <w:rPr>
                <w:bCs/>
              </w:rPr>
            </w:pPr>
            <w:r w:rsidRPr="007E397A">
              <w:rPr>
                <w:bCs/>
              </w:rPr>
              <w:t>81</w:t>
            </w:r>
          </w:p>
        </w:tc>
        <w:tc>
          <w:tcPr>
            <w:tcW w:w="2425" w:type="dxa"/>
          </w:tcPr>
          <w:p w:rsidR="005C5FF3" w:rsidRPr="007E397A" w:rsidRDefault="005C5FF3" w:rsidP="005C5FF3">
            <w:pPr>
              <w:autoSpaceDE w:val="0"/>
              <w:autoSpaceDN w:val="0"/>
              <w:adjustRightInd w:val="0"/>
              <w:jc w:val="center"/>
              <w:rPr>
                <w:bCs/>
              </w:rPr>
            </w:pPr>
            <w:r w:rsidRPr="007E397A">
              <w:rPr>
                <w:bCs/>
              </w:rPr>
              <w:t>32</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Волотово</w:t>
            </w:r>
          </w:p>
        </w:tc>
        <w:tc>
          <w:tcPr>
            <w:tcW w:w="2152" w:type="dxa"/>
          </w:tcPr>
          <w:p w:rsidR="005C5FF3" w:rsidRPr="007E397A" w:rsidRDefault="005C5FF3" w:rsidP="005C5FF3">
            <w:pPr>
              <w:autoSpaceDE w:val="0"/>
              <w:autoSpaceDN w:val="0"/>
              <w:adjustRightInd w:val="0"/>
              <w:jc w:val="center"/>
              <w:rPr>
                <w:bCs/>
              </w:rPr>
            </w:pPr>
            <w:r w:rsidRPr="007E397A">
              <w:rPr>
                <w:bCs/>
              </w:rPr>
              <w:t>100</w:t>
            </w:r>
          </w:p>
        </w:tc>
        <w:tc>
          <w:tcPr>
            <w:tcW w:w="2152" w:type="dxa"/>
          </w:tcPr>
          <w:p w:rsidR="005C5FF3" w:rsidRPr="007E397A" w:rsidRDefault="005C5FF3" w:rsidP="005C5FF3">
            <w:pPr>
              <w:autoSpaceDE w:val="0"/>
              <w:autoSpaceDN w:val="0"/>
              <w:adjustRightInd w:val="0"/>
              <w:jc w:val="center"/>
              <w:rPr>
                <w:bCs/>
              </w:rPr>
            </w:pPr>
            <w:r w:rsidRPr="007E397A">
              <w:rPr>
                <w:bCs/>
              </w:rPr>
              <w:t>100</w:t>
            </w:r>
          </w:p>
        </w:tc>
        <w:tc>
          <w:tcPr>
            <w:tcW w:w="2425" w:type="dxa"/>
          </w:tcPr>
          <w:p w:rsidR="005C5FF3" w:rsidRPr="007E397A" w:rsidRDefault="005C5FF3" w:rsidP="005C5FF3">
            <w:pPr>
              <w:autoSpaceDE w:val="0"/>
              <w:autoSpaceDN w:val="0"/>
              <w:adjustRightInd w:val="0"/>
              <w:jc w:val="center"/>
              <w:rPr>
                <w:bCs/>
              </w:rPr>
            </w:pPr>
            <w:r w:rsidRPr="007E397A">
              <w:rPr>
                <w:bCs/>
              </w:rPr>
              <w:t>100</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Лозное</w:t>
            </w:r>
          </w:p>
        </w:tc>
        <w:tc>
          <w:tcPr>
            <w:tcW w:w="2152" w:type="dxa"/>
          </w:tcPr>
          <w:p w:rsidR="005C5FF3" w:rsidRPr="007E397A" w:rsidRDefault="005C5FF3" w:rsidP="005C5FF3">
            <w:pPr>
              <w:autoSpaceDE w:val="0"/>
              <w:autoSpaceDN w:val="0"/>
              <w:adjustRightInd w:val="0"/>
              <w:jc w:val="center"/>
              <w:rPr>
                <w:bCs/>
              </w:rPr>
            </w:pPr>
            <w:r w:rsidRPr="007E397A">
              <w:rPr>
                <w:bCs/>
              </w:rPr>
              <w:t>150</w:t>
            </w:r>
          </w:p>
        </w:tc>
        <w:tc>
          <w:tcPr>
            <w:tcW w:w="2152" w:type="dxa"/>
          </w:tcPr>
          <w:p w:rsidR="005C5FF3" w:rsidRPr="007E397A" w:rsidRDefault="005C5FF3" w:rsidP="005C5FF3">
            <w:pPr>
              <w:autoSpaceDE w:val="0"/>
              <w:autoSpaceDN w:val="0"/>
              <w:adjustRightInd w:val="0"/>
              <w:jc w:val="center"/>
              <w:rPr>
                <w:bCs/>
              </w:rPr>
            </w:pPr>
            <w:r w:rsidRPr="007E397A">
              <w:rPr>
                <w:bCs/>
              </w:rPr>
              <w:t>67</w:t>
            </w:r>
          </w:p>
        </w:tc>
        <w:tc>
          <w:tcPr>
            <w:tcW w:w="2425" w:type="dxa"/>
          </w:tcPr>
          <w:p w:rsidR="005C5FF3" w:rsidRPr="007E397A" w:rsidRDefault="005C5FF3" w:rsidP="005C5FF3">
            <w:pPr>
              <w:autoSpaceDE w:val="0"/>
              <w:autoSpaceDN w:val="0"/>
              <w:adjustRightInd w:val="0"/>
              <w:jc w:val="center"/>
              <w:rPr>
                <w:bCs/>
              </w:rPr>
            </w:pPr>
            <w:r w:rsidRPr="007E397A">
              <w:rPr>
                <w:bCs/>
              </w:rPr>
              <w:t>45</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Малотроицкое</w:t>
            </w:r>
          </w:p>
        </w:tc>
        <w:tc>
          <w:tcPr>
            <w:tcW w:w="2152" w:type="dxa"/>
          </w:tcPr>
          <w:p w:rsidR="005C5FF3" w:rsidRPr="007E397A" w:rsidRDefault="005C5FF3" w:rsidP="005C5FF3">
            <w:pPr>
              <w:autoSpaceDE w:val="0"/>
              <w:autoSpaceDN w:val="0"/>
              <w:adjustRightInd w:val="0"/>
              <w:jc w:val="center"/>
              <w:rPr>
                <w:bCs/>
              </w:rPr>
            </w:pPr>
            <w:r w:rsidRPr="007E397A">
              <w:rPr>
                <w:bCs/>
              </w:rPr>
              <w:t>150</w:t>
            </w:r>
          </w:p>
        </w:tc>
        <w:tc>
          <w:tcPr>
            <w:tcW w:w="2152" w:type="dxa"/>
          </w:tcPr>
          <w:p w:rsidR="005C5FF3" w:rsidRPr="007E397A" w:rsidRDefault="005C5FF3" w:rsidP="005C5FF3">
            <w:pPr>
              <w:autoSpaceDE w:val="0"/>
              <w:autoSpaceDN w:val="0"/>
              <w:adjustRightInd w:val="0"/>
              <w:jc w:val="center"/>
              <w:rPr>
                <w:bCs/>
              </w:rPr>
            </w:pPr>
            <w:r w:rsidRPr="007E397A">
              <w:rPr>
                <w:bCs/>
              </w:rPr>
              <w:t>84</w:t>
            </w:r>
          </w:p>
        </w:tc>
        <w:tc>
          <w:tcPr>
            <w:tcW w:w="2425" w:type="dxa"/>
          </w:tcPr>
          <w:p w:rsidR="005C5FF3" w:rsidRPr="007E397A" w:rsidRDefault="005C5FF3" w:rsidP="005C5FF3">
            <w:pPr>
              <w:autoSpaceDE w:val="0"/>
              <w:autoSpaceDN w:val="0"/>
              <w:adjustRightInd w:val="0"/>
              <w:jc w:val="center"/>
              <w:rPr>
                <w:bCs/>
              </w:rPr>
            </w:pPr>
            <w:r w:rsidRPr="007E397A">
              <w:rPr>
                <w:bCs/>
              </w:rPr>
              <w:t>56</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Ольшанка</w:t>
            </w:r>
          </w:p>
        </w:tc>
        <w:tc>
          <w:tcPr>
            <w:tcW w:w="2152" w:type="dxa"/>
          </w:tcPr>
          <w:p w:rsidR="005C5FF3" w:rsidRPr="007E397A" w:rsidRDefault="005C5FF3" w:rsidP="005C5FF3">
            <w:pPr>
              <w:autoSpaceDE w:val="0"/>
              <w:autoSpaceDN w:val="0"/>
              <w:adjustRightInd w:val="0"/>
              <w:jc w:val="center"/>
              <w:rPr>
                <w:bCs/>
              </w:rPr>
            </w:pPr>
            <w:r w:rsidRPr="007E397A">
              <w:rPr>
                <w:bCs/>
              </w:rPr>
              <w:t>150</w:t>
            </w:r>
          </w:p>
        </w:tc>
        <w:tc>
          <w:tcPr>
            <w:tcW w:w="2152" w:type="dxa"/>
          </w:tcPr>
          <w:p w:rsidR="005C5FF3" w:rsidRPr="007E397A" w:rsidRDefault="005C5FF3" w:rsidP="005C5FF3">
            <w:pPr>
              <w:autoSpaceDE w:val="0"/>
              <w:autoSpaceDN w:val="0"/>
              <w:adjustRightInd w:val="0"/>
              <w:jc w:val="center"/>
              <w:rPr>
                <w:bCs/>
              </w:rPr>
            </w:pPr>
            <w:r w:rsidRPr="007E397A">
              <w:rPr>
                <w:bCs/>
              </w:rPr>
              <w:t>162</w:t>
            </w:r>
          </w:p>
        </w:tc>
        <w:tc>
          <w:tcPr>
            <w:tcW w:w="2425" w:type="dxa"/>
          </w:tcPr>
          <w:p w:rsidR="005C5FF3" w:rsidRPr="007E397A" w:rsidRDefault="005C5FF3" w:rsidP="005C5FF3">
            <w:pPr>
              <w:autoSpaceDE w:val="0"/>
              <w:autoSpaceDN w:val="0"/>
              <w:adjustRightInd w:val="0"/>
              <w:jc w:val="center"/>
              <w:rPr>
                <w:bCs/>
              </w:rPr>
            </w:pPr>
            <w:r w:rsidRPr="007E397A">
              <w:rPr>
                <w:bCs/>
              </w:rPr>
              <w:t>108</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Орлик</w:t>
            </w:r>
          </w:p>
        </w:tc>
        <w:tc>
          <w:tcPr>
            <w:tcW w:w="2152" w:type="dxa"/>
          </w:tcPr>
          <w:p w:rsidR="005C5FF3" w:rsidRPr="007E397A" w:rsidRDefault="005C5FF3" w:rsidP="005C5FF3">
            <w:pPr>
              <w:autoSpaceDE w:val="0"/>
              <w:autoSpaceDN w:val="0"/>
              <w:adjustRightInd w:val="0"/>
              <w:jc w:val="center"/>
              <w:rPr>
                <w:bCs/>
              </w:rPr>
            </w:pPr>
            <w:r w:rsidRPr="007E397A">
              <w:rPr>
                <w:bCs/>
              </w:rPr>
              <w:t>180</w:t>
            </w:r>
          </w:p>
        </w:tc>
        <w:tc>
          <w:tcPr>
            <w:tcW w:w="2152" w:type="dxa"/>
          </w:tcPr>
          <w:p w:rsidR="005C5FF3" w:rsidRPr="007E397A" w:rsidRDefault="005C5FF3" w:rsidP="005C5FF3">
            <w:pPr>
              <w:autoSpaceDE w:val="0"/>
              <w:autoSpaceDN w:val="0"/>
              <w:adjustRightInd w:val="0"/>
              <w:jc w:val="center"/>
              <w:rPr>
                <w:bCs/>
              </w:rPr>
            </w:pPr>
            <w:r w:rsidRPr="007E397A">
              <w:rPr>
                <w:bCs/>
              </w:rPr>
              <w:t>141</w:t>
            </w:r>
          </w:p>
        </w:tc>
        <w:tc>
          <w:tcPr>
            <w:tcW w:w="2425" w:type="dxa"/>
          </w:tcPr>
          <w:p w:rsidR="005C5FF3" w:rsidRPr="007E397A" w:rsidRDefault="005C5FF3" w:rsidP="005C5FF3">
            <w:pPr>
              <w:autoSpaceDE w:val="0"/>
              <w:autoSpaceDN w:val="0"/>
              <w:adjustRightInd w:val="0"/>
              <w:jc w:val="center"/>
              <w:rPr>
                <w:bCs/>
              </w:rPr>
            </w:pPr>
            <w:r w:rsidRPr="007E397A">
              <w:rPr>
                <w:bCs/>
              </w:rPr>
              <w:t>78</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Волково</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93</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Волоконовка</w:t>
            </w:r>
          </w:p>
        </w:tc>
        <w:tc>
          <w:tcPr>
            <w:tcW w:w="2152" w:type="dxa"/>
          </w:tcPr>
          <w:p w:rsidR="005C5FF3" w:rsidRPr="007E397A" w:rsidRDefault="005C5FF3" w:rsidP="005C5FF3">
            <w:pPr>
              <w:autoSpaceDE w:val="0"/>
              <w:autoSpaceDN w:val="0"/>
              <w:adjustRightInd w:val="0"/>
              <w:jc w:val="center"/>
              <w:rPr>
                <w:bCs/>
              </w:rPr>
            </w:pPr>
            <w:r w:rsidRPr="007E397A">
              <w:rPr>
                <w:bCs/>
              </w:rPr>
              <w:t>100</w:t>
            </w:r>
          </w:p>
        </w:tc>
        <w:tc>
          <w:tcPr>
            <w:tcW w:w="2152" w:type="dxa"/>
          </w:tcPr>
          <w:p w:rsidR="005C5FF3" w:rsidRPr="007E397A" w:rsidRDefault="005C5FF3" w:rsidP="005C5FF3">
            <w:pPr>
              <w:autoSpaceDE w:val="0"/>
              <w:autoSpaceDN w:val="0"/>
              <w:adjustRightInd w:val="0"/>
              <w:jc w:val="center"/>
              <w:rPr>
                <w:bCs/>
              </w:rPr>
            </w:pPr>
            <w:r w:rsidRPr="007E397A">
              <w:rPr>
                <w:bCs/>
              </w:rPr>
              <w:t>78</w:t>
            </w:r>
          </w:p>
        </w:tc>
        <w:tc>
          <w:tcPr>
            <w:tcW w:w="2425" w:type="dxa"/>
          </w:tcPr>
          <w:p w:rsidR="005C5FF3" w:rsidRPr="007E397A" w:rsidRDefault="005C5FF3" w:rsidP="005C5FF3">
            <w:pPr>
              <w:autoSpaceDE w:val="0"/>
              <w:autoSpaceDN w:val="0"/>
              <w:adjustRightInd w:val="0"/>
              <w:jc w:val="center"/>
              <w:rPr>
                <w:bCs/>
              </w:rPr>
            </w:pPr>
            <w:r w:rsidRPr="007E397A">
              <w:rPr>
                <w:bCs/>
              </w:rPr>
              <w:t>78</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Ездочное</w:t>
            </w:r>
          </w:p>
        </w:tc>
        <w:tc>
          <w:tcPr>
            <w:tcW w:w="2152" w:type="dxa"/>
          </w:tcPr>
          <w:p w:rsidR="005C5FF3" w:rsidRPr="007E397A" w:rsidRDefault="005C5FF3" w:rsidP="005C5FF3">
            <w:pPr>
              <w:autoSpaceDE w:val="0"/>
              <w:autoSpaceDN w:val="0"/>
              <w:adjustRightInd w:val="0"/>
              <w:jc w:val="center"/>
              <w:rPr>
                <w:bCs/>
              </w:rPr>
            </w:pPr>
            <w:r w:rsidRPr="007E397A">
              <w:rPr>
                <w:bCs/>
              </w:rPr>
              <w:t>250</w:t>
            </w:r>
          </w:p>
        </w:tc>
        <w:tc>
          <w:tcPr>
            <w:tcW w:w="2152" w:type="dxa"/>
          </w:tcPr>
          <w:p w:rsidR="005C5FF3" w:rsidRPr="007E397A" w:rsidRDefault="005C5FF3" w:rsidP="005C5FF3">
            <w:pPr>
              <w:autoSpaceDE w:val="0"/>
              <w:autoSpaceDN w:val="0"/>
              <w:adjustRightInd w:val="0"/>
              <w:jc w:val="center"/>
              <w:rPr>
                <w:bCs/>
              </w:rPr>
            </w:pPr>
            <w:r w:rsidRPr="007E397A">
              <w:rPr>
                <w:bCs/>
              </w:rPr>
              <w:t>163</w:t>
            </w:r>
          </w:p>
        </w:tc>
        <w:tc>
          <w:tcPr>
            <w:tcW w:w="2425" w:type="dxa"/>
          </w:tcPr>
          <w:p w:rsidR="005C5FF3" w:rsidRPr="007E397A" w:rsidRDefault="005C5FF3" w:rsidP="005C5FF3">
            <w:pPr>
              <w:autoSpaceDE w:val="0"/>
              <w:autoSpaceDN w:val="0"/>
              <w:adjustRightInd w:val="0"/>
              <w:jc w:val="center"/>
              <w:rPr>
                <w:bCs/>
              </w:rPr>
            </w:pPr>
            <w:r w:rsidRPr="007E397A">
              <w:rPr>
                <w:bCs/>
              </w:rPr>
              <w:t>73</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Кочегуры</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86</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 xml:space="preserve">МОУ СОШ с. </w:t>
            </w:r>
            <w:r>
              <w:rPr>
                <w:bCs/>
                <w:sz w:val="22"/>
                <w:szCs w:val="22"/>
              </w:rPr>
              <w:t xml:space="preserve">Верхнее </w:t>
            </w:r>
            <w:r w:rsidRPr="007E397A">
              <w:rPr>
                <w:bCs/>
                <w:sz w:val="22"/>
                <w:szCs w:val="22"/>
              </w:rPr>
              <w:t>Кузькино</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79</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СОШ с. Р - Халань</w:t>
            </w:r>
          </w:p>
        </w:tc>
        <w:tc>
          <w:tcPr>
            <w:tcW w:w="2152" w:type="dxa"/>
          </w:tcPr>
          <w:p w:rsidR="005C5FF3" w:rsidRPr="007E397A" w:rsidRDefault="005C5FF3" w:rsidP="005C5FF3">
            <w:pPr>
              <w:autoSpaceDE w:val="0"/>
              <w:autoSpaceDN w:val="0"/>
              <w:adjustRightInd w:val="0"/>
              <w:jc w:val="center"/>
              <w:rPr>
                <w:bCs/>
              </w:rPr>
            </w:pPr>
            <w:r w:rsidRPr="007E397A">
              <w:rPr>
                <w:bCs/>
              </w:rPr>
              <w:t>150</w:t>
            </w:r>
          </w:p>
        </w:tc>
        <w:tc>
          <w:tcPr>
            <w:tcW w:w="2152" w:type="dxa"/>
          </w:tcPr>
          <w:p w:rsidR="005C5FF3" w:rsidRPr="007E397A" w:rsidRDefault="005C5FF3" w:rsidP="005C5FF3">
            <w:pPr>
              <w:autoSpaceDE w:val="0"/>
              <w:autoSpaceDN w:val="0"/>
              <w:adjustRightInd w:val="0"/>
              <w:jc w:val="center"/>
              <w:rPr>
                <w:bCs/>
              </w:rPr>
            </w:pPr>
            <w:r w:rsidRPr="007E397A">
              <w:rPr>
                <w:bCs/>
              </w:rPr>
              <w:t>80</w:t>
            </w:r>
          </w:p>
        </w:tc>
        <w:tc>
          <w:tcPr>
            <w:tcW w:w="2425" w:type="dxa"/>
          </w:tcPr>
          <w:p w:rsidR="005C5FF3" w:rsidRPr="007E397A" w:rsidRDefault="005C5FF3" w:rsidP="005C5FF3">
            <w:pPr>
              <w:autoSpaceDE w:val="0"/>
              <w:autoSpaceDN w:val="0"/>
              <w:adjustRightInd w:val="0"/>
              <w:jc w:val="center"/>
              <w:rPr>
                <w:bCs/>
              </w:rPr>
            </w:pPr>
            <w:r w:rsidRPr="007E397A">
              <w:rPr>
                <w:bCs/>
              </w:rPr>
              <w:t>53</w:t>
            </w:r>
          </w:p>
        </w:tc>
      </w:tr>
      <w:tr w:rsidR="005C5FF3" w:rsidRPr="007E397A" w:rsidTr="005C5FF3">
        <w:trPr>
          <w:trHeight w:val="260"/>
        </w:trPr>
        <w:tc>
          <w:tcPr>
            <w:tcW w:w="9772" w:type="dxa"/>
            <w:gridSpan w:val="4"/>
          </w:tcPr>
          <w:p w:rsidR="005C5FF3" w:rsidRPr="007E397A" w:rsidRDefault="005C5FF3" w:rsidP="005C5FF3">
            <w:pPr>
              <w:autoSpaceDE w:val="0"/>
              <w:autoSpaceDN w:val="0"/>
              <w:adjustRightInd w:val="0"/>
              <w:jc w:val="center"/>
              <w:rPr>
                <w:b/>
                <w:bCs/>
              </w:rPr>
            </w:pPr>
            <w:r w:rsidRPr="007E397A">
              <w:rPr>
                <w:b/>
                <w:bCs/>
              </w:rPr>
              <w:t>Основные общеобразовательные учреждения</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ООШ с. Новоречье</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40</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ООШ с. Лубяное</w:t>
            </w:r>
            <w:r>
              <w:rPr>
                <w:bCs/>
                <w:sz w:val="22"/>
                <w:szCs w:val="22"/>
              </w:rPr>
              <w:t>-Первое</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18</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ООШ с. Ковылено</w:t>
            </w:r>
          </w:p>
        </w:tc>
        <w:tc>
          <w:tcPr>
            <w:tcW w:w="2152" w:type="dxa"/>
          </w:tcPr>
          <w:p w:rsidR="005C5FF3" w:rsidRPr="007E397A" w:rsidRDefault="005C5FF3" w:rsidP="005C5FF3">
            <w:pPr>
              <w:autoSpaceDE w:val="0"/>
              <w:autoSpaceDN w:val="0"/>
              <w:adjustRightInd w:val="0"/>
              <w:jc w:val="center"/>
              <w:rPr>
                <w:bCs/>
              </w:rPr>
            </w:pPr>
            <w:r w:rsidRPr="007E397A">
              <w:rPr>
                <w:bCs/>
              </w:rPr>
              <w:t>100</w:t>
            </w:r>
          </w:p>
        </w:tc>
        <w:tc>
          <w:tcPr>
            <w:tcW w:w="2152" w:type="dxa"/>
          </w:tcPr>
          <w:p w:rsidR="005C5FF3" w:rsidRPr="007E397A" w:rsidRDefault="005C5FF3" w:rsidP="005C5FF3">
            <w:pPr>
              <w:autoSpaceDE w:val="0"/>
              <w:autoSpaceDN w:val="0"/>
              <w:adjustRightInd w:val="0"/>
              <w:jc w:val="center"/>
              <w:rPr>
                <w:bCs/>
              </w:rPr>
            </w:pPr>
            <w:r w:rsidRPr="007E397A">
              <w:rPr>
                <w:bCs/>
              </w:rPr>
              <w:t>34</w:t>
            </w:r>
          </w:p>
        </w:tc>
        <w:tc>
          <w:tcPr>
            <w:tcW w:w="2425" w:type="dxa"/>
          </w:tcPr>
          <w:p w:rsidR="005C5FF3" w:rsidRPr="007E397A" w:rsidRDefault="005C5FF3" w:rsidP="005C5FF3">
            <w:pPr>
              <w:autoSpaceDE w:val="0"/>
              <w:autoSpaceDN w:val="0"/>
              <w:adjustRightInd w:val="0"/>
              <w:jc w:val="center"/>
              <w:rPr>
                <w:bCs/>
              </w:rPr>
            </w:pPr>
            <w:r w:rsidRPr="007E397A">
              <w:rPr>
                <w:bCs/>
              </w:rPr>
              <w:t>34</w:t>
            </w:r>
          </w:p>
        </w:tc>
      </w:tr>
      <w:tr w:rsidR="005C5FF3" w:rsidRPr="007E397A" w:rsidTr="005C5FF3">
        <w:trPr>
          <w:trHeight w:val="28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ООШ с. Большое</w:t>
            </w:r>
          </w:p>
        </w:tc>
        <w:tc>
          <w:tcPr>
            <w:tcW w:w="2152" w:type="dxa"/>
          </w:tcPr>
          <w:p w:rsidR="005C5FF3" w:rsidRPr="007E397A" w:rsidRDefault="005C5FF3" w:rsidP="005C5FF3">
            <w:pPr>
              <w:autoSpaceDE w:val="0"/>
              <w:autoSpaceDN w:val="0"/>
              <w:adjustRightInd w:val="0"/>
              <w:jc w:val="center"/>
              <w:rPr>
                <w:bCs/>
              </w:rPr>
            </w:pPr>
            <w:r w:rsidRPr="007E397A">
              <w:rPr>
                <w:bCs/>
              </w:rPr>
              <w:t>50</w:t>
            </w:r>
          </w:p>
        </w:tc>
        <w:tc>
          <w:tcPr>
            <w:tcW w:w="2152" w:type="dxa"/>
          </w:tcPr>
          <w:p w:rsidR="005C5FF3" w:rsidRPr="007E397A" w:rsidRDefault="005C5FF3" w:rsidP="005C5FF3">
            <w:pPr>
              <w:autoSpaceDE w:val="0"/>
              <w:autoSpaceDN w:val="0"/>
              <w:adjustRightInd w:val="0"/>
              <w:jc w:val="center"/>
              <w:rPr>
                <w:bCs/>
              </w:rPr>
            </w:pPr>
            <w:r w:rsidRPr="007E397A">
              <w:rPr>
                <w:bCs/>
              </w:rPr>
              <w:t>40</w:t>
            </w:r>
          </w:p>
        </w:tc>
        <w:tc>
          <w:tcPr>
            <w:tcW w:w="2425" w:type="dxa"/>
          </w:tcPr>
          <w:p w:rsidR="005C5FF3" w:rsidRPr="007E397A" w:rsidRDefault="005C5FF3" w:rsidP="005C5FF3">
            <w:pPr>
              <w:autoSpaceDE w:val="0"/>
              <w:autoSpaceDN w:val="0"/>
              <w:adjustRightInd w:val="0"/>
              <w:jc w:val="center"/>
              <w:rPr>
                <w:bCs/>
              </w:rPr>
            </w:pPr>
            <w:r w:rsidRPr="007E397A">
              <w:rPr>
                <w:bCs/>
              </w:rPr>
              <w:t>44</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ООШ с. Холки</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15</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80"/>
        </w:trPr>
        <w:tc>
          <w:tcPr>
            <w:tcW w:w="9772" w:type="dxa"/>
            <w:gridSpan w:val="4"/>
          </w:tcPr>
          <w:p w:rsidR="005C5FF3" w:rsidRPr="007E397A" w:rsidRDefault="005C5FF3" w:rsidP="005C5FF3">
            <w:pPr>
              <w:autoSpaceDE w:val="0"/>
              <w:autoSpaceDN w:val="0"/>
              <w:adjustRightInd w:val="0"/>
              <w:jc w:val="center"/>
              <w:rPr>
                <w:b/>
                <w:bCs/>
              </w:rPr>
            </w:pPr>
            <w:r w:rsidRPr="007E397A">
              <w:rPr>
                <w:b/>
                <w:bCs/>
              </w:rPr>
              <w:t>Начальная общеобразовательная школа</w:t>
            </w:r>
          </w:p>
        </w:tc>
      </w:tr>
      <w:tr w:rsidR="005C5FF3" w:rsidRPr="007E397A" w:rsidTr="005C5FF3">
        <w:trPr>
          <w:trHeight w:val="260"/>
        </w:trPr>
        <w:tc>
          <w:tcPr>
            <w:tcW w:w="3043" w:type="dxa"/>
          </w:tcPr>
          <w:p w:rsidR="005C5FF3" w:rsidRPr="007E397A" w:rsidRDefault="005C5FF3" w:rsidP="005C5FF3">
            <w:pPr>
              <w:autoSpaceDE w:val="0"/>
              <w:autoSpaceDN w:val="0"/>
              <w:adjustRightInd w:val="0"/>
              <w:jc w:val="center"/>
              <w:rPr>
                <w:bCs/>
              </w:rPr>
            </w:pPr>
            <w:r w:rsidRPr="007E397A">
              <w:rPr>
                <w:bCs/>
                <w:sz w:val="22"/>
                <w:szCs w:val="22"/>
              </w:rPr>
              <w:t>МОУ НОШ с. Новая Масловка</w:t>
            </w:r>
          </w:p>
        </w:tc>
        <w:tc>
          <w:tcPr>
            <w:tcW w:w="2152" w:type="dxa"/>
          </w:tcPr>
          <w:p w:rsidR="005C5FF3" w:rsidRPr="007E397A" w:rsidRDefault="005C5FF3" w:rsidP="005C5FF3">
            <w:pPr>
              <w:autoSpaceDE w:val="0"/>
              <w:autoSpaceDN w:val="0"/>
              <w:adjustRightInd w:val="0"/>
              <w:jc w:val="center"/>
              <w:rPr>
                <w:bCs/>
              </w:rPr>
            </w:pPr>
            <w:r w:rsidRPr="007E397A">
              <w:rPr>
                <w:bCs/>
              </w:rPr>
              <w:t>не типовое здание</w:t>
            </w:r>
          </w:p>
        </w:tc>
        <w:tc>
          <w:tcPr>
            <w:tcW w:w="2152" w:type="dxa"/>
          </w:tcPr>
          <w:p w:rsidR="005C5FF3" w:rsidRPr="007E397A" w:rsidRDefault="005C5FF3" w:rsidP="005C5FF3">
            <w:pPr>
              <w:autoSpaceDE w:val="0"/>
              <w:autoSpaceDN w:val="0"/>
              <w:adjustRightInd w:val="0"/>
              <w:jc w:val="center"/>
              <w:rPr>
                <w:bCs/>
              </w:rPr>
            </w:pPr>
            <w:r w:rsidRPr="007E397A">
              <w:rPr>
                <w:bCs/>
              </w:rPr>
              <w:t>4</w:t>
            </w:r>
          </w:p>
        </w:tc>
        <w:tc>
          <w:tcPr>
            <w:tcW w:w="2425" w:type="dxa"/>
          </w:tcPr>
          <w:p w:rsidR="005C5FF3" w:rsidRPr="007E397A" w:rsidRDefault="005C5FF3" w:rsidP="005C5FF3">
            <w:pPr>
              <w:autoSpaceDE w:val="0"/>
              <w:autoSpaceDN w:val="0"/>
              <w:adjustRightInd w:val="0"/>
              <w:jc w:val="center"/>
              <w:rPr>
                <w:bCs/>
              </w:rPr>
            </w:pPr>
            <w:r w:rsidRPr="007E397A">
              <w:rPr>
                <w:bCs/>
              </w:rPr>
              <w:t>-</w:t>
            </w:r>
          </w:p>
        </w:tc>
      </w:tr>
      <w:tr w:rsidR="005C5FF3" w:rsidRPr="007E397A" w:rsidTr="005C5FF3">
        <w:trPr>
          <w:trHeight w:val="240"/>
        </w:trPr>
        <w:tc>
          <w:tcPr>
            <w:tcW w:w="3043" w:type="dxa"/>
          </w:tcPr>
          <w:p w:rsidR="005C5FF3" w:rsidRPr="007E397A" w:rsidRDefault="005C5FF3" w:rsidP="005C5FF3">
            <w:pPr>
              <w:rPr>
                <w:b/>
                <w:highlight w:val="yellow"/>
              </w:rPr>
            </w:pPr>
            <w:r w:rsidRPr="007E397A">
              <w:rPr>
                <w:b/>
                <w:sz w:val="22"/>
                <w:szCs w:val="22"/>
              </w:rPr>
              <w:t xml:space="preserve">Итого по МО </w:t>
            </w:r>
          </w:p>
        </w:tc>
        <w:tc>
          <w:tcPr>
            <w:tcW w:w="2152" w:type="dxa"/>
            <w:shd w:val="clear" w:color="auto" w:fill="auto"/>
          </w:tcPr>
          <w:p w:rsidR="005C5FF3" w:rsidRPr="007E397A" w:rsidRDefault="005C5FF3" w:rsidP="005C5FF3">
            <w:pPr>
              <w:jc w:val="center"/>
              <w:rPr>
                <w:b/>
                <w:highlight w:val="yellow"/>
              </w:rPr>
            </w:pPr>
            <w:r w:rsidRPr="007E397A">
              <w:rPr>
                <w:b/>
                <w:sz w:val="22"/>
                <w:szCs w:val="22"/>
              </w:rPr>
              <w:t>3 895</w:t>
            </w:r>
          </w:p>
        </w:tc>
        <w:tc>
          <w:tcPr>
            <w:tcW w:w="2152" w:type="dxa"/>
            <w:shd w:val="clear" w:color="auto" w:fill="auto"/>
          </w:tcPr>
          <w:p w:rsidR="005C5FF3" w:rsidRPr="007E397A" w:rsidRDefault="005C5FF3" w:rsidP="005C5FF3">
            <w:pPr>
              <w:jc w:val="center"/>
              <w:rPr>
                <w:b/>
                <w:highlight w:val="yellow"/>
              </w:rPr>
            </w:pPr>
            <w:r w:rsidRPr="007E397A">
              <w:rPr>
                <w:b/>
                <w:sz w:val="22"/>
                <w:szCs w:val="22"/>
              </w:rPr>
              <w:t>3 134</w:t>
            </w:r>
          </w:p>
        </w:tc>
        <w:tc>
          <w:tcPr>
            <w:tcW w:w="2425" w:type="dxa"/>
          </w:tcPr>
          <w:p w:rsidR="005C5FF3" w:rsidRPr="007E397A" w:rsidRDefault="005C5FF3" w:rsidP="005C5FF3">
            <w:pPr>
              <w:jc w:val="center"/>
              <w:rPr>
                <w:b/>
              </w:rPr>
            </w:pPr>
            <w:r w:rsidRPr="007E397A">
              <w:rPr>
                <w:b/>
                <w:sz w:val="22"/>
                <w:szCs w:val="22"/>
              </w:rPr>
              <w:t>80</w:t>
            </w:r>
          </w:p>
        </w:tc>
      </w:tr>
    </w:tbl>
    <w:p w:rsidR="005C5FF3" w:rsidRPr="007E397A" w:rsidRDefault="005C5FF3" w:rsidP="005C5FF3">
      <w:pPr>
        <w:jc w:val="center"/>
        <w:rPr>
          <w:b/>
          <w:sz w:val="28"/>
          <w:szCs w:val="28"/>
        </w:rPr>
      </w:pPr>
    </w:p>
    <w:p w:rsidR="005C5FF3" w:rsidRPr="001A4D0D" w:rsidRDefault="005C5FF3" w:rsidP="005C5FF3">
      <w:pPr>
        <w:ind w:firstLine="720"/>
        <w:jc w:val="both"/>
        <w:rPr>
          <w:szCs w:val="28"/>
        </w:rPr>
      </w:pPr>
      <w:r w:rsidRPr="007E397A">
        <w:rPr>
          <w:sz w:val="28"/>
          <w:szCs w:val="28"/>
        </w:rPr>
        <w:t>По состоянию на 01.01.2012 года в районе функционировало</w:t>
      </w:r>
      <w:r>
        <w:rPr>
          <w:sz w:val="28"/>
          <w:szCs w:val="28"/>
        </w:rPr>
        <w:t xml:space="preserve">                          </w:t>
      </w:r>
      <w:r w:rsidRPr="007E397A">
        <w:rPr>
          <w:sz w:val="28"/>
          <w:szCs w:val="28"/>
        </w:rPr>
        <w:t>22 общеобразователь</w:t>
      </w:r>
      <w:r>
        <w:rPr>
          <w:sz w:val="28"/>
          <w:szCs w:val="28"/>
        </w:rPr>
        <w:t>ных учреждений</w:t>
      </w:r>
      <w:r w:rsidRPr="007E397A">
        <w:rPr>
          <w:sz w:val="28"/>
          <w:szCs w:val="28"/>
        </w:rPr>
        <w:t xml:space="preserve">, в числе которых 16 средних, 5 основных, </w:t>
      </w:r>
      <w:r>
        <w:rPr>
          <w:sz w:val="28"/>
          <w:szCs w:val="28"/>
        </w:rPr>
        <w:t xml:space="preserve">            </w:t>
      </w:r>
      <w:r w:rsidRPr="007E397A">
        <w:rPr>
          <w:sz w:val="28"/>
          <w:szCs w:val="28"/>
        </w:rPr>
        <w:t xml:space="preserve">1 начальная школа;  15 дошкольных  учреждений и 9 общеобразовательных учреждений, в которых организованы дошкольные группы, а также  учреждения дополнительного образования. Показатель средней  наполняемости   классов  в поселке составляет 20, что на 0,1% ниже, чем в прошлом году, в </w:t>
      </w:r>
      <w:r w:rsidRPr="001A4D0D">
        <w:rPr>
          <w:sz w:val="28"/>
          <w:szCs w:val="28"/>
        </w:rPr>
        <w:t>сельских школах - 8, что на 3,5</w:t>
      </w:r>
      <w:r w:rsidR="001D2850">
        <w:rPr>
          <w:sz w:val="28"/>
          <w:szCs w:val="28"/>
        </w:rPr>
        <w:t>%</w:t>
      </w:r>
      <w:r w:rsidRPr="001A4D0D">
        <w:rPr>
          <w:sz w:val="28"/>
          <w:szCs w:val="28"/>
        </w:rPr>
        <w:t xml:space="preserve"> ниже  уровня прошлого года</w:t>
      </w:r>
      <w:r w:rsidRPr="001A4D0D">
        <w:rPr>
          <w:szCs w:val="28"/>
        </w:rPr>
        <w:t>.</w:t>
      </w:r>
    </w:p>
    <w:p w:rsidR="005C5FF3" w:rsidRPr="001A4D0D" w:rsidRDefault="005C5FF3" w:rsidP="005C5FF3">
      <w:pPr>
        <w:ind w:firstLine="720"/>
        <w:jc w:val="both"/>
        <w:rPr>
          <w:sz w:val="28"/>
          <w:szCs w:val="28"/>
        </w:rPr>
      </w:pPr>
      <w:r w:rsidRPr="001A4D0D">
        <w:rPr>
          <w:sz w:val="28"/>
          <w:szCs w:val="28"/>
        </w:rPr>
        <w:t xml:space="preserve">В  районе функционируют 4 базовые опорные школы. Во всех школах района организована предпрофильная подготовка в 9 классах и профильное обучение на базе 8 школ района  с охватом 342 учащихся по следующим направлениям: физико-математический профиль, информационно-технологический, оборонно-спортивный, социально-экономический, </w:t>
      </w:r>
      <w:r w:rsidRPr="001A4D0D">
        <w:rPr>
          <w:sz w:val="28"/>
          <w:szCs w:val="28"/>
        </w:rPr>
        <w:lastRenderedPageBreak/>
        <w:t>социально-гуманитарный, агро-технологический. На углубленном уровне  изуча</w:t>
      </w:r>
      <w:r>
        <w:rPr>
          <w:sz w:val="28"/>
          <w:szCs w:val="28"/>
        </w:rPr>
        <w:t>ю</w:t>
      </w:r>
      <w:r w:rsidRPr="001A4D0D">
        <w:rPr>
          <w:sz w:val="28"/>
          <w:szCs w:val="28"/>
        </w:rPr>
        <w:t>тся математика в МОУ СОШ №</w:t>
      </w:r>
      <w:r>
        <w:rPr>
          <w:sz w:val="28"/>
          <w:szCs w:val="28"/>
        </w:rPr>
        <w:t xml:space="preserve"> </w:t>
      </w:r>
      <w:r w:rsidRPr="001A4D0D">
        <w:rPr>
          <w:sz w:val="28"/>
          <w:szCs w:val="28"/>
        </w:rPr>
        <w:t>1 и английский язык в МОУ СОШ №</w:t>
      </w:r>
      <w:r>
        <w:rPr>
          <w:sz w:val="28"/>
          <w:szCs w:val="28"/>
        </w:rPr>
        <w:t xml:space="preserve"> </w:t>
      </w:r>
      <w:r w:rsidRPr="001A4D0D">
        <w:rPr>
          <w:sz w:val="28"/>
          <w:szCs w:val="28"/>
        </w:rPr>
        <w:t>2, №</w:t>
      </w:r>
      <w:r>
        <w:rPr>
          <w:sz w:val="28"/>
          <w:szCs w:val="28"/>
        </w:rPr>
        <w:t xml:space="preserve"> </w:t>
      </w:r>
      <w:r w:rsidRPr="001A4D0D">
        <w:rPr>
          <w:sz w:val="28"/>
          <w:szCs w:val="28"/>
        </w:rPr>
        <w:t>3 и №</w:t>
      </w:r>
      <w:r>
        <w:rPr>
          <w:sz w:val="28"/>
          <w:szCs w:val="28"/>
        </w:rPr>
        <w:t xml:space="preserve"> </w:t>
      </w:r>
      <w:r w:rsidRPr="001A4D0D">
        <w:rPr>
          <w:sz w:val="28"/>
          <w:szCs w:val="28"/>
        </w:rPr>
        <w:t>4 п. Чернянка.</w:t>
      </w:r>
    </w:p>
    <w:p w:rsidR="005C5FF3" w:rsidRPr="001A4D0D" w:rsidRDefault="005C5FF3" w:rsidP="005C5FF3">
      <w:pPr>
        <w:ind w:firstLine="720"/>
        <w:jc w:val="both"/>
        <w:rPr>
          <w:sz w:val="28"/>
          <w:szCs w:val="28"/>
        </w:rPr>
      </w:pPr>
      <w:r w:rsidRPr="001A4D0D">
        <w:rPr>
          <w:sz w:val="28"/>
          <w:szCs w:val="28"/>
        </w:rPr>
        <w:t>В районе успешно выполняется областная программа «Школьный автобус». Подвоз детей в школы осуществляют 23 школьных автобус</w:t>
      </w:r>
      <w:r>
        <w:rPr>
          <w:sz w:val="28"/>
          <w:szCs w:val="28"/>
        </w:rPr>
        <w:t>а</w:t>
      </w:r>
      <w:r w:rsidRPr="001A4D0D">
        <w:rPr>
          <w:sz w:val="28"/>
          <w:szCs w:val="28"/>
        </w:rPr>
        <w:t>.</w:t>
      </w:r>
      <w:r w:rsidRPr="001A4D0D">
        <w:rPr>
          <w:szCs w:val="28"/>
        </w:rPr>
        <w:t xml:space="preserve"> </w:t>
      </w:r>
      <w:r w:rsidRPr="001A4D0D">
        <w:rPr>
          <w:sz w:val="28"/>
          <w:szCs w:val="28"/>
        </w:rPr>
        <w:t>Ежедневный подвоз на автобусах в сельские базовые школы сделал доступным качественное образование для сельских школьников. В 2011 году для перевозки детей были получены автобусы для МОУ «СОШ с.</w:t>
      </w:r>
      <w:r>
        <w:rPr>
          <w:sz w:val="28"/>
          <w:szCs w:val="28"/>
        </w:rPr>
        <w:t xml:space="preserve"> </w:t>
      </w:r>
      <w:r w:rsidRPr="001A4D0D">
        <w:rPr>
          <w:sz w:val="28"/>
          <w:szCs w:val="28"/>
        </w:rPr>
        <w:t xml:space="preserve">Орлик», МОУ «СОШ </w:t>
      </w:r>
      <w:r>
        <w:rPr>
          <w:sz w:val="28"/>
          <w:szCs w:val="28"/>
        </w:rPr>
        <w:t xml:space="preserve">                 </w:t>
      </w:r>
      <w:r w:rsidRPr="001A4D0D">
        <w:rPr>
          <w:sz w:val="28"/>
          <w:szCs w:val="28"/>
        </w:rPr>
        <w:t xml:space="preserve">с. Ездочное», МОУ «ООШ  с. Большое», МОУ «ООШ с. Ковылено», на общую сумму 5 092,5 </w:t>
      </w:r>
      <w:r w:rsidR="00B475D4">
        <w:rPr>
          <w:sz w:val="28"/>
          <w:szCs w:val="28"/>
        </w:rPr>
        <w:t>тыс.</w:t>
      </w:r>
      <w:r w:rsidR="008F23E2">
        <w:rPr>
          <w:sz w:val="28"/>
          <w:szCs w:val="28"/>
        </w:rPr>
        <w:t xml:space="preserve"> </w:t>
      </w:r>
      <w:r w:rsidR="00A667BA">
        <w:rPr>
          <w:sz w:val="28"/>
          <w:szCs w:val="28"/>
        </w:rPr>
        <w:t>рублей</w:t>
      </w:r>
      <w:r w:rsidRPr="001A4D0D">
        <w:rPr>
          <w:sz w:val="28"/>
          <w:szCs w:val="28"/>
        </w:rPr>
        <w:t>.</w:t>
      </w:r>
    </w:p>
    <w:p w:rsidR="005C5FF3" w:rsidRPr="001A4D0D" w:rsidRDefault="005C5FF3" w:rsidP="005C5FF3">
      <w:pPr>
        <w:ind w:firstLine="708"/>
        <w:jc w:val="both"/>
        <w:rPr>
          <w:sz w:val="28"/>
          <w:szCs w:val="28"/>
        </w:rPr>
      </w:pPr>
      <w:r w:rsidRPr="001A4D0D">
        <w:rPr>
          <w:sz w:val="28"/>
          <w:szCs w:val="28"/>
        </w:rPr>
        <w:t xml:space="preserve">В районе проводится определенная работа по информатизации образования. Компьютерный парк составляет 446 компьютеров, в среднем на один компьютер приходится 7 учащихся. Значительно добавляют материально-техническую базу 1055 проекторов и 23 интерактивных доски. Все школы района подключены к сети Интернет. </w:t>
      </w:r>
    </w:p>
    <w:p w:rsidR="005C5FF3" w:rsidRPr="00306E3A" w:rsidRDefault="005C5FF3" w:rsidP="005C5FF3">
      <w:pPr>
        <w:ind w:firstLine="720"/>
        <w:jc w:val="both"/>
        <w:rPr>
          <w:sz w:val="28"/>
          <w:szCs w:val="28"/>
        </w:rPr>
      </w:pPr>
      <w:r w:rsidRPr="001A4D0D">
        <w:rPr>
          <w:sz w:val="28"/>
          <w:szCs w:val="28"/>
        </w:rPr>
        <w:t>Во всех учреждениях образования организовано двухразовое горячее питание. Реализуются районные программы «Школьное молоко» и «Школьный мед».</w:t>
      </w:r>
    </w:p>
    <w:p w:rsidR="005C5FF3" w:rsidRPr="00001997" w:rsidRDefault="005C5FF3" w:rsidP="005C5FF3">
      <w:pPr>
        <w:ind w:firstLine="900"/>
        <w:jc w:val="both"/>
        <w:rPr>
          <w:sz w:val="28"/>
          <w:szCs w:val="28"/>
        </w:rPr>
      </w:pPr>
      <w:r w:rsidRPr="00001997">
        <w:rPr>
          <w:sz w:val="28"/>
          <w:szCs w:val="28"/>
        </w:rPr>
        <w:t>В школах района 418 педагогических работников осуществляют образовательный процесс, из них 329 - с  высшим образованием, что составляет 79</w:t>
      </w:r>
      <w:r w:rsidR="001D2850" w:rsidRPr="00001997">
        <w:rPr>
          <w:sz w:val="28"/>
          <w:szCs w:val="28"/>
        </w:rPr>
        <w:t>%</w:t>
      </w:r>
      <w:r w:rsidRPr="00001997">
        <w:rPr>
          <w:sz w:val="28"/>
          <w:szCs w:val="28"/>
        </w:rPr>
        <w:t xml:space="preserve">; 52  педагогических работника  имеют высшую квалификационную категорию,  171 – первую квалификационную категорию, 28 педагогических работников награждены значками «Отличник народного просвещения», 85 – значками «Почетный работник общего образования», в отрасли  трудятся  7  педагогических работников, носящих звание Заслуженный учитель РФ. </w:t>
      </w:r>
    </w:p>
    <w:p w:rsidR="005C5FF3" w:rsidRPr="00306E3A" w:rsidRDefault="005C5FF3" w:rsidP="005C5FF3">
      <w:pPr>
        <w:ind w:firstLine="900"/>
        <w:jc w:val="both"/>
        <w:rPr>
          <w:sz w:val="28"/>
          <w:szCs w:val="28"/>
        </w:rPr>
      </w:pPr>
      <w:r w:rsidRPr="00001997">
        <w:rPr>
          <w:sz w:val="28"/>
          <w:szCs w:val="28"/>
        </w:rPr>
        <w:t>В последнее время увеличивается число учителей пенсионного возраста, молодых специалистов очень мало приходит работать в общеобразовательные учреждения района.</w:t>
      </w:r>
    </w:p>
    <w:p w:rsidR="005C5FF3" w:rsidRPr="00306E3A" w:rsidRDefault="005C5FF3" w:rsidP="005C5FF3">
      <w:pPr>
        <w:ind w:firstLine="720"/>
        <w:jc w:val="both"/>
        <w:rPr>
          <w:rFonts w:eastAsia="MS Mincho"/>
          <w:sz w:val="28"/>
          <w:szCs w:val="28"/>
        </w:rPr>
      </w:pPr>
      <w:r w:rsidRPr="00306E3A">
        <w:rPr>
          <w:sz w:val="28"/>
          <w:szCs w:val="28"/>
        </w:rPr>
        <w:t xml:space="preserve">В рамках районной целевой программы «Одаренные дети» активно проводится работа с одаренными детьми, как в области учебных дисциплин, так по различным направлениям внеурочной деятельности. Функционируют 13 классов с углубленным изучением математики, английского языка, в них занимаются </w:t>
      </w:r>
      <w:r>
        <w:rPr>
          <w:sz w:val="28"/>
          <w:szCs w:val="28"/>
        </w:rPr>
        <w:t xml:space="preserve"> 2</w:t>
      </w:r>
      <w:r w:rsidRPr="00306E3A">
        <w:rPr>
          <w:sz w:val="28"/>
          <w:szCs w:val="28"/>
        </w:rPr>
        <w:t xml:space="preserve">35 учеников. Ежегодно проводятся олимпиады по всем предметам естественно-математического и гуманитарного циклов, физической культуре, краеведению и т.д. </w:t>
      </w:r>
      <w:r w:rsidRPr="00306E3A">
        <w:rPr>
          <w:rFonts w:eastAsia="MS Mincho"/>
          <w:sz w:val="28"/>
          <w:szCs w:val="28"/>
        </w:rPr>
        <w:t>Третий год работает районная  школа «Созвездие» для учащихся</w:t>
      </w:r>
      <w:r>
        <w:rPr>
          <w:rFonts w:eastAsia="MS Mincho"/>
          <w:sz w:val="28"/>
          <w:szCs w:val="28"/>
        </w:rPr>
        <w:t xml:space="preserve"> </w:t>
      </w:r>
      <w:r w:rsidRPr="00306E3A">
        <w:rPr>
          <w:rFonts w:eastAsia="MS Mincho"/>
          <w:sz w:val="28"/>
          <w:szCs w:val="28"/>
        </w:rPr>
        <w:t xml:space="preserve">9-10-11 классов, имеющих высокий уровень обученности по математике, физике и химии. </w:t>
      </w:r>
    </w:p>
    <w:p w:rsidR="005C5FF3" w:rsidRPr="001F2386" w:rsidRDefault="005C5FF3" w:rsidP="005C5FF3">
      <w:pPr>
        <w:ind w:firstLine="720"/>
        <w:jc w:val="both"/>
        <w:rPr>
          <w:sz w:val="28"/>
          <w:szCs w:val="28"/>
        </w:rPr>
      </w:pPr>
      <w:r w:rsidRPr="00306E3A">
        <w:rPr>
          <w:sz w:val="28"/>
          <w:szCs w:val="28"/>
        </w:rPr>
        <w:t>В настоящее время процессы международного сотрудничества во всех сферах выдвинули в разряд первоочередных задач овладение каждым выпускником школы английским языком на функциональном уровне. Английский язык изучают 2 393 школьника, то есть 85</w:t>
      </w:r>
      <w:r w:rsidR="001D2850">
        <w:rPr>
          <w:sz w:val="28"/>
          <w:szCs w:val="28"/>
        </w:rPr>
        <w:t>%</w:t>
      </w:r>
      <w:r w:rsidRPr="00306E3A">
        <w:rPr>
          <w:sz w:val="28"/>
          <w:szCs w:val="28"/>
        </w:rPr>
        <w:t xml:space="preserve">. Изучение </w:t>
      </w:r>
      <w:r w:rsidRPr="001F2386">
        <w:rPr>
          <w:sz w:val="28"/>
          <w:szCs w:val="28"/>
        </w:rPr>
        <w:t>английского  языка введено в большинстве дошкольных учреждений.</w:t>
      </w:r>
    </w:p>
    <w:p w:rsidR="005C5FF3" w:rsidRPr="001F2386" w:rsidRDefault="005C5FF3" w:rsidP="005C5FF3">
      <w:pPr>
        <w:ind w:firstLine="720"/>
        <w:jc w:val="both"/>
        <w:rPr>
          <w:sz w:val="28"/>
          <w:szCs w:val="28"/>
        </w:rPr>
      </w:pPr>
      <w:r>
        <w:rPr>
          <w:sz w:val="28"/>
          <w:szCs w:val="28"/>
        </w:rPr>
        <w:t>В рамках национального проекта «Образование» с</w:t>
      </w:r>
      <w:r w:rsidRPr="001F2386">
        <w:rPr>
          <w:sz w:val="28"/>
          <w:szCs w:val="28"/>
        </w:rPr>
        <w:t>овершенствуется материально-техническая база образовательных учреждений. Получено  компьютер</w:t>
      </w:r>
      <w:r>
        <w:rPr>
          <w:sz w:val="28"/>
          <w:szCs w:val="28"/>
        </w:rPr>
        <w:t xml:space="preserve">ное оборудование на общую сумму </w:t>
      </w:r>
      <w:r w:rsidRPr="001F2386">
        <w:rPr>
          <w:sz w:val="28"/>
          <w:szCs w:val="28"/>
        </w:rPr>
        <w:t xml:space="preserve">357 </w:t>
      </w:r>
      <w:r w:rsidR="00B475D4">
        <w:rPr>
          <w:sz w:val="28"/>
          <w:szCs w:val="28"/>
        </w:rPr>
        <w:t>тыс.</w:t>
      </w:r>
      <w:r w:rsidRPr="001F2386">
        <w:rPr>
          <w:sz w:val="28"/>
          <w:szCs w:val="28"/>
        </w:rPr>
        <w:t xml:space="preserve">яч рублей, комплекты наглядного оборудования для кабинетов на сумму 415 </w:t>
      </w:r>
      <w:r w:rsidR="00B475D4">
        <w:rPr>
          <w:sz w:val="28"/>
          <w:szCs w:val="28"/>
        </w:rPr>
        <w:t>тыс.</w:t>
      </w:r>
      <w:r w:rsidRPr="001F2386">
        <w:rPr>
          <w:sz w:val="28"/>
          <w:szCs w:val="28"/>
        </w:rPr>
        <w:t xml:space="preserve">яч рублей. </w:t>
      </w:r>
      <w:r w:rsidRPr="001F2386">
        <w:rPr>
          <w:sz w:val="28"/>
          <w:szCs w:val="28"/>
        </w:rPr>
        <w:lastRenderedPageBreak/>
        <w:t>Капитально отремонтированы МОУ «СОШ №</w:t>
      </w:r>
      <w:r>
        <w:rPr>
          <w:sz w:val="28"/>
          <w:szCs w:val="28"/>
        </w:rPr>
        <w:t xml:space="preserve"> </w:t>
      </w:r>
      <w:r w:rsidRPr="001F2386">
        <w:rPr>
          <w:sz w:val="28"/>
          <w:szCs w:val="28"/>
        </w:rPr>
        <w:t>1 п. Чернянка», МОУ «СОШ с. Волотово», детские сады с.</w:t>
      </w:r>
      <w:r>
        <w:rPr>
          <w:sz w:val="28"/>
          <w:szCs w:val="28"/>
        </w:rPr>
        <w:t xml:space="preserve"> </w:t>
      </w:r>
      <w:r w:rsidRPr="001F2386">
        <w:rPr>
          <w:sz w:val="28"/>
          <w:szCs w:val="28"/>
        </w:rPr>
        <w:t xml:space="preserve">Захарово и с. Волотово. </w:t>
      </w:r>
      <w:r w:rsidRPr="00961A6D">
        <w:rPr>
          <w:sz w:val="28"/>
          <w:szCs w:val="28"/>
        </w:rPr>
        <w:t xml:space="preserve">Оплачены проектные работы по ремонту МОУ «СОШ с. Ольшанка» </w:t>
      </w:r>
      <w:r w:rsidRPr="001F2386">
        <w:rPr>
          <w:sz w:val="28"/>
          <w:szCs w:val="28"/>
        </w:rPr>
        <w:t xml:space="preserve">- 722 </w:t>
      </w:r>
      <w:r w:rsidR="00B475D4">
        <w:rPr>
          <w:sz w:val="28"/>
          <w:szCs w:val="28"/>
        </w:rPr>
        <w:t>тыс.</w:t>
      </w:r>
      <w:r w:rsidR="008F23E2">
        <w:rPr>
          <w:sz w:val="28"/>
          <w:szCs w:val="28"/>
        </w:rPr>
        <w:t xml:space="preserve"> </w:t>
      </w:r>
      <w:r w:rsidR="00A667BA">
        <w:rPr>
          <w:sz w:val="28"/>
          <w:szCs w:val="28"/>
        </w:rPr>
        <w:t>рублей</w:t>
      </w:r>
      <w:r w:rsidRPr="001F2386">
        <w:rPr>
          <w:sz w:val="28"/>
          <w:szCs w:val="28"/>
        </w:rPr>
        <w:t xml:space="preserve">. Для ДОУ района приобретено различное оборудование для игровой и развивающей деятельности на сумму 429 </w:t>
      </w:r>
      <w:r w:rsidR="00B475D4">
        <w:rPr>
          <w:sz w:val="28"/>
          <w:szCs w:val="28"/>
        </w:rPr>
        <w:t>тыс.</w:t>
      </w:r>
      <w:r w:rsidR="008F23E2">
        <w:rPr>
          <w:sz w:val="28"/>
          <w:szCs w:val="28"/>
        </w:rPr>
        <w:t xml:space="preserve"> </w:t>
      </w:r>
      <w:r w:rsidR="00A667BA">
        <w:rPr>
          <w:sz w:val="28"/>
          <w:szCs w:val="28"/>
        </w:rPr>
        <w:t>рублей</w:t>
      </w:r>
      <w:r w:rsidRPr="001F2386">
        <w:rPr>
          <w:sz w:val="28"/>
          <w:szCs w:val="28"/>
        </w:rPr>
        <w:t>.</w:t>
      </w:r>
    </w:p>
    <w:p w:rsidR="005C5FF3" w:rsidRPr="004C6E74" w:rsidRDefault="005C5FF3" w:rsidP="005C5FF3">
      <w:pPr>
        <w:ind w:firstLine="720"/>
        <w:jc w:val="both"/>
        <w:rPr>
          <w:sz w:val="28"/>
          <w:szCs w:val="28"/>
        </w:rPr>
      </w:pPr>
      <w:r w:rsidRPr="001F2386">
        <w:rPr>
          <w:sz w:val="28"/>
          <w:szCs w:val="28"/>
        </w:rPr>
        <w:t xml:space="preserve">  Дополнительное образование школьников  в районе осуществляют </w:t>
      </w:r>
      <w:r>
        <w:rPr>
          <w:sz w:val="28"/>
          <w:szCs w:val="28"/>
        </w:rPr>
        <w:t xml:space="preserve">                 </w:t>
      </w:r>
      <w:r w:rsidRPr="001F2386">
        <w:rPr>
          <w:sz w:val="28"/>
          <w:szCs w:val="28"/>
        </w:rPr>
        <w:t xml:space="preserve">МОУ ДОД «Дом Пионеров и школьников», МОУ ДОД «Детская юношеская </w:t>
      </w:r>
      <w:r w:rsidRPr="004C6E74">
        <w:rPr>
          <w:sz w:val="28"/>
          <w:szCs w:val="28"/>
        </w:rPr>
        <w:t xml:space="preserve">спортивная школа», МОУ ДОД «Станция юных натуралистов», а также </w:t>
      </w:r>
      <w:r>
        <w:rPr>
          <w:sz w:val="28"/>
          <w:szCs w:val="28"/>
        </w:rPr>
        <w:t xml:space="preserve">                      </w:t>
      </w:r>
      <w:r w:rsidRPr="004C6E74">
        <w:rPr>
          <w:sz w:val="28"/>
          <w:szCs w:val="28"/>
        </w:rPr>
        <w:t>МОУ ДОД «Дом детского творчества».</w:t>
      </w:r>
    </w:p>
    <w:p w:rsidR="005C5FF3" w:rsidRPr="004C6E74" w:rsidRDefault="005C5FF3" w:rsidP="005C5FF3">
      <w:pPr>
        <w:ind w:firstLine="708"/>
        <w:jc w:val="right"/>
        <w:rPr>
          <w:b/>
          <w:sz w:val="28"/>
          <w:szCs w:val="28"/>
        </w:rPr>
      </w:pPr>
    </w:p>
    <w:p w:rsidR="005C5FF3" w:rsidRPr="004C6E74" w:rsidRDefault="005C5FF3" w:rsidP="005C5FF3">
      <w:pPr>
        <w:ind w:firstLine="708"/>
        <w:jc w:val="right"/>
        <w:rPr>
          <w:i/>
          <w:sz w:val="28"/>
          <w:szCs w:val="28"/>
        </w:rPr>
      </w:pPr>
      <w:r>
        <w:rPr>
          <w:i/>
          <w:sz w:val="28"/>
          <w:szCs w:val="28"/>
        </w:rPr>
        <w:t>Таблица 19</w:t>
      </w:r>
    </w:p>
    <w:p w:rsidR="005C5FF3" w:rsidRPr="004C6E74" w:rsidRDefault="005C5FF3" w:rsidP="005C5FF3">
      <w:pPr>
        <w:ind w:firstLine="900"/>
        <w:jc w:val="center"/>
        <w:rPr>
          <w:b/>
          <w:sz w:val="28"/>
          <w:szCs w:val="28"/>
        </w:rPr>
      </w:pPr>
      <w:r w:rsidRPr="004C6E74">
        <w:rPr>
          <w:b/>
          <w:sz w:val="28"/>
          <w:szCs w:val="28"/>
        </w:rPr>
        <w:t>Охват детей кружковой работой в учреждениях дополнительного образования Чернянского района</w:t>
      </w:r>
    </w:p>
    <w:p w:rsidR="005C5FF3" w:rsidRPr="004C6E74" w:rsidRDefault="005C5FF3" w:rsidP="005C5FF3">
      <w:pPr>
        <w:ind w:firstLine="900"/>
        <w:jc w:val="cente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1013"/>
        <w:gridCol w:w="1013"/>
        <w:gridCol w:w="1013"/>
        <w:gridCol w:w="1013"/>
        <w:gridCol w:w="1013"/>
        <w:gridCol w:w="1587"/>
      </w:tblGrid>
      <w:tr w:rsidR="005C5FF3" w:rsidRPr="004C6E74" w:rsidTr="005C5FF3">
        <w:trPr>
          <w:trHeight w:val="824"/>
          <w:tblHeader/>
        </w:trPr>
        <w:tc>
          <w:tcPr>
            <w:tcW w:w="3013" w:type="dxa"/>
          </w:tcPr>
          <w:p w:rsidR="005C5FF3" w:rsidRPr="004C6E74" w:rsidRDefault="005C5FF3" w:rsidP="005C5FF3">
            <w:pPr>
              <w:jc w:val="center"/>
              <w:rPr>
                <w:b/>
              </w:rPr>
            </w:pPr>
            <w:r w:rsidRPr="004C6E74">
              <w:rPr>
                <w:b/>
              </w:rPr>
              <w:t>Показатели</w:t>
            </w:r>
          </w:p>
        </w:tc>
        <w:tc>
          <w:tcPr>
            <w:tcW w:w="1013" w:type="dxa"/>
          </w:tcPr>
          <w:p w:rsidR="005C5FF3" w:rsidRPr="004C6E74" w:rsidRDefault="005C5FF3" w:rsidP="005C5FF3">
            <w:pPr>
              <w:numPr>
                <w:ilvl w:val="12"/>
                <w:numId w:val="0"/>
              </w:numPr>
              <w:jc w:val="center"/>
              <w:rPr>
                <w:b/>
              </w:rPr>
            </w:pPr>
            <w:r w:rsidRPr="004C6E74">
              <w:rPr>
                <w:b/>
              </w:rPr>
              <w:t>2007 год</w:t>
            </w:r>
          </w:p>
        </w:tc>
        <w:tc>
          <w:tcPr>
            <w:tcW w:w="1013" w:type="dxa"/>
          </w:tcPr>
          <w:p w:rsidR="005C5FF3" w:rsidRPr="004C6E74" w:rsidRDefault="005C5FF3" w:rsidP="005C5FF3">
            <w:pPr>
              <w:numPr>
                <w:ilvl w:val="12"/>
                <w:numId w:val="0"/>
              </w:numPr>
              <w:jc w:val="center"/>
              <w:rPr>
                <w:b/>
              </w:rPr>
            </w:pPr>
            <w:r w:rsidRPr="004C6E74">
              <w:rPr>
                <w:b/>
              </w:rPr>
              <w:t>2008 год</w:t>
            </w:r>
          </w:p>
        </w:tc>
        <w:tc>
          <w:tcPr>
            <w:tcW w:w="1013" w:type="dxa"/>
          </w:tcPr>
          <w:p w:rsidR="005C5FF3" w:rsidRPr="004C6E74" w:rsidRDefault="005C5FF3" w:rsidP="005C5FF3">
            <w:pPr>
              <w:numPr>
                <w:ilvl w:val="12"/>
                <w:numId w:val="0"/>
              </w:numPr>
              <w:jc w:val="center"/>
              <w:rPr>
                <w:b/>
              </w:rPr>
            </w:pPr>
            <w:r w:rsidRPr="004C6E74">
              <w:rPr>
                <w:b/>
              </w:rPr>
              <w:t>2009 год</w:t>
            </w:r>
          </w:p>
        </w:tc>
        <w:tc>
          <w:tcPr>
            <w:tcW w:w="1013" w:type="dxa"/>
          </w:tcPr>
          <w:p w:rsidR="005C5FF3" w:rsidRPr="004C6E74" w:rsidRDefault="005C5FF3" w:rsidP="005C5FF3">
            <w:pPr>
              <w:numPr>
                <w:ilvl w:val="12"/>
                <w:numId w:val="0"/>
              </w:numPr>
              <w:jc w:val="center"/>
              <w:rPr>
                <w:b/>
              </w:rPr>
            </w:pPr>
            <w:r w:rsidRPr="004C6E74">
              <w:rPr>
                <w:b/>
              </w:rPr>
              <w:t>2010 год</w:t>
            </w:r>
          </w:p>
        </w:tc>
        <w:tc>
          <w:tcPr>
            <w:tcW w:w="1013" w:type="dxa"/>
          </w:tcPr>
          <w:p w:rsidR="005C5FF3" w:rsidRPr="004C6E74" w:rsidRDefault="005C5FF3" w:rsidP="005C5FF3">
            <w:pPr>
              <w:numPr>
                <w:ilvl w:val="12"/>
                <w:numId w:val="0"/>
              </w:numPr>
              <w:jc w:val="center"/>
              <w:rPr>
                <w:b/>
              </w:rPr>
            </w:pPr>
            <w:r w:rsidRPr="004C6E74">
              <w:rPr>
                <w:b/>
              </w:rPr>
              <w:t>2011 год</w:t>
            </w:r>
          </w:p>
        </w:tc>
        <w:tc>
          <w:tcPr>
            <w:tcW w:w="1587" w:type="dxa"/>
            <w:vAlign w:val="center"/>
          </w:tcPr>
          <w:p w:rsidR="005C5FF3" w:rsidRPr="004C6E74" w:rsidRDefault="005C5FF3" w:rsidP="005C5FF3">
            <w:pPr>
              <w:jc w:val="center"/>
              <w:rPr>
                <w:b/>
              </w:rPr>
            </w:pPr>
            <w:r w:rsidRPr="004C6E74">
              <w:rPr>
                <w:b/>
              </w:rPr>
              <w:t>Темп роста 2011 к 2007,</w:t>
            </w:r>
            <w:r w:rsidR="001D2850">
              <w:rPr>
                <w:b/>
              </w:rPr>
              <w:t>%</w:t>
            </w:r>
          </w:p>
        </w:tc>
      </w:tr>
      <w:tr w:rsidR="005C5FF3" w:rsidRPr="004C6E74" w:rsidTr="005C5FF3">
        <w:trPr>
          <w:trHeight w:val="543"/>
        </w:trPr>
        <w:tc>
          <w:tcPr>
            <w:tcW w:w="3013" w:type="dxa"/>
          </w:tcPr>
          <w:p w:rsidR="005C5FF3" w:rsidRDefault="005C5FF3" w:rsidP="005C5FF3">
            <w:pPr>
              <w:jc w:val="both"/>
            </w:pPr>
            <w:r w:rsidRPr="004C6E74">
              <w:t xml:space="preserve">МОУ ДОД «Дом </w:t>
            </w:r>
          </w:p>
          <w:p w:rsidR="005C5FF3" w:rsidRPr="004C6E74" w:rsidRDefault="005C5FF3" w:rsidP="005C5FF3">
            <w:pPr>
              <w:jc w:val="both"/>
            </w:pPr>
            <w:r>
              <w:t>п</w:t>
            </w:r>
            <w:r w:rsidRPr="004C6E74">
              <w:t>ионеров и школьников»</w:t>
            </w:r>
          </w:p>
        </w:tc>
        <w:tc>
          <w:tcPr>
            <w:tcW w:w="1013" w:type="dxa"/>
            <w:vAlign w:val="center"/>
          </w:tcPr>
          <w:p w:rsidR="005C5FF3" w:rsidRPr="004C6E74" w:rsidRDefault="005C5FF3" w:rsidP="005C5FF3">
            <w:pPr>
              <w:jc w:val="center"/>
            </w:pPr>
            <w:r w:rsidRPr="004C6E74">
              <w:t>1 718</w:t>
            </w:r>
          </w:p>
        </w:tc>
        <w:tc>
          <w:tcPr>
            <w:tcW w:w="1013" w:type="dxa"/>
            <w:vAlign w:val="center"/>
          </w:tcPr>
          <w:p w:rsidR="005C5FF3" w:rsidRPr="004C6E74" w:rsidRDefault="005C5FF3" w:rsidP="005C5FF3">
            <w:pPr>
              <w:jc w:val="center"/>
            </w:pPr>
            <w:r w:rsidRPr="004C6E74">
              <w:t>1 558</w:t>
            </w:r>
          </w:p>
        </w:tc>
        <w:tc>
          <w:tcPr>
            <w:tcW w:w="1013" w:type="dxa"/>
            <w:vAlign w:val="center"/>
          </w:tcPr>
          <w:p w:rsidR="005C5FF3" w:rsidRPr="004C6E74" w:rsidRDefault="005C5FF3" w:rsidP="005C5FF3">
            <w:pPr>
              <w:jc w:val="center"/>
            </w:pPr>
            <w:r w:rsidRPr="004C6E74">
              <w:t>1 200</w:t>
            </w:r>
          </w:p>
        </w:tc>
        <w:tc>
          <w:tcPr>
            <w:tcW w:w="1013" w:type="dxa"/>
            <w:vAlign w:val="center"/>
          </w:tcPr>
          <w:p w:rsidR="005C5FF3" w:rsidRPr="004C6E74" w:rsidRDefault="005C5FF3" w:rsidP="005C5FF3">
            <w:pPr>
              <w:jc w:val="center"/>
            </w:pPr>
            <w:r w:rsidRPr="004C6E74">
              <w:t>1 526</w:t>
            </w:r>
          </w:p>
        </w:tc>
        <w:tc>
          <w:tcPr>
            <w:tcW w:w="1013" w:type="dxa"/>
            <w:vAlign w:val="center"/>
          </w:tcPr>
          <w:p w:rsidR="005C5FF3" w:rsidRPr="004C6E74" w:rsidRDefault="005C5FF3" w:rsidP="005C5FF3">
            <w:pPr>
              <w:jc w:val="center"/>
            </w:pPr>
            <w:r w:rsidRPr="004C6E74">
              <w:t>1441</w:t>
            </w:r>
          </w:p>
        </w:tc>
        <w:tc>
          <w:tcPr>
            <w:tcW w:w="1587" w:type="dxa"/>
            <w:vAlign w:val="center"/>
          </w:tcPr>
          <w:p w:rsidR="005C5FF3" w:rsidRPr="004C6E74" w:rsidRDefault="005C5FF3" w:rsidP="005C5FF3">
            <w:pPr>
              <w:jc w:val="center"/>
            </w:pPr>
            <w:r w:rsidRPr="004C6E74">
              <w:t>83,9</w:t>
            </w:r>
          </w:p>
        </w:tc>
      </w:tr>
      <w:tr w:rsidR="005C5FF3" w:rsidRPr="004C6E74" w:rsidTr="005C5FF3">
        <w:trPr>
          <w:trHeight w:val="824"/>
        </w:trPr>
        <w:tc>
          <w:tcPr>
            <w:tcW w:w="3013" w:type="dxa"/>
          </w:tcPr>
          <w:p w:rsidR="005C5FF3" w:rsidRDefault="005C5FF3" w:rsidP="005C5FF3">
            <w:pPr>
              <w:jc w:val="both"/>
            </w:pPr>
            <w:r w:rsidRPr="004C6E74">
              <w:t>МОУ ДОД «Детская</w:t>
            </w:r>
          </w:p>
          <w:p w:rsidR="005C5FF3" w:rsidRPr="004C6E74" w:rsidRDefault="005C5FF3" w:rsidP="005C5FF3">
            <w:pPr>
              <w:jc w:val="both"/>
            </w:pPr>
            <w:r w:rsidRPr="004C6E74">
              <w:t xml:space="preserve"> юношеская спортивная школа»</w:t>
            </w:r>
          </w:p>
        </w:tc>
        <w:tc>
          <w:tcPr>
            <w:tcW w:w="1013" w:type="dxa"/>
            <w:vAlign w:val="center"/>
          </w:tcPr>
          <w:p w:rsidR="005C5FF3" w:rsidRPr="004C6E74" w:rsidRDefault="005C5FF3" w:rsidP="005C5FF3">
            <w:pPr>
              <w:jc w:val="center"/>
            </w:pPr>
            <w:r w:rsidRPr="004C6E74">
              <w:t>889</w:t>
            </w:r>
          </w:p>
        </w:tc>
        <w:tc>
          <w:tcPr>
            <w:tcW w:w="1013" w:type="dxa"/>
            <w:vAlign w:val="center"/>
          </w:tcPr>
          <w:p w:rsidR="005C5FF3" w:rsidRPr="004C6E74" w:rsidRDefault="005C5FF3" w:rsidP="005C5FF3">
            <w:pPr>
              <w:jc w:val="center"/>
            </w:pPr>
            <w:r w:rsidRPr="004C6E74">
              <w:t>865</w:t>
            </w:r>
          </w:p>
        </w:tc>
        <w:tc>
          <w:tcPr>
            <w:tcW w:w="1013" w:type="dxa"/>
            <w:vAlign w:val="center"/>
          </w:tcPr>
          <w:p w:rsidR="005C5FF3" w:rsidRPr="004C6E74" w:rsidRDefault="005C5FF3" w:rsidP="005C5FF3">
            <w:pPr>
              <w:jc w:val="center"/>
            </w:pPr>
            <w:r w:rsidRPr="004C6E74">
              <w:t>850</w:t>
            </w:r>
          </w:p>
        </w:tc>
        <w:tc>
          <w:tcPr>
            <w:tcW w:w="1013" w:type="dxa"/>
            <w:vAlign w:val="center"/>
          </w:tcPr>
          <w:p w:rsidR="005C5FF3" w:rsidRPr="004C6E74" w:rsidRDefault="005C5FF3" w:rsidP="005C5FF3">
            <w:pPr>
              <w:jc w:val="center"/>
            </w:pPr>
            <w:r w:rsidRPr="004C6E74">
              <w:t>870</w:t>
            </w:r>
          </w:p>
        </w:tc>
        <w:tc>
          <w:tcPr>
            <w:tcW w:w="1013" w:type="dxa"/>
            <w:vAlign w:val="center"/>
          </w:tcPr>
          <w:p w:rsidR="005C5FF3" w:rsidRPr="004C6E74" w:rsidRDefault="005C5FF3" w:rsidP="005C5FF3">
            <w:pPr>
              <w:jc w:val="center"/>
            </w:pPr>
            <w:r w:rsidRPr="004C6E74">
              <w:t>871</w:t>
            </w:r>
          </w:p>
        </w:tc>
        <w:tc>
          <w:tcPr>
            <w:tcW w:w="1587" w:type="dxa"/>
            <w:vAlign w:val="center"/>
          </w:tcPr>
          <w:p w:rsidR="005C5FF3" w:rsidRPr="004C6E74" w:rsidRDefault="005C5FF3" w:rsidP="005C5FF3">
            <w:pPr>
              <w:jc w:val="center"/>
            </w:pPr>
            <w:r w:rsidRPr="004C6E74">
              <w:t>98,0</w:t>
            </w:r>
          </w:p>
        </w:tc>
      </w:tr>
      <w:tr w:rsidR="005C5FF3" w:rsidRPr="004C6E74" w:rsidTr="005C5FF3">
        <w:trPr>
          <w:trHeight w:val="543"/>
        </w:trPr>
        <w:tc>
          <w:tcPr>
            <w:tcW w:w="3013" w:type="dxa"/>
          </w:tcPr>
          <w:p w:rsidR="005C5FF3" w:rsidRDefault="005C5FF3" w:rsidP="005C5FF3">
            <w:pPr>
              <w:jc w:val="both"/>
            </w:pPr>
            <w:r w:rsidRPr="004C6E74">
              <w:t>МОУ ДОД «Станция</w:t>
            </w:r>
          </w:p>
          <w:p w:rsidR="005C5FF3" w:rsidRPr="004C6E74" w:rsidRDefault="005C5FF3" w:rsidP="005C5FF3">
            <w:pPr>
              <w:jc w:val="both"/>
            </w:pPr>
            <w:r w:rsidRPr="004C6E74">
              <w:t xml:space="preserve"> юных натуралистов»</w:t>
            </w:r>
          </w:p>
        </w:tc>
        <w:tc>
          <w:tcPr>
            <w:tcW w:w="1013" w:type="dxa"/>
            <w:vAlign w:val="center"/>
          </w:tcPr>
          <w:p w:rsidR="005C5FF3" w:rsidRPr="004C6E74" w:rsidRDefault="005C5FF3" w:rsidP="005C5FF3">
            <w:pPr>
              <w:jc w:val="center"/>
            </w:pPr>
            <w:r w:rsidRPr="004C6E74">
              <w:t>550</w:t>
            </w:r>
          </w:p>
        </w:tc>
        <w:tc>
          <w:tcPr>
            <w:tcW w:w="1013" w:type="dxa"/>
            <w:vAlign w:val="center"/>
          </w:tcPr>
          <w:p w:rsidR="005C5FF3" w:rsidRPr="004C6E74" w:rsidRDefault="005C5FF3" w:rsidP="005C5FF3">
            <w:pPr>
              <w:jc w:val="center"/>
            </w:pPr>
            <w:r w:rsidRPr="004C6E74">
              <w:t>558</w:t>
            </w:r>
          </w:p>
        </w:tc>
        <w:tc>
          <w:tcPr>
            <w:tcW w:w="1013" w:type="dxa"/>
            <w:vAlign w:val="center"/>
          </w:tcPr>
          <w:p w:rsidR="005C5FF3" w:rsidRPr="004C6E74" w:rsidRDefault="005C5FF3" w:rsidP="005C5FF3">
            <w:pPr>
              <w:jc w:val="center"/>
            </w:pPr>
            <w:r w:rsidRPr="004C6E74">
              <w:t>500</w:t>
            </w:r>
          </w:p>
        </w:tc>
        <w:tc>
          <w:tcPr>
            <w:tcW w:w="1013" w:type="dxa"/>
            <w:vAlign w:val="center"/>
          </w:tcPr>
          <w:p w:rsidR="005C5FF3" w:rsidRPr="004C6E74" w:rsidRDefault="005C5FF3" w:rsidP="005C5FF3">
            <w:pPr>
              <w:jc w:val="center"/>
            </w:pPr>
            <w:r w:rsidRPr="004C6E74">
              <w:t>445</w:t>
            </w:r>
          </w:p>
        </w:tc>
        <w:tc>
          <w:tcPr>
            <w:tcW w:w="1013" w:type="dxa"/>
            <w:vAlign w:val="center"/>
          </w:tcPr>
          <w:p w:rsidR="005C5FF3" w:rsidRPr="004C6E74" w:rsidRDefault="005C5FF3" w:rsidP="005C5FF3">
            <w:pPr>
              <w:jc w:val="center"/>
            </w:pPr>
            <w:r w:rsidRPr="004C6E74">
              <w:t>1065</w:t>
            </w:r>
          </w:p>
        </w:tc>
        <w:tc>
          <w:tcPr>
            <w:tcW w:w="1587" w:type="dxa"/>
            <w:vAlign w:val="center"/>
          </w:tcPr>
          <w:p w:rsidR="005C5FF3" w:rsidRPr="004C6E74" w:rsidRDefault="005C5FF3" w:rsidP="005C5FF3">
            <w:pPr>
              <w:jc w:val="center"/>
            </w:pPr>
            <w:r w:rsidRPr="004C6E74">
              <w:t>в 1,9 раза</w:t>
            </w:r>
          </w:p>
        </w:tc>
      </w:tr>
      <w:tr w:rsidR="005C5FF3" w:rsidRPr="004C6E74" w:rsidTr="005C5FF3">
        <w:trPr>
          <w:trHeight w:val="543"/>
        </w:trPr>
        <w:tc>
          <w:tcPr>
            <w:tcW w:w="3013" w:type="dxa"/>
          </w:tcPr>
          <w:p w:rsidR="005C5FF3" w:rsidRDefault="005C5FF3" w:rsidP="005C5FF3">
            <w:pPr>
              <w:jc w:val="both"/>
            </w:pPr>
            <w:r w:rsidRPr="004C6E74">
              <w:t>МОУ ДОД «Дом детского</w:t>
            </w:r>
          </w:p>
          <w:p w:rsidR="005C5FF3" w:rsidRPr="004C6E74" w:rsidRDefault="005C5FF3" w:rsidP="005C5FF3">
            <w:pPr>
              <w:jc w:val="both"/>
            </w:pPr>
            <w:r w:rsidRPr="004C6E74">
              <w:t xml:space="preserve"> творчества»</w:t>
            </w:r>
          </w:p>
        </w:tc>
        <w:tc>
          <w:tcPr>
            <w:tcW w:w="1013" w:type="dxa"/>
            <w:vAlign w:val="center"/>
          </w:tcPr>
          <w:p w:rsidR="005C5FF3" w:rsidRPr="004C6E74" w:rsidRDefault="005C5FF3" w:rsidP="005C5FF3">
            <w:pPr>
              <w:jc w:val="center"/>
            </w:pPr>
            <w:r w:rsidRPr="004C6E74">
              <w:t>0</w:t>
            </w:r>
          </w:p>
        </w:tc>
        <w:tc>
          <w:tcPr>
            <w:tcW w:w="1013" w:type="dxa"/>
            <w:vAlign w:val="center"/>
          </w:tcPr>
          <w:p w:rsidR="005C5FF3" w:rsidRPr="004C6E74" w:rsidRDefault="005C5FF3" w:rsidP="005C5FF3">
            <w:pPr>
              <w:jc w:val="center"/>
            </w:pPr>
            <w:r w:rsidRPr="004C6E74">
              <w:t>0</w:t>
            </w:r>
          </w:p>
        </w:tc>
        <w:tc>
          <w:tcPr>
            <w:tcW w:w="1013" w:type="dxa"/>
            <w:vAlign w:val="center"/>
          </w:tcPr>
          <w:p w:rsidR="005C5FF3" w:rsidRPr="004C6E74" w:rsidRDefault="005C5FF3" w:rsidP="005C5FF3">
            <w:pPr>
              <w:jc w:val="center"/>
            </w:pPr>
            <w:r w:rsidRPr="004C6E74">
              <w:t>84</w:t>
            </w:r>
          </w:p>
        </w:tc>
        <w:tc>
          <w:tcPr>
            <w:tcW w:w="1013" w:type="dxa"/>
            <w:vAlign w:val="center"/>
          </w:tcPr>
          <w:p w:rsidR="005C5FF3" w:rsidRPr="004C6E74" w:rsidRDefault="005C5FF3" w:rsidP="005C5FF3">
            <w:pPr>
              <w:jc w:val="center"/>
            </w:pPr>
            <w:r w:rsidRPr="004C6E74">
              <w:t>88</w:t>
            </w:r>
          </w:p>
        </w:tc>
        <w:tc>
          <w:tcPr>
            <w:tcW w:w="1013" w:type="dxa"/>
            <w:vAlign w:val="center"/>
          </w:tcPr>
          <w:p w:rsidR="005C5FF3" w:rsidRPr="004C6E74" w:rsidRDefault="005C5FF3" w:rsidP="005C5FF3">
            <w:pPr>
              <w:jc w:val="center"/>
            </w:pPr>
            <w:r w:rsidRPr="004C6E74">
              <w:t>198</w:t>
            </w:r>
          </w:p>
        </w:tc>
        <w:tc>
          <w:tcPr>
            <w:tcW w:w="1587" w:type="dxa"/>
            <w:vAlign w:val="center"/>
          </w:tcPr>
          <w:p w:rsidR="005C5FF3" w:rsidRPr="004C6E74" w:rsidRDefault="005C5FF3" w:rsidP="005C5FF3">
            <w:pPr>
              <w:jc w:val="center"/>
            </w:pPr>
            <w:r w:rsidRPr="004C6E74">
              <w:t>-</w:t>
            </w:r>
          </w:p>
        </w:tc>
      </w:tr>
      <w:tr w:rsidR="005C5FF3" w:rsidRPr="004C6E74" w:rsidTr="005C5FF3">
        <w:trPr>
          <w:trHeight w:val="844"/>
        </w:trPr>
        <w:tc>
          <w:tcPr>
            <w:tcW w:w="3013" w:type="dxa"/>
          </w:tcPr>
          <w:p w:rsidR="005C5FF3" w:rsidRDefault="005C5FF3" w:rsidP="005C5FF3">
            <w:pPr>
              <w:jc w:val="both"/>
            </w:pPr>
            <w:r w:rsidRPr="004C6E74">
              <w:t>Охват детей</w:t>
            </w:r>
          </w:p>
          <w:p w:rsidR="005C5FF3" w:rsidRPr="004C6E74" w:rsidRDefault="005C5FF3" w:rsidP="005C5FF3">
            <w:pPr>
              <w:jc w:val="both"/>
            </w:pPr>
            <w:r w:rsidRPr="004C6E74">
              <w:t xml:space="preserve"> дополнительным образованием по району</w:t>
            </w:r>
          </w:p>
        </w:tc>
        <w:tc>
          <w:tcPr>
            <w:tcW w:w="1013" w:type="dxa"/>
            <w:vAlign w:val="center"/>
          </w:tcPr>
          <w:p w:rsidR="005C5FF3" w:rsidRPr="004C6E74" w:rsidRDefault="005C5FF3" w:rsidP="005C5FF3">
            <w:pPr>
              <w:jc w:val="center"/>
            </w:pPr>
            <w:r w:rsidRPr="004C6E74">
              <w:t>3 167</w:t>
            </w:r>
          </w:p>
        </w:tc>
        <w:tc>
          <w:tcPr>
            <w:tcW w:w="1013" w:type="dxa"/>
            <w:vAlign w:val="center"/>
          </w:tcPr>
          <w:p w:rsidR="005C5FF3" w:rsidRPr="004C6E74" w:rsidRDefault="005C5FF3" w:rsidP="005C5FF3">
            <w:pPr>
              <w:jc w:val="center"/>
            </w:pPr>
            <w:r w:rsidRPr="004C6E74">
              <w:t>2 981</w:t>
            </w:r>
          </w:p>
        </w:tc>
        <w:tc>
          <w:tcPr>
            <w:tcW w:w="1013" w:type="dxa"/>
            <w:vAlign w:val="center"/>
          </w:tcPr>
          <w:p w:rsidR="005C5FF3" w:rsidRPr="004C6E74" w:rsidRDefault="005C5FF3" w:rsidP="005C5FF3">
            <w:pPr>
              <w:jc w:val="center"/>
            </w:pPr>
            <w:r w:rsidRPr="004C6E74">
              <w:t>2 634</w:t>
            </w:r>
          </w:p>
        </w:tc>
        <w:tc>
          <w:tcPr>
            <w:tcW w:w="1013" w:type="dxa"/>
            <w:vAlign w:val="center"/>
          </w:tcPr>
          <w:p w:rsidR="005C5FF3" w:rsidRPr="004C6E74" w:rsidRDefault="005C5FF3" w:rsidP="005C5FF3">
            <w:pPr>
              <w:jc w:val="center"/>
            </w:pPr>
            <w:r w:rsidRPr="004C6E74">
              <w:t>2 929</w:t>
            </w:r>
          </w:p>
        </w:tc>
        <w:tc>
          <w:tcPr>
            <w:tcW w:w="1013" w:type="dxa"/>
            <w:vAlign w:val="center"/>
          </w:tcPr>
          <w:p w:rsidR="005C5FF3" w:rsidRPr="004C6E74" w:rsidRDefault="005C5FF3" w:rsidP="005C5FF3">
            <w:pPr>
              <w:jc w:val="center"/>
            </w:pPr>
            <w:r w:rsidRPr="004C6E74">
              <w:t>3575</w:t>
            </w:r>
          </w:p>
        </w:tc>
        <w:tc>
          <w:tcPr>
            <w:tcW w:w="1587" w:type="dxa"/>
            <w:vAlign w:val="center"/>
          </w:tcPr>
          <w:p w:rsidR="005C5FF3" w:rsidRPr="004C6E74" w:rsidRDefault="005C5FF3" w:rsidP="005C5FF3">
            <w:pPr>
              <w:jc w:val="center"/>
            </w:pPr>
            <w:r w:rsidRPr="004C6E74">
              <w:t>112,9</w:t>
            </w:r>
          </w:p>
        </w:tc>
      </w:tr>
    </w:tbl>
    <w:p w:rsidR="005C5FF3" w:rsidRPr="000C332A" w:rsidRDefault="005C5FF3" w:rsidP="005C5FF3">
      <w:pPr>
        <w:ind w:firstLine="900"/>
        <w:jc w:val="both"/>
        <w:rPr>
          <w:color w:val="FF0000"/>
        </w:rPr>
      </w:pPr>
    </w:p>
    <w:p w:rsidR="005C5FF3" w:rsidRPr="004C6E74" w:rsidRDefault="005C5FF3" w:rsidP="005C5FF3">
      <w:pPr>
        <w:ind w:firstLine="900"/>
        <w:jc w:val="both"/>
        <w:rPr>
          <w:sz w:val="28"/>
          <w:szCs w:val="28"/>
        </w:rPr>
      </w:pPr>
      <w:r w:rsidRPr="004C6E74">
        <w:rPr>
          <w:sz w:val="28"/>
          <w:szCs w:val="28"/>
        </w:rPr>
        <w:t>Образование осуществляется по художественно-эстетическому, туристско-краеведческому, экологическому, декоративно-прикладному, информационно-технологическому направлениям. Дети занимаются волейболом, гимнастикой, баскетболом, легкой  атлетикой, футболом, плаванием.</w:t>
      </w:r>
    </w:p>
    <w:p w:rsidR="005C5FF3" w:rsidRPr="004C6E74" w:rsidRDefault="005C5FF3" w:rsidP="005C5FF3">
      <w:pPr>
        <w:ind w:firstLine="720"/>
        <w:jc w:val="both"/>
        <w:rPr>
          <w:sz w:val="28"/>
          <w:szCs w:val="28"/>
        </w:rPr>
      </w:pPr>
      <w:r w:rsidRPr="004C6E74">
        <w:rPr>
          <w:sz w:val="28"/>
          <w:szCs w:val="28"/>
        </w:rPr>
        <w:t xml:space="preserve">Для освоения рабочих профессий на территории района функционируют </w:t>
      </w:r>
      <w:r>
        <w:rPr>
          <w:sz w:val="28"/>
          <w:szCs w:val="28"/>
        </w:rPr>
        <w:t xml:space="preserve">                 </w:t>
      </w:r>
      <w:r w:rsidRPr="004C6E74">
        <w:rPr>
          <w:sz w:val="28"/>
          <w:szCs w:val="28"/>
        </w:rPr>
        <w:t>5 ресурсных центров профессионального образования, на базе которых                     462 учащихся 10-11 классов обучаются профессии водителя категори</w:t>
      </w:r>
      <w:r>
        <w:rPr>
          <w:sz w:val="28"/>
          <w:szCs w:val="28"/>
        </w:rPr>
        <w:t>й</w:t>
      </w:r>
      <w:r w:rsidRPr="004C6E74">
        <w:rPr>
          <w:sz w:val="28"/>
          <w:szCs w:val="28"/>
        </w:rPr>
        <w:t xml:space="preserve"> «В» и «С», в двух школах  получают  профессию штукатура  и каменщика. </w:t>
      </w:r>
      <w:r>
        <w:rPr>
          <w:sz w:val="28"/>
          <w:szCs w:val="28"/>
        </w:rPr>
        <w:t xml:space="preserve">                               </w:t>
      </w:r>
      <w:r w:rsidRPr="004C6E74">
        <w:rPr>
          <w:sz w:val="28"/>
          <w:szCs w:val="28"/>
        </w:rPr>
        <w:t>179 старшеклассников осваивают две профессии.</w:t>
      </w:r>
    </w:p>
    <w:p w:rsidR="005C5FF3" w:rsidRDefault="005C5FF3" w:rsidP="005C5FF3">
      <w:pPr>
        <w:jc w:val="center"/>
        <w:rPr>
          <w:b/>
        </w:rPr>
      </w:pPr>
    </w:p>
    <w:p w:rsidR="005C5FF3" w:rsidRPr="004C6E74" w:rsidRDefault="005C5FF3" w:rsidP="005C5FF3">
      <w:pPr>
        <w:ind w:firstLine="708"/>
        <w:jc w:val="right"/>
        <w:rPr>
          <w:i/>
          <w:sz w:val="28"/>
          <w:szCs w:val="28"/>
        </w:rPr>
      </w:pPr>
      <w:r>
        <w:rPr>
          <w:i/>
          <w:sz w:val="28"/>
          <w:szCs w:val="28"/>
        </w:rPr>
        <w:t>Таблица 20</w:t>
      </w:r>
    </w:p>
    <w:p w:rsidR="005C5FF3" w:rsidRPr="004C6E74" w:rsidRDefault="005C5FF3" w:rsidP="005C5FF3">
      <w:pPr>
        <w:jc w:val="center"/>
        <w:rPr>
          <w:b/>
          <w:sz w:val="28"/>
          <w:szCs w:val="28"/>
        </w:rPr>
      </w:pPr>
      <w:r w:rsidRPr="004C6E74">
        <w:rPr>
          <w:b/>
          <w:sz w:val="28"/>
          <w:szCs w:val="28"/>
        </w:rPr>
        <w:t>Распределение выпускников 9-х классов</w:t>
      </w: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1701"/>
        <w:gridCol w:w="1263"/>
        <w:gridCol w:w="1658"/>
        <w:gridCol w:w="2353"/>
        <w:gridCol w:w="1388"/>
      </w:tblGrid>
      <w:tr w:rsidR="005C5FF3" w:rsidRPr="004C6E74" w:rsidTr="005C5FF3">
        <w:trPr>
          <w:trHeight w:val="290"/>
          <w:jc w:val="center"/>
        </w:trPr>
        <w:tc>
          <w:tcPr>
            <w:tcW w:w="1390" w:type="dxa"/>
            <w:vMerge w:val="restart"/>
          </w:tcPr>
          <w:p w:rsidR="005C5FF3" w:rsidRPr="004C6E74" w:rsidRDefault="005C5FF3" w:rsidP="005C5FF3">
            <w:pPr>
              <w:jc w:val="center"/>
              <w:rPr>
                <w:b/>
              </w:rPr>
            </w:pPr>
            <w:r w:rsidRPr="004C6E74">
              <w:rPr>
                <w:b/>
              </w:rPr>
              <w:t>Год выпуска</w:t>
            </w:r>
          </w:p>
        </w:tc>
        <w:tc>
          <w:tcPr>
            <w:tcW w:w="1701" w:type="dxa"/>
            <w:vMerge w:val="restart"/>
          </w:tcPr>
          <w:p w:rsidR="005C5FF3" w:rsidRPr="004C6E74" w:rsidRDefault="005C5FF3" w:rsidP="005C5FF3">
            <w:pPr>
              <w:jc w:val="center"/>
              <w:rPr>
                <w:b/>
              </w:rPr>
            </w:pPr>
            <w:r w:rsidRPr="004C6E74">
              <w:rPr>
                <w:b/>
              </w:rPr>
              <w:t>Численность выпускников 9-х классов</w:t>
            </w:r>
          </w:p>
        </w:tc>
        <w:tc>
          <w:tcPr>
            <w:tcW w:w="6662" w:type="dxa"/>
            <w:gridSpan w:val="4"/>
          </w:tcPr>
          <w:p w:rsidR="005C5FF3" w:rsidRPr="004C6E74" w:rsidRDefault="005C5FF3" w:rsidP="005C5FF3">
            <w:pPr>
              <w:jc w:val="center"/>
              <w:rPr>
                <w:b/>
              </w:rPr>
            </w:pPr>
            <w:r w:rsidRPr="004C6E74">
              <w:rPr>
                <w:b/>
              </w:rPr>
              <w:t>%</w:t>
            </w:r>
          </w:p>
        </w:tc>
      </w:tr>
      <w:tr w:rsidR="005C5FF3" w:rsidRPr="004C6E74" w:rsidTr="005C5FF3">
        <w:trPr>
          <w:trHeight w:val="149"/>
          <w:jc w:val="center"/>
        </w:trPr>
        <w:tc>
          <w:tcPr>
            <w:tcW w:w="1390" w:type="dxa"/>
            <w:vMerge/>
          </w:tcPr>
          <w:p w:rsidR="005C5FF3" w:rsidRPr="004C6E74" w:rsidRDefault="005C5FF3" w:rsidP="005C5FF3">
            <w:pPr>
              <w:jc w:val="center"/>
              <w:rPr>
                <w:b/>
              </w:rPr>
            </w:pPr>
          </w:p>
        </w:tc>
        <w:tc>
          <w:tcPr>
            <w:tcW w:w="1701" w:type="dxa"/>
            <w:vMerge/>
          </w:tcPr>
          <w:p w:rsidR="005C5FF3" w:rsidRPr="004C6E74" w:rsidRDefault="005C5FF3" w:rsidP="005C5FF3">
            <w:pPr>
              <w:jc w:val="center"/>
              <w:rPr>
                <w:b/>
              </w:rPr>
            </w:pPr>
          </w:p>
        </w:tc>
        <w:tc>
          <w:tcPr>
            <w:tcW w:w="1263" w:type="dxa"/>
          </w:tcPr>
          <w:p w:rsidR="005C5FF3" w:rsidRPr="004C6E74" w:rsidRDefault="005C5FF3" w:rsidP="005C5FF3">
            <w:pPr>
              <w:jc w:val="center"/>
              <w:rPr>
                <w:b/>
              </w:rPr>
            </w:pPr>
            <w:r w:rsidRPr="004C6E74">
              <w:rPr>
                <w:b/>
              </w:rPr>
              <w:t>10 класс</w:t>
            </w:r>
          </w:p>
        </w:tc>
        <w:tc>
          <w:tcPr>
            <w:tcW w:w="1658" w:type="dxa"/>
          </w:tcPr>
          <w:p w:rsidR="005C5FF3" w:rsidRPr="004C6E74" w:rsidRDefault="005C5FF3" w:rsidP="005C5FF3">
            <w:pPr>
              <w:jc w:val="center"/>
              <w:rPr>
                <w:b/>
              </w:rPr>
            </w:pPr>
            <w:r w:rsidRPr="004C6E74">
              <w:rPr>
                <w:b/>
              </w:rPr>
              <w:t>Средние специальные учебные заведения</w:t>
            </w:r>
          </w:p>
        </w:tc>
        <w:tc>
          <w:tcPr>
            <w:tcW w:w="2353" w:type="dxa"/>
          </w:tcPr>
          <w:p w:rsidR="005C5FF3" w:rsidRPr="004C6E74" w:rsidRDefault="005C5FF3" w:rsidP="005C5FF3">
            <w:pPr>
              <w:jc w:val="center"/>
              <w:rPr>
                <w:b/>
              </w:rPr>
            </w:pPr>
            <w:r w:rsidRPr="004C6E74">
              <w:rPr>
                <w:b/>
              </w:rPr>
              <w:t>Профессиональные училища</w:t>
            </w:r>
          </w:p>
        </w:tc>
        <w:tc>
          <w:tcPr>
            <w:tcW w:w="1388" w:type="dxa"/>
          </w:tcPr>
          <w:p w:rsidR="005C5FF3" w:rsidRPr="004C6E74" w:rsidRDefault="005C5FF3" w:rsidP="005C5FF3">
            <w:pPr>
              <w:jc w:val="center"/>
              <w:rPr>
                <w:b/>
              </w:rPr>
            </w:pPr>
            <w:r w:rsidRPr="004C6E74">
              <w:rPr>
                <w:b/>
              </w:rPr>
              <w:t>Выбыли за пределы области</w:t>
            </w:r>
          </w:p>
        </w:tc>
      </w:tr>
      <w:tr w:rsidR="005C5FF3" w:rsidRPr="004C6E74" w:rsidTr="005C5FF3">
        <w:trPr>
          <w:trHeight w:val="269"/>
          <w:jc w:val="center"/>
        </w:trPr>
        <w:tc>
          <w:tcPr>
            <w:tcW w:w="1390" w:type="dxa"/>
          </w:tcPr>
          <w:p w:rsidR="005C5FF3" w:rsidRPr="004C6E74" w:rsidRDefault="005C5FF3" w:rsidP="005C5FF3">
            <w:pPr>
              <w:jc w:val="center"/>
            </w:pPr>
            <w:r w:rsidRPr="004C6E74">
              <w:t>2007</w:t>
            </w:r>
          </w:p>
        </w:tc>
        <w:tc>
          <w:tcPr>
            <w:tcW w:w="1701" w:type="dxa"/>
          </w:tcPr>
          <w:p w:rsidR="005C5FF3" w:rsidRPr="004C6E74" w:rsidRDefault="005C5FF3" w:rsidP="005C5FF3">
            <w:pPr>
              <w:jc w:val="center"/>
            </w:pPr>
            <w:r w:rsidRPr="004C6E74">
              <w:t>357</w:t>
            </w:r>
          </w:p>
        </w:tc>
        <w:tc>
          <w:tcPr>
            <w:tcW w:w="1263" w:type="dxa"/>
          </w:tcPr>
          <w:p w:rsidR="005C5FF3" w:rsidRPr="004C6E74" w:rsidRDefault="005C5FF3" w:rsidP="005C5FF3">
            <w:pPr>
              <w:jc w:val="center"/>
            </w:pPr>
            <w:r w:rsidRPr="004C6E74">
              <w:t>48</w:t>
            </w:r>
          </w:p>
        </w:tc>
        <w:tc>
          <w:tcPr>
            <w:tcW w:w="1658" w:type="dxa"/>
          </w:tcPr>
          <w:p w:rsidR="005C5FF3" w:rsidRPr="004C6E74" w:rsidRDefault="005C5FF3" w:rsidP="005C5FF3">
            <w:pPr>
              <w:jc w:val="center"/>
            </w:pPr>
            <w:r w:rsidRPr="004C6E74">
              <w:t>29</w:t>
            </w:r>
          </w:p>
        </w:tc>
        <w:tc>
          <w:tcPr>
            <w:tcW w:w="2353" w:type="dxa"/>
          </w:tcPr>
          <w:p w:rsidR="005C5FF3" w:rsidRPr="004C6E74" w:rsidRDefault="005C5FF3" w:rsidP="005C5FF3">
            <w:pPr>
              <w:jc w:val="center"/>
            </w:pPr>
            <w:r w:rsidRPr="004C6E74">
              <w:t>21</w:t>
            </w:r>
          </w:p>
        </w:tc>
        <w:tc>
          <w:tcPr>
            <w:tcW w:w="1388" w:type="dxa"/>
          </w:tcPr>
          <w:p w:rsidR="005C5FF3" w:rsidRPr="004C6E74" w:rsidRDefault="005C5FF3" w:rsidP="005C5FF3">
            <w:pPr>
              <w:jc w:val="center"/>
            </w:pPr>
            <w:r w:rsidRPr="004C6E74">
              <w:t>2</w:t>
            </w:r>
          </w:p>
        </w:tc>
      </w:tr>
      <w:tr w:rsidR="005C5FF3" w:rsidRPr="004C6E74" w:rsidTr="005C5FF3">
        <w:trPr>
          <w:trHeight w:val="290"/>
          <w:jc w:val="center"/>
        </w:trPr>
        <w:tc>
          <w:tcPr>
            <w:tcW w:w="1390" w:type="dxa"/>
          </w:tcPr>
          <w:p w:rsidR="005C5FF3" w:rsidRPr="004C6E74" w:rsidRDefault="005C5FF3" w:rsidP="005C5FF3">
            <w:pPr>
              <w:jc w:val="center"/>
            </w:pPr>
            <w:r w:rsidRPr="004C6E74">
              <w:lastRenderedPageBreak/>
              <w:t>2008</w:t>
            </w:r>
          </w:p>
        </w:tc>
        <w:tc>
          <w:tcPr>
            <w:tcW w:w="1701" w:type="dxa"/>
          </w:tcPr>
          <w:p w:rsidR="005C5FF3" w:rsidRPr="004C6E74" w:rsidRDefault="005C5FF3" w:rsidP="005C5FF3">
            <w:pPr>
              <w:jc w:val="center"/>
            </w:pPr>
            <w:r w:rsidRPr="004C6E74">
              <w:t>398</w:t>
            </w:r>
          </w:p>
        </w:tc>
        <w:tc>
          <w:tcPr>
            <w:tcW w:w="1263" w:type="dxa"/>
          </w:tcPr>
          <w:p w:rsidR="005C5FF3" w:rsidRPr="004C6E74" w:rsidRDefault="005C5FF3" w:rsidP="005C5FF3">
            <w:pPr>
              <w:jc w:val="center"/>
            </w:pPr>
            <w:r w:rsidRPr="004C6E74">
              <w:t>62</w:t>
            </w:r>
          </w:p>
        </w:tc>
        <w:tc>
          <w:tcPr>
            <w:tcW w:w="1658" w:type="dxa"/>
          </w:tcPr>
          <w:p w:rsidR="005C5FF3" w:rsidRPr="004C6E74" w:rsidRDefault="005C5FF3" w:rsidP="005C5FF3">
            <w:pPr>
              <w:jc w:val="center"/>
            </w:pPr>
            <w:r w:rsidRPr="004C6E74">
              <w:t>20</w:t>
            </w:r>
          </w:p>
        </w:tc>
        <w:tc>
          <w:tcPr>
            <w:tcW w:w="2353" w:type="dxa"/>
          </w:tcPr>
          <w:p w:rsidR="005C5FF3" w:rsidRPr="004C6E74" w:rsidRDefault="005C5FF3" w:rsidP="005C5FF3">
            <w:pPr>
              <w:jc w:val="center"/>
            </w:pPr>
            <w:r w:rsidRPr="004C6E74">
              <w:t>18</w:t>
            </w:r>
          </w:p>
        </w:tc>
        <w:tc>
          <w:tcPr>
            <w:tcW w:w="1388" w:type="dxa"/>
          </w:tcPr>
          <w:p w:rsidR="005C5FF3" w:rsidRPr="004C6E74" w:rsidRDefault="005C5FF3" w:rsidP="005C5FF3">
            <w:pPr>
              <w:jc w:val="center"/>
            </w:pPr>
            <w:r w:rsidRPr="004C6E74">
              <w:t>0</w:t>
            </w:r>
          </w:p>
        </w:tc>
      </w:tr>
      <w:tr w:rsidR="005C5FF3" w:rsidRPr="004C6E74" w:rsidTr="005C5FF3">
        <w:trPr>
          <w:trHeight w:val="290"/>
          <w:jc w:val="center"/>
        </w:trPr>
        <w:tc>
          <w:tcPr>
            <w:tcW w:w="1390" w:type="dxa"/>
          </w:tcPr>
          <w:p w:rsidR="005C5FF3" w:rsidRPr="004C6E74" w:rsidRDefault="005C5FF3" w:rsidP="005C5FF3">
            <w:pPr>
              <w:jc w:val="center"/>
            </w:pPr>
            <w:r w:rsidRPr="004C6E74">
              <w:t>2009</w:t>
            </w:r>
          </w:p>
        </w:tc>
        <w:tc>
          <w:tcPr>
            <w:tcW w:w="1701" w:type="dxa"/>
          </w:tcPr>
          <w:p w:rsidR="005C5FF3" w:rsidRPr="004C6E74" w:rsidRDefault="005C5FF3" w:rsidP="005C5FF3">
            <w:pPr>
              <w:jc w:val="center"/>
            </w:pPr>
            <w:r w:rsidRPr="004C6E74">
              <w:t>415</w:t>
            </w:r>
          </w:p>
        </w:tc>
        <w:tc>
          <w:tcPr>
            <w:tcW w:w="1263" w:type="dxa"/>
          </w:tcPr>
          <w:p w:rsidR="005C5FF3" w:rsidRPr="004C6E74" w:rsidRDefault="005C5FF3" w:rsidP="005C5FF3">
            <w:pPr>
              <w:jc w:val="center"/>
            </w:pPr>
            <w:r w:rsidRPr="004C6E74">
              <w:t>65</w:t>
            </w:r>
          </w:p>
        </w:tc>
        <w:tc>
          <w:tcPr>
            <w:tcW w:w="1658" w:type="dxa"/>
          </w:tcPr>
          <w:p w:rsidR="005C5FF3" w:rsidRPr="004C6E74" w:rsidRDefault="005C5FF3" w:rsidP="005C5FF3">
            <w:pPr>
              <w:jc w:val="center"/>
            </w:pPr>
            <w:r w:rsidRPr="004C6E74">
              <w:t>18</w:t>
            </w:r>
          </w:p>
        </w:tc>
        <w:tc>
          <w:tcPr>
            <w:tcW w:w="2353" w:type="dxa"/>
          </w:tcPr>
          <w:p w:rsidR="005C5FF3" w:rsidRPr="004C6E74" w:rsidRDefault="005C5FF3" w:rsidP="005C5FF3">
            <w:pPr>
              <w:jc w:val="center"/>
            </w:pPr>
            <w:r w:rsidRPr="004C6E74">
              <w:t>16</w:t>
            </w:r>
          </w:p>
        </w:tc>
        <w:tc>
          <w:tcPr>
            <w:tcW w:w="1388" w:type="dxa"/>
          </w:tcPr>
          <w:p w:rsidR="005C5FF3" w:rsidRPr="004C6E74" w:rsidRDefault="005C5FF3" w:rsidP="005C5FF3">
            <w:pPr>
              <w:jc w:val="center"/>
            </w:pPr>
            <w:r w:rsidRPr="004C6E74">
              <w:t>1</w:t>
            </w:r>
          </w:p>
        </w:tc>
      </w:tr>
      <w:tr w:rsidR="005C5FF3" w:rsidRPr="004C6E74" w:rsidTr="005C5FF3">
        <w:trPr>
          <w:trHeight w:val="290"/>
          <w:jc w:val="center"/>
        </w:trPr>
        <w:tc>
          <w:tcPr>
            <w:tcW w:w="1390" w:type="dxa"/>
          </w:tcPr>
          <w:p w:rsidR="005C5FF3" w:rsidRPr="004C6E74" w:rsidRDefault="005C5FF3" w:rsidP="005C5FF3">
            <w:pPr>
              <w:jc w:val="center"/>
            </w:pPr>
            <w:r w:rsidRPr="004C6E74">
              <w:t>2010</w:t>
            </w:r>
          </w:p>
        </w:tc>
        <w:tc>
          <w:tcPr>
            <w:tcW w:w="1701" w:type="dxa"/>
          </w:tcPr>
          <w:p w:rsidR="005C5FF3" w:rsidRPr="004C6E74" w:rsidRDefault="005C5FF3" w:rsidP="005C5FF3">
            <w:pPr>
              <w:jc w:val="center"/>
            </w:pPr>
            <w:r w:rsidRPr="004C6E74">
              <w:t>374</w:t>
            </w:r>
          </w:p>
        </w:tc>
        <w:tc>
          <w:tcPr>
            <w:tcW w:w="1263" w:type="dxa"/>
          </w:tcPr>
          <w:p w:rsidR="005C5FF3" w:rsidRPr="004C6E74" w:rsidRDefault="005C5FF3" w:rsidP="005C5FF3">
            <w:pPr>
              <w:jc w:val="center"/>
            </w:pPr>
            <w:r w:rsidRPr="004C6E74">
              <w:t>63</w:t>
            </w:r>
          </w:p>
        </w:tc>
        <w:tc>
          <w:tcPr>
            <w:tcW w:w="1658" w:type="dxa"/>
          </w:tcPr>
          <w:p w:rsidR="005C5FF3" w:rsidRPr="004C6E74" w:rsidRDefault="005C5FF3" w:rsidP="005C5FF3">
            <w:pPr>
              <w:jc w:val="center"/>
            </w:pPr>
            <w:r w:rsidRPr="004C6E74">
              <w:t>16</w:t>
            </w:r>
          </w:p>
        </w:tc>
        <w:tc>
          <w:tcPr>
            <w:tcW w:w="2353" w:type="dxa"/>
          </w:tcPr>
          <w:p w:rsidR="005C5FF3" w:rsidRPr="004C6E74" w:rsidRDefault="005C5FF3" w:rsidP="005C5FF3">
            <w:pPr>
              <w:jc w:val="center"/>
            </w:pPr>
            <w:r w:rsidRPr="004C6E74">
              <w:t>19</w:t>
            </w:r>
          </w:p>
        </w:tc>
        <w:tc>
          <w:tcPr>
            <w:tcW w:w="1388" w:type="dxa"/>
          </w:tcPr>
          <w:p w:rsidR="005C5FF3" w:rsidRPr="004C6E74" w:rsidRDefault="005C5FF3" w:rsidP="005C5FF3">
            <w:pPr>
              <w:jc w:val="center"/>
            </w:pPr>
            <w:r w:rsidRPr="004C6E74">
              <w:t>2</w:t>
            </w:r>
          </w:p>
        </w:tc>
      </w:tr>
      <w:tr w:rsidR="005C5FF3" w:rsidRPr="004C6E74" w:rsidTr="005C5FF3">
        <w:trPr>
          <w:trHeight w:val="290"/>
          <w:jc w:val="center"/>
        </w:trPr>
        <w:tc>
          <w:tcPr>
            <w:tcW w:w="1390" w:type="dxa"/>
          </w:tcPr>
          <w:p w:rsidR="005C5FF3" w:rsidRPr="004C6E74" w:rsidRDefault="005C5FF3" w:rsidP="005C5FF3">
            <w:pPr>
              <w:jc w:val="center"/>
            </w:pPr>
            <w:r w:rsidRPr="004C6E74">
              <w:t>2011</w:t>
            </w:r>
          </w:p>
        </w:tc>
        <w:tc>
          <w:tcPr>
            <w:tcW w:w="1701" w:type="dxa"/>
          </w:tcPr>
          <w:p w:rsidR="005C5FF3" w:rsidRPr="004C6E74" w:rsidRDefault="005C5FF3" w:rsidP="005C5FF3">
            <w:pPr>
              <w:jc w:val="center"/>
            </w:pPr>
            <w:r w:rsidRPr="004C6E74">
              <w:t>358</w:t>
            </w:r>
          </w:p>
        </w:tc>
        <w:tc>
          <w:tcPr>
            <w:tcW w:w="1263" w:type="dxa"/>
          </w:tcPr>
          <w:p w:rsidR="005C5FF3" w:rsidRPr="004C6E74" w:rsidRDefault="005C5FF3" w:rsidP="005C5FF3">
            <w:pPr>
              <w:jc w:val="center"/>
            </w:pPr>
            <w:r w:rsidRPr="004C6E74">
              <w:t>64</w:t>
            </w:r>
          </w:p>
        </w:tc>
        <w:tc>
          <w:tcPr>
            <w:tcW w:w="1658" w:type="dxa"/>
          </w:tcPr>
          <w:p w:rsidR="005C5FF3" w:rsidRPr="004C6E74" w:rsidRDefault="005C5FF3" w:rsidP="005C5FF3">
            <w:pPr>
              <w:jc w:val="center"/>
            </w:pPr>
            <w:r w:rsidRPr="004C6E74">
              <w:t>20</w:t>
            </w:r>
          </w:p>
        </w:tc>
        <w:tc>
          <w:tcPr>
            <w:tcW w:w="2353" w:type="dxa"/>
          </w:tcPr>
          <w:p w:rsidR="005C5FF3" w:rsidRPr="004C6E74" w:rsidRDefault="005C5FF3" w:rsidP="005C5FF3">
            <w:pPr>
              <w:jc w:val="center"/>
            </w:pPr>
            <w:r w:rsidRPr="004C6E74">
              <w:t>15</w:t>
            </w:r>
          </w:p>
        </w:tc>
        <w:tc>
          <w:tcPr>
            <w:tcW w:w="1388" w:type="dxa"/>
          </w:tcPr>
          <w:p w:rsidR="005C5FF3" w:rsidRPr="004C6E74" w:rsidRDefault="005C5FF3" w:rsidP="005C5FF3">
            <w:pPr>
              <w:jc w:val="center"/>
            </w:pPr>
            <w:r w:rsidRPr="004C6E74">
              <w:t>1</w:t>
            </w:r>
          </w:p>
        </w:tc>
      </w:tr>
    </w:tbl>
    <w:p w:rsidR="005C5FF3" w:rsidRPr="000C332A" w:rsidRDefault="005C5FF3" w:rsidP="005C5FF3">
      <w:pPr>
        <w:ind w:firstLine="900"/>
        <w:jc w:val="both"/>
        <w:rPr>
          <w:color w:val="FF0000"/>
        </w:rPr>
      </w:pPr>
    </w:p>
    <w:p w:rsidR="005C5FF3" w:rsidRPr="00A62552" w:rsidRDefault="005C5FF3" w:rsidP="005C5FF3">
      <w:pPr>
        <w:ind w:firstLine="709"/>
        <w:jc w:val="both"/>
        <w:rPr>
          <w:sz w:val="28"/>
          <w:szCs w:val="28"/>
        </w:rPr>
      </w:pPr>
      <w:r w:rsidRPr="00A62552">
        <w:rPr>
          <w:sz w:val="28"/>
          <w:szCs w:val="28"/>
        </w:rPr>
        <w:t>Численность выпускников 9-х классов за исследуемый период увеличилась на 0,3</w:t>
      </w:r>
      <w:r w:rsidR="001D2850">
        <w:rPr>
          <w:sz w:val="28"/>
          <w:szCs w:val="28"/>
        </w:rPr>
        <w:t>процента</w:t>
      </w:r>
      <w:r w:rsidRPr="00A62552">
        <w:rPr>
          <w:sz w:val="28"/>
          <w:szCs w:val="28"/>
        </w:rPr>
        <w:t xml:space="preserve">. Среди девятиклассников </w:t>
      </w:r>
      <w:r>
        <w:rPr>
          <w:sz w:val="28"/>
          <w:szCs w:val="28"/>
        </w:rPr>
        <w:t xml:space="preserve">в </w:t>
      </w:r>
      <w:r w:rsidRPr="00A62552">
        <w:rPr>
          <w:sz w:val="28"/>
          <w:szCs w:val="28"/>
        </w:rPr>
        <w:t>средние специальные учебные заведения и профессиональные училища в 2011 году  поступили 35</w:t>
      </w:r>
      <w:r w:rsidR="001D2850">
        <w:rPr>
          <w:sz w:val="28"/>
          <w:szCs w:val="28"/>
        </w:rPr>
        <w:t>%</w:t>
      </w:r>
      <w:r w:rsidRPr="00A62552">
        <w:rPr>
          <w:sz w:val="28"/>
          <w:szCs w:val="28"/>
        </w:rPr>
        <w:t>, тогда как в 2007 году – 50</w:t>
      </w:r>
      <w:r w:rsidR="001D2850">
        <w:rPr>
          <w:sz w:val="28"/>
          <w:szCs w:val="28"/>
        </w:rPr>
        <w:t>процентов</w:t>
      </w:r>
      <w:r w:rsidRPr="00A62552">
        <w:rPr>
          <w:sz w:val="28"/>
          <w:szCs w:val="28"/>
        </w:rPr>
        <w:t>.</w:t>
      </w:r>
    </w:p>
    <w:p w:rsidR="005C5FF3" w:rsidRPr="00A62552" w:rsidRDefault="005C5FF3" w:rsidP="005C5FF3">
      <w:pPr>
        <w:ind w:firstLine="708"/>
        <w:jc w:val="right"/>
        <w:rPr>
          <w:i/>
          <w:sz w:val="28"/>
          <w:szCs w:val="28"/>
        </w:rPr>
      </w:pPr>
      <w:r>
        <w:rPr>
          <w:i/>
          <w:sz w:val="28"/>
          <w:szCs w:val="28"/>
        </w:rPr>
        <w:t xml:space="preserve">Таблица </w:t>
      </w:r>
      <w:r w:rsidRPr="00A62552">
        <w:rPr>
          <w:i/>
          <w:sz w:val="28"/>
          <w:szCs w:val="28"/>
        </w:rPr>
        <w:t>2</w:t>
      </w:r>
      <w:r>
        <w:rPr>
          <w:i/>
          <w:sz w:val="28"/>
          <w:szCs w:val="28"/>
        </w:rPr>
        <w:t>1</w:t>
      </w:r>
    </w:p>
    <w:p w:rsidR="005C5FF3" w:rsidRPr="00A62552" w:rsidRDefault="005C5FF3" w:rsidP="005C5FF3">
      <w:pPr>
        <w:ind w:firstLine="900"/>
        <w:jc w:val="center"/>
        <w:rPr>
          <w:b/>
          <w:sz w:val="28"/>
          <w:szCs w:val="28"/>
        </w:rPr>
      </w:pPr>
      <w:r w:rsidRPr="00A62552">
        <w:rPr>
          <w:b/>
          <w:sz w:val="28"/>
          <w:szCs w:val="28"/>
        </w:rPr>
        <w:t>Распределение выпускников 11-х классов</w:t>
      </w:r>
    </w:p>
    <w:p w:rsidR="005C5FF3" w:rsidRPr="00A62552" w:rsidRDefault="005C5FF3" w:rsidP="005C5FF3">
      <w:pPr>
        <w:ind w:firstLine="90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701"/>
        <w:gridCol w:w="1367"/>
        <w:gridCol w:w="1658"/>
        <w:gridCol w:w="2353"/>
        <w:gridCol w:w="1331"/>
      </w:tblGrid>
      <w:tr w:rsidR="005C5FF3" w:rsidRPr="00A62552" w:rsidTr="005C5FF3">
        <w:trPr>
          <w:trHeight w:val="278"/>
          <w:tblHeader/>
          <w:jc w:val="center"/>
        </w:trPr>
        <w:tc>
          <w:tcPr>
            <w:tcW w:w="1292" w:type="dxa"/>
            <w:vMerge w:val="restart"/>
          </w:tcPr>
          <w:p w:rsidR="005C5FF3" w:rsidRPr="00A62552" w:rsidRDefault="005C5FF3" w:rsidP="005C5FF3">
            <w:pPr>
              <w:jc w:val="center"/>
              <w:rPr>
                <w:b/>
              </w:rPr>
            </w:pPr>
            <w:r w:rsidRPr="00A62552">
              <w:rPr>
                <w:b/>
              </w:rPr>
              <w:t>Год выпуска</w:t>
            </w:r>
          </w:p>
        </w:tc>
        <w:tc>
          <w:tcPr>
            <w:tcW w:w="1666" w:type="dxa"/>
            <w:vMerge w:val="restart"/>
          </w:tcPr>
          <w:p w:rsidR="005C5FF3" w:rsidRPr="00A62552" w:rsidRDefault="005C5FF3" w:rsidP="005C5FF3">
            <w:pPr>
              <w:jc w:val="center"/>
              <w:rPr>
                <w:b/>
              </w:rPr>
            </w:pPr>
            <w:r w:rsidRPr="00A62552">
              <w:rPr>
                <w:b/>
              </w:rPr>
              <w:t>Численность выпускников 11-х классов</w:t>
            </w:r>
          </w:p>
        </w:tc>
        <w:tc>
          <w:tcPr>
            <w:tcW w:w="6627" w:type="dxa"/>
            <w:gridSpan w:val="4"/>
          </w:tcPr>
          <w:p w:rsidR="005C5FF3" w:rsidRPr="00A62552" w:rsidRDefault="005C5FF3" w:rsidP="005C5FF3">
            <w:pPr>
              <w:jc w:val="center"/>
              <w:rPr>
                <w:b/>
              </w:rPr>
            </w:pPr>
            <w:r w:rsidRPr="00A62552">
              <w:rPr>
                <w:b/>
              </w:rPr>
              <w:t>Распределение выпускников,</w:t>
            </w:r>
            <w:r w:rsidR="001D2850">
              <w:rPr>
                <w:b/>
              </w:rPr>
              <w:t>%</w:t>
            </w:r>
          </w:p>
        </w:tc>
      </w:tr>
      <w:tr w:rsidR="005C5FF3" w:rsidRPr="00A62552" w:rsidTr="005C5FF3">
        <w:trPr>
          <w:trHeight w:val="155"/>
          <w:tblHeader/>
          <w:jc w:val="center"/>
        </w:trPr>
        <w:tc>
          <w:tcPr>
            <w:tcW w:w="1292" w:type="dxa"/>
            <w:vMerge/>
          </w:tcPr>
          <w:p w:rsidR="005C5FF3" w:rsidRPr="00A62552" w:rsidRDefault="005C5FF3" w:rsidP="005C5FF3">
            <w:pPr>
              <w:jc w:val="center"/>
              <w:rPr>
                <w:b/>
              </w:rPr>
            </w:pPr>
          </w:p>
        </w:tc>
        <w:tc>
          <w:tcPr>
            <w:tcW w:w="1666" w:type="dxa"/>
            <w:vMerge/>
          </w:tcPr>
          <w:p w:rsidR="005C5FF3" w:rsidRPr="00A62552" w:rsidRDefault="005C5FF3" w:rsidP="005C5FF3">
            <w:pPr>
              <w:jc w:val="center"/>
              <w:rPr>
                <w:b/>
              </w:rPr>
            </w:pPr>
          </w:p>
        </w:tc>
        <w:tc>
          <w:tcPr>
            <w:tcW w:w="1367" w:type="dxa"/>
          </w:tcPr>
          <w:p w:rsidR="005C5FF3" w:rsidRPr="00A62552" w:rsidRDefault="005C5FF3" w:rsidP="005C5FF3">
            <w:pPr>
              <w:jc w:val="center"/>
              <w:rPr>
                <w:b/>
              </w:rPr>
            </w:pPr>
            <w:r w:rsidRPr="00A62552">
              <w:rPr>
                <w:b/>
              </w:rPr>
              <w:t>Высшие учебные заведения</w:t>
            </w:r>
          </w:p>
        </w:tc>
        <w:tc>
          <w:tcPr>
            <w:tcW w:w="1624" w:type="dxa"/>
          </w:tcPr>
          <w:p w:rsidR="005C5FF3" w:rsidRPr="00A62552" w:rsidRDefault="005C5FF3" w:rsidP="005C5FF3">
            <w:pPr>
              <w:jc w:val="center"/>
              <w:rPr>
                <w:b/>
              </w:rPr>
            </w:pPr>
            <w:r w:rsidRPr="00A62552">
              <w:rPr>
                <w:b/>
              </w:rPr>
              <w:t>Средние специальные учебные заведения</w:t>
            </w:r>
          </w:p>
        </w:tc>
        <w:tc>
          <w:tcPr>
            <w:tcW w:w="2305" w:type="dxa"/>
          </w:tcPr>
          <w:p w:rsidR="005C5FF3" w:rsidRPr="00A62552" w:rsidRDefault="005C5FF3" w:rsidP="005C5FF3">
            <w:pPr>
              <w:jc w:val="center"/>
              <w:rPr>
                <w:b/>
              </w:rPr>
            </w:pPr>
            <w:r w:rsidRPr="00A62552">
              <w:rPr>
                <w:b/>
              </w:rPr>
              <w:t>Профессиональные училища</w:t>
            </w:r>
          </w:p>
        </w:tc>
        <w:tc>
          <w:tcPr>
            <w:tcW w:w="1331" w:type="dxa"/>
          </w:tcPr>
          <w:p w:rsidR="005C5FF3" w:rsidRPr="00A62552" w:rsidRDefault="005C5FF3" w:rsidP="005C5FF3">
            <w:pPr>
              <w:jc w:val="center"/>
              <w:rPr>
                <w:b/>
              </w:rPr>
            </w:pPr>
            <w:r w:rsidRPr="00A62552">
              <w:rPr>
                <w:b/>
              </w:rPr>
              <w:t>Призыв в армию, работа, другие причины</w:t>
            </w:r>
          </w:p>
        </w:tc>
      </w:tr>
      <w:tr w:rsidR="005C5FF3" w:rsidRPr="00A62552" w:rsidTr="005C5FF3">
        <w:trPr>
          <w:trHeight w:val="278"/>
          <w:jc w:val="center"/>
        </w:trPr>
        <w:tc>
          <w:tcPr>
            <w:tcW w:w="1292" w:type="dxa"/>
          </w:tcPr>
          <w:p w:rsidR="005C5FF3" w:rsidRPr="00A62552" w:rsidRDefault="005C5FF3" w:rsidP="005C5FF3">
            <w:pPr>
              <w:jc w:val="center"/>
            </w:pPr>
            <w:r w:rsidRPr="00A62552">
              <w:t>2007</w:t>
            </w:r>
          </w:p>
        </w:tc>
        <w:tc>
          <w:tcPr>
            <w:tcW w:w="1666" w:type="dxa"/>
          </w:tcPr>
          <w:p w:rsidR="005C5FF3" w:rsidRPr="00A62552" w:rsidRDefault="005C5FF3" w:rsidP="005C5FF3">
            <w:pPr>
              <w:jc w:val="center"/>
            </w:pPr>
            <w:r w:rsidRPr="00A62552">
              <w:t>300</w:t>
            </w:r>
          </w:p>
        </w:tc>
        <w:tc>
          <w:tcPr>
            <w:tcW w:w="1367" w:type="dxa"/>
          </w:tcPr>
          <w:p w:rsidR="005C5FF3" w:rsidRPr="00A62552" w:rsidRDefault="005C5FF3" w:rsidP="005C5FF3">
            <w:pPr>
              <w:jc w:val="center"/>
            </w:pPr>
            <w:r w:rsidRPr="00A62552">
              <w:t>67</w:t>
            </w:r>
          </w:p>
        </w:tc>
        <w:tc>
          <w:tcPr>
            <w:tcW w:w="1624" w:type="dxa"/>
          </w:tcPr>
          <w:p w:rsidR="005C5FF3" w:rsidRPr="00A62552" w:rsidRDefault="005C5FF3" w:rsidP="005C5FF3">
            <w:pPr>
              <w:jc w:val="center"/>
            </w:pPr>
            <w:r w:rsidRPr="00A62552">
              <w:t>19</w:t>
            </w:r>
          </w:p>
        </w:tc>
        <w:tc>
          <w:tcPr>
            <w:tcW w:w="2305" w:type="dxa"/>
          </w:tcPr>
          <w:p w:rsidR="005C5FF3" w:rsidRPr="00A62552" w:rsidRDefault="005C5FF3" w:rsidP="005C5FF3">
            <w:pPr>
              <w:jc w:val="center"/>
            </w:pPr>
            <w:r w:rsidRPr="00A62552">
              <w:t>11</w:t>
            </w:r>
          </w:p>
        </w:tc>
        <w:tc>
          <w:tcPr>
            <w:tcW w:w="1331" w:type="dxa"/>
          </w:tcPr>
          <w:p w:rsidR="005C5FF3" w:rsidRPr="00A62552" w:rsidRDefault="005C5FF3" w:rsidP="005C5FF3">
            <w:pPr>
              <w:jc w:val="center"/>
            </w:pPr>
            <w:r w:rsidRPr="00A62552">
              <w:t>3</w:t>
            </w:r>
          </w:p>
        </w:tc>
      </w:tr>
      <w:tr w:rsidR="005C5FF3" w:rsidRPr="00A62552" w:rsidTr="005C5FF3">
        <w:trPr>
          <w:trHeight w:val="278"/>
          <w:jc w:val="center"/>
        </w:trPr>
        <w:tc>
          <w:tcPr>
            <w:tcW w:w="1292" w:type="dxa"/>
          </w:tcPr>
          <w:p w:rsidR="005C5FF3" w:rsidRPr="00A62552" w:rsidRDefault="005C5FF3" w:rsidP="005C5FF3">
            <w:pPr>
              <w:jc w:val="center"/>
            </w:pPr>
            <w:r w:rsidRPr="00A62552">
              <w:t>2008</w:t>
            </w:r>
          </w:p>
        </w:tc>
        <w:tc>
          <w:tcPr>
            <w:tcW w:w="1666" w:type="dxa"/>
          </w:tcPr>
          <w:p w:rsidR="005C5FF3" w:rsidRPr="00A62552" w:rsidRDefault="005C5FF3" w:rsidP="005C5FF3">
            <w:pPr>
              <w:jc w:val="center"/>
            </w:pPr>
            <w:r w:rsidRPr="00A62552">
              <w:t>265</w:t>
            </w:r>
          </w:p>
        </w:tc>
        <w:tc>
          <w:tcPr>
            <w:tcW w:w="1367" w:type="dxa"/>
          </w:tcPr>
          <w:p w:rsidR="005C5FF3" w:rsidRPr="00A62552" w:rsidRDefault="005C5FF3" w:rsidP="005C5FF3">
            <w:pPr>
              <w:jc w:val="center"/>
            </w:pPr>
            <w:r w:rsidRPr="00A62552">
              <w:t>70</w:t>
            </w:r>
          </w:p>
        </w:tc>
        <w:tc>
          <w:tcPr>
            <w:tcW w:w="1624" w:type="dxa"/>
          </w:tcPr>
          <w:p w:rsidR="005C5FF3" w:rsidRPr="00A62552" w:rsidRDefault="005C5FF3" w:rsidP="005C5FF3">
            <w:pPr>
              <w:jc w:val="center"/>
            </w:pPr>
            <w:r w:rsidRPr="00A62552">
              <w:t>23</w:t>
            </w:r>
          </w:p>
        </w:tc>
        <w:tc>
          <w:tcPr>
            <w:tcW w:w="2305" w:type="dxa"/>
          </w:tcPr>
          <w:p w:rsidR="005C5FF3" w:rsidRPr="00A62552" w:rsidRDefault="005C5FF3" w:rsidP="005C5FF3">
            <w:pPr>
              <w:jc w:val="center"/>
            </w:pPr>
            <w:r w:rsidRPr="00A62552">
              <w:t>5</w:t>
            </w:r>
          </w:p>
        </w:tc>
        <w:tc>
          <w:tcPr>
            <w:tcW w:w="1331" w:type="dxa"/>
          </w:tcPr>
          <w:p w:rsidR="005C5FF3" w:rsidRPr="00A62552" w:rsidRDefault="005C5FF3" w:rsidP="005C5FF3">
            <w:pPr>
              <w:jc w:val="center"/>
            </w:pPr>
            <w:r w:rsidRPr="00A62552">
              <w:t>2</w:t>
            </w:r>
          </w:p>
        </w:tc>
      </w:tr>
      <w:tr w:rsidR="005C5FF3" w:rsidRPr="00A62552" w:rsidTr="005C5FF3">
        <w:trPr>
          <w:trHeight w:val="300"/>
          <w:jc w:val="center"/>
        </w:trPr>
        <w:tc>
          <w:tcPr>
            <w:tcW w:w="1292" w:type="dxa"/>
          </w:tcPr>
          <w:p w:rsidR="005C5FF3" w:rsidRPr="00A62552" w:rsidRDefault="005C5FF3" w:rsidP="005C5FF3">
            <w:pPr>
              <w:jc w:val="center"/>
            </w:pPr>
            <w:r w:rsidRPr="00A62552">
              <w:t>2009</w:t>
            </w:r>
          </w:p>
        </w:tc>
        <w:tc>
          <w:tcPr>
            <w:tcW w:w="1666" w:type="dxa"/>
          </w:tcPr>
          <w:p w:rsidR="005C5FF3" w:rsidRPr="00A62552" w:rsidRDefault="005C5FF3" w:rsidP="005C5FF3">
            <w:pPr>
              <w:jc w:val="center"/>
            </w:pPr>
            <w:r w:rsidRPr="00A62552">
              <w:t>178</w:t>
            </w:r>
          </w:p>
        </w:tc>
        <w:tc>
          <w:tcPr>
            <w:tcW w:w="1367" w:type="dxa"/>
          </w:tcPr>
          <w:p w:rsidR="005C5FF3" w:rsidRPr="00A62552" w:rsidRDefault="005C5FF3" w:rsidP="005C5FF3">
            <w:pPr>
              <w:jc w:val="center"/>
            </w:pPr>
            <w:r w:rsidRPr="00A62552">
              <w:t>74</w:t>
            </w:r>
          </w:p>
        </w:tc>
        <w:tc>
          <w:tcPr>
            <w:tcW w:w="1624" w:type="dxa"/>
          </w:tcPr>
          <w:p w:rsidR="005C5FF3" w:rsidRPr="00A62552" w:rsidRDefault="005C5FF3" w:rsidP="005C5FF3">
            <w:pPr>
              <w:jc w:val="center"/>
            </w:pPr>
            <w:r w:rsidRPr="00A62552">
              <w:t>15</w:t>
            </w:r>
          </w:p>
        </w:tc>
        <w:tc>
          <w:tcPr>
            <w:tcW w:w="2305" w:type="dxa"/>
          </w:tcPr>
          <w:p w:rsidR="005C5FF3" w:rsidRPr="00A62552" w:rsidRDefault="005C5FF3" w:rsidP="005C5FF3">
            <w:pPr>
              <w:jc w:val="center"/>
            </w:pPr>
            <w:r w:rsidRPr="00A62552">
              <w:t>6</w:t>
            </w:r>
          </w:p>
        </w:tc>
        <w:tc>
          <w:tcPr>
            <w:tcW w:w="1331" w:type="dxa"/>
          </w:tcPr>
          <w:p w:rsidR="005C5FF3" w:rsidRPr="00A62552" w:rsidRDefault="005C5FF3" w:rsidP="005C5FF3">
            <w:pPr>
              <w:jc w:val="center"/>
            </w:pPr>
            <w:r w:rsidRPr="00A62552">
              <w:t>6</w:t>
            </w:r>
          </w:p>
        </w:tc>
      </w:tr>
      <w:tr w:rsidR="005C5FF3" w:rsidRPr="00A62552" w:rsidTr="005C5FF3">
        <w:trPr>
          <w:trHeight w:val="300"/>
          <w:jc w:val="center"/>
        </w:trPr>
        <w:tc>
          <w:tcPr>
            <w:tcW w:w="1292" w:type="dxa"/>
          </w:tcPr>
          <w:p w:rsidR="005C5FF3" w:rsidRPr="00A62552" w:rsidRDefault="005C5FF3" w:rsidP="005C5FF3">
            <w:pPr>
              <w:jc w:val="center"/>
            </w:pPr>
            <w:r w:rsidRPr="00A62552">
              <w:t>2010</w:t>
            </w:r>
          </w:p>
        </w:tc>
        <w:tc>
          <w:tcPr>
            <w:tcW w:w="1666" w:type="dxa"/>
          </w:tcPr>
          <w:p w:rsidR="005C5FF3" w:rsidRPr="00A62552" w:rsidRDefault="005C5FF3" w:rsidP="005C5FF3">
            <w:pPr>
              <w:jc w:val="center"/>
            </w:pPr>
            <w:r w:rsidRPr="00A62552">
              <w:t>239</w:t>
            </w:r>
          </w:p>
        </w:tc>
        <w:tc>
          <w:tcPr>
            <w:tcW w:w="1367" w:type="dxa"/>
          </w:tcPr>
          <w:p w:rsidR="005C5FF3" w:rsidRPr="00A62552" w:rsidRDefault="005C5FF3" w:rsidP="005C5FF3">
            <w:pPr>
              <w:jc w:val="center"/>
            </w:pPr>
            <w:r w:rsidRPr="00A62552">
              <w:t>71</w:t>
            </w:r>
          </w:p>
        </w:tc>
        <w:tc>
          <w:tcPr>
            <w:tcW w:w="1624" w:type="dxa"/>
          </w:tcPr>
          <w:p w:rsidR="005C5FF3" w:rsidRPr="00A62552" w:rsidRDefault="005C5FF3" w:rsidP="005C5FF3">
            <w:pPr>
              <w:jc w:val="center"/>
            </w:pPr>
            <w:r w:rsidRPr="00A62552">
              <w:t>14</w:t>
            </w:r>
          </w:p>
        </w:tc>
        <w:tc>
          <w:tcPr>
            <w:tcW w:w="2305" w:type="dxa"/>
          </w:tcPr>
          <w:p w:rsidR="005C5FF3" w:rsidRPr="00A62552" w:rsidRDefault="005C5FF3" w:rsidP="005C5FF3">
            <w:pPr>
              <w:jc w:val="center"/>
            </w:pPr>
            <w:r w:rsidRPr="00A62552">
              <w:t>5</w:t>
            </w:r>
          </w:p>
        </w:tc>
        <w:tc>
          <w:tcPr>
            <w:tcW w:w="1331" w:type="dxa"/>
          </w:tcPr>
          <w:p w:rsidR="005C5FF3" w:rsidRPr="00A62552" w:rsidRDefault="005C5FF3" w:rsidP="005C5FF3">
            <w:pPr>
              <w:jc w:val="center"/>
            </w:pPr>
            <w:r w:rsidRPr="00A62552">
              <w:t>10</w:t>
            </w:r>
          </w:p>
        </w:tc>
      </w:tr>
      <w:tr w:rsidR="005C5FF3" w:rsidRPr="00A62552" w:rsidTr="005C5FF3">
        <w:trPr>
          <w:trHeight w:val="300"/>
          <w:jc w:val="center"/>
        </w:trPr>
        <w:tc>
          <w:tcPr>
            <w:tcW w:w="1292" w:type="dxa"/>
          </w:tcPr>
          <w:p w:rsidR="005C5FF3" w:rsidRPr="00A62552" w:rsidRDefault="005C5FF3" w:rsidP="005C5FF3">
            <w:pPr>
              <w:jc w:val="center"/>
            </w:pPr>
            <w:r w:rsidRPr="00A62552">
              <w:t>2011</w:t>
            </w:r>
          </w:p>
        </w:tc>
        <w:tc>
          <w:tcPr>
            <w:tcW w:w="1666" w:type="dxa"/>
          </w:tcPr>
          <w:p w:rsidR="005C5FF3" w:rsidRPr="00A62552" w:rsidRDefault="005C5FF3" w:rsidP="005C5FF3">
            <w:pPr>
              <w:jc w:val="center"/>
            </w:pPr>
            <w:r w:rsidRPr="00A62552">
              <w:t>263</w:t>
            </w:r>
          </w:p>
        </w:tc>
        <w:tc>
          <w:tcPr>
            <w:tcW w:w="1367" w:type="dxa"/>
          </w:tcPr>
          <w:p w:rsidR="005C5FF3" w:rsidRPr="00A62552" w:rsidRDefault="005C5FF3" w:rsidP="005C5FF3">
            <w:pPr>
              <w:jc w:val="center"/>
            </w:pPr>
            <w:r w:rsidRPr="00A62552">
              <w:t>75</w:t>
            </w:r>
          </w:p>
        </w:tc>
        <w:tc>
          <w:tcPr>
            <w:tcW w:w="1624" w:type="dxa"/>
          </w:tcPr>
          <w:p w:rsidR="005C5FF3" w:rsidRPr="00A62552" w:rsidRDefault="005C5FF3" w:rsidP="005C5FF3">
            <w:pPr>
              <w:jc w:val="center"/>
            </w:pPr>
            <w:r w:rsidRPr="00A62552">
              <w:t>12</w:t>
            </w:r>
          </w:p>
        </w:tc>
        <w:tc>
          <w:tcPr>
            <w:tcW w:w="2305" w:type="dxa"/>
          </w:tcPr>
          <w:p w:rsidR="005C5FF3" w:rsidRPr="00A62552" w:rsidRDefault="005C5FF3" w:rsidP="005C5FF3">
            <w:pPr>
              <w:jc w:val="center"/>
            </w:pPr>
            <w:r w:rsidRPr="00A62552">
              <w:t>3</w:t>
            </w:r>
          </w:p>
        </w:tc>
        <w:tc>
          <w:tcPr>
            <w:tcW w:w="1331" w:type="dxa"/>
          </w:tcPr>
          <w:p w:rsidR="005C5FF3" w:rsidRPr="00A62552" w:rsidRDefault="005C5FF3" w:rsidP="005C5FF3">
            <w:pPr>
              <w:jc w:val="center"/>
            </w:pPr>
            <w:r w:rsidRPr="00A62552">
              <w:t>10</w:t>
            </w:r>
          </w:p>
        </w:tc>
      </w:tr>
    </w:tbl>
    <w:p w:rsidR="005C5FF3" w:rsidRPr="00A62552" w:rsidRDefault="005C5FF3" w:rsidP="005C5FF3">
      <w:pPr>
        <w:ind w:firstLine="900"/>
        <w:jc w:val="both"/>
      </w:pPr>
    </w:p>
    <w:p w:rsidR="005C5FF3" w:rsidRPr="00A62552" w:rsidRDefault="005C5FF3" w:rsidP="005C5FF3">
      <w:pPr>
        <w:ind w:firstLine="709"/>
        <w:jc w:val="both"/>
        <w:rPr>
          <w:sz w:val="28"/>
          <w:szCs w:val="28"/>
        </w:rPr>
      </w:pPr>
      <w:r w:rsidRPr="00A62552">
        <w:rPr>
          <w:sz w:val="28"/>
          <w:szCs w:val="28"/>
        </w:rPr>
        <w:t>Численность выпускников 11 классов в 2011 году меньше, чем в                2007 году на 12</w:t>
      </w:r>
      <w:r w:rsidR="001D2850">
        <w:rPr>
          <w:sz w:val="28"/>
          <w:szCs w:val="28"/>
        </w:rPr>
        <w:t>процентов</w:t>
      </w:r>
      <w:r w:rsidRPr="00A62552">
        <w:rPr>
          <w:sz w:val="28"/>
          <w:szCs w:val="28"/>
        </w:rPr>
        <w:t>. Доля поступивших в учебные заведения увеличилась с 67% - в 2007 году до 75</w:t>
      </w:r>
      <w:r w:rsidR="001D2850">
        <w:rPr>
          <w:sz w:val="28"/>
          <w:szCs w:val="28"/>
        </w:rPr>
        <w:t>%</w:t>
      </w:r>
      <w:r w:rsidRPr="00A62552">
        <w:rPr>
          <w:sz w:val="28"/>
          <w:szCs w:val="28"/>
        </w:rPr>
        <w:t xml:space="preserve"> - в 2011 году. В 2011 году 12%  выпускников  поступили в средние специальные учебные заведения, тогда как в 2007 году этот показатель составлял 19</w:t>
      </w:r>
      <w:r w:rsidR="001D2850">
        <w:rPr>
          <w:sz w:val="28"/>
          <w:szCs w:val="28"/>
        </w:rPr>
        <w:t>процентов</w:t>
      </w:r>
      <w:r w:rsidRPr="00A62552">
        <w:rPr>
          <w:sz w:val="28"/>
          <w:szCs w:val="28"/>
        </w:rPr>
        <w:t xml:space="preserve">. </w:t>
      </w:r>
    </w:p>
    <w:p w:rsidR="005C5FF3" w:rsidRPr="000C332A" w:rsidRDefault="005C5FF3" w:rsidP="005C5FF3">
      <w:pPr>
        <w:rPr>
          <w:color w:val="FF0000"/>
          <w:sz w:val="28"/>
          <w:szCs w:val="28"/>
        </w:rPr>
      </w:pPr>
    </w:p>
    <w:p w:rsidR="005C5FF3" w:rsidRDefault="005C5FF3" w:rsidP="005C5FF3">
      <w:pPr>
        <w:jc w:val="center"/>
        <w:rPr>
          <w:b/>
          <w:color w:val="000000"/>
          <w:sz w:val="28"/>
          <w:szCs w:val="28"/>
        </w:rPr>
      </w:pPr>
      <w:r>
        <w:rPr>
          <w:b/>
          <w:color w:val="000000"/>
          <w:sz w:val="28"/>
          <w:szCs w:val="28"/>
        </w:rPr>
        <w:t>1.2.9</w:t>
      </w:r>
      <w:r w:rsidRPr="00276194">
        <w:rPr>
          <w:b/>
          <w:color w:val="000000"/>
          <w:sz w:val="28"/>
          <w:szCs w:val="28"/>
        </w:rPr>
        <w:t>. Культура, физкультура и спорт</w:t>
      </w:r>
    </w:p>
    <w:p w:rsidR="008F23E2" w:rsidRPr="00276194" w:rsidRDefault="008F23E2" w:rsidP="005C5FF3">
      <w:pPr>
        <w:jc w:val="center"/>
        <w:rPr>
          <w:b/>
          <w:color w:val="000000"/>
          <w:sz w:val="28"/>
          <w:szCs w:val="28"/>
        </w:rPr>
      </w:pPr>
    </w:p>
    <w:p w:rsidR="005C5FF3" w:rsidRPr="00276194" w:rsidRDefault="005C5FF3" w:rsidP="005C5FF3">
      <w:pPr>
        <w:ind w:firstLine="720"/>
        <w:jc w:val="both"/>
        <w:rPr>
          <w:color w:val="000000"/>
          <w:sz w:val="28"/>
          <w:szCs w:val="28"/>
        </w:rPr>
      </w:pPr>
      <w:r w:rsidRPr="00276194">
        <w:rPr>
          <w:color w:val="000000"/>
          <w:sz w:val="28"/>
          <w:szCs w:val="28"/>
        </w:rPr>
        <w:t>Чернянский район, как и весь Белгородский край, славен богатыми певческими, музыкальными, народными традициями, прекрасными художественными изделиями народных мастеров. Преемственность культурных традиций, эффективное использование культурного наследия является приоритетным направлением в деятельности администрации района, работников культуры и искусства.</w:t>
      </w:r>
    </w:p>
    <w:p w:rsidR="005C5FF3" w:rsidRPr="00276194" w:rsidRDefault="005C5FF3" w:rsidP="005C5FF3">
      <w:pPr>
        <w:jc w:val="both"/>
        <w:rPr>
          <w:color w:val="000000"/>
          <w:sz w:val="28"/>
          <w:szCs w:val="28"/>
        </w:rPr>
      </w:pPr>
      <w:r w:rsidRPr="000C332A">
        <w:rPr>
          <w:color w:val="FF0000"/>
          <w:sz w:val="28"/>
          <w:szCs w:val="28"/>
        </w:rPr>
        <w:tab/>
      </w:r>
      <w:r w:rsidRPr="00276194">
        <w:rPr>
          <w:color w:val="000000"/>
          <w:sz w:val="28"/>
          <w:szCs w:val="28"/>
        </w:rPr>
        <w:t>Администрацией района разрабатываются и реализуются мероприятия по развитию и сохранению культуры и искусства, развитию физической культуры и спорта, укреплению материально-технической базы, кадровому потенциалу, оказанию просветительских, досуговых и других услуг населению, развитию новых форм и методов организации услуг, направленных на укрепление здоровья населения района, проведению различных культурных и спортивных мероприятий, развитию музейного дела, созданию модельных учреждений культуры, привлечению населения к массовым занятиям спортом и другие.</w:t>
      </w:r>
    </w:p>
    <w:p w:rsidR="005C5FF3" w:rsidRPr="00276194" w:rsidRDefault="005C5FF3" w:rsidP="005C5FF3">
      <w:pPr>
        <w:pStyle w:val="31"/>
        <w:rPr>
          <w:color w:val="000000"/>
          <w:szCs w:val="28"/>
        </w:rPr>
      </w:pPr>
      <w:r w:rsidRPr="00276194">
        <w:rPr>
          <w:color w:val="000000"/>
          <w:szCs w:val="28"/>
        </w:rPr>
        <w:lastRenderedPageBreak/>
        <w:t>В настоящее время культурные услуги населению</w:t>
      </w:r>
      <w:r w:rsidRPr="00276194">
        <w:rPr>
          <w:b/>
          <w:color w:val="000000"/>
          <w:szCs w:val="28"/>
        </w:rPr>
        <w:t xml:space="preserve"> </w:t>
      </w:r>
      <w:r w:rsidRPr="00276194">
        <w:rPr>
          <w:color w:val="000000"/>
          <w:szCs w:val="28"/>
        </w:rPr>
        <w:t>района оказывают              36 клубных учреждений, 24 библиотеки, 3 детских школ</w:t>
      </w:r>
      <w:r>
        <w:rPr>
          <w:color w:val="000000"/>
          <w:szCs w:val="28"/>
        </w:rPr>
        <w:t>ы</w:t>
      </w:r>
      <w:r w:rsidRPr="00276194">
        <w:rPr>
          <w:color w:val="000000"/>
          <w:szCs w:val="28"/>
        </w:rPr>
        <w:t xml:space="preserve"> искусств, 5 филиалов ДСШ, Дом народного творчества, 2 музея (Чернянский краеведческий и Холковский Свято-Троицкий монастырь), кинотеатр, 13 сельских киноустановок, Парк культуры и отдыха.</w:t>
      </w:r>
    </w:p>
    <w:p w:rsidR="005C5FF3" w:rsidRPr="00373EE6" w:rsidRDefault="005C5FF3" w:rsidP="005C5FF3">
      <w:pPr>
        <w:ind w:firstLine="708"/>
        <w:jc w:val="both"/>
        <w:rPr>
          <w:color w:val="000000"/>
          <w:sz w:val="28"/>
          <w:szCs w:val="28"/>
        </w:rPr>
      </w:pPr>
      <w:r w:rsidRPr="00212A4C">
        <w:rPr>
          <w:color w:val="000000"/>
          <w:sz w:val="28"/>
          <w:szCs w:val="28"/>
        </w:rPr>
        <w:t xml:space="preserve">Сельские библиотеки являются неотъемлемой частью сельских поселений, являются важнейшим источником информации и знаний для жителей села. </w:t>
      </w:r>
      <w:r w:rsidRPr="00373EE6">
        <w:rPr>
          <w:color w:val="000000"/>
          <w:sz w:val="28"/>
          <w:szCs w:val="28"/>
        </w:rPr>
        <w:t xml:space="preserve">Постоянными читателями библиотек  являются около 22,6 </w:t>
      </w:r>
      <w:r w:rsidR="00B475D4">
        <w:rPr>
          <w:color w:val="000000"/>
          <w:sz w:val="28"/>
          <w:szCs w:val="28"/>
        </w:rPr>
        <w:t>тыс.</w:t>
      </w:r>
      <w:r w:rsidRPr="00373EE6">
        <w:rPr>
          <w:color w:val="000000"/>
          <w:sz w:val="28"/>
          <w:szCs w:val="28"/>
        </w:rPr>
        <w:t>яч жителей района. Услугами центра правовой информации, созданного при районной библиотеке, ежегодно пользуются более 505 человек.</w:t>
      </w:r>
    </w:p>
    <w:p w:rsidR="005C5FF3" w:rsidRPr="003155C6" w:rsidRDefault="005C5FF3" w:rsidP="005C5FF3">
      <w:pPr>
        <w:jc w:val="both"/>
        <w:rPr>
          <w:color w:val="000000"/>
          <w:sz w:val="28"/>
          <w:szCs w:val="28"/>
        </w:rPr>
      </w:pPr>
      <w:r w:rsidRPr="000C332A">
        <w:rPr>
          <w:color w:val="FF0000"/>
          <w:sz w:val="28"/>
          <w:szCs w:val="28"/>
        </w:rPr>
        <w:tab/>
      </w:r>
      <w:r w:rsidRPr="00E945FA">
        <w:rPr>
          <w:color w:val="000000"/>
          <w:sz w:val="28"/>
          <w:szCs w:val="28"/>
        </w:rPr>
        <w:t>Остается устойчивой тенденция развития любительского художественного творчества.</w:t>
      </w:r>
      <w:r w:rsidRPr="000C332A">
        <w:rPr>
          <w:color w:val="FF0000"/>
          <w:sz w:val="28"/>
          <w:szCs w:val="28"/>
        </w:rPr>
        <w:t xml:space="preserve"> </w:t>
      </w:r>
      <w:r w:rsidRPr="00E945FA">
        <w:rPr>
          <w:color w:val="000000"/>
          <w:sz w:val="28"/>
          <w:szCs w:val="28"/>
        </w:rPr>
        <w:t xml:space="preserve">В домах культуры и </w:t>
      </w:r>
      <w:r w:rsidRPr="00C35964">
        <w:rPr>
          <w:sz w:val="28"/>
          <w:szCs w:val="28"/>
        </w:rPr>
        <w:t>клубах действуют 350 клубных формирований, в которых занимаются 6 401 человека.  Пятнадцати творческим коллективам присвоено почетное звание «Народный</w:t>
      </w:r>
      <w:r w:rsidRPr="003155C6">
        <w:rPr>
          <w:color w:val="000000"/>
          <w:sz w:val="28"/>
          <w:szCs w:val="28"/>
        </w:rPr>
        <w:t>».</w:t>
      </w:r>
    </w:p>
    <w:p w:rsidR="005C5FF3" w:rsidRDefault="005C5FF3" w:rsidP="005C5FF3">
      <w:pPr>
        <w:ind w:firstLine="708"/>
        <w:jc w:val="both"/>
        <w:rPr>
          <w:color w:val="FF0000"/>
          <w:sz w:val="28"/>
          <w:szCs w:val="28"/>
        </w:rPr>
      </w:pPr>
    </w:p>
    <w:p w:rsidR="005C5FF3" w:rsidRPr="006E1A31" w:rsidRDefault="005C5FF3" w:rsidP="005C5FF3">
      <w:pPr>
        <w:ind w:firstLine="708"/>
        <w:jc w:val="right"/>
        <w:rPr>
          <w:i/>
          <w:sz w:val="28"/>
          <w:szCs w:val="28"/>
        </w:rPr>
      </w:pPr>
      <w:r>
        <w:rPr>
          <w:i/>
          <w:sz w:val="28"/>
          <w:szCs w:val="28"/>
        </w:rPr>
        <w:t>Таблица 22</w:t>
      </w:r>
    </w:p>
    <w:p w:rsidR="005C5FF3" w:rsidRPr="006E1A31" w:rsidRDefault="005C5FF3" w:rsidP="005C5FF3">
      <w:pPr>
        <w:jc w:val="center"/>
        <w:rPr>
          <w:b/>
          <w:sz w:val="28"/>
          <w:szCs w:val="28"/>
        </w:rPr>
      </w:pPr>
      <w:r w:rsidRPr="006E1A31">
        <w:rPr>
          <w:b/>
          <w:sz w:val="28"/>
          <w:szCs w:val="28"/>
        </w:rPr>
        <w:t xml:space="preserve">Основные показатели, характеризующие сферу </w:t>
      </w:r>
    </w:p>
    <w:p w:rsidR="005C5FF3" w:rsidRPr="006E1A31" w:rsidRDefault="005C5FF3" w:rsidP="005C5FF3">
      <w:pPr>
        <w:ind w:firstLine="708"/>
        <w:jc w:val="center"/>
        <w:rPr>
          <w:b/>
          <w:sz w:val="28"/>
          <w:szCs w:val="28"/>
        </w:rPr>
      </w:pPr>
      <w:r w:rsidRPr="006E1A31">
        <w:rPr>
          <w:b/>
          <w:sz w:val="28"/>
          <w:szCs w:val="28"/>
        </w:rPr>
        <w:t>культуры в МО «Чернянский район»</w:t>
      </w:r>
    </w:p>
    <w:p w:rsidR="005C5FF3" w:rsidRPr="006E1A31" w:rsidRDefault="005C5FF3" w:rsidP="005C5FF3">
      <w:pPr>
        <w:ind w:firstLine="708"/>
        <w:jc w:val="center"/>
        <w:rPr>
          <w:b/>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3"/>
        <w:gridCol w:w="1093"/>
        <w:gridCol w:w="756"/>
        <w:gridCol w:w="757"/>
        <w:gridCol w:w="756"/>
        <w:gridCol w:w="757"/>
        <w:gridCol w:w="1517"/>
      </w:tblGrid>
      <w:tr w:rsidR="005C5FF3" w:rsidRPr="006E1A31" w:rsidTr="005C5FF3">
        <w:trPr>
          <w:trHeight w:val="824"/>
          <w:tblHeader/>
        </w:trPr>
        <w:tc>
          <w:tcPr>
            <w:tcW w:w="4143" w:type="dxa"/>
          </w:tcPr>
          <w:p w:rsidR="005C5FF3" w:rsidRPr="006E1A31" w:rsidRDefault="005C5FF3" w:rsidP="005C5FF3">
            <w:pPr>
              <w:jc w:val="center"/>
              <w:rPr>
                <w:b/>
              </w:rPr>
            </w:pPr>
          </w:p>
          <w:p w:rsidR="005C5FF3" w:rsidRPr="006E1A31" w:rsidRDefault="005C5FF3" w:rsidP="005C5FF3">
            <w:pPr>
              <w:jc w:val="center"/>
              <w:rPr>
                <w:b/>
              </w:rPr>
            </w:pPr>
            <w:r w:rsidRPr="006E1A31">
              <w:rPr>
                <w:b/>
              </w:rPr>
              <w:t>Показатели</w:t>
            </w:r>
          </w:p>
        </w:tc>
        <w:tc>
          <w:tcPr>
            <w:tcW w:w="1093" w:type="dxa"/>
          </w:tcPr>
          <w:p w:rsidR="005C5FF3" w:rsidRPr="006E1A31" w:rsidRDefault="005C5FF3" w:rsidP="005C5FF3">
            <w:pPr>
              <w:numPr>
                <w:ilvl w:val="12"/>
                <w:numId w:val="0"/>
              </w:numPr>
              <w:jc w:val="center"/>
              <w:rPr>
                <w:b/>
              </w:rPr>
            </w:pPr>
            <w:r w:rsidRPr="006E1A31">
              <w:rPr>
                <w:b/>
              </w:rPr>
              <w:t>2007 год</w:t>
            </w:r>
          </w:p>
        </w:tc>
        <w:tc>
          <w:tcPr>
            <w:tcW w:w="756" w:type="dxa"/>
          </w:tcPr>
          <w:p w:rsidR="005C5FF3" w:rsidRPr="006E1A31" w:rsidRDefault="005C5FF3" w:rsidP="005C5FF3">
            <w:pPr>
              <w:numPr>
                <w:ilvl w:val="12"/>
                <w:numId w:val="0"/>
              </w:numPr>
              <w:jc w:val="center"/>
              <w:rPr>
                <w:b/>
              </w:rPr>
            </w:pPr>
            <w:r w:rsidRPr="006E1A31">
              <w:rPr>
                <w:b/>
              </w:rPr>
              <w:t>2008 год</w:t>
            </w:r>
          </w:p>
        </w:tc>
        <w:tc>
          <w:tcPr>
            <w:tcW w:w="757" w:type="dxa"/>
          </w:tcPr>
          <w:p w:rsidR="005C5FF3" w:rsidRPr="006E1A31" w:rsidRDefault="005C5FF3" w:rsidP="005C5FF3">
            <w:pPr>
              <w:numPr>
                <w:ilvl w:val="12"/>
                <w:numId w:val="0"/>
              </w:numPr>
              <w:jc w:val="center"/>
              <w:rPr>
                <w:b/>
              </w:rPr>
            </w:pPr>
            <w:r w:rsidRPr="006E1A31">
              <w:rPr>
                <w:b/>
              </w:rPr>
              <w:t>2009 год</w:t>
            </w:r>
          </w:p>
        </w:tc>
        <w:tc>
          <w:tcPr>
            <w:tcW w:w="756" w:type="dxa"/>
          </w:tcPr>
          <w:p w:rsidR="005C5FF3" w:rsidRPr="006E1A31" w:rsidRDefault="005C5FF3" w:rsidP="005C5FF3">
            <w:pPr>
              <w:numPr>
                <w:ilvl w:val="12"/>
                <w:numId w:val="0"/>
              </w:numPr>
              <w:jc w:val="center"/>
              <w:rPr>
                <w:b/>
              </w:rPr>
            </w:pPr>
            <w:r w:rsidRPr="006E1A31">
              <w:rPr>
                <w:b/>
              </w:rPr>
              <w:t>2010 год</w:t>
            </w:r>
          </w:p>
        </w:tc>
        <w:tc>
          <w:tcPr>
            <w:tcW w:w="757" w:type="dxa"/>
          </w:tcPr>
          <w:p w:rsidR="005C5FF3" w:rsidRPr="006E1A31" w:rsidRDefault="005C5FF3" w:rsidP="005C5FF3">
            <w:pPr>
              <w:numPr>
                <w:ilvl w:val="12"/>
                <w:numId w:val="0"/>
              </w:numPr>
              <w:jc w:val="center"/>
              <w:rPr>
                <w:b/>
              </w:rPr>
            </w:pPr>
            <w:r w:rsidRPr="006E1A31">
              <w:rPr>
                <w:b/>
              </w:rPr>
              <w:t>2011 год</w:t>
            </w:r>
          </w:p>
        </w:tc>
        <w:tc>
          <w:tcPr>
            <w:tcW w:w="1517" w:type="dxa"/>
            <w:vAlign w:val="center"/>
          </w:tcPr>
          <w:p w:rsidR="005C5FF3" w:rsidRPr="006E1A31" w:rsidRDefault="005C5FF3" w:rsidP="005C5FF3">
            <w:pPr>
              <w:jc w:val="center"/>
              <w:rPr>
                <w:b/>
              </w:rPr>
            </w:pPr>
            <w:r w:rsidRPr="006E1A31">
              <w:rPr>
                <w:b/>
              </w:rPr>
              <w:t>Темп роста 2011 к 2007,</w:t>
            </w:r>
            <w:r w:rsidR="001D2850">
              <w:rPr>
                <w:b/>
              </w:rPr>
              <w:t>%</w:t>
            </w:r>
          </w:p>
        </w:tc>
      </w:tr>
      <w:tr w:rsidR="005C5FF3" w:rsidRPr="006E1A31" w:rsidTr="005C5FF3">
        <w:trPr>
          <w:trHeight w:val="288"/>
        </w:trPr>
        <w:tc>
          <w:tcPr>
            <w:tcW w:w="4143" w:type="dxa"/>
          </w:tcPr>
          <w:p w:rsidR="005C5FF3" w:rsidRPr="006E1A31" w:rsidRDefault="005C5FF3" w:rsidP="005C5FF3">
            <w:r w:rsidRPr="006E1A31">
              <w:t>Число общедоступных библиотек (ед.)</w:t>
            </w:r>
          </w:p>
        </w:tc>
        <w:tc>
          <w:tcPr>
            <w:tcW w:w="1093" w:type="dxa"/>
            <w:vAlign w:val="center"/>
          </w:tcPr>
          <w:p w:rsidR="005C5FF3" w:rsidRPr="006E1A31" w:rsidRDefault="005C5FF3" w:rsidP="005C5FF3">
            <w:pPr>
              <w:jc w:val="center"/>
            </w:pPr>
            <w:r w:rsidRPr="006E1A31">
              <w:t>24</w:t>
            </w:r>
          </w:p>
        </w:tc>
        <w:tc>
          <w:tcPr>
            <w:tcW w:w="756" w:type="dxa"/>
            <w:vAlign w:val="center"/>
          </w:tcPr>
          <w:p w:rsidR="005C5FF3" w:rsidRPr="006E1A31" w:rsidRDefault="005C5FF3" w:rsidP="005C5FF3">
            <w:pPr>
              <w:jc w:val="center"/>
            </w:pPr>
            <w:r w:rsidRPr="006E1A31">
              <w:t>24</w:t>
            </w:r>
          </w:p>
        </w:tc>
        <w:tc>
          <w:tcPr>
            <w:tcW w:w="757" w:type="dxa"/>
            <w:vAlign w:val="center"/>
          </w:tcPr>
          <w:p w:rsidR="005C5FF3" w:rsidRPr="006E1A31" w:rsidRDefault="005C5FF3" w:rsidP="005C5FF3">
            <w:pPr>
              <w:jc w:val="center"/>
            </w:pPr>
            <w:r w:rsidRPr="006E1A31">
              <w:t>24</w:t>
            </w:r>
          </w:p>
        </w:tc>
        <w:tc>
          <w:tcPr>
            <w:tcW w:w="756" w:type="dxa"/>
            <w:vAlign w:val="center"/>
          </w:tcPr>
          <w:p w:rsidR="005C5FF3" w:rsidRPr="006E1A31" w:rsidRDefault="005C5FF3" w:rsidP="005C5FF3">
            <w:pPr>
              <w:jc w:val="center"/>
            </w:pPr>
            <w:r w:rsidRPr="006E1A31">
              <w:t>24</w:t>
            </w:r>
          </w:p>
        </w:tc>
        <w:tc>
          <w:tcPr>
            <w:tcW w:w="757" w:type="dxa"/>
            <w:vAlign w:val="center"/>
          </w:tcPr>
          <w:p w:rsidR="005C5FF3" w:rsidRPr="006E1A31" w:rsidRDefault="005C5FF3" w:rsidP="005C5FF3">
            <w:pPr>
              <w:jc w:val="center"/>
            </w:pPr>
            <w:r w:rsidRPr="006E1A31">
              <w:t>24</w:t>
            </w:r>
          </w:p>
        </w:tc>
        <w:tc>
          <w:tcPr>
            <w:tcW w:w="1517" w:type="dxa"/>
            <w:vAlign w:val="center"/>
          </w:tcPr>
          <w:p w:rsidR="005C5FF3" w:rsidRPr="006E1A31" w:rsidRDefault="005C5FF3" w:rsidP="005C5FF3">
            <w:pPr>
              <w:jc w:val="center"/>
            </w:pPr>
            <w:r w:rsidRPr="006E1A31">
              <w:t>100,0</w:t>
            </w:r>
          </w:p>
        </w:tc>
      </w:tr>
      <w:tr w:rsidR="005C5FF3" w:rsidRPr="006E1A31" w:rsidTr="005C5FF3">
        <w:trPr>
          <w:trHeight w:val="557"/>
        </w:trPr>
        <w:tc>
          <w:tcPr>
            <w:tcW w:w="4143" w:type="dxa"/>
          </w:tcPr>
          <w:p w:rsidR="005C5FF3" w:rsidRPr="006E1A31" w:rsidRDefault="005C5FF3" w:rsidP="005C5FF3">
            <w:r w:rsidRPr="006E1A31">
              <w:t>Обновляемость библиотечных фондов общедоступных библиотек (</w:t>
            </w:r>
            <w:r w:rsidR="00CE47C4">
              <w:t>тыс.</w:t>
            </w:r>
            <w:r w:rsidRPr="006E1A31">
              <w:t xml:space="preserve"> экз.)</w:t>
            </w:r>
          </w:p>
        </w:tc>
        <w:tc>
          <w:tcPr>
            <w:tcW w:w="1093" w:type="dxa"/>
            <w:vAlign w:val="center"/>
          </w:tcPr>
          <w:p w:rsidR="005C5FF3" w:rsidRPr="006E1A31" w:rsidRDefault="005C5FF3" w:rsidP="005C5FF3">
            <w:pPr>
              <w:jc w:val="center"/>
            </w:pPr>
            <w:r w:rsidRPr="006E1A31">
              <w:t>8,2</w:t>
            </w:r>
          </w:p>
        </w:tc>
        <w:tc>
          <w:tcPr>
            <w:tcW w:w="756" w:type="dxa"/>
            <w:vAlign w:val="center"/>
          </w:tcPr>
          <w:p w:rsidR="005C5FF3" w:rsidRPr="006E1A31" w:rsidRDefault="005C5FF3" w:rsidP="005C5FF3">
            <w:pPr>
              <w:jc w:val="center"/>
            </w:pPr>
            <w:r w:rsidRPr="006E1A31">
              <w:t>12,3</w:t>
            </w:r>
          </w:p>
        </w:tc>
        <w:tc>
          <w:tcPr>
            <w:tcW w:w="757" w:type="dxa"/>
            <w:vAlign w:val="center"/>
          </w:tcPr>
          <w:p w:rsidR="005C5FF3" w:rsidRPr="006E1A31" w:rsidRDefault="005C5FF3" w:rsidP="005C5FF3">
            <w:pPr>
              <w:jc w:val="center"/>
            </w:pPr>
            <w:r w:rsidRPr="006E1A31">
              <w:t>10,2</w:t>
            </w:r>
          </w:p>
        </w:tc>
        <w:tc>
          <w:tcPr>
            <w:tcW w:w="756" w:type="dxa"/>
            <w:vAlign w:val="center"/>
          </w:tcPr>
          <w:p w:rsidR="005C5FF3" w:rsidRPr="006E1A31" w:rsidRDefault="005C5FF3" w:rsidP="005C5FF3">
            <w:pPr>
              <w:jc w:val="center"/>
            </w:pPr>
            <w:r w:rsidRPr="006E1A31">
              <w:t>8,4</w:t>
            </w:r>
          </w:p>
        </w:tc>
        <w:tc>
          <w:tcPr>
            <w:tcW w:w="757" w:type="dxa"/>
            <w:vAlign w:val="center"/>
          </w:tcPr>
          <w:p w:rsidR="005C5FF3" w:rsidRPr="006E1A31" w:rsidRDefault="005C5FF3" w:rsidP="005C5FF3">
            <w:pPr>
              <w:jc w:val="center"/>
            </w:pPr>
            <w:r w:rsidRPr="006E1A31">
              <w:t>8,8</w:t>
            </w:r>
          </w:p>
        </w:tc>
        <w:tc>
          <w:tcPr>
            <w:tcW w:w="1517" w:type="dxa"/>
            <w:vAlign w:val="center"/>
          </w:tcPr>
          <w:p w:rsidR="005C5FF3" w:rsidRPr="006E1A31" w:rsidRDefault="005C5FF3" w:rsidP="005C5FF3">
            <w:pPr>
              <w:jc w:val="center"/>
            </w:pPr>
            <w:r w:rsidRPr="006E1A31">
              <w:t>107,3</w:t>
            </w:r>
          </w:p>
        </w:tc>
      </w:tr>
      <w:tr w:rsidR="005C5FF3" w:rsidRPr="006E1A31" w:rsidTr="005C5FF3">
        <w:trPr>
          <w:trHeight w:val="557"/>
        </w:trPr>
        <w:tc>
          <w:tcPr>
            <w:tcW w:w="4143" w:type="dxa"/>
          </w:tcPr>
          <w:p w:rsidR="005C5FF3" w:rsidRPr="006E1A31" w:rsidRDefault="005C5FF3" w:rsidP="005C5FF3">
            <w:pPr>
              <w:pStyle w:val="a9"/>
              <w:tabs>
                <w:tab w:val="clear" w:pos="4677"/>
                <w:tab w:val="clear" w:pos="9355"/>
              </w:tabs>
            </w:pPr>
            <w:r w:rsidRPr="006E1A31">
              <w:t>Охват населения библиотечными услугами (%)</w:t>
            </w:r>
          </w:p>
        </w:tc>
        <w:tc>
          <w:tcPr>
            <w:tcW w:w="1093" w:type="dxa"/>
            <w:vAlign w:val="center"/>
          </w:tcPr>
          <w:p w:rsidR="005C5FF3" w:rsidRPr="006E1A31" w:rsidRDefault="005C5FF3" w:rsidP="005C5FF3">
            <w:pPr>
              <w:jc w:val="center"/>
            </w:pPr>
            <w:r w:rsidRPr="006E1A31">
              <w:t>66,9</w:t>
            </w:r>
          </w:p>
        </w:tc>
        <w:tc>
          <w:tcPr>
            <w:tcW w:w="756" w:type="dxa"/>
            <w:vAlign w:val="center"/>
          </w:tcPr>
          <w:p w:rsidR="005C5FF3" w:rsidRPr="006E1A31" w:rsidRDefault="005C5FF3" w:rsidP="005C5FF3">
            <w:pPr>
              <w:jc w:val="center"/>
            </w:pPr>
            <w:r w:rsidRPr="006E1A31">
              <w:t>68,4</w:t>
            </w:r>
          </w:p>
        </w:tc>
        <w:tc>
          <w:tcPr>
            <w:tcW w:w="757" w:type="dxa"/>
            <w:vAlign w:val="center"/>
          </w:tcPr>
          <w:p w:rsidR="005C5FF3" w:rsidRPr="006E1A31" w:rsidRDefault="005C5FF3" w:rsidP="005C5FF3">
            <w:pPr>
              <w:jc w:val="center"/>
            </w:pPr>
            <w:r w:rsidRPr="006E1A31">
              <w:t>68,8</w:t>
            </w:r>
          </w:p>
        </w:tc>
        <w:tc>
          <w:tcPr>
            <w:tcW w:w="756" w:type="dxa"/>
            <w:vAlign w:val="center"/>
          </w:tcPr>
          <w:p w:rsidR="005C5FF3" w:rsidRPr="006E1A31" w:rsidRDefault="005C5FF3" w:rsidP="005C5FF3">
            <w:pPr>
              <w:jc w:val="center"/>
            </w:pPr>
            <w:r w:rsidRPr="006E1A31">
              <w:t>69,2</w:t>
            </w:r>
          </w:p>
        </w:tc>
        <w:tc>
          <w:tcPr>
            <w:tcW w:w="757" w:type="dxa"/>
            <w:vAlign w:val="center"/>
          </w:tcPr>
          <w:p w:rsidR="005C5FF3" w:rsidRPr="006E1A31" w:rsidRDefault="005C5FF3" w:rsidP="005C5FF3">
            <w:pPr>
              <w:jc w:val="center"/>
            </w:pPr>
            <w:r w:rsidRPr="006E1A31">
              <w:t>69,4</w:t>
            </w:r>
          </w:p>
        </w:tc>
        <w:tc>
          <w:tcPr>
            <w:tcW w:w="1517" w:type="dxa"/>
            <w:vAlign w:val="center"/>
          </w:tcPr>
          <w:p w:rsidR="005C5FF3" w:rsidRPr="006E1A31" w:rsidRDefault="005C5FF3" w:rsidP="005C5FF3">
            <w:pPr>
              <w:jc w:val="center"/>
            </w:pPr>
            <w:r w:rsidRPr="006E1A31">
              <w:t>103,7</w:t>
            </w:r>
          </w:p>
        </w:tc>
      </w:tr>
      <w:tr w:rsidR="005C5FF3" w:rsidRPr="006E1A31" w:rsidTr="005C5FF3">
        <w:trPr>
          <w:trHeight w:val="288"/>
        </w:trPr>
        <w:tc>
          <w:tcPr>
            <w:tcW w:w="4143" w:type="dxa"/>
          </w:tcPr>
          <w:p w:rsidR="005C5FF3" w:rsidRPr="006E1A31" w:rsidRDefault="005C5FF3" w:rsidP="005C5FF3">
            <w:r w:rsidRPr="006E1A31">
              <w:t>Число музеев (ед.)</w:t>
            </w:r>
          </w:p>
        </w:tc>
        <w:tc>
          <w:tcPr>
            <w:tcW w:w="1093" w:type="dxa"/>
            <w:vAlign w:val="center"/>
          </w:tcPr>
          <w:p w:rsidR="005C5FF3" w:rsidRPr="006E1A31" w:rsidRDefault="005C5FF3" w:rsidP="005C5FF3">
            <w:pPr>
              <w:jc w:val="center"/>
            </w:pPr>
            <w:r w:rsidRPr="006E1A31">
              <w:t>2</w:t>
            </w:r>
          </w:p>
        </w:tc>
        <w:tc>
          <w:tcPr>
            <w:tcW w:w="756" w:type="dxa"/>
            <w:vAlign w:val="center"/>
          </w:tcPr>
          <w:p w:rsidR="005C5FF3" w:rsidRPr="006E1A31" w:rsidRDefault="005C5FF3" w:rsidP="005C5FF3">
            <w:pPr>
              <w:jc w:val="center"/>
            </w:pPr>
            <w:r w:rsidRPr="006E1A31">
              <w:t>2</w:t>
            </w:r>
          </w:p>
        </w:tc>
        <w:tc>
          <w:tcPr>
            <w:tcW w:w="757" w:type="dxa"/>
            <w:vAlign w:val="center"/>
          </w:tcPr>
          <w:p w:rsidR="005C5FF3" w:rsidRPr="006E1A31" w:rsidRDefault="005C5FF3" w:rsidP="005C5FF3">
            <w:pPr>
              <w:jc w:val="center"/>
            </w:pPr>
            <w:r w:rsidRPr="006E1A31">
              <w:t>2</w:t>
            </w:r>
          </w:p>
        </w:tc>
        <w:tc>
          <w:tcPr>
            <w:tcW w:w="756" w:type="dxa"/>
            <w:vAlign w:val="center"/>
          </w:tcPr>
          <w:p w:rsidR="005C5FF3" w:rsidRPr="006E1A31" w:rsidRDefault="005C5FF3" w:rsidP="005C5FF3">
            <w:pPr>
              <w:jc w:val="center"/>
            </w:pPr>
            <w:r w:rsidRPr="006E1A31">
              <w:t>2</w:t>
            </w:r>
          </w:p>
        </w:tc>
        <w:tc>
          <w:tcPr>
            <w:tcW w:w="757" w:type="dxa"/>
            <w:vAlign w:val="center"/>
          </w:tcPr>
          <w:p w:rsidR="005C5FF3" w:rsidRPr="006E1A31" w:rsidRDefault="005C5FF3" w:rsidP="005C5FF3">
            <w:pPr>
              <w:jc w:val="center"/>
            </w:pPr>
            <w:r w:rsidRPr="006E1A31">
              <w:t>2</w:t>
            </w:r>
          </w:p>
        </w:tc>
        <w:tc>
          <w:tcPr>
            <w:tcW w:w="1517" w:type="dxa"/>
            <w:vAlign w:val="center"/>
          </w:tcPr>
          <w:p w:rsidR="005C5FF3" w:rsidRPr="006E1A31" w:rsidRDefault="005C5FF3" w:rsidP="005C5FF3">
            <w:pPr>
              <w:jc w:val="center"/>
            </w:pPr>
            <w:r w:rsidRPr="006E1A31">
              <w:t>100,0</w:t>
            </w:r>
          </w:p>
        </w:tc>
      </w:tr>
      <w:tr w:rsidR="005C5FF3" w:rsidRPr="006E1A31" w:rsidTr="005C5FF3">
        <w:trPr>
          <w:trHeight w:val="557"/>
        </w:trPr>
        <w:tc>
          <w:tcPr>
            <w:tcW w:w="4143" w:type="dxa"/>
          </w:tcPr>
          <w:p w:rsidR="005C5FF3" w:rsidRPr="006E1A31" w:rsidRDefault="005C5FF3" w:rsidP="005C5FF3">
            <w:r w:rsidRPr="006E1A31">
              <w:t>Число посещений музеев (</w:t>
            </w:r>
            <w:r w:rsidR="00CE47C4">
              <w:t>тыс.</w:t>
            </w:r>
            <w:r w:rsidRPr="006E1A31">
              <w:t xml:space="preserve"> посещений)</w:t>
            </w:r>
          </w:p>
        </w:tc>
        <w:tc>
          <w:tcPr>
            <w:tcW w:w="1093" w:type="dxa"/>
            <w:vAlign w:val="center"/>
          </w:tcPr>
          <w:p w:rsidR="005C5FF3" w:rsidRPr="006E1A31" w:rsidRDefault="005C5FF3" w:rsidP="005C5FF3">
            <w:pPr>
              <w:jc w:val="center"/>
            </w:pPr>
            <w:r w:rsidRPr="006E1A31">
              <w:t>26,5</w:t>
            </w:r>
          </w:p>
        </w:tc>
        <w:tc>
          <w:tcPr>
            <w:tcW w:w="756" w:type="dxa"/>
            <w:vAlign w:val="center"/>
          </w:tcPr>
          <w:p w:rsidR="005C5FF3" w:rsidRPr="006E1A31" w:rsidRDefault="005C5FF3" w:rsidP="005C5FF3">
            <w:pPr>
              <w:jc w:val="center"/>
            </w:pPr>
            <w:r w:rsidRPr="006E1A31">
              <w:t>27,5</w:t>
            </w:r>
          </w:p>
        </w:tc>
        <w:tc>
          <w:tcPr>
            <w:tcW w:w="757" w:type="dxa"/>
            <w:vAlign w:val="center"/>
          </w:tcPr>
          <w:p w:rsidR="005C5FF3" w:rsidRPr="006E1A31" w:rsidRDefault="005C5FF3" w:rsidP="005C5FF3">
            <w:pPr>
              <w:jc w:val="center"/>
            </w:pPr>
            <w:r w:rsidRPr="006E1A31">
              <w:t>37,7</w:t>
            </w:r>
          </w:p>
        </w:tc>
        <w:tc>
          <w:tcPr>
            <w:tcW w:w="756" w:type="dxa"/>
            <w:vAlign w:val="center"/>
          </w:tcPr>
          <w:p w:rsidR="005C5FF3" w:rsidRPr="006E1A31" w:rsidRDefault="005C5FF3" w:rsidP="005C5FF3">
            <w:pPr>
              <w:jc w:val="center"/>
            </w:pPr>
            <w:r w:rsidRPr="006E1A31">
              <w:t>39,8</w:t>
            </w:r>
          </w:p>
        </w:tc>
        <w:tc>
          <w:tcPr>
            <w:tcW w:w="757" w:type="dxa"/>
            <w:vAlign w:val="center"/>
          </w:tcPr>
          <w:p w:rsidR="005C5FF3" w:rsidRPr="006E1A31" w:rsidRDefault="005C5FF3" w:rsidP="005C5FF3">
            <w:pPr>
              <w:jc w:val="center"/>
            </w:pPr>
            <w:r>
              <w:t>39,9</w:t>
            </w:r>
          </w:p>
        </w:tc>
        <w:tc>
          <w:tcPr>
            <w:tcW w:w="1517" w:type="dxa"/>
            <w:vAlign w:val="center"/>
          </w:tcPr>
          <w:p w:rsidR="005C5FF3" w:rsidRPr="006E1A31" w:rsidRDefault="005C5FF3" w:rsidP="005C5FF3">
            <w:pPr>
              <w:jc w:val="center"/>
            </w:pPr>
            <w:r>
              <w:t>150,6</w:t>
            </w:r>
          </w:p>
        </w:tc>
      </w:tr>
      <w:tr w:rsidR="005C5FF3" w:rsidRPr="006E1A31" w:rsidTr="005C5FF3">
        <w:trPr>
          <w:trHeight w:val="557"/>
        </w:trPr>
        <w:tc>
          <w:tcPr>
            <w:tcW w:w="4143" w:type="dxa"/>
          </w:tcPr>
          <w:p w:rsidR="005C5FF3" w:rsidRPr="006E1A31" w:rsidRDefault="005C5FF3" w:rsidP="005C5FF3">
            <w:r w:rsidRPr="006E1A31">
              <w:t>Число учреждений культурно-досугового типа (ед.)</w:t>
            </w:r>
          </w:p>
        </w:tc>
        <w:tc>
          <w:tcPr>
            <w:tcW w:w="1093" w:type="dxa"/>
            <w:vAlign w:val="center"/>
          </w:tcPr>
          <w:p w:rsidR="005C5FF3" w:rsidRPr="006E1A31" w:rsidRDefault="005C5FF3" w:rsidP="005C5FF3">
            <w:pPr>
              <w:jc w:val="center"/>
            </w:pPr>
            <w:r w:rsidRPr="006E1A31">
              <w:t>40</w:t>
            </w:r>
          </w:p>
        </w:tc>
        <w:tc>
          <w:tcPr>
            <w:tcW w:w="756" w:type="dxa"/>
            <w:vAlign w:val="center"/>
          </w:tcPr>
          <w:p w:rsidR="005C5FF3" w:rsidRPr="006E1A31" w:rsidRDefault="005C5FF3" w:rsidP="005C5FF3">
            <w:pPr>
              <w:jc w:val="center"/>
            </w:pPr>
            <w:r w:rsidRPr="006E1A31">
              <w:t>40</w:t>
            </w:r>
          </w:p>
        </w:tc>
        <w:tc>
          <w:tcPr>
            <w:tcW w:w="757" w:type="dxa"/>
            <w:vAlign w:val="center"/>
          </w:tcPr>
          <w:p w:rsidR="005C5FF3" w:rsidRPr="006E1A31" w:rsidRDefault="005C5FF3" w:rsidP="005C5FF3">
            <w:pPr>
              <w:jc w:val="center"/>
            </w:pPr>
            <w:r w:rsidRPr="006E1A31">
              <w:t>39</w:t>
            </w:r>
          </w:p>
        </w:tc>
        <w:tc>
          <w:tcPr>
            <w:tcW w:w="756" w:type="dxa"/>
            <w:vAlign w:val="center"/>
          </w:tcPr>
          <w:p w:rsidR="005C5FF3" w:rsidRPr="006E1A31" w:rsidRDefault="005C5FF3" w:rsidP="005C5FF3">
            <w:pPr>
              <w:jc w:val="center"/>
            </w:pPr>
            <w:r w:rsidRPr="006E1A31">
              <w:t>39</w:t>
            </w:r>
          </w:p>
        </w:tc>
        <w:tc>
          <w:tcPr>
            <w:tcW w:w="757" w:type="dxa"/>
            <w:vAlign w:val="center"/>
          </w:tcPr>
          <w:p w:rsidR="005C5FF3" w:rsidRPr="006E1A31" w:rsidRDefault="005C5FF3" w:rsidP="005C5FF3">
            <w:pPr>
              <w:jc w:val="center"/>
            </w:pPr>
            <w:r w:rsidRPr="006E1A31">
              <w:t>36</w:t>
            </w:r>
          </w:p>
        </w:tc>
        <w:tc>
          <w:tcPr>
            <w:tcW w:w="1517" w:type="dxa"/>
            <w:vAlign w:val="center"/>
          </w:tcPr>
          <w:p w:rsidR="005C5FF3" w:rsidRPr="006E1A31" w:rsidRDefault="005C5FF3" w:rsidP="005C5FF3">
            <w:pPr>
              <w:jc w:val="center"/>
            </w:pPr>
            <w:r w:rsidRPr="006E1A31">
              <w:t>90,0</w:t>
            </w:r>
          </w:p>
        </w:tc>
      </w:tr>
      <w:tr w:rsidR="005C5FF3" w:rsidRPr="006E1A31" w:rsidTr="005C5FF3">
        <w:trPr>
          <w:trHeight w:val="557"/>
        </w:trPr>
        <w:tc>
          <w:tcPr>
            <w:tcW w:w="4143" w:type="dxa"/>
          </w:tcPr>
          <w:p w:rsidR="005C5FF3" w:rsidRPr="006E1A31" w:rsidRDefault="005C5FF3" w:rsidP="005C5FF3">
            <w:r w:rsidRPr="006E1A31">
              <w:t>Число посадочных мест в учреждениях культурно-досугового типа (ед.)</w:t>
            </w:r>
          </w:p>
        </w:tc>
        <w:tc>
          <w:tcPr>
            <w:tcW w:w="1093" w:type="dxa"/>
            <w:vAlign w:val="center"/>
          </w:tcPr>
          <w:p w:rsidR="005C5FF3" w:rsidRPr="006E1A31" w:rsidRDefault="005C5FF3" w:rsidP="005C5FF3">
            <w:pPr>
              <w:jc w:val="center"/>
            </w:pPr>
            <w:r w:rsidRPr="006E1A31">
              <w:t>8 985</w:t>
            </w:r>
          </w:p>
        </w:tc>
        <w:tc>
          <w:tcPr>
            <w:tcW w:w="756" w:type="dxa"/>
            <w:vAlign w:val="center"/>
          </w:tcPr>
          <w:p w:rsidR="005C5FF3" w:rsidRPr="006E1A31" w:rsidRDefault="005C5FF3" w:rsidP="005C5FF3">
            <w:pPr>
              <w:jc w:val="center"/>
            </w:pPr>
            <w:r w:rsidRPr="006E1A31">
              <w:t>7 185</w:t>
            </w:r>
          </w:p>
        </w:tc>
        <w:tc>
          <w:tcPr>
            <w:tcW w:w="757" w:type="dxa"/>
            <w:vAlign w:val="center"/>
          </w:tcPr>
          <w:p w:rsidR="005C5FF3" w:rsidRPr="006E1A31" w:rsidRDefault="005C5FF3" w:rsidP="005C5FF3">
            <w:pPr>
              <w:jc w:val="center"/>
            </w:pPr>
            <w:r w:rsidRPr="006E1A31">
              <w:t>6 715</w:t>
            </w:r>
          </w:p>
        </w:tc>
        <w:tc>
          <w:tcPr>
            <w:tcW w:w="756" w:type="dxa"/>
            <w:vAlign w:val="center"/>
          </w:tcPr>
          <w:p w:rsidR="005C5FF3" w:rsidRPr="006E1A31" w:rsidRDefault="005C5FF3" w:rsidP="005C5FF3">
            <w:pPr>
              <w:jc w:val="center"/>
            </w:pPr>
            <w:r w:rsidRPr="006E1A31">
              <w:t>6 355</w:t>
            </w:r>
          </w:p>
        </w:tc>
        <w:tc>
          <w:tcPr>
            <w:tcW w:w="757" w:type="dxa"/>
            <w:vAlign w:val="center"/>
          </w:tcPr>
          <w:p w:rsidR="005C5FF3" w:rsidRPr="006E1A31" w:rsidRDefault="005C5FF3" w:rsidP="005C5FF3">
            <w:pPr>
              <w:jc w:val="center"/>
            </w:pPr>
            <w:r w:rsidRPr="006E1A31">
              <w:t>5 830</w:t>
            </w:r>
          </w:p>
        </w:tc>
        <w:tc>
          <w:tcPr>
            <w:tcW w:w="1517" w:type="dxa"/>
            <w:vAlign w:val="center"/>
          </w:tcPr>
          <w:p w:rsidR="005C5FF3" w:rsidRPr="006E1A31" w:rsidRDefault="005C5FF3" w:rsidP="005C5FF3">
            <w:pPr>
              <w:jc w:val="center"/>
            </w:pPr>
            <w:r w:rsidRPr="006E1A31">
              <w:t>64,9</w:t>
            </w:r>
          </w:p>
        </w:tc>
      </w:tr>
      <w:tr w:rsidR="005C5FF3" w:rsidRPr="006E1A31" w:rsidTr="005C5FF3">
        <w:trPr>
          <w:trHeight w:val="557"/>
        </w:trPr>
        <w:tc>
          <w:tcPr>
            <w:tcW w:w="4143" w:type="dxa"/>
          </w:tcPr>
          <w:p w:rsidR="005C5FF3" w:rsidRPr="006E1A31" w:rsidRDefault="005C5FF3" w:rsidP="005C5FF3">
            <w:r w:rsidRPr="006E1A31">
              <w:t>Число культурно-досуговых мероприятий (ед.)</w:t>
            </w:r>
          </w:p>
        </w:tc>
        <w:tc>
          <w:tcPr>
            <w:tcW w:w="1093" w:type="dxa"/>
            <w:vAlign w:val="center"/>
          </w:tcPr>
          <w:p w:rsidR="005C5FF3" w:rsidRPr="006E1A31" w:rsidRDefault="005C5FF3" w:rsidP="005C5FF3">
            <w:pPr>
              <w:jc w:val="center"/>
            </w:pPr>
            <w:r w:rsidRPr="006E1A31">
              <w:t>5 500</w:t>
            </w:r>
          </w:p>
        </w:tc>
        <w:tc>
          <w:tcPr>
            <w:tcW w:w="756" w:type="dxa"/>
            <w:vAlign w:val="center"/>
          </w:tcPr>
          <w:p w:rsidR="005C5FF3" w:rsidRPr="006E1A31" w:rsidRDefault="005C5FF3" w:rsidP="005C5FF3">
            <w:pPr>
              <w:jc w:val="center"/>
            </w:pPr>
            <w:r w:rsidRPr="006E1A31">
              <w:t>7 578</w:t>
            </w:r>
          </w:p>
        </w:tc>
        <w:tc>
          <w:tcPr>
            <w:tcW w:w="757" w:type="dxa"/>
            <w:vAlign w:val="center"/>
          </w:tcPr>
          <w:p w:rsidR="005C5FF3" w:rsidRPr="006E1A31" w:rsidRDefault="005C5FF3" w:rsidP="005C5FF3">
            <w:pPr>
              <w:jc w:val="center"/>
            </w:pPr>
            <w:r w:rsidRPr="006E1A31">
              <w:t>7 603</w:t>
            </w:r>
          </w:p>
        </w:tc>
        <w:tc>
          <w:tcPr>
            <w:tcW w:w="756" w:type="dxa"/>
            <w:vAlign w:val="center"/>
          </w:tcPr>
          <w:p w:rsidR="005C5FF3" w:rsidRPr="006E1A31" w:rsidRDefault="005C5FF3" w:rsidP="005C5FF3">
            <w:pPr>
              <w:jc w:val="center"/>
            </w:pPr>
            <w:r w:rsidRPr="006E1A31">
              <w:t>7 863</w:t>
            </w:r>
          </w:p>
        </w:tc>
        <w:tc>
          <w:tcPr>
            <w:tcW w:w="757" w:type="dxa"/>
            <w:vAlign w:val="center"/>
          </w:tcPr>
          <w:p w:rsidR="005C5FF3" w:rsidRPr="006E1A31" w:rsidRDefault="005C5FF3" w:rsidP="005C5FF3">
            <w:pPr>
              <w:jc w:val="center"/>
            </w:pPr>
            <w:r w:rsidRPr="006E1A31">
              <w:t>8 476</w:t>
            </w:r>
          </w:p>
        </w:tc>
        <w:tc>
          <w:tcPr>
            <w:tcW w:w="1517" w:type="dxa"/>
            <w:vAlign w:val="center"/>
          </w:tcPr>
          <w:p w:rsidR="005C5FF3" w:rsidRPr="006E1A31" w:rsidRDefault="005C5FF3" w:rsidP="005C5FF3">
            <w:pPr>
              <w:jc w:val="center"/>
            </w:pPr>
            <w:r w:rsidRPr="006E1A31">
              <w:t>154,1</w:t>
            </w:r>
          </w:p>
        </w:tc>
      </w:tr>
      <w:tr w:rsidR="005C5FF3" w:rsidRPr="006E1A31" w:rsidTr="005C5FF3">
        <w:trPr>
          <w:trHeight w:val="288"/>
        </w:trPr>
        <w:tc>
          <w:tcPr>
            <w:tcW w:w="4143" w:type="dxa"/>
          </w:tcPr>
          <w:p w:rsidR="005C5FF3" w:rsidRPr="006E1A31" w:rsidRDefault="005C5FF3" w:rsidP="005C5FF3">
            <w:r w:rsidRPr="006E1A31">
              <w:t>Число киноустановок (ед.)</w:t>
            </w:r>
          </w:p>
        </w:tc>
        <w:tc>
          <w:tcPr>
            <w:tcW w:w="1093" w:type="dxa"/>
            <w:vAlign w:val="center"/>
          </w:tcPr>
          <w:p w:rsidR="005C5FF3" w:rsidRPr="006E1A31" w:rsidRDefault="005C5FF3" w:rsidP="005C5FF3">
            <w:pPr>
              <w:jc w:val="center"/>
            </w:pPr>
            <w:r w:rsidRPr="006E1A31">
              <w:t>12</w:t>
            </w:r>
          </w:p>
        </w:tc>
        <w:tc>
          <w:tcPr>
            <w:tcW w:w="756" w:type="dxa"/>
            <w:vAlign w:val="center"/>
          </w:tcPr>
          <w:p w:rsidR="005C5FF3" w:rsidRPr="006E1A31" w:rsidRDefault="005C5FF3" w:rsidP="005C5FF3">
            <w:pPr>
              <w:jc w:val="center"/>
            </w:pPr>
            <w:r w:rsidRPr="006E1A31">
              <w:t>13</w:t>
            </w:r>
          </w:p>
        </w:tc>
        <w:tc>
          <w:tcPr>
            <w:tcW w:w="757" w:type="dxa"/>
            <w:vAlign w:val="center"/>
          </w:tcPr>
          <w:p w:rsidR="005C5FF3" w:rsidRPr="006E1A31" w:rsidRDefault="005C5FF3" w:rsidP="005C5FF3">
            <w:pPr>
              <w:jc w:val="center"/>
            </w:pPr>
            <w:r w:rsidRPr="006E1A31">
              <w:t>13</w:t>
            </w:r>
          </w:p>
        </w:tc>
        <w:tc>
          <w:tcPr>
            <w:tcW w:w="756" w:type="dxa"/>
            <w:vAlign w:val="center"/>
          </w:tcPr>
          <w:p w:rsidR="005C5FF3" w:rsidRPr="006E1A31" w:rsidRDefault="005C5FF3" w:rsidP="005C5FF3">
            <w:pPr>
              <w:jc w:val="center"/>
            </w:pPr>
            <w:r>
              <w:t>14</w:t>
            </w:r>
          </w:p>
        </w:tc>
        <w:tc>
          <w:tcPr>
            <w:tcW w:w="757" w:type="dxa"/>
            <w:vAlign w:val="center"/>
          </w:tcPr>
          <w:p w:rsidR="005C5FF3" w:rsidRPr="006E1A31" w:rsidRDefault="005C5FF3" w:rsidP="005C5FF3">
            <w:pPr>
              <w:jc w:val="center"/>
            </w:pPr>
            <w:r w:rsidRPr="006E1A31">
              <w:t>1</w:t>
            </w:r>
            <w:r>
              <w:t>5</w:t>
            </w:r>
          </w:p>
        </w:tc>
        <w:tc>
          <w:tcPr>
            <w:tcW w:w="1517" w:type="dxa"/>
            <w:vAlign w:val="center"/>
          </w:tcPr>
          <w:p w:rsidR="005C5FF3" w:rsidRPr="006E1A31" w:rsidRDefault="005C5FF3" w:rsidP="005C5FF3">
            <w:pPr>
              <w:jc w:val="center"/>
            </w:pPr>
            <w:r w:rsidRPr="006E1A31">
              <w:t>108,3</w:t>
            </w:r>
          </w:p>
        </w:tc>
      </w:tr>
      <w:tr w:rsidR="005C5FF3" w:rsidRPr="006E1A31" w:rsidTr="005C5FF3">
        <w:trPr>
          <w:trHeight w:val="268"/>
        </w:trPr>
        <w:tc>
          <w:tcPr>
            <w:tcW w:w="4143" w:type="dxa"/>
          </w:tcPr>
          <w:p w:rsidR="005C5FF3" w:rsidRPr="006E1A31" w:rsidRDefault="005C5FF3" w:rsidP="005C5FF3">
            <w:r w:rsidRPr="006E1A31">
              <w:t>Число посещений киносеансов (</w:t>
            </w:r>
            <w:r w:rsidR="00CE47C4">
              <w:t>тыс.</w:t>
            </w:r>
            <w:r w:rsidRPr="006E1A31">
              <w:t xml:space="preserve"> чел.)</w:t>
            </w:r>
          </w:p>
        </w:tc>
        <w:tc>
          <w:tcPr>
            <w:tcW w:w="1093" w:type="dxa"/>
            <w:vAlign w:val="center"/>
          </w:tcPr>
          <w:p w:rsidR="005C5FF3" w:rsidRPr="006E1A31" w:rsidRDefault="005C5FF3" w:rsidP="005C5FF3">
            <w:pPr>
              <w:jc w:val="center"/>
            </w:pPr>
            <w:r w:rsidRPr="006E1A31">
              <w:t>18,9</w:t>
            </w:r>
          </w:p>
        </w:tc>
        <w:tc>
          <w:tcPr>
            <w:tcW w:w="756" w:type="dxa"/>
            <w:vAlign w:val="center"/>
          </w:tcPr>
          <w:p w:rsidR="005C5FF3" w:rsidRPr="006E1A31" w:rsidRDefault="005C5FF3" w:rsidP="005C5FF3">
            <w:pPr>
              <w:jc w:val="center"/>
            </w:pPr>
            <w:r w:rsidRPr="006E1A31">
              <w:t>19,2</w:t>
            </w:r>
          </w:p>
        </w:tc>
        <w:tc>
          <w:tcPr>
            <w:tcW w:w="757" w:type="dxa"/>
            <w:vAlign w:val="center"/>
          </w:tcPr>
          <w:p w:rsidR="005C5FF3" w:rsidRPr="006E1A31" w:rsidRDefault="005C5FF3" w:rsidP="005C5FF3">
            <w:pPr>
              <w:jc w:val="center"/>
            </w:pPr>
            <w:r w:rsidRPr="006E1A31">
              <w:t>22,9</w:t>
            </w:r>
          </w:p>
        </w:tc>
        <w:tc>
          <w:tcPr>
            <w:tcW w:w="756" w:type="dxa"/>
            <w:vAlign w:val="center"/>
          </w:tcPr>
          <w:p w:rsidR="005C5FF3" w:rsidRPr="006E1A31" w:rsidRDefault="005C5FF3" w:rsidP="005C5FF3">
            <w:pPr>
              <w:jc w:val="center"/>
            </w:pPr>
            <w:r w:rsidRPr="006E1A31">
              <w:t>39,0</w:t>
            </w:r>
          </w:p>
        </w:tc>
        <w:tc>
          <w:tcPr>
            <w:tcW w:w="757" w:type="dxa"/>
            <w:vAlign w:val="center"/>
          </w:tcPr>
          <w:p w:rsidR="005C5FF3" w:rsidRPr="006E1A31" w:rsidRDefault="005C5FF3" w:rsidP="005C5FF3">
            <w:pPr>
              <w:jc w:val="center"/>
            </w:pPr>
            <w:r w:rsidRPr="006E1A31">
              <w:t>89,0</w:t>
            </w:r>
          </w:p>
        </w:tc>
        <w:tc>
          <w:tcPr>
            <w:tcW w:w="1517" w:type="dxa"/>
            <w:vAlign w:val="center"/>
          </w:tcPr>
          <w:p w:rsidR="005C5FF3" w:rsidRPr="006E1A31" w:rsidRDefault="005C5FF3" w:rsidP="005C5FF3">
            <w:pPr>
              <w:jc w:val="center"/>
            </w:pPr>
            <w:r w:rsidRPr="006E1A31">
              <w:t>в 4,7 раза</w:t>
            </w:r>
          </w:p>
        </w:tc>
      </w:tr>
      <w:tr w:rsidR="005C5FF3" w:rsidRPr="006E1A31" w:rsidTr="005C5FF3">
        <w:trPr>
          <w:trHeight w:val="578"/>
        </w:trPr>
        <w:tc>
          <w:tcPr>
            <w:tcW w:w="4143" w:type="dxa"/>
          </w:tcPr>
          <w:p w:rsidR="005C5FF3" w:rsidRPr="006E1A31" w:rsidRDefault="005C5FF3" w:rsidP="005C5FF3">
            <w:r w:rsidRPr="006E1A31">
              <w:t xml:space="preserve">Количество детей, обучающихся в детских школах искусств (чел.) </w:t>
            </w:r>
          </w:p>
        </w:tc>
        <w:tc>
          <w:tcPr>
            <w:tcW w:w="1093" w:type="dxa"/>
            <w:vAlign w:val="center"/>
          </w:tcPr>
          <w:p w:rsidR="005C5FF3" w:rsidRPr="006E1A31" w:rsidRDefault="005C5FF3" w:rsidP="005C5FF3">
            <w:pPr>
              <w:jc w:val="center"/>
            </w:pPr>
            <w:r w:rsidRPr="006E1A31">
              <w:t>696</w:t>
            </w:r>
          </w:p>
        </w:tc>
        <w:tc>
          <w:tcPr>
            <w:tcW w:w="756" w:type="dxa"/>
            <w:vAlign w:val="center"/>
          </w:tcPr>
          <w:p w:rsidR="005C5FF3" w:rsidRPr="006E1A31" w:rsidRDefault="005C5FF3" w:rsidP="005C5FF3">
            <w:pPr>
              <w:jc w:val="center"/>
            </w:pPr>
            <w:r w:rsidRPr="006E1A31">
              <w:t>701</w:t>
            </w:r>
          </w:p>
        </w:tc>
        <w:tc>
          <w:tcPr>
            <w:tcW w:w="757" w:type="dxa"/>
            <w:vAlign w:val="center"/>
          </w:tcPr>
          <w:p w:rsidR="005C5FF3" w:rsidRPr="006E1A31" w:rsidRDefault="005C5FF3" w:rsidP="005C5FF3">
            <w:pPr>
              <w:jc w:val="center"/>
            </w:pPr>
            <w:r w:rsidRPr="006E1A31">
              <w:t>728</w:t>
            </w:r>
          </w:p>
        </w:tc>
        <w:tc>
          <w:tcPr>
            <w:tcW w:w="756" w:type="dxa"/>
            <w:vAlign w:val="center"/>
          </w:tcPr>
          <w:p w:rsidR="005C5FF3" w:rsidRPr="006E1A31" w:rsidRDefault="005C5FF3" w:rsidP="005C5FF3">
            <w:pPr>
              <w:jc w:val="center"/>
            </w:pPr>
            <w:r w:rsidRPr="006E1A31">
              <w:t>751</w:t>
            </w:r>
          </w:p>
        </w:tc>
        <w:tc>
          <w:tcPr>
            <w:tcW w:w="757" w:type="dxa"/>
            <w:vAlign w:val="center"/>
          </w:tcPr>
          <w:p w:rsidR="005C5FF3" w:rsidRPr="006E1A31" w:rsidRDefault="005C5FF3" w:rsidP="005C5FF3">
            <w:pPr>
              <w:jc w:val="center"/>
            </w:pPr>
            <w:r w:rsidRPr="006E1A31">
              <w:t>789</w:t>
            </w:r>
          </w:p>
        </w:tc>
        <w:tc>
          <w:tcPr>
            <w:tcW w:w="1517" w:type="dxa"/>
            <w:vAlign w:val="center"/>
          </w:tcPr>
          <w:p w:rsidR="005C5FF3" w:rsidRPr="006E1A31" w:rsidRDefault="005C5FF3" w:rsidP="005C5FF3">
            <w:pPr>
              <w:jc w:val="center"/>
            </w:pPr>
            <w:r w:rsidRPr="006E1A31">
              <w:t>113,4</w:t>
            </w:r>
          </w:p>
        </w:tc>
      </w:tr>
    </w:tbl>
    <w:p w:rsidR="005C5FF3" w:rsidRPr="006E1A31" w:rsidRDefault="005C5FF3" w:rsidP="005C5FF3">
      <w:pPr>
        <w:pStyle w:val="23"/>
        <w:jc w:val="both"/>
        <w:rPr>
          <w:sz w:val="28"/>
          <w:szCs w:val="28"/>
        </w:rPr>
      </w:pPr>
    </w:p>
    <w:p w:rsidR="005C5FF3" w:rsidRPr="00276194" w:rsidRDefault="005C5FF3" w:rsidP="005C5FF3">
      <w:pPr>
        <w:pStyle w:val="23"/>
        <w:jc w:val="both"/>
        <w:rPr>
          <w:color w:val="000000"/>
          <w:sz w:val="28"/>
          <w:szCs w:val="28"/>
        </w:rPr>
      </w:pPr>
      <w:r w:rsidRPr="00276194">
        <w:rPr>
          <w:color w:val="000000"/>
          <w:sz w:val="28"/>
          <w:szCs w:val="28"/>
        </w:rPr>
        <w:t>В 2011 году по сравнению с 2007 годом на 64,5</w:t>
      </w:r>
      <w:r w:rsidR="001D2850">
        <w:rPr>
          <w:color w:val="000000"/>
          <w:sz w:val="28"/>
          <w:szCs w:val="28"/>
        </w:rPr>
        <w:t>процента</w:t>
      </w:r>
      <w:r w:rsidRPr="00276194">
        <w:rPr>
          <w:color w:val="000000"/>
          <w:sz w:val="28"/>
          <w:szCs w:val="28"/>
        </w:rPr>
        <w:t xml:space="preserve"> возросло количество лиц, посещающих музеи. Увеличился охват населения библиотечными услугами на 3,7</w:t>
      </w:r>
      <w:r w:rsidR="001D2850">
        <w:rPr>
          <w:color w:val="000000"/>
          <w:sz w:val="28"/>
          <w:szCs w:val="28"/>
        </w:rPr>
        <w:t>процент</w:t>
      </w:r>
      <w:r w:rsidRPr="00276194">
        <w:rPr>
          <w:color w:val="000000"/>
          <w:sz w:val="28"/>
          <w:szCs w:val="28"/>
        </w:rPr>
        <w:t>ных пункта,  выросло число культурно-досуговых мероприятий на 54,1</w:t>
      </w:r>
      <w:r w:rsidR="001D2850">
        <w:rPr>
          <w:color w:val="000000"/>
          <w:sz w:val="28"/>
          <w:szCs w:val="28"/>
        </w:rPr>
        <w:t>процента</w:t>
      </w:r>
      <w:r w:rsidRPr="00276194">
        <w:rPr>
          <w:color w:val="000000"/>
          <w:sz w:val="28"/>
          <w:szCs w:val="28"/>
        </w:rPr>
        <w:t>.</w:t>
      </w:r>
    </w:p>
    <w:p w:rsidR="005C5FF3" w:rsidRPr="00E945FA" w:rsidRDefault="005C5FF3" w:rsidP="005C5FF3">
      <w:pPr>
        <w:ind w:firstLine="708"/>
        <w:jc w:val="both"/>
        <w:rPr>
          <w:color w:val="000000"/>
          <w:sz w:val="28"/>
          <w:szCs w:val="28"/>
        </w:rPr>
      </w:pPr>
      <w:r w:rsidRPr="00E945FA">
        <w:rPr>
          <w:color w:val="000000"/>
          <w:sz w:val="28"/>
          <w:szCs w:val="28"/>
        </w:rPr>
        <w:lastRenderedPageBreak/>
        <w:t>Созданы и успешно функционируют 7 духовно-просветительских центров, 1 культурно-образовательны</w:t>
      </w:r>
      <w:r>
        <w:rPr>
          <w:color w:val="000000"/>
          <w:sz w:val="28"/>
          <w:szCs w:val="28"/>
        </w:rPr>
        <w:t>й</w:t>
      </w:r>
      <w:r w:rsidRPr="00E945FA">
        <w:rPr>
          <w:color w:val="000000"/>
          <w:sz w:val="28"/>
          <w:szCs w:val="28"/>
        </w:rPr>
        <w:t xml:space="preserve"> центр.</w:t>
      </w:r>
    </w:p>
    <w:p w:rsidR="002024B9" w:rsidRPr="008F23E2" w:rsidRDefault="005C5FF3" w:rsidP="008F23E2">
      <w:pPr>
        <w:ind w:firstLine="708"/>
        <w:jc w:val="both"/>
        <w:rPr>
          <w:color w:val="000000"/>
          <w:sz w:val="28"/>
          <w:szCs w:val="28"/>
        </w:rPr>
      </w:pPr>
      <w:r w:rsidRPr="00E945FA">
        <w:rPr>
          <w:color w:val="000000"/>
          <w:sz w:val="28"/>
          <w:szCs w:val="28"/>
        </w:rPr>
        <w:t>В учреждениях культуры и искусства Чернянского района работают</w:t>
      </w:r>
      <w:r w:rsidRPr="000C332A">
        <w:rPr>
          <w:color w:val="FF0000"/>
          <w:sz w:val="28"/>
          <w:szCs w:val="28"/>
        </w:rPr>
        <w:t xml:space="preserve">          </w:t>
      </w:r>
      <w:r>
        <w:rPr>
          <w:color w:val="FF0000"/>
          <w:sz w:val="28"/>
          <w:szCs w:val="28"/>
        </w:rPr>
        <w:t xml:space="preserve"> </w:t>
      </w:r>
      <w:r w:rsidRPr="00373EE6">
        <w:rPr>
          <w:color w:val="000000"/>
          <w:sz w:val="28"/>
          <w:szCs w:val="28"/>
        </w:rPr>
        <w:t>300 специалиста, из них высшее и среднее образование имеют 236 человек, что составляет 78,7</w:t>
      </w:r>
      <w:r w:rsidR="001D2850">
        <w:rPr>
          <w:color w:val="000000"/>
          <w:sz w:val="28"/>
          <w:szCs w:val="28"/>
        </w:rPr>
        <w:t>процентов</w:t>
      </w:r>
      <w:r w:rsidRPr="00373EE6">
        <w:rPr>
          <w:color w:val="000000"/>
          <w:sz w:val="28"/>
          <w:szCs w:val="28"/>
        </w:rPr>
        <w:t>.</w:t>
      </w:r>
    </w:p>
    <w:p w:rsidR="005C5FF3" w:rsidRPr="00E945FA" w:rsidRDefault="005C5FF3" w:rsidP="005C5FF3">
      <w:pPr>
        <w:ind w:firstLine="708"/>
        <w:jc w:val="right"/>
        <w:rPr>
          <w:i/>
          <w:color w:val="000000"/>
          <w:sz w:val="28"/>
          <w:szCs w:val="28"/>
        </w:rPr>
      </w:pPr>
      <w:r w:rsidRPr="00E945FA">
        <w:rPr>
          <w:i/>
          <w:color w:val="000000"/>
          <w:sz w:val="28"/>
          <w:szCs w:val="28"/>
        </w:rPr>
        <w:t>Таблица 2</w:t>
      </w:r>
      <w:r>
        <w:rPr>
          <w:i/>
          <w:color w:val="000000"/>
          <w:sz w:val="28"/>
          <w:szCs w:val="28"/>
        </w:rPr>
        <w:t>3</w:t>
      </w:r>
    </w:p>
    <w:p w:rsidR="005C5FF3" w:rsidRPr="007A6F64" w:rsidRDefault="005C5FF3" w:rsidP="005C5FF3">
      <w:pPr>
        <w:ind w:firstLine="708"/>
        <w:jc w:val="center"/>
        <w:rPr>
          <w:b/>
          <w:color w:val="000000"/>
          <w:sz w:val="28"/>
          <w:szCs w:val="28"/>
        </w:rPr>
      </w:pPr>
      <w:r w:rsidRPr="007A6F64">
        <w:rPr>
          <w:b/>
          <w:color w:val="000000"/>
          <w:sz w:val="28"/>
          <w:szCs w:val="28"/>
        </w:rPr>
        <w:t xml:space="preserve">Оздоровительные, санаторно-курортные, спортивные </w:t>
      </w:r>
    </w:p>
    <w:p w:rsidR="005C5FF3" w:rsidRPr="007A6F64" w:rsidRDefault="005C5FF3" w:rsidP="005C5FF3">
      <w:pPr>
        <w:ind w:firstLine="708"/>
        <w:jc w:val="center"/>
        <w:rPr>
          <w:b/>
          <w:color w:val="000000"/>
          <w:sz w:val="28"/>
          <w:szCs w:val="28"/>
        </w:rPr>
      </w:pPr>
      <w:r w:rsidRPr="007A6F64">
        <w:rPr>
          <w:b/>
          <w:color w:val="000000"/>
          <w:sz w:val="28"/>
          <w:szCs w:val="28"/>
        </w:rPr>
        <w:t>учреждения в МО «Чернянский район»</w:t>
      </w:r>
    </w:p>
    <w:p w:rsidR="005C5FF3" w:rsidRPr="000C332A" w:rsidRDefault="005C5FF3" w:rsidP="005C5FF3">
      <w:pPr>
        <w:ind w:firstLine="708"/>
        <w:jc w:val="center"/>
        <w:rPr>
          <w:b/>
          <w:color w:val="FF0000"/>
        </w:rPr>
      </w:pPr>
      <w:r w:rsidRPr="000C332A">
        <w:rPr>
          <w:b/>
          <w:color w:val="FF0000"/>
        </w:rPr>
        <w:tab/>
      </w: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5"/>
        <w:gridCol w:w="866"/>
        <w:gridCol w:w="866"/>
        <w:gridCol w:w="866"/>
        <w:gridCol w:w="866"/>
        <w:gridCol w:w="866"/>
        <w:gridCol w:w="1441"/>
      </w:tblGrid>
      <w:tr w:rsidR="005C5FF3" w:rsidRPr="000C332A" w:rsidTr="005C5FF3">
        <w:trPr>
          <w:trHeight w:val="822"/>
          <w:tblHeader/>
        </w:trPr>
        <w:tc>
          <w:tcPr>
            <w:tcW w:w="3915" w:type="dxa"/>
            <w:vAlign w:val="center"/>
          </w:tcPr>
          <w:p w:rsidR="005C5FF3" w:rsidRPr="007A6F64" w:rsidRDefault="005C5FF3" w:rsidP="005C5FF3">
            <w:pPr>
              <w:jc w:val="center"/>
              <w:rPr>
                <w:b/>
                <w:color w:val="000000"/>
              </w:rPr>
            </w:pPr>
            <w:r w:rsidRPr="007A6F64">
              <w:rPr>
                <w:b/>
                <w:color w:val="000000"/>
              </w:rPr>
              <w:t>Показатели</w:t>
            </w:r>
          </w:p>
        </w:tc>
        <w:tc>
          <w:tcPr>
            <w:tcW w:w="866" w:type="dxa"/>
          </w:tcPr>
          <w:p w:rsidR="005C5FF3" w:rsidRPr="007A6F64" w:rsidRDefault="005C5FF3" w:rsidP="005C5FF3">
            <w:pPr>
              <w:numPr>
                <w:ilvl w:val="12"/>
                <w:numId w:val="0"/>
              </w:numPr>
              <w:jc w:val="center"/>
              <w:rPr>
                <w:b/>
                <w:color w:val="000000"/>
              </w:rPr>
            </w:pPr>
            <w:r w:rsidRPr="007A6F64">
              <w:rPr>
                <w:b/>
                <w:color w:val="000000"/>
              </w:rPr>
              <w:t>2007 год</w:t>
            </w:r>
          </w:p>
        </w:tc>
        <w:tc>
          <w:tcPr>
            <w:tcW w:w="866" w:type="dxa"/>
          </w:tcPr>
          <w:p w:rsidR="005C5FF3" w:rsidRPr="007A6F64" w:rsidRDefault="005C5FF3" w:rsidP="005C5FF3">
            <w:pPr>
              <w:numPr>
                <w:ilvl w:val="12"/>
                <w:numId w:val="0"/>
              </w:numPr>
              <w:jc w:val="center"/>
              <w:rPr>
                <w:b/>
                <w:color w:val="000000"/>
              </w:rPr>
            </w:pPr>
            <w:r w:rsidRPr="007A6F64">
              <w:rPr>
                <w:b/>
                <w:color w:val="000000"/>
              </w:rPr>
              <w:t>2008 год</w:t>
            </w:r>
          </w:p>
        </w:tc>
        <w:tc>
          <w:tcPr>
            <w:tcW w:w="866" w:type="dxa"/>
          </w:tcPr>
          <w:p w:rsidR="005C5FF3" w:rsidRPr="007A6F64" w:rsidRDefault="005C5FF3" w:rsidP="005C5FF3">
            <w:pPr>
              <w:numPr>
                <w:ilvl w:val="12"/>
                <w:numId w:val="0"/>
              </w:numPr>
              <w:jc w:val="center"/>
              <w:rPr>
                <w:b/>
                <w:color w:val="000000"/>
              </w:rPr>
            </w:pPr>
            <w:r w:rsidRPr="007A6F64">
              <w:rPr>
                <w:b/>
                <w:color w:val="000000"/>
              </w:rPr>
              <w:t>2009 год</w:t>
            </w:r>
          </w:p>
        </w:tc>
        <w:tc>
          <w:tcPr>
            <w:tcW w:w="866" w:type="dxa"/>
          </w:tcPr>
          <w:p w:rsidR="005C5FF3" w:rsidRPr="007A6F64" w:rsidRDefault="005C5FF3" w:rsidP="005C5FF3">
            <w:pPr>
              <w:numPr>
                <w:ilvl w:val="12"/>
                <w:numId w:val="0"/>
              </w:numPr>
              <w:jc w:val="center"/>
              <w:rPr>
                <w:b/>
                <w:color w:val="000000"/>
              </w:rPr>
            </w:pPr>
            <w:r w:rsidRPr="007A6F64">
              <w:rPr>
                <w:b/>
                <w:color w:val="000000"/>
              </w:rPr>
              <w:t>2010 год</w:t>
            </w:r>
          </w:p>
        </w:tc>
        <w:tc>
          <w:tcPr>
            <w:tcW w:w="866" w:type="dxa"/>
          </w:tcPr>
          <w:p w:rsidR="005C5FF3" w:rsidRPr="00373EE6" w:rsidRDefault="005C5FF3" w:rsidP="005C5FF3">
            <w:pPr>
              <w:numPr>
                <w:ilvl w:val="12"/>
                <w:numId w:val="0"/>
              </w:numPr>
              <w:jc w:val="center"/>
              <w:rPr>
                <w:b/>
                <w:color w:val="000000"/>
              </w:rPr>
            </w:pPr>
            <w:r w:rsidRPr="00373EE6">
              <w:rPr>
                <w:b/>
                <w:color w:val="000000"/>
              </w:rPr>
              <w:t>2011 год</w:t>
            </w:r>
          </w:p>
        </w:tc>
        <w:tc>
          <w:tcPr>
            <w:tcW w:w="1441" w:type="dxa"/>
            <w:vAlign w:val="center"/>
          </w:tcPr>
          <w:p w:rsidR="005C5FF3" w:rsidRPr="00373EE6" w:rsidRDefault="005C5FF3" w:rsidP="005C5FF3">
            <w:pPr>
              <w:jc w:val="center"/>
              <w:rPr>
                <w:b/>
                <w:color w:val="000000"/>
              </w:rPr>
            </w:pPr>
            <w:r w:rsidRPr="00373EE6">
              <w:rPr>
                <w:b/>
                <w:color w:val="000000"/>
              </w:rPr>
              <w:t>Темп роста 2011 к 2007,</w:t>
            </w:r>
            <w:r w:rsidR="001D2850">
              <w:rPr>
                <w:b/>
                <w:color w:val="000000"/>
              </w:rPr>
              <w:t>%</w:t>
            </w:r>
          </w:p>
        </w:tc>
      </w:tr>
      <w:tr w:rsidR="005C5FF3" w:rsidRPr="000C332A" w:rsidTr="005C5FF3">
        <w:trPr>
          <w:trHeight w:val="576"/>
        </w:trPr>
        <w:tc>
          <w:tcPr>
            <w:tcW w:w="3915" w:type="dxa"/>
          </w:tcPr>
          <w:p w:rsidR="005C5FF3" w:rsidRPr="007A6F64" w:rsidRDefault="005C5FF3" w:rsidP="005C5FF3">
            <w:pPr>
              <w:jc w:val="both"/>
              <w:rPr>
                <w:color w:val="000000"/>
              </w:rPr>
            </w:pPr>
            <w:r w:rsidRPr="007A6F64">
              <w:rPr>
                <w:color w:val="000000"/>
              </w:rPr>
              <w:t>Число детских оздоровительных учреждений (ед.)</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3155C6" w:rsidRDefault="005C5FF3" w:rsidP="005C5FF3">
            <w:pPr>
              <w:jc w:val="center"/>
              <w:rPr>
                <w:color w:val="000000"/>
              </w:rPr>
            </w:pPr>
            <w:r w:rsidRPr="003155C6">
              <w:rPr>
                <w:color w:val="000000"/>
              </w:rPr>
              <w:t>1</w:t>
            </w:r>
          </w:p>
        </w:tc>
        <w:tc>
          <w:tcPr>
            <w:tcW w:w="1441" w:type="dxa"/>
            <w:vAlign w:val="center"/>
          </w:tcPr>
          <w:p w:rsidR="005C5FF3" w:rsidRPr="003155C6" w:rsidRDefault="005C5FF3" w:rsidP="005C5FF3">
            <w:pPr>
              <w:jc w:val="center"/>
              <w:rPr>
                <w:color w:val="000000"/>
              </w:rPr>
            </w:pPr>
            <w:r w:rsidRPr="003155C6">
              <w:rPr>
                <w:color w:val="000000"/>
              </w:rPr>
              <w:t>100,0</w:t>
            </w:r>
          </w:p>
        </w:tc>
      </w:tr>
      <w:tr w:rsidR="005C5FF3" w:rsidRPr="000C332A" w:rsidTr="005C5FF3">
        <w:trPr>
          <w:trHeight w:val="555"/>
        </w:trPr>
        <w:tc>
          <w:tcPr>
            <w:tcW w:w="3915" w:type="dxa"/>
          </w:tcPr>
          <w:p w:rsidR="005C5FF3" w:rsidRPr="007A6F64" w:rsidRDefault="005C5FF3" w:rsidP="005C5FF3">
            <w:pPr>
              <w:jc w:val="both"/>
              <w:rPr>
                <w:color w:val="000000"/>
              </w:rPr>
            </w:pPr>
            <w:r w:rsidRPr="007A6F64">
              <w:rPr>
                <w:color w:val="000000"/>
              </w:rPr>
              <w:t>Численность детей, отдохнувших в них за лето (чел.)</w:t>
            </w:r>
          </w:p>
        </w:tc>
        <w:tc>
          <w:tcPr>
            <w:tcW w:w="866" w:type="dxa"/>
            <w:vAlign w:val="center"/>
          </w:tcPr>
          <w:p w:rsidR="005C5FF3" w:rsidRPr="007A6F64" w:rsidRDefault="005C5FF3" w:rsidP="005C5FF3">
            <w:pPr>
              <w:jc w:val="center"/>
              <w:rPr>
                <w:color w:val="000000"/>
              </w:rPr>
            </w:pPr>
            <w:r w:rsidRPr="007A6F64">
              <w:rPr>
                <w:color w:val="000000"/>
              </w:rPr>
              <w:t>290</w:t>
            </w:r>
          </w:p>
        </w:tc>
        <w:tc>
          <w:tcPr>
            <w:tcW w:w="866" w:type="dxa"/>
            <w:vAlign w:val="center"/>
          </w:tcPr>
          <w:p w:rsidR="005C5FF3" w:rsidRPr="007A6F64" w:rsidRDefault="005C5FF3" w:rsidP="005C5FF3">
            <w:pPr>
              <w:jc w:val="center"/>
              <w:rPr>
                <w:color w:val="000000"/>
              </w:rPr>
            </w:pPr>
            <w:r w:rsidRPr="007A6F64">
              <w:rPr>
                <w:color w:val="000000"/>
              </w:rPr>
              <w:t>216</w:t>
            </w:r>
          </w:p>
        </w:tc>
        <w:tc>
          <w:tcPr>
            <w:tcW w:w="866" w:type="dxa"/>
            <w:vAlign w:val="center"/>
          </w:tcPr>
          <w:p w:rsidR="005C5FF3" w:rsidRPr="007A6F64" w:rsidRDefault="005C5FF3" w:rsidP="005C5FF3">
            <w:pPr>
              <w:jc w:val="center"/>
              <w:rPr>
                <w:color w:val="000000"/>
              </w:rPr>
            </w:pPr>
            <w:r w:rsidRPr="007A6F64">
              <w:rPr>
                <w:color w:val="000000"/>
              </w:rPr>
              <w:t>143</w:t>
            </w:r>
          </w:p>
        </w:tc>
        <w:tc>
          <w:tcPr>
            <w:tcW w:w="866" w:type="dxa"/>
            <w:vAlign w:val="center"/>
          </w:tcPr>
          <w:p w:rsidR="005C5FF3" w:rsidRPr="007A6F64" w:rsidRDefault="005C5FF3" w:rsidP="005C5FF3">
            <w:pPr>
              <w:jc w:val="center"/>
              <w:rPr>
                <w:color w:val="000000"/>
              </w:rPr>
            </w:pPr>
            <w:r w:rsidRPr="007A6F64">
              <w:rPr>
                <w:color w:val="000000"/>
              </w:rPr>
              <w:t>200</w:t>
            </w:r>
          </w:p>
        </w:tc>
        <w:tc>
          <w:tcPr>
            <w:tcW w:w="866" w:type="dxa"/>
            <w:vAlign w:val="center"/>
          </w:tcPr>
          <w:p w:rsidR="005C5FF3" w:rsidRPr="003155C6" w:rsidRDefault="005C5FF3" w:rsidP="005C5FF3">
            <w:pPr>
              <w:jc w:val="center"/>
              <w:rPr>
                <w:color w:val="000000"/>
              </w:rPr>
            </w:pPr>
            <w:r w:rsidRPr="003155C6">
              <w:rPr>
                <w:color w:val="000000"/>
              </w:rPr>
              <w:t>200</w:t>
            </w:r>
          </w:p>
        </w:tc>
        <w:tc>
          <w:tcPr>
            <w:tcW w:w="1441" w:type="dxa"/>
            <w:vAlign w:val="center"/>
          </w:tcPr>
          <w:p w:rsidR="005C5FF3" w:rsidRPr="003155C6" w:rsidRDefault="005C5FF3" w:rsidP="005C5FF3">
            <w:pPr>
              <w:jc w:val="center"/>
              <w:rPr>
                <w:color w:val="000000"/>
              </w:rPr>
            </w:pPr>
            <w:r w:rsidRPr="003155C6">
              <w:rPr>
                <w:color w:val="000000"/>
              </w:rPr>
              <w:t>6</w:t>
            </w:r>
            <w:r>
              <w:rPr>
                <w:color w:val="000000"/>
              </w:rPr>
              <w:t>9,0</w:t>
            </w:r>
          </w:p>
        </w:tc>
      </w:tr>
      <w:tr w:rsidR="005C5FF3" w:rsidRPr="000C332A" w:rsidTr="005C5FF3">
        <w:trPr>
          <w:trHeight w:val="1418"/>
        </w:trPr>
        <w:tc>
          <w:tcPr>
            <w:tcW w:w="3915" w:type="dxa"/>
          </w:tcPr>
          <w:p w:rsidR="005C5FF3" w:rsidRPr="007A6F64" w:rsidRDefault="005C5FF3" w:rsidP="005C5FF3">
            <w:pPr>
              <w:jc w:val="both"/>
              <w:rPr>
                <w:color w:val="000000"/>
              </w:rPr>
            </w:pPr>
            <w:r w:rsidRPr="007A6F64">
              <w:rPr>
                <w:color w:val="000000"/>
              </w:rPr>
              <w:t>Численность детей, отдохнувших в детских оздоровительных центрах, организованных на базе общеобразовательных школ (человек)</w:t>
            </w:r>
          </w:p>
        </w:tc>
        <w:tc>
          <w:tcPr>
            <w:tcW w:w="866" w:type="dxa"/>
            <w:vAlign w:val="center"/>
          </w:tcPr>
          <w:p w:rsidR="005C5FF3" w:rsidRPr="007A6F64" w:rsidRDefault="005C5FF3" w:rsidP="005C5FF3">
            <w:pPr>
              <w:jc w:val="center"/>
              <w:rPr>
                <w:color w:val="000000"/>
              </w:rPr>
            </w:pPr>
            <w:r w:rsidRPr="007A6F64">
              <w:rPr>
                <w:color w:val="000000"/>
              </w:rPr>
              <w:t>3 212</w:t>
            </w:r>
          </w:p>
        </w:tc>
        <w:tc>
          <w:tcPr>
            <w:tcW w:w="866" w:type="dxa"/>
            <w:vAlign w:val="center"/>
          </w:tcPr>
          <w:p w:rsidR="005C5FF3" w:rsidRPr="007A6F64" w:rsidRDefault="005C5FF3" w:rsidP="005C5FF3">
            <w:pPr>
              <w:jc w:val="center"/>
              <w:rPr>
                <w:color w:val="000000"/>
              </w:rPr>
            </w:pPr>
            <w:r w:rsidRPr="007A6F64">
              <w:rPr>
                <w:color w:val="000000"/>
              </w:rPr>
              <w:t>3 275</w:t>
            </w:r>
          </w:p>
        </w:tc>
        <w:tc>
          <w:tcPr>
            <w:tcW w:w="866" w:type="dxa"/>
            <w:vAlign w:val="center"/>
          </w:tcPr>
          <w:p w:rsidR="005C5FF3" w:rsidRPr="007A6F64" w:rsidRDefault="005C5FF3" w:rsidP="005C5FF3">
            <w:pPr>
              <w:jc w:val="center"/>
              <w:rPr>
                <w:color w:val="000000"/>
              </w:rPr>
            </w:pPr>
            <w:r w:rsidRPr="007A6F64">
              <w:rPr>
                <w:color w:val="000000"/>
              </w:rPr>
              <w:t>2 689</w:t>
            </w:r>
          </w:p>
        </w:tc>
        <w:tc>
          <w:tcPr>
            <w:tcW w:w="866" w:type="dxa"/>
            <w:vAlign w:val="center"/>
          </w:tcPr>
          <w:p w:rsidR="005C5FF3" w:rsidRPr="007A6F64" w:rsidRDefault="005C5FF3" w:rsidP="005C5FF3">
            <w:pPr>
              <w:jc w:val="center"/>
              <w:rPr>
                <w:color w:val="000000"/>
              </w:rPr>
            </w:pPr>
            <w:r w:rsidRPr="007A6F64">
              <w:rPr>
                <w:color w:val="000000"/>
              </w:rPr>
              <w:t>3 498</w:t>
            </w:r>
          </w:p>
        </w:tc>
        <w:tc>
          <w:tcPr>
            <w:tcW w:w="866" w:type="dxa"/>
            <w:vAlign w:val="center"/>
          </w:tcPr>
          <w:p w:rsidR="005C5FF3" w:rsidRPr="003155C6" w:rsidRDefault="005C5FF3" w:rsidP="005C5FF3">
            <w:pPr>
              <w:jc w:val="center"/>
              <w:rPr>
                <w:color w:val="000000"/>
              </w:rPr>
            </w:pPr>
            <w:r w:rsidRPr="003155C6">
              <w:rPr>
                <w:color w:val="000000"/>
              </w:rPr>
              <w:t>3501</w:t>
            </w:r>
          </w:p>
        </w:tc>
        <w:tc>
          <w:tcPr>
            <w:tcW w:w="1441" w:type="dxa"/>
            <w:vAlign w:val="center"/>
          </w:tcPr>
          <w:p w:rsidR="005C5FF3" w:rsidRPr="003155C6" w:rsidRDefault="005C5FF3" w:rsidP="005C5FF3">
            <w:pPr>
              <w:jc w:val="center"/>
              <w:rPr>
                <w:color w:val="000000"/>
              </w:rPr>
            </w:pPr>
            <w:r w:rsidRPr="003155C6">
              <w:rPr>
                <w:color w:val="000000"/>
              </w:rPr>
              <w:t>109</w:t>
            </w:r>
            <w:r>
              <w:rPr>
                <w:color w:val="000000"/>
              </w:rPr>
              <w:t>,0</w:t>
            </w:r>
          </w:p>
        </w:tc>
      </w:tr>
      <w:tr w:rsidR="005C5FF3" w:rsidRPr="000C332A" w:rsidTr="005C5FF3">
        <w:trPr>
          <w:trHeight w:val="268"/>
        </w:trPr>
        <w:tc>
          <w:tcPr>
            <w:tcW w:w="3915" w:type="dxa"/>
          </w:tcPr>
          <w:p w:rsidR="005C5FF3" w:rsidRPr="007A6F64" w:rsidRDefault="005C5FF3" w:rsidP="005C5FF3">
            <w:pPr>
              <w:jc w:val="both"/>
              <w:rPr>
                <w:color w:val="000000"/>
              </w:rPr>
            </w:pPr>
            <w:r w:rsidRPr="007A6F64">
              <w:rPr>
                <w:color w:val="000000"/>
              </w:rPr>
              <w:t>Число спортивных сооружений  (ед.)</w:t>
            </w:r>
          </w:p>
        </w:tc>
        <w:tc>
          <w:tcPr>
            <w:tcW w:w="866" w:type="dxa"/>
            <w:vAlign w:val="center"/>
          </w:tcPr>
          <w:p w:rsidR="005C5FF3" w:rsidRPr="007A6F64" w:rsidRDefault="005C5FF3" w:rsidP="005C5FF3">
            <w:pPr>
              <w:jc w:val="center"/>
              <w:rPr>
                <w:color w:val="000000"/>
              </w:rPr>
            </w:pPr>
            <w:r w:rsidRPr="007A6F64">
              <w:rPr>
                <w:color w:val="000000"/>
              </w:rPr>
              <w:t>139</w:t>
            </w:r>
          </w:p>
        </w:tc>
        <w:tc>
          <w:tcPr>
            <w:tcW w:w="866" w:type="dxa"/>
            <w:vAlign w:val="center"/>
          </w:tcPr>
          <w:p w:rsidR="005C5FF3" w:rsidRPr="007A6F64" w:rsidRDefault="005C5FF3" w:rsidP="005C5FF3">
            <w:pPr>
              <w:jc w:val="center"/>
              <w:rPr>
                <w:color w:val="000000"/>
              </w:rPr>
            </w:pPr>
            <w:r w:rsidRPr="007A6F64">
              <w:rPr>
                <w:color w:val="000000"/>
              </w:rPr>
              <w:t>139</w:t>
            </w:r>
          </w:p>
        </w:tc>
        <w:tc>
          <w:tcPr>
            <w:tcW w:w="866" w:type="dxa"/>
            <w:vAlign w:val="center"/>
          </w:tcPr>
          <w:p w:rsidR="005C5FF3" w:rsidRPr="007A6F64" w:rsidRDefault="005C5FF3" w:rsidP="005C5FF3">
            <w:pPr>
              <w:jc w:val="center"/>
              <w:rPr>
                <w:color w:val="000000"/>
              </w:rPr>
            </w:pPr>
            <w:r w:rsidRPr="007A6F64">
              <w:rPr>
                <w:color w:val="000000"/>
              </w:rPr>
              <w:t>139</w:t>
            </w:r>
          </w:p>
        </w:tc>
        <w:tc>
          <w:tcPr>
            <w:tcW w:w="866" w:type="dxa"/>
            <w:vAlign w:val="center"/>
          </w:tcPr>
          <w:p w:rsidR="005C5FF3" w:rsidRPr="007A6F64" w:rsidRDefault="005C5FF3" w:rsidP="005C5FF3">
            <w:pPr>
              <w:jc w:val="center"/>
              <w:rPr>
                <w:color w:val="000000"/>
                <w:lang w:val="en-US"/>
              </w:rPr>
            </w:pPr>
            <w:r w:rsidRPr="007A6F64">
              <w:rPr>
                <w:color w:val="000000"/>
                <w:lang w:val="en-US"/>
              </w:rPr>
              <w:t>142</w:t>
            </w:r>
          </w:p>
        </w:tc>
        <w:tc>
          <w:tcPr>
            <w:tcW w:w="866" w:type="dxa"/>
            <w:vAlign w:val="center"/>
          </w:tcPr>
          <w:p w:rsidR="005C5FF3" w:rsidRPr="008E4A03" w:rsidRDefault="005C5FF3" w:rsidP="005C5FF3">
            <w:pPr>
              <w:jc w:val="center"/>
              <w:rPr>
                <w:color w:val="000000"/>
              </w:rPr>
            </w:pPr>
            <w:r w:rsidRPr="008E4A03">
              <w:rPr>
                <w:color w:val="000000"/>
              </w:rPr>
              <w:t>142</w:t>
            </w:r>
          </w:p>
        </w:tc>
        <w:tc>
          <w:tcPr>
            <w:tcW w:w="1441" w:type="dxa"/>
            <w:vAlign w:val="center"/>
          </w:tcPr>
          <w:p w:rsidR="005C5FF3" w:rsidRPr="008E4A03" w:rsidRDefault="005C5FF3" w:rsidP="005C5FF3">
            <w:pPr>
              <w:jc w:val="center"/>
              <w:rPr>
                <w:color w:val="000000"/>
              </w:rPr>
            </w:pPr>
            <w:r w:rsidRPr="008E4A03">
              <w:rPr>
                <w:color w:val="000000"/>
              </w:rPr>
              <w:t>102,2</w:t>
            </w:r>
          </w:p>
        </w:tc>
      </w:tr>
      <w:tr w:rsidR="005C5FF3" w:rsidRPr="000C332A" w:rsidTr="005C5FF3">
        <w:trPr>
          <w:trHeight w:val="268"/>
        </w:trPr>
        <w:tc>
          <w:tcPr>
            <w:tcW w:w="3915" w:type="dxa"/>
          </w:tcPr>
          <w:p w:rsidR="005C5FF3" w:rsidRPr="007A6F64" w:rsidRDefault="005C5FF3" w:rsidP="005C5FF3">
            <w:pPr>
              <w:jc w:val="both"/>
              <w:rPr>
                <w:color w:val="000000"/>
              </w:rPr>
            </w:pPr>
            <w:r w:rsidRPr="007A6F64">
              <w:rPr>
                <w:color w:val="000000"/>
              </w:rPr>
              <w:t xml:space="preserve"> том числе:</w:t>
            </w:r>
          </w:p>
        </w:tc>
        <w:tc>
          <w:tcPr>
            <w:tcW w:w="866" w:type="dxa"/>
            <w:vAlign w:val="center"/>
          </w:tcPr>
          <w:p w:rsidR="005C5FF3" w:rsidRPr="007A6F64" w:rsidRDefault="005C5FF3" w:rsidP="005C5FF3">
            <w:pPr>
              <w:jc w:val="center"/>
              <w:rPr>
                <w:color w:val="000000"/>
              </w:rPr>
            </w:pPr>
          </w:p>
        </w:tc>
        <w:tc>
          <w:tcPr>
            <w:tcW w:w="866" w:type="dxa"/>
            <w:vAlign w:val="center"/>
          </w:tcPr>
          <w:p w:rsidR="005C5FF3" w:rsidRPr="007A6F64" w:rsidRDefault="005C5FF3" w:rsidP="005C5FF3">
            <w:pPr>
              <w:jc w:val="center"/>
              <w:rPr>
                <w:color w:val="000000"/>
              </w:rPr>
            </w:pPr>
          </w:p>
        </w:tc>
        <w:tc>
          <w:tcPr>
            <w:tcW w:w="866" w:type="dxa"/>
            <w:vAlign w:val="center"/>
          </w:tcPr>
          <w:p w:rsidR="005C5FF3" w:rsidRPr="007A6F64" w:rsidRDefault="005C5FF3" w:rsidP="005C5FF3">
            <w:pPr>
              <w:jc w:val="center"/>
              <w:rPr>
                <w:color w:val="000000"/>
              </w:rPr>
            </w:pPr>
          </w:p>
        </w:tc>
        <w:tc>
          <w:tcPr>
            <w:tcW w:w="866" w:type="dxa"/>
            <w:vAlign w:val="center"/>
          </w:tcPr>
          <w:p w:rsidR="005C5FF3" w:rsidRPr="007A6F64" w:rsidRDefault="005C5FF3" w:rsidP="005C5FF3">
            <w:pPr>
              <w:jc w:val="center"/>
              <w:rPr>
                <w:color w:val="000000"/>
              </w:rPr>
            </w:pPr>
          </w:p>
        </w:tc>
        <w:tc>
          <w:tcPr>
            <w:tcW w:w="866" w:type="dxa"/>
            <w:vAlign w:val="center"/>
          </w:tcPr>
          <w:p w:rsidR="005C5FF3" w:rsidRPr="000C332A" w:rsidRDefault="005C5FF3" w:rsidP="005C5FF3">
            <w:pPr>
              <w:jc w:val="center"/>
              <w:rPr>
                <w:color w:val="FF0000"/>
              </w:rPr>
            </w:pPr>
          </w:p>
        </w:tc>
        <w:tc>
          <w:tcPr>
            <w:tcW w:w="1441" w:type="dxa"/>
            <w:vAlign w:val="center"/>
          </w:tcPr>
          <w:p w:rsidR="005C5FF3" w:rsidRPr="000C332A" w:rsidRDefault="005C5FF3" w:rsidP="005C5FF3">
            <w:pPr>
              <w:jc w:val="center"/>
              <w:rPr>
                <w:color w:val="FF0000"/>
              </w:rPr>
            </w:pPr>
          </w:p>
        </w:tc>
      </w:tr>
      <w:tr w:rsidR="005C5FF3" w:rsidRPr="000C332A" w:rsidTr="005C5FF3">
        <w:trPr>
          <w:trHeight w:val="268"/>
        </w:trPr>
        <w:tc>
          <w:tcPr>
            <w:tcW w:w="3915" w:type="dxa"/>
          </w:tcPr>
          <w:p w:rsidR="005C5FF3" w:rsidRPr="007A6F64" w:rsidRDefault="005C5FF3" w:rsidP="005C5FF3">
            <w:pPr>
              <w:jc w:val="both"/>
              <w:rPr>
                <w:color w:val="000000"/>
              </w:rPr>
            </w:pPr>
            <w:r w:rsidRPr="007A6F64">
              <w:rPr>
                <w:color w:val="000000"/>
              </w:rPr>
              <w:t>стадионы</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7A6F64" w:rsidRDefault="005C5FF3" w:rsidP="005C5FF3">
            <w:pPr>
              <w:jc w:val="center"/>
              <w:rPr>
                <w:color w:val="000000"/>
              </w:rPr>
            </w:pPr>
            <w:r w:rsidRPr="007A6F64">
              <w:rPr>
                <w:color w:val="000000"/>
              </w:rPr>
              <w:t>1</w:t>
            </w:r>
          </w:p>
        </w:tc>
        <w:tc>
          <w:tcPr>
            <w:tcW w:w="866" w:type="dxa"/>
            <w:vAlign w:val="center"/>
          </w:tcPr>
          <w:p w:rsidR="005C5FF3" w:rsidRPr="008E4A03" w:rsidRDefault="005C5FF3" w:rsidP="005C5FF3">
            <w:pPr>
              <w:jc w:val="center"/>
              <w:rPr>
                <w:color w:val="000000"/>
              </w:rPr>
            </w:pPr>
            <w:r w:rsidRPr="008E4A03">
              <w:rPr>
                <w:color w:val="000000"/>
              </w:rPr>
              <w:t>1</w:t>
            </w:r>
          </w:p>
        </w:tc>
        <w:tc>
          <w:tcPr>
            <w:tcW w:w="1441" w:type="dxa"/>
            <w:vAlign w:val="center"/>
          </w:tcPr>
          <w:p w:rsidR="005C5FF3" w:rsidRPr="008E4A03" w:rsidRDefault="005C5FF3" w:rsidP="005C5FF3">
            <w:pPr>
              <w:jc w:val="center"/>
              <w:rPr>
                <w:color w:val="000000"/>
              </w:rPr>
            </w:pPr>
            <w:r w:rsidRPr="008E4A03">
              <w:rPr>
                <w:color w:val="000000"/>
              </w:rPr>
              <w:t>100</w:t>
            </w:r>
            <w:r>
              <w:rPr>
                <w:color w:val="000000"/>
              </w:rPr>
              <w:t>,0</w:t>
            </w:r>
          </w:p>
        </w:tc>
      </w:tr>
      <w:tr w:rsidR="005C5FF3" w:rsidRPr="000C332A" w:rsidTr="005C5FF3">
        <w:trPr>
          <w:trHeight w:val="288"/>
        </w:trPr>
        <w:tc>
          <w:tcPr>
            <w:tcW w:w="3915" w:type="dxa"/>
          </w:tcPr>
          <w:p w:rsidR="005C5FF3" w:rsidRPr="007A6F64" w:rsidRDefault="005C5FF3" w:rsidP="005C5FF3">
            <w:pPr>
              <w:jc w:val="both"/>
              <w:rPr>
                <w:color w:val="000000"/>
              </w:rPr>
            </w:pPr>
            <w:r w:rsidRPr="007A6F64">
              <w:rPr>
                <w:color w:val="000000"/>
              </w:rPr>
              <w:t>спортивные залы</w:t>
            </w:r>
          </w:p>
        </w:tc>
        <w:tc>
          <w:tcPr>
            <w:tcW w:w="866" w:type="dxa"/>
            <w:tcBorders>
              <w:bottom w:val="single" w:sz="4" w:space="0" w:color="auto"/>
            </w:tcBorders>
            <w:vAlign w:val="center"/>
          </w:tcPr>
          <w:p w:rsidR="005C5FF3" w:rsidRPr="007A6F64" w:rsidRDefault="005C5FF3" w:rsidP="005C5FF3">
            <w:pPr>
              <w:jc w:val="center"/>
              <w:rPr>
                <w:color w:val="000000"/>
              </w:rPr>
            </w:pPr>
            <w:r w:rsidRPr="007A6F64">
              <w:rPr>
                <w:color w:val="000000"/>
              </w:rPr>
              <w:t>24</w:t>
            </w:r>
          </w:p>
        </w:tc>
        <w:tc>
          <w:tcPr>
            <w:tcW w:w="866" w:type="dxa"/>
            <w:tcBorders>
              <w:bottom w:val="single" w:sz="4" w:space="0" w:color="auto"/>
            </w:tcBorders>
            <w:vAlign w:val="center"/>
          </w:tcPr>
          <w:p w:rsidR="005C5FF3" w:rsidRPr="007A6F64" w:rsidRDefault="005C5FF3" w:rsidP="005C5FF3">
            <w:pPr>
              <w:jc w:val="center"/>
              <w:rPr>
                <w:color w:val="000000"/>
              </w:rPr>
            </w:pPr>
            <w:r w:rsidRPr="007A6F64">
              <w:rPr>
                <w:color w:val="000000"/>
              </w:rPr>
              <w:t>24</w:t>
            </w:r>
          </w:p>
        </w:tc>
        <w:tc>
          <w:tcPr>
            <w:tcW w:w="866" w:type="dxa"/>
            <w:tcBorders>
              <w:bottom w:val="single" w:sz="4" w:space="0" w:color="auto"/>
            </w:tcBorders>
            <w:vAlign w:val="center"/>
          </w:tcPr>
          <w:p w:rsidR="005C5FF3" w:rsidRPr="007A6F64" w:rsidRDefault="005C5FF3" w:rsidP="005C5FF3">
            <w:pPr>
              <w:jc w:val="center"/>
              <w:rPr>
                <w:color w:val="000000"/>
              </w:rPr>
            </w:pPr>
            <w:r w:rsidRPr="007A6F64">
              <w:rPr>
                <w:color w:val="000000"/>
              </w:rPr>
              <w:t>24</w:t>
            </w:r>
          </w:p>
        </w:tc>
        <w:tc>
          <w:tcPr>
            <w:tcW w:w="866" w:type="dxa"/>
            <w:tcBorders>
              <w:bottom w:val="single" w:sz="4" w:space="0" w:color="auto"/>
            </w:tcBorders>
            <w:vAlign w:val="center"/>
          </w:tcPr>
          <w:p w:rsidR="005C5FF3" w:rsidRPr="007A6F64" w:rsidRDefault="005C5FF3" w:rsidP="005C5FF3">
            <w:pPr>
              <w:jc w:val="center"/>
              <w:rPr>
                <w:color w:val="000000"/>
              </w:rPr>
            </w:pPr>
            <w:r w:rsidRPr="007A6F64">
              <w:rPr>
                <w:color w:val="000000"/>
              </w:rPr>
              <w:t>24</w:t>
            </w:r>
          </w:p>
        </w:tc>
        <w:tc>
          <w:tcPr>
            <w:tcW w:w="866" w:type="dxa"/>
            <w:tcBorders>
              <w:bottom w:val="single" w:sz="4" w:space="0" w:color="auto"/>
            </w:tcBorders>
            <w:vAlign w:val="center"/>
          </w:tcPr>
          <w:p w:rsidR="005C5FF3" w:rsidRPr="008E4A03" w:rsidRDefault="005C5FF3" w:rsidP="005C5FF3">
            <w:pPr>
              <w:jc w:val="center"/>
              <w:rPr>
                <w:color w:val="000000"/>
              </w:rPr>
            </w:pPr>
            <w:r w:rsidRPr="008E4A03">
              <w:rPr>
                <w:color w:val="000000"/>
              </w:rPr>
              <w:t>24</w:t>
            </w:r>
          </w:p>
        </w:tc>
        <w:tc>
          <w:tcPr>
            <w:tcW w:w="1441" w:type="dxa"/>
            <w:tcBorders>
              <w:bottom w:val="single" w:sz="4" w:space="0" w:color="auto"/>
            </w:tcBorders>
            <w:vAlign w:val="center"/>
          </w:tcPr>
          <w:p w:rsidR="005C5FF3" w:rsidRPr="008E4A03" w:rsidRDefault="005C5FF3" w:rsidP="005C5FF3">
            <w:pPr>
              <w:jc w:val="center"/>
              <w:rPr>
                <w:color w:val="000000"/>
              </w:rPr>
            </w:pPr>
            <w:r w:rsidRPr="008E4A03">
              <w:rPr>
                <w:color w:val="000000"/>
              </w:rPr>
              <w:t>100</w:t>
            </w:r>
            <w:r>
              <w:rPr>
                <w:color w:val="000000"/>
              </w:rPr>
              <w:t>,0</w:t>
            </w:r>
          </w:p>
        </w:tc>
      </w:tr>
      <w:tr w:rsidR="005C5FF3" w:rsidRPr="000C332A" w:rsidTr="005C5FF3">
        <w:trPr>
          <w:trHeight w:val="268"/>
        </w:trPr>
        <w:tc>
          <w:tcPr>
            <w:tcW w:w="3915" w:type="dxa"/>
          </w:tcPr>
          <w:p w:rsidR="005C5FF3" w:rsidRPr="007A6F64" w:rsidRDefault="005C5FF3" w:rsidP="005C5FF3">
            <w:pPr>
              <w:jc w:val="both"/>
              <w:rPr>
                <w:color w:val="000000"/>
              </w:rPr>
            </w:pPr>
            <w:r w:rsidRPr="007A6F64">
              <w:rPr>
                <w:color w:val="000000"/>
              </w:rPr>
              <w:t>плавательные бассейны</w:t>
            </w:r>
          </w:p>
        </w:tc>
        <w:tc>
          <w:tcPr>
            <w:tcW w:w="866" w:type="dxa"/>
            <w:shd w:val="clear" w:color="auto" w:fill="auto"/>
            <w:vAlign w:val="center"/>
          </w:tcPr>
          <w:p w:rsidR="005C5FF3" w:rsidRPr="007A6F64" w:rsidRDefault="005C5FF3" w:rsidP="005C5FF3">
            <w:pPr>
              <w:jc w:val="center"/>
              <w:rPr>
                <w:color w:val="000000"/>
              </w:rPr>
            </w:pPr>
            <w:r w:rsidRPr="007A6F64">
              <w:rPr>
                <w:color w:val="000000"/>
              </w:rPr>
              <w:t>7</w:t>
            </w:r>
          </w:p>
        </w:tc>
        <w:tc>
          <w:tcPr>
            <w:tcW w:w="866" w:type="dxa"/>
            <w:shd w:val="clear" w:color="auto" w:fill="auto"/>
            <w:vAlign w:val="center"/>
          </w:tcPr>
          <w:p w:rsidR="005C5FF3" w:rsidRPr="007A6F64" w:rsidRDefault="005C5FF3" w:rsidP="005C5FF3">
            <w:pPr>
              <w:jc w:val="center"/>
              <w:rPr>
                <w:color w:val="000000"/>
              </w:rPr>
            </w:pPr>
            <w:r w:rsidRPr="007A6F64">
              <w:rPr>
                <w:color w:val="000000"/>
              </w:rPr>
              <w:t>7</w:t>
            </w:r>
          </w:p>
        </w:tc>
        <w:tc>
          <w:tcPr>
            <w:tcW w:w="866" w:type="dxa"/>
            <w:shd w:val="clear" w:color="auto" w:fill="auto"/>
            <w:vAlign w:val="center"/>
          </w:tcPr>
          <w:p w:rsidR="005C5FF3" w:rsidRPr="007A6F64" w:rsidRDefault="005C5FF3" w:rsidP="005C5FF3">
            <w:pPr>
              <w:jc w:val="center"/>
              <w:rPr>
                <w:color w:val="000000"/>
              </w:rPr>
            </w:pPr>
            <w:r w:rsidRPr="007A6F64">
              <w:rPr>
                <w:color w:val="000000"/>
              </w:rPr>
              <w:t>7</w:t>
            </w:r>
          </w:p>
        </w:tc>
        <w:tc>
          <w:tcPr>
            <w:tcW w:w="866" w:type="dxa"/>
            <w:shd w:val="clear" w:color="auto" w:fill="auto"/>
            <w:vAlign w:val="center"/>
          </w:tcPr>
          <w:p w:rsidR="005C5FF3" w:rsidRPr="007A6F64" w:rsidRDefault="005C5FF3" w:rsidP="005C5FF3">
            <w:pPr>
              <w:jc w:val="center"/>
              <w:rPr>
                <w:color w:val="000000"/>
              </w:rPr>
            </w:pPr>
            <w:r w:rsidRPr="007A6F64">
              <w:rPr>
                <w:color w:val="000000"/>
              </w:rPr>
              <w:t>8</w:t>
            </w:r>
          </w:p>
        </w:tc>
        <w:tc>
          <w:tcPr>
            <w:tcW w:w="866" w:type="dxa"/>
            <w:shd w:val="clear" w:color="auto" w:fill="auto"/>
            <w:vAlign w:val="center"/>
          </w:tcPr>
          <w:p w:rsidR="005C5FF3" w:rsidRPr="008E4A03" w:rsidRDefault="005C5FF3" w:rsidP="005C5FF3">
            <w:pPr>
              <w:jc w:val="center"/>
              <w:rPr>
                <w:color w:val="000000"/>
              </w:rPr>
            </w:pPr>
            <w:r w:rsidRPr="008E4A03">
              <w:rPr>
                <w:color w:val="000000"/>
              </w:rPr>
              <w:t>8</w:t>
            </w:r>
          </w:p>
        </w:tc>
        <w:tc>
          <w:tcPr>
            <w:tcW w:w="1441" w:type="dxa"/>
            <w:shd w:val="clear" w:color="auto" w:fill="auto"/>
            <w:vAlign w:val="center"/>
          </w:tcPr>
          <w:p w:rsidR="005C5FF3" w:rsidRPr="008E4A03" w:rsidRDefault="005C5FF3" w:rsidP="005C5FF3">
            <w:pPr>
              <w:jc w:val="center"/>
              <w:rPr>
                <w:color w:val="000000"/>
              </w:rPr>
            </w:pPr>
            <w:r w:rsidRPr="008E4A03">
              <w:rPr>
                <w:color w:val="000000"/>
              </w:rPr>
              <w:t>114,3</w:t>
            </w:r>
          </w:p>
        </w:tc>
      </w:tr>
      <w:tr w:rsidR="005C5FF3" w:rsidRPr="000C332A" w:rsidTr="005C5FF3">
        <w:trPr>
          <w:trHeight w:val="842"/>
        </w:trPr>
        <w:tc>
          <w:tcPr>
            <w:tcW w:w="3915" w:type="dxa"/>
          </w:tcPr>
          <w:p w:rsidR="005C5FF3" w:rsidRPr="007A6F64" w:rsidRDefault="005C5FF3" w:rsidP="005C5FF3">
            <w:pPr>
              <w:pStyle w:val="a9"/>
              <w:tabs>
                <w:tab w:val="clear" w:pos="4677"/>
                <w:tab w:val="clear" w:pos="9355"/>
              </w:tabs>
              <w:jc w:val="both"/>
              <w:rPr>
                <w:color w:val="000000"/>
              </w:rPr>
            </w:pPr>
            <w:r w:rsidRPr="007A6F64">
              <w:rPr>
                <w:color w:val="000000"/>
              </w:rPr>
              <w:t>Доля населения, регулярно занимающегося физкультурой и спортом (%)</w:t>
            </w:r>
          </w:p>
        </w:tc>
        <w:tc>
          <w:tcPr>
            <w:tcW w:w="866" w:type="dxa"/>
            <w:vAlign w:val="center"/>
          </w:tcPr>
          <w:p w:rsidR="005C5FF3" w:rsidRPr="007A6F64" w:rsidRDefault="005C5FF3" w:rsidP="005C5FF3">
            <w:pPr>
              <w:jc w:val="center"/>
              <w:rPr>
                <w:color w:val="000000"/>
              </w:rPr>
            </w:pPr>
            <w:r>
              <w:rPr>
                <w:color w:val="000000"/>
              </w:rPr>
              <w:t>15,2</w:t>
            </w:r>
          </w:p>
        </w:tc>
        <w:tc>
          <w:tcPr>
            <w:tcW w:w="866" w:type="dxa"/>
            <w:vAlign w:val="center"/>
          </w:tcPr>
          <w:p w:rsidR="005C5FF3" w:rsidRPr="007A6F64" w:rsidRDefault="005C5FF3" w:rsidP="005C5FF3">
            <w:pPr>
              <w:jc w:val="center"/>
              <w:rPr>
                <w:color w:val="000000"/>
              </w:rPr>
            </w:pPr>
            <w:r w:rsidRPr="007A6F64">
              <w:rPr>
                <w:color w:val="000000"/>
              </w:rPr>
              <w:t>15,3</w:t>
            </w:r>
          </w:p>
        </w:tc>
        <w:tc>
          <w:tcPr>
            <w:tcW w:w="866" w:type="dxa"/>
            <w:vAlign w:val="center"/>
          </w:tcPr>
          <w:p w:rsidR="005C5FF3" w:rsidRPr="007A6F64" w:rsidRDefault="005C5FF3" w:rsidP="005C5FF3">
            <w:pPr>
              <w:jc w:val="center"/>
              <w:rPr>
                <w:color w:val="000000"/>
              </w:rPr>
            </w:pPr>
            <w:r w:rsidRPr="007A6F64">
              <w:rPr>
                <w:color w:val="000000"/>
              </w:rPr>
              <w:t>15,8</w:t>
            </w:r>
          </w:p>
        </w:tc>
        <w:tc>
          <w:tcPr>
            <w:tcW w:w="866" w:type="dxa"/>
            <w:vAlign w:val="center"/>
          </w:tcPr>
          <w:p w:rsidR="005C5FF3" w:rsidRPr="007A6F64" w:rsidRDefault="005C5FF3" w:rsidP="005C5FF3">
            <w:pPr>
              <w:jc w:val="center"/>
              <w:rPr>
                <w:color w:val="000000"/>
                <w:lang w:val="en-US"/>
              </w:rPr>
            </w:pPr>
            <w:r w:rsidRPr="007A6F64">
              <w:rPr>
                <w:color w:val="000000"/>
                <w:lang w:val="en-US"/>
              </w:rPr>
              <w:t>19</w:t>
            </w:r>
            <w:r w:rsidRPr="007A6F64">
              <w:rPr>
                <w:color w:val="000000"/>
              </w:rPr>
              <w:t>,</w:t>
            </w:r>
            <w:r w:rsidRPr="007A6F64">
              <w:rPr>
                <w:color w:val="000000"/>
                <w:lang w:val="en-US"/>
              </w:rPr>
              <w:t>3</w:t>
            </w:r>
          </w:p>
        </w:tc>
        <w:tc>
          <w:tcPr>
            <w:tcW w:w="866" w:type="dxa"/>
            <w:vAlign w:val="center"/>
          </w:tcPr>
          <w:p w:rsidR="005C5FF3" w:rsidRPr="008E4A03" w:rsidRDefault="005C5FF3" w:rsidP="005C5FF3">
            <w:pPr>
              <w:jc w:val="center"/>
              <w:rPr>
                <w:color w:val="000000"/>
              </w:rPr>
            </w:pPr>
            <w:r w:rsidRPr="008E4A03">
              <w:rPr>
                <w:color w:val="000000"/>
              </w:rPr>
              <w:t>19,3</w:t>
            </w:r>
          </w:p>
        </w:tc>
        <w:tc>
          <w:tcPr>
            <w:tcW w:w="1441" w:type="dxa"/>
            <w:vAlign w:val="center"/>
          </w:tcPr>
          <w:p w:rsidR="005C5FF3" w:rsidRPr="008E4A03" w:rsidRDefault="005C5FF3" w:rsidP="005C5FF3">
            <w:pPr>
              <w:jc w:val="center"/>
              <w:rPr>
                <w:color w:val="000000"/>
              </w:rPr>
            </w:pPr>
            <w:r>
              <w:rPr>
                <w:color w:val="000000"/>
              </w:rPr>
              <w:t>127,0</w:t>
            </w:r>
          </w:p>
        </w:tc>
      </w:tr>
      <w:tr w:rsidR="005C5FF3" w:rsidRPr="000C332A" w:rsidTr="005C5FF3">
        <w:trPr>
          <w:trHeight w:val="1130"/>
        </w:trPr>
        <w:tc>
          <w:tcPr>
            <w:tcW w:w="3915" w:type="dxa"/>
          </w:tcPr>
          <w:p w:rsidR="005C5FF3" w:rsidRPr="007A6F64" w:rsidRDefault="005C5FF3" w:rsidP="005C5FF3">
            <w:pPr>
              <w:jc w:val="both"/>
              <w:rPr>
                <w:i/>
                <w:color w:val="000000"/>
              </w:rPr>
            </w:pPr>
            <w:r w:rsidRPr="007A6F64">
              <w:rPr>
                <w:i/>
                <w:color w:val="000000"/>
              </w:rPr>
              <w:t>Справочно:</w:t>
            </w:r>
          </w:p>
          <w:p w:rsidR="005C5FF3" w:rsidRPr="007A6F64" w:rsidRDefault="005C5FF3" w:rsidP="005C5FF3">
            <w:pPr>
              <w:jc w:val="both"/>
              <w:rPr>
                <w:i/>
                <w:color w:val="000000"/>
              </w:rPr>
            </w:pPr>
            <w:r w:rsidRPr="007A6F64">
              <w:rPr>
                <w:i/>
                <w:color w:val="000000"/>
              </w:rPr>
              <w:t>Доля населения, регулярно занимающегося физкультурой и спортом по области (%)</w:t>
            </w:r>
          </w:p>
        </w:tc>
        <w:tc>
          <w:tcPr>
            <w:tcW w:w="866" w:type="dxa"/>
            <w:vAlign w:val="center"/>
          </w:tcPr>
          <w:p w:rsidR="005C5FF3" w:rsidRPr="007A6F64" w:rsidRDefault="005C5FF3" w:rsidP="005C5FF3">
            <w:pPr>
              <w:jc w:val="center"/>
              <w:rPr>
                <w:i/>
                <w:color w:val="000000"/>
              </w:rPr>
            </w:pPr>
            <w:r w:rsidRPr="007A6F64">
              <w:rPr>
                <w:i/>
                <w:color w:val="000000"/>
              </w:rPr>
              <w:t>32,0</w:t>
            </w:r>
          </w:p>
        </w:tc>
        <w:tc>
          <w:tcPr>
            <w:tcW w:w="866" w:type="dxa"/>
            <w:vAlign w:val="center"/>
          </w:tcPr>
          <w:p w:rsidR="005C5FF3" w:rsidRPr="007A6F64" w:rsidRDefault="005C5FF3" w:rsidP="005C5FF3">
            <w:pPr>
              <w:jc w:val="center"/>
              <w:rPr>
                <w:i/>
                <w:color w:val="000000"/>
              </w:rPr>
            </w:pPr>
            <w:r>
              <w:rPr>
                <w:i/>
                <w:color w:val="000000"/>
              </w:rPr>
              <w:t>20,7</w:t>
            </w:r>
          </w:p>
        </w:tc>
        <w:tc>
          <w:tcPr>
            <w:tcW w:w="866" w:type="dxa"/>
            <w:vAlign w:val="center"/>
          </w:tcPr>
          <w:p w:rsidR="005C5FF3" w:rsidRPr="007A6F64" w:rsidRDefault="005C5FF3" w:rsidP="005C5FF3">
            <w:pPr>
              <w:jc w:val="center"/>
              <w:rPr>
                <w:i/>
                <w:color w:val="000000"/>
              </w:rPr>
            </w:pPr>
            <w:r>
              <w:rPr>
                <w:i/>
                <w:color w:val="000000"/>
              </w:rPr>
              <w:t>21,0</w:t>
            </w:r>
          </w:p>
        </w:tc>
        <w:tc>
          <w:tcPr>
            <w:tcW w:w="866" w:type="dxa"/>
            <w:vAlign w:val="center"/>
          </w:tcPr>
          <w:p w:rsidR="005C5FF3" w:rsidRPr="007A6F64" w:rsidRDefault="005C5FF3" w:rsidP="005C5FF3">
            <w:pPr>
              <w:jc w:val="center"/>
              <w:rPr>
                <w:i/>
                <w:color w:val="000000"/>
              </w:rPr>
            </w:pPr>
            <w:r>
              <w:rPr>
                <w:i/>
                <w:color w:val="000000"/>
              </w:rPr>
              <w:t>21,3</w:t>
            </w:r>
          </w:p>
        </w:tc>
        <w:tc>
          <w:tcPr>
            <w:tcW w:w="866" w:type="dxa"/>
            <w:vAlign w:val="center"/>
          </w:tcPr>
          <w:p w:rsidR="005C5FF3" w:rsidRPr="008E4A03" w:rsidRDefault="005C5FF3" w:rsidP="005C5FF3">
            <w:pPr>
              <w:jc w:val="center"/>
              <w:rPr>
                <w:i/>
                <w:color w:val="000000"/>
              </w:rPr>
            </w:pPr>
            <w:r w:rsidRPr="008E4A03">
              <w:rPr>
                <w:i/>
                <w:color w:val="000000"/>
              </w:rPr>
              <w:t>22</w:t>
            </w:r>
            <w:r>
              <w:rPr>
                <w:i/>
                <w:color w:val="000000"/>
              </w:rPr>
              <w:t>,0</w:t>
            </w:r>
          </w:p>
        </w:tc>
        <w:tc>
          <w:tcPr>
            <w:tcW w:w="1441" w:type="dxa"/>
            <w:vAlign w:val="center"/>
          </w:tcPr>
          <w:p w:rsidR="005C5FF3" w:rsidRPr="008E4A03" w:rsidRDefault="005C5FF3" w:rsidP="005C5FF3">
            <w:pPr>
              <w:jc w:val="center"/>
              <w:rPr>
                <w:i/>
                <w:color w:val="000000"/>
              </w:rPr>
            </w:pPr>
            <w:r>
              <w:rPr>
                <w:i/>
                <w:color w:val="000000"/>
              </w:rPr>
              <w:t>68,8</w:t>
            </w:r>
          </w:p>
        </w:tc>
      </w:tr>
      <w:tr w:rsidR="005C5FF3" w:rsidRPr="000C332A" w:rsidTr="005C5FF3">
        <w:trPr>
          <w:trHeight w:val="1130"/>
        </w:trPr>
        <w:tc>
          <w:tcPr>
            <w:tcW w:w="3915" w:type="dxa"/>
          </w:tcPr>
          <w:p w:rsidR="005C5FF3" w:rsidRPr="007A6F64" w:rsidRDefault="005C5FF3" w:rsidP="005C5FF3">
            <w:pPr>
              <w:jc w:val="both"/>
              <w:rPr>
                <w:color w:val="000000"/>
              </w:rPr>
            </w:pPr>
            <w:r w:rsidRPr="007A6F64">
              <w:rPr>
                <w:color w:val="000000"/>
              </w:rPr>
              <w:t>Коэффициент сравнения доли населения, регулярно занимающегося физкультурой и спортом по области (МО/область)</w:t>
            </w:r>
          </w:p>
        </w:tc>
        <w:tc>
          <w:tcPr>
            <w:tcW w:w="866" w:type="dxa"/>
            <w:vAlign w:val="center"/>
          </w:tcPr>
          <w:p w:rsidR="005C5FF3" w:rsidRPr="007A6F64" w:rsidRDefault="005C5FF3" w:rsidP="005C5FF3">
            <w:pPr>
              <w:jc w:val="center"/>
              <w:rPr>
                <w:color w:val="000000"/>
              </w:rPr>
            </w:pPr>
            <w:r>
              <w:rPr>
                <w:color w:val="000000"/>
              </w:rPr>
              <w:t>0,8</w:t>
            </w:r>
          </w:p>
        </w:tc>
        <w:tc>
          <w:tcPr>
            <w:tcW w:w="866" w:type="dxa"/>
            <w:vAlign w:val="center"/>
          </w:tcPr>
          <w:p w:rsidR="005C5FF3" w:rsidRPr="008E4A03" w:rsidRDefault="005C5FF3" w:rsidP="005C5FF3">
            <w:pPr>
              <w:jc w:val="center"/>
              <w:rPr>
                <w:color w:val="000000"/>
              </w:rPr>
            </w:pPr>
            <w:r w:rsidRPr="008E4A03">
              <w:rPr>
                <w:color w:val="000000"/>
              </w:rPr>
              <w:t>0,</w:t>
            </w:r>
            <w:r>
              <w:rPr>
                <w:color w:val="000000"/>
              </w:rPr>
              <w:t>7</w:t>
            </w:r>
          </w:p>
        </w:tc>
        <w:tc>
          <w:tcPr>
            <w:tcW w:w="866" w:type="dxa"/>
            <w:vAlign w:val="center"/>
          </w:tcPr>
          <w:p w:rsidR="005C5FF3" w:rsidRPr="008E4A03" w:rsidRDefault="005C5FF3" w:rsidP="005C5FF3">
            <w:pPr>
              <w:jc w:val="center"/>
              <w:rPr>
                <w:color w:val="000000"/>
              </w:rPr>
            </w:pPr>
            <w:r w:rsidRPr="008E4A03">
              <w:rPr>
                <w:color w:val="000000"/>
              </w:rPr>
              <w:t>0,</w:t>
            </w:r>
            <w:r>
              <w:rPr>
                <w:color w:val="000000"/>
              </w:rPr>
              <w:t>8</w:t>
            </w:r>
          </w:p>
        </w:tc>
        <w:tc>
          <w:tcPr>
            <w:tcW w:w="866" w:type="dxa"/>
            <w:vAlign w:val="center"/>
          </w:tcPr>
          <w:p w:rsidR="005C5FF3" w:rsidRPr="008E4A03" w:rsidRDefault="005C5FF3" w:rsidP="005C5FF3">
            <w:pPr>
              <w:jc w:val="center"/>
              <w:rPr>
                <w:color w:val="000000"/>
              </w:rPr>
            </w:pPr>
            <w:r w:rsidRPr="008E4A03">
              <w:rPr>
                <w:color w:val="000000"/>
              </w:rPr>
              <w:t>0,9</w:t>
            </w:r>
          </w:p>
        </w:tc>
        <w:tc>
          <w:tcPr>
            <w:tcW w:w="866" w:type="dxa"/>
            <w:vAlign w:val="center"/>
          </w:tcPr>
          <w:p w:rsidR="005C5FF3" w:rsidRPr="008E4A03" w:rsidRDefault="005C5FF3" w:rsidP="005C5FF3">
            <w:pPr>
              <w:jc w:val="center"/>
              <w:rPr>
                <w:color w:val="000000"/>
              </w:rPr>
            </w:pPr>
            <w:r>
              <w:rPr>
                <w:color w:val="000000"/>
              </w:rPr>
              <w:t>0,9</w:t>
            </w:r>
          </w:p>
        </w:tc>
        <w:tc>
          <w:tcPr>
            <w:tcW w:w="1441" w:type="dxa"/>
            <w:vAlign w:val="center"/>
          </w:tcPr>
          <w:p w:rsidR="005C5FF3" w:rsidRPr="008E4A03" w:rsidRDefault="005C5FF3" w:rsidP="005C5FF3">
            <w:pPr>
              <w:jc w:val="center"/>
              <w:rPr>
                <w:color w:val="000000"/>
                <w:lang w:val="en-US"/>
              </w:rPr>
            </w:pPr>
            <w:r w:rsidRPr="008E4A03">
              <w:rPr>
                <w:color w:val="000000"/>
                <w:lang w:val="en-US"/>
              </w:rPr>
              <w:t>x</w:t>
            </w:r>
          </w:p>
        </w:tc>
      </w:tr>
    </w:tbl>
    <w:p w:rsidR="005C5FF3" w:rsidRPr="000C332A" w:rsidRDefault="005C5FF3" w:rsidP="005C5FF3">
      <w:pPr>
        <w:ind w:firstLine="708"/>
        <w:jc w:val="both"/>
        <w:rPr>
          <w:color w:val="FF0000"/>
        </w:rPr>
      </w:pPr>
    </w:p>
    <w:p w:rsidR="005C5FF3" w:rsidRPr="00E945FA" w:rsidRDefault="005C5FF3" w:rsidP="005C5FF3">
      <w:pPr>
        <w:ind w:firstLine="708"/>
        <w:jc w:val="both"/>
        <w:rPr>
          <w:color w:val="000000"/>
          <w:sz w:val="28"/>
          <w:szCs w:val="28"/>
        </w:rPr>
      </w:pPr>
      <w:r w:rsidRPr="00CE7859">
        <w:rPr>
          <w:color w:val="000000"/>
          <w:sz w:val="28"/>
          <w:szCs w:val="28"/>
        </w:rPr>
        <w:t>В летний период оздоровление детей проводится в детском оздоровительном лагере «Орбита», материально-техническая база которого постоянно обновляется.</w:t>
      </w:r>
      <w:r w:rsidRPr="000C332A">
        <w:rPr>
          <w:color w:val="FF0000"/>
          <w:sz w:val="28"/>
          <w:szCs w:val="28"/>
        </w:rPr>
        <w:t xml:space="preserve"> </w:t>
      </w:r>
      <w:r w:rsidRPr="00E945FA">
        <w:rPr>
          <w:color w:val="000000"/>
          <w:sz w:val="28"/>
          <w:szCs w:val="28"/>
        </w:rPr>
        <w:t xml:space="preserve">Число отдохнувших детей </w:t>
      </w:r>
      <w:r>
        <w:rPr>
          <w:color w:val="000000"/>
          <w:sz w:val="28"/>
          <w:szCs w:val="28"/>
        </w:rPr>
        <w:t>в 2011 году составило 200.</w:t>
      </w:r>
    </w:p>
    <w:p w:rsidR="005C5FF3" w:rsidRPr="007A6F64" w:rsidRDefault="005C5FF3" w:rsidP="005C5FF3">
      <w:pPr>
        <w:ind w:firstLine="708"/>
        <w:jc w:val="both"/>
        <w:rPr>
          <w:color w:val="000000"/>
          <w:sz w:val="28"/>
          <w:szCs w:val="28"/>
        </w:rPr>
      </w:pPr>
      <w:r w:rsidRPr="007A6F64">
        <w:rPr>
          <w:color w:val="000000"/>
          <w:sz w:val="28"/>
          <w:szCs w:val="28"/>
        </w:rPr>
        <w:t xml:space="preserve">Традиционным для всех учреждений культурно-досугового типа стало проводить престольные праздники, имянаречения, конкурсы, концерты, творческие акции, тематические вечера, заседания клубов по интересам и кружков художественной самодеятельности, Масленицу, культурно-спортиные эстафеты между организациями, а так же поселениями района и другие праздники и мероприятия согласно календарю знаменательных и памятных дат. </w:t>
      </w:r>
    </w:p>
    <w:p w:rsidR="005C5FF3" w:rsidRDefault="005C5FF3" w:rsidP="005C5FF3">
      <w:pPr>
        <w:ind w:firstLine="720"/>
        <w:jc w:val="both"/>
        <w:rPr>
          <w:color w:val="000000"/>
          <w:sz w:val="28"/>
          <w:szCs w:val="28"/>
        </w:rPr>
      </w:pPr>
      <w:r w:rsidRPr="00415D29">
        <w:rPr>
          <w:color w:val="000000"/>
          <w:sz w:val="28"/>
          <w:szCs w:val="28"/>
        </w:rPr>
        <w:lastRenderedPageBreak/>
        <w:t xml:space="preserve">В районе большое внимание уделяется здоровью и физическому воспитанию населения, проводится работа по организации и проведению физкультурно-массовых мероприятий, таких как первенства и турниры по различным видам спорта, спартакиады, туристические слеты. </w:t>
      </w:r>
      <w:r w:rsidRPr="00E945FA">
        <w:rPr>
          <w:color w:val="000000"/>
          <w:sz w:val="28"/>
          <w:szCs w:val="28"/>
        </w:rPr>
        <w:t>Спортсмены района в период с января по декабрь 2011 года приняли участие</w:t>
      </w:r>
      <w:r>
        <w:rPr>
          <w:color w:val="FF0000"/>
          <w:sz w:val="28"/>
          <w:szCs w:val="28"/>
        </w:rPr>
        <w:t xml:space="preserve"> </w:t>
      </w:r>
      <w:r w:rsidRPr="0083745C">
        <w:rPr>
          <w:color w:val="000000"/>
          <w:sz w:val="28"/>
          <w:szCs w:val="28"/>
        </w:rPr>
        <w:t xml:space="preserve">в </w:t>
      </w:r>
      <w:r w:rsidRPr="00C42B41">
        <w:rPr>
          <w:color w:val="000000"/>
          <w:sz w:val="28"/>
          <w:szCs w:val="28"/>
        </w:rPr>
        <w:t xml:space="preserve">150 </w:t>
      </w:r>
      <w:r w:rsidRPr="0083745C">
        <w:rPr>
          <w:color w:val="000000"/>
          <w:sz w:val="28"/>
          <w:szCs w:val="28"/>
        </w:rPr>
        <w:t xml:space="preserve">спортивных мероприятиях, </w:t>
      </w:r>
      <w:r>
        <w:rPr>
          <w:color w:val="000000"/>
          <w:sz w:val="28"/>
          <w:szCs w:val="28"/>
        </w:rPr>
        <w:t>в том числе</w:t>
      </w:r>
      <w:r w:rsidRPr="0083745C">
        <w:rPr>
          <w:color w:val="000000"/>
          <w:sz w:val="28"/>
          <w:szCs w:val="28"/>
        </w:rPr>
        <w:t xml:space="preserve"> осуществлялся выезд для принятия участия  в 60 областных мероприятиях спортивного характера</w:t>
      </w:r>
      <w:r w:rsidRPr="00D8228D">
        <w:rPr>
          <w:color w:val="000000"/>
          <w:sz w:val="28"/>
          <w:szCs w:val="28"/>
        </w:rPr>
        <w:t>, посвященные годовщине освобождения п. Чернянка от немецко-фашистских захватчиков, проводам зимы, Дню поселка, а также соревнования по боксу, лыжным гонкам, волейболу, мини-футболу, футболу, вольной борьбе, полиатлону, шахматам, пулевой стрельбе, легкой атлетике, легкоатлетическому кроссу, «семейные состязания».</w:t>
      </w:r>
    </w:p>
    <w:p w:rsidR="005C5FF3" w:rsidRPr="00D8228D" w:rsidRDefault="005C5FF3" w:rsidP="005C5FF3">
      <w:pPr>
        <w:ind w:firstLine="720"/>
        <w:jc w:val="both"/>
        <w:rPr>
          <w:color w:val="000000"/>
          <w:sz w:val="28"/>
          <w:szCs w:val="28"/>
        </w:rPr>
      </w:pPr>
      <w:r>
        <w:rPr>
          <w:color w:val="000000"/>
          <w:sz w:val="28"/>
          <w:szCs w:val="28"/>
        </w:rPr>
        <w:t xml:space="preserve">В рамках проведения областного благотворительного марафона «Спортивный двор» за 2011 год было собрано 842,1 </w:t>
      </w:r>
      <w:r w:rsidR="00B475D4">
        <w:rPr>
          <w:color w:val="000000"/>
          <w:sz w:val="28"/>
          <w:szCs w:val="28"/>
        </w:rPr>
        <w:t>тыс.</w:t>
      </w:r>
      <w:r>
        <w:rPr>
          <w:color w:val="000000"/>
          <w:sz w:val="28"/>
          <w:szCs w:val="28"/>
        </w:rPr>
        <w:t>яч рублей.</w:t>
      </w:r>
    </w:p>
    <w:p w:rsidR="005C5FF3" w:rsidRPr="00250FC5" w:rsidRDefault="005C5FF3" w:rsidP="005C5FF3">
      <w:pPr>
        <w:ind w:firstLine="720"/>
        <w:jc w:val="both"/>
        <w:rPr>
          <w:color w:val="000000"/>
          <w:sz w:val="28"/>
          <w:szCs w:val="28"/>
        </w:rPr>
      </w:pPr>
      <w:r w:rsidRPr="00250FC5">
        <w:rPr>
          <w:color w:val="000000"/>
          <w:sz w:val="28"/>
          <w:szCs w:val="28"/>
        </w:rPr>
        <w:t>Сеть спортивных сооружений района представлена 1 стадионом с трибунами, физкультурно-оздоровительным комплексом,</w:t>
      </w:r>
      <w:r>
        <w:rPr>
          <w:color w:val="FF0000"/>
          <w:sz w:val="28"/>
          <w:szCs w:val="28"/>
        </w:rPr>
        <w:t xml:space="preserve"> </w:t>
      </w:r>
      <w:r w:rsidRPr="008E4A03">
        <w:rPr>
          <w:color w:val="000000"/>
          <w:sz w:val="28"/>
          <w:szCs w:val="28"/>
        </w:rPr>
        <w:t>89 плоскостными спортивными сооружениями, 15 тирами, 24 спортивными залами, 8 плавательными бассейнами,</w:t>
      </w:r>
      <w:r>
        <w:rPr>
          <w:color w:val="000000"/>
          <w:sz w:val="28"/>
          <w:szCs w:val="28"/>
        </w:rPr>
        <w:t xml:space="preserve"> в том числе в 2010 году открылся и в настоящее время </w:t>
      </w:r>
      <w:r w:rsidRPr="008E4A03">
        <w:rPr>
          <w:color w:val="000000"/>
          <w:sz w:val="28"/>
          <w:szCs w:val="28"/>
        </w:rPr>
        <w:t xml:space="preserve"> работает спортивно-оздоровительный</w:t>
      </w:r>
      <w:r w:rsidRPr="00250FC5">
        <w:rPr>
          <w:color w:val="000000"/>
          <w:sz w:val="28"/>
          <w:szCs w:val="28"/>
        </w:rPr>
        <w:t xml:space="preserve"> плавательный бассейн «Дельфин». </w:t>
      </w:r>
    </w:p>
    <w:p w:rsidR="005C5FF3" w:rsidRPr="00250FC5" w:rsidRDefault="005C5FF3" w:rsidP="005C5FF3">
      <w:pPr>
        <w:ind w:firstLine="708"/>
        <w:jc w:val="both"/>
        <w:rPr>
          <w:color w:val="000000"/>
          <w:sz w:val="28"/>
          <w:szCs w:val="28"/>
        </w:rPr>
      </w:pPr>
      <w:r w:rsidRPr="008E4A03">
        <w:rPr>
          <w:color w:val="000000"/>
          <w:sz w:val="28"/>
          <w:szCs w:val="28"/>
        </w:rPr>
        <w:t>Развива</w:t>
      </w:r>
      <w:r>
        <w:rPr>
          <w:color w:val="000000"/>
          <w:sz w:val="28"/>
          <w:szCs w:val="28"/>
        </w:rPr>
        <w:t>ю</w:t>
      </w:r>
      <w:r w:rsidRPr="008E4A03">
        <w:rPr>
          <w:color w:val="000000"/>
          <w:sz w:val="28"/>
          <w:szCs w:val="28"/>
        </w:rPr>
        <w:t>тся 23 вид</w:t>
      </w:r>
      <w:r>
        <w:rPr>
          <w:color w:val="000000"/>
          <w:sz w:val="28"/>
          <w:szCs w:val="28"/>
        </w:rPr>
        <w:t>а</w:t>
      </w:r>
      <w:r w:rsidRPr="008E4A03">
        <w:rPr>
          <w:color w:val="000000"/>
          <w:sz w:val="28"/>
          <w:szCs w:val="28"/>
        </w:rPr>
        <w:t xml:space="preserve"> спорта. Работает 2 спортивно-технических кружка: мотокросс, радиопеленгация. Подготовлено 861 спортсмена массовых разрядов.</w:t>
      </w:r>
      <w:r w:rsidRPr="000C332A">
        <w:rPr>
          <w:color w:val="FF0000"/>
          <w:sz w:val="28"/>
          <w:szCs w:val="28"/>
        </w:rPr>
        <w:t xml:space="preserve"> </w:t>
      </w:r>
      <w:r w:rsidRPr="00250FC5">
        <w:rPr>
          <w:color w:val="000000"/>
          <w:sz w:val="28"/>
          <w:szCs w:val="28"/>
        </w:rPr>
        <w:t>Основными видами спорта являются: футбол, баскетбол, волейбол, легкая атлетика, пулевая стрельба, шахматы.</w:t>
      </w:r>
    </w:p>
    <w:p w:rsidR="005C5FF3" w:rsidRPr="000C332A" w:rsidRDefault="005C5FF3" w:rsidP="005C5FF3">
      <w:pPr>
        <w:ind w:firstLine="708"/>
        <w:jc w:val="both"/>
        <w:rPr>
          <w:color w:val="FF0000"/>
          <w:sz w:val="28"/>
          <w:szCs w:val="28"/>
        </w:rPr>
      </w:pPr>
      <w:r w:rsidRPr="005358B9">
        <w:rPr>
          <w:color w:val="000000"/>
          <w:sz w:val="28"/>
          <w:szCs w:val="28"/>
        </w:rPr>
        <w:t xml:space="preserve">В 2011 году по </w:t>
      </w:r>
      <w:r w:rsidRPr="00383478">
        <w:rPr>
          <w:sz w:val="28"/>
          <w:szCs w:val="28"/>
        </w:rPr>
        <w:t xml:space="preserve">сравнению с 2007 годом </w:t>
      </w:r>
      <w:r>
        <w:rPr>
          <w:sz w:val="28"/>
          <w:szCs w:val="28"/>
        </w:rPr>
        <w:t>доля</w:t>
      </w:r>
      <w:r w:rsidRPr="00383478">
        <w:rPr>
          <w:sz w:val="28"/>
          <w:szCs w:val="28"/>
        </w:rPr>
        <w:t xml:space="preserve"> населения, регулярно занимающегося физкультурой и спортом</w:t>
      </w:r>
      <w:r>
        <w:rPr>
          <w:sz w:val="28"/>
          <w:szCs w:val="28"/>
        </w:rPr>
        <w:t>, увеличилась в 1,3 раза и составила</w:t>
      </w:r>
      <w:r w:rsidRPr="00383478">
        <w:rPr>
          <w:sz w:val="28"/>
          <w:szCs w:val="28"/>
        </w:rPr>
        <w:t xml:space="preserve"> 19,3</w:t>
      </w:r>
      <w:r>
        <w:rPr>
          <w:sz w:val="28"/>
          <w:szCs w:val="28"/>
        </w:rPr>
        <w:t>%</w:t>
      </w:r>
      <w:r w:rsidRPr="00383478">
        <w:rPr>
          <w:sz w:val="28"/>
          <w:szCs w:val="28"/>
        </w:rPr>
        <w:t>,</w:t>
      </w:r>
      <w:r>
        <w:rPr>
          <w:sz w:val="28"/>
          <w:szCs w:val="28"/>
        </w:rPr>
        <w:t xml:space="preserve"> что</w:t>
      </w:r>
      <w:r w:rsidRPr="00383478">
        <w:rPr>
          <w:sz w:val="28"/>
          <w:szCs w:val="28"/>
        </w:rPr>
        <w:t xml:space="preserve"> ниже доли населения, регулярно занимающегося физкультурой и спортом по области, которая в 2011 году составила 22</w:t>
      </w:r>
      <w:r>
        <w:rPr>
          <w:sz w:val="28"/>
          <w:szCs w:val="28"/>
        </w:rPr>
        <w:t>%</w:t>
      </w:r>
      <w:r w:rsidRPr="00383478">
        <w:rPr>
          <w:sz w:val="28"/>
          <w:szCs w:val="28"/>
        </w:rPr>
        <w:t xml:space="preserve"> (коэффициент сравнения – 0,9).</w:t>
      </w:r>
    </w:p>
    <w:p w:rsidR="005C5FF3" w:rsidRPr="000C332A" w:rsidRDefault="005C5FF3" w:rsidP="005C5FF3">
      <w:pPr>
        <w:ind w:firstLine="708"/>
        <w:jc w:val="both"/>
        <w:rPr>
          <w:color w:val="FF0000"/>
          <w:sz w:val="28"/>
          <w:szCs w:val="28"/>
        </w:rPr>
      </w:pPr>
    </w:p>
    <w:p w:rsidR="005C5FF3" w:rsidRDefault="005C5FF3" w:rsidP="005C5FF3">
      <w:pPr>
        <w:ind w:firstLine="708"/>
        <w:jc w:val="center"/>
        <w:rPr>
          <w:b/>
          <w:color w:val="000000"/>
          <w:sz w:val="28"/>
          <w:szCs w:val="28"/>
        </w:rPr>
      </w:pPr>
      <w:r>
        <w:rPr>
          <w:b/>
          <w:color w:val="000000"/>
          <w:sz w:val="28"/>
          <w:szCs w:val="28"/>
        </w:rPr>
        <w:t>1.2.10</w:t>
      </w:r>
      <w:r w:rsidRPr="00E945FA">
        <w:rPr>
          <w:b/>
          <w:color w:val="000000"/>
          <w:sz w:val="28"/>
          <w:szCs w:val="28"/>
        </w:rPr>
        <w:t>. Информационные ресурсы</w:t>
      </w:r>
    </w:p>
    <w:p w:rsidR="008F23E2" w:rsidRPr="000C332A" w:rsidRDefault="008F23E2" w:rsidP="005C5FF3">
      <w:pPr>
        <w:ind w:firstLine="708"/>
        <w:jc w:val="center"/>
        <w:rPr>
          <w:b/>
          <w:color w:val="FF0000"/>
          <w:sz w:val="28"/>
          <w:szCs w:val="28"/>
        </w:rPr>
      </w:pPr>
    </w:p>
    <w:p w:rsidR="005C5FF3" w:rsidRPr="00E945FA" w:rsidRDefault="005C5FF3" w:rsidP="005C5FF3">
      <w:pPr>
        <w:ind w:firstLine="708"/>
        <w:jc w:val="both"/>
        <w:rPr>
          <w:color w:val="000000"/>
          <w:sz w:val="28"/>
          <w:szCs w:val="28"/>
        </w:rPr>
      </w:pPr>
      <w:r w:rsidRPr="00E945FA">
        <w:rPr>
          <w:color w:val="000000"/>
          <w:sz w:val="28"/>
          <w:szCs w:val="28"/>
        </w:rPr>
        <w:t>Телекоммуникационное пространство района обеспечивается линейно-техническим участком ПГТ Чернянка Белгородского филиала ОАО «РосТелеком» и операторами сотовой связи. В поселке Чернянка расположены отделения телеграфа и телефона.</w:t>
      </w:r>
    </w:p>
    <w:p w:rsidR="005C5FF3" w:rsidRPr="00120E53" w:rsidRDefault="005C5FF3" w:rsidP="005C5FF3">
      <w:pPr>
        <w:ind w:firstLine="708"/>
        <w:jc w:val="both"/>
        <w:rPr>
          <w:color w:val="000000"/>
          <w:sz w:val="28"/>
          <w:szCs w:val="28"/>
        </w:rPr>
      </w:pPr>
      <w:r w:rsidRPr="00E945FA">
        <w:rPr>
          <w:color w:val="000000"/>
          <w:sz w:val="28"/>
          <w:szCs w:val="28"/>
        </w:rPr>
        <w:t>Почтовые услуги обеспечиваются ОПС Чернянка Старооскольского почтамта УФПС Белгородской области филиала ФГУП «Почта России».</w:t>
      </w:r>
      <w:r>
        <w:rPr>
          <w:color w:val="000000"/>
          <w:sz w:val="28"/>
          <w:szCs w:val="28"/>
        </w:rPr>
        <w:t xml:space="preserve"> По состоянию на 01.01.2012</w:t>
      </w:r>
      <w:r w:rsidRPr="00E945FA">
        <w:rPr>
          <w:color w:val="000000"/>
          <w:sz w:val="28"/>
          <w:szCs w:val="28"/>
        </w:rPr>
        <w:t xml:space="preserve"> года н</w:t>
      </w:r>
      <w:r>
        <w:rPr>
          <w:color w:val="000000"/>
          <w:sz w:val="28"/>
          <w:szCs w:val="28"/>
        </w:rPr>
        <w:t>а территории района действую</w:t>
      </w:r>
      <w:r w:rsidRPr="00E945FA">
        <w:rPr>
          <w:color w:val="000000"/>
          <w:sz w:val="28"/>
          <w:szCs w:val="28"/>
        </w:rPr>
        <w:t>т</w:t>
      </w:r>
      <w:r>
        <w:rPr>
          <w:color w:val="FF0000"/>
          <w:sz w:val="28"/>
          <w:szCs w:val="28"/>
        </w:rPr>
        <w:t xml:space="preserve"> </w:t>
      </w:r>
      <w:r>
        <w:rPr>
          <w:color w:val="000000"/>
          <w:sz w:val="28"/>
          <w:szCs w:val="28"/>
        </w:rPr>
        <w:t>25</w:t>
      </w:r>
      <w:r w:rsidRPr="00653FBD">
        <w:rPr>
          <w:color w:val="000000"/>
          <w:sz w:val="28"/>
          <w:szCs w:val="28"/>
        </w:rPr>
        <w:t xml:space="preserve"> почтовых отделений. Средства массовой информации представлены райо</w:t>
      </w:r>
      <w:r w:rsidRPr="00120E53">
        <w:rPr>
          <w:color w:val="000000"/>
          <w:sz w:val="28"/>
          <w:szCs w:val="28"/>
        </w:rPr>
        <w:t>нной газетой «Приосколье».</w:t>
      </w:r>
    </w:p>
    <w:p w:rsidR="005C5FF3" w:rsidRPr="00120E53" w:rsidRDefault="008F23E2" w:rsidP="008F23E2">
      <w:pPr>
        <w:ind w:firstLine="708"/>
        <w:jc w:val="both"/>
        <w:rPr>
          <w:color w:val="000000"/>
          <w:sz w:val="28"/>
          <w:szCs w:val="28"/>
        </w:rPr>
      </w:pPr>
      <w:r w:rsidRPr="001455E8">
        <w:rPr>
          <w:color w:val="000000"/>
          <w:sz w:val="28"/>
          <w:szCs w:val="28"/>
        </w:rPr>
        <w:t xml:space="preserve">Данные таблицы </w:t>
      </w:r>
      <w:r>
        <w:rPr>
          <w:color w:val="000000"/>
          <w:sz w:val="28"/>
          <w:szCs w:val="28"/>
        </w:rPr>
        <w:t xml:space="preserve">24 </w:t>
      </w:r>
      <w:r w:rsidRPr="001455E8">
        <w:rPr>
          <w:color w:val="000000"/>
          <w:sz w:val="28"/>
          <w:szCs w:val="28"/>
        </w:rPr>
        <w:t>свидетельствуют о том, что в районе активно идет процесс информатизации всех сфер жизни.</w:t>
      </w:r>
      <w:r>
        <w:rPr>
          <w:color w:val="FF0000"/>
          <w:sz w:val="28"/>
          <w:szCs w:val="28"/>
        </w:rPr>
        <w:t xml:space="preserve"> </w:t>
      </w:r>
      <w:r w:rsidRPr="00AA21CD">
        <w:rPr>
          <w:color w:val="000000"/>
          <w:sz w:val="28"/>
          <w:szCs w:val="28"/>
        </w:rPr>
        <w:t xml:space="preserve">В 2011 году количество телефонных аппаратов (включая таксофоны) телефонной сети общего пользования выросло на </w:t>
      </w:r>
      <w:r>
        <w:rPr>
          <w:color w:val="000000"/>
          <w:sz w:val="28"/>
          <w:szCs w:val="28"/>
        </w:rPr>
        <w:t>1</w:t>
      </w:r>
      <w:r w:rsidRPr="00AA21CD">
        <w:rPr>
          <w:color w:val="000000"/>
          <w:sz w:val="28"/>
          <w:szCs w:val="28"/>
        </w:rPr>
        <w:t>,7</w:t>
      </w:r>
      <w:r>
        <w:rPr>
          <w:color w:val="000000"/>
          <w:sz w:val="28"/>
          <w:szCs w:val="28"/>
        </w:rPr>
        <w:t>процента</w:t>
      </w:r>
      <w:r w:rsidRPr="00AA21CD">
        <w:rPr>
          <w:color w:val="000000"/>
          <w:sz w:val="28"/>
          <w:szCs w:val="28"/>
        </w:rPr>
        <w:t>.</w:t>
      </w:r>
    </w:p>
    <w:p w:rsidR="008F23E2" w:rsidRDefault="008F23E2">
      <w:pPr>
        <w:rPr>
          <w:i/>
          <w:color w:val="000000"/>
          <w:sz w:val="28"/>
          <w:szCs w:val="28"/>
        </w:rPr>
      </w:pPr>
      <w:r>
        <w:rPr>
          <w:i/>
          <w:color w:val="000000"/>
          <w:sz w:val="28"/>
          <w:szCs w:val="28"/>
        </w:rPr>
        <w:br w:type="page"/>
      </w:r>
    </w:p>
    <w:p w:rsidR="005C5FF3" w:rsidRPr="00254F42" w:rsidRDefault="005C5FF3" w:rsidP="005C5FF3">
      <w:pPr>
        <w:ind w:firstLine="708"/>
        <w:jc w:val="right"/>
        <w:rPr>
          <w:i/>
          <w:color w:val="000000"/>
          <w:sz w:val="28"/>
          <w:szCs w:val="28"/>
        </w:rPr>
      </w:pPr>
      <w:r>
        <w:rPr>
          <w:i/>
          <w:color w:val="000000"/>
          <w:sz w:val="28"/>
          <w:szCs w:val="28"/>
        </w:rPr>
        <w:lastRenderedPageBreak/>
        <w:t>Таблица 24</w:t>
      </w:r>
    </w:p>
    <w:p w:rsidR="005C5FF3" w:rsidRPr="00254F42" w:rsidRDefault="005C5FF3" w:rsidP="005C5FF3">
      <w:pPr>
        <w:ind w:firstLine="708"/>
        <w:jc w:val="center"/>
        <w:rPr>
          <w:b/>
          <w:color w:val="000000"/>
          <w:sz w:val="28"/>
          <w:szCs w:val="28"/>
        </w:rPr>
      </w:pPr>
      <w:r w:rsidRPr="00254F42">
        <w:rPr>
          <w:b/>
          <w:color w:val="000000"/>
          <w:sz w:val="28"/>
          <w:szCs w:val="28"/>
        </w:rPr>
        <w:t xml:space="preserve">Связь, телекоммуникации и информационные технологии </w:t>
      </w:r>
    </w:p>
    <w:p w:rsidR="005C5FF3" w:rsidRPr="00254F42" w:rsidRDefault="005C5FF3" w:rsidP="005C5FF3">
      <w:pPr>
        <w:ind w:firstLine="708"/>
        <w:jc w:val="center"/>
        <w:rPr>
          <w:b/>
          <w:color w:val="000000"/>
          <w:sz w:val="28"/>
          <w:szCs w:val="28"/>
        </w:rPr>
      </w:pPr>
      <w:r w:rsidRPr="00254F42">
        <w:rPr>
          <w:b/>
          <w:color w:val="000000"/>
          <w:sz w:val="28"/>
          <w:szCs w:val="28"/>
        </w:rPr>
        <w:t>в МО «Чернянский район»</w:t>
      </w:r>
    </w:p>
    <w:p w:rsidR="005C5FF3" w:rsidRPr="00254F42" w:rsidRDefault="005C5FF3" w:rsidP="005C5FF3">
      <w:pPr>
        <w:ind w:firstLine="708"/>
        <w:jc w:val="center"/>
        <w:rPr>
          <w:b/>
          <w:color w:val="000000"/>
        </w:rPr>
      </w:pP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1"/>
        <w:gridCol w:w="780"/>
        <w:gridCol w:w="780"/>
        <w:gridCol w:w="780"/>
        <w:gridCol w:w="780"/>
        <w:gridCol w:w="780"/>
        <w:gridCol w:w="1370"/>
      </w:tblGrid>
      <w:tr w:rsidR="005C5FF3" w:rsidRPr="000C332A" w:rsidTr="005C5FF3">
        <w:trPr>
          <w:trHeight w:val="846"/>
          <w:tblHeader/>
        </w:trPr>
        <w:tc>
          <w:tcPr>
            <w:tcW w:w="4451" w:type="dxa"/>
          </w:tcPr>
          <w:p w:rsidR="005C5FF3" w:rsidRPr="001455E8" w:rsidRDefault="005C5FF3" w:rsidP="005C5FF3">
            <w:pPr>
              <w:jc w:val="center"/>
              <w:rPr>
                <w:b/>
                <w:color w:val="000000"/>
              </w:rPr>
            </w:pPr>
          </w:p>
          <w:p w:rsidR="005C5FF3" w:rsidRPr="001455E8" w:rsidRDefault="005C5FF3" w:rsidP="005C5FF3">
            <w:pPr>
              <w:jc w:val="center"/>
              <w:rPr>
                <w:b/>
                <w:color w:val="000000"/>
              </w:rPr>
            </w:pPr>
            <w:r w:rsidRPr="001455E8">
              <w:rPr>
                <w:b/>
                <w:color w:val="000000"/>
              </w:rPr>
              <w:t>Показатели</w:t>
            </w:r>
          </w:p>
        </w:tc>
        <w:tc>
          <w:tcPr>
            <w:tcW w:w="780" w:type="dxa"/>
          </w:tcPr>
          <w:p w:rsidR="005C5FF3" w:rsidRPr="001455E8" w:rsidRDefault="005C5FF3" w:rsidP="005C5FF3">
            <w:pPr>
              <w:numPr>
                <w:ilvl w:val="12"/>
                <w:numId w:val="0"/>
              </w:numPr>
              <w:jc w:val="center"/>
              <w:rPr>
                <w:b/>
                <w:color w:val="000000"/>
              </w:rPr>
            </w:pPr>
            <w:r w:rsidRPr="001455E8">
              <w:rPr>
                <w:b/>
                <w:color w:val="000000"/>
              </w:rPr>
              <w:t>2007 год</w:t>
            </w:r>
          </w:p>
        </w:tc>
        <w:tc>
          <w:tcPr>
            <w:tcW w:w="780" w:type="dxa"/>
          </w:tcPr>
          <w:p w:rsidR="005C5FF3" w:rsidRPr="001455E8" w:rsidRDefault="005C5FF3" w:rsidP="005C5FF3">
            <w:pPr>
              <w:numPr>
                <w:ilvl w:val="12"/>
                <w:numId w:val="0"/>
              </w:numPr>
              <w:jc w:val="center"/>
              <w:rPr>
                <w:b/>
                <w:color w:val="000000"/>
              </w:rPr>
            </w:pPr>
            <w:r w:rsidRPr="001455E8">
              <w:rPr>
                <w:b/>
                <w:color w:val="000000"/>
              </w:rPr>
              <w:t>2008 год</w:t>
            </w:r>
          </w:p>
        </w:tc>
        <w:tc>
          <w:tcPr>
            <w:tcW w:w="780" w:type="dxa"/>
          </w:tcPr>
          <w:p w:rsidR="005C5FF3" w:rsidRPr="001455E8" w:rsidRDefault="005C5FF3" w:rsidP="005C5FF3">
            <w:pPr>
              <w:numPr>
                <w:ilvl w:val="12"/>
                <w:numId w:val="0"/>
              </w:numPr>
              <w:jc w:val="center"/>
              <w:rPr>
                <w:b/>
                <w:color w:val="000000"/>
              </w:rPr>
            </w:pPr>
            <w:r w:rsidRPr="001455E8">
              <w:rPr>
                <w:b/>
                <w:color w:val="000000"/>
              </w:rPr>
              <w:t>2009 год</w:t>
            </w:r>
          </w:p>
        </w:tc>
        <w:tc>
          <w:tcPr>
            <w:tcW w:w="780" w:type="dxa"/>
          </w:tcPr>
          <w:p w:rsidR="005C5FF3" w:rsidRPr="001455E8" w:rsidRDefault="005C5FF3" w:rsidP="005C5FF3">
            <w:pPr>
              <w:numPr>
                <w:ilvl w:val="12"/>
                <w:numId w:val="0"/>
              </w:numPr>
              <w:jc w:val="center"/>
              <w:rPr>
                <w:b/>
                <w:color w:val="000000"/>
              </w:rPr>
            </w:pPr>
            <w:r w:rsidRPr="001455E8">
              <w:rPr>
                <w:b/>
                <w:color w:val="000000"/>
              </w:rPr>
              <w:t>2010 год</w:t>
            </w:r>
          </w:p>
        </w:tc>
        <w:tc>
          <w:tcPr>
            <w:tcW w:w="780" w:type="dxa"/>
          </w:tcPr>
          <w:p w:rsidR="005C5FF3" w:rsidRPr="001455E8" w:rsidRDefault="005C5FF3" w:rsidP="005C5FF3">
            <w:pPr>
              <w:numPr>
                <w:ilvl w:val="12"/>
                <w:numId w:val="0"/>
              </w:numPr>
              <w:jc w:val="center"/>
              <w:rPr>
                <w:b/>
                <w:color w:val="000000"/>
              </w:rPr>
            </w:pPr>
            <w:r w:rsidRPr="001455E8">
              <w:rPr>
                <w:b/>
                <w:color w:val="000000"/>
              </w:rPr>
              <w:t>2011 год</w:t>
            </w:r>
          </w:p>
        </w:tc>
        <w:tc>
          <w:tcPr>
            <w:tcW w:w="1370" w:type="dxa"/>
            <w:vAlign w:val="center"/>
          </w:tcPr>
          <w:p w:rsidR="005C5FF3" w:rsidRPr="001455E8" w:rsidRDefault="005C5FF3" w:rsidP="005C5FF3">
            <w:pPr>
              <w:jc w:val="center"/>
              <w:rPr>
                <w:b/>
                <w:color w:val="000000"/>
              </w:rPr>
            </w:pPr>
            <w:r w:rsidRPr="001455E8">
              <w:rPr>
                <w:b/>
                <w:color w:val="000000"/>
              </w:rPr>
              <w:t>Темп роста 2011 к 2007,</w:t>
            </w:r>
            <w:r w:rsidR="001D2850">
              <w:rPr>
                <w:b/>
                <w:color w:val="000000"/>
              </w:rPr>
              <w:t>%</w:t>
            </w:r>
          </w:p>
        </w:tc>
      </w:tr>
      <w:tr w:rsidR="005C5FF3" w:rsidRPr="000C332A" w:rsidTr="005C5FF3">
        <w:trPr>
          <w:trHeight w:val="846"/>
        </w:trPr>
        <w:tc>
          <w:tcPr>
            <w:tcW w:w="4451" w:type="dxa"/>
          </w:tcPr>
          <w:p w:rsidR="005C5FF3" w:rsidRPr="001455E8" w:rsidRDefault="005C5FF3" w:rsidP="005C5FF3">
            <w:pPr>
              <w:jc w:val="both"/>
              <w:rPr>
                <w:color w:val="000000"/>
              </w:rPr>
            </w:pPr>
            <w:r w:rsidRPr="001455E8">
              <w:rPr>
                <w:color w:val="000000"/>
              </w:rPr>
              <w:t xml:space="preserve">Число телефонных аппаратов (включая таксофоны) телефонной сети общего пользования (на конец года), </w:t>
            </w:r>
            <w:r w:rsidR="00CE47C4">
              <w:rPr>
                <w:color w:val="000000"/>
              </w:rPr>
              <w:t>тыс.</w:t>
            </w:r>
            <w:r w:rsidRPr="001455E8">
              <w:rPr>
                <w:color w:val="000000"/>
              </w:rPr>
              <w:t xml:space="preserve"> шт.</w:t>
            </w:r>
          </w:p>
        </w:tc>
        <w:tc>
          <w:tcPr>
            <w:tcW w:w="780" w:type="dxa"/>
            <w:vAlign w:val="center"/>
          </w:tcPr>
          <w:p w:rsidR="005C5FF3" w:rsidRPr="001455E8" w:rsidRDefault="005C5FF3" w:rsidP="005C5FF3">
            <w:pPr>
              <w:jc w:val="center"/>
              <w:rPr>
                <w:color w:val="000000"/>
              </w:rPr>
            </w:pPr>
            <w:r w:rsidRPr="001455E8">
              <w:rPr>
                <w:color w:val="000000"/>
              </w:rPr>
              <w:t>5,31</w:t>
            </w:r>
          </w:p>
        </w:tc>
        <w:tc>
          <w:tcPr>
            <w:tcW w:w="780" w:type="dxa"/>
            <w:vAlign w:val="center"/>
          </w:tcPr>
          <w:p w:rsidR="005C5FF3" w:rsidRPr="001455E8" w:rsidRDefault="005C5FF3" w:rsidP="005C5FF3">
            <w:pPr>
              <w:jc w:val="center"/>
              <w:rPr>
                <w:color w:val="000000"/>
              </w:rPr>
            </w:pPr>
            <w:r w:rsidRPr="001455E8">
              <w:rPr>
                <w:color w:val="000000"/>
              </w:rPr>
              <w:t>5,33</w:t>
            </w:r>
          </w:p>
        </w:tc>
        <w:tc>
          <w:tcPr>
            <w:tcW w:w="780" w:type="dxa"/>
            <w:vAlign w:val="center"/>
          </w:tcPr>
          <w:p w:rsidR="005C5FF3" w:rsidRPr="001455E8" w:rsidRDefault="005C5FF3" w:rsidP="005C5FF3">
            <w:pPr>
              <w:jc w:val="center"/>
              <w:rPr>
                <w:color w:val="000000"/>
              </w:rPr>
            </w:pPr>
            <w:r w:rsidRPr="001455E8">
              <w:rPr>
                <w:color w:val="000000"/>
              </w:rPr>
              <w:t>5,34</w:t>
            </w:r>
          </w:p>
        </w:tc>
        <w:tc>
          <w:tcPr>
            <w:tcW w:w="780" w:type="dxa"/>
            <w:vAlign w:val="center"/>
          </w:tcPr>
          <w:p w:rsidR="005C5FF3" w:rsidRPr="001455E8" w:rsidRDefault="005C5FF3" w:rsidP="005C5FF3">
            <w:pPr>
              <w:jc w:val="center"/>
              <w:rPr>
                <w:color w:val="000000"/>
              </w:rPr>
            </w:pPr>
            <w:r w:rsidRPr="001455E8">
              <w:rPr>
                <w:color w:val="000000"/>
              </w:rPr>
              <w:t>5,36</w:t>
            </w:r>
          </w:p>
        </w:tc>
        <w:tc>
          <w:tcPr>
            <w:tcW w:w="780" w:type="dxa"/>
            <w:vAlign w:val="center"/>
          </w:tcPr>
          <w:p w:rsidR="005C5FF3" w:rsidRPr="00AA21CD" w:rsidRDefault="005C5FF3" w:rsidP="005C5FF3">
            <w:pPr>
              <w:jc w:val="center"/>
              <w:rPr>
                <w:color w:val="000000"/>
              </w:rPr>
            </w:pPr>
            <w:r w:rsidRPr="00AA21CD">
              <w:rPr>
                <w:color w:val="000000"/>
              </w:rPr>
              <w:t>5,4</w:t>
            </w:r>
          </w:p>
        </w:tc>
        <w:tc>
          <w:tcPr>
            <w:tcW w:w="1370" w:type="dxa"/>
            <w:vAlign w:val="center"/>
          </w:tcPr>
          <w:p w:rsidR="005C5FF3" w:rsidRPr="00AA21CD" w:rsidRDefault="005C5FF3" w:rsidP="005C5FF3">
            <w:pPr>
              <w:jc w:val="center"/>
              <w:rPr>
                <w:color w:val="000000"/>
              </w:rPr>
            </w:pPr>
            <w:r w:rsidRPr="00AA21CD">
              <w:rPr>
                <w:color w:val="000000"/>
              </w:rPr>
              <w:t>101,7</w:t>
            </w:r>
          </w:p>
        </w:tc>
      </w:tr>
      <w:tr w:rsidR="005C5FF3" w:rsidRPr="000C332A" w:rsidTr="005C5FF3">
        <w:trPr>
          <w:trHeight w:val="846"/>
        </w:trPr>
        <w:tc>
          <w:tcPr>
            <w:tcW w:w="4451" w:type="dxa"/>
          </w:tcPr>
          <w:p w:rsidR="005C5FF3" w:rsidRPr="001455E8" w:rsidRDefault="005C5FF3" w:rsidP="005C5FF3">
            <w:pPr>
              <w:jc w:val="both"/>
              <w:rPr>
                <w:color w:val="000000"/>
              </w:rPr>
            </w:pPr>
            <w:r w:rsidRPr="001455E8">
              <w:rPr>
                <w:color w:val="000000"/>
              </w:rPr>
              <w:t>Число квартирных телефонных аппаратов сети общего пользования на 1000 человек населения, шт.</w:t>
            </w:r>
          </w:p>
        </w:tc>
        <w:tc>
          <w:tcPr>
            <w:tcW w:w="780" w:type="dxa"/>
            <w:vAlign w:val="center"/>
          </w:tcPr>
          <w:p w:rsidR="005C5FF3" w:rsidRPr="001455E8" w:rsidRDefault="005C5FF3" w:rsidP="005C5FF3">
            <w:pPr>
              <w:jc w:val="center"/>
              <w:rPr>
                <w:color w:val="000000"/>
              </w:rPr>
            </w:pPr>
            <w:r w:rsidRPr="001455E8">
              <w:rPr>
                <w:color w:val="000000"/>
              </w:rPr>
              <w:t>163,1</w:t>
            </w:r>
          </w:p>
        </w:tc>
        <w:tc>
          <w:tcPr>
            <w:tcW w:w="780" w:type="dxa"/>
            <w:vAlign w:val="center"/>
          </w:tcPr>
          <w:p w:rsidR="005C5FF3" w:rsidRPr="001455E8" w:rsidRDefault="005C5FF3" w:rsidP="005C5FF3">
            <w:pPr>
              <w:jc w:val="center"/>
              <w:rPr>
                <w:color w:val="000000"/>
              </w:rPr>
            </w:pPr>
            <w:r w:rsidRPr="001455E8">
              <w:rPr>
                <w:color w:val="000000"/>
              </w:rPr>
              <w:t>163,3</w:t>
            </w:r>
          </w:p>
        </w:tc>
        <w:tc>
          <w:tcPr>
            <w:tcW w:w="780" w:type="dxa"/>
            <w:vAlign w:val="center"/>
          </w:tcPr>
          <w:p w:rsidR="005C5FF3" w:rsidRPr="001455E8" w:rsidRDefault="005C5FF3" w:rsidP="005C5FF3">
            <w:pPr>
              <w:jc w:val="center"/>
              <w:rPr>
                <w:color w:val="000000"/>
              </w:rPr>
            </w:pPr>
            <w:r w:rsidRPr="001455E8">
              <w:rPr>
                <w:color w:val="000000"/>
              </w:rPr>
              <w:t>163,9</w:t>
            </w:r>
          </w:p>
        </w:tc>
        <w:tc>
          <w:tcPr>
            <w:tcW w:w="780" w:type="dxa"/>
            <w:vAlign w:val="center"/>
          </w:tcPr>
          <w:p w:rsidR="005C5FF3" w:rsidRPr="001455E8" w:rsidRDefault="005C5FF3" w:rsidP="005C5FF3">
            <w:pPr>
              <w:jc w:val="center"/>
              <w:rPr>
                <w:color w:val="000000"/>
              </w:rPr>
            </w:pPr>
            <w:r w:rsidRPr="001455E8">
              <w:rPr>
                <w:color w:val="000000"/>
              </w:rPr>
              <w:t>164,2</w:t>
            </w:r>
          </w:p>
        </w:tc>
        <w:tc>
          <w:tcPr>
            <w:tcW w:w="780" w:type="dxa"/>
            <w:vAlign w:val="center"/>
          </w:tcPr>
          <w:p w:rsidR="005C5FF3" w:rsidRPr="00AA21CD" w:rsidRDefault="005C5FF3" w:rsidP="005C5FF3">
            <w:pPr>
              <w:jc w:val="center"/>
              <w:rPr>
                <w:color w:val="000000"/>
              </w:rPr>
            </w:pPr>
            <w:r w:rsidRPr="00AA21CD">
              <w:rPr>
                <w:color w:val="000000"/>
              </w:rPr>
              <w:t>166,6</w:t>
            </w:r>
          </w:p>
        </w:tc>
        <w:tc>
          <w:tcPr>
            <w:tcW w:w="1370" w:type="dxa"/>
            <w:vAlign w:val="center"/>
          </w:tcPr>
          <w:p w:rsidR="005C5FF3" w:rsidRPr="00AA21CD" w:rsidRDefault="005C5FF3" w:rsidP="005C5FF3">
            <w:pPr>
              <w:jc w:val="center"/>
              <w:rPr>
                <w:color w:val="000000"/>
              </w:rPr>
            </w:pPr>
            <w:r w:rsidRPr="00AA21CD">
              <w:rPr>
                <w:color w:val="000000"/>
              </w:rPr>
              <w:t>102,1</w:t>
            </w:r>
          </w:p>
        </w:tc>
      </w:tr>
      <w:tr w:rsidR="005C5FF3" w:rsidRPr="000C332A" w:rsidTr="005C5FF3">
        <w:trPr>
          <w:trHeight w:val="557"/>
        </w:trPr>
        <w:tc>
          <w:tcPr>
            <w:tcW w:w="4451" w:type="dxa"/>
          </w:tcPr>
          <w:p w:rsidR="005C5FF3" w:rsidRPr="001455E8" w:rsidRDefault="005C5FF3" w:rsidP="005C5FF3">
            <w:pPr>
              <w:jc w:val="both"/>
              <w:rPr>
                <w:color w:val="000000"/>
              </w:rPr>
            </w:pPr>
            <w:r w:rsidRPr="001455E8">
              <w:rPr>
                <w:color w:val="000000"/>
              </w:rPr>
              <w:t>Число доставочных участков почтовой связи, ед.</w:t>
            </w:r>
          </w:p>
        </w:tc>
        <w:tc>
          <w:tcPr>
            <w:tcW w:w="780" w:type="dxa"/>
            <w:vAlign w:val="center"/>
          </w:tcPr>
          <w:p w:rsidR="005C5FF3" w:rsidRPr="001455E8" w:rsidRDefault="005C5FF3" w:rsidP="005C5FF3">
            <w:pPr>
              <w:jc w:val="center"/>
              <w:rPr>
                <w:color w:val="000000"/>
              </w:rPr>
            </w:pPr>
            <w:r w:rsidRPr="001455E8">
              <w:rPr>
                <w:color w:val="000000"/>
              </w:rPr>
              <w:t>68</w:t>
            </w:r>
          </w:p>
        </w:tc>
        <w:tc>
          <w:tcPr>
            <w:tcW w:w="780" w:type="dxa"/>
            <w:vAlign w:val="center"/>
          </w:tcPr>
          <w:p w:rsidR="005C5FF3" w:rsidRPr="001455E8" w:rsidRDefault="005C5FF3" w:rsidP="005C5FF3">
            <w:pPr>
              <w:jc w:val="center"/>
              <w:rPr>
                <w:color w:val="000000"/>
              </w:rPr>
            </w:pPr>
            <w:r w:rsidRPr="001455E8">
              <w:rPr>
                <w:color w:val="000000"/>
              </w:rPr>
              <w:t>68</w:t>
            </w:r>
          </w:p>
        </w:tc>
        <w:tc>
          <w:tcPr>
            <w:tcW w:w="780" w:type="dxa"/>
            <w:vAlign w:val="center"/>
          </w:tcPr>
          <w:p w:rsidR="005C5FF3" w:rsidRPr="001455E8" w:rsidRDefault="005C5FF3" w:rsidP="005C5FF3">
            <w:pPr>
              <w:jc w:val="center"/>
              <w:rPr>
                <w:color w:val="000000"/>
              </w:rPr>
            </w:pPr>
            <w:r w:rsidRPr="001455E8">
              <w:rPr>
                <w:color w:val="000000"/>
              </w:rPr>
              <w:t>68</w:t>
            </w:r>
          </w:p>
        </w:tc>
        <w:tc>
          <w:tcPr>
            <w:tcW w:w="780" w:type="dxa"/>
            <w:vAlign w:val="center"/>
          </w:tcPr>
          <w:p w:rsidR="005C5FF3" w:rsidRPr="001455E8" w:rsidRDefault="005C5FF3" w:rsidP="005C5FF3">
            <w:pPr>
              <w:jc w:val="center"/>
              <w:rPr>
                <w:color w:val="000000"/>
              </w:rPr>
            </w:pPr>
            <w:r w:rsidRPr="001455E8">
              <w:rPr>
                <w:color w:val="000000"/>
              </w:rPr>
              <w:t>68</w:t>
            </w:r>
          </w:p>
        </w:tc>
        <w:tc>
          <w:tcPr>
            <w:tcW w:w="780" w:type="dxa"/>
            <w:vAlign w:val="center"/>
          </w:tcPr>
          <w:p w:rsidR="005C5FF3" w:rsidRPr="001455E8" w:rsidRDefault="005C5FF3" w:rsidP="005C5FF3">
            <w:pPr>
              <w:jc w:val="center"/>
              <w:rPr>
                <w:color w:val="000000"/>
              </w:rPr>
            </w:pPr>
            <w:r w:rsidRPr="001455E8">
              <w:rPr>
                <w:color w:val="000000"/>
              </w:rPr>
              <w:t>51</w:t>
            </w:r>
          </w:p>
        </w:tc>
        <w:tc>
          <w:tcPr>
            <w:tcW w:w="1370" w:type="dxa"/>
            <w:vAlign w:val="center"/>
          </w:tcPr>
          <w:p w:rsidR="005C5FF3" w:rsidRPr="000C7631" w:rsidRDefault="005C5FF3" w:rsidP="005C5FF3">
            <w:pPr>
              <w:jc w:val="center"/>
              <w:rPr>
                <w:color w:val="000000"/>
              </w:rPr>
            </w:pPr>
            <w:r w:rsidRPr="000C7631">
              <w:rPr>
                <w:color w:val="000000"/>
              </w:rPr>
              <w:t>75</w:t>
            </w:r>
          </w:p>
        </w:tc>
      </w:tr>
      <w:tr w:rsidR="005C5FF3" w:rsidRPr="000C332A" w:rsidTr="005C5FF3">
        <w:trPr>
          <w:trHeight w:val="846"/>
        </w:trPr>
        <w:tc>
          <w:tcPr>
            <w:tcW w:w="4451" w:type="dxa"/>
          </w:tcPr>
          <w:p w:rsidR="005C5FF3" w:rsidRPr="001455E8" w:rsidRDefault="005C5FF3" w:rsidP="005C5FF3">
            <w:pPr>
              <w:jc w:val="both"/>
              <w:rPr>
                <w:color w:val="000000"/>
              </w:rPr>
            </w:pPr>
            <w:r w:rsidRPr="001455E8">
              <w:rPr>
                <w:color w:val="000000"/>
              </w:rPr>
              <w:t>Доля организаций, использовавших информационные и коммуникационные технологии,</w:t>
            </w:r>
            <w:r w:rsidR="001D2850">
              <w:rPr>
                <w:color w:val="000000"/>
              </w:rPr>
              <w:t>%</w:t>
            </w:r>
          </w:p>
        </w:tc>
        <w:tc>
          <w:tcPr>
            <w:tcW w:w="780" w:type="dxa"/>
            <w:vAlign w:val="center"/>
          </w:tcPr>
          <w:p w:rsidR="005C5FF3" w:rsidRPr="001455E8" w:rsidRDefault="005C5FF3" w:rsidP="005C5FF3">
            <w:pPr>
              <w:jc w:val="center"/>
              <w:rPr>
                <w:color w:val="000000"/>
              </w:rPr>
            </w:pPr>
            <w:r w:rsidRPr="001455E8">
              <w:rPr>
                <w:color w:val="000000"/>
              </w:rPr>
              <w:t>16,2</w:t>
            </w:r>
          </w:p>
        </w:tc>
        <w:tc>
          <w:tcPr>
            <w:tcW w:w="780" w:type="dxa"/>
            <w:vAlign w:val="center"/>
          </w:tcPr>
          <w:p w:rsidR="005C5FF3" w:rsidRPr="001455E8" w:rsidRDefault="005C5FF3" w:rsidP="005C5FF3">
            <w:pPr>
              <w:jc w:val="center"/>
              <w:rPr>
                <w:color w:val="000000"/>
              </w:rPr>
            </w:pPr>
            <w:r w:rsidRPr="001455E8">
              <w:rPr>
                <w:color w:val="000000"/>
              </w:rPr>
              <w:t>22</w:t>
            </w:r>
          </w:p>
        </w:tc>
        <w:tc>
          <w:tcPr>
            <w:tcW w:w="780" w:type="dxa"/>
            <w:vAlign w:val="center"/>
          </w:tcPr>
          <w:p w:rsidR="005C5FF3" w:rsidRPr="001455E8" w:rsidRDefault="005C5FF3" w:rsidP="005C5FF3">
            <w:pPr>
              <w:jc w:val="center"/>
              <w:rPr>
                <w:color w:val="000000"/>
              </w:rPr>
            </w:pPr>
            <w:r w:rsidRPr="001455E8">
              <w:rPr>
                <w:color w:val="000000"/>
              </w:rPr>
              <w:t>41</w:t>
            </w:r>
          </w:p>
        </w:tc>
        <w:tc>
          <w:tcPr>
            <w:tcW w:w="780" w:type="dxa"/>
            <w:vAlign w:val="center"/>
          </w:tcPr>
          <w:p w:rsidR="005C5FF3" w:rsidRPr="001455E8" w:rsidRDefault="005C5FF3" w:rsidP="005C5FF3">
            <w:pPr>
              <w:jc w:val="center"/>
              <w:rPr>
                <w:color w:val="000000"/>
              </w:rPr>
            </w:pPr>
            <w:r w:rsidRPr="001455E8">
              <w:rPr>
                <w:color w:val="000000"/>
              </w:rPr>
              <w:t>57</w:t>
            </w:r>
          </w:p>
        </w:tc>
        <w:tc>
          <w:tcPr>
            <w:tcW w:w="780" w:type="dxa"/>
            <w:vAlign w:val="center"/>
          </w:tcPr>
          <w:p w:rsidR="005C5FF3" w:rsidRPr="00AA21CD" w:rsidRDefault="005C5FF3" w:rsidP="005C5FF3">
            <w:pPr>
              <w:jc w:val="center"/>
              <w:rPr>
                <w:color w:val="000000"/>
              </w:rPr>
            </w:pPr>
            <w:r w:rsidRPr="00AA21CD">
              <w:rPr>
                <w:color w:val="000000"/>
              </w:rPr>
              <w:t>68</w:t>
            </w:r>
          </w:p>
        </w:tc>
        <w:tc>
          <w:tcPr>
            <w:tcW w:w="1370" w:type="dxa"/>
            <w:vAlign w:val="center"/>
          </w:tcPr>
          <w:p w:rsidR="005C5FF3" w:rsidRPr="00AA21CD" w:rsidRDefault="005C5FF3" w:rsidP="005C5FF3">
            <w:pPr>
              <w:jc w:val="center"/>
              <w:rPr>
                <w:color w:val="000000"/>
              </w:rPr>
            </w:pPr>
            <w:r w:rsidRPr="00AA21CD">
              <w:rPr>
                <w:color w:val="000000"/>
              </w:rPr>
              <w:t>в 4,2 р</w:t>
            </w:r>
          </w:p>
        </w:tc>
      </w:tr>
    </w:tbl>
    <w:p w:rsidR="005C5FF3" w:rsidRPr="000C332A" w:rsidRDefault="005C5FF3" w:rsidP="005C5FF3">
      <w:pPr>
        <w:ind w:firstLine="708"/>
        <w:jc w:val="both"/>
        <w:rPr>
          <w:color w:val="FF0000"/>
        </w:rPr>
      </w:pPr>
    </w:p>
    <w:p w:rsidR="005C5FF3" w:rsidRPr="00AA21CD" w:rsidRDefault="005C5FF3" w:rsidP="005C5FF3">
      <w:pPr>
        <w:ind w:firstLine="708"/>
        <w:jc w:val="both"/>
        <w:rPr>
          <w:color w:val="000000"/>
          <w:sz w:val="28"/>
          <w:szCs w:val="28"/>
        </w:rPr>
      </w:pPr>
      <w:r w:rsidRPr="00AA21CD">
        <w:rPr>
          <w:color w:val="000000"/>
          <w:sz w:val="28"/>
          <w:szCs w:val="28"/>
        </w:rPr>
        <w:t>Число квартирных телефонных аппаратов сети общего пользования достигл</w:t>
      </w:r>
      <w:r>
        <w:rPr>
          <w:color w:val="000000"/>
          <w:sz w:val="28"/>
          <w:szCs w:val="28"/>
        </w:rPr>
        <w:t>о 166,6</w:t>
      </w:r>
      <w:r w:rsidRPr="00AA21CD">
        <w:rPr>
          <w:color w:val="000000"/>
          <w:sz w:val="28"/>
          <w:szCs w:val="28"/>
        </w:rPr>
        <w:t xml:space="preserve"> штук в расчете на 1000 человек населения района и </w:t>
      </w:r>
      <w:r w:rsidRPr="005116A2">
        <w:rPr>
          <w:sz w:val="28"/>
          <w:szCs w:val="28"/>
        </w:rPr>
        <w:t>увеличилось по сравнению с 2007 годом на 2,1</w:t>
      </w:r>
      <w:r w:rsidR="001D2850">
        <w:rPr>
          <w:sz w:val="28"/>
          <w:szCs w:val="28"/>
        </w:rPr>
        <w:t>процента</w:t>
      </w:r>
      <w:r w:rsidRPr="005116A2">
        <w:rPr>
          <w:sz w:val="28"/>
          <w:szCs w:val="28"/>
        </w:rPr>
        <w:t>. Остается проблема</w:t>
      </w:r>
      <w:r>
        <w:rPr>
          <w:color w:val="FF0000"/>
          <w:sz w:val="28"/>
          <w:szCs w:val="28"/>
        </w:rPr>
        <w:t xml:space="preserve"> </w:t>
      </w:r>
      <w:r w:rsidRPr="005116A2">
        <w:rPr>
          <w:sz w:val="28"/>
          <w:szCs w:val="28"/>
        </w:rPr>
        <w:t>н</w:t>
      </w:r>
      <w:r>
        <w:rPr>
          <w:sz w:val="28"/>
          <w:szCs w:val="28"/>
        </w:rPr>
        <w:t>изкого уровня</w:t>
      </w:r>
      <w:r w:rsidRPr="005116A2">
        <w:rPr>
          <w:sz w:val="28"/>
          <w:szCs w:val="28"/>
        </w:rPr>
        <w:t xml:space="preserve"> телефонизации сельских населенных пунктов</w:t>
      </w:r>
      <w:r>
        <w:rPr>
          <w:sz w:val="28"/>
          <w:szCs w:val="28"/>
        </w:rPr>
        <w:t>.</w:t>
      </w:r>
      <w:r w:rsidRPr="005116A2">
        <w:rPr>
          <w:color w:val="000000"/>
          <w:sz w:val="28"/>
          <w:szCs w:val="28"/>
        </w:rPr>
        <w:t xml:space="preserve"> Число</w:t>
      </w:r>
      <w:r w:rsidRPr="001455E8">
        <w:rPr>
          <w:color w:val="000000"/>
          <w:sz w:val="28"/>
          <w:szCs w:val="28"/>
        </w:rPr>
        <w:t xml:space="preserve"> доставочных участков почтовой связи в районе 51.</w:t>
      </w:r>
      <w:r w:rsidRPr="000C332A">
        <w:rPr>
          <w:color w:val="FF0000"/>
          <w:sz w:val="28"/>
          <w:szCs w:val="28"/>
        </w:rPr>
        <w:t xml:space="preserve"> </w:t>
      </w:r>
      <w:r w:rsidRPr="00AA21CD">
        <w:rPr>
          <w:color w:val="000000"/>
          <w:sz w:val="28"/>
          <w:szCs w:val="28"/>
        </w:rPr>
        <w:t>Доля организаций, использующих информационные и коммуникационные технологии увеличилась за 2007 – 2011 годы в 4,2 раза.</w:t>
      </w:r>
    </w:p>
    <w:p w:rsidR="005C5FF3" w:rsidRPr="000C332A" w:rsidRDefault="005C5FF3" w:rsidP="005C5FF3">
      <w:pPr>
        <w:ind w:firstLine="708"/>
        <w:jc w:val="both"/>
        <w:rPr>
          <w:color w:val="FF0000"/>
          <w:sz w:val="28"/>
          <w:szCs w:val="28"/>
        </w:rPr>
      </w:pPr>
    </w:p>
    <w:p w:rsidR="005C5FF3" w:rsidRDefault="005C5FF3" w:rsidP="005C5FF3">
      <w:pPr>
        <w:jc w:val="center"/>
        <w:rPr>
          <w:b/>
          <w:color w:val="000000"/>
          <w:sz w:val="28"/>
          <w:szCs w:val="28"/>
        </w:rPr>
      </w:pPr>
      <w:r w:rsidRPr="00717403">
        <w:rPr>
          <w:b/>
          <w:color w:val="000000"/>
          <w:sz w:val="28"/>
          <w:szCs w:val="28"/>
        </w:rPr>
        <w:t>1.2.1</w:t>
      </w:r>
      <w:r>
        <w:rPr>
          <w:b/>
          <w:color w:val="000000"/>
          <w:sz w:val="28"/>
          <w:szCs w:val="28"/>
        </w:rPr>
        <w:t>1</w:t>
      </w:r>
      <w:r w:rsidRPr="00717403">
        <w:rPr>
          <w:b/>
          <w:color w:val="000000"/>
          <w:sz w:val="28"/>
          <w:szCs w:val="28"/>
        </w:rPr>
        <w:t xml:space="preserve">. </w:t>
      </w:r>
      <w:r w:rsidR="006B5B79">
        <w:rPr>
          <w:b/>
          <w:color w:val="000000"/>
          <w:sz w:val="28"/>
          <w:szCs w:val="28"/>
        </w:rPr>
        <w:t>П</w:t>
      </w:r>
      <w:r w:rsidRPr="00717403">
        <w:rPr>
          <w:b/>
          <w:color w:val="000000"/>
          <w:sz w:val="28"/>
          <w:szCs w:val="28"/>
        </w:rPr>
        <w:t>отребительск</w:t>
      </w:r>
      <w:r w:rsidR="006B5B79">
        <w:rPr>
          <w:b/>
          <w:color w:val="000000"/>
          <w:sz w:val="28"/>
          <w:szCs w:val="28"/>
        </w:rPr>
        <w:t>ий</w:t>
      </w:r>
      <w:r w:rsidRPr="00717403">
        <w:rPr>
          <w:b/>
          <w:color w:val="000000"/>
          <w:sz w:val="28"/>
          <w:szCs w:val="28"/>
        </w:rPr>
        <w:t xml:space="preserve"> рын</w:t>
      </w:r>
      <w:r w:rsidR="006B5B79">
        <w:rPr>
          <w:b/>
          <w:color w:val="000000"/>
          <w:sz w:val="28"/>
          <w:szCs w:val="28"/>
        </w:rPr>
        <w:t>ок</w:t>
      </w:r>
    </w:p>
    <w:p w:rsidR="008F23E2" w:rsidRPr="00717403" w:rsidRDefault="008F23E2" w:rsidP="005C5FF3">
      <w:pPr>
        <w:jc w:val="center"/>
        <w:rPr>
          <w:b/>
          <w:color w:val="000000"/>
          <w:sz w:val="28"/>
          <w:szCs w:val="28"/>
        </w:rPr>
      </w:pPr>
    </w:p>
    <w:p w:rsidR="005C5FF3" w:rsidRPr="00717403" w:rsidRDefault="005C5FF3" w:rsidP="005C5FF3">
      <w:pPr>
        <w:ind w:firstLine="708"/>
        <w:jc w:val="both"/>
        <w:rPr>
          <w:color w:val="000000"/>
          <w:sz w:val="28"/>
          <w:szCs w:val="28"/>
        </w:rPr>
      </w:pPr>
      <w:r w:rsidRPr="00717403">
        <w:rPr>
          <w:color w:val="000000"/>
          <w:sz w:val="28"/>
          <w:szCs w:val="28"/>
        </w:rPr>
        <w:t>Благоприятная экономическая конъюнктура, сложившаяся в последние годы, а также устойчивый рост ре</w:t>
      </w:r>
      <w:r>
        <w:rPr>
          <w:color w:val="000000"/>
          <w:sz w:val="28"/>
          <w:szCs w:val="28"/>
        </w:rPr>
        <w:t>альной заработной платы и пенсий</w:t>
      </w:r>
      <w:r w:rsidRPr="00717403">
        <w:rPr>
          <w:color w:val="000000"/>
          <w:sz w:val="28"/>
          <w:szCs w:val="28"/>
        </w:rPr>
        <w:t>, поступление на рынок товаров в объемах, обеспечивающих платежеспособный спрос населения, способствуют дальнейшему увеличению потребительского спроса населения и ускорению развития розничной торговли, платных услуг населению.</w:t>
      </w:r>
    </w:p>
    <w:p w:rsidR="005C5FF3" w:rsidRPr="008F23E2" w:rsidRDefault="005C5FF3" w:rsidP="008F23E2">
      <w:pPr>
        <w:ind w:firstLine="708"/>
        <w:jc w:val="both"/>
        <w:rPr>
          <w:b/>
          <w:sz w:val="28"/>
          <w:szCs w:val="28"/>
        </w:rPr>
      </w:pPr>
      <w:r w:rsidRPr="008925EE">
        <w:rPr>
          <w:sz w:val="28"/>
          <w:szCs w:val="28"/>
        </w:rPr>
        <w:t xml:space="preserve">По состоянию на 1 января 2012 года торговая сеть района представлена  </w:t>
      </w:r>
      <w:r>
        <w:rPr>
          <w:sz w:val="28"/>
          <w:szCs w:val="28"/>
        </w:rPr>
        <w:t xml:space="preserve">            </w:t>
      </w:r>
      <w:r w:rsidRPr="008925EE">
        <w:rPr>
          <w:sz w:val="28"/>
          <w:szCs w:val="28"/>
        </w:rPr>
        <w:t>330 объектами торговли различных форм собственности, торговой площадью</w:t>
      </w:r>
      <w:r>
        <w:rPr>
          <w:sz w:val="28"/>
          <w:szCs w:val="28"/>
        </w:rPr>
        <w:t xml:space="preserve">             </w:t>
      </w:r>
      <w:r w:rsidRPr="008925EE">
        <w:rPr>
          <w:sz w:val="28"/>
          <w:szCs w:val="28"/>
        </w:rPr>
        <w:t xml:space="preserve"> 13 </w:t>
      </w:r>
      <w:r w:rsidR="00CE47C4">
        <w:rPr>
          <w:sz w:val="28"/>
          <w:szCs w:val="28"/>
        </w:rPr>
        <w:t>тыс.</w:t>
      </w:r>
      <w:r w:rsidRPr="008925EE">
        <w:rPr>
          <w:sz w:val="28"/>
          <w:szCs w:val="28"/>
        </w:rPr>
        <w:t xml:space="preserve"> кв. м., 51 общедоступными предприятиями общественного питания на </w:t>
      </w:r>
      <w:r>
        <w:rPr>
          <w:sz w:val="28"/>
          <w:szCs w:val="28"/>
        </w:rPr>
        <w:t xml:space="preserve">               </w:t>
      </w:r>
      <w:r w:rsidRPr="008925EE">
        <w:rPr>
          <w:sz w:val="28"/>
          <w:szCs w:val="28"/>
        </w:rPr>
        <w:t xml:space="preserve">2849 посадочных мест. </w:t>
      </w:r>
    </w:p>
    <w:p w:rsidR="005C5FF3" w:rsidRPr="007A6F64" w:rsidRDefault="005C5FF3" w:rsidP="005C5FF3">
      <w:pPr>
        <w:ind w:firstLine="708"/>
        <w:jc w:val="right"/>
        <w:rPr>
          <w:i/>
          <w:color w:val="000000"/>
          <w:sz w:val="28"/>
          <w:szCs w:val="28"/>
        </w:rPr>
      </w:pPr>
      <w:r>
        <w:rPr>
          <w:i/>
          <w:color w:val="000000"/>
          <w:sz w:val="28"/>
          <w:szCs w:val="28"/>
        </w:rPr>
        <w:t>Таблица 25</w:t>
      </w:r>
    </w:p>
    <w:p w:rsidR="005C5FF3" w:rsidRPr="007A6F64" w:rsidRDefault="005C5FF3" w:rsidP="005C5FF3">
      <w:pPr>
        <w:jc w:val="center"/>
        <w:rPr>
          <w:b/>
          <w:color w:val="000000"/>
          <w:sz w:val="28"/>
          <w:szCs w:val="28"/>
        </w:rPr>
      </w:pPr>
      <w:r w:rsidRPr="007A6F64">
        <w:rPr>
          <w:b/>
          <w:color w:val="000000"/>
          <w:sz w:val="28"/>
          <w:szCs w:val="28"/>
        </w:rPr>
        <w:t>Развитие торговли и общественного питания</w:t>
      </w:r>
    </w:p>
    <w:p w:rsidR="005C5FF3" w:rsidRPr="007A6F64" w:rsidRDefault="005C5FF3" w:rsidP="005C5FF3">
      <w:pPr>
        <w:ind w:firstLine="708"/>
        <w:jc w:val="center"/>
        <w:rPr>
          <w:b/>
          <w:color w:val="000000"/>
          <w:sz w:val="28"/>
          <w:szCs w:val="28"/>
        </w:rPr>
      </w:pPr>
      <w:r w:rsidRPr="007A6F64">
        <w:rPr>
          <w:b/>
          <w:color w:val="000000"/>
          <w:sz w:val="28"/>
          <w:szCs w:val="28"/>
        </w:rPr>
        <w:t>в МО «Чернянский район»</w:t>
      </w:r>
    </w:p>
    <w:p w:rsidR="005C5FF3" w:rsidRPr="000C332A" w:rsidRDefault="005C5FF3" w:rsidP="005C5FF3">
      <w:pPr>
        <w:jc w:val="center"/>
        <w:rPr>
          <w:b/>
          <w:color w:val="FF0000"/>
          <w:sz w:val="28"/>
          <w:szCs w:val="28"/>
        </w:rPr>
      </w:pPr>
    </w:p>
    <w:tbl>
      <w:tblPr>
        <w:tblW w:w="99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815"/>
        <w:gridCol w:w="815"/>
        <w:gridCol w:w="815"/>
        <w:gridCol w:w="921"/>
        <w:gridCol w:w="886"/>
        <w:gridCol w:w="1296"/>
      </w:tblGrid>
      <w:tr w:rsidR="005C5FF3" w:rsidRPr="000C332A" w:rsidTr="005C5FF3">
        <w:trPr>
          <w:trHeight w:val="765"/>
          <w:tblHeader/>
        </w:trPr>
        <w:tc>
          <w:tcPr>
            <w:tcW w:w="4357" w:type="dxa"/>
            <w:vAlign w:val="center"/>
          </w:tcPr>
          <w:p w:rsidR="005C5FF3" w:rsidRPr="00570A71" w:rsidRDefault="005C5FF3" w:rsidP="005C5FF3">
            <w:pPr>
              <w:jc w:val="center"/>
              <w:rPr>
                <w:b/>
                <w:color w:val="000000"/>
              </w:rPr>
            </w:pPr>
            <w:r w:rsidRPr="00570A71">
              <w:rPr>
                <w:b/>
                <w:color w:val="000000"/>
                <w:sz w:val="22"/>
                <w:szCs w:val="22"/>
              </w:rPr>
              <w:t>Показатели</w:t>
            </w:r>
          </w:p>
        </w:tc>
        <w:tc>
          <w:tcPr>
            <w:tcW w:w="815" w:type="dxa"/>
          </w:tcPr>
          <w:p w:rsidR="005C5FF3" w:rsidRPr="00570A71" w:rsidRDefault="005C5FF3" w:rsidP="005C5FF3">
            <w:pPr>
              <w:numPr>
                <w:ilvl w:val="12"/>
                <w:numId w:val="0"/>
              </w:numPr>
              <w:jc w:val="center"/>
              <w:rPr>
                <w:b/>
                <w:color w:val="000000"/>
              </w:rPr>
            </w:pPr>
            <w:r w:rsidRPr="00570A71">
              <w:rPr>
                <w:b/>
                <w:color w:val="000000"/>
                <w:sz w:val="22"/>
                <w:szCs w:val="22"/>
              </w:rPr>
              <w:t>2007 год</w:t>
            </w:r>
          </w:p>
        </w:tc>
        <w:tc>
          <w:tcPr>
            <w:tcW w:w="815" w:type="dxa"/>
          </w:tcPr>
          <w:p w:rsidR="005C5FF3" w:rsidRPr="00570A71" w:rsidRDefault="005C5FF3" w:rsidP="005C5FF3">
            <w:pPr>
              <w:numPr>
                <w:ilvl w:val="12"/>
                <w:numId w:val="0"/>
              </w:numPr>
              <w:jc w:val="center"/>
              <w:rPr>
                <w:b/>
                <w:color w:val="000000"/>
              </w:rPr>
            </w:pPr>
            <w:r w:rsidRPr="00570A71">
              <w:rPr>
                <w:b/>
                <w:color w:val="000000"/>
                <w:sz w:val="22"/>
                <w:szCs w:val="22"/>
              </w:rPr>
              <w:t>2008 год</w:t>
            </w:r>
          </w:p>
        </w:tc>
        <w:tc>
          <w:tcPr>
            <w:tcW w:w="815" w:type="dxa"/>
          </w:tcPr>
          <w:p w:rsidR="005C5FF3" w:rsidRPr="008925EE" w:rsidRDefault="005C5FF3" w:rsidP="005C5FF3">
            <w:pPr>
              <w:numPr>
                <w:ilvl w:val="12"/>
                <w:numId w:val="0"/>
              </w:numPr>
              <w:jc w:val="center"/>
              <w:rPr>
                <w:b/>
              </w:rPr>
            </w:pPr>
            <w:r w:rsidRPr="008925EE">
              <w:rPr>
                <w:b/>
                <w:sz w:val="22"/>
                <w:szCs w:val="22"/>
              </w:rPr>
              <w:t>2009 год</w:t>
            </w:r>
          </w:p>
        </w:tc>
        <w:tc>
          <w:tcPr>
            <w:tcW w:w="921" w:type="dxa"/>
          </w:tcPr>
          <w:p w:rsidR="005C5FF3" w:rsidRPr="008925EE" w:rsidRDefault="005C5FF3" w:rsidP="005C5FF3">
            <w:pPr>
              <w:numPr>
                <w:ilvl w:val="12"/>
                <w:numId w:val="0"/>
              </w:numPr>
              <w:jc w:val="center"/>
              <w:rPr>
                <w:b/>
              </w:rPr>
            </w:pPr>
            <w:r w:rsidRPr="008925EE">
              <w:rPr>
                <w:b/>
                <w:sz w:val="22"/>
                <w:szCs w:val="22"/>
              </w:rPr>
              <w:t>2010 год</w:t>
            </w:r>
          </w:p>
        </w:tc>
        <w:tc>
          <w:tcPr>
            <w:tcW w:w="886" w:type="dxa"/>
          </w:tcPr>
          <w:p w:rsidR="005C5FF3" w:rsidRPr="008925EE" w:rsidRDefault="005C5FF3" w:rsidP="005C5FF3">
            <w:pPr>
              <w:numPr>
                <w:ilvl w:val="12"/>
                <w:numId w:val="0"/>
              </w:numPr>
              <w:jc w:val="center"/>
              <w:rPr>
                <w:b/>
              </w:rPr>
            </w:pPr>
            <w:r w:rsidRPr="008925EE">
              <w:rPr>
                <w:b/>
                <w:sz w:val="22"/>
                <w:szCs w:val="22"/>
              </w:rPr>
              <w:t>2011 год</w:t>
            </w:r>
          </w:p>
        </w:tc>
        <w:tc>
          <w:tcPr>
            <w:tcW w:w="1296" w:type="dxa"/>
            <w:vAlign w:val="center"/>
          </w:tcPr>
          <w:p w:rsidR="005C5FF3" w:rsidRPr="008925EE" w:rsidRDefault="005C5FF3" w:rsidP="005C5FF3">
            <w:pPr>
              <w:jc w:val="center"/>
              <w:rPr>
                <w:b/>
              </w:rPr>
            </w:pPr>
            <w:r w:rsidRPr="008925EE">
              <w:rPr>
                <w:b/>
                <w:sz w:val="22"/>
                <w:szCs w:val="22"/>
              </w:rPr>
              <w:t>Темп роста 2011 к 2007,</w:t>
            </w:r>
            <w:r w:rsidR="001D2850">
              <w:rPr>
                <w:b/>
                <w:sz w:val="22"/>
                <w:szCs w:val="22"/>
              </w:rPr>
              <w:t>%</w:t>
            </w:r>
          </w:p>
        </w:tc>
      </w:tr>
      <w:tr w:rsidR="005C5FF3" w:rsidRPr="000C332A" w:rsidTr="005C5FF3">
        <w:trPr>
          <w:trHeight w:val="503"/>
        </w:trPr>
        <w:tc>
          <w:tcPr>
            <w:tcW w:w="4357" w:type="dxa"/>
          </w:tcPr>
          <w:p w:rsidR="005C5FF3" w:rsidRPr="00570A71" w:rsidRDefault="005C5FF3" w:rsidP="005C5FF3">
            <w:pPr>
              <w:pStyle w:val="a9"/>
              <w:tabs>
                <w:tab w:val="clear" w:pos="4677"/>
                <w:tab w:val="clear" w:pos="9355"/>
              </w:tabs>
              <w:rPr>
                <w:color w:val="000000"/>
              </w:rPr>
            </w:pPr>
            <w:r w:rsidRPr="00570A71">
              <w:rPr>
                <w:color w:val="000000"/>
                <w:sz w:val="22"/>
                <w:szCs w:val="22"/>
              </w:rPr>
              <w:t>Количество предприятий розничной торговли всего: (ед.)</w:t>
            </w:r>
          </w:p>
        </w:tc>
        <w:tc>
          <w:tcPr>
            <w:tcW w:w="815" w:type="dxa"/>
            <w:vAlign w:val="center"/>
          </w:tcPr>
          <w:p w:rsidR="005C5FF3" w:rsidRPr="00570A71" w:rsidRDefault="005C5FF3" w:rsidP="005C5FF3">
            <w:pPr>
              <w:jc w:val="center"/>
              <w:rPr>
                <w:color w:val="000000"/>
              </w:rPr>
            </w:pPr>
            <w:r w:rsidRPr="00570A71">
              <w:rPr>
                <w:color w:val="000000"/>
                <w:sz w:val="22"/>
                <w:szCs w:val="22"/>
              </w:rPr>
              <w:t>299</w:t>
            </w:r>
          </w:p>
        </w:tc>
        <w:tc>
          <w:tcPr>
            <w:tcW w:w="815" w:type="dxa"/>
            <w:vAlign w:val="center"/>
          </w:tcPr>
          <w:p w:rsidR="005C5FF3" w:rsidRPr="00570A71" w:rsidRDefault="005C5FF3" w:rsidP="005C5FF3">
            <w:pPr>
              <w:jc w:val="center"/>
              <w:rPr>
                <w:color w:val="000000"/>
              </w:rPr>
            </w:pPr>
            <w:r w:rsidRPr="00570A71">
              <w:rPr>
                <w:color w:val="000000"/>
                <w:sz w:val="22"/>
                <w:szCs w:val="22"/>
              </w:rPr>
              <w:t>330</w:t>
            </w:r>
          </w:p>
        </w:tc>
        <w:tc>
          <w:tcPr>
            <w:tcW w:w="815" w:type="dxa"/>
            <w:vAlign w:val="center"/>
          </w:tcPr>
          <w:p w:rsidR="005C5FF3" w:rsidRPr="008925EE" w:rsidRDefault="005C5FF3" w:rsidP="005C5FF3">
            <w:pPr>
              <w:jc w:val="center"/>
            </w:pPr>
            <w:r w:rsidRPr="008925EE">
              <w:rPr>
                <w:sz w:val="22"/>
                <w:szCs w:val="22"/>
              </w:rPr>
              <w:t>332</w:t>
            </w:r>
          </w:p>
        </w:tc>
        <w:tc>
          <w:tcPr>
            <w:tcW w:w="921" w:type="dxa"/>
            <w:vAlign w:val="center"/>
          </w:tcPr>
          <w:p w:rsidR="005C5FF3" w:rsidRPr="008925EE" w:rsidRDefault="005C5FF3" w:rsidP="005C5FF3">
            <w:pPr>
              <w:jc w:val="center"/>
            </w:pPr>
            <w:r w:rsidRPr="008925EE">
              <w:rPr>
                <w:sz w:val="22"/>
                <w:szCs w:val="22"/>
              </w:rPr>
              <w:t>328</w:t>
            </w:r>
          </w:p>
        </w:tc>
        <w:tc>
          <w:tcPr>
            <w:tcW w:w="886" w:type="dxa"/>
            <w:vAlign w:val="center"/>
          </w:tcPr>
          <w:p w:rsidR="005C5FF3" w:rsidRPr="008925EE" w:rsidRDefault="005C5FF3" w:rsidP="005C5FF3">
            <w:pPr>
              <w:jc w:val="center"/>
            </w:pPr>
            <w:r w:rsidRPr="008925EE">
              <w:rPr>
                <w:sz w:val="22"/>
                <w:szCs w:val="22"/>
              </w:rPr>
              <w:t>330</w:t>
            </w:r>
          </w:p>
        </w:tc>
        <w:tc>
          <w:tcPr>
            <w:tcW w:w="1296" w:type="dxa"/>
            <w:vAlign w:val="center"/>
          </w:tcPr>
          <w:p w:rsidR="005C5FF3" w:rsidRPr="008925EE" w:rsidRDefault="005C5FF3" w:rsidP="005C5FF3">
            <w:pPr>
              <w:jc w:val="center"/>
            </w:pPr>
            <w:r w:rsidRPr="008925EE">
              <w:rPr>
                <w:sz w:val="22"/>
                <w:szCs w:val="22"/>
              </w:rPr>
              <w:t>110,4</w:t>
            </w:r>
          </w:p>
        </w:tc>
      </w:tr>
      <w:tr w:rsidR="005C5FF3" w:rsidRPr="000C332A" w:rsidTr="005C5FF3">
        <w:trPr>
          <w:trHeight w:val="242"/>
        </w:trPr>
        <w:tc>
          <w:tcPr>
            <w:tcW w:w="4357" w:type="dxa"/>
          </w:tcPr>
          <w:p w:rsidR="005C5FF3" w:rsidRPr="00570A71" w:rsidRDefault="005C5FF3" w:rsidP="005C5FF3">
            <w:pPr>
              <w:rPr>
                <w:color w:val="000000"/>
              </w:rPr>
            </w:pPr>
            <w:r w:rsidRPr="00570A71">
              <w:rPr>
                <w:color w:val="000000"/>
                <w:sz w:val="22"/>
                <w:szCs w:val="22"/>
              </w:rPr>
              <w:t>в том числе:      - продовольственных</w:t>
            </w:r>
          </w:p>
        </w:tc>
        <w:tc>
          <w:tcPr>
            <w:tcW w:w="815" w:type="dxa"/>
            <w:vAlign w:val="center"/>
          </w:tcPr>
          <w:p w:rsidR="005C5FF3" w:rsidRPr="00570A71" w:rsidRDefault="005C5FF3" w:rsidP="005C5FF3">
            <w:pPr>
              <w:jc w:val="center"/>
              <w:rPr>
                <w:color w:val="000000"/>
              </w:rPr>
            </w:pPr>
            <w:r w:rsidRPr="00570A71">
              <w:rPr>
                <w:color w:val="000000"/>
                <w:sz w:val="22"/>
                <w:szCs w:val="22"/>
              </w:rPr>
              <w:t>38</w:t>
            </w:r>
          </w:p>
        </w:tc>
        <w:tc>
          <w:tcPr>
            <w:tcW w:w="815" w:type="dxa"/>
            <w:vAlign w:val="center"/>
          </w:tcPr>
          <w:p w:rsidR="005C5FF3" w:rsidRPr="00570A71" w:rsidRDefault="005C5FF3" w:rsidP="005C5FF3">
            <w:pPr>
              <w:jc w:val="center"/>
              <w:rPr>
                <w:color w:val="000000"/>
              </w:rPr>
            </w:pPr>
            <w:r w:rsidRPr="00570A71">
              <w:rPr>
                <w:color w:val="000000"/>
                <w:sz w:val="22"/>
                <w:szCs w:val="22"/>
              </w:rPr>
              <w:t>63</w:t>
            </w:r>
          </w:p>
        </w:tc>
        <w:tc>
          <w:tcPr>
            <w:tcW w:w="815" w:type="dxa"/>
            <w:vAlign w:val="center"/>
          </w:tcPr>
          <w:p w:rsidR="005C5FF3" w:rsidRPr="008925EE" w:rsidRDefault="005C5FF3" w:rsidP="005C5FF3">
            <w:pPr>
              <w:jc w:val="center"/>
            </w:pPr>
            <w:r w:rsidRPr="008925EE">
              <w:rPr>
                <w:sz w:val="22"/>
                <w:szCs w:val="22"/>
              </w:rPr>
              <w:t>65</w:t>
            </w:r>
          </w:p>
        </w:tc>
        <w:tc>
          <w:tcPr>
            <w:tcW w:w="921" w:type="dxa"/>
            <w:vAlign w:val="center"/>
          </w:tcPr>
          <w:p w:rsidR="005C5FF3" w:rsidRPr="008925EE" w:rsidRDefault="005C5FF3" w:rsidP="005C5FF3">
            <w:pPr>
              <w:jc w:val="center"/>
            </w:pPr>
            <w:r w:rsidRPr="008925EE">
              <w:rPr>
                <w:sz w:val="22"/>
                <w:szCs w:val="22"/>
              </w:rPr>
              <w:t>63</w:t>
            </w:r>
          </w:p>
        </w:tc>
        <w:tc>
          <w:tcPr>
            <w:tcW w:w="886" w:type="dxa"/>
            <w:vAlign w:val="center"/>
          </w:tcPr>
          <w:p w:rsidR="005C5FF3" w:rsidRPr="008925EE" w:rsidRDefault="005C5FF3" w:rsidP="005C5FF3">
            <w:pPr>
              <w:jc w:val="center"/>
            </w:pPr>
            <w:r w:rsidRPr="008925EE">
              <w:rPr>
                <w:sz w:val="22"/>
                <w:szCs w:val="22"/>
              </w:rPr>
              <w:t>58</w:t>
            </w:r>
          </w:p>
        </w:tc>
        <w:tc>
          <w:tcPr>
            <w:tcW w:w="1296" w:type="dxa"/>
            <w:vAlign w:val="center"/>
          </w:tcPr>
          <w:p w:rsidR="005C5FF3" w:rsidRPr="008925EE" w:rsidRDefault="005C5FF3" w:rsidP="005C5FF3">
            <w:pPr>
              <w:jc w:val="center"/>
            </w:pPr>
            <w:r w:rsidRPr="000D7772">
              <w:rPr>
                <w:color w:val="000000"/>
                <w:sz w:val="22"/>
                <w:szCs w:val="22"/>
              </w:rPr>
              <w:t xml:space="preserve">в </w:t>
            </w:r>
            <w:r>
              <w:rPr>
                <w:color w:val="000000"/>
                <w:sz w:val="22"/>
                <w:szCs w:val="22"/>
              </w:rPr>
              <w:t>1,5</w:t>
            </w:r>
            <w:r w:rsidRPr="000D7772">
              <w:rPr>
                <w:color w:val="000000"/>
                <w:sz w:val="22"/>
                <w:szCs w:val="22"/>
              </w:rPr>
              <w:t xml:space="preserve"> раза</w:t>
            </w:r>
          </w:p>
        </w:tc>
      </w:tr>
      <w:tr w:rsidR="005C5FF3" w:rsidRPr="000C332A" w:rsidTr="005C5FF3">
        <w:trPr>
          <w:trHeight w:val="242"/>
        </w:trPr>
        <w:tc>
          <w:tcPr>
            <w:tcW w:w="4357" w:type="dxa"/>
          </w:tcPr>
          <w:p w:rsidR="005C5FF3" w:rsidRPr="00570A71" w:rsidRDefault="005C5FF3" w:rsidP="005C5FF3">
            <w:pPr>
              <w:rPr>
                <w:color w:val="000000"/>
              </w:rPr>
            </w:pPr>
            <w:r w:rsidRPr="00570A71">
              <w:rPr>
                <w:color w:val="000000"/>
                <w:sz w:val="22"/>
                <w:szCs w:val="22"/>
              </w:rPr>
              <w:lastRenderedPageBreak/>
              <w:t xml:space="preserve">                           - непродовольственных</w:t>
            </w:r>
          </w:p>
        </w:tc>
        <w:tc>
          <w:tcPr>
            <w:tcW w:w="815" w:type="dxa"/>
            <w:vAlign w:val="center"/>
          </w:tcPr>
          <w:p w:rsidR="005C5FF3" w:rsidRPr="00570A71" w:rsidRDefault="005C5FF3" w:rsidP="005C5FF3">
            <w:pPr>
              <w:jc w:val="center"/>
              <w:rPr>
                <w:color w:val="000000"/>
              </w:rPr>
            </w:pPr>
            <w:r w:rsidRPr="00570A71">
              <w:rPr>
                <w:color w:val="000000"/>
                <w:sz w:val="22"/>
                <w:szCs w:val="22"/>
              </w:rPr>
              <w:t>126</w:t>
            </w:r>
          </w:p>
        </w:tc>
        <w:tc>
          <w:tcPr>
            <w:tcW w:w="815" w:type="dxa"/>
            <w:vAlign w:val="center"/>
          </w:tcPr>
          <w:p w:rsidR="005C5FF3" w:rsidRPr="00570A71" w:rsidRDefault="005C5FF3" w:rsidP="005C5FF3">
            <w:pPr>
              <w:jc w:val="center"/>
              <w:rPr>
                <w:color w:val="000000"/>
              </w:rPr>
            </w:pPr>
            <w:r w:rsidRPr="00570A71">
              <w:rPr>
                <w:color w:val="000000"/>
                <w:sz w:val="22"/>
                <w:szCs w:val="22"/>
              </w:rPr>
              <w:t>129</w:t>
            </w:r>
          </w:p>
        </w:tc>
        <w:tc>
          <w:tcPr>
            <w:tcW w:w="815" w:type="dxa"/>
            <w:vAlign w:val="center"/>
          </w:tcPr>
          <w:p w:rsidR="005C5FF3" w:rsidRPr="008925EE" w:rsidRDefault="005C5FF3" w:rsidP="005C5FF3">
            <w:pPr>
              <w:jc w:val="center"/>
            </w:pPr>
            <w:r w:rsidRPr="008925EE">
              <w:rPr>
                <w:sz w:val="22"/>
                <w:szCs w:val="22"/>
              </w:rPr>
              <w:t>137</w:t>
            </w:r>
          </w:p>
        </w:tc>
        <w:tc>
          <w:tcPr>
            <w:tcW w:w="921" w:type="dxa"/>
            <w:vAlign w:val="center"/>
          </w:tcPr>
          <w:p w:rsidR="005C5FF3" w:rsidRPr="008925EE" w:rsidRDefault="005C5FF3" w:rsidP="005C5FF3">
            <w:pPr>
              <w:jc w:val="center"/>
            </w:pPr>
            <w:r w:rsidRPr="008925EE">
              <w:rPr>
                <w:sz w:val="22"/>
                <w:szCs w:val="22"/>
              </w:rPr>
              <w:t>135</w:t>
            </w:r>
          </w:p>
        </w:tc>
        <w:tc>
          <w:tcPr>
            <w:tcW w:w="886" w:type="dxa"/>
            <w:vAlign w:val="center"/>
          </w:tcPr>
          <w:p w:rsidR="005C5FF3" w:rsidRPr="008925EE" w:rsidRDefault="005C5FF3" w:rsidP="005C5FF3">
            <w:pPr>
              <w:jc w:val="center"/>
            </w:pPr>
            <w:r w:rsidRPr="008925EE">
              <w:rPr>
                <w:sz w:val="22"/>
                <w:szCs w:val="22"/>
              </w:rPr>
              <w:t>134</w:t>
            </w:r>
          </w:p>
        </w:tc>
        <w:tc>
          <w:tcPr>
            <w:tcW w:w="1296" w:type="dxa"/>
            <w:vAlign w:val="center"/>
          </w:tcPr>
          <w:p w:rsidR="005C5FF3" w:rsidRPr="008925EE" w:rsidRDefault="005C5FF3" w:rsidP="005C5FF3">
            <w:pPr>
              <w:jc w:val="center"/>
            </w:pPr>
            <w:r w:rsidRPr="008925EE">
              <w:rPr>
                <w:sz w:val="22"/>
                <w:szCs w:val="22"/>
              </w:rPr>
              <w:t>106,3</w:t>
            </w:r>
          </w:p>
        </w:tc>
      </w:tr>
      <w:tr w:rsidR="005C5FF3" w:rsidRPr="000C332A" w:rsidTr="005C5FF3">
        <w:trPr>
          <w:trHeight w:val="242"/>
        </w:trPr>
        <w:tc>
          <w:tcPr>
            <w:tcW w:w="4357" w:type="dxa"/>
          </w:tcPr>
          <w:p w:rsidR="005C5FF3" w:rsidRPr="00570A71" w:rsidRDefault="005C5FF3" w:rsidP="005C5FF3">
            <w:pPr>
              <w:rPr>
                <w:color w:val="000000"/>
              </w:rPr>
            </w:pPr>
            <w:r w:rsidRPr="00570A71">
              <w:rPr>
                <w:color w:val="000000"/>
                <w:sz w:val="22"/>
                <w:szCs w:val="22"/>
              </w:rPr>
              <w:t xml:space="preserve">                           - смешанных</w:t>
            </w:r>
          </w:p>
        </w:tc>
        <w:tc>
          <w:tcPr>
            <w:tcW w:w="815" w:type="dxa"/>
            <w:vAlign w:val="center"/>
          </w:tcPr>
          <w:p w:rsidR="005C5FF3" w:rsidRPr="00570A71" w:rsidRDefault="005C5FF3" w:rsidP="005C5FF3">
            <w:pPr>
              <w:jc w:val="center"/>
              <w:rPr>
                <w:color w:val="000000"/>
              </w:rPr>
            </w:pPr>
            <w:r w:rsidRPr="00570A71">
              <w:rPr>
                <w:color w:val="000000"/>
                <w:sz w:val="22"/>
                <w:szCs w:val="22"/>
              </w:rPr>
              <w:t>135</w:t>
            </w:r>
          </w:p>
        </w:tc>
        <w:tc>
          <w:tcPr>
            <w:tcW w:w="815" w:type="dxa"/>
            <w:vAlign w:val="center"/>
          </w:tcPr>
          <w:p w:rsidR="005C5FF3" w:rsidRPr="00570A71" w:rsidRDefault="005C5FF3" w:rsidP="005C5FF3">
            <w:pPr>
              <w:jc w:val="center"/>
              <w:rPr>
                <w:color w:val="000000"/>
              </w:rPr>
            </w:pPr>
            <w:r w:rsidRPr="00570A71">
              <w:rPr>
                <w:color w:val="000000"/>
                <w:sz w:val="22"/>
                <w:szCs w:val="22"/>
              </w:rPr>
              <w:t>138</w:t>
            </w:r>
          </w:p>
        </w:tc>
        <w:tc>
          <w:tcPr>
            <w:tcW w:w="815" w:type="dxa"/>
            <w:vAlign w:val="center"/>
          </w:tcPr>
          <w:p w:rsidR="005C5FF3" w:rsidRPr="008925EE" w:rsidRDefault="005C5FF3" w:rsidP="005C5FF3">
            <w:pPr>
              <w:jc w:val="center"/>
            </w:pPr>
            <w:r w:rsidRPr="008925EE">
              <w:rPr>
                <w:sz w:val="22"/>
                <w:szCs w:val="22"/>
              </w:rPr>
              <w:t>130</w:t>
            </w:r>
          </w:p>
        </w:tc>
        <w:tc>
          <w:tcPr>
            <w:tcW w:w="921" w:type="dxa"/>
            <w:vAlign w:val="center"/>
          </w:tcPr>
          <w:p w:rsidR="005C5FF3" w:rsidRPr="008925EE" w:rsidRDefault="005C5FF3" w:rsidP="005C5FF3">
            <w:pPr>
              <w:jc w:val="center"/>
            </w:pPr>
            <w:r w:rsidRPr="008925EE">
              <w:rPr>
                <w:sz w:val="22"/>
                <w:szCs w:val="22"/>
              </w:rPr>
              <w:t>130</w:t>
            </w:r>
          </w:p>
        </w:tc>
        <w:tc>
          <w:tcPr>
            <w:tcW w:w="886" w:type="dxa"/>
            <w:vAlign w:val="center"/>
          </w:tcPr>
          <w:p w:rsidR="005C5FF3" w:rsidRPr="008925EE" w:rsidRDefault="005C5FF3" w:rsidP="005C5FF3">
            <w:pPr>
              <w:jc w:val="center"/>
            </w:pPr>
            <w:r w:rsidRPr="008925EE">
              <w:rPr>
                <w:sz w:val="22"/>
                <w:szCs w:val="22"/>
              </w:rPr>
              <w:t>138</w:t>
            </w:r>
          </w:p>
        </w:tc>
        <w:tc>
          <w:tcPr>
            <w:tcW w:w="1296" w:type="dxa"/>
            <w:vAlign w:val="center"/>
          </w:tcPr>
          <w:p w:rsidR="005C5FF3" w:rsidRPr="008925EE" w:rsidRDefault="005C5FF3" w:rsidP="005C5FF3">
            <w:pPr>
              <w:jc w:val="center"/>
            </w:pPr>
            <w:r w:rsidRPr="008925EE">
              <w:rPr>
                <w:sz w:val="22"/>
                <w:szCs w:val="22"/>
              </w:rPr>
              <w:t>102,2</w:t>
            </w:r>
          </w:p>
        </w:tc>
      </w:tr>
      <w:tr w:rsidR="005C5FF3" w:rsidRPr="000C332A" w:rsidTr="005C5FF3">
        <w:trPr>
          <w:trHeight w:val="503"/>
        </w:trPr>
        <w:tc>
          <w:tcPr>
            <w:tcW w:w="4357" w:type="dxa"/>
          </w:tcPr>
          <w:p w:rsidR="005C5FF3" w:rsidRPr="00570A71" w:rsidRDefault="005C5FF3" w:rsidP="005C5FF3">
            <w:pPr>
              <w:rPr>
                <w:color w:val="000000"/>
              </w:rPr>
            </w:pPr>
            <w:r w:rsidRPr="00570A71">
              <w:rPr>
                <w:color w:val="000000"/>
                <w:sz w:val="22"/>
                <w:szCs w:val="22"/>
              </w:rPr>
              <w:t>Торговая площадь предприятий розничной торговли (м2)</w:t>
            </w:r>
          </w:p>
        </w:tc>
        <w:tc>
          <w:tcPr>
            <w:tcW w:w="815" w:type="dxa"/>
            <w:vAlign w:val="center"/>
          </w:tcPr>
          <w:p w:rsidR="005C5FF3" w:rsidRPr="00570A71" w:rsidRDefault="005C5FF3" w:rsidP="005C5FF3">
            <w:pPr>
              <w:jc w:val="center"/>
              <w:rPr>
                <w:color w:val="000000"/>
              </w:rPr>
            </w:pPr>
            <w:r w:rsidRPr="00570A71">
              <w:rPr>
                <w:color w:val="000000"/>
                <w:sz w:val="22"/>
                <w:szCs w:val="22"/>
              </w:rPr>
              <w:t>12485</w:t>
            </w:r>
          </w:p>
        </w:tc>
        <w:tc>
          <w:tcPr>
            <w:tcW w:w="815" w:type="dxa"/>
            <w:vAlign w:val="center"/>
          </w:tcPr>
          <w:p w:rsidR="005C5FF3" w:rsidRPr="00570A71" w:rsidRDefault="005C5FF3" w:rsidP="005C5FF3">
            <w:pPr>
              <w:jc w:val="center"/>
              <w:rPr>
                <w:color w:val="000000"/>
              </w:rPr>
            </w:pPr>
            <w:r w:rsidRPr="00570A71">
              <w:rPr>
                <w:color w:val="000000"/>
                <w:sz w:val="22"/>
                <w:szCs w:val="22"/>
              </w:rPr>
              <w:t>12682</w:t>
            </w:r>
          </w:p>
        </w:tc>
        <w:tc>
          <w:tcPr>
            <w:tcW w:w="815" w:type="dxa"/>
            <w:vAlign w:val="center"/>
          </w:tcPr>
          <w:p w:rsidR="005C5FF3" w:rsidRPr="008925EE" w:rsidRDefault="005C5FF3" w:rsidP="005C5FF3">
            <w:pPr>
              <w:jc w:val="center"/>
            </w:pPr>
            <w:r w:rsidRPr="008925EE">
              <w:rPr>
                <w:sz w:val="22"/>
                <w:szCs w:val="22"/>
              </w:rPr>
              <w:t>12675</w:t>
            </w:r>
          </w:p>
        </w:tc>
        <w:tc>
          <w:tcPr>
            <w:tcW w:w="921" w:type="dxa"/>
            <w:vAlign w:val="center"/>
          </w:tcPr>
          <w:p w:rsidR="005C5FF3" w:rsidRPr="008925EE" w:rsidRDefault="005C5FF3" w:rsidP="005C5FF3">
            <w:pPr>
              <w:jc w:val="center"/>
            </w:pPr>
            <w:r w:rsidRPr="008925EE">
              <w:rPr>
                <w:sz w:val="22"/>
                <w:szCs w:val="22"/>
              </w:rPr>
              <w:t>12605</w:t>
            </w:r>
          </w:p>
        </w:tc>
        <w:tc>
          <w:tcPr>
            <w:tcW w:w="886" w:type="dxa"/>
            <w:vAlign w:val="center"/>
          </w:tcPr>
          <w:p w:rsidR="005C5FF3" w:rsidRPr="008925EE" w:rsidRDefault="005C5FF3" w:rsidP="005C5FF3">
            <w:pPr>
              <w:jc w:val="center"/>
            </w:pPr>
            <w:r w:rsidRPr="008925EE">
              <w:rPr>
                <w:sz w:val="22"/>
                <w:szCs w:val="22"/>
              </w:rPr>
              <w:t>12987</w:t>
            </w:r>
          </w:p>
        </w:tc>
        <w:tc>
          <w:tcPr>
            <w:tcW w:w="1296" w:type="dxa"/>
            <w:vAlign w:val="center"/>
          </w:tcPr>
          <w:p w:rsidR="005C5FF3" w:rsidRPr="008925EE" w:rsidRDefault="005C5FF3" w:rsidP="005C5FF3">
            <w:pPr>
              <w:jc w:val="center"/>
            </w:pPr>
            <w:r w:rsidRPr="008925EE">
              <w:rPr>
                <w:sz w:val="22"/>
                <w:szCs w:val="22"/>
              </w:rPr>
              <w:t>104,0</w:t>
            </w:r>
          </w:p>
        </w:tc>
      </w:tr>
      <w:tr w:rsidR="005C5FF3" w:rsidRPr="000C332A" w:rsidTr="005C5FF3">
        <w:trPr>
          <w:trHeight w:val="503"/>
        </w:trPr>
        <w:tc>
          <w:tcPr>
            <w:tcW w:w="4357" w:type="dxa"/>
          </w:tcPr>
          <w:p w:rsidR="005C5FF3" w:rsidRPr="00570A71" w:rsidRDefault="005C5FF3" w:rsidP="005C5FF3">
            <w:pPr>
              <w:rPr>
                <w:color w:val="000000"/>
              </w:rPr>
            </w:pPr>
            <w:r w:rsidRPr="00570A71">
              <w:rPr>
                <w:color w:val="000000"/>
                <w:sz w:val="22"/>
                <w:szCs w:val="22"/>
              </w:rPr>
              <w:t xml:space="preserve">Торговая площадь предприятий розничной торговли на 1 </w:t>
            </w:r>
            <w:r w:rsidR="00CE47C4">
              <w:rPr>
                <w:color w:val="000000"/>
                <w:sz w:val="22"/>
                <w:szCs w:val="22"/>
              </w:rPr>
              <w:t>тыс.</w:t>
            </w:r>
            <w:r w:rsidRPr="00570A71">
              <w:rPr>
                <w:color w:val="000000"/>
                <w:sz w:val="22"/>
                <w:szCs w:val="22"/>
              </w:rPr>
              <w:t xml:space="preserve"> жителей</w:t>
            </w:r>
          </w:p>
        </w:tc>
        <w:tc>
          <w:tcPr>
            <w:tcW w:w="815" w:type="dxa"/>
            <w:vAlign w:val="center"/>
          </w:tcPr>
          <w:p w:rsidR="005C5FF3" w:rsidRPr="00570A71" w:rsidRDefault="005C5FF3" w:rsidP="005C5FF3">
            <w:pPr>
              <w:jc w:val="center"/>
              <w:rPr>
                <w:color w:val="000000"/>
              </w:rPr>
            </w:pPr>
            <w:r w:rsidRPr="00570A71">
              <w:rPr>
                <w:color w:val="000000"/>
                <w:sz w:val="22"/>
                <w:szCs w:val="22"/>
              </w:rPr>
              <w:t>383</w:t>
            </w:r>
          </w:p>
        </w:tc>
        <w:tc>
          <w:tcPr>
            <w:tcW w:w="815" w:type="dxa"/>
            <w:vAlign w:val="center"/>
          </w:tcPr>
          <w:p w:rsidR="005C5FF3" w:rsidRPr="00570A71" w:rsidRDefault="005C5FF3" w:rsidP="005C5FF3">
            <w:pPr>
              <w:jc w:val="center"/>
              <w:rPr>
                <w:color w:val="000000"/>
              </w:rPr>
            </w:pPr>
            <w:r w:rsidRPr="00570A71">
              <w:rPr>
                <w:color w:val="000000"/>
                <w:sz w:val="22"/>
                <w:szCs w:val="22"/>
              </w:rPr>
              <w:t>389</w:t>
            </w:r>
          </w:p>
        </w:tc>
        <w:tc>
          <w:tcPr>
            <w:tcW w:w="815" w:type="dxa"/>
            <w:vAlign w:val="center"/>
          </w:tcPr>
          <w:p w:rsidR="005C5FF3" w:rsidRPr="008925EE" w:rsidRDefault="005C5FF3" w:rsidP="005C5FF3">
            <w:pPr>
              <w:jc w:val="center"/>
            </w:pPr>
            <w:r w:rsidRPr="008925EE">
              <w:rPr>
                <w:sz w:val="22"/>
                <w:szCs w:val="22"/>
              </w:rPr>
              <w:t>389</w:t>
            </w:r>
          </w:p>
        </w:tc>
        <w:tc>
          <w:tcPr>
            <w:tcW w:w="921" w:type="dxa"/>
            <w:vAlign w:val="center"/>
          </w:tcPr>
          <w:p w:rsidR="005C5FF3" w:rsidRPr="008925EE" w:rsidRDefault="005C5FF3" w:rsidP="005C5FF3">
            <w:pPr>
              <w:jc w:val="center"/>
            </w:pPr>
            <w:r w:rsidRPr="008925EE">
              <w:rPr>
                <w:sz w:val="22"/>
                <w:szCs w:val="22"/>
              </w:rPr>
              <w:t>386</w:t>
            </w:r>
          </w:p>
        </w:tc>
        <w:tc>
          <w:tcPr>
            <w:tcW w:w="886" w:type="dxa"/>
            <w:vAlign w:val="center"/>
          </w:tcPr>
          <w:p w:rsidR="005C5FF3" w:rsidRPr="008925EE" w:rsidRDefault="005C5FF3" w:rsidP="005C5FF3">
            <w:pPr>
              <w:jc w:val="center"/>
            </w:pPr>
            <w:r w:rsidRPr="008925EE">
              <w:rPr>
                <w:sz w:val="22"/>
                <w:szCs w:val="22"/>
              </w:rPr>
              <w:t>401</w:t>
            </w:r>
          </w:p>
        </w:tc>
        <w:tc>
          <w:tcPr>
            <w:tcW w:w="1296" w:type="dxa"/>
            <w:vAlign w:val="center"/>
          </w:tcPr>
          <w:p w:rsidR="005C5FF3" w:rsidRPr="008925EE" w:rsidRDefault="005C5FF3" w:rsidP="005C5FF3">
            <w:pPr>
              <w:jc w:val="center"/>
            </w:pPr>
            <w:r w:rsidRPr="008925EE">
              <w:rPr>
                <w:sz w:val="22"/>
                <w:szCs w:val="22"/>
              </w:rPr>
              <w:t>104,7</w:t>
            </w:r>
          </w:p>
        </w:tc>
      </w:tr>
      <w:tr w:rsidR="005C5FF3" w:rsidRPr="000C332A" w:rsidTr="005C5FF3">
        <w:trPr>
          <w:trHeight w:val="765"/>
        </w:trPr>
        <w:tc>
          <w:tcPr>
            <w:tcW w:w="4357" w:type="dxa"/>
          </w:tcPr>
          <w:p w:rsidR="005C5FF3" w:rsidRPr="00570A71" w:rsidRDefault="005C5FF3" w:rsidP="005C5FF3">
            <w:pPr>
              <w:rPr>
                <w:i/>
                <w:color w:val="000000"/>
              </w:rPr>
            </w:pPr>
            <w:r w:rsidRPr="00570A71">
              <w:rPr>
                <w:i/>
                <w:color w:val="000000"/>
                <w:sz w:val="22"/>
                <w:szCs w:val="22"/>
              </w:rPr>
              <w:t>Справочно:</w:t>
            </w:r>
          </w:p>
          <w:p w:rsidR="005C5FF3" w:rsidRPr="00570A71" w:rsidRDefault="005C5FF3" w:rsidP="005C5FF3">
            <w:pPr>
              <w:rPr>
                <w:i/>
                <w:color w:val="000000"/>
              </w:rPr>
            </w:pPr>
            <w:r w:rsidRPr="00570A71">
              <w:rPr>
                <w:i/>
                <w:color w:val="000000"/>
                <w:sz w:val="22"/>
                <w:szCs w:val="22"/>
              </w:rPr>
              <w:t xml:space="preserve">Торговая площадь предприятий розничной торговли на 1 </w:t>
            </w:r>
            <w:r w:rsidR="00CE47C4">
              <w:rPr>
                <w:i/>
                <w:color w:val="000000"/>
                <w:sz w:val="22"/>
                <w:szCs w:val="22"/>
              </w:rPr>
              <w:t>тыс.</w:t>
            </w:r>
            <w:r w:rsidRPr="00570A71">
              <w:rPr>
                <w:i/>
                <w:color w:val="000000"/>
                <w:sz w:val="22"/>
                <w:szCs w:val="22"/>
              </w:rPr>
              <w:t xml:space="preserve"> жителей по области</w:t>
            </w:r>
          </w:p>
        </w:tc>
        <w:tc>
          <w:tcPr>
            <w:tcW w:w="815" w:type="dxa"/>
            <w:vAlign w:val="center"/>
          </w:tcPr>
          <w:p w:rsidR="005C5FF3" w:rsidRPr="00570A71" w:rsidRDefault="005C5FF3" w:rsidP="005C5FF3">
            <w:pPr>
              <w:jc w:val="center"/>
              <w:rPr>
                <w:i/>
                <w:color w:val="000000"/>
              </w:rPr>
            </w:pPr>
            <w:r w:rsidRPr="00570A71">
              <w:rPr>
                <w:i/>
                <w:color w:val="000000"/>
                <w:sz w:val="22"/>
                <w:szCs w:val="22"/>
              </w:rPr>
              <w:t>351,2</w:t>
            </w:r>
          </w:p>
        </w:tc>
        <w:tc>
          <w:tcPr>
            <w:tcW w:w="815" w:type="dxa"/>
            <w:vAlign w:val="center"/>
          </w:tcPr>
          <w:p w:rsidR="005C5FF3" w:rsidRPr="00570A71" w:rsidRDefault="005C5FF3" w:rsidP="005C5FF3">
            <w:pPr>
              <w:jc w:val="center"/>
              <w:rPr>
                <w:i/>
                <w:color w:val="000000"/>
              </w:rPr>
            </w:pPr>
            <w:r w:rsidRPr="00570A71">
              <w:rPr>
                <w:i/>
                <w:color w:val="000000"/>
                <w:sz w:val="22"/>
                <w:szCs w:val="22"/>
              </w:rPr>
              <w:t>393,8</w:t>
            </w:r>
          </w:p>
        </w:tc>
        <w:tc>
          <w:tcPr>
            <w:tcW w:w="815" w:type="dxa"/>
            <w:vAlign w:val="center"/>
          </w:tcPr>
          <w:p w:rsidR="005C5FF3" w:rsidRPr="00570A71" w:rsidRDefault="005C5FF3" w:rsidP="005C5FF3">
            <w:pPr>
              <w:jc w:val="center"/>
              <w:rPr>
                <w:i/>
                <w:color w:val="000000"/>
              </w:rPr>
            </w:pPr>
            <w:r>
              <w:rPr>
                <w:i/>
                <w:color w:val="000000"/>
                <w:sz w:val="22"/>
                <w:szCs w:val="22"/>
              </w:rPr>
              <w:t>440,6</w:t>
            </w:r>
          </w:p>
        </w:tc>
        <w:tc>
          <w:tcPr>
            <w:tcW w:w="921" w:type="dxa"/>
            <w:vAlign w:val="center"/>
          </w:tcPr>
          <w:p w:rsidR="005C5FF3" w:rsidRPr="00570A71" w:rsidRDefault="005C5FF3" w:rsidP="005C5FF3">
            <w:pPr>
              <w:jc w:val="center"/>
              <w:rPr>
                <w:i/>
                <w:color w:val="000000"/>
              </w:rPr>
            </w:pPr>
            <w:r>
              <w:rPr>
                <w:i/>
                <w:color w:val="000000"/>
                <w:sz w:val="22"/>
                <w:szCs w:val="22"/>
              </w:rPr>
              <w:t>520,5</w:t>
            </w:r>
          </w:p>
        </w:tc>
        <w:tc>
          <w:tcPr>
            <w:tcW w:w="886" w:type="dxa"/>
            <w:vAlign w:val="center"/>
          </w:tcPr>
          <w:p w:rsidR="005C5FF3" w:rsidRPr="00E07D01" w:rsidRDefault="005C5FF3" w:rsidP="005C5FF3">
            <w:pPr>
              <w:jc w:val="center"/>
              <w:rPr>
                <w:i/>
                <w:color w:val="000000"/>
              </w:rPr>
            </w:pPr>
            <w:r w:rsidRPr="00E07D01">
              <w:rPr>
                <w:i/>
                <w:color w:val="000000"/>
                <w:sz w:val="22"/>
                <w:szCs w:val="22"/>
              </w:rPr>
              <w:t>572,5</w:t>
            </w:r>
          </w:p>
        </w:tc>
        <w:tc>
          <w:tcPr>
            <w:tcW w:w="1296" w:type="dxa"/>
            <w:vAlign w:val="center"/>
          </w:tcPr>
          <w:p w:rsidR="005C5FF3" w:rsidRPr="00E07D01" w:rsidRDefault="005C5FF3" w:rsidP="005C5FF3">
            <w:pPr>
              <w:jc w:val="center"/>
              <w:rPr>
                <w:i/>
                <w:color w:val="000000"/>
              </w:rPr>
            </w:pPr>
            <w:r w:rsidRPr="00E07D01">
              <w:rPr>
                <w:i/>
                <w:color w:val="000000"/>
                <w:sz w:val="22"/>
                <w:szCs w:val="22"/>
              </w:rPr>
              <w:t>163,0</w:t>
            </w:r>
          </w:p>
        </w:tc>
      </w:tr>
      <w:tr w:rsidR="005C5FF3" w:rsidRPr="000C332A" w:rsidTr="005C5FF3">
        <w:trPr>
          <w:trHeight w:val="342"/>
        </w:trPr>
        <w:tc>
          <w:tcPr>
            <w:tcW w:w="4357" w:type="dxa"/>
          </w:tcPr>
          <w:p w:rsidR="005C5FF3" w:rsidRPr="00570A71" w:rsidRDefault="005C5FF3" w:rsidP="005C5FF3">
            <w:pPr>
              <w:rPr>
                <w:color w:val="000000"/>
              </w:rPr>
            </w:pPr>
            <w:r w:rsidRPr="00570A71">
              <w:rPr>
                <w:color w:val="000000"/>
                <w:sz w:val="22"/>
                <w:szCs w:val="22"/>
              </w:rPr>
              <w:t>Оборот розничной торговли (</w:t>
            </w:r>
            <w:r w:rsidR="00B13583">
              <w:rPr>
                <w:color w:val="000000"/>
                <w:sz w:val="22"/>
                <w:szCs w:val="22"/>
              </w:rPr>
              <w:t>млн руб.</w:t>
            </w:r>
            <w:r w:rsidRPr="00570A71">
              <w:rPr>
                <w:color w:val="000000"/>
                <w:sz w:val="22"/>
                <w:szCs w:val="22"/>
              </w:rPr>
              <w:t>)</w:t>
            </w:r>
          </w:p>
        </w:tc>
        <w:tc>
          <w:tcPr>
            <w:tcW w:w="815" w:type="dxa"/>
            <w:vAlign w:val="center"/>
          </w:tcPr>
          <w:p w:rsidR="005C5FF3" w:rsidRPr="00570A71" w:rsidRDefault="005C5FF3" w:rsidP="005C5FF3">
            <w:pPr>
              <w:jc w:val="center"/>
              <w:rPr>
                <w:color w:val="000000"/>
              </w:rPr>
            </w:pPr>
            <w:r w:rsidRPr="00570A71">
              <w:rPr>
                <w:color w:val="000000"/>
                <w:sz w:val="22"/>
                <w:szCs w:val="22"/>
              </w:rPr>
              <w:t>653,5</w:t>
            </w:r>
          </w:p>
        </w:tc>
        <w:tc>
          <w:tcPr>
            <w:tcW w:w="815" w:type="dxa"/>
            <w:vAlign w:val="center"/>
          </w:tcPr>
          <w:p w:rsidR="005C5FF3" w:rsidRPr="00570A71" w:rsidRDefault="005C5FF3" w:rsidP="005C5FF3">
            <w:pPr>
              <w:jc w:val="center"/>
              <w:rPr>
                <w:color w:val="000000"/>
              </w:rPr>
            </w:pPr>
            <w:r w:rsidRPr="00570A71">
              <w:rPr>
                <w:color w:val="000000"/>
                <w:sz w:val="22"/>
                <w:szCs w:val="22"/>
              </w:rPr>
              <w:t>961,0</w:t>
            </w:r>
          </w:p>
        </w:tc>
        <w:tc>
          <w:tcPr>
            <w:tcW w:w="815" w:type="dxa"/>
            <w:vAlign w:val="center"/>
          </w:tcPr>
          <w:p w:rsidR="005C5FF3" w:rsidRPr="00570A71" w:rsidRDefault="005C5FF3" w:rsidP="005C5FF3">
            <w:pPr>
              <w:jc w:val="center"/>
              <w:rPr>
                <w:color w:val="000000"/>
              </w:rPr>
            </w:pPr>
            <w:r w:rsidRPr="00570A71">
              <w:rPr>
                <w:color w:val="000000"/>
                <w:sz w:val="22"/>
                <w:szCs w:val="22"/>
              </w:rPr>
              <w:t>931,7</w:t>
            </w:r>
          </w:p>
        </w:tc>
        <w:tc>
          <w:tcPr>
            <w:tcW w:w="921" w:type="dxa"/>
            <w:vAlign w:val="center"/>
          </w:tcPr>
          <w:p w:rsidR="005C5FF3" w:rsidRPr="00570A71" w:rsidRDefault="005C5FF3" w:rsidP="005C5FF3">
            <w:pPr>
              <w:jc w:val="center"/>
              <w:rPr>
                <w:color w:val="000000"/>
              </w:rPr>
            </w:pPr>
            <w:r w:rsidRPr="00570A71">
              <w:rPr>
                <w:color w:val="000000"/>
                <w:sz w:val="22"/>
                <w:szCs w:val="22"/>
              </w:rPr>
              <w:t>1 034,4</w:t>
            </w:r>
          </w:p>
        </w:tc>
        <w:tc>
          <w:tcPr>
            <w:tcW w:w="886" w:type="dxa"/>
            <w:vAlign w:val="center"/>
          </w:tcPr>
          <w:p w:rsidR="005C5FF3" w:rsidRPr="00E07D01" w:rsidRDefault="005C5FF3" w:rsidP="005C5FF3">
            <w:pPr>
              <w:jc w:val="center"/>
              <w:rPr>
                <w:color w:val="000000"/>
              </w:rPr>
            </w:pPr>
            <w:r>
              <w:rPr>
                <w:color w:val="000000"/>
                <w:sz w:val="22"/>
                <w:szCs w:val="22"/>
              </w:rPr>
              <w:t>1169,3</w:t>
            </w:r>
          </w:p>
        </w:tc>
        <w:tc>
          <w:tcPr>
            <w:tcW w:w="1296" w:type="dxa"/>
            <w:vAlign w:val="center"/>
          </w:tcPr>
          <w:p w:rsidR="005C5FF3" w:rsidRPr="00E07D01" w:rsidRDefault="005C5FF3" w:rsidP="005C5FF3">
            <w:pPr>
              <w:jc w:val="center"/>
              <w:rPr>
                <w:color w:val="000000"/>
              </w:rPr>
            </w:pPr>
            <w:r w:rsidRPr="000D7772">
              <w:rPr>
                <w:color w:val="000000"/>
                <w:sz w:val="22"/>
                <w:szCs w:val="22"/>
              </w:rPr>
              <w:t>в 1,</w:t>
            </w:r>
            <w:r>
              <w:rPr>
                <w:color w:val="000000"/>
                <w:sz w:val="22"/>
                <w:szCs w:val="22"/>
              </w:rPr>
              <w:t>8</w:t>
            </w:r>
            <w:r w:rsidRPr="000D7772">
              <w:rPr>
                <w:color w:val="000000"/>
                <w:sz w:val="22"/>
                <w:szCs w:val="22"/>
              </w:rPr>
              <w:t xml:space="preserve"> раза</w:t>
            </w:r>
          </w:p>
        </w:tc>
      </w:tr>
      <w:tr w:rsidR="005C5FF3" w:rsidRPr="000C332A" w:rsidTr="005C5FF3">
        <w:trPr>
          <w:trHeight w:val="303"/>
        </w:trPr>
        <w:tc>
          <w:tcPr>
            <w:tcW w:w="4357" w:type="dxa"/>
          </w:tcPr>
          <w:p w:rsidR="005C5FF3" w:rsidRPr="00570A71" w:rsidRDefault="005C5FF3" w:rsidP="005C5FF3">
            <w:pPr>
              <w:rPr>
                <w:color w:val="000000"/>
              </w:rPr>
            </w:pPr>
            <w:r w:rsidRPr="00570A71">
              <w:rPr>
                <w:color w:val="000000"/>
                <w:sz w:val="22"/>
                <w:szCs w:val="22"/>
              </w:rPr>
              <w:t>Оборот розничной торговли на душу населения (</w:t>
            </w:r>
            <w:r w:rsidR="00F4368C">
              <w:rPr>
                <w:color w:val="000000"/>
                <w:sz w:val="22"/>
                <w:szCs w:val="22"/>
              </w:rPr>
              <w:t xml:space="preserve"> руб</w:t>
            </w:r>
            <w:r w:rsidRPr="00570A71">
              <w:rPr>
                <w:color w:val="000000"/>
                <w:sz w:val="22"/>
                <w:szCs w:val="22"/>
              </w:rPr>
              <w:t>)</w:t>
            </w:r>
          </w:p>
        </w:tc>
        <w:tc>
          <w:tcPr>
            <w:tcW w:w="815" w:type="dxa"/>
            <w:vAlign w:val="center"/>
          </w:tcPr>
          <w:p w:rsidR="005C5FF3" w:rsidRPr="00570A71" w:rsidRDefault="005C5FF3" w:rsidP="005C5FF3">
            <w:pPr>
              <w:jc w:val="center"/>
              <w:rPr>
                <w:color w:val="000000"/>
              </w:rPr>
            </w:pPr>
            <w:r w:rsidRPr="00570A71">
              <w:rPr>
                <w:color w:val="000000"/>
                <w:sz w:val="22"/>
                <w:szCs w:val="22"/>
              </w:rPr>
              <w:t>20047</w:t>
            </w:r>
          </w:p>
        </w:tc>
        <w:tc>
          <w:tcPr>
            <w:tcW w:w="815" w:type="dxa"/>
            <w:vAlign w:val="center"/>
          </w:tcPr>
          <w:p w:rsidR="005C5FF3" w:rsidRPr="00570A71" w:rsidRDefault="005C5FF3" w:rsidP="005C5FF3">
            <w:pPr>
              <w:jc w:val="center"/>
              <w:rPr>
                <w:color w:val="000000"/>
              </w:rPr>
            </w:pPr>
            <w:r w:rsidRPr="00570A71">
              <w:rPr>
                <w:color w:val="000000"/>
                <w:sz w:val="22"/>
                <w:szCs w:val="22"/>
              </w:rPr>
              <w:t>29439</w:t>
            </w:r>
          </w:p>
        </w:tc>
        <w:tc>
          <w:tcPr>
            <w:tcW w:w="815" w:type="dxa"/>
            <w:vAlign w:val="center"/>
          </w:tcPr>
          <w:p w:rsidR="005C5FF3" w:rsidRPr="00570A71" w:rsidRDefault="005C5FF3" w:rsidP="005C5FF3">
            <w:pPr>
              <w:jc w:val="center"/>
              <w:rPr>
                <w:color w:val="000000"/>
              </w:rPr>
            </w:pPr>
            <w:r w:rsidRPr="00570A71">
              <w:rPr>
                <w:color w:val="000000"/>
                <w:sz w:val="22"/>
                <w:szCs w:val="22"/>
              </w:rPr>
              <w:t>28592</w:t>
            </w:r>
          </w:p>
        </w:tc>
        <w:tc>
          <w:tcPr>
            <w:tcW w:w="921" w:type="dxa"/>
            <w:vAlign w:val="center"/>
          </w:tcPr>
          <w:p w:rsidR="005C5FF3" w:rsidRPr="00570A71" w:rsidRDefault="005C5FF3" w:rsidP="005C5FF3">
            <w:pPr>
              <w:jc w:val="center"/>
              <w:rPr>
                <w:color w:val="000000"/>
              </w:rPr>
            </w:pPr>
            <w:r w:rsidRPr="00570A71">
              <w:rPr>
                <w:color w:val="000000"/>
                <w:sz w:val="22"/>
                <w:szCs w:val="22"/>
              </w:rPr>
              <w:t>31695</w:t>
            </w:r>
          </w:p>
        </w:tc>
        <w:tc>
          <w:tcPr>
            <w:tcW w:w="886" w:type="dxa"/>
            <w:vAlign w:val="center"/>
          </w:tcPr>
          <w:p w:rsidR="005C5FF3" w:rsidRPr="00E07D01" w:rsidRDefault="005C5FF3" w:rsidP="005C5FF3">
            <w:pPr>
              <w:jc w:val="center"/>
              <w:rPr>
                <w:color w:val="000000"/>
              </w:rPr>
            </w:pPr>
            <w:r w:rsidRPr="00E07D01">
              <w:rPr>
                <w:color w:val="000000"/>
                <w:sz w:val="22"/>
                <w:szCs w:val="22"/>
              </w:rPr>
              <w:t>3</w:t>
            </w:r>
            <w:r>
              <w:rPr>
                <w:color w:val="000000"/>
                <w:sz w:val="22"/>
                <w:szCs w:val="22"/>
              </w:rPr>
              <w:t>6056</w:t>
            </w:r>
          </w:p>
        </w:tc>
        <w:tc>
          <w:tcPr>
            <w:tcW w:w="1296" w:type="dxa"/>
            <w:vAlign w:val="center"/>
          </w:tcPr>
          <w:p w:rsidR="005C5FF3" w:rsidRPr="000D7772" w:rsidRDefault="005C5FF3" w:rsidP="005C5FF3">
            <w:pPr>
              <w:jc w:val="center"/>
              <w:rPr>
                <w:color w:val="000000"/>
              </w:rPr>
            </w:pPr>
            <w:r w:rsidRPr="000D7772">
              <w:rPr>
                <w:color w:val="000000"/>
                <w:sz w:val="22"/>
                <w:szCs w:val="22"/>
              </w:rPr>
              <w:t>в 1,</w:t>
            </w:r>
            <w:r>
              <w:rPr>
                <w:color w:val="000000"/>
                <w:sz w:val="22"/>
                <w:szCs w:val="22"/>
              </w:rPr>
              <w:t>8</w:t>
            </w:r>
            <w:r w:rsidRPr="000D7772">
              <w:rPr>
                <w:color w:val="000000"/>
                <w:sz w:val="22"/>
                <w:szCs w:val="22"/>
              </w:rPr>
              <w:t xml:space="preserve"> раза</w:t>
            </w:r>
          </w:p>
        </w:tc>
      </w:tr>
      <w:tr w:rsidR="005C5FF3" w:rsidRPr="000C332A" w:rsidTr="005C5FF3">
        <w:trPr>
          <w:trHeight w:val="303"/>
        </w:trPr>
        <w:tc>
          <w:tcPr>
            <w:tcW w:w="4357" w:type="dxa"/>
          </w:tcPr>
          <w:p w:rsidR="005C5FF3" w:rsidRPr="00570A71" w:rsidRDefault="005C5FF3" w:rsidP="005C5FF3">
            <w:pPr>
              <w:rPr>
                <w:i/>
                <w:color w:val="000000"/>
              </w:rPr>
            </w:pPr>
            <w:r w:rsidRPr="00570A71">
              <w:rPr>
                <w:i/>
                <w:color w:val="000000"/>
                <w:sz w:val="22"/>
                <w:szCs w:val="22"/>
              </w:rPr>
              <w:t>Справочно:</w:t>
            </w:r>
          </w:p>
          <w:p w:rsidR="005C5FF3" w:rsidRPr="00570A71" w:rsidRDefault="005C5FF3" w:rsidP="005C5FF3">
            <w:pPr>
              <w:rPr>
                <w:i/>
                <w:color w:val="000000"/>
              </w:rPr>
            </w:pPr>
            <w:r w:rsidRPr="00570A71">
              <w:rPr>
                <w:i/>
                <w:color w:val="000000"/>
                <w:sz w:val="22"/>
                <w:szCs w:val="22"/>
              </w:rPr>
              <w:t>Оборот розничной торговли на душу населения по области (</w:t>
            </w:r>
            <w:r w:rsidR="00F4368C">
              <w:rPr>
                <w:i/>
                <w:color w:val="000000"/>
                <w:sz w:val="22"/>
                <w:szCs w:val="22"/>
              </w:rPr>
              <w:t xml:space="preserve"> руб</w:t>
            </w:r>
            <w:r w:rsidRPr="00570A71">
              <w:rPr>
                <w:i/>
                <w:color w:val="000000"/>
                <w:sz w:val="22"/>
                <w:szCs w:val="22"/>
              </w:rPr>
              <w:t>)</w:t>
            </w:r>
          </w:p>
        </w:tc>
        <w:tc>
          <w:tcPr>
            <w:tcW w:w="815" w:type="dxa"/>
            <w:vAlign w:val="center"/>
          </w:tcPr>
          <w:p w:rsidR="005C5FF3" w:rsidRPr="00570A71" w:rsidRDefault="005C5FF3" w:rsidP="005C5FF3">
            <w:pPr>
              <w:jc w:val="center"/>
              <w:rPr>
                <w:i/>
                <w:color w:val="000000"/>
              </w:rPr>
            </w:pPr>
            <w:r w:rsidRPr="00570A71">
              <w:rPr>
                <w:i/>
                <w:color w:val="000000"/>
                <w:sz w:val="22"/>
                <w:szCs w:val="22"/>
              </w:rPr>
              <w:t>55487</w:t>
            </w:r>
          </w:p>
        </w:tc>
        <w:tc>
          <w:tcPr>
            <w:tcW w:w="815" w:type="dxa"/>
            <w:vAlign w:val="center"/>
          </w:tcPr>
          <w:p w:rsidR="005C5FF3" w:rsidRPr="00570A71" w:rsidRDefault="005C5FF3" w:rsidP="005C5FF3">
            <w:pPr>
              <w:jc w:val="center"/>
              <w:rPr>
                <w:i/>
                <w:color w:val="000000"/>
              </w:rPr>
            </w:pPr>
            <w:r w:rsidRPr="00570A71">
              <w:rPr>
                <w:i/>
                <w:color w:val="000000"/>
                <w:sz w:val="22"/>
                <w:szCs w:val="22"/>
              </w:rPr>
              <w:t>74651</w:t>
            </w:r>
          </w:p>
        </w:tc>
        <w:tc>
          <w:tcPr>
            <w:tcW w:w="815" w:type="dxa"/>
            <w:vAlign w:val="center"/>
          </w:tcPr>
          <w:p w:rsidR="005C5FF3" w:rsidRPr="00570A71" w:rsidRDefault="005C5FF3" w:rsidP="005C5FF3">
            <w:pPr>
              <w:jc w:val="center"/>
              <w:rPr>
                <w:i/>
                <w:color w:val="000000"/>
              </w:rPr>
            </w:pPr>
            <w:r w:rsidRPr="00570A71">
              <w:rPr>
                <w:i/>
                <w:color w:val="000000"/>
                <w:sz w:val="22"/>
                <w:szCs w:val="22"/>
              </w:rPr>
              <w:t>82217</w:t>
            </w:r>
          </w:p>
        </w:tc>
        <w:tc>
          <w:tcPr>
            <w:tcW w:w="921" w:type="dxa"/>
            <w:vAlign w:val="center"/>
          </w:tcPr>
          <w:p w:rsidR="005C5FF3" w:rsidRPr="00570A71" w:rsidRDefault="005C5FF3" w:rsidP="005C5FF3">
            <w:pPr>
              <w:jc w:val="center"/>
              <w:rPr>
                <w:i/>
                <w:color w:val="000000"/>
              </w:rPr>
            </w:pPr>
            <w:r w:rsidRPr="00570A71">
              <w:rPr>
                <w:i/>
                <w:color w:val="000000"/>
                <w:sz w:val="22"/>
                <w:szCs w:val="22"/>
              </w:rPr>
              <w:t>93527</w:t>
            </w:r>
          </w:p>
        </w:tc>
        <w:tc>
          <w:tcPr>
            <w:tcW w:w="886" w:type="dxa"/>
            <w:vAlign w:val="center"/>
          </w:tcPr>
          <w:p w:rsidR="005C5FF3" w:rsidRPr="00E07D01" w:rsidRDefault="005C5FF3" w:rsidP="005C5FF3">
            <w:pPr>
              <w:jc w:val="center"/>
              <w:rPr>
                <w:i/>
                <w:color w:val="000000"/>
              </w:rPr>
            </w:pPr>
            <w:r w:rsidRPr="00E07D01">
              <w:rPr>
                <w:i/>
                <w:color w:val="000000"/>
                <w:sz w:val="22"/>
                <w:szCs w:val="22"/>
              </w:rPr>
              <w:t>108610</w:t>
            </w:r>
          </w:p>
        </w:tc>
        <w:tc>
          <w:tcPr>
            <w:tcW w:w="1296" w:type="dxa"/>
            <w:vAlign w:val="center"/>
          </w:tcPr>
          <w:p w:rsidR="005C5FF3" w:rsidRPr="00E07D01" w:rsidRDefault="005C5FF3" w:rsidP="005C5FF3">
            <w:pPr>
              <w:jc w:val="center"/>
              <w:rPr>
                <w:i/>
                <w:color w:val="000000"/>
              </w:rPr>
            </w:pPr>
            <w:r w:rsidRPr="000D7772">
              <w:rPr>
                <w:color w:val="000000"/>
                <w:sz w:val="22"/>
                <w:szCs w:val="22"/>
              </w:rPr>
              <w:t xml:space="preserve">в </w:t>
            </w:r>
            <w:r>
              <w:rPr>
                <w:color w:val="000000"/>
                <w:sz w:val="22"/>
                <w:szCs w:val="22"/>
              </w:rPr>
              <w:t>2,0</w:t>
            </w:r>
            <w:r w:rsidRPr="000D7772">
              <w:rPr>
                <w:color w:val="000000"/>
                <w:sz w:val="22"/>
                <w:szCs w:val="22"/>
              </w:rPr>
              <w:t xml:space="preserve"> раза</w:t>
            </w:r>
          </w:p>
        </w:tc>
      </w:tr>
      <w:tr w:rsidR="005C5FF3" w:rsidRPr="000C332A" w:rsidTr="005C5FF3">
        <w:trPr>
          <w:trHeight w:val="303"/>
        </w:trPr>
        <w:tc>
          <w:tcPr>
            <w:tcW w:w="4357" w:type="dxa"/>
          </w:tcPr>
          <w:p w:rsidR="005C5FF3" w:rsidRPr="00570A71" w:rsidRDefault="005C5FF3" w:rsidP="005C5FF3">
            <w:pPr>
              <w:rPr>
                <w:color w:val="000000"/>
                <w:highlight w:val="red"/>
              </w:rPr>
            </w:pPr>
            <w:r w:rsidRPr="00570A71">
              <w:rPr>
                <w:color w:val="000000"/>
                <w:sz w:val="22"/>
                <w:szCs w:val="22"/>
              </w:rPr>
              <w:t>Коэффициент сравнения оборота розничной торговли на душу населения (МО/Область)</w:t>
            </w:r>
          </w:p>
        </w:tc>
        <w:tc>
          <w:tcPr>
            <w:tcW w:w="815" w:type="dxa"/>
            <w:vAlign w:val="center"/>
          </w:tcPr>
          <w:p w:rsidR="005C5FF3" w:rsidRPr="00570A71" w:rsidRDefault="005C5FF3" w:rsidP="005C5FF3">
            <w:pPr>
              <w:jc w:val="center"/>
              <w:rPr>
                <w:color w:val="000000"/>
              </w:rPr>
            </w:pPr>
            <w:r w:rsidRPr="00570A71">
              <w:rPr>
                <w:color w:val="000000"/>
                <w:sz w:val="22"/>
                <w:szCs w:val="22"/>
              </w:rPr>
              <w:t>0,36</w:t>
            </w:r>
          </w:p>
        </w:tc>
        <w:tc>
          <w:tcPr>
            <w:tcW w:w="815" w:type="dxa"/>
            <w:vAlign w:val="center"/>
          </w:tcPr>
          <w:p w:rsidR="005C5FF3" w:rsidRPr="00570A71" w:rsidRDefault="005C5FF3" w:rsidP="005C5FF3">
            <w:pPr>
              <w:jc w:val="center"/>
              <w:rPr>
                <w:color w:val="000000"/>
              </w:rPr>
            </w:pPr>
            <w:r w:rsidRPr="00570A71">
              <w:rPr>
                <w:color w:val="000000"/>
                <w:sz w:val="22"/>
                <w:szCs w:val="22"/>
              </w:rPr>
              <w:t>0,39</w:t>
            </w:r>
          </w:p>
        </w:tc>
        <w:tc>
          <w:tcPr>
            <w:tcW w:w="815" w:type="dxa"/>
            <w:vAlign w:val="center"/>
          </w:tcPr>
          <w:p w:rsidR="005C5FF3" w:rsidRPr="00570A71" w:rsidRDefault="005C5FF3" w:rsidP="005C5FF3">
            <w:pPr>
              <w:jc w:val="center"/>
              <w:rPr>
                <w:color w:val="000000"/>
              </w:rPr>
            </w:pPr>
            <w:r w:rsidRPr="00570A71">
              <w:rPr>
                <w:color w:val="000000"/>
                <w:sz w:val="22"/>
                <w:szCs w:val="22"/>
              </w:rPr>
              <w:t>0,35</w:t>
            </w:r>
          </w:p>
        </w:tc>
        <w:tc>
          <w:tcPr>
            <w:tcW w:w="921" w:type="dxa"/>
            <w:vAlign w:val="center"/>
          </w:tcPr>
          <w:p w:rsidR="005C5FF3" w:rsidRPr="00570A71" w:rsidRDefault="005C5FF3" w:rsidP="005C5FF3">
            <w:pPr>
              <w:jc w:val="center"/>
              <w:rPr>
                <w:color w:val="000000"/>
              </w:rPr>
            </w:pPr>
            <w:r w:rsidRPr="00570A71">
              <w:rPr>
                <w:color w:val="000000"/>
                <w:sz w:val="22"/>
                <w:szCs w:val="22"/>
              </w:rPr>
              <w:t>0,34</w:t>
            </w:r>
          </w:p>
        </w:tc>
        <w:tc>
          <w:tcPr>
            <w:tcW w:w="886" w:type="dxa"/>
            <w:vAlign w:val="center"/>
          </w:tcPr>
          <w:p w:rsidR="005C5FF3" w:rsidRPr="00E07D01" w:rsidRDefault="005C5FF3" w:rsidP="005C5FF3">
            <w:pPr>
              <w:jc w:val="center"/>
              <w:rPr>
                <w:color w:val="000000"/>
              </w:rPr>
            </w:pPr>
            <w:r w:rsidRPr="00E07D01">
              <w:rPr>
                <w:color w:val="000000"/>
                <w:sz w:val="22"/>
                <w:szCs w:val="22"/>
              </w:rPr>
              <w:t>0,35</w:t>
            </w:r>
          </w:p>
        </w:tc>
        <w:tc>
          <w:tcPr>
            <w:tcW w:w="1296" w:type="dxa"/>
            <w:vAlign w:val="center"/>
          </w:tcPr>
          <w:p w:rsidR="005C5FF3" w:rsidRPr="00E07D01" w:rsidRDefault="005C5FF3" w:rsidP="005C5FF3">
            <w:pPr>
              <w:jc w:val="center"/>
              <w:rPr>
                <w:color w:val="000000"/>
              </w:rPr>
            </w:pPr>
            <w:r w:rsidRPr="00E07D01">
              <w:rPr>
                <w:color w:val="000000"/>
                <w:sz w:val="22"/>
                <w:szCs w:val="22"/>
                <w:lang w:val="en-US"/>
              </w:rPr>
              <w:t>x</w:t>
            </w:r>
          </w:p>
        </w:tc>
      </w:tr>
      <w:tr w:rsidR="005C5FF3" w:rsidRPr="000C332A" w:rsidTr="005C5FF3">
        <w:trPr>
          <w:trHeight w:val="242"/>
        </w:trPr>
        <w:tc>
          <w:tcPr>
            <w:tcW w:w="4357" w:type="dxa"/>
          </w:tcPr>
          <w:p w:rsidR="005C5FF3" w:rsidRPr="00570A71" w:rsidRDefault="005C5FF3" w:rsidP="005C5FF3">
            <w:pPr>
              <w:rPr>
                <w:color w:val="000000"/>
              </w:rPr>
            </w:pPr>
            <w:r w:rsidRPr="00570A71">
              <w:rPr>
                <w:color w:val="000000"/>
                <w:sz w:val="22"/>
                <w:szCs w:val="22"/>
              </w:rPr>
              <w:t>Количество розничных рынков (ед.)</w:t>
            </w:r>
          </w:p>
        </w:tc>
        <w:tc>
          <w:tcPr>
            <w:tcW w:w="815" w:type="dxa"/>
            <w:vAlign w:val="center"/>
          </w:tcPr>
          <w:p w:rsidR="005C5FF3" w:rsidRPr="00570A71" w:rsidRDefault="005C5FF3" w:rsidP="005C5FF3">
            <w:pPr>
              <w:jc w:val="center"/>
              <w:rPr>
                <w:color w:val="000000"/>
              </w:rPr>
            </w:pPr>
            <w:r w:rsidRPr="00570A71">
              <w:rPr>
                <w:color w:val="000000"/>
                <w:sz w:val="22"/>
                <w:szCs w:val="22"/>
              </w:rPr>
              <w:t>2</w:t>
            </w:r>
          </w:p>
        </w:tc>
        <w:tc>
          <w:tcPr>
            <w:tcW w:w="815" w:type="dxa"/>
            <w:vAlign w:val="center"/>
          </w:tcPr>
          <w:p w:rsidR="005C5FF3" w:rsidRPr="00570A71" w:rsidRDefault="005C5FF3" w:rsidP="005C5FF3">
            <w:pPr>
              <w:jc w:val="center"/>
              <w:rPr>
                <w:color w:val="000000"/>
              </w:rPr>
            </w:pPr>
            <w:r w:rsidRPr="00570A71">
              <w:rPr>
                <w:color w:val="000000"/>
                <w:sz w:val="22"/>
                <w:szCs w:val="22"/>
              </w:rPr>
              <w:t>2</w:t>
            </w:r>
          </w:p>
        </w:tc>
        <w:tc>
          <w:tcPr>
            <w:tcW w:w="815" w:type="dxa"/>
            <w:vAlign w:val="center"/>
          </w:tcPr>
          <w:p w:rsidR="005C5FF3" w:rsidRPr="00570A71" w:rsidRDefault="005C5FF3" w:rsidP="005C5FF3">
            <w:pPr>
              <w:jc w:val="center"/>
              <w:rPr>
                <w:color w:val="000000"/>
              </w:rPr>
            </w:pPr>
            <w:r w:rsidRPr="00570A71">
              <w:rPr>
                <w:color w:val="000000"/>
                <w:sz w:val="22"/>
                <w:szCs w:val="22"/>
              </w:rPr>
              <w:t>2</w:t>
            </w:r>
          </w:p>
        </w:tc>
        <w:tc>
          <w:tcPr>
            <w:tcW w:w="921" w:type="dxa"/>
            <w:vAlign w:val="center"/>
          </w:tcPr>
          <w:p w:rsidR="005C5FF3" w:rsidRPr="008925EE" w:rsidRDefault="005C5FF3" w:rsidP="005C5FF3">
            <w:pPr>
              <w:jc w:val="center"/>
            </w:pPr>
            <w:r w:rsidRPr="008925EE">
              <w:rPr>
                <w:sz w:val="22"/>
                <w:szCs w:val="22"/>
              </w:rPr>
              <w:t>2</w:t>
            </w:r>
          </w:p>
        </w:tc>
        <w:tc>
          <w:tcPr>
            <w:tcW w:w="886" w:type="dxa"/>
            <w:vAlign w:val="center"/>
          </w:tcPr>
          <w:p w:rsidR="005C5FF3" w:rsidRPr="008925EE" w:rsidRDefault="005C5FF3" w:rsidP="005C5FF3">
            <w:pPr>
              <w:jc w:val="center"/>
            </w:pPr>
            <w:r w:rsidRPr="008925EE">
              <w:rPr>
                <w:sz w:val="22"/>
                <w:szCs w:val="22"/>
              </w:rPr>
              <w:t>2</w:t>
            </w:r>
          </w:p>
        </w:tc>
        <w:tc>
          <w:tcPr>
            <w:tcW w:w="1296" w:type="dxa"/>
            <w:vAlign w:val="center"/>
          </w:tcPr>
          <w:p w:rsidR="005C5FF3" w:rsidRPr="008925EE" w:rsidRDefault="005C5FF3" w:rsidP="005C5FF3">
            <w:pPr>
              <w:jc w:val="center"/>
            </w:pPr>
            <w:r w:rsidRPr="008925EE">
              <w:rPr>
                <w:sz w:val="22"/>
                <w:szCs w:val="22"/>
              </w:rPr>
              <w:t>100,0</w:t>
            </w:r>
          </w:p>
        </w:tc>
      </w:tr>
      <w:tr w:rsidR="005C5FF3" w:rsidRPr="000C332A" w:rsidTr="005C5FF3">
        <w:trPr>
          <w:trHeight w:val="503"/>
        </w:trPr>
        <w:tc>
          <w:tcPr>
            <w:tcW w:w="4357" w:type="dxa"/>
          </w:tcPr>
          <w:p w:rsidR="005C5FF3" w:rsidRPr="00570A71" w:rsidRDefault="005C5FF3" w:rsidP="005C5FF3">
            <w:pPr>
              <w:rPr>
                <w:color w:val="000000"/>
              </w:rPr>
            </w:pPr>
            <w:r w:rsidRPr="00570A71">
              <w:rPr>
                <w:color w:val="000000"/>
                <w:sz w:val="22"/>
                <w:szCs w:val="22"/>
              </w:rPr>
              <w:t>Количество предприятий общественного питания (ед.)</w:t>
            </w:r>
          </w:p>
        </w:tc>
        <w:tc>
          <w:tcPr>
            <w:tcW w:w="815" w:type="dxa"/>
            <w:vAlign w:val="center"/>
          </w:tcPr>
          <w:p w:rsidR="005C5FF3" w:rsidRPr="00570A71" w:rsidRDefault="005C5FF3" w:rsidP="005C5FF3">
            <w:pPr>
              <w:jc w:val="center"/>
              <w:rPr>
                <w:color w:val="000000"/>
              </w:rPr>
            </w:pPr>
            <w:r w:rsidRPr="00570A71">
              <w:rPr>
                <w:color w:val="000000"/>
                <w:sz w:val="22"/>
                <w:szCs w:val="22"/>
              </w:rPr>
              <w:t>53</w:t>
            </w:r>
          </w:p>
        </w:tc>
        <w:tc>
          <w:tcPr>
            <w:tcW w:w="815" w:type="dxa"/>
            <w:vAlign w:val="center"/>
          </w:tcPr>
          <w:p w:rsidR="005C5FF3" w:rsidRPr="00570A71" w:rsidRDefault="005C5FF3" w:rsidP="005C5FF3">
            <w:pPr>
              <w:jc w:val="center"/>
              <w:rPr>
                <w:color w:val="000000"/>
              </w:rPr>
            </w:pPr>
            <w:r w:rsidRPr="00570A71">
              <w:rPr>
                <w:color w:val="000000"/>
                <w:sz w:val="22"/>
                <w:szCs w:val="22"/>
              </w:rPr>
              <w:t>55</w:t>
            </w:r>
          </w:p>
        </w:tc>
        <w:tc>
          <w:tcPr>
            <w:tcW w:w="815" w:type="dxa"/>
            <w:vAlign w:val="center"/>
          </w:tcPr>
          <w:p w:rsidR="005C5FF3" w:rsidRPr="00570A71" w:rsidRDefault="005C5FF3" w:rsidP="005C5FF3">
            <w:pPr>
              <w:jc w:val="center"/>
              <w:rPr>
                <w:color w:val="000000"/>
              </w:rPr>
            </w:pPr>
            <w:r w:rsidRPr="00570A71">
              <w:rPr>
                <w:color w:val="000000"/>
                <w:sz w:val="22"/>
                <w:szCs w:val="22"/>
              </w:rPr>
              <w:t>53</w:t>
            </w:r>
          </w:p>
        </w:tc>
        <w:tc>
          <w:tcPr>
            <w:tcW w:w="921" w:type="dxa"/>
            <w:vAlign w:val="center"/>
          </w:tcPr>
          <w:p w:rsidR="005C5FF3" w:rsidRPr="008925EE" w:rsidRDefault="005C5FF3" w:rsidP="005C5FF3">
            <w:pPr>
              <w:jc w:val="center"/>
            </w:pPr>
            <w:r w:rsidRPr="008925EE">
              <w:rPr>
                <w:sz w:val="22"/>
                <w:szCs w:val="22"/>
              </w:rPr>
              <w:t>54</w:t>
            </w:r>
          </w:p>
        </w:tc>
        <w:tc>
          <w:tcPr>
            <w:tcW w:w="886" w:type="dxa"/>
            <w:vAlign w:val="center"/>
          </w:tcPr>
          <w:p w:rsidR="005C5FF3" w:rsidRPr="008925EE" w:rsidRDefault="005C5FF3" w:rsidP="005C5FF3">
            <w:pPr>
              <w:jc w:val="center"/>
            </w:pPr>
            <w:r w:rsidRPr="008925EE">
              <w:rPr>
                <w:sz w:val="22"/>
                <w:szCs w:val="22"/>
              </w:rPr>
              <w:t>51</w:t>
            </w:r>
          </w:p>
        </w:tc>
        <w:tc>
          <w:tcPr>
            <w:tcW w:w="1296" w:type="dxa"/>
            <w:vAlign w:val="center"/>
          </w:tcPr>
          <w:p w:rsidR="005C5FF3" w:rsidRPr="008925EE" w:rsidRDefault="005C5FF3" w:rsidP="005C5FF3">
            <w:pPr>
              <w:jc w:val="center"/>
            </w:pPr>
            <w:r w:rsidRPr="008925EE">
              <w:rPr>
                <w:sz w:val="22"/>
                <w:szCs w:val="22"/>
              </w:rPr>
              <w:t>96,2</w:t>
            </w:r>
          </w:p>
        </w:tc>
      </w:tr>
      <w:tr w:rsidR="005C5FF3" w:rsidRPr="000C332A" w:rsidTr="005C5FF3">
        <w:trPr>
          <w:trHeight w:val="483"/>
        </w:trPr>
        <w:tc>
          <w:tcPr>
            <w:tcW w:w="4357" w:type="dxa"/>
          </w:tcPr>
          <w:p w:rsidR="005C5FF3" w:rsidRPr="00570A71" w:rsidRDefault="005C5FF3" w:rsidP="005C5FF3">
            <w:pPr>
              <w:rPr>
                <w:color w:val="000000"/>
              </w:rPr>
            </w:pPr>
            <w:r w:rsidRPr="00570A71">
              <w:rPr>
                <w:color w:val="000000"/>
                <w:sz w:val="22"/>
                <w:szCs w:val="22"/>
              </w:rPr>
              <w:t>Количество посадочных мест в предприятиях общественного питания (ед.)</w:t>
            </w:r>
          </w:p>
        </w:tc>
        <w:tc>
          <w:tcPr>
            <w:tcW w:w="815" w:type="dxa"/>
            <w:vAlign w:val="center"/>
          </w:tcPr>
          <w:p w:rsidR="005C5FF3" w:rsidRPr="00570A71" w:rsidRDefault="005C5FF3" w:rsidP="005C5FF3">
            <w:pPr>
              <w:jc w:val="center"/>
              <w:rPr>
                <w:color w:val="000000"/>
              </w:rPr>
            </w:pPr>
            <w:r w:rsidRPr="00570A71">
              <w:rPr>
                <w:color w:val="000000"/>
                <w:sz w:val="22"/>
                <w:szCs w:val="22"/>
              </w:rPr>
              <w:t>2755</w:t>
            </w:r>
          </w:p>
        </w:tc>
        <w:tc>
          <w:tcPr>
            <w:tcW w:w="815" w:type="dxa"/>
            <w:vAlign w:val="center"/>
          </w:tcPr>
          <w:p w:rsidR="005C5FF3" w:rsidRPr="00570A71" w:rsidRDefault="005C5FF3" w:rsidP="005C5FF3">
            <w:pPr>
              <w:jc w:val="center"/>
              <w:rPr>
                <w:color w:val="000000"/>
              </w:rPr>
            </w:pPr>
            <w:r w:rsidRPr="00570A71">
              <w:rPr>
                <w:color w:val="000000"/>
                <w:sz w:val="22"/>
                <w:szCs w:val="22"/>
              </w:rPr>
              <w:t>2795</w:t>
            </w:r>
          </w:p>
        </w:tc>
        <w:tc>
          <w:tcPr>
            <w:tcW w:w="815" w:type="dxa"/>
            <w:vAlign w:val="center"/>
          </w:tcPr>
          <w:p w:rsidR="005C5FF3" w:rsidRPr="00570A71" w:rsidRDefault="005C5FF3" w:rsidP="005C5FF3">
            <w:pPr>
              <w:jc w:val="center"/>
              <w:rPr>
                <w:color w:val="000000"/>
              </w:rPr>
            </w:pPr>
            <w:r w:rsidRPr="00570A71">
              <w:rPr>
                <w:color w:val="000000"/>
                <w:sz w:val="22"/>
                <w:szCs w:val="22"/>
              </w:rPr>
              <w:t>2689</w:t>
            </w:r>
          </w:p>
        </w:tc>
        <w:tc>
          <w:tcPr>
            <w:tcW w:w="921" w:type="dxa"/>
            <w:vAlign w:val="center"/>
          </w:tcPr>
          <w:p w:rsidR="005C5FF3" w:rsidRPr="008925EE" w:rsidRDefault="005C5FF3" w:rsidP="005C5FF3">
            <w:pPr>
              <w:jc w:val="center"/>
            </w:pPr>
            <w:r w:rsidRPr="008925EE">
              <w:rPr>
                <w:sz w:val="22"/>
                <w:szCs w:val="22"/>
              </w:rPr>
              <w:t>2701</w:t>
            </w:r>
          </w:p>
        </w:tc>
        <w:tc>
          <w:tcPr>
            <w:tcW w:w="886" w:type="dxa"/>
            <w:vAlign w:val="center"/>
          </w:tcPr>
          <w:p w:rsidR="005C5FF3" w:rsidRPr="008925EE" w:rsidRDefault="005C5FF3" w:rsidP="005C5FF3">
            <w:pPr>
              <w:jc w:val="center"/>
            </w:pPr>
            <w:r w:rsidRPr="008925EE">
              <w:rPr>
                <w:sz w:val="22"/>
                <w:szCs w:val="22"/>
              </w:rPr>
              <w:t>2849</w:t>
            </w:r>
          </w:p>
        </w:tc>
        <w:tc>
          <w:tcPr>
            <w:tcW w:w="1296" w:type="dxa"/>
            <w:vAlign w:val="center"/>
          </w:tcPr>
          <w:p w:rsidR="005C5FF3" w:rsidRPr="008925EE" w:rsidRDefault="005C5FF3" w:rsidP="005C5FF3">
            <w:pPr>
              <w:jc w:val="center"/>
            </w:pPr>
            <w:r w:rsidRPr="008925EE">
              <w:rPr>
                <w:sz w:val="22"/>
                <w:szCs w:val="22"/>
              </w:rPr>
              <w:t>103,4</w:t>
            </w:r>
          </w:p>
        </w:tc>
      </w:tr>
      <w:tr w:rsidR="005C5FF3" w:rsidRPr="000C332A" w:rsidTr="005C5FF3">
        <w:trPr>
          <w:trHeight w:val="503"/>
        </w:trPr>
        <w:tc>
          <w:tcPr>
            <w:tcW w:w="4357" w:type="dxa"/>
          </w:tcPr>
          <w:p w:rsidR="005C5FF3" w:rsidRPr="00570A71" w:rsidRDefault="005C5FF3" w:rsidP="005C5FF3">
            <w:pPr>
              <w:rPr>
                <w:color w:val="000000"/>
              </w:rPr>
            </w:pPr>
            <w:r w:rsidRPr="00570A71">
              <w:rPr>
                <w:color w:val="000000"/>
                <w:sz w:val="22"/>
                <w:szCs w:val="22"/>
              </w:rPr>
              <w:t xml:space="preserve">Количество посадочных мест на 1 </w:t>
            </w:r>
            <w:r w:rsidR="00CE47C4">
              <w:rPr>
                <w:color w:val="000000"/>
                <w:sz w:val="22"/>
                <w:szCs w:val="22"/>
              </w:rPr>
              <w:t>тыс.</w:t>
            </w:r>
            <w:r w:rsidRPr="00570A71">
              <w:rPr>
                <w:color w:val="000000"/>
                <w:sz w:val="22"/>
                <w:szCs w:val="22"/>
              </w:rPr>
              <w:t xml:space="preserve"> жителей (ед.)</w:t>
            </w:r>
          </w:p>
        </w:tc>
        <w:tc>
          <w:tcPr>
            <w:tcW w:w="815" w:type="dxa"/>
            <w:vAlign w:val="center"/>
          </w:tcPr>
          <w:p w:rsidR="005C5FF3" w:rsidRPr="00570A71" w:rsidRDefault="005C5FF3" w:rsidP="005C5FF3">
            <w:pPr>
              <w:jc w:val="center"/>
              <w:rPr>
                <w:color w:val="000000"/>
              </w:rPr>
            </w:pPr>
            <w:r w:rsidRPr="00570A71">
              <w:rPr>
                <w:color w:val="000000"/>
                <w:sz w:val="22"/>
                <w:szCs w:val="22"/>
              </w:rPr>
              <w:t>85</w:t>
            </w:r>
          </w:p>
        </w:tc>
        <w:tc>
          <w:tcPr>
            <w:tcW w:w="815" w:type="dxa"/>
            <w:vAlign w:val="center"/>
          </w:tcPr>
          <w:p w:rsidR="005C5FF3" w:rsidRPr="00570A71" w:rsidRDefault="005C5FF3" w:rsidP="005C5FF3">
            <w:pPr>
              <w:jc w:val="center"/>
              <w:rPr>
                <w:color w:val="000000"/>
              </w:rPr>
            </w:pPr>
            <w:r w:rsidRPr="00570A71">
              <w:rPr>
                <w:color w:val="000000"/>
                <w:sz w:val="22"/>
                <w:szCs w:val="22"/>
              </w:rPr>
              <w:t>86</w:t>
            </w:r>
          </w:p>
        </w:tc>
        <w:tc>
          <w:tcPr>
            <w:tcW w:w="815" w:type="dxa"/>
            <w:vAlign w:val="center"/>
          </w:tcPr>
          <w:p w:rsidR="005C5FF3" w:rsidRPr="00570A71" w:rsidRDefault="005C5FF3" w:rsidP="005C5FF3">
            <w:pPr>
              <w:jc w:val="center"/>
              <w:rPr>
                <w:color w:val="000000"/>
              </w:rPr>
            </w:pPr>
            <w:r w:rsidRPr="00570A71">
              <w:rPr>
                <w:color w:val="000000"/>
                <w:sz w:val="22"/>
                <w:szCs w:val="22"/>
              </w:rPr>
              <w:t>83</w:t>
            </w:r>
          </w:p>
        </w:tc>
        <w:tc>
          <w:tcPr>
            <w:tcW w:w="921" w:type="dxa"/>
            <w:vAlign w:val="center"/>
          </w:tcPr>
          <w:p w:rsidR="005C5FF3" w:rsidRPr="008925EE" w:rsidRDefault="005C5FF3" w:rsidP="005C5FF3">
            <w:pPr>
              <w:jc w:val="center"/>
            </w:pPr>
            <w:r w:rsidRPr="008925EE">
              <w:rPr>
                <w:sz w:val="22"/>
                <w:szCs w:val="22"/>
              </w:rPr>
              <w:t>83</w:t>
            </w:r>
          </w:p>
        </w:tc>
        <w:tc>
          <w:tcPr>
            <w:tcW w:w="886" w:type="dxa"/>
            <w:vAlign w:val="center"/>
          </w:tcPr>
          <w:p w:rsidR="005C5FF3" w:rsidRPr="008925EE" w:rsidRDefault="005C5FF3" w:rsidP="005C5FF3">
            <w:pPr>
              <w:jc w:val="center"/>
            </w:pPr>
            <w:r w:rsidRPr="008925EE">
              <w:rPr>
                <w:sz w:val="22"/>
                <w:szCs w:val="22"/>
              </w:rPr>
              <w:t>88</w:t>
            </w:r>
          </w:p>
        </w:tc>
        <w:tc>
          <w:tcPr>
            <w:tcW w:w="1296" w:type="dxa"/>
            <w:vAlign w:val="center"/>
          </w:tcPr>
          <w:p w:rsidR="005C5FF3" w:rsidRPr="00E07D01" w:rsidRDefault="005C5FF3" w:rsidP="005C5FF3">
            <w:pPr>
              <w:jc w:val="center"/>
              <w:rPr>
                <w:color w:val="000000"/>
              </w:rPr>
            </w:pPr>
            <w:r w:rsidRPr="00E07D01">
              <w:rPr>
                <w:color w:val="000000"/>
                <w:sz w:val="22"/>
                <w:szCs w:val="22"/>
              </w:rPr>
              <w:t>103,5</w:t>
            </w:r>
          </w:p>
        </w:tc>
      </w:tr>
      <w:tr w:rsidR="005C5FF3" w:rsidRPr="000C332A" w:rsidTr="005C5FF3">
        <w:trPr>
          <w:trHeight w:val="765"/>
        </w:trPr>
        <w:tc>
          <w:tcPr>
            <w:tcW w:w="4357" w:type="dxa"/>
          </w:tcPr>
          <w:p w:rsidR="005C5FF3" w:rsidRPr="00570A71" w:rsidRDefault="005C5FF3" w:rsidP="005C5FF3">
            <w:pPr>
              <w:rPr>
                <w:i/>
                <w:color w:val="000000"/>
              </w:rPr>
            </w:pPr>
            <w:r w:rsidRPr="00570A71">
              <w:rPr>
                <w:i/>
                <w:color w:val="000000"/>
                <w:sz w:val="22"/>
                <w:szCs w:val="22"/>
              </w:rPr>
              <w:t>Справочно:</w:t>
            </w:r>
          </w:p>
          <w:p w:rsidR="005C5FF3" w:rsidRPr="00570A71" w:rsidRDefault="005C5FF3" w:rsidP="005C5FF3">
            <w:pPr>
              <w:rPr>
                <w:i/>
                <w:color w:val="000000"/>
              </w:rPr>
            </w:pPr>
            <w:r w:rsidRPr="00570A71">
              <w:rPr>
                <w:i/>
                <w:color w:val="000000"/>
                <w:sz w:val="22"/>
                <w:szCs w:val="22"/>
              </w:rPr>
              <w:t xml:space="preserve">Количество посадочных мест на 1 </w:t>
            </w:r>
            <w:r w:rsidR="00CE47C4">
              <w:rPr>
                <w:i/>
                <w:color w:val="000000"/>
                <w:sz w:val="22"/>
                <w:szCs w:val="22"/>
              </w:rPr>
              <w:t>тыс.</w:t>
            </w:r>
            <w:r w:rsidRPr="00570A71">
              <w:rPr>
                <w:i/>
                <w:color w:val="000000"/>
                <w:sz w:val="22"/>
                <w:szCs w:val="22"/>
              </w:rPr>
              <w:t xml:space="preserve"> жителей по области (ед.)</w:t>
            </w:r>
          </w:p>
        </w:tc>
        <w:tc>
          <w:tcPr>
            <w:tcW w:w="815" w:type="dxa"/>
            <w:vAlign w:val="center"/>
          </w:tcPr>
          <w:p w:rsidR="005C5FF3" w:rsidRPr="00570A71" w:rsidRDefault="005C5FF3" w:rsidP="005C5FF3">
            <w:pPr>
              <w:jc w:val="center"/>
              <w:rPr>
                <w:i/>
                <w:color w:val="000000"/>
              </w:rPr>
            </w:pPr>
            <w:r w:rsidRPr="00570A71">
              <w:rPr>
                <w:i/>
                <w:color w:val="000000"/>
                <w:sz w:val="22"/>
                <w:szCs w:val="22"/>
              </w:rPr>
              <w:t>85</w:t>
            </w:r>
          </w:p>
        </w:tc>
        <w:tc>
          <w:tcPr>
            <w:tcW w:w="815" w:type="dxa"/>
            <w:vAlign w:val="center"/>
          </w:tcPr>
          <w:p w:rsidR="005C5FF3" w:rsidRPr="00570A71" w:rsidRDefault="005C5FF3" w:rsidP="005C5FF3">
            <w:pPr>
              <w:jc w:val="center"/>
              <w:rPr>
                <w:i/>
                <w:color w:val="000000"/>
              </w:rPr>
            </w:pPr>
            <w:r w:rsidRPr="00570A71">
              <w:rPr>
                <w:i/>
                <w:color w:val="000000"/>
                <w:sz w:val="22"/>
                <w:szCs w:val="22"/>
              </w:rPr>
              <w:t>85</w:t>
            </w:r>
          </w:p>
        </w:tc>
        <w:tc>
          <w:tcPr>
            <w:tcW w:w="815" w:type="dxa"/>
            <w:vAlign w:val="center"/>
          </w:tcPr>
          <w:p w:rsidR="005C5FF3" w:rsidRPr="00570A71" w:rsidRDefault="005C5FF3" w:rsidP="005C5FF3">
            <w:pPr>
              <w:jc w:val="center"/>
              <w:rPr>
                <w:i/>
                <w:color w:val="000000"/>
              </w:rPr>
            </w:pPr>
            <w:r>
              <w:rPr>
                <w:i/>
                <w:color w:val="000000"/>
                <w:sz w:val="22"/>
                <w:szCs w:val="22"/>
              </w:rPr>
              <w:t>84</w:t>
            </w:r>
          </w:p>
        </w:tc>
        <w:tc>
          <w:tcPr>
            <w:tcW w:w="921" w:type="dxa"/>
            <w:vAlign w:val="center"/>
          </w:tcPr>
          <w:p w:rsidR="005C5FF3" w:rsidRPr="00570A71" w:rsidRDefault="005C5FF3" w:rsidP="005C5FF3">
            <w:pPr>
              <w:jc w:val="center"/>
              <w:rPr>
                <w:i/>
                <w:color w:val="000000"/>
              </w:rPr>
            </w:pPr>
            <w:r>
              <w:rPr>
                <w:i/>
                <w:color w:val="000000"/>
                <w:sz w:val="22"/>
                <w:szCs w:val="22"/>
              </w:rPr>
              <w:t>85</w:t>
            </w:r>
          </w:p>
        </w:tc>
        <w:tc>
          <w:tcPr>
            <w:tcW w:w="886" w:type="dxa"/>
            <w:vAlign w:val="center"/>
          </w:tcPr>
          <w:p w:rsidR="005C5FF3" w:rsidRPr="00E07D01" w:rsidRDefault="005C5FF3" w:rsidP="005C5FF3">
            <w:pPr>
              <w:jc w:val="center"/>
              <w:rPr>
                <w:i/>
                <w:color w:val="000000"/>
              </w:rPr>
            </w:pPr>
            <w:r w:rsidRPr="00E07D01">
              <w:rPr>
                <w:i/>
                <w:color w:val="000000"/>
                <w:sz w:val="22"/>
                <w:szCs w:val="22"/>
              </w:rPr>
              <w:t>85</w:t>
            </w:r>
          </w:p>
        </w:tc>
        <w:tc>
          <w:tcPr>
            <w:tcW w:w="1296" w:type="dxa"/>
            <w:vAlign w:val="center"/>
          </w:tcPr>
          <w:p w:rsidR="005C5FF3" w:rsidRPr="00E07D01" w:rsidRDefault="005C5FF3" w:rsidP="005C5FF3">
            <w:pPr>
              <w:jc w:val="center"/>
              <w:rPr>
                <w:i/>
                <w:color w:val="000000"/>
              </w:rPr>
            </w:pPr>
            <w:r w:rsidRPr="00E07D01">
              <w:rPr>
                <w:i/>
                <w:color w:val="000000"/>
                <w:sz w:val="22"/>
                <w:szCs w:val="22"/>
              </w:rPr>
              <w:t>100</w:t>
            </w:r>
          </w:p>
        </w:tc>
      </w:tr>
      <w:tr w:rsidR="005C5FF3" w:rsidRPr="000C332A" w:rsidTr="005C5FF3">
        <w:trPr>
          <w:trHeight w:val="303"/>
        </w:trPr>
        <w:tc>
          <w:tcPr>
            <w:tcW w:w="4357" w:type="dxa"/>
          </w:tcPr>
          <w:p w:rsidR="005C5FF3" w:rsidRPr="00570A71" w:rsidRDefault="005C5FF3" w:rsidP="005C5FF3">
            <w:pPr>
              <w:rPr>
                <w:color w:val="000000"/>
              </w:rPr>
            </w:pPr>
            <w:r w:rsidRPr="00570A71">
              <w:rPr>
                <w:color w:val="000000"/>
                <w:sz w:val="22"/>
                <w:szCs w:val="22"/>
              </w:rPr>
              <w:t xml:space="preserve">Оборот общественного питания </w:t>
            </w:r>
          </w:p>
          <w:p w:rsidR="005C5FF3" w:rsidRPr="00570A71" w:rsidRDefault="005C5FF3" w:rsidP="005C5FF3">
            <w:pPr>
              <w:rPr>
                <w:color w:val="000000"/>
              </w:rPr>
            </w:pPr>
            <w:r w:rsidRPr="00570A71">
              <w:rPr>
                <w:color w:val="000000"/>
                <w:sz w:val="22"/>
                <w:szCs w:val="22"/>
              </w:rPr>
              <w:t>(</w:t>
            </w:r>
            <w:r w:rsidR="00B13583">
              <w:rPr>
                <w:color w:val="000000"/>
                <w:sz w:val="22"/>
                <w:szCs w:val="22"/>
              </w:rPr>
              <w:t>млн руб.</w:t>
            </w:r>
            <w:r w:rsidRPr="00570A71">
              <w:rPr>
                <w:color w:val="000000"/>
                <w:sz w:val="22"/>
                <w:szCs w:val="22"/>
              </w:rPr>
              <w:t>)</w:t>
            </w:r>
          </w:p>
        </w:tc>
        <w:tc>
          <w:tcPr>
            <w:tcW w:w="815" w:type="dxa"/>
            <w:vAlign w:val="center"/>
          </w:tcPr>
          <w:p w:rsidR="005C5FF3" w:rsidRPr="00570A71" w:rsidRDefault="005C5FF3" w:rsidP="005C5FF3">
            <w:pPr>
              <w:jc w:val="center"/>
              <w:rPr>
                <w:color w:val="000000"/>
              </w:rPr>
            </w:pPr>
            <w:r w:rsidRPr="00570A71">
              <w:rPr>
                <w:color w:val="000000"/>
                <w:sz w:val="22"/>
                <w:szCs w:val="22"/>
              </w:rPr>
              <w:t>33,7</w:t>
            </w:r>
          </w:p>
        </w:tc>
        <w:tc>
          <w:tcPr>
            <w:tcW w:w="815" w:type="dxa"/>
            <w:vAlign w:val="center"/>
          </w:tcPr>
          <w:p w:rsidR="005C5FF3" w:rsidRPr="00570A71" w:rsidRDefault="005C5FF3" w:rsidP="005C5FF3">
            <w:pPr>
              <w:jc w:val="center"/>
              <w:rPr>
                <w:color w:val="000000"/>
              </w:rPr>
            </w:pPr>
            <w:r w:rsidRPr="00570A71">
              <w:rPr>
                <w:color w:val="000000"/>
                <w:sz w:val="22"/>
                <w:szCs w:val="22"/>
              </w:rPr>
              <w:t>41,4</w:t>
            </w:r>
          </w:p>
        </w:tc>
        <w:tc>
          <w:tcPr>
            <w:tcW w:w="815" w:type="dxa"/>
            <w:vAlign w:val="center"/>
          </w:tcPr>
          <w:p w:rsidR="005C5FF3" w:rsidRPr="00570A71" w:rsidRDefault="005C5FF3" w:rsidP="005C5FF3">
            <w:pPr>
              <w:jc w:val="center"/>
              <w:rPr>
                <w:color w:val="000000"/>
              </w:rPr>
            </w:pPr>
            <w:r w:rsidRPr="00570A71">
              <w:rPr>
                <w:color w:val="000000"/>
                <w:sz w:val="22"/>
                <w:szCs w:val="22"/>
              </w:rPr>
              <w:t>36,5</w:t>
            </w:r>
          </w:p>
        </w:tc>
        <w:tc>
          <w:tcPr>
            <w:tcW w:w="921" w:type="dxa"/>
            <w:vAlign w:val="center"/>
          </w:tcPr>
          <w:p w:rsidR="005C5FF3" w:rsidRPr="00570A71" w:rsidRDefault="005C5FF3" w:rsidP="005C5FF3">
            <w:pPr>
              <w:jc w:val="center"/>
              <w:rPr>
                <w:color w:val="000000"/>
              </w:rPr>
            </w:pPr>
            <w:r w:rsidRPr="00570A71">
              <w:rPr>
                <w:color w:val="000000"/>
                <w:sz w:val="22"/>
                <w:szCs w:val="22"/>
              </w:rPr>
              <w:t>32,6</w:t>
            </w:r>
          </w:p>
        </w:tc>
        <w:tc>
          <w:tcPr>
            <w:tcW w:w="886" w:type="dxa"/>
            <w:vAlign w:val="center"/>
          </w:tcPr>
          <w:p w:rsidR="005C5FF3" w:rsidRPr="00E07D01" w:rsidRDefault="005C5FF3" w:rsidP="005C5FF3">
            <w:pPr>
              <w:jc w:val="center"/>
              <w:rPr>
                <w:color w:val="000000"/>
              </w:rPr>
            </w:pPr>
            <w:r w:rsidRPr="00E07D01">
              <w:rPr>
                <w:color w:val="000000"/>
                <w:sz w:val="22"/>
                <w:szCs w:val="22"/>
              </w:rPr>
              <w:t>45,3</w:t>
            </w:r>
          </w:p>
        </w:tc>
        <w:tc>
          <w:tcPr>
            <w:tcW w:w="1296" w:type="dxa"/>
            <w:vAlign w:val="center"/>
          </w:tcPr>
          <w:p w:rsidR="005C5FF3" w:rsidRPr="000D7772" w:rsidRDefault="005C5FF3" w:rsidP="005C5FF3">
            <w:pPr>
              <w:jc w:val="center"/>
              <w:rPr>
                <w:color w:val="000000"/>
              </w:rPr>
            </w:pPr>
            <w:r w:rsidRPr="000D7772">
              <w:rPr>
                <w:color w:val="000000"/>
                <w:sz w:val="22"/>
                <w:szCs w:val="22"/>
              </w:rPr>
              <w:t>134,4</w:t>
            </w:r>
          </w:p>
        </w:tc>
      </w:tr>
      <w:tr w:rsidR="005C5FF3" w:rsidRPr="000C332A" w:rsidTr="005C5FF3">
        <w:trPr>
          <w:trHeight w:val="303"/>
        </w:trPr>
        <w:tc>
          <w:tcPr>
            <w:tcW w:w="4357" w:type="dxa"/>
          </w:tcPr>
          <w:p w:rsidR="005C5FF3" w:rsidRPr="00570A71" w:rsidRDefault="005C5FF3" w:rsidP="005C5FF3">
            <w:pPr>
              <w:rPr>
                <w:color w:val="000000"/>
              </w:rPr>
            </w:pPr>
            <w:r w:rsidRPr="00570A71">
              <w:rPr>
                <w:color w:val="000000"/>
                <w:sz w:val="22"/>
                <w:szCs w:val="22"/>
              </w:rPr>
              <w:t>Оборот общественного питания на душу населения (</w:t>
            </w:r>
            <w:r w:rsidR="00F4368C">
              <w:rPr>
                <w:color w:val="000000"/>
                <w:sz w:val="22"/>
                <w:szCs w:val="22"/>
              </w:rPr>
              <w:t xml:space="preserve"> руб</w:t>
            </w:r>
            <w:r w:rsidRPr="00570A71">
              <w:rPr>
                <w:color w:val="000000"/>
                <w:sz w:val="22"/>
                <w:szCs w:val="22"/>
              </w:rPr>
              <w:t>)</w:t>
            </w:r>
          </w:p>
        </w:tc>
        <w:tc>
          <w:tcPr>
            <w:tcW w:w="815" w:type="dxa"/>
            <w:vAlign w:val="center"/>
          </w:tcPr>
          <w:p w:rsidR="005C5FF3" w:rsidRPr="00570A71" w:rsidRDefault="005C5FF3" w:rsidP="005C5FF3">
            <w:pPr>
              <w:jc w:val="center"/>
              <w:rPr>
                <w:color w:val="000000"/>
              </w:rPr>
            </w:pPr>
            <w:r w:rsidRPr="00570A71">
              <w:rPr>
                <w:color w:val="000000"/>
                <w:sz w:val="22"/>
                <w:szCs w:val="22"/>
              </w:rPr>
              <w:t>1032</w:t>
            </w:r>
          </w:p>
        </w:tc>
        <w:tc>
          <w:tcPr>
            <w:tcW w:w="815" w:type="dxa"/>
            <w:vAlign w:val="center"/>
          </w:tcPr>
          <w:p w:rsidR="005C5FF3" w:rsidRPr="00570A71" w:rsidRDefault="005C5FF3" w:rsidP="005C5FF3">
            <w:pPr>
              <w:jc w:val="center"/>
              <w:rPr>
                <w:color w:val="000000"/>
              </w:rPr>
            </w:pPr>
            <w:r w:rsidRPr="00570A71">
              <w:rPr>
                <w:color w:val="000000"/>
                <w:sz w:val="22"/>
                <w:szCs w:val="22"/>
              </w:rPr>
              <w:t>1268</w:t>
            </w:r>
          </w:p>
        </w:tc>
        <w:tc>
          <w:tcPr>
            <w:tcW w:w="815" w:type="dxa"/>
            <w:vAlign w:val="center"/>
          </w:tcPr>
          <w:p w:rsidR="005C5FF3" w:rsidRPr="00570A71" w:rsidRDefault="005C5FF3" w:rsidP="005C5FF3">
            <w:pPr>
              <w:jc w:val="center"/>
              <w:rPr>
                <w:color w:val="000000"/>
              </w:rPr>
            </w:pPr>
            <w:r w:rsidRPr="00570A71">
              <w:rPr>
                <w:color w:val="000000"/>
                <w:sz w:val="22"/>
                <w:szCs w:val="22"/>
              </w:rPr>
              <w:t>1121</w:t>
            </w:r>
          </w:p>
        </w:tc>
        <w:tc>
          <w:tcPr>
            <w:tcW w:w="921" w:type="dxa"/>
            <w:vAlign w:val="center"/>
          </w:tcPr>
          <w:p w:rsidR="005C5FF3" w:rsidRPr="00570A71" w:rsidRDefault="005C5FF3" w:rsidP="005C5FF3">
            <w:pPr>
              <w:jc w:val="center"/>
              <w:rPr>
                <w:color w:val="000000"/>
              </w:rPr>
            </w:pPr>
            <w:r w:rsidRPr="00570A71">
              <w:rPr>
                <w:color w:val="000000"/>
                <w:sz w:val="22"/>
                <w:szCs w:val="22"/>
              </w:rPr>
              <w:t>999</w:t>
            </w:r>
          </w:p>
        </w:tc>
        <w:tc>
          <w:tcPr>
            <w:tcW w:w="886" w:type="dxa"/>
            <w:vAlign w:val="center"/>
          </w:tcPr>
          <w:p w:rsidR="005C5FF3" w:rsidRPr="00E07D01" w:rsidRDefault="005C5FF3" w:rsidP="005C5FF3">
            <w:pPr>
              <w:jc w:val="center"/>
              <w:rPr>
                <w:color w:val="000000"/>
              </w:rPr>
            </w:pPr>
            <w:r w:rsidRPr="00E07D01">
              <w:rPr>
                <w:color w:val="000000"/>
                <w:sz w:val="22"/>
                <w:szCs w:val="22"/>
              </w:rPr>
              <w:t>1397</w:t>
            </w:r>
          </w:p>
        </w:tc>
        <w:tc>
          <w:tcPr>
            <w:tcW w:w="1296" w:type="dxa"/>
            <w:vAlign w:val="center"/>
          </w:tcPr>
          <w:p w:rsidR="005C5FF3" w:rsidRPr="00E07D01" w:rsidRDefault="005C5FF3" w:rsidP="005C5FF3">
            <w:pPr>
              <w:jc w:val="center"/>
              <w:rPr>
                <w:color w:val="000000"/>
              </w:rPr>
            </w:pPr>
            <w:r w:rsidRPr="00E07D01">
              <w:rPr>
                <w:color w:val="000000"/>
                <w:sz w:val="22"/>
                <w:szCs w:val="22"/>
              </w:rPr>
              <w:t>135,4</w:t>
            </w:r>
          </w:p>
        </w:tc>
      </w:tr>
      <w:tr w:rsidR="005C5FF3" w:rsidRPr="000C332A" w:rsidTr="005C5FF3">
        <w:trPr>
          <w:trHeight w:val="303"/>
        </w:trPr>
        <w:tc>
          <w:tcPr>
            <w:tcW w:w="4357" w:type="dxa"/>
          </w:tcPr>
          <w:p w:rsidR="005C5FF3" w:rsidRPr="00570A71" w:rsidRDefault="005C5FF3" w:rsidP="005C5FF3">
            <w:pPr>
              <w:rPr>
                <w:i/>
                <w:color w:val="000000"/>
              </w:rPr>
            </w:pPr>
            <w:r w:rsidRPr="00570A71">
              <w:rPr>
                <w:i/>
                <w:color w:val="000000"/>
                <w:sz w:val="22"/>
                <w:szCs w:val="22"/>
              </w:rPr>
              <w:t xml:space="preserve">Справочно: </w:t>
            </w:r>
          </w:p>
          <w:p w:rsidR="005C5FF3" w:rsidRPr="00570A71" w:rsidRDefault="005C5FF3" w:rsidP="005C5FF3">
            <w:pPr>
              <w:rPr>
                <w:i/>
                <w:color w:val="000000"/>
              </w:rPr>
            </w:pPr>
            <w:r w:rsidRPr="00570A71">
              <w:rPr>
                <w:i/>
                <w:color w:val="000000"/>
                <w:sz w:val="22"/>
                <w:szCs w:val="22"/>
              </w:rPr>
              <w:t>Оборот общественного питания на душу населения по области (</w:t>
            </w:r>
            <w:r w:rsidR="00F4368C">
              <w:rPr>
                <w:i/>
                <w:color w:val="000000"/>
                <w:sz w:val="22"/>
                <w:szCs w:val="22"/>
              </w:rPr>
              <w:t xml:space="preserve"> руб</w:t>
            </w:r>
            <w:r w:rsidRPr="00570A71">
              <w:rPr>
                <w:i/>
                <w:color w:val="000000"/>
                <w:sz w:val="22"/>
                <w:szCs w:val="22"/>
              </w:rPr>
              <w:t>)</w:t>
            </w:r>
          </w:p>
        </w:tc>
        <w:tc>
          <w:tcPr>
            <w:tcW w:w="815" w:type="dxa"/>
            <w:vAlign w:val="center"/>
          </w:tcPr>
          <w:p w:rsidR="005C5FF3" w:rsidRPr="00570A71" w:rsidRDefault="005C5FF3" w:rsidP="005C5FF3">
            <w:pPr>
              <w:jc w:val="center"/>
              <w:rPr>
                <w:i/>
                <w:color w:val="000000"/>
              </w:rPr>
            </w:pPr>
            <w:r w:rsidRPr="00570A71">
              <w:rPr>
                <w:i/>
                <w:color w:val="000000"/>
                <w:sz w:val="22"/>
                <w:szCs w:val="22"/>
              </w:rPr>
              <w:t>1661</w:t>
            </w:r>
          </w:p>
        </w:tc>
        <w:tc>
          <w:tcPr>
            <w:tcW w:w="815" w:type="dxa"/>
            <w:vAlign w:val="center"/>
          </w:tcPr>
          <w:p w:rsidR="005C5FF3" w:rsidRPr="00570A71" w:rsidRDefault="005C5FF3" w:rsidP="005C5FF3">
            <w:pPr>
              <w:jc w:val="center"/>
              <w:rPr>
                <w:i/>
                <w:color w:val="000000"/>
              </w:rPr>
            </w:pPr>
            <w:r w:rsidRPr="00570A71">
              <w:rPr>
                <w:i/>
                <w:color w:val="000000"/>
                <w:sz w:val="22"/>
                <w:szCs w:val="22"/>
              </w:rPr>
              <w:t>2476</w:t>
            </w:r>
          </w:p>
        </w:tc>
        <w:tc>
          <w:tcPr>
            <w:tcW w:w="815" w:type="dxa"/>
            <w:vAlign w:val="center"/>
          </w:tcPr>
          <w:p w:rsidR="005C5FF3" w:rsidRPr="00570A71" w:rsidRDefault="005C5FF3" w:rsidP="005C5FF3">
            <w:pPr>
              <w:jc w:val="center"/>
              <w:rPr>
                <w:i/>
                <w:color w:val="000000"/>
              </w:rPr>
            </w:pPr>
            <w:r w:rsidRPr="00570A71">
              <w:rPr>
                <w:i/>
                <w:color w:val="000000"/>
                <w:sz w:val="22"/>
                <w:szCs w:val="22"/>
              </w:rPr>
              <w:t>2470</w:t>
            </w:r>
          </w:p>
        </w:tc>
        <w:tc>
          <w:tcPr>
            <w:tcW w:w="921" w:type="dxa"/>
            <w:vAlign w:val="center"/>
          </w:tcPr>
          <w:p w:rsidR="005C5FF3" w:rsidRPr="00570A71" w:rsidRDefault="005C5FF3" w:rsidP="005C5FF3">
            <w:pPr>
              <w:jc w:val="center"/>
              <w:rPr>
                <w:i/>
                <w:color w:val="000000"/>
              </w:rPr>
            </w:pPr>
            <w:r w:rsidRPr="00570A71">
              <w:rPr>
                <w:i/>
                <w:color w:val="000000"/>
                <w:sz w:val="22"/>
                <w:szCs w:val="22"/>
              </w:rPr>
              <w:t>2507</w:t>
            </w:r>
          </w:p>
        </w:tc>
        <w:tc>
          <w:tcPr>
            <w:tcW w:w="886" w:type="dxa"/>
            <w:vAlign w:val="center"/>
          </w:tcPr>
          <w:p w:rsidR="005C5FF3" w:rsidRPr="00E07D01" w:rsidRDefault="005C5FF3" w:rsidP="005C5FF3">
            <w:pPr>
              <w:jc w:val="center"/>
              <w:rPr>
                <w:i/>
                <w:color w:val="000000"/>
              </w:rPr>
            </w:pPr>
            <w:r w:rsidRPr="00E07D01">
              <w:rPr>
                <w:i/>
                <w:color w:val="000000"/>
                <w:sz w:val="22"/>
                <w:szCs w:val="22"/>
              </w:rPr>
              <w:t>2738</w:t>
            </w:r>
          </w:p>
        </w:tc>
        <w:tc>
          <w:tcPr>
            <w:tcW w:w="1296" w:type="dxa"/>
            <w:vAlign w:val="center"/>
          </w:tcPr>
          <w:p w:rsidR="005C5FF3" w:rsidRPr="00E07D01" w:rsidRDefault="005C5FF3" w:rsidP="005C5FF3">
            <w:pPr>
              <w:jc w:val="center"/>
              <w:rPr>
                <w:i/>
                <w:color w:val="000000"/>
              </w:rPr>
            </w:pPr>
            <w:r w:rsidRPr="000D7772">
              <w:rPr>
                <w:color w:val="000000"/>
                <w:sz w:val="22"/>
                <w:szCs w:val="22"/>
              </w:rPr>
              <w:t>в 1,</w:t>
            </w:r>
            <w:r>
              <w:rPr>
                <w:color w:val="000000"/>
                <w:sz w:val="22"/>
                <w:szCs w:val="22"/>
              </w:rPr>
              <w:t>6</w:t>
            </w:r>
            <w:r w:rsidRPr="000D7772">
              <w:rPr>
                <w:color w:val="000000"/>
                <w:sz w:val="22"/>
                <w:szCs w:val="22"/>
              </w:rPr>
              <w:t xml:space="preserve"> раза</w:t>
            </w:r>
          </w:p>
        </w:tc>
      </w:tr>
      <w:tr w:rsidR="005C5FF3" w:rsidRPr="000C332A" w:rsidTr="005C5FF3">
        <w:trPr>
          <w:trHeight w:val="303"/>
        </w:trPr>
        <w:tc>
          <w:tcPr>
            <w:tcW w:w="4357" w:type="dxa"/>
          </w:tcPr>
          <w:p w:rsidR="005C5FF3" w:rsidRPr="00570A71" w:rsidRDefault="005C5FF3" w:rsidP="005C5FF3">
            <w:pPr>
              <w:rPr>
                <w:color w:val="000000"/>
                <w:highlight w:val="red"/>
              </w:rPr>
            </w:pPr>
            <w:r w:rsidRPr="00570A71">
              <w:rPr>
                <w:color w:val="000000"/>
                <w:sz w:val="22"/>
                <w:szCs w:val="22"/>
              </w:rPr>
              <w:t>Коэффициент сравнения оборота общественного питания на душу населения (МО/Область)</w:t>
            </w:r>
          </w:p>
        </w:tc>
        <w:tc>
          <w:tcPr>
            <w:tcW w:w="815" w:type="dxa"/>
            <w:vAlign w:val="center"/>
          </w:tcPr>
          <w:p w:rsidR="005C5FF3" w:rsidRPr="00570A71" w:rsidRDefault="005C5FF3" w:rsidP="005C5FF3">
            <w:pPr>
              <w:jc w:val="center"/>
              <w:rPr>
                <w:color w:val="000000"/>
              </w:rPr>
            </w:pPr>
            <w:r w:rsidRPr="00570A71">
              <w:rPr>
                <w:color w:val="000000"/>
                <w:sz w:val="22"/>
                <w:szCs w:val="22"/>
              </w:rPr>
              <w:t>0,62</w:t>
            </w:r>
          </w:p>
        </w:tc>
        <w:tc>
          <w:tcPr>
            <w:tcW w:w="815" w:type="dxa"/>
            <w:vAlign w:val="center"/>
          </w:tcPr>
          <w:p w:rsidR="005C5FF3" w:rsidRPr="00570A71" w:rsidRDefault="005C5FF3" w:rsidP="005C5FF3">
            <w:pPr>
              <w:jc w:val="center"/>
              <w:rPr>
                <w:color w:val="000000"/>
              </w:rPr>
            </w:pPr>
            <w:r w:rsidRPr="00570A71">
              <w:rPr>
                <w:color w:val="000000"/>
                <w:sz w:val="22"/>
                <w:szCs w:val="22"/>
              </w:rPr>
              <w:t>0,51</w:t>
            </w:r>
          </w:p>
        </w:tc>
        <w:tc>
          <w:tcPr>
            <w:tcW w:w="815" w:type="dxa"/>
            <w:vAlign w:val="center"/>
          </w:tcPr>
          <w:p w:rsidR="005C5FF3" w:rsidRPr="00570A71" w:rsidRDefault="005C5FF3" w:rsidP="005C5FF3">
            <w:pPr>
              <w:jc w:val="center"/>
              <w:rPr>
                <w:color w:val="000000"/>
              </w:rPr>
            </w:pPr>
            <w:r w:rsidRPr="00570A71">
              <w:rPr>
                <w:color w:val="000000"/>
                <w:sz w:val="22"/>
                <w:szCs w:val="22"/>
              </w:rPr>
              <w:t>0,45</w:t>
            </w:r>
          </w:p>
        </w:tc>
        <w:tc>
          <w:tcPr>
            <w:tcW w:w="921" w:type="dxa"/>
            <w:vAlign w:val="center"/>
          </w:tcPr>
          <w:p w:rsidR="005C5FF3" w:rsidRPr="00570A71" w:rsidRDefault="005C5FF3" w:rsidP="005C5FF3">
            <w:pPr>
              <w:jc w:val="center"/>
              <w:rPr>
                <w:color w:val="000000"/>
              </w:rPr>
            </w:pPr>
            <w:r w:rsidRPr="00570A71">
              <w:rPr>
                <w:color w:val="000000"/>
                <w:sz w:val="22"/>
                <w:szCs w:val="22"/>
              </w:rPr>
              <w:t>0,4</w:t>
            </w:r>
          </w:p>
        </w:tc>
        <w:tc>
          <w:tcPr>
            <w:tcW w:w="886" w:type="dxa"/>
            <w:vAlign w:val="center"/>
          </w:tcPr>
          <w:p w:rsidR="005C5FF3" w:rsidRPr="00E07D01" w:rsidRDefault="005C5FF3" w:rsidP="005C5FF3">
            <w:pPr>
              <w:jc w:val="center"/>
              <w:rPr>
                <w:color w:val="000000"/>
              </w:rPr>
            </w:pPr>
            <w:r w:rsidRPr="00E07D01">
              <w:rPr>
                <w:color w:val="000000"/>
                <w:sz w:val="22"/>
                <w:szCs w:val="22"/>
              </w:rPr>
              <w:t>0,51</w:t>
            </w:r>
          </w:p>
        </w:tc>
        <w:tc>
          <w:tcPr>
            <w:tcW w:w="1296" w:type="dxa"/>
            <w:vAlign w:val="center"/>
          </w:tcPr>
          <w:p w:rsidR="005C5FF3" w:rsidRPr="00E07D01" w:rsidRDefault="005C5FF3" w:rsidP="005C5FF3">
            <w:pPr>
              <w:jc w:val="center"/>
              <w:rPr>
                <w:color w:val="000000"/>
              </w:rPr>
            </w:pPr>
            <w:r w:rsidRPr="00E07D01">
              <w:rPr>
                <w:color w:val="000000"/>
                <w:sz w:val="22"/>
                <w:szCs w:val="22"/>
                <w:lang w:val="en-US"/>
              </w:rPr>
              <w:t>x</w:t>
            </w:r>
          </w:p>
        </w:tc>
      </w:tr>
    </w:tbl>
    <w:p w:rsidR="005C5FF3" w:rsidRPr="008925EE" w:rsidRDefault="005C5FF3" w:rsidP="005C5FF3">
      <w:pPr>
        <w:ind w:firstLine="708"/>
        <w:jc w:val="right"/>
        <w:rPr>
          <w:b/>
        </w:rPr>
      </w:pPr>
    </w:p>
    <w:p w:rsidR="005C5FF3" w:rsidRPr="008925EE" w:rsidRDefault="005C5FF3" w:rsidP="005C5FF3">
      <w:pPr>
        <w:ind w:firstLine="708"/>
        <w:jc w:val="both"/>
        <w:rPr>
          <w:sz w:val="28"/>
          <w:szCs w:val="28"/>
        </w:rPr>
      </w:pPr>
      <w:r w:rsidRPr="008925EE">
        <w:rPr>
          <w:sz w:val="28"/>
          <w:szCs w:val="28"/>
        </w:rPr>
        <w:t>В 2011 году по сравнению с 2007 годом количество предприятий розничной торговли выросло на 31 единиц</w:t>
      </w:r>
      <w:r>
        <w:rPr>
          <w:sz w:val="28"/>
          <w:szCs w:val="28"/>
        </w:rPr>
        <w:t>у</w:t>
      </w:r>
      <w:r w:rsidRPr="008925EE">
        <w:rPr>
          <w:sz w:val="28"/>
          <w:szCs w:val="28"/>
        </w:rPr>
        <w:t>, или на 10,4</w:t>
      </w:r>
      <w:r w:rsidR="001D2850">
        <w:rPr>
          <w:sz w:val="28"/>
          <w:szCs w:val="28"/>
        </w:rPr>
        <w:t>процента</w:t>
      </w:r>
      <w:r w:rsidRPr="008925EE">
        <w:rPr>
          <w:sz w:val="28"/>
          <w:szCs w:val="28"/>
        </w:rPr>
        <w:t xml:space="preserve">. </w:t>
      </w:r>
    </w:p>
    <w:p w:rsidR="005C5FF3" w:rsidRPr="00FA64E5" w:rsidRDefault="005C5FF3" w:rsidP="005C5FF3">
      <w:pPr>
        <w:ind w:firstLine="708"/>
        <w:jc w:val="both"/>
        <w:rPr>
          <w:color w:val="000000"/>
          <w:sz w:val="28"/>
          <w:szCs w:val="28"/>
        </w:rPr>
      </w:pPr>
      <w:r w:rsidRPr="00B82B17">
        <w:rPr>
          <w:color w:val="000000"/>
          <w:sz w:val="28"/>
          <w:szCs w:val="28"/>
        </w:rPr>
        <w:t>Оборот розничной торговли по району в 2011 году составил 1235</w:t>
      </w:r>
      <w:r w:rsidRPr="00B82B17">
        <w:rPr>
          <w:b/>
          <w:color w:val="000000"/>
          <w:sz w:val="28"/>
          <w:szCs w:val="28"/>
        </w:rPr>
        <w:t xml:space="preserve"> </w:t>
      </w:r>
      <w:r w:rsidR="00B13583">
        <w:rPr>
          <w:color w:val="000000"/>
          <w:sz w:val="28"/>
          <w:szCs w:val="28"/>
        </w:rPr>
        <w:t>млн руб.</w:t>
      </w:r>
      <w:r w:rsidRPr="00B82B17">
        <w:rPr>
          <w:color w:val="000000"/>
          <w:sz w:val="28"/>
          <w:szCs w:val="28"/>
        </w:rPr>
        <w:t xml:space="preserve"> и возрос в 1,89 раза в фактических ценах  к 2007 году.</w:t>
      </w:r>
      <w:r w:rsidRPr="000C332A">
        <w:rPr>
          <w:color w:val="FF0000"/>
          <w:sz w:val="28"/>
          <w:szCs w:val="28"/>
        </w:rPr>
        <w:t xml:space="preserve"> </w:t>
      </w:r>
      <w:r w:rsidRPr="00FA64E5">
        <w:rPr>
          <w:color w:val="000000"/>
          <w:sz w:val="28"/>
          <w:szCs w:val="28"/>
        </w:rPr>
        <w:t>При этом оборот розничной торговли на душу населения на 64,9</w:t>
      </w:r>
      <w:r w:rsidR="001D2850">
        <w:rPr>
          <w:color w:val="000000"/>
          <w:sz w:val="28"/>
          <w:szCs w:val="28"/>
        </w:rPr>
        <w:t>%</w:t>
      </w:r>
      <w:r w:rsidRPr="00FA64E5">
        <w:rPr>
          <w:color w:val="000000"/>
          <w:sz w:val="28"/>
          <w:szCs w:val="28"/>
        </w:rPr>
        <w:t xml:space="preserve"> ниже данного показателя по области.</w:t>
      </w:r>
    </w:p>
    <w:p w:rsidR="005C5FF3" w:rsidRPr="00FA64E5" w:rsidRDefault="005C5FF3" w:rsidP="005C5FF3">
      <w:pPr>
        <w:ind w:firstLine="708"/>
        <w:jc w:val="both"/>
        <w:rPr>
          <w:color w:val="000000"/>
          <w:sz w:val="28"/>
          <w:szCs w:val="28"/>
        </w:rPr>
      </w:pPr>
      <w:r w:rsidRPr="00F01168">
        <w:rPr>
          <w:color w:val="000000"/>
          <w:sz w:val="28"/>
          <w:szCs w:val="28"/>
        </w:rPr>
        <w:t>В районе сохранена система потребительской кооперации, на ее долю приходится 9,3</w:t>
      </w:r>
      <w:r w:rsidR="001D2850">
        <w:rPr>
          <w:color w:val="000000"/>
          <w:sz w:val="28"/>
          <w:szCs w:val="28"/>
        </w:rPr>
        <w:t>%</w:t>
      </w:r>
      <w:r w:rsidRPr="00F01168">
        <w:rPr>
          <w:color w:val="000000"/>
          <w:sz w:val="28"/>
          <w:szCs w:val="28"/>
        </w:rPr>
        <w:t xml:space="preserve"> от оборота розничной торговли. Чер</w:t>
      </w:r>
      <w:r w:rsidRPr="00FA64E5">
        <w:rPr>
          <w:color w:val="000000"/>
          <w:sz w:val="28"/>
          <w:szCs w:val="28"/>
        </w:rPr>
        <w:t xml:space="preserve">нянское потребительское общество включает в себя 42 торговых предприятия, 16 предприятий общественного питания, швейный цех. </w:t>
      </w:r>
    </w:p>
    <w:p w:rsidR="005C5FF3" w:rsidRPr="0056479B" w:rsidRDefault="005C5FF3" w:rsidP="005C5FF3">
      <w:pPr>
        <w:ind w:firstLine="708"/>
        <w:jc w:val="both"/>
        <w:rPr>
          <w:sz w:val="28"/>
          <w:szCs w:val="28"/>
        </w:rPr>
      </w:pPr>
      <w:r w:rsidRPr="00F01168">
        <w:rPr>
          <w:color w:val="000000"/>
          <w:sz w:val="28"/>
          <w:szCs w:val="28"/>
        </w:rPr>
        <w:t>В структуре оборота розничной торговли преобладает продажа непродовольственной группы товаров, на ее долю приходится 47,5</w:t>
      </w:r>
      <w:r w:rsidR="001D2850">
        <w:rPr>
          <w:color w:val="000000"/>
          <w:sz w:val="28"/>
          <w:szCs w:val="28"/>
        </w:rPr>
        <w:t>%</w:t>
      </w:r>
      <w:r w:rsidRPr="00F01168">
        <w:rPr>
          <w:color w:val="000000"/>
          <w:sz w:val="28"/>
          <w:szCs w:val="28"/>
        </w:rPr>
        <w:t xml:space="preserve">, на долю </w:t>
      </w:r>
      <w:r w:rsidRPr="00F01168">
        <w:rPr>
          <w:color w:val="000000"/>
          <w:sz w:val="28"/>
          <w:szCs w:val="28"/>
        </w:rPr>
        <w:lastRenderedPageBreak/>
        <w:t>продовольственной группы – 52,5</w:t>
      </w:r>
      <w:r w:rsidR="001D2850">
        <w:rPr>
          <w:color w:val="000000"/>
          <w:sz w:val="28"/>
          <w:szCs w:val="28"/>
        </w:rPr>
        <w:t>процента</w:t>
      </w:r>
      <w:r w:rsidRPr="00F01168">
        <w:rPr>
          <w:color w:val="000000"/>
          <w:sz w:val="28"/>
          <w:szCs w:val="28"/>
        </w:rPr>
        <w:t>. Возросло</w:t>
      </w:r>
      <w:r w:rsidRPr="00E06EE1">
        <w:rPr>
          <w:sz w:val="28"/>
          <w:szCs w:val="28"/>
        </w:rPr>
        <w:t xml:space="preserve"> число крупных предприятий, реализующих широкий ассортимент непродовольственных товаров, с </w:t>
      </w:r>
      <w:r w:rsidRPr="0056479B">
        <w:rPr>
          <w:sz w:val="28"/>
          <w:szCs w:val="28"/>
        </w:rPr>
        <w:t>привлечением и оказанием банковских услуг.</w:t>
      </w:r>
    </w:p>
    <w:p w:rsidR="005C5FF3" w:rsidRPr="0056479B" w:rsidRDefault="005C5FF3" w:rsidP="005C5FF3">
      <w:pPr>
        <w:ind w:firstLine="708"/>
        <w:jc w:val="both"/>
        <w:rPr>
          <w:sz w:val="28"/>
          <w:szCs w:val="28"/>
        </w:rPr>
      </w:pPr>
      <w:r w:rsidRPr="0056479B">
        <w:rPr>
          <w:sz w:val="28"/>
          <w:szCs w:val="28"/>
        </w:rPr>
        <w:t xml:space="preserve">В некоторых отдаленных населенных пунктах сельской местности Чернянского района отсутствуют предприятия торгового и бытового обслуживания, что </w:t>
      </w:r>
      <w:r>
        <w:rPr>
          <w:sz w:val="28"/>
          <w:szCs w:val="28"/>
        </w:rPr>
        <w:t>некоторым образом компенсируется работой выездных автолавок.</w:t>
      </w:r>
    </w:p>
    <w:p w:rsidR="005C5FF3" w:rsidRPr="000C332A" w:rsidRDefault="005C5FF3" w:rsidP="005C5FF3">
      <w:pPr>
        <w:ind w:firstLine="708"/>
        <w:jc w:val="both"/>
        <w:rPr>
          <w:color w:val="FF0000"/>
          <w:sz w:val="28"/>
          <w:szCs w:val="28"/>
        </w:rPr>
      </w:pPr>
      <w:r w:rsidRPr="00B82B17">
        <w:rPr>
          <w:color w:val="000000"/>
          <w:sz w:val="28"/>
          <w:szCs w:val="28"/>
        </w:rPr>
        <w:t>Оборот общественного питания в 2011 году составил 45,3</w:t>
      </w:r>
      <w:r w:rsidRPr="00B82B17">
        <w:rPr>
          <w:b/>
          <w:color w:val="000000"/>
          <w:sz w:val="28"/>
          <w:szCs w:val="28"/>
        </w:rPr>
        <w:t xml:space="preserve"> </w:t>
      </w:r>
      <w:r w:rsidR="00B13583">
        <w:rPr>
          <w:color w:val="000000"/>
          <w:sz w:val="28"/>
          <w:szCs w:val="28"/>
        </w:rPr>
        <w:t>млн руб.</w:t>
      </w:r>
      <w:r w:rsidRPr="00B82B17">
        <w:rPr>
          <w:color w:val="000000"/>
          <w:sz w:val="28"/>
          <w:szCs w:val="28"/>
        </w:rPr>
        <w:t>, что на 34,4</w:t>
      </w:r>
      <w:r w:rsidR="001D2850">
        <w:rPr>
          <w:color w:val="000000"/>
          <w:sz w:val="28"/>
          <w:szCs w:val="28"/>
        </w:rPr>
        <w:t>%</w:t>
      </w:r>
      <w:r w:rsidRPr="00B82B17">
        <w:rPr>
          <w:color w:val="000000"/>
          <w:sz w:val="28"/>
          <w:szCs w:val="28"/>
        </w:rPr>
        <w:t xml:space="preserve"> больше, чем в 2007 году, </w:t>
      </w:r>
      <w:r w:rsidRPr="00FA64E5">
        <w:rPr>
          <w:color w:val="000000"/>
          <w:sz w:val="28"/>
          <w:szCs w:val="28"/>
        </w:rPr>
        <w:t>однако, в расчете на душу населения в районе оборот общественного питания на 48,9</w:t>
      </w:r>
      <w:r w:rsidR="001D2850">
        <w:rPr>
          <w:color w:val="000000"/>
          <w:sz w:val="28"/>
          <w:szCs w:val="28"/>
        </w:rPr>
        <w:t>%</w:t>
      </w:r>
      <w:r w:rsidRPr="00FA64E5">
        <w:rPr>
          <w:color w:val="000000"/>
          <w:sz w:val="28"/>
          <w:szCs w:val="28"/>
        </w:rPr>
        <w:t xml:space="preserve"> ниже, чем по области.</w:t>
      </w:r>
      <w:r w:rsidRPr="000C332A">
        <w:rPr>
          <w:color w:val="FF0000"/>
          <w:sz w:val="28"/>
          <w:szCs w:val="28"/>
        </w:rPr>
        <w:t xml:space="preserve"> </w:t>
      </w:r>
    </w:p>
    <w:p w:rsidR="005C5FF3" w:rsidRPr="00B82B17" w:rsidRDefault="005C5FF3" w:rsidP="005C5FF3">
      <w:pPr>
        <w:ind w:firstLine="708"/>
        <w:jc w:val="both"/>
        <w:rPr>
          <w:color w:val="000000"/>
          <w:sz w:val="28"/>
          <w:szCs w:val="28"/>
        </w:rPr>
      </w:pPr>
      <w:r w:rsidRPr="00B82B17">
        <w:rPr>
          <w:color w:val="000000"/>
          <w:sz w:val="28"/>
          <w:szCs w:val="28"/>
        </w:rPr>
        <w:t>Ежегодно возрастают объемы оборота розничной торговли и общественного питания. В районе идет тенденция роста потребительских расходов.</w:t>
      </w:r>
    </w:p>
    <w:p w:rsidR="005C5FF3" w:rsidRPr="00B82B17" w:rsidRDefault="005C5FF3" w:rsidP="005C5FF3">
      <w:pPr>
        <w:ind w:firstLine="708"/>
        <w:jc w:val="both"/>
        <w:rPr>
          <w:color w:val="000000"/>
          <w:sz w:val="28"/>
          <w:szCs w:val="28"/>
        </w:rPr>
      </w:pPr>
      <w:r w:rsidRPr="00B82B17">
        <w:rPr>
          <w:color w:val="000000"/>
          <w:sz w:val="28"/>
          <w:szCs w:val="28"/>
        </w:rPr>
        <w:t>Торгующие организации внедряют современные стандарты и технологии, связанные с сетевыми формами организации торгового обслуживания, что позволяет обеспечить удовлетворение различных слоев населения района широким ассортиментом товаров по доступным ценам, с гарантией качества и безопасности и способствует увеличению спроса населения.</w:t>
      </w:r>
    </w:p>
    <w:p w:rsidR="005C5FF3" w:rsidRPr="00B82B17" w:rsidRDefault="005C5FF3" w:rsidP="005C5FF3">
      <w:pPr>
        <w:ind w:firstLine="708"/>
        <w:jc w:val="both"/>
        <w:rPr>
          <w:color w:val="000000"/>
          <w:sz w:val="28"/>
          <w:szCs w:val="28"/>
        </w:rPr>
      </w:pPr>
      <w:r w:rsidRPr="00B82B17">
        <w:rPr>
          <w:color w:val="000000"/>
          <w:sz w:val="28"/>
          <w:szCs w:val="28"/>
        </w:rPr>
        <w:t>Население района обеспечено всеми видами основных бытовых услуг. С каждым годом растет количество предприятий по их оказанию и улучшается качество их оказания.</w:t>
      </w:r>
    </w:p>
    <w:p w:rsidR="005C5FF3" w:rsidRPr="00B82B17" w:rsidRDefault="005C5FF3" w:rsidP="005C5FF3">
      <w:pPr>
        <w:ind w:firstLine="708"/>
        <w:jc w:val="right"/>
        <w:rPr>
          <w:i/>
          <w:color w:val="000000"/>
          <w:sz w:val="28"/>
          <w:szCs w:val="28"/>
        </w:rPr>
      </w:pPr>
      <w:r>
        <w:rPr>
          <w:i/>
          <w:color w:val="000000"/>
          <w:sz w:val="28"/>
          <w:szCs w:val="28"/>
        </w:rPr>
        <w:t>Таблица 26</w:t>
      </w:r>
    </w:p>
    <w:p w:rsidR="005C5FF3" w:rsidRPr="00B82B17" w:rsidRDefault="005C5FF3" w:rsidP="005C5FF3">
      <w:pPr>
        <w:ind w:firstLine="708"/>
        <w:jc w:val="center"/>
        <w:rPr>
          <w:b/>
          <w:color w:val="000000"/>
          <w:sz w:val="28"/>
          <w:szCs w:val="28"/>
        </w:rPr>
      </w:pPr>
      <w:r w:rsidRPr="00B82B17">
        <w:rPr>
          <w:b/>
          <w:color w:val="000000"/>
          <w:sz w:val="28"/>
          <w:szCs w:val="28"/>
        </w:rPr>
        <w:t>Развитие платных услуг в МО «Чернянский район»</w:t>
      </w:r>
    </w:p>
    <w:p w:rsidR="005C5FF3" w:rsidRPr="000C332A" w:rsidRDefault="005C5FF3" w:rsidP="005C5FF3">
      <w:pPr>
        <w:rPr>
          <w:b/>
          <w:color w:val="FF0000"/>
        </w:rPr>
      </w:pP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4"/>
        <w:gridCol w:w="965"/>
        <w:gridCol w:w="965"/>
        <w:gridCol w:w="965"/>
        <w:gridCol w:w="965"/>
        <w:gridCol w:w="966"/>
        <w:gridCol w:w="1624"/>
      </w:tblGrid>
      <w:tr w:rsidR="005C5FF3" w:rsidRPr="000C332A" w:rsidTr="005C5FF3">
        <w:trPr>
          <w:trHeight w:val="833"/>
          <w:tblHeader/>
        </w:trPr>
        <w:tc>
          <w:tcPr>
            <w:tcW w:w="3294" w:type="dxa"/>
          </w:tcPr>
          <w:p w:rsidR="005C5FF3" w:rsidRPr="0086134C" w:rsidRDefault="005C5FF3" w:rsidP="005C5FF3">
            <w:pPr>
              <w:jc w:val="center"/>
              <w:rPr>
                <w:b/>
                <w:color w:val="000000"/>
              </w:rPr>
            </w:pPr>
            <w:r w:rsidRPr="0086134C">
              <w:rPr>
                <w:b/>
                <w:color w:val="000000"/>
              </w:rPr>
              <w:t>Показатели</w:t>
            </w:r>
          </w:p>
          <w:p w:rsidR="005C5FF3" w:rsidRPr="0086134C" w:rsidRDefault="005C5FF3" w:rsidP="005C5FF3">
            <w:pPr>
              <w:jc w:val="center"/>
              <w:rPr>
                <w:b/>
                <w:color w:val="000000"/>
              </w:rPr>
            </w:pPr>
          </w:p>
        </w:tc>
        <w:tc>
          <w:tcPr>
            <w:tcW w:w="965" w:type="dxa"/>
          </w:tcPr>
          <w:p w:rsidR="005C5FF3" w:rsidRPr="0086134C" w:rsidRDefault="005C5FF3" w:rsidP="005C5FF3">
            <w:pPr>
              <w:numPr>
                <w:ilvl w:val="12"/>
                <w:numId w:val="0"/>
              </w:numPr>
              <w:jc w:val="center"/>
              <w:rPr>
                <w:b/>
                <w:color w:val="000000"/>
              </w:rPr>
            </w:pPr>
            <w:r w:rsidRPr="0086134C">
              <w:rPr>
                <w:b/>
                <w:color w:val="000000"/>
              </w:rPr>
              <w:t>2007 год</w:t>
            </w:r>
          </w:p>
        </w:tc>
        <w:tc>
          <w:tcPr>
            <w:tcW w:w="965" w:type="dxa"/>
          </w:tcPr>
          <w:p w:rsidR="005C5FF3" w:rsidRPr="0086134C" w:rsidRDefault="005C5FF3" w:rsidP="005C5FF3">
            <w:pPr>
              <w:numPr>
                <w:ilvl w:val="12"/>
                <w:numId w:val="0"/>
              </w:numPr>
              <w:jc w:val="center"/>
              <w:rPr>
                <w:b/>
                <w:color w:val="000000"/>
              </w:rPr>
            </w:pPr>
            <w:r w:rsidRPr="0086134C">
              <w:rPr>
                <w:b/>
                <w:color w:val="000000"/>
              </w:rPr>
              <w:t>2008 год</w:t>
            </w:r>
          </w:p>
        </w:tc>
        <w:tc>
          <w:tcPr>
            <w:tcW w:w="965" w:type="dxa"/>
          </w:tcPr>
          <w:p w:rsidR="005C5FF3" w:rsidRPr="0086134C" w:rsidRDefault="005C5FF3" w:rsidP="005C5FF3">
            <w:pPr>
              <w:numPr>
                <w:ilvl w:val="12"/>
                <w:numId w:val="0"/>
              </w:numPr>
              <w:jc w:val="center"/>
              <w:rPr>
                <w:b/>
                <w:color w:val="000000"/>
              </w:rPr>
            </w:pPr>
            <w:r w:rsidRPr="0086134C">
              <w:rPr>
                <w:b/>
                <w:color w:val="000000"/>
              </w:rPr>
              <w:t>2009 год</w:t>
            </w:r>
          </w:p>
        </w:tc>
        <w:tc>
          <w:tcPr>
            <w:tcW w:w="965" w:type="dxa"/>
          </w:tcPr>
          <w:p w:rsidR="005C5FF3" w:rsidRPr="0086134C" w:rsidRDefault="005C5FF3" w:rsidP="005C5FF3">
            <w:pPr>
              <w:numPr>
                <w:ilvl w:val="12"/>
                <w:numId w:val="0"/>
              </w:numPr>
              <w:jc w:val="center"/>
              <w:rPr>
                <w:b/>
                <w:color w:val="000000"/>
              </w:rPr>
            </w:pPr>
            <w:r w:rsidRPr="0086134C">
              <w:rPr>
                <w:b/>
                <w:color w:val="000000"/>
              </w:rPr>
              <w:t>2010 год</w:t>
            </w:r>
          </w:p>
        </w:tc>
        <w:tc>
          <w:tcPr>
            <w:tcW w:w="966" w:type="dxa"/>
          </w:tcPr>
          <w:p w:rsidR="005C5FF3" w:rsidRPr="00AC19FF" w:rsidRDefault="005C5FF3" w:rsidP="005C5FF3">
            <w:pPr>
              <w:numPr>
                <w:ilvl w:val="12"/>
                <w:numId w:val="0"/>
              </w:numPr>
              <w:jc w:val="center"/>
              <w:rPr>
                <w:b/>
                <w:color w:val="000000"/>
              </w:rPr>
            </w:pPr>
            <w:r w:rsidRPr="00AC19FF">
              <w:rPr>
                <w:b/>
                <w:color w:val="000000"/>
              </w:rPr>
              <w:t>2011 год</w:t>
            </w:r>
          </w:p>
        </w:tc>
        <w:tc>
          <w:tcPr>
            <w:tcW w:w="1624" w:type="dxa"/>
            <w:vAlign w:val="center"/>
          </w:tcPr>
          <w:p w:rsidR="005C5FF3" w:rsidRPr="00AC19FF" w:rsidRDefault="005C5FF3" w:rsidP="005C5FF3">
            <w:pPr>
              <w:jc w:val="center"/>
              <w:rPr>
                <w:b/>
                <w:color w:val="000000"/>
              </w:rPr>
            </w:pPr>
            <w:r w:rsidRPr="00AC19FF">
              <w:rPr>
                <w:b/>
                <w:color w:val="000000"/>
              </w:rPr>
              <w:t>Темп роста 2011 к 2007,</w:t>
            </w:r>
            <w:r w:rsidR="001D2850">
              <w:rPr>
                <w:b/>
                <w:color w:val="000000"/>
              </w:rPr>
              <w:t>%</w:t>
            </w:r>
          </w:p>
        </w:tc>
      </w:tr>
      <w:tr w:rsidR="005C5FF3" w:rsidRPr="000C332A" w:rsidTr="005C5FF3">
        <w:trPr>
          <w:trHeight w:val="549"/>
        </w:trPr>
        <w:tc>
          <w:tcPr>
            <w:tcW w:w="3294" w:type="dxa"/>
          </w:tcPr>
          <w:p w:rsidR="005C5FF3" w:rsidRPr="0086134C" w:rsidRDefault="005C5FF3" w:rsidP="005C5FF3">
            <w:pPr>
              <w:pStyle w:val="a9"/>
              <w:tabs>
                <w:tab w:val="clear" w:pos="4677"/>
                <w:tab w:val="clear" w:pos="9355"/>
              </w:tabs>
              <w:jc w:val="both"/>
              <w:rPr>
                <w:color w:val="000000"/>
              </w:rPr>
            </w:pPr>
            <w:r w:rsidRPr="0086134C">
              <w:rPr>
                <w:color w:val="000000"/>
              </w:rPr>
              <w:t>Объем платных услуг населению (</w:t>
            </w:r>
            <w:r w:rsidR="00B475D4">
              <w:rPr>
                <w:color w:val="000000"/>
              </w:rPr>
              <w:t>тыс.</w:t>
            </w:r>
            <w:r w:rsidR="008F23E2">
              <w:rPr>
                <w:color w:val="000000"/>
              </w:rPr>
              <w:t xml:space="preserve"> руб.</w:t>
            </w:r>
            <w:r w:rsidRPr="0086134C">
              <w:rPr>
                <w:color w:val="000000"/>
              </w:rPr>
              <w:t>)</w:t>
            </w:r>
          </w:p>
        </w:tc>
        <w:tc>
          <w:tcPr>
            <w:tcW w:w="965" w:type="dxa"/>
            <w:vAlign w:val="center"/>
          </w:tcPr>
          <w:p w:rsidR="005C5FF3" w:rsidRPr="0086134C" w:rsidRDefault="005C5FF3" w:rsidP="005C5FF3">
            <w:pPr>
              <w:jc w:val="center"/>
              <w:rPr>
                <w:color w:val="000000"/>
              </w:rPr>
            </w:pPr>
            <w:r w:rsidRPr="0086134C">
              <w:rPr>
                <w:color w:val="000000"/>
              </w:rPr>
              <w:t>133 205</w:t>
            </w:r>
          </w:p>
        </w:tc>
        <w:tc>
          <w:tcPr>
            <w:tcW w:w="965" w:type="dxa"/>
            <w:vAlign w:val="center"/>
          </w:tcPr>
          <w:p w:rsidR="005C5FF3" w:rsidRPr="0086134C" w:rsidRDefault="005C5FF3" w:rsidP="005C5FF3">
            <w:pPr>
              <w:jc w:val="center"/>
              <w:rPr>
                <w:color w:val="000000"/>
              </w:rPr>
            </w:pPr>
            <w:r w:rsidRPr="0086134C">
              <w:rPr>
                <w:color w:val="000000"/>
              </w:rPr>
              <w:t>177 212</w:t>
            </w:r>
          </w:p>
        </w:tc>
        <w:tc>
          <w:tcPr>
            <w:tcW w:w="965" w:type="dxa"/>
            <w:vAlign w:val="center"/>
          </w:tcPr>
          <w:p w:rsidR="005C5FF3" w:rsidRPr="0086134C" w:rsidRDefault="005C5FF3" w:rsidP="005C5FF3">
            <w:pPr>
              <w:jc w:val="center"/>
              <w:rPr>
                <w:color w:val="000000"/>
              </w:rPr>
            </w:pPr>
            <w:r w:rsidRPr="0086134C">
              <w:rPr>
                <w:color w:val="000000"/>
              </w:rPr>
              <w:t>225 686</w:t>
            </w:r>
          </w:p>
        </w:tc>
        <w:tc>
          <w:tcPr>
            <w:tcW w:w="965" w:type="dxa"/>
            <w:vAlign w:val="center"/>
          </w:tcPr>
          <w:p w:rsidR="005C5FF3" w:rsidRPr="0086134C" w:rsidRDefault="005C5FF3" w:rsidP="005C5FF3">
            <w:pPr>
              <w:jc w:val="center"/>
              <w:rPr>
                <w:color w:val="000000"/>
              </w:rPr>
            </w:pPr>
            <w:r w:rsidRPr="0086134C">
              <w:rPr>
                <w:color w:val="000000"/>
              </w:rPr>
              <w:t>272000</w:t>
            </w:r>
          </w:p>
        </w:tc>
        <w:tc>
          <w:tcPr>
            <w:tcW w:w="966" w:type="dxa"/>
            <w:vAlign w:val="center"/>
          </w:tcPr>
          <w:p w:rsidR="005C5FF3" w:rsidRPr="00FD7432" w:rsidRDefault="005C5FF3" w:rsidP="005C5FF3">
            <w:pPr>
              <w:jc w:val="center"/>
              <w:rPr>
                <w:color w:val="000000"/>
              </w:rPr>
            </w:pPr>
            <w:r w:rsidRPr="00FD7432">
              <w:rPr>
                <w:color w:val="000000"/>
              </w:rPr>
              <w:t>319000</w:t>
            </w:r>
          </w:p>
        </w:tc>
        <w:tc>
          <w:tcPr>
            <w:tcW w:w="1624" w:type="dxa"/>
            <w:vAlign w:val="center"/>
          </w:tcPr>
          <w:p w:rsidR="005C5FF3" w:rsidRPr="00FD7432" w:rsidRDefault="005C5FF3" w:rsidP="005C5FF3">
            <w:pPr>
              <w:jc w:val="center"/>
              <w:rPr>
                <w:color w:val="000000"/>
              </w:rPr>
            </w:pPr>
            <w:r w:rsidRPr="00FD7432">
              <w:rPr>
                <w:color w:val="000000"/>
              </w:rPr>
              <w:t>в 2,4 р</w:t>
            </w:r>
            <w:r>
              <w:rPr>
                <w:color w:val="000000"/>
              </w:rPr>
              <w:t>аза</w:t>
            </w:r>
          </w:p>
        </w:tc>
      </w:tr>
      <w:tr w:rsidR="005C5FF3" w:rsidRPr="000C332A" w:rsidTr="005C5FF3">
        <w:trPr>
          <w:trHeight w:val="549"/>
        </w:trPr>
        <w:tc>
          <w:tcPr>
            <w:tcW w:w="3294" w:type="dxa"/>
          </w:tcPr>
          <w:p w:rsidR="005C5FF3" w:rsidRPr="0086134C" w:rsidRDefault="005C5FF3" w:rsidP="005C5FF3">
            <w:pPr>
              <w:jc w:val="both"/>
              <w:rPr>
                <w:color w:val="000000"/>
              </w:rPr>
            </w:pPr>
            <w:r w:rsidRPr="0086134C">
              <w:rPr>
                <w:color w:val="000000"/>
              </w:rPr>
              <w:t>в том числе: объем бытовых услуг населению (</w:t>
            </w:r>
            <w:r w:rsidR="00B475D4">
              <w:rPr>
                <w:color w:val="000000"/>
              </w:rPr>
              <w:t>тыс.</w:t>
            </w:r>
            <w:r w:rsidR="008F23E2">
              <w:rPr>
                <w:color w:val="000000"/>
              </w:rPr>
              <w:t xml:space="preserve"> руб.</w:t>
            </w:r>
            <w:r w:rsidRPr="0086134C">
              <w:rPr>
                <w:color w:val="000000"/>
              </w:rPr>
              <w:t>)</w:t>
            </w:r>
          </w:p>
        </w:tc>
        <w:tc>
          <w:tcPr>
            <w:tcW w:w="965" w:type="dxa"/>
            <w:vAlign w:val="center"/>
          </w:tcPr>
          <w:p w:rsidR="005C5FF3" w:rsidRPr="0086134C" w:rsidRDefault="005C5FF3" w:rsidP="005C5FF3">
            <w:pPr>
              <w:jc w:val="center"/>
              <w:rPr>
                <w:color w:val="000000"/>
              </w:rPr>
            </w:pPr>
            <w:r w:rsidRPr="0086134C">
              <w:rPr>
                <w:color w:val="000000"/>
              </w:rPr>
              <w:t>48 211</w:t>
            </w:r>
          </w:p>
        </w:tc>
        <w:tc>
          <w:tcPr>
            <w:tcW w:w="965" w:type="dxa"/>
            <w:vAlign w:val="center"/>
          </w:tcPr>
          <w:p w:rsidR="005C5FF3" w:rsidRPr="0086134C" w:rsidRDefault="005C5FF3" w:rsidP="005C5FF3">
            <w:pPr>
              <w:jc w:val="center"/>
              <w:rPr>
                <w:color w:val="000000"/>
              </w:rPr>
            </w:pPr>
            <w:r w:rsidRPr="0086134C">
              <w:rPr>
                <w:color w:val="000000"/>
              </w:rPr>
              <w:t>82 444</w:t>
            </w:r>
          </w:p>
        </w:tc>
        <w:tc>
          <w:tcPr>
            <w:tcW w:w="965" w:type="dxa"/>
            <w:vAlign w:val="center"/>
          </w:tcPr>
          <w:p w:rsidR="005C5FF3" w:rsidRPr="0086134C" w:rsidRDefault="005C5FF3" w:rsidP="005C5FF3">
            <w:pPr>
              <w:jc w:val="center"/>
              <w:rPr>
                <w:color w:val="000000"/>
              </w:rPr>
            </w:pPr>
            <w:r w:rsidRPr="0086134C">
              <w:rPr>
                <w:color w:val="000000"/>
              </w:rPr>
              <w:t>104 551</w:t>
            </w:r>
          </w:p>
        </w:tc>
        <w:tc>
          <w:tcPr>
            <w:tcW w:w="965" w:type="dxa"/>
            <w:vAlign w:val="center"/>
          </w:tcPr>
          <w:p w:rsidR="005C5FF3" w:rsidRPr="0086134C" w:rsidRDefault="005C5FF3" w:rsidP="005C5FF3">
            <w:pPr>
              <w:jc w:val="center"/>
              <w:rPr>
                <w:color w:val="000000"/>
              </w:rPr>
            </w:pPr>
            <w:r w:rsidRPr="0086134C">
              <w:rPr>
                <w:color w:val="000000"/>
              </w:rPr>
              <w:t>127000</w:t>
            </w:r>
          </w:p>
        </w:tc>
        <w:tc>
          <w:tcPr>
            <w:tcW w:w="966" w:type="dxa"/>
            <w:vAlign w:val="center"/>
          </w:tcPr>
          <w:p w:rsidR="005C5FF3" w:rsidRPr="00FD7432" w:rsidRDefault="005C5FF3" w:rsidP="005C5FF3">
            <w:pPr>
              <w:jc w:val="center"/>
              <w:rPr>
                <w:color w:val="000000"/>
              </w:rPr>
            </w:pPr>
            <w:r w:rsidRPr="00FD7432">
              <w:rPr>
                <w:color w:val="000000"/>
              </w:rPr>
              <w:t>145500</w:t>
            </w:r>
          </w:p>
        </w:tc>
        <w:tc>
          <w:tcPr>
            <w:tcW w:w="1624" w:type="dxa"/>
            <w:vAlign w:val="center"/>
          </w:tcPr>
          <w:p w:rsidR="005C5FF3" w:rsidRPr="00FD7432" w:rsidRDefault="005C5FF3" w:rsidP="005C5FF3">
            <w:pPr>
              <w:jc w:val="center"/>
              <w:rPr>
                <w:color w:val="000000"/>
              </w:rPr>
            </w:pPr>
            <w:r w:rsidRPr="00FD7432">
              <w:rPr>
                <w:color w:val="000000"/>
              </w:rPr>
              <w:t>в 3 р</w:t>
            </w:r>
            <w:r>
              <w:rPr>
                <w:color w:val="000000"/>
              </w:rPr>
              <w:t>аза</w:t>
            </w:r>
          </w:p>
        </w:tc>
      </w:tr>
      <w:tr w:rsidR="005C5FF3" w:rsidRPr="000C332A" w:rsidTr="005C5FF3">
        <w:trPr>
          <w:trHeight w:val="569"/>
        </w:trPr>
        <w:tc>
          <w:tcPr>
            <w:tcW w:w="3294" w:type="dxa"/>
          </w:tcPr>
          <w:p w:rsidR="005C5FF3" w:rsidRPr="0086134C" w:rsidRDefault="005C5FF3" w:rsidP="005C5FF3">
            <w:pPr>
              <w:jc w:val="both"/>
              <w:rPr>
                <w:color w:val="000000"/>
              </w:rPr>
            </w:pPr>
            <w:r w:rsidRPr="0086134C">
              <w:rPr>
                <w:color w:val="000000"/>
              </w:rPr>
              <w:t>Количество предприятий службы быта (ед.)</w:t>
            </w:r>
          </w:p>
        </w:tc>
        <w:tc>
          <w:tcPr>
            <w:tcW w:w="965" w:type="dxa"/>
            <w:vAlign w:val="center"/>
          </w:tcPr>
          <w:p w:rsidR="005C5FF3" w:rsidRPr="0086134C" w:rsidRDefault="005C5FF3" w:rsidP="005C5FF3">
            <w:pPr>
              <w:jc w:val="center"/>
              <w:rPr>
                <w:color w:val="000000"/>
              </w:rPr>
            </w:pPr>
            <w:r w:rsidRPr="0086134C">
              <w:rPr>
                <w:color w:val="000000"/>
              </w:rPr>
              <w:t>53</w:t>
            </w:r>
          </w:p>
        </w:tc>
        <w:tc>
          <w:tcPr>
            <w:tcW w:w="965" w:type="dxa"/>
            <w:vAlign w:val="center"/>
          </w:tcPr>
          <w:p w:rsidR="005C5FF3" w:rsidRPr="0086134C" w:rsidRDefault="005C5FF3" w:rsidP="005C5FF3">
            <w:pPr>
              <w:jc w:val="center"/>
              <w:rPr>
                <w:color w:val="000000"/>
              </w:rPr>
            </w:pPr>
            <w:r w:rsidRPr="0086134C">
              <w:rPr>
                <w:color w:val="000000"/>
              </w:rPr>
              <w:t>65</w:t>
            </w:r>
          </w:p>
        </w:tc>
        <w:tc>
          <w:tcPr>
            <w:tcW w:w="965" w:type="dxa"/>
            <w:vAlign w:val="center"/>
          </w:tcPr>
          <w:p w:rsidR="005C5FF3" w:rsidRPr="0086134C" w:rsidRDefault="005C5FF3" w:rsidP="005C5FF3">
            <w:pPr>
              <w:jc w:val="center"/>
              <w:rPr>
                <w:color w:val="000000"/>
              </w:rPr>
            </w:pPr>
            <w:r w:rsidRPr="0086134C">
              <w:rPr>
                <w:color w:val="000000"/>
              </w:rPr>
              <w:t>69</w:t>
            </w:r>
          </w:p>
        </w:tc>
        <w:tc>
          <w:tcPr>
            <w:tcW w:w="965" w:type="dxa"/>
            <w:vAlign w:val="center"/>
          </w:tcPr>
          <w:p w:rsidR="005C5FF3" w:rsidRPr="0086134C" w:rsidRDefault="005C5FF3" w:rsidP="005C5FF3">
            <w:pPr>
              <w:jc w:val="center"/>
              <w:rPr>
                <w:color w:val="000000"/>
              </w:rPr>
            </w:pPr>
            <w:r>
              <w:rPr>
                <w:color w:val="000000"/>
              </w:rPr>
              <w:t>71</w:t>
            </w:r>
          </w:p>
        </w:tc>
        <w:tc>
          <w:tcPr>
            <w:tcW w:w="966" w:type="dxa"/>
            <w:vAlign w:val="center"/>
          </w:tcPr>
          <w:p w:rsidR="005C5FF3" w:rsidRPr="00FD7432" w:rsidRDefault="005C5FF3" w:rsidP="005C5FF3">
            <w:pPr>
              <w:jc w:val="center"/>
              <w:rPr>
                <w:color w:val="000000"/>
              </w:rPr>
            </w:pPr>
            <w:r w:rsidRPr="00FD7432">
              <w:rPr>
                <w:color w:val="000000"/>
              </w:rPr>
              <w:t>76</w:t>
            </w:r>
          </w:p>
        </w:tc>
        <w:tc>
          <w:tcPr>
            <w:tcW w:w="1624" w:type="dxa"/>
            <w:vAlign w:val="center"/>
          </w:tcPr>
          <w:p w:rsidR="005C5FF3" w:rsidRPr="00FD7432" w:rsidRDefault="005C5FF3" w:rsidP="005C5FF3">
            <w:pPr>
              <w:jc w:val="center"/>
              <w:rPr>
                <w:color w:val="000000"/>
              </w:rPr>
            </w:pPr>
            <w:r w:rsidRPr="00FD7432">
              <w:rPr>
                <w:color w:val="000000"/>
              </w:rPr>
              <w:t>143,4</w:t>
            </w:r>
          </w:p>
        </w:tc>
      </w:tr>
      <w:tr w:rsidR="005C5FF3" w:rsidRPr="000C332A" w:rsidTr="005C5FF3">
        <w:trPr>
          <w:trHeight w:val="549"/>
        </w:trPr>
        <w:tc>
          <w:tcPr>
            <w:tcW w:w="3294" w:type="dxa"/>
          </w:tcPr>
          <w:p w:rsidR="005C5FF3" w:rsidRPr="0086134C" w:rsidRDefault="005C5FF3" w:rsidP="005C5FF3">
            <w:pPr>
              <w:pStyle w:val="a9"/>
              <w:tabs>
                <w:tab w:val="clear" w:pos="4677"/>
                <w:tab w:val="clear" w:pos="9355"/>
              </w:tabs>
              <w:jc w:val="both"/>
              <w:rPr>
                <w:color w:val="000000"/>
              </w:rPr>
            </w:pPr>
            <w:r w:rsidRPr="0086134C">
              <w:rPr>
                <w:color w:val="000000"/>
              </w:rPr>
              <w:t xml:space="preserve">Объем платных услуг на </w:t>
            </w:r>
            <w:r>
              <w:rPr>
                <w:color w:val="000000"/>
              </w:rPr>
              <w:t xml:space="preserve">                </w:t>
            </w:r>
            <w:r w:rsidRPr="0086134C">
              <w:rPr>
                <w:color w:val="000000"/>
              </w:rPr>
              <w:t xml:space="preserve">1 </w:t>
            </w:r>
            <w:r w:rsidR="00CE47C4">
              <w:rPr>
                <w:color w:val="000000"/>
              </w:rPr>
              <w:t>тыс.</w:t>
            </w:r>
            <w:r w:rsidRPr="0086134C">
              <w:rPr>
                <w:color w:val="000000"/>
              </w:rPr>
              <w:t xml:space="preserve"> жителей (</w:t>
            </w:r>
            <w:r w:rsidR="00F4368C">
              <w:rPr>
                <w:color w:val="000000"/>
              </w:rPr>
              <w:t xml:space="preserve"> руб</w:t>
            </w:r>
            <w:r w:rsidRPr="0086134C">
              <w:rPr>
                <w:color w:val="000000"/>
              </w:rPr>
              <w:t>)</w:t>
            </w:r>
          </w:p>
        </w:tc>
        <w:tc>
          <w:tcPr>
            <w:tcW w:w="965" w:type="dxa"/>
            <w:vAlign w:val="center"/>
          </w:tcPr>
          <w:p w:rsidR="005C5FF3" w:rsidRPr="0086134C" w:rsidRDefault="005C5FF3" w:rsidP="005C5FF3">
            <w:pPr>
              <w:jc w:val="center"/>
              <w:rPr>
                <w:color w:val="000000"/>
              </w:rPr>
            </w:pPr>
            <w:r w:rsidRPr="0086134C">
              <w:rPr>
                <w:color w:val="000000"/>
              </w:rPr>
              <w:t>4 086</w:t>
            </w:r>
          </w:p>
        </w:tc>
        <w:tc>
          <w:tcPr>
            <w:tcW w:w="965" w:type="dxa"/>
            <w:vAlign w:val="center"/>
          </w:tcPr>
          <w:p w:rsidR="005C5FF3" w:rsidRPr="0086134C" w:rsidRDefault="005C5FF3" w:rsidP="005C5FF3">
            <w:pPr>
              <w:jc w:val="center"/>
              <w:rPr>
                <w:color w:val="000000"/>
              </w:rPr>
            </w:pPr>
            <w:r w:rsidRPr="0086134C">
              <w:rPr>
                <w:color w:val="000000"/>
              </w:rPr>
              <w:t>5 419</w:t>
            </w:r>
          </w:p>
        </w:tc>
        <w:tc>
          <w:tcPr>
            <w:tcW w:w="965" w:type="dxa"/>
            <w:vAlign w:val="center"/>
          </w:tcPr>
          <w:p w:rsidR="005C5FF3" w:rsidRPr="0086134C" w:rsidRDefault="005C5FF3" w:rsidP="005C5FF3">
            <w:pPr>
              <w:jc w:val="center"/>
              <w:rPr>
                <w:color w:val="000000"/>
              </w:rPr>
            </w:pPr>
            <w:r w:rsidRPr="0086134C">
              <w:rPr>
                <w:color w:val="000000"/>
              </w:rPr>
              <w:t>6 923</w:t>
            </w:r>
          </w:p>
        </w:tc>
        <w:tc>
          <w:tcPr>
            <w:tcW w:w="965" w:type="dxa"/>
            <w:vAlign w:val="center"/>
          </w:tcPr>
          <w:p w:rsidR="005C5FF3" w:rsidRPr="0086134C" w:rsidRDefault="005C5FF3" w:rsidP="005C5FF3">
            <w:pPr>
              <w:jc w:val="center"/>
              <w:rPr>
                <w:color w:val="000000"/>
              </w:rPr>
            </w:pPr>
            <w:r w:rsidRPr="0086134C">
              <w:rPr>
                <w:color w:val="000000"/>
              </w:rPr>
              <w:t>8334</w:t>
            </w:r>
          </w:p>
        </w:tc>
        <w:tc>
          <w:tcPr>
            <w:tcW w:w="966" w:type="dxa"/>
            <w:vAlign w:val="center"/>
          </w:tcPr>
          <w:p w:rsidR="005C5FF3" w:rsidRPr="00FD7432" w:rsidRDefault="005C5FF3" w:rsidP="005C5FF3">
            <w:pPr>
              <w:jc w:val="center"/>
              <w:rPr>
                <w:color w:val="000000"/>
              </w:rPr>
            </w:pPr>
            <w:r w:rsidRPr="00FD7432">
              <w:rPr>
                <w:color w:val="000000"/>
              </w:rPr>
              <w:t>9839</w:t>
            </w:r>
          </w:p>
        </w:tc>
        <w:tc>
          <w:tcPr>
            <w:tcW w:w="1624" w:type="dxa"/>
            <w:vAlign w:val="center"/>
          </w:tcPr>
          <w:p w:rsidR="005C5FF3" w:rsidRPr="00FD7432" w:rsidRDefault="005C5FF3" w:rsidP="005C5FF3">
            <w:pPr>
              <w:jc w:val="center"/>
              <w:rPr>
                <w:color w:val="000000"/>
              </w:rPr>
            </w:pPr>
            <w:r w:rsidRPr="00FD7432">
              <w:rPr>
                <w:color w:val="000000"/>
              </w:rPr>
              <w:t>в 2,4 р</w:t>
            </w:r>
            <w:r>
              <w:rPr>
                <w:color w:val="000000"/>
              </w:rPr>
              <w:t>аза</w:t>
            </w:r>
          </w:p>
        </w:tc>
      </w:tr>
      <w:tr w:rsidR="005C5FF3" w:rsidRPr="000C332A" w:rsidTr="005C5FF3">
        <w:trPr>
          <w:trHeight w:val="1117"/>
        </w:trPr>
        <w:tc>
          <w:tcPr>
            <w:tcW w:w="3294" w:type="dxa"/>
          </w:tcPr>
          <w:p w:rsidR="005C5FF3" w:rsidRPr="0086134C" w:rsidRDefault="005C5FF3" w:rsidP="005C5FF3">
            <w:pPr>
              <w:jc w:val="both"/>
              <w:rPr>
                <w:i/>
                <w:color w:val="000000"/>
              </w:rPr>
            </w:pPr>
            <w:r w:rsidRPr="0086134C">
              <w:rPr>
                <w:i/>
                <w:color w:val="000000"/>
              </w:rPr>
              <w:t>Справочно:</w:t>
            </w:r>
          </w:p>
          <w:p w:rsidR="005C5FF3" w:rsidRPr="0086134C" w:rsidRDefault="005C5FF3" w:rsidP="005C5FF3">
            <w:pPr>
              <w:jc w:val="both"/>
              <w:rPr>
                <w:i/>
                <w:color w:val="000000"/>
              </w:rPr>
            </w:pPr>
            <w:r w:rsidRPr="0086134C">
              <w:rPr>
                <w:i/>
                <w:color w:val="000000"/>
              </w:rPr>
              <w:t>Объем платных услуг на</w:t>
            </w:r>
            <w:r>
              <w:rPr>
                <w:i/>
                <w:color w:val="000000"/>
              </w:rPr>
              <w:t xml:space="preserve">                 </w:t>
            </w:r>
            <w:r w:rsidRPr="0086134C">
              <w:rPr>
                <w:i/>
                <w:color w:val="000000"/>
              </w:rPr>
              <w:t xml:space="preserve"> 1 </w:t>
            </w:r>
            <w:r w:rsidR="00CE47C4">
              <w:rPr>
                <w:i/>
                <w:color w:val="000000"/>
              </w:rPr>
              <w:t>тыс.</w:t>
            </w:r>
            <w:r w:rsidRPr="0086134C">
              <w:rPr>
                <w:i/>
                <w:color w:val="000000"/>
              </w:rPr>
              <w:t xml:space="preserve"> жителей по области (</w:t>
            </w:r>
            <w:r w:rsidR="00F4368C">
              <w:rPr>
                <w:i/>
                <w:color w:val="000000"/>
              </w:rPr>
              <w:t xml:space="preserve"> руб</w:t>
            </w:r>
            <w:r w:rsidRPr="0086134C">
              <w:rPr>
                <w:i/>
                <w:color w:val="000000"/>
              </w:rPr>
              <w:t>)</w:t>
            </w:r>
          </w:p>
        </w:tc>
        <w:tc>
          <w:tcPr>
            <w:tcW w:w="965" w:type="dxa"/>
            <w:vAlign w:val="center"/>
          </w:tcPr>
          <w:p w:rsidR="005C5FF3" w:rsidRPr="0086134C" w:rsidRDefault="005C5FF3" w:rsidP="005C5FF3">
            <w:pPr>
              <w:jc w:val="center"/>
              <w:rPr>
                <w:i/>
                <w:color w:val="000000"/>
              </w:rPr>
            </w:pPr>
            <w:r w:rsidRPr="0086134C">
              <w:rPr>
                <w:i/>
                <w:color w:val="000000"/>
              </w:rPr>
              <w:t>14 713</w:t>
            </w:r>
          </w:p>
        </w:tc>
        <w:tc>
          <w:tcPr>
            <w:tcW w:w="965" w:type="dxa"/>
            <w:vAlign w:val="center"/>
          </w:tcPr>
          <w:p w:rsidR="005C5FF3" w:rsidRPr="0086134C" w:rsidRDefault="005C5FF3" w:rsidP="005C5FF3">
            <w:pPr>
              <w:jc w:val="center"/>
              <w:rPr>
                <w:i/>
                <w:color w:val="000000"/>
              </w:rPr>
            </w:pPr>
            <w:r w:rsidRPr="0086134C">
              <w:rPr>
                <w:i/>
                <w:color w:val="000000"/>
              </w:rPr>
              <w:t>20 147</w:t>
            </w:r>
          </w:p>
        </w:tc>
        <w:tc>
          <w:tcPr>
            <w:tcW w:w="965" w:type="dxa"/>
            <w:vAlign w:val="center"/>
          </w:tcPr>
          <w:p w:rsidR="005C5FF3" w:rsidRPr="0086134C" w:rsidRDefault="005C5FF3" w:rsidP="005C5FF3">
            <w:pPr>
              <w:jc w:val="center"/>
              <w:rPr>
                <w:i/>
                <w:color w:val="000000"/>
              </w:rPr>
            </w:pPr>
            <w:r w:rsidRPr="0086134C">
              <w:rPr>
                <w:i/>
                <w:color w:val="000000"/>
              </w:rPr>
              <w:t>24 740</w:t>
            </w:r>
          </w:p>
        </w:tc>
        <w:tc>
          <w:tcPr>
            <w:tcW w:w="965" w:type="dxa"/>
            <w:vAlign w:val="center"/>
          </w:tcPr>
          <w:p w:rsidR="005C5FF3" w:rsidRPr="0086134C" w:rsidRDefault="005C5FF3" w:rsidP="005C5FF3">
            <w:pPr>
              <w:jc w:val="center"/>
              <w:rPr>
                <w:i/>
                <w:color w:val="000000"/>
              </w:rPr>
            </w:pPr>
            <w:r w:rsidRPr="0086134C">
              <w:rPr>
                <w:i/>
                <w:color w:val="000000"/>
              </w:rPr>
              <w:t>28291</w:t>
            </w:r>
          </w:p>
        </w:tc>
        <w:tc>
          <w:tcPr>
            <w:tcW w:w="966" w:type="dxa"/>
            <w:vAlign w:val="center"/>
          </w:tcPr>
          <w:p w:rsidR="005C5FF3" w:rsidRPr="00FD7432" w:rsidRDefault="005C5FF3" w:rsidP="005C5FF3">
            <w:pPr>
              <w:jc w:val="center"/>
              <w:rPr>
                <w:i/>
                <w:color w:val="000000"/>
              </w:rPr>
            </w:pPr>
            <w:r w:rsidRPr="00FD7432">
              <w:rPr>
                <w:i/>
                <w:color w:val="000000"/>
              </w:rPr>
              <w:t>32726</w:t>
            </w:r>
          </w:p>
        </w:tc>
        <w:tc>
          <w:tcPr>
            <w:tcW w:w="1624" w:type="dxa"/>
            <w:vAlign w:val="center"/>
          </w:tcPr>
          <w:p w:rsidR="005C5FF3" w:rsidRPr="00FD7432" w:rsidRDefault="005C5FF3" w:rsidP="005C5FF3">
            <w:pPr>
              <w:jc w:val="center"/>
              <w:rPr>
                <w:i/>
                <w:color w:val="000000"/>
              </w:rPr>
            </w:pPr>
            <w:r w:rsidRPr="00FD7432">
              <w:rPr>
                <w:i/>
                <w:color w:val="000000"/>
              </w:rPr>
              <w:t>в 2,2 р</w:t>
            </w:r>
            <w:r>
              <w:rPr>
                <w:i/>
                <w:color w:val="000000"/>
              </w:rPr>
              <w:t>аза</w:t>
            </w:r>
          </w:p>
        </w:tc>
      </w:tr>
      <w:tr w:rsidR="005C5FF3" w:rsidRPr="000C332A" w:rsidTr="005C5FF3">
        <w:trPr>
          <w:trHeight w:val="833"/>
        </w:trPr>
        <w:tc>
          <w:tcPr>
            <w:tcW w:w="3294" w:type="dxa"/>
          </w:tcPr>
          <w:p w:rsidR="005C5FF3" w:rsidRPr="00E81C14" w:rsidRDefault="005C5FF3" w:rsidP="005C5FF3">
            <w:pPr>
              <w:jc w:val="both"/>
              <w:rPr>
                <w:color w:val="000000"/>
                <w:highlight w:val="red"/>
              </w:rPr>
            </w:pPr>
            <w:r w:rsidRPr="00E81C14">
              <w:rPr>
                <w:color w:val="000000"/>
              </w:rPr>
              <w:t xml:space="preserve">Коэффициент сравнения объема платных услуг на </w:t>
            </w:r>
            <w:r>
              <w:rPr>
                <w:color w:val="000000"/>
              </w:rPr>
              <w:t xml:space="preserve">                 </w:t>
            </w:r>
            <w:r w:rsidRPr="00E81C14">
              <w:rPr>
                <w:color w:val="000000"/>
              </w:rPr>
              <w:t xml:space="preserve">1 </w:t>
            </w:r>
            <w:r w:rsidR="00CE47C4">
              <w:rPr>
                <w:color w:val="000000"/>
              </w:rPr>
              <w:t>тыс.</w:t>
            </w:r>
            <w:r w:rsidRPr="00E81C14">
              <w:rPr>
                <w:color w:val="000000"/>
              </w:rPr>
              <w:t xml:space="preserve"> жителей (МО/Область)</w:t>
            </w:r>
          </w:p>
        </w:tc>
        <w:tc>
          <w:tcPr>
            <w:tcW w:w="965" w:type="dxa"/>
            <w:vAlign w:val="center"/>
          </w:tcPr>
          <w:p w:rsidR="005C5FF3" w:rsidRPr="00E81C14" w:rsidRDefault="005C5FF3" w:rsidP="005C5FF3">
            <w:pPr>
              <w:jc w:val="center"/>
              <w:rPr>
                <w:color w:val="000000"/>
              </w:rPr>
            </w:pPr>
            <w:r w:rsidRPr="00E81C14">
              <w:rPr>
                <w:color w:val="000000"/>
              </w:rPr>
              <w:t>0,28</w:t>
            </w:r>
          </w:p>
        </w:tc>
        <w:tc>
          <w:tcPr>
            <w:tcW w:w="965" w:type="dxa"/>
            <w:vAlign w:val="center"/>
          </w:tcPr>
          <w:p w:rsidR="005C5FF3" w:rsidRPr="00E81C14" w:rsidRDefault="005C5FF3" w:rsidP="005C5FF3">
            <w:pPr>
              <w:jc w:val="center"/>
              <w:rPr>
                <w:color w:val="000000"/>
              </w:rPr>
            </w:pPr>
            <w:r w:rsidRPr="00E81C14">
              <w:rPr>
                <w:color w:val="000000"/>
              </w:rPr>
              <w:t>0,27</w:t>
            </w:r>
          </w:p>
        </w:tc>
        <w:tc>
          <w:tcPr>
            <w:tcW w:w="965" w:type="dxa"/>
            <w:vAlign w:val="center"/>
          </w:tcPr>
          <w:p w:rsidR="005C5FF3" w:rsidRPr="00E81C14" w:rsidRDefault="005C5FF3" w:rsidP="005C5FF3">
            <w:pPr>
              <w:jc w:val="center"/>
              <w:rPr>
                <w:color w:val="000000"/>
              </w:rPr>
            </w:pPr>
            <w:r w:rsidRPr="00E81C14">
              <w:rPr>
                <w:color w:val="000000"/>
              </w:rPr>
              <w:t>0,28</w:t>
            </w:r>
          </w:p>
        </w:tc>
        <w:tc>
          <w:tcPr>
            <w:tcW w:w="965" w:type="dxa"/>
            <w:vAlign w:val="center"/>
          </w:tcPr>
          <w:p w:rsidR="005C5FF3" w:rsidRPr="00E81C14" w:rsidRDefault="005C5FF3" w:rsidP="005C5FF3">
            <w:pPr>
              <w:jc w:val="center"/>
              <w:rPr>
                <w:color w:val="000000"/>
              </w:rPr>
            </w:pPr>
            <w:r w:rsidRPr="00E81C14">
              <w:rPr>
                <w:color w:val="000000"/>
              </w:rPr>
              <w:t>0,29</w:t>
            </w:r>
          </w:p>
        </w:tc>
        <w:tc>
          <w:tcPr>
            <w:tcW w:w="966" w:type="dxa"/>
            <w:vAlign w:val="center"/>
          </w:tcPr>
          <w:p w:rsidR="005C5FF3" w:rsidRPr="00FD7432" w:rsidRDefault="005C5FF3" w:rsidP="005C5FF3">
            <w:pPr>
              <w:jc w:val="center"/>
              <w:rPr>
                <w:color w:val="000000"/>
              </w:rPr>
            </w:pPr>
            <w:r w:rsidRPr="00FD7432">
              <w:rPr>
                <w:color w:val="000000"/>
              </w:rPr>
              <w:t>0,3</w:t>
            </w:r>
          </w:p>
        </w:tc>
        <w:tc>
          <w:tcPr>
            <w:tcW w:w="1624" w:type="dxa"/>
            <w:vAlign w:val="center"/>
          </w:tcPr>
          <w:p w:rsidR="005C5FF3" w:rsidRPr="00FD7432" w:rsidRDefault="005C5FF3" w:rsidP="005C5FF3">
            <w:pPr>
              <w:jc w:val="center"/>
              <w:rPr>
                <w:color w:val="000000"/>
                <w:lang w:val="en-US"/>
              </w:rPr>
            </w:pPr>
            <w:r w:rsidRPr="00FD7432">
              <w:rPr>
                <w:color w:val="000000"/>
                <w:lang w:val="en-US"/>
              </w:rPr>
              <w:t>x</w:t>
            </w:r>
          </w:p>
        </w:tc>
      </w:tr>
      <w:tr w:rsidR="005C5FF3" w:rsidRPr="000C332A" w:rsidTr="005C5FF3">
        <w:trPr>
          <w:trHeight w:val="549"/>
        </w:trPr>
        <w:tc>
          <w:tcPr>
            <w:tcW w:w="3294" w:type="dxa"/>
          </w:tcPr>
          <w:p w:rsidR="005C5FF3" w:rsidRPr="00E81C14" w:rsidRDefault="005C5FF3" w:rsidP="005C5FF3">
            <w:pPr>
              <w:jc w:val="both"/>
              <w:rPr>
                <w:color w:val="000000"/>
              </w:rPr>
            </w:pPr>
            <w:r w:rsidRPr="00E81C14">
              <w:rPr>
                <w:color w:val="000000"/>
              </w:rPr>
              <w:t xml:space="preserve">Объем бытовых услуг на </w:t>
            </w:r>
            <w:r>
              <w:rPr>
                <w:color w:val="000000"/>
              </w:rPr>
              <w:t xml:space="preserve">                </w:t>
            </w:r>
            <w:r w:rsidRPr="00E81C14">
              <w:rPr>
                <w:color w:val="000000"/>
              </w:rPr>
              <w:t xml:space="preserve">1 </w:t>
            </w:r>
            <w:r w:rsidR="00CE47C4">
              <w:rPr>
                <w:color w:val="000000"/>
              </w:rPr>
              <w:t>тыс.</w:t>
            </w:r>
            <w:r w:rsidRPr="00E81C14">
              <w:rPr>
                <w:color w:val="000000"/>
              </w:rPr>
              <w:t xml:space="preserve"> жителей (</w:t>
            </w:r>
            <w:r w:rsidR="00F4368C">
              <w:rPr>
                <w:color w:val="000000"/>
              </w:rPr>
              <w:t xml:space="preserve"> руб</w:t>
            </w:r>
            <w:r w:rsidRPr="00E81C14">
              <w:rPr>
                <w:color w:val="000000"/>
              </w:rPr>
              <w:t>)</w:t>
            </w:r>
          </w:p>
        </w:tc>
        <w:tc>
          <w:tcPr>
            <w:tcW w:w="965" w:type="dxa"/>
            <w:vAlign w:val="center"/>
          </w:tcPr>
          <w:p w:rsidR="005C5FF3" w:rsidRPr="00E81C14" w:rsidRDefault="005C5FF3" w:rsidP="005C5FF3">
            <w:pPr>
              <w:jc w:val="center"/>
              <w:rPr>
                <w:color w:val="000000"/>
              </w:rPr>
            </w:pPr>
            <w:r w:rsidRPr="00E81C14">
              <w:rPr>
                <w:color w:val="000000"/>
              </w:rPr>
              <w:t>1 479</w:t>
            </w:r>
          </w:p>
        </w:tc>
        <w:tc>
          <w:tcPr>
            <w:tcW w:w="965" w:type="dxa"/>
            <w:vAlign w:val="center"/>
          </w:tcPr>
          <w:p w:rsidR="005C5FF3" w:rsidRPr="00E81C14" w:rsidRDefault="005C5FF3" w:rsidP="005C5FF3">
            <w:pPr>
              <w:jc w:val="center"/>
              <w:rPr>
                <w:color w:val="000000"/>
              </w:rPr>
            </w:pPr>
            <w:r w:rsidRPr="00E81C14">
              <w:rPr>
                <w:color w:val="000000"/>
              </w:rPr>
              <w:t>2 521</w:t>
            </w:r>
          </w:p>
        </w:tc>
        <w:tc>
          <w:tcPr>
            <w:tcW w:w="965" w:type="dxa"/>
            <w:vAlign w:val="center"/>
          </w:tcPr>
          <w:p w:rsidR="005C5FF3" w:rsidRPr="00E81C14" w:rsidRDefault="005C5FF3" w:rsidP="005C5FF3">
            <w:pPr>
              <w:jc w:val="center"/>
              <w:rPr>
                <w:color w:val="000000"/>
              </w:rPr>
            </w:pPr>
            <w:r w:rsidRPr="00E81C14">
              <w:rPr>
                <w:color w:val="000000"/>
              </w:rPr>
              <w:t>3207</w:t>
            </w:r>
          </w:p>
        </w:tc>
        <w:tc>
          <w:tcPr>
            <w:tcW w:w="965" w:type="dxa"/>
            <w:vAlign w:val="center"/>
          </w:tcPr>
          <w:p w:rsidR="005C5FF3" w:rsidRPr="00E81C14" w:rsidRDefault="005C5FF3" w:rsidP="005C5FF3">
            <w:pPr>
              <w:jc w:val="center"/>
              <w:rPr>
                <w:color w:val="000000"/>
              </w:rPr>
            </w:pPr>
            <w:r w:rsidRPr="00E81C14">
              <w:rPr>
                <w:color w:val="000000"/>
              </w:rPr>
              <w:t>3891</w:t>
            </w:r>
          </w:p>
        </w:tc>
        <w:tc>
          <w:tcPr>
            <w:tcW w:w="966" w:type="dxa"/>
            <w:vAlign w:val="center"/>
          </w:tcPr>
          <w:p w:rsidR="005C5FF3" w:rsidRPr="00FD7432" w:rsidRDefault="005C5FF3" w:rsidP="005C5FF3">
            <w:pPr>
              <w:jc w:val="center"/>
              <w:rPr>
                <w:color w:val="000000"/>
              </w:rPr>
            </w:pPr>
            <w:r w:rsidRPr="00FD7432">
              <w:rPr>
                <w:color w:val="000000"/>
              </w:rPr>
              <w:t>4488</w:t>
            </w:r>
          </w:p>
        </w:tc>
        <w:tc>
          <w:tcPr>
            <w:tcW w:w="1624" w:type="dxa"/>
            <w:vAlign w:val="center"/>
          </w:tcPr>
          <w:p w:rsidR="005C5FF3" w:rsidRPr="00FD7432" w:rsidRDefault="005C5FF3" w:rsidP="005C5FF3">
            <w:pPr>
              <w:jc w:val="center"/>
              <w:rPr>
                <w:color w:val="000000"/>
              </w:rPr>
            </w:pPr>
            <w:r w:rsidRPr="00FD7432">
              <w:rPr>
                <w:color w:val="000000"/>
              </w:rPr>
              <w:t>в 3 р</w:t>
            </w:r>
            <w:r>
              <w:rPr>
                <w:color w:val="000000"/>
              </w:rPr>
              <w:t>аза</w:t>
            </w:r>
          </w:p>
        </w:tc>
      </w:tr>
      <w:tr w:rsidR="005C5FF3" w:rsidRPr="000C332A" w:rsidTr="005C5FF3">
        <w:trPr>
          <w:trHeight w:val="1117"/>
        </w:trPr>
        <w:tc>
          <w:tcPr>
            <w:tcW w:w="3294" w:type="dxa"/>
          </w:tcPr>
          <w:p w:rsidR="005C5FF3" w:rsidRPr="00E81C14" w:rsidRDefault="005C5FF3" w:rsidP="005C5FF3">
            <w:pPr>
              <w:jc w:val="both"/>
              <w:rPr>
                <w:i/>
                <w:color w:val="000000"/>
              </w:rPr>
            </w:pPr>
            <w:r w:rsidRPr="00E81C14">
              <w:rPr>
                <w:i/>
                <w:color w:val="000000"/>
              </w:rPr>
              <w:t>Справочно:</w:t>
            </w:r>
          </w:p>
          <w:p w:rsidR="005C5FF3" w:rsidRPr="00E81C14" w:rsidRDefault="005C5FF3" w:rsidP="005C5FF3">
            <w:pPr>
              <w:jc w:val="both"/>
              <w:rPr>
                <w:i/>
                <w:color w:val="000000"/>
              </w:rPr>
            </w:pPr>
            <w:r w:rsidRPr="00E81C14">
              <w:rPr>
                <w:i/>
                <w:color w:val="000000"/>
              </w:rPr>
              <w:t xml:space="preserve">Объем бытовых услуг на </w:t>
            </w:r>
            <w:r>
              <w:rPr>
                <w:i/>
                <w:color w:val="000000"/>
              </w:rPr>
              <w:t xml:space="preserve">               </w:t>
            </w:r>
            <w:r w:rsidRPr="00E81C14">
              <w:rPr>
                <w:i/>
                <w:color w:val="000000"/>
              </w:rPr>
              <w:t xml:space="preserve">1 </w:t>
            </w:r>
            <w:r w:rsidR="00CE47C4">
              <w:rPr>
                <w:i/>
                <w:color w:val="000000"/>
              </w:rPr>
              <w:t>тыс.</w:t>
            </w:r>
            <w:r w:rsidRPr="00E81C14">
              <w:rPr>
                <w:i/>
                <w:color w:val="000000"/>
              </w:rPr>
              <w:t xml:space="preserve"> жителей по области (</w:t>
            </w:r>
            <w:r w:rsidR="00F4368C">
              <w:rPr>
                <w:i/>
                <w:color w:val="000000"/>
              </w:rPr>
              <w:t xml:space="preserve"> руб</w:t>
            </w:r>
            <w:r w:rsidRPr="00E81C14">
              <w:rPr>
                <w:i/>
                <w:color w:val="000000"/>
              </w:rPr>
              <w:t>)</w:t>
            </w:r>
          </w:p>
        </w:tc>
        <w:tc>
          <w:tcPr>
            <w:tcW w:w="965" w:type="dxa"/>
            <w:vAlign w:val="center"/>
          </w:tcPr>
          <w:p w:rsidR="005C5FF3" w:rsidRPr="00E81C14" w:rsidRDefault="005C5FF3" w:rsidP="005C5FF3">
            <w:pPr>
              <w:jc w:val="center"/>
              <w:rPr>
                <w:i/>
                <w:color w:val="000000"/>
              </w:rPr>
            </w:pPr>
            <w:r w:rsidRPr="00E81C14">
              <w:rPr>
                <w:i/>
                <w:color w:val="000000"/>
              </w:rPr>
              <w:t>2 290,5</w:t>
            </w:r>
          </w:p>
        </w:tc>
        <w:tc>
          <w:tcPr>
            <w:tcW w:w="965" w:type="dxa"/>
            <w:vAlign w:val="center"/>
          </w:tcPr>
          <w:p w:rsidR="005C5FF3" w:rsidRPr="00E81C14" w:rsidRDefault="005C5FF3" w:rsidP="005C5FF3">
            <w:pPr>
              <w:jc w:val="center"/>
              <w:rPr>
                <w:i/>
                <w:color w:val="000000"/>
              </w:rPr>
            </w:pPr>
            <w:r w:rsidRPr="00E81C14">
              <w:rPr>
                <w:i/>
                <w:color w:val="000000"/>
              </w:rPr>
              <w:t>3 589</w:t>
            </w:r>
          </w:p>
        </w:tc>
        <w:tc>
          <w:tcPr>
            <w:tcW w:w="965" w:type="dxa"/>
            <w:vAlign w:val="center"/>
          </w:tcPr>
          <w:p w:rsidR="005C5FF3" w:rsidRPr="00E81C14" w:rsidRDefault="005C5FF3" w:rsidP="005C5FF3">
            <w:pPr>
              <w:jc w:val="center"/>
              <w:rPr>
                <w:i/>
                <w:color w:val="000000"/>
              </w:rPr>
            </w:pPr>
            <w:r w:rsidRPr="00E81C14">
              <w:rPr>
                <w:i/>
                <w:color w:val="000000"/>
              </w:rPr>
              <w:t>4 507</w:t>
            </w:r>
          </w:p>
        </w:tc>
        <w:tc>
          <w:tcPr>
            <w:tcW w:w="965" w:type="dxa"/>
            <w:vAlign w:val="center"/>
          </w:tcPr>
          <w:p w:rsidR="005C5FF3" w:rsidRPr="00E81C14" w:rsidRDefault="005C5FF3" w:rsidP="005C5FF3">
            <w:pPr>
              <w:jc w:val="center"/>
              <w:rPr>
                <w:i/>
                <w:color w:val="000000"/>
              </w:rPr>
            </w:pPr>
            <w:r w:rsidRPr="00E81C14">
              <w:rPr>
                <w:i/>
                <w:color w:val="000000"/>
              </w:rPr>
              <w:t>5365</w:t>
            </w:r>
          </w:p>
        </w:tc>
        <w:tc>
          <w:tcPr>
            <w:tcW w:w="966" w:type="dxa"/>
            <w:vAlign w:val="center"/>
          </w:tcPr>
          <w:p w:rsidR="005C5FF3" w:rsidRPr="004D6261" w:rsidRDefault="005C5FF3" w:rsidP="005C5FF3">
            <w:pPr>
              <w:jc w:val="center"/>
              <w:rPr>
                <w:i/>
                <w:color w:val="000000"/>
              </w:rPr>
            </w:pPr>
            <w:r w:rsidRPr="004D6261">
              <w:rPr>
                <w:i/>
                <w:color w:val="000000"/>
              </w:rPr>
              <w:t>5750</w:t>
            </w:r>
          </w:p>
        </w:tc>
        <w:tc>
          <w:tcPr>
            <w:tcW w:w="1624" w:type="dxa"/>
            <w:vAlign w:val="center"/>
          </w:tcPr>
          <w:p w:rsidR="005C5FF3" w:rsidRPr="004D6261" w:rsidRDefault="005C5FF3" w:rsidP="005C5FF3">
            <w:pPr>
              <w:jc w:val="center"/>
              <w:rPr>
                <w:i/>
                <w:color w:val="000000"/>
              </w:rPr>
            </w:pPr>
            <w:r w:rsidRPr="004D6261">
              <w:rPr>
                <w:i/>
                <w:color w:val="000000"/>
              </w:rPr>
              <w:t>в 2,5 р</w:t>
            </w:r>
            <w:r>
              <w:rPr>
                <w:i/>
                <w:color w:val="000000"/>
              </w:rPr>
              <w:t>аза</w:t>
            </w:r>
          </w:p>
        </w:tc>
      </w:tr>
      <w:tr w:rsidR="005C5FF3" w:rsidRPr="000C332A" w:rsidTr="005C5FF3">
        <w:trPr>
          <w:trHeight w:val="853"/>
        </w:trPr>
        <w:tc>
          <w:tcPr>
            <w:tcW w:w="3294" w:type="dxa"/>
          </w:tcPr>
          <w:p w:rsidR="005C5FF3" w:rsidRPr="00E81C14" w:rsidRDefault="005C5FF3" w:rsidP="005C5FF3">
            <w:pPr>
              <w:jc w:val="both"/>
              <w:rPr>
                <w:color w:val="000000"/>
                <w:highlight w:val="red"/>
              </w:rPr>
            </w:pPr>
            <w:r w:rsidRPr="00E81C14">
              <w:rPr>
                <w:color w:val="000000"/>
              </w:rPr>
              <w:lastRenderedPageBreak/>
              <w:t xml:space="preserve">Коэффициент сравнения объема бытовых услуг на </w:t>
            </w:r>
            <w:r>
              <w:rPr>
                <w:color w:val="000000"/>
              </w:rPr>
              <w:t xml:space="preserve">               </w:t>
            </w:r>
            <w:r w:rsidRPr="00E81C14">
              <w:rPr>
                <w:color w:val="000000"/>
              </w:rPr>
              <w:t xml:space="preserve">1 </w:t>
            </w:r>
            <w:r w:rsidR="00CE47C4">
              <w:rPr>
                <w:color w:val="000000"/>
              </w:rPr>
              <w:t>тыс.</w:t>
            </w:r>
            <w:r w:rsidRPr="00E81C14">
              <w:rPr>
                <w:color w:val="000000"/>
              </w:rPr>
              <w:t xml:space="preserve"> жителей (МО/Область)</w:t>
            </w:r>
          </w:p>
        </w:tc>
        <w:tc>
          <w:tcPr>
            <w:tcW w:w="965" w:type="dxa"/>
            <w:vAlign w:val="center"/>
          </w:tcPr>
          <w:p w:rsidR="005C5FF3" w:rsidRPr="00E81C14" w:rsidRDefault="005C5FF3" w:rsidP="005C5FF3">
            <w:pPr>
              <w:jc w:val="center"/>
              <w:rPr>
                <w:color w:val="000000"/>
              </w:rPr>
            </w:pPr>
            <w:r w:rsidRPr="00E81C14">
              <w:rPr>
                <w:color w:val="000000"/>
              </w:rPr>
              <w:t>0,65</w:t>
            </w:r>
          </w:p>
        </w:tc>
        <w:tc>
          <w:tcPr>
            <w:tcW w:w="965" w:type="dxa"/>
            <w:vAlign w:val="center"/>
          </w:tcPr>
          <w:p w:rsidR="005C5FF3" w:rsidRPr="00E81C14" w:rsidRDefault="005C5FF3" w:rsidP="005C5FF3">
            <w:pPr>
              <w:jc w:val="center"/>
              <w:rPr>
                <w:color w:val="000000"/>
              </w:rPr>
            </w:pPr>
            <w:r w:rsidRPr="00E81C14">
              <w:rPr>
                <w:color w:val="000000"/>
              </w:rPr>
              <w:t>0,70</w:t>
            </w:r>
          </w:p>
        </w:tc>
        <w:tc>
          <w:tcPr>
            <w:tcW w:w="965" w:type="dxa"/>
            <w:vAlign w:val="center"/>
          </w:tcPr>
          <w:p w:rsidR="005C5FF3" w:rsidRPr="00E81C14" w:rsidRDefault="005C5FF3" w:rsidP="005C5FF3">
            <w:pPr>
              <w:jc w:val="center"/>
              <w:rPr>
                <w:color w:val="000000"/>
              </w:rPr>
            </w:pPr>
            <w:r w:rsidRPr="00E81C14">
              <w:rPr>
                <w:color w:val="000000"/>
              </w:rPr>
              <w:t>0,71</w:t>
            </w:r>
          </w:p>
        </w:tc>
        <w:tc>
          <w:tcPr>
            <w:tcW w:w="965" w:type="dxa"/>
            <w:vAlign w:val="center"/>
          </w:tcPr>
          <w:p w:rsidR="005C5FF3" w:rsidRPr="00E81C14" w:rsidRDefault="005C5FF3" w:rsidP="005C5FF3">
            <w:pPr>
              <w:jc w:val="center"/>
              <w:rPr>
                <w:color w:val="000000"/>
              </w:rPr>
            </w:pPr>
            <w:r w:rsidRPr="00E81C14">
              <w:rPr>
                <w:color w:val="000000"/>
              </w:rPr>
              <w:t>0,73</w:t>
            </w:r>
          </w:p>
        </w:tc>
        <w:tc>
          <w:tcPr>
            <w:tcW w:w="966" w:type="dxa"/>
            <w:vAlign w:val="center"/>
          </w:tcPr>
          <w:p w:rsidR="005C5FF3" w:rsidRPr="004D6261" w:rsidRDefault="005C5FF3" w:rsidP="005C5FF3">
            <w:pPr>
              <w:jc w:val="center"/>
              <w:rPr>
                <w:color w:val="000000"/>
              </w:rPr>
            </w:pPr>
            <w:r w:rsidRPr="004D6261">
              <w:rPr>
                <w:color w:val="000000"/>
              </w:rPr>
              <w:t>0,78</w:t>
            </w:r>
          </w:p>
        </w:tc>
        <w:tc>
          <w:tcPr>
            <w:tcW w:w="1624" w:type="dxa"/>
            <w:vAlign w:val="center"/>
          </w:tcPr>
          <w:p w:rsidR="005C5FF3" w:rsidRPr="004D6261" w:rsidRDefault="005C5FF3" w:rsidP="005C5FF3">
            <w:pPr>
              <w:jc w:val="center"/>
              <w:rPr>
                <w:color w:val="000000"/>
                <w:lang w:val="en-US"/>
              </w:rPr>
            </w:pPr>
            <w:r w:rsidRPr="004D6261">
              <w:rPr>
                <w:color w:val="000000"/>
                <w:lang w:val="en-US"/>
              </w:rPr>
              <w:t>x</w:t>
            </w:r>
          </w:p>
        </w:tc>
      </w:tr>
    </w:tbl>
    <w:p w:rsidR="005C5FF3" w:rsidRPr="000C332A" w:rsidRDefault="005C5FF3" w:rsidP="005C5FF3">
      <w:pPr>
        <w:ind w:firstLine="708"/>
        <w:jc w:val="both"/>
        <w:rPr>
          <w:b/>
          <w:color w:val="FF0000"/>
          <w:sz w:val="28"/>
          <w:szCs w:val="28"/>
        </w:rPr>
      </w:pPr>
    </w:p>
    <w:p w:rsidR="005C5FF3" w:rsidRPr="004D6261" w:rsidRDefault="005C5FF3" w:rsidP="005C5FF3">
      <w:pPr>
        <w:ind w:firstLine="708"/>
        <w:jc w:val="both"/>
        <w:rPr>
          <w:color w:val="000000"/>
          <w:sz w:val="28"/>
          <w:szCs w:val="28"/>
        </w:rPr>
      </w:pPr>
      <w:r w:rsidRPr="00AC19FF">
        <w:rPr>
          <w:color w:val="000000"/>
          <w:sz w:val="28"/>
          <w:szCs w:val="28"/>
        </w:rPr>
        <w:t>За анализируемый период объем платных услуг населению возрос в                 2,4 раза, а объем бытовых услуг  в 3,0 раза</w:t>
      </w:r>
      <w:r w:rsidRPr="00FD7432">
        <w:rPr>
          <w:color w:val="000000"/>
          <w:sz w:val="28"/>
          <w:szCs w:val="28"/>
        </w:rPr>
        <w:t>, притом, что произошло увеличение количества предприятий службы быта на 21 единиц</w:t>
      </w:r>
      <w:r>
        <w:rPr>
          <w:color w:val="000000"/>
          <w:sz w:val="28"/>
          <w:szCs w:val="28"/>
        </w:rPr>
        <w:t>у</w:t>
      </w:r>
      <w:r w:rsidRPr="00FD7432">
        <w:rPr>
          <w:color w:val="000000"/>
          <w:sz w:val="28"/>
          <w:szCs w:val="28"/>
        </w:rPr>
        <w:t>.</w:t>
      </w:r>
      <w:r w:rsidRPr="000C332A">
        <w:rPr>
          <w:color w:val="FF0000"/>
          <w:sz w:val="28"/>
          <w:szCs w:val="28"/>
        </w:rPr>
        <w:t xml:space="preserve"> </w:t>
      </w:r>
      <w:r w:rsidRPr="00FD7432">
        <w:rPr>
          <w:color w:val="000000"/>
          <w:sz w:val="28"/>
          <w:szCs w:val="28"/>
        </w:rPr>
        <w:t xml:space="preserve">Объем платных услуг на одну </w:t>
      </w:r>
      <w:r w:rsidR="00B475D4">
        <w:rPr>
          <w:color w:val="000000"/>
          <w:sz w:val="28"/>
          <w:szCs w:val="28"/>
        </w:rPr>
        <w:t>тыс.</w:t>
      </w:r>
      <w:r w:rsidRPr="00FD7432">
        <w:rPr>
          <w:color w:val="000000"/>
          <w:sz w:val="28"/>
          <w:szCs w:val="28"/>
        </w:rPr>
        <w:t>ячу жителей района в 2011 году на 70</w:t>
      </w:r>
      <w:r>
        <w:rPr>
          <w:color w:val="000000"/>
          <w:sz w:val="28"/>
          <w:szCs w:val="28"/>
        </w:rPr>
        <w:t>,</w:t>
      </w:r>
      <w:r w:rsidRPr="00FD7432">
        <w:rPr>
          <w:color w:val="000000"/>
          <w:sz w:val="28"/>
          <w:szCs w:val="28"/>
        </w:rPr>
        <w:t>0</w:t>
      </w:r>
      <w:r w:rsidR="001D2850">
        <w:rPr>
          <w:color w:val="000000"/>
          <w:sz w:val="28"/>
          <w:szCs w:val="28"/>
        </w:rPr>
        <w:t>%</w:t>
      </w:r>
      <w:r w:rsidRPr="00FD7432">
        <w:rPr>
          <w:color w:val="000000"/>
          <w:sz w:val="28"/>
          <w:szCs w:val="28"/>
        </w:rPr>
        <w:t xml:space="preserve"> ниже аналогичного показателя по области.</w:t>
      </w:r>
      <w:r w:rsidRPr="000C332A">
        <w:rPr>
          <w:color w:val="FF0000"/>
          <w:sz w:val="28"/>
          <w:szCs w:val="28"/>
        </w:rPr>
        <w:t xml:space="preserve"> </w:t>
      </w:r>
      <w:r w:rsidRPr="0051433A">
        <w:rPr>
          <w:color w:val="000000"/>
          <w:sz w:val="28"/>
          <w:szCs w:val="28"/>
        </w:rPr>
        <w:t xml:space="preserve">Объем бытовых услуг на одну </w:t>
      </w:r>
      <w:r w:rsidR="00B475D4">
        <w:rPr>
          <w:color w:val="000000"/>
          <w:sz w:val="28"/>
          <w:szCs w:val="28"/>
        </w:rPr>
        <w:t>тыс.</w:t>
      </w:r>
      <w:r w:rsidRPr="0051433A">
        <w:rPr>
          <w:color w:val="000000"/>
          <w:sz w:val="28"/>
          <w:szCs w:val="28"/>
        </w:rPr>
        <w:t>ячу жителей района</w:t>
      </w:r>
      <w:r w:rsidRPr="000C332A">
        <w:rPr>
          <w:color w:val="FF0000"/>
          <w:sz w:val="28"/>
          <w:szCs w:val="28"/>
        </w:rPr>
        <w:t xml:space="preserve"> </w:t>
      </w:r>
      <w:r w:rsidRPr="004D6261">
        <w:rPr>
          <w:color w:val="000000"/>
          <w:sz w:val="28"/>
          <w:szCs w:val="28"/>
        </w:rPr>
        <w:t>состав</w:t>
      </w:r>
      <w:r>
        <w:rPr>
          <w:color w:val="000000"/>
          <w:sz w:val="28"/>
          <w:szCs w:val="28"/>
        </w:rPr>
        <w:t>ляет 78,</w:t>
      </w:r>
      <w:r w:rsidRPr="004D6261">
        <w:rPr>
          <w:color w:val="000000"/>
          <w:sz w:val="28"/>
          <w:szCs w:val="28"/>
        </w:rPr>
        <w:t>1% областного уровня.</w:t>
      </w:r>
    </w:p>
    <w:p w:rsidR="005C5FF3" w:rsidRPr="00AC19FF" w:rsidRDefault="005C5FF3" w:rsidP="005C5FF3">
      <w:pPr>
        <w:ind w:firstLine="708"/>
        <w:jc w:val="both"/>
        <w:rPr>
          <w:color w:val="000000"/>
          <w:sz w:val="28"/>
          <w:szCs w:val="28"/>
        </w:rPr>
      </w:pPr>
      <w:r w:rsidRPr="00AC19FF">
        <w:rPr>
          <w:color w:val="000000"/>
          <w:sz w:val="28"/>
          <w:szCs w:val="28"/>
        </w:rPr>
        <w:t xml:space="preserve">Для создания населению района максимально комфортных условий в местах застройки населенных пунктов разработаны перспективные планы размещения предприятий розничной торговли в комплексе с предприятиями культурно-бытового назначения как в строящихся, так и </w:t>
      </w:r>
      <w:r>
        <w:rPr>
          <w:color w:val="000000"/>
          <w:sz w:val="28"/>
          <w:szCs w:val="28"/>
        </w:rPr>
        <w:t xml:space="preserve">в </w:t>
      </w:r>
      <w:r w:rsidRPr="00AC19FF">
        <w:rPr>
          <w:color w:val="000000"/>
          <w:sz w:val="28"/>
          <w:szCs w:val="28"/>
        </w:rPr>
        <w:t>реконструируемых зданиях.</w:t>
      </w:r>
    </w:p>
    <w:p w:rsidR="005C5FF3" w:rsidRPr="000C332A" w:rsidRDefault="005C5FF3" w:rsidP="005C5FF3">
      <w:pPr>
        <w:jc w:val="both"/>
        <w:rPr>
          <w:color w:val="FF0000"/>
          <w:sz w:val="28"/>
          <w:szCs w:val="28"/>
        </w:rPr>
      </w:pPr>
    </w:p>
    <w:p w:rsidR="005C5FF3" w:rsidRDefault="005C5FF3" w:rsidP="005C5FF3">
      <w:pPr>
        <w:jc w:val="center"/>
        <w:rPr>
          <w:b/>
          <w:sz w:val="28"/>
          <w:szCs w:val="28"/>
        </w:rPr>
      </w:pPr>
      <w:r w:rsidRPr="00D301E7">
        <w:rPr>
          <w:b/>
          <w:sz w:val="28"/>
          <w:szCs w:val="28"/>
        </w:rPr>
        <w:t>1.2.1</w:t>
      </w:r>
      <w:r>
        <w:rPr>
          <w:b/>
          <w:sz w:val="28"/>
          <w:szCs w:val="28"/>
        </w:rPr>
        <w:t>2</w:t>
      </w:r>
      <w:r w:rsidRPr="00D301E7">
        <w:rPr>
          <w:b/>
          <w:sz w:val="28"/>
          <w:szCs w:val="28"/>
        </w:rPr>
        <w:t xml:space="preserve">. </w:t>
      </w:r>
      <w:r w:rsidR="006B5B79">
        <w:rPr>
          <w:b/>
          <w:sz w:val="28"/>
          <w:szCs w:val="28"/>
        </w:rPr>
        <w:t>Защита жизни и имущества граждан</w:t>
      </w:r>
    </w:p>
    <w:p w:rsidR="008F23E2" w:rsidRPr="00D301E7" w:rsidRDefault="008F23E2" w:rsidP="005C5FF3">
      <w:pPr>
        <w:jc w:val="center"/>
        <w:rPr>
          <w:b/>
          <w:sz w:val="28"/>
          <w:szCs w:val="28"/>
        </w:rPr>
      </w:pPr>
    </w:p>
    <w:p w:rsidR="005C5FF3" w:rsidRPr="00D301E7" w:rsidRDefault="005C5FF3" w:rsidP="005C5FF3">
      <w:pPr>
        <w:ind w:firstLine="708"/>
        <w:jc w:val="both"/>
        <w:rPr>
          <w:sz w:val="28"/>
          <w:szCs w:val="28"/>
        </w:rPr>
      </w:pPr>
      <w:r w:rsidRPr="00D301E7">
        <w:rPr>
          <w:sz w:val="28"/>
          <w:szCs w:val="28"/>
        </w:rPr>
        <w:t>Одним из важнейших направлений работы муниципальной власти является снижение и предупреждение угроз жизни и имущества населения, борьба с преступностью, незаконным оборотом наркотиков, профилактическая работа.</w:t>
      </w:r>
    </w:p>
    <w:p w:rsidR="005C5FF3" w:rsidRPr="00D301E7" w:rsidRDefault="005C5FF3" w:rsidP="008F23E2">
      <w:pPr>
        <w:ind w:firstLine="708"/>
        <w:jc w:val="right"/>
        <w:rPr>
          <w:i/>
          <w:sz w:val="28"/>
          <w:szCs w:val="28"/>
        </w:rPr>
      </w:pPr>
      <w:r>
        <w:rPr>
          <w:i/>
          <w:sz w:val="28"/>
          <w:szCs w:val="28"/>
        </w:rPr>
        <w:t>Таблица 27</w:t>
      </w:r>
    </w:p>
    <w:p w:rsidR="005C5FF3" w:rsidRPr="00D301E7" w:rsidRDefault="005C5FF3" w:rsidP="005C5FF3">
      <w:pPr>
        <w:pStyle w:val="6"/>
        <w:rPr>
          <w:rFonts w:ascii="Times New Roman" w:hAnsi="Times New Roman"/>
          <w:sz w:val="28"/>
          <w:szCs w:val="28"/>
        </w:rPr>
      </w:pPr>
      <w:r w:rsidRPr="00D301E7">
        <w:rPr>
          <w:rFonts w:ascii="Times New Roman" w:hAnsi="Times New Roman"/>
          <w:sz w:val="28"/>
          <w:szCs w:val="28"/>
        </w:rPr>
        <w:t xml:space="preserve">Динамика показателей преступности </w:t>
      </w:r>
    </w:p>
    <w:p w:rsidR="005C5FF3" w:rsidRPr="00D301E7" w:rsidRDefault="005C5FF3" w:rsidP="005C5FF3">
      <w:pPr>
        <w:ind w:firstLine="708"/>
        <w:jc w:val="center"/>
        <w:rPr>
          <w:b/>
          <w:sz w:val="28"/>
          <w:szCs w:val="28"/>
        </w:rPr>
      </w:pPr>
      <w:r w:rsidRPr="00D301E7">
        <w:rPr>
          <w:b/>
          <w:sz w:val="28"/>
          <w:szCs w:val="28"/>
        </w:rPr>
        <w:t>в МО «Чернянский район»</w:t>
      </w:r>
    </w:p>
    <w:p w:rsidR="005C5FF3" w:rsidRPr="00D301E7" w:rsidRDefault="005C5FF3" w:rsidP="005C5FF3">
      <w:pPr>
        <w:ind w:firstLine="708"/>
        <w:jc w:val="both"/>
        <w:rPr>
          <w:sz w:val="28"/>
          <w:szCs w:val="28"/>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1"/>
        <w:gridCol w:w="878"/>
        <w:gridCol w:w="878"/>
        <w:gridCol w:w="878"/>
        <w:gridCol w:w="878"/>
        <w:gridCol w:w="878"/>
        <w:gridCol w:w="1461"/>
      </w:tblGrid>
      <w:tr w:rsidR="005C5FF3" w:rsidRPr="00D301E7" w:rsidTr="005C5FF3">
        <w:trPr>
          <w:trHeight w:val="835"/>
          <w:tblHeader/>
        </w:trPr>
        <w:tc>
          <w:tcPr>
            <w:tcW w:w="3971" w:type="dxa"/>
          </w:tcPr>
          <w:p w:rsidR="005C5FF3" w:rsidRPr="00D301E7" w:rsidRDefault="005C5FF3" w:rsidP="005C5FF3">
            <w:pPr>
              <w:jc w:val="center"/>
              <w:rPr>
                <w:b/>
              </w:rPr>
            </w:pPr>
            <w:r w:rsidRPr="00D301E7">
              <w:rPr>
                <w:b/>
              </w:rPr>
              <w:t>Показатели</w:t>
            </w:r>
          </w:p>
        </w:tc>
        <w:tc>
          <w:tcPr>
            <w:tcW w:w="878" w:type="dxa"/>
          </w:tcPr>
          <w:p w:rsidR="005C5FF3" w:rsidRPr="00D301E7" w:rsidRDefault="005C5FF3" w:rsidP="005C5FF3">
            <w:pPr>
              <w:numPr>
                <w:ilvl w:val="12"/>
                <w:numId w:val="0"/>
              </w:numPr>
              <w:jc w:val="center"/>
              <w:rPr>
                <w:b/>
              </w:rPr>
            </w:pPr>
            <w:r w:rsidRPr="00D301E7">
              <w:rPr>
                <w:b/>
              </w:rPr>
              <w:t>2007 год</w:t>
            </w:r>
          </w:p>
        </w:tc>
        <w:tc>
          <w:tcPr>
            <w:tcW w:w="878" w:type="dxa"/>
          </w:tcPr>
          <w:p w:rsidR="005C5FF3" w:rsidRPr="00D301E7" w:rsidRDefault="005C5FF3" w:rsidP="005C5FF3">
            <w:pPr>
              <w:numPr>
                <w:ilvl w:val="12"/>
                <w:numId w:val="0"/>
              </w:numPr>
              <w:jc w:val="center"/>
              <w:rPr>
                <w:b/>
              </w:rPr>
            </w:pPr>
            <w:r w:rsidRPr="00D301E7">
              <w:rPr>
                <w:b/>
              </w:rPr>
              <w:t>2008 год</w:t>
            </w:r>
          </w:p>
        </w:tc>
        <w:tc>
          <w:tcPr>
            <w:tcW w:w="878" w:type="dxa"/>
          </w:tcPr>
          <w:p w:rsidR="005C5FF3" w:rsidRPr="00D301E7" w:rsidRDefault="005C5FF3" w:rsidP="005C5FF3">
            <w:pPr>
              <w:numPr>
                <w:ilvl w:val="12"/>
                <w:numId w:val="0"/>
              </w:numPr>
              <w:jc w:val="center"/>
              <w:rPr>
                <w:b/>
              </w:rPr>
            </w:pPr>
            <w:r w:rsidRPr="00D301E7">
              <w:rPr>
                <w:b/>
              </w:rPr>
              <w:t>2009 год</w:t>
            </w:r>
          </w:p>
        </w:tc>
        <w:tc>
          <w:tcPr>
            <w:tcW w:w="878" w:type="dxa"/>
          </w:tcPr>
          <w:p w:rsidR="005C5FF3" w:rsidRPr="00D301E7" w:rsidRDefault="005C5FF3" w:rsidP="005C5FF3">
            <w:pPr>
              <w:numPr>
                <w:ilvl w:val="12"/>
                <w:numId w:val="0"/>
              </w:numPr>
              <w:jc w:val="center"/>
              <w:rPr>
                <w:b/>
              </w:rPr>
            </w:pPr>
            <w:r w:rsidRPr="00D301E7">
              <w:rPr>
                <w:b/>
              </w:rPr>
              <w:t>2010 год</w:t>
            </w:r>
          </w:p>
        </w:tc>
        <w:tc>
          <w:tcPr>
            <w:tcW w:w="878" w:type="dxa"/>
          </w:tcPr>
          <w:p w:rsidR="005C5FF3" w:rsidRPr="00D301E7" w:rsidRDefault="005C5FF3" w:rsidP="005C5FF3">
            <w:pPr>
              <w:numPr>
                <w:ilvl w:val="12"/>
                <w:numId w:val="0"/>
              </w:numPr>
              <w:jc w:val="center"/>
              <w:rPr>
                <w:b/>
              </w:rPr>
            </w:pPr>
            <w:r w:rsidRPr="00D301E7">
              <w:rPr>
                <w:b/>
              </w:rPr>
              <w:t>2011 год</w:t>
            </w:r>
          </w:p>
        </w:tc>
        <w:tc>
          <w:tcPr>
            <w:tcW w:w="1461" w:type="dxa"/>
            <w:vAlign w:val="center"/>
          </w:tcPr>
          <w:p w:rsidR="005C5FF3" w:rsidRPr="00D301E7" w:rsidRDefault="005C5FF3" w:rsidP="005C5FF3">
            <w:pPr>
              <w:jc w:val="center"/>
              <w:rPr>
                <w:b/>
              </w:rPr>
            </w:pPr>
            <w:r w:rsidRPr="00D301E7">
              <w:rPr>
                <w:b/>
              </w:rPr>
              <w:t>Темп роста 2011 к 2007,</w:t>
            </w:r>
            <w:r w:rsidR="001D2850">
              <w:rPr>
                <w:b/>
              </w:rPr>
              <w:t>%</w:t>
            </w:r>
          </w:p>
        </w:tc>
      </w:tr>
      <w:tr w:rsidR="005C5FF3" w:rsidRPr="00D301E7" w:rsidTr="005C5FF3">
        <w:trPr>
          <w:trHeight w:val="265"/>
        </w:trPr>
        <w:tc>
          <w:tcPr>
            <w:tcW w:w="3971" w:type="dxa"/>
          </w:tcPr>
          <w:p w:rsidR="005C5FF3" w:rsidRPr="00D301E7" w:rsidRDefault="005C5FF3" w:rsidP="005C5FF3">
            <w:pPr>
              <w:jc w:val="both"/>
            </w:pPr>
            <w:r w:rsidRPr="00D301E7">
              <w:t xml:space="preserve">Зарегистрировано преступлений (ед.) </w:t>
            </w:r>
          </w:p>
        </w:tc>
        <w:tc>
          <w:tcPr>
            <w:tcW w:w="878" w:type="dxa"/>
            <w:vAlign w:val="center"/>
          </w:tcPr>
          <w:p w:rsidR="005C5FF3" w:rsidRPr="00D301E7" w:rsidRDefault="005C5FF3" w:rsidP="005C5FF3">
            <w:pPr>
              <w:jc w:val="center"/>
            </w:pPr>
            <w:r w:rsidRPr="00D301E7">
              <w:t>319</w:t>
            </w:r>
          </w:p>
        </w:tc>
        <w:tc>
          <w:tcPr>
            <w:tcW w:w="878" w:type="dxa"/>
            <w:vAlign w:val="center"/>
          </w:tcPr>
          <w:p w:rsidR="005C5FF3" w:rsidRPr="00D301E7" w:rsidRDefault="005C5FF3" w:rsidP="005C5FF3">
            <w:pPr>
              <w:jc w:val="center"/>
            </w:pPr>
            <w:r w:rsidRPr="00D301E7">
              <w:t>306</w:t>
            </w:r>
          </w:p>
        </w:tc>
        <w:tc>
          <w:tcPr>
            <w:tcW w:w="878" w:type="dxa"/>
            <w:vAlign w:val="center"/>
          </w:tcPr>
          <w:p w:rsidR="005C5FF3" w:rsidRPr="00D301E7" w:rsidRDefault="005C5FF3" w:rsidP="005C5FF3">
            <w:pPr>
              <w:jc w:val="center"/>
            </w:pPr>
            <w:r w:rsidRPr="00D301E7">
              <w:t>299</w:t>
            </w:r>
          </w:p>
        </w:tc>
        <w:tc>
          <w:tcPr>
            <w:tcW w:w="878" w:type="dxa"/>
            <w:vAlign w:val="center"/>
          </w:tcPr>
          <w:p w:rsidR="005C5FF3" w:rsidRPr="00D301E7" w:rsidRDefault="005C5FF3" w:rsidP="005C5FF3">
            <w:pPr>
              <w:jc w:val="center"/>
            </w:pPr>
            <w:r w:rsidRPr="00D301E7">
              <w:t>305</w:t>
            </w:r>
          </w:p>
        </w:tc>
        <w:tc>
          <w:tcPr>
            <w:tcW w:w="878" w:type="dxa"/>
            <w:vAlign w:val="center"/>
          </w:tcPr>
          <w:p w:rsidR="005C5FF3" w:rsidRPr="00D301E7" w:rsidRDefault="005C5FF3" w:rsidP="005C5FF3">
            <w:pPr>
              <w:jc w:val="center"/>
            </w:pPr>
            <w:r w:rsidRPr="00D301E7">
              <w:t>262</w:t>
            </w:r>
          </w:p>
        </w:tc>
        <w:tc>
          <w:tcPr>
            <w:tcW w:w="1461" w:type="dxa"/>
            <w:vAlign w:val="center"/>
          </w:tcPr>
          <w:p w:rsidR="005C5FF3" w:rsidRPr="00D301E7" w:rsidRDefault="005C5FF3" w:rsidP="005C5FF3">
            <w:pPr>
              <w:jc w:val="center"/>
            </w:pPr>
            <w:r>
              <w:t>82,1</w:t>
            </w:r>
          </w:p>
        </w:tc>
      </w:tr>
      <w:tr w:rsidR="005C5FF3" w:rsidRPr="00D301E7" w:rsidTr="005C5FF3">
        <w:trPr>
          <w:trHeight w:val="265"/>
        </w:trPr>
        <w:tc>
          <w:tcPr>
            <w:tcW w:w="3971" w:type="dxa"/>
          </w:tcPr>
          <w:p w:rsidR="005C5FF3" w:rsidRPr="00D301E7" w:rsidRDefault="005C5FF3" w:rsidP="005C5FF3">
            <w:pPr>
              <w:jc w:val="both"/>
            </w:pPr>
            <w:r w:rsidRPr="00D301E7">
              <w:t>из них:</w:t>
            </w:r>
          </w:p>
        </w:tc>
        <w:tc>
          <w:tcPr>
            <w:tcW w:w="878" w:type="dxa"/>
            <w:vAlign w:val="center"/>
          </w:tcPr>
          <w:p w:rsidR="005C5FF3" w:rsidRPr="00D301E7" w:rsidRDefault="005C5FF3" w:rsidP="005C5FF3">
            <w:pPr>
              <w:jc w:val="center"/>
            </w:pPr>
          </w:p>
        </w:tc>
        <w:tc>
          <w:tcPr>
            <w:tcW w:w="878" w:type="dxa"/>
            <w:vAlign w:val="center"/>
          </w:tcPr>
          <w:p w:rsidR="005C5FF3" w:rsidRPr="00D301E7" w:rsidRDefault="005C5FF3" w:rsidP="005C5FF3">
            <w:pPr>
              <w:jc w:val="center"/>
            </w:pPr>
          </w:p>
        </w:tc>
        <w:tc>
          <w:tcPr>
            <w:tcW w:w="878" w:type="dxa"/>
            <w:vAlign w:val="center"/>
          </w:tcPr>
          <w:p w:rsidR="005C5FF3" w:rsidRPr="00D301E7" w:rsidRDefault="005C5FF3" w:rsidP="005C5FF3">
            <w:pPr>
              <w:jc w:val="center"/>
            </w:pPr>
          </w:p>
        </w:tc>
        <w:tc>
          <w:tcPr>
            <w:tcW w:w="878" w:type="dxa"/>
            <w:vAlign w:val="center"/>
          </w:tcPr>
          <w:p w:rsidR="005C5FF3" w:rsidRPr="00D301E7" w:rsidRDefault="005C5FF3" w:rsidP="005C5FF3">
            <w:pPr>
              <w:jc w:val="center"/>
            </w:pPr>
          </w:p>
        </w:tc>
        <w:tc>
          <w:tcPr>
            <w:tcW w:w="878" w:type="dxa"/>
            <w:vAlign w:val="center"/>
          </w:tcPr>
          <w:p w:rsidR="005C5FF3" w:rsidRPr="00D301E7" w:rsidRDefault="005C5FF3" w:rsidP="005C5FF3">
            <w:pPr>
              <w:jc w:val="center"/>
            </w:pPr>
          </w:p>
        </w:tc>
        <w:tc>
          <w:tcPr>
            <w:tcW w:w="1461" w:type="dxa"/>
            <w:vAlign w:val="center"/>
          </w:tcPr>
          <w:p w:rsidR="005C5FF3" w:rsidRPr="00D301E7" w:rsidRDefault="005C5FF3" w:rsidP="005C5FF3">
            <w:pPr>
              <w:jc w:val="center"/>
            </w:pPr>
          </w:p>
        </w:tc>
      </w:tr>
      <w:tr w:rsidR="005C5FF3" w:rsidRPr="00D301E7" w:rsidTr="005C5FF3">
        <w:trPr>
          <w:trHeight w:val="265"/>
        </w:trPr>
        <w:tc>
          <w:tcPr>
            <w:tcW w:w="3971" w:type="dxa"/>
          </w:tcPr>
          <w:p w:rsidR="005C5FF3" w:rsidRPr="00D301E7" w:rsidRDefault="005C5FF3" w:rsidP="005C5FF3">
            <w:pPr>
              <w:jc w:val="both"/>
            </w:pPr>
            <w:r w:rsidRPr="00D301E7">
              <w:t xml:space="preserve">   против личности</w:t>
            </w:r>
          </w:p>
        </w:tc>
        <w:tc>
          <w:tcPr>
            <w:tcW w:w="878" w:type="dxa"/>
            <w:vAlign w:val="center"/>
          </w:tcPr>
          <w:p w:rsidR="005C5FF3" w:rsidRPr="00D301E7" w:rsidRDefault="005C5FF3" w:rsidP="005C5FF3">
            <w:pPr>
              <w:jc w:val="center"/>
            </w:pPr>
            <w:r w:rsidRPr="00D301E7">
              <w:t>68</w:t>
            </w:r>
          </w:p>
        </w:tc>
        <w:tc>
          <w:tcPr>
            <w:tcW w:w="878" w:type="dxa"/>
            <w:vAlign w:val="center"/>
          </w:tcPr>
          <w:p w:rsidR="005C5FF3" w:rsidRPr="00D301E7" w:rsidRDefault="005C5FF3" w:rsidP="005C5FF3">
            <w:pPr>
              <w:jc w:val="center"/>
            </w:pPr>
            <w:r w:rsidRPr="00D301E7">
              <w:t>79</w:t>
            </w:r>
          </w:p>
        </w:tc>
        <w:tc>
          <w:tcPr>
            <w:tcW w:w="878" w:type="dxa"/>
            <w:vAlign w:val="center"/>
          </w:tcPr>
          <w:p w:rsidR="005C5FF3" w:rsidRPr="00D301E7" w:rsidRDefault="005C5FF3" w:rsidP="005C5FF3">
            <w:pPr>
              <w:jc w:val="center"/>
            </w:pPr>
            <w:r w:rsidRPr="00D301E7">
              <w:t>78</w:t>
            </w:r>
          </w:p>
        </w:tc>
        <w:tc>
          <w:tcPr>
            <w:tcW w:w="878" w:type="dxa"/>
            <w:vAlign w:val="center"/>
          </w:tcPr>
          <w:p w:rsidR="005C5FF3" w:rsidRPr="00D301E7" w:rsidRDefault="005C5FF3" w:rsidP="005C5FF3">
            <w:pPr>
              <w:jc w:val="center"/>
            </w:pPr>
            <w:r w:rsidRPr="00D301E7">
              <w:t>72</w:t>
            </w:r>
          </w:p>
        </w:tc>
        <w:tc>
          <w:tcPr>
            <w:tcW w:w="878" w:type="dxa"/>
            <w:vAlign w:val="center"/>
          </w:tcPr>
          <w:p w:rsidR="005C5FF3" w:rsidRPr="00D301E7" w:rsidRDefault="005C5FF3" w:rsidP="005C5FF3">
            <w:pPr>
              <w:jc w:val="center"/>
            </w:pPr>
            <w:r w:rsidRPr="00D301E7">
              <w:t>61</w:t>
            </w:r>
          </w:p>
        </w:tc>
        <w:tc>
          <w:tcPr>
            <w:tcW w:w="1461" w:type="dxa"/>
            <w:vAlign w:val="center"/>
          </w:tcPr>
          <w:p w:rsidR="005C5FF3" w:rsidRPr="00D301E7" w:rsidRDefault="005C5FF3" w:rsidP="005C5FF3">
            <w:pPr>
              <w:jc w:val="center"/>
            </w:pPr>
            <w:r>
              <w:t>89,7</w:t>
            </w:r>
          </w:p>
        </w:tc>
      </w:tr>
      <w:tr w:rsidR="005C5FF3" w:rsidRPr="00D301E7" w:rsidTr="005C5FF3">
        <w:trPr>
          <w:trHeight w:val="285"/>
        </w:trPr>
        <w:tc>
          <w:tcPr>
            <w:tcW w:w="3971" w:type="dxa"/>
          </w:tcPr>
          <w:p w:rsidR="005C5FF3" w:rsidRPr="00D301E7" w:rsidRDefault="005C5FF3" w:rsidP="005C5FF3">
            <w:pPr>
              <w:jc w:val="both"/>
            </w:pPr>
            <w:r w:rsidRPr="00D301E7">
              <w:t xml:space="preserve">   против собственности</w:t>
            </w:r>
          </w:p>
        </w:tc>
        <w:tc>
          <w:tcPr>
            <w:tcW w:w="878" w:type="dxa"/>
            <w:vAlign w:val="center"/>
          </w:tcPr>
          <w:p w:rsidR="005C5FF3" w:rsidRPr="00D301E7" w:rsidRDefault="005C5FF3" w:rsidP="005C5FF3">
            <w:pPr>
              <w:jc w:val="center"/>
            </w:pPr>
            <w:r w:rsidRPr="00D301E7">
              <w:t>176</w:t>
            </w:r>
          </w:p>
        </w:tc>
        <w:tc>
          <w:tcPr>
            <w:tcW w:w="878" w:type="dxa"/>
            <w:vAlign w:val="center"/>
          </w:tcPr>
          <w:p w:rsidR="005C5FF3" w:rsidRPr="00D301E7" w:rsidRDefault="005C5FF3" w:rsidP="005C5FF3">
            <w:pPr>
              <w:jc w:val="center"/>
            </w:pPr>
            <w:r w:rsidRPr="00D301E7">
              <w:t>143</w:t>
            </w:r>
          </w:p>
        </w:tc>
        <w:tc>
          <w:tcPr>
            <w:tcW w:w="878" w:type="dxa"/>
            <w:vAlign w:val="center"/>
          </w:tcPr>
          <w:p w:rsidR="005C5FF3" w:rsidRPr="00D301E7" w:rsidRDefault="005C5FF3" w:rsidP="005C5FF3">
            <w:pPr>
              <w:jc w:val="center"/>
            </w:pPr>
            <w:r w:rsidRPr="00D301E7">
              <w:t>150</w:t>
            </w:r>
          </w:p>
        </w:tc>
        <w:tc>
          <w:tcPr>
            <w:tcW w:w="878" w:type="dxa"/>
            <w:vAlign w:val="center"/>
          </w:tcPr>
          <w:p w:rsidR="005C5FF3" w:rsidRPr="00D301E7" w:rsidRDefault="005C5FF3" w:rsidP="005C5FF3">
            <w:pPr>
              <w:jc w:val="center"/>
            </w:pPr>
            <w:r w:rsidRPr="00D301E7">
              <w:t>180</w:t>
            </w:r>
          </w:p>
        </w:tc>
        <w:tc>
          <w:tcPr>
            <w:tcW w:w="878" w:type="dxa"/>
            <w:vAlign w:val="center"/>
          </w:tcPr>
          <w:p w:rsidR="005C5FF3" w:rsidRPr="00D301E7" w:rsidRDefault="005C5FF3" w:rsidP="005C5FF3">
            <w:pPr>
              <w:jc w:val="center"/>
            </w:pPr>
            <w:r w:rsidRPr="00D301E7">
              <w:t>151</w:t>
            </w:r>
          </w:p>
        </w:tc>
        <w:tc>
          <w:tcPr>
            <w:tcW w:w="1461" w:type="dxa"/>
            <w:vAlign w:val="center"/>
          </w:tcPr>
          <w:p w:rsidR="005C5FF3" w:rsidRPr="00D301E7" w:rsidRDefault="005C5FF3" w:rsidP="005C5FF3">
            <w:pPr>
              <w:jc w:val="center"/>
            </w:pPr>
            <w:r>
              <w:t>85,8</w:t>
            </w:r>
          </w:p>
        </w:tc>
      </w:tr>
      <w:tr w:rsidR="005C5FF3" w:rsidRPr="00D301E7" w:rsidTr="005C5FF3">
        <w:trPr>
          <w:trHeight w:val="265"/>
        </w:trPr>
        <w:tc>
          <w:tcPr>
            <w:tcW w:w="3971" w:type="dxa"/>
          </w:tcPr>
          <w:p w:rsidR="005C5FF3" w:rsidRPr="00D301E7" w:rsidRDefault="005C5FF3" w:rsidP="005C5FF3">
            <w:pPr>
              <w:jc w:val="both"/>
            </w:pPr>
            <w:r w:rsidRPr="00D301E7">
              <w:t xml:space="preserve">   тяжкие и особо тяжкие</w:t>
            </w:r>
          </w:p>
        </w:tc>
        <w:tc>
          <w:tcPr>
            <w:tcW w:w="878" w:type="dxa"/>
            <w:vAlign w:val="center"/>
          </w:tcPr>
          <w:p w:rsidR="005C5FF3" w:rsidRPr="00D301E7" w:rsidRDefault="005C5FF3" w:rsidP="005C5FF3">
            <w:pPr>
              <w:jc w:val="center"/>
            </w:pPr>
            <w:r w:rsidRPr="00D301E7">
              <w:t>71</w:t>
            </w:r>
          </w:p>
        </w:tc>
        <w:tc>
          <w:tcPr>
            <w:tcW w:w="878" w:type="dxa"/>
            <w:vAlign w:val="center"/>
          </w:tcPr>
          <w:p w:rsidR="005C5FF3" w:rsidRPr="00D301E7" w:rsidRDefault="005C5FF3" w:rsidP="005C5FF3">
            <w:pPr>
              <w:jc w:val="center"/>
            </w:pPr>
            <w:r w:rsidRPr="00D301E7">
              <w:t>46</w:t>
            </w:r>
          </w:p>
        </w:tc>
        <w:tc>
          <w:tcPr>
            <w:tcW w:w="878" w:type="dxa"/>
            <w:vAlign w:val="center"/>
          </w:tcPr>
          <w:p w:rsidR="005C5FF3" w:rsidRPr="00D301E7" w:rsidRDefault="005C5FF3" w:rsidP="005C5FF3">
            <w:pPr>
              <w:jc w:val="center"/>
            </w:pPr>
            <w:r w:rsidRPr="00D301E7">
              <w:t>47</w:t>
            </w:r>
          </w:p>
        </w:tc>
        <w:tc>
          <w:tcPr>
            <w:tcW w:w="878" w:type="dxa"/>
            <w:vAlign w:val="center"/>
          </w:tcPr>
          <w:p w:rsidR="005C5FF3" w:rsidRPr="00D301E7" w:rsidRDefault="005C5FF3" w:rsidP="005C5FF3">
            <w:pPr>
              <w:jc w:val="center"/>
            </w:pPr>
            <w:r w:rsidRPr="00D301E7">
              <w:t>41</w:t>
            </w:r>
          </w:p>
        </w:tc>
        <w:tc>
          <w:tcPr>
            <w:tcW w:w="878" w:type="dxa"/>
            <w:vAlign w:val="center"/>
          </w:tcPr>
          <w:p w:rsidR="005C5FF3" w:rsidRPr="00D301E7" w:rsidRDefault="005C5FF3" w:rsidP="005C5FF3">
            <w:pPr>
              <w:jc w:val="center"/>
            </w:pPr>
            <w:r w:rsidRPr="00D301E7">
              <w:t>30</w:t>
            </w:r>
          </w:p>
        </w:tc>
        <w:tc>
          <w:tcPr>
            <w:tcW w:w="1461" w:type="dxa"/>
            <w:vAlign w:val="center"/>
          </w:tcPr>
          <w:p w:rsidR="005C5FF3" w:rsidRPr="00D301E7" w:rsidRDefault="005C5FF3" w:rsidP="005C5FF3">
            <w:pPr>
              <w:jc w:val="center"/>
            </w:pPr>
            <w:r>
              <w:t>42,3</w:t>
            </w:r>
          </w:p>
        </w:tc>
      </w:tr>
      <w:tr w:rsidR="005C5FF3" w:rsidRPr="00D301E7" w:rsidTr="005C5FF3">
        <w:trPr>
          <w:trHeight w:val="570"/>
        </w:trPr>
        <w:tc>
          <w:tcPr>
            <w:tcW w:w="3971" w:type="dxa"/>
          </w:tcPr>
          <w:p w:rsidR="005C5FF3" w:rsidRPr="00D301E7" w:rsidRDefault="005C5FF3" w:rsidP="005C5FF3">
            <w:pPr>
              <w:jc w:val="both"/>
            </w:pPr>
            <w:r w:rsidRPr="00D301E7">
              <w:t>Уровень преступности  (на 100000 человек населения)</w:t>
            </w:r>
          </w:p>
        </w:tc>
        <w:tc>
          <w:tcPr>
            <w:tcW w:w="878" w:type="dxa"/>
            <w:vAlign w:val="center"/>
          </w:tcPr>
          <w:p w:rsidR="005C5FF3" w:rsidRPr="00D301E7" w:rsidRDefault="005C5FF3" w:rsidP="005C5FF3">
            <w:pPr>
              <w:jc w:val="center"/>
            </w:pPr>
            <w:r w:rsidRPr="00D301E7">
              <w:t>979</w:t>
            </w:r>
          </w:p>
        </w:tc>
        <w:tc>
          <w:tcPr>
            <w:tcW w:w="878" w:type="dxa"/>
            <w:vAlign w:val="center"/>
          </w:tcPr>
          <w:p w:rsidR="005C5FF3" w:rsidRPr="00D301E7" w:rsidRDefault="005C5FF3" w:rsidP="005C5FF3">
            <w:pPr>
              <w:jc w:val="center"/>
            </w:pPr>
            <w:r w:rsidRPr="00D301E7">
              <w:t>937</w:t>
            </w:r>
          </w:p>
        </w:tc>
        <w:tc>
          <w:tcPr>
            <w:tcW w:w="878" w:type="dxa"/>
            <w:vAlign w:val="center"/>
          </w:tcPr>
          <w:p w:rsidR="005C5FF3" w:rsidRPr="00D301E7" w:rsidRDefault="005C5FF3" w:rsidP="005C5FF3">
            <w:pPr>
              <w:jc w:val="center"/>
            </w:pPr>
            <w:r w:rsidRPr="00D301E7">
              <w:t>918</w:t>
            </w:r>
          </w:p>
        </w:tc>
        <w:tc>
          <w:tcPr>
            <w:tcW w:w="878" w:type="dxa"/>
            <w:vAlign w:val="center"/>
          </w:tcPr>
          <w:p w:rsidR="005C5FF3" w:rsidRPr="00D301E7" w:rsidRDefault="005C5FF3" w:rsidP="005C5FF3">
            <w:pPr>
              <w:jc w:val="center"/>
            </w:pPr>
            <w:r w:rsidRPr="00D301E7">
              <w:t>93</w:t>
            </w:r>
            <w:r>
              <w:t>5</w:t>
            </w:r>
          </w:p>
        </w:tc>
        <w:tc>
          <w:tcPr>
            <w:tcW w:w="878" w:type="dxa"/>
            <w:vAlign w:val="center"/>
          </w:tcPr>
          <w:p w:rsidR="005C5FF3" w:rsidRPr="00D301E7" w:rsidRDefault="005C5FF3" w:rsidP="005C5FF3">
            <w:pPr>
              <w:jc w:val="center"/>
            </w:pPr>
            <w:r w:rsidRPr="00D301E7">
              <w:t>80</w:t>
            </w:r>
            <w:r>
              <w:t>8</w:t>
            </w:r>
          </w:p>
        </w:tc>
        <w:tc>
          <w:tcPr>
            <w:tcW w:w="1461" w:type="dxa"/>
            <w:vAlign w:val="center"/>
          </w:tcPr>
          <w:p w:rsidR="005C5FF3" w:rsidRPr="00D301E7" w:rsidRDefault="005C5FF3" w:rsidP="005C5FF3">
            <w:pPr>
              <w:jc w:val="center"/>
            </w:pPr>
            <w:r>
              <w:t>82,5</w:t>
            </w:r>
          </w:p>
        </w:tc>
      </w:tr>
      <w:tr w:rsidR="005C5FF3" w:rsidRPr="00D301E7" w:rsidTr="005C5FF3">
        <w:trPr>
          <w:trHeight w:val="835"/>
        </w:trPr>
        <w:tc>
          <w:tcPr>
            <w:tcW w:w="3971" w:type="dxa"/>
          </w:tcPr>
          <w:p w:rsidR="005C5FF3" w:rsidRPr="00D301E7" w:rsidRDefault="005C5FF3" w:rsidP="005C5FF3">
            <w:pPr>
              <w:jc w:val="both"/>
              <w:rPr>
                <w:i/>
              </w:rPr>
            </w:pPr>
            <w:r w:rsidRPr="00D301E7">
              <w:rPr>
                <w:i/>
              </w:rPr>
              <w:t>Справочно:</w:t>
            </w:r>
          </w:p>
          <w:p w:rsidR="005C5FF3" w:rsidRPr="00D301E7" w:rsidRDefault="005C5FF3" w:rsidP="005C5FF3">
            <w:pPr>
              <w:jc w:val="both"/>
              <w:rPr>
                <w:i/>
              </w:rPr>
            </w:pPr>
            <w:r w:rsidRPr="00D301E7">
              <w:rPr>
                <w:i/>
              </w:rPr>
              <w:t>Уровень преступности  по области (на 100000 человек населения)</w:t>
            </w:r>
          </w:p>
        </w:tc>
        <w:tc>
          <w:tcPr>
            <w:tcW w:w="878" w:type="dxa"/>
            <w:vAlign w:val="center"/>
          </w:tcPr>
          <w:p w:rsidR="005C5FF3" w:rsidRPr="00D301E7" w:rsidRDefault="005C5FF3" w:rsidP="005C5FF3">
            <w:pPr>
              <w:jc w:val="center"/>
              <w:rPr>
                <w:i/>
              </w:rPr>
            </w:pPr>
          </w:p>
          <w:p w:rsidR="005C5FF3" w:rsidRPr="00D301E7" w:rsidRDefault="005C5FF3" w:rsidP="005C5FF3">
            <w:pPr>
              <w:jc w:val="center"/>
              <w:rPr>
                <w:i/>
              </w:rPr>
            </w:pPr>
            <w:r w:rsidRPr="00D301E7">
              <w:rPr>
                <w:i/>
              </w:rPr>
              <w:t>1397</w:t>
            </w:r>
          </w:p>
        </w:tc>
        <w:tc>
          <w:tcPr>
            <w:tcW w:w="878" w:type="dxa"/>
            <w:vAlign w:val="center"/>
          </w:tcPr>
          <w:p w:rsidR="005C5FF3" w:rsidRPr="00D301E7" w:rsidRDefault="005C5FF3" w:rsidP="005C5FF3">
            <w:pPr>
              <w:jc w:val="center"/>
              <w:rPr>
                <w:i/>
              </w:rPr>
            </w:pPr>
          </w:p>
          <w:p w:rsidR="005C5FF3" w:rsidRPr="00D301E7" w:rsidRDefault="005C5FF3" w:rsidP="005C5FF3">
            <w:pPr>
              <w:jc w:val="center"/>
              <w:rPr>
                <w:i/>
              </w:rPr>
            </w:pPr>
            <w:r w:rsidRPr="00D301E7">
              <w:rPr>
                <w:i/>
              </w:rPr>
              <w:t>1257</w:t>
            </w:r>
          </w:p>
        </w:tc>
        <w:tc>
          <w:tcPr>
            <w:tcW w:w="878" w:type="dxa"/>
            <w:vAlign w:val="center"/>
          </w:tcPr>
          <w:p w:rsidR="005C5FF3" w:rsidRPr="00D301E7" w:rsidRDefault="005C5FF3" w:rsidP="005C5FF3">
            <w:pPr>
              <w:jc w:val="center"/>
              <w:rPr>
                <w:i/>
              </w:rPr>
            </w:pPr>
          </w:p>
          <w:p w:rsidR="005C5FF3" w:rsidRPr="00D301E7" w:rsidRDefault="005C5FF3" w:rsidP="005C5FF3">
            <w:pPr>
              <w:jc w:val="center"/>
              <w:rPr>
                <w:i/>
              </w:rPr>
            </w:pPr>
            <w:r w:rsidRPr="00D301E7">
              <w:rPr>
                <w:i/>
              </w:rPr>
              <w:t>1308</w:t>
            </w:r>
          </w:p>
        </w:tc>
        <w:tc>
          <w:tcPr>
            <w:tcW w:w="878" w:type="dxa"/>
            <w:vAlign w:val="center"/>
          </w:tcPr>
          <w:p w:rsidR="005C5FF3" w:rsidRPr="00D301E7" w:rsidRDefault="005C5FF3" w:rsidP="005C5FF3">
            <w:pPr>
              <w:jc w:val="center"/>
              <w:rPr>
                <w:i/>
              </w:rPr>
            </w:pPr>
          </w:p>
          <w:p w:rsidR="005C5FF3" w:rsidRPr="00D301E7" w:rsidRDefault="005C5FF3" w:rsidP="005C5FF3">
            <w:pPr>
              <w:jc w:val="center"/>
              <w:rPr>
                <w:i/>
              </w:rPr>
            </w:pPr>
            <w:r w:rsidRPr="00D301E7">
              <w:rPr>
                <w:i/>
              </w:rPr>
              <w:t>1104</w:t>
            </w:r>
          </w:p>
        </w:tc>
        <w:tc>
          <w:tcPr>
            <w:tcW w:w="878" w:type="dxa"/>
            <w:vAlign w:val="center"/>
          </w:tcPr>
          <w:p w:rsidR="005C5FF3" w:rsidRPr="00D301E7" w:rsidRDefault="005C5FF3" w:rsidP="005C5FF3">
            <w:pPr>
              <w:jc w:val="center"/>
              <w:rPr>
                <w:i/>
              </w:rPr>
            </w:pPr>
          </w:p>
          <w:p w:rsidR="005C5FF3" w:rsidRPr="00D301E7" w:rsidRDefault="005C5FF3" w:rsidP="005C5FF3">
            <w:pPr>
              <w:jc w:val="center"/>
              <w:rPr>
                <w:i/>
              </w:rPr>
            </w:pPr>
            <w:r w:rsidRPr="00D301E7">
              <w:rPr>
                <w:i/>
              </w:rPr>
              <w:t>1039</w:t>
            </w:r>
          </w:p>
        </w:tc>
        <w:tc>
          <w:tcPr>
            <w:tcW w:w="1461" w:type="dxa"/>
            <w:vAlign w:val="center"/>
          </w:tcPr>
          <w:p w:rsidR="005C5FF3" w:rsidRDefault="005C5FF3" w:rsidP="005C5FF3">
            <w:pPr>
              <w:jc w:val="center"/>
              <w:rPr>
                <w:i/>
              </w:rPr>
            </w:pPr>
          </w:p>
          <w:p w:rsidR="005C5FF3" w:rsidRPr="00D301E7" w:rsidRDefault="005C5FF3" w:rsidP="005C5FF3">
            <w:pPr>
              <w:jc w:val="center"/>
              <w:rPr>
                <w:i/>
              </w:rPr>
            </w:pPr>
            <w:r>
              <w:rPr>
                <w:i/>
              </w:rPr>
              <w:t>74,4</w:t>
            </w:r>
          </w:p>
        </w:tc>
      </w:tr>
      <w:tr w:rsidR="005C5FF3" w:rsidRPr="00D301E7" w:rsidTr="005C5FF3">
        <w:trPr>
          <w:trHeight w:val="550"/>
        </w:trPr>
        <w:tc>
          <w:tcPr>
            <w:tcW w:w="3971" w:type="dxa"/>
          </w:tcPr>
          <w:p w:rsidR="005C5FF3" w:rsidRPr="00D301E7" w:rsidRDefault="005C5FF3" w:rsidP="005C5FF3">
            <w:pPr>
              <w:jc w:val="both"/>
            </w:pPr>
            <w:r w:rsidRPr="00D301E7">
              <w:t>Коэффициент сравнения уровня преступности (МО/Область)</w:t>
            </w:r>
          </w:p>
        </w:tc>
        <w:tc>
          <w:tcPr>
            <w:tcW w:w="878" w:type="dxa"/>
            <w:vAlign w:val="center"/>
          </w:tcPr>
          <w:p w:rsidR="005C5FF3" w:rsidRPr="00D301E7" w:rsidRDefault="005C5FF3" w:rsidP="005C5FF3">
            <w:pPr>
              <w:jc w:val="center"/>
            </w:pPr>
            <w:r w:rsidRPr="00D301E7">
              <w:t>0,70</w:t>
            </w:r>
          </w:p>
        </w:tc>
        <w:tc>
          <w:tcPr>
            <w:tcW w:w="878" w:type="dxa"/>
            <w:vAlign w:val="center"/>
          </w:tcPr>
          <w:p w:rsidR="005C5FF3" w:rsidRPr="00D301E7" w:rsidRDefault="005C5FF3" w:rsidP="005C5FF3">
            <w:pPr>
              <w:jc w:val="center"/>
            </w:pPr>
            <w:r w:rsidRPr="00D301E7">
              <w:t>0,75</w:t>
            </w:r>
          </w:p>
        </w:tc>
        <w:tc>
          <w:tcPr>
            <w:tcW w:w="878" w:type="dxa"/>
            <w:vAlign w:val="center"/>
          </w:tcPr>
          <w:p w:rsidR="005C5FF3" w:rsidRPr="00D301E7" w:rsidRDefault="005C5FF3" w:rsidP="005C5FF3">
            <w:pPr>
              <w:jc w:val="center"/>
            </w:pPr>
            <w:r w:rsidRPr="00D301E7">
              <w:t>0,24</w:t>
            </w:r>
          </w:p>
        </w:tc>
        <w:tc>
          <w:tcPr>
            <w:tcW w:w="878" w:type="dxa"/>
            <w:vAlign w:val="center"/>
          </w:tcPr>
          <w:p w:rsidR="005C5FF3" w:rsidRPr="00D301E7" w:rsidRDefault="005C5FF3" w:rsidP="005C5FF3">
            <w:pPr>
              <w:jc w:val="center"/>
            </w:pPr>
            <w:r w:rsidRPr="00D301E7">
              <w:t>0,85</w:t>
            </w:r>
          </w:p>
        </w:tc>
        <w:tc>
          <w:tcPr>
            <w:tcW w:w="878" w:type="dxa"/>
            <w:vAlign w:val="center"/>
          </w:tcPr>
          <w:p w:rsidR="005C5FF3" w:rsidRPr="00D301E7" w:rsidRDefault="005C5FF3" w:rsidP="005C5FF3">
            <w:pPr>
              <w:jc w:val="center"/>
            </w:pPr>
            <w:r w:rsidRPr="00D301E7">
              <w:t>0,77</w:t>
            </w:r>
          </w:p>
        </w:tc>
        <w:tc>
          <w:tcPr>
            <w:tcW w:w="1461" w:type="dxa"/>
            <w:vAlign w:val="center"/>
          </w:tcPr>
          <w:p w:rsidR="005C5FF3" w:rsidRPr="00D301E7" w:rsidRDefault="005C5FF3" w:rsidP="005C5FF3">
            <w:pPr>
              <w:jc w:val="center"/>
            </w:pPr>
            <w:r>
              <w:t>110,0</w:t>
            </w:r>
          </w:p>
        </w:tc>
      </w:tr>
      <w:tr w:rsidR="005C5FF3" w:rsidRPr="00D301E7" w:rsidTr="005C5FF3">
        <w:trPr>
          <w:trHeight w:val="835"/>
        </w:trPr>
        <w:tc>
          <w:tcPr>
            <w:tcW w:w="3971" w:type="dxa"/>
          </w:tcPr>
          <w:p w:rsidR="005C5FF3" w:rsidRPr="00D301E7" w:rsidRDefault="005C5FF3" w:rsidP="005C5FF3">
            <w:pPr>
              <w:jc w:val="both"/>
            </w:pPr>
            <w:r w:rsidRPr="00D301E7">
              <w:t>Коэффициент смертности от всех видов транспортных травм (на 100000 человек населения)</w:t>
            </w:r>
          </w:p>
        </w:tc>
        <w:tc>
          <w:tcPr>
            <w:tcW w:w="878" w:type="dxa"/>
            <w:vAlign w:val="center"/>
          </w:tcPr>
          <w:p w:rsidR="005C5FF3" w:rsidRPr="00D301E7" w:rsidRDefault="005C5FF3" w:rsidP="005C5FF3">
            <w:pPr>
              <w:jc w:val="center"/>
            </w:pPr>
            <w:r w:rsidRPr="00D301E7">
              <w:t>34</w:t>
            </w:r>
          </w:p>
        </w:tc>
        <w:tc>
          <w:tcPr>
            <w:tcW w:w="878" w:type="dxa"/>
            <w:vAlign w:val="center"/>
          </w:tcPr>
          <w:p w:rsidR="005C5FF3" w:rsidRPr="00D301E7" w:rsidRDefault="005C5FF3" w:rsidP="005C5FF3">
            <w:pPr>
              <w:jc w:val="center"/>
            </w:pPr>
            <w:r w:rsidRPr="00D301E7">
              <w:t>24</w:t>
            </w:r>
          </w:p>
        </w:tc>
        <w:tc>
          <w:tcPr>
            <w:tcW w:w="878" w:type="dxa"/>
            <w:vAlign w:val="center"/>
          </w:tcPr>
          <w:p w:rsidR="005C5FF3" w:rsidRPr="00D301E7" w:rsidRDefault="005C5FF3" w:rsidP="005C5FF3">
            <w:pPr>
              <w:jc w:val="center"/>
            </w:pPr>
            <w:r w:rsidRPr="00D301E7">
              <w:t>40</w:t>
            </w:r>
          </w:p>
        </w:tc>
        <w:tc>
          <w:tcPr>
            <w:tcW w:w="878" w:type="dxa"/>
            <w:vAlign w:val="center"/>
          </w:tcPr>
          <w:p w:rsidR="005C5FF3" w:rsidRPr="00D301E7" w:rsidRDefault="005C5FF3" w:rsidP="005C5FF3">
            <w:pPr>
              <w:jc w:val="center"/>
            </w:pPr>
            <w:r w:rsidRPr="00D301E7">
              <w:t>22</w:t>
            </w:r>
          </w:p>
        </w:tc>
        <w:tc>
          <w:tcPr>
            <w:tcW w:w="878" w:type="dxa"/>
            <w:vAlign w:val="center"/>
          </w:tcPr>
          <w:p w:rsidR="005C5FF3" w:rsidRPr="00D301E7" w:rsidRDefault="005C5FF3" w:rsidP="005C5FF3">
            <w:pPr>
              <w:jc w:val="center"/>
            </w:pPr>
            <w:r w:rsidRPr="00D301E7">
              <w:t>37</w:t>
            </w:r>
          </w:p>
        </w:tc>
        <w:tc>
          <w:tcPr>
            <w:tcW w:w="1461" w:type="dxa"/>
            <w:vAlign w:val="center"/>
          </w:tcPr>
          <w:p w:rsidR="005C5FF3" w:rsidRPr="00D301E7" w:rsidRDefault="005C5FF3" w:rsidP="005C5FF3">
            <w:pPr>
              <w:jc w:val="center"/>
            </w:pPr>
            <w:r>
              <w:t>108,8</w:t>
            </w:r>
          </w:p>
        </w:tc>
      </w:tr>
      <w:tr w:rsidR="005C5FF3" w:rsidRPr="00D301E7" w:rsidTr="005C5FF3">
        <w:trPr>
          <w:trHeight w:val="1405"/>
        </w:trPr>
        <w:tc>
          <w:tcPr>
            <w:tcW w:w="3971" w:type="dxa"/>
          </w:tcPr>
          <w:p w:rsidR="005C5FF3" w:rsidRPr="00D301E7" w:rsidRDefault="005C5FF3" w:rsidP="005C5FF3">
            <w:pPr>
              <w:jc w:val="both"/>
              <w:rPr>
                <w:i/>
              </w:rPr>
            </w:pPr>
            <w:r w:rsidRPr="00D301E7">
              <w:rPr>
                <w:i/>
              </w:rPr>
              <w:lastRenderedPageBreak/>
              <w:t>Справочно:</w:t>
            </w:r>
          </w:p>
          <w:p w:rsidR="005C5FF3" w:rsidRPr="00D301E7" w:rsidRDefault="005C5FF3" w:rsidP="005C5FF3">
            <w:pPr>
              <w:jc w:val="both"/>
              <w:rPr>
                <w:i/>
              </w:rPr>
            </w:pPr>
            <w:r w:rsidRPr="00D301E7">
              <w:rPr>
                <w:i/>
              </w:rPr>
              <w:t>Коэффициент смертности от всех видов транспортных травм  по области (на 100000 человек населения)</w:t>
            </w:r>
          </w:p>
        </w:tc>
        <w:tc>
          <w:tcPr>
            <w:tcW w:w="878" w:type="dxa"/>
            <w:vAlign w:val="center"/>
          </w:tcPr>
          <w:p w:rsidR="005C5FF3" w:rsidRPr="00D301E7" w:rsidRDefault="005C5FF3" w:rsidP="005C5FF3">
            <w:pPr>
              <w:jc w:val="center"/>
              <w:rPr>
                <w:i/>
              </w:rPr>
            </w:pPr>
            <w:r w:rsidRPr="00D301E7">
              <w:rPr>
                <w:i/>
              </w:rPr>
              <w:t>26,7</w:t>
            </w:r>
          </w:p>
        </w:tc>
        <w:tc>
          <w:tcPr>
            <w:tcW w:w="878" w:type="dxa"/>
            <w:vAlign w:val="center"/>
          </w:tcPr>
          <w:p w:rsidR="005C5FF3" w:rsidRPr="00D301E7" w:rsidRDefault="005C5FF3" w:rsidP="005C5FF3">
            <w:pPr>
              <w:jc w:val="center"/>
              <w:rPr>
                <w:i/>
              </w:rPr>
            </w:pPr>
            <w:r w:rsidRPr="00D301E7">
              <w:rPr>
                <w:i/>
              </w:rPr>
              <w:t>23,8</w:t>
            </w:r>
          </w:p>
        </w:tc>
        <w:tc>
          <w:tcPr>
            <w:tcW w:w="878" w:type="dxa"/>
            <w:vAlign w:val="center"/>
          </w:tcPr>
          <w:p w:rsidR="005C5FF3" w:rsidRPr="00D301E7" w:rsidRDefault="005C5FF3" w:rsidP="005C5FF3">
            <w:pPr>
              <w:jc w:val="center"/>
              <w:rPr>
                <w:i/>
              </w:rPr>
            </w:pPr>
            <w:r w:rsidRPr="00D301E7">
              <w:rPr>
                <w:i/>
              </w:rPr>
              <w:t>20,1</w:t>
            </w:r>
          </w:p>
        </w:tc>
        <w:tc>
          <w:tcPr>
            <w:tcW w:w="878" w:type="dxa"/>
            <w:vAlign w:val="center"/>
          </w:tcPr>
          <w:p w:rsidR="005C5FF3" w:rsidRPr="00D301E7" w:rsidRDefault="005C5FF3" w:rsidP="005C5FF3">
            <w:pPr>
              <w:jc w:val="center"/>
              <w:rPr>
                <w:i/>
              </w:rPr>
            </w:pPr>
            <w:r w:rsidRPr="00D301E7">
              <w:rPr>
                <w:i/>
              </w:rPr>
              <w:t>16,4</w:t>
            </w:r>
          </w:p>
        </w:tc>
        <w:tc>
          <w:tcPr>
            <w:tcW w:w="878" w:type="dxa"/>
            <w:vAlign w:val="center"/>
          </w:tcPr>
          <w:p w:rsidR="005C5FF3" w:rsidRPr="00D301E7" w:rsidRDefault="005C5FF3" w:rsidP="005C5FF3">
            <w:pPr>
              <w:jc w:val="center"/>
              <w:rPr>
                <w:i/>
              </w:rPr>
            </w:pPr>
            <w:r w:rsidRPr="00D301E7">
              <w:rPr>
                <w:i/>
              </w:rPr>
              <w:t>18,8</w:t>
            </w:r>
          </w:p>
        </w:tc>
        <w:tc>
          <w:tcPr>
            <w:tcW w:w="1461" w:type="dxa"/>
            <w:vAlign w:val="center"/>
          </w:tcPr>
          <w:p w:rsidR="005C5FF3" w:rsidRPr="00D301E7" w:rsidRDefault="005C5FF3" w:rsidP="005C5FF3">
            <w:pPr>
              <w:jc w:val="center"/>
              <w:rPr>
                <w:i/>
              </w:rPr>
            </w:pPr>
            <w:r>
              <w:rPr>
                <w:i/>
              </w:rPr>
              <w:t>70,4</w:t>
            </w:r>
          </w:p>
        </w:tc>
      </w:tr>
      <w:tr w:rsidR="005C5FF3" w:rsidRPr="00D301E7" w:rsidTr="005C5FF3">
        <w:trPr>
          <w:trHeight w:val="835"/>
        </w:trPr>
        <w:tc>
          <w:tcPr>
            <w:tcW w:w="3971" w:type="dxa"/>
          </w:tcPr>
          <w:p w:rsidR="005C5FF3" w:rsidRPr="00D301E7" w:rsidRDefault="005C5FF3" w:rsidP="005C5FF3">
            <w:pPr>
              <w:jc w:val="both"/>
            </w:pPr>
            <w:r w:rsidRPr="00D301E7">
              <w:t>Коэффициент сравнения смертности от всех видов транспортных травм  (МО/Область)</w:t>
            </w:r>
          </w:p>
        </w:tc>
        <w:tc>
          <w:tcPr>
            <w:tcW w:w="878" w:type="dxa"/>
            <w:vAlign w:val="center"/>
          </w:tcPr>
          <w:p w:rsidR="005C5FF3" w:rsidRPr="00D301E7" w:rsidRDefault="005C5FF3" w:rsidP="005C5FF3">
            <w:pPr>
              <w:jc w:val="center"/>
            </w:pPr>
            <w:r w:rsidRPr="00D301E7">
              <w:t>1,27</w:t>
            </w:r>
          </w:p>
        </w:tc>
        <w:tc>
          <w:tcPr>
            <w:tcW w:w="878" w:type="dxa"/>
            <w:vAlign w:val="center"/>
          </w:tcPr>
          <w:p w:rsidR="005C5FF3" w:rsidRPr="00D301E7" w:rsidRDefault="005C5FF3" w:rsidP="005C5FF3">
            <w:pPr>
              <w:jc w:val="center"/>
            </w:pPr>
            <w:r w:rsidRPr="00D301E7">
              <w:t>1,01</w:t>
            </w:r>
          </w:p>
        </w:tc>
        <w:tc>
          <w:tcPr>
            <w:tcW w:w="878" w:type="dxa"/>
            <w:vAlign w:val="center"/>
          </w:tcPr>
          <w:p w:rsidR="005C5FF3" w:rsidRPr="00D301E7" w:rsidRDefault="005C5FF3" w:rsidP="005C5FF3">
            <w:pPr>
              <w:jc w:val="center"/>
            </w:pPr>
            <w:r w:rsidRPr="00D301E7">
              <w:t>1,99</w:t>
            </w:r>
          </w:p>
        </w:tc>
        <w:tc>
          <w:tcPr>
            <w:tcW w:w="878" w:type="dxa"/>
            <w:vAlign w:val="center"/>
          </w:tcPr>
          <w:p w:rsidR="005C5FF3" w:rsidRPr="00D301E7" w:rsidRDefault="005C5FF3" w:rsidP="005C5FF3">
            <w:pPr>
              <w:jc w:val="center"/>
            </w:pPr>
            <w:r w:rsidRPr="00D301E7">
              <w:t>1,34</w:t>
            </w:r>
          </w:p>
        </w:tc>
        <w:tc>
          <w:tcPr>
            <w:tcW w:w="878" w:type="dxa"/>
            <w:vAlign w:val="center"/>
          </w:tcPr>
          <w:p w:rsidR="005C5FF3" w:rsidRPr="00D301E7" w:rsidRDefault="005C5FF3" w:rsidP="005C5FF3">
            <w:pPr>
              <w:jc w:val="center"/>
            </w:pPr>
            <w:r w:rsidRPr="00D301E7">
              <w:t>1,96</w:t>
            </w:r>
          </w:p>
        </w:tc>
        <w:tc>
          <w:tcPr>
            <w:tcW w:w="1461" w:type="dxa"/>
            <w:vAlign w:val="center"/>
          </w:tcPr>
          <w:p w:rsidR="005C5FF3" w:rsidRPr="00D301E7" w:rsidRDefault="005C5FF3" w:rsidP="005C5FF3">
            <w:pPr>
              <w:jc w:val="center"/>
            </w:pPr>
            <w:r>
              <w:t>в 1,5 раза</w:t>
            </w:r>
          </w:p>
        </w:tc>
      </w:tr>
      <w:tr w:rsidR="005C5FF3" w:rsidRPr="00D301E7" w:rsidTr="005C5FF3">
        <w:trPr>
          <w:trHeight w:val="835"/>
        </w:trPr>
        <w:tc>
          <w:tcPr>
            <w:tcW w:w="3971" w:type="dxa"/>
          </w:tcPr>
          <w:p w:rsidR="005C5FF3" w:rsidRPr="00D301E7" w:rsidRDefault="005C5FF3" w:rsidP="005C5FF3">
            <w:pPr>
              <w:jc w:val="both"/>
            </w:pPr>
            <w:r w:rsidRPr="00D301E7">
              <w:t>Число преступлений совершенных несовершеннолетними и при их соучастии (ед.)</w:t>
            </w:r>
          </w:p>
        </w:tc>
        <w:tc>
          <w:tcPr>
            <w:tcW w:w="878" w:type="dxa"/>
            <w:vAlign w:val="center"/>
          </w:tcPr>
          <w:p w:rsidR="005C5FF3" w:rsidRPr="00D301E7" w:rsidRDefault="005C5FF3" w:rsidP="005C5FF3">
            <w:pPr>
              <w:jc w:val="center"/>
            </w:pPr>
            <w:r w:rsidRPr="00D301E7">
              <w:t>32</w:t>
            </w:r>
          </w:p>
        </w:tc>
        <w:tc>
          <w:tcPr>
            <w:tcW w:w="878" w:type="dxa"/>
            <w:vAlign w:val="center"/>
          </w:tcPr>
          <w:p w:rsidR="005C5FF3" w:rsidRPr="00D301E7" w:rsidRDefault="005C5FF3" w:rsidP="005C5FF3">
            <w:pPr>
              <w:jc w:val="center"/>
            </w:pPr>
            <w:r w:rsidRPr="00D301E7">
              <w:t>12</w:t>
            </w:r>
          </w:p>
        </w:tc>
        <w:tc>
          <w:tcPr>
            <w:tcW w:w="878" w:type="dxa"/>
            <w:vAlign w:val="center"/>
          </w:tcPr>
          <w:p w:rsidR="005C5FF3" w:rsidRPr="00D301E7" w:rsidRDefault="005C5FF3" w:rsidP="005C5FF3">
            <w:pPr>
              <w:jc w:val="center"/>
            </w:pPr>
            <w:r w:rsidRPr="00D301E7">
              <w:t>11</w:t>
            </w:r>
          </w:p>
        </w:tc>
        <w:tc>
          <w:tcPr>
            <w:tcW w:w="878" w:type="dxa"/>
            <w:vAlign w:val="center"/>
          </w:tcPr>
          <w:p w:rsidR="005C5FF3" w:rsidRPr="00D301E7" w:rsidRDefault="005C5FF3" w:rsidP="005C5FF3">
            <w:pPr>
              <w:jc w:val="center"/>
            </w:pPr>
            <w:r w:rsidRPr="00D301E7">
              <w:t>16</w:t>
            </w:r>
          </w:p>
        </w:tc>
        <w:tc>
          <w:tcPr>
            <w:tcW w:w="878" w:type="dxa"/>
            <w:vAlign w:val="center"/>
          </w:tcPr>
          <w:p w:rsidR="005C5FF3" w:rsidRPr="00D301E7" w:rsidRDefault="005C5FF3" w:rsidP="005C5FF3">
            <w:pPr>
              <w:jc w:val="center"/>
            </w:pPr>
            <w:r w:rsidRPr="00D301E7">
              <w:t>15</w:t>
            </w:r>
          </w:p>
        </w:tc>
        <w:tc>
          <w:tcPr>
            <w:tcW w:w="1461" w:type="dxa"/>
            <w:vAlign w:val="center"/>
          </w:tcPr>
          <w:p w:rsidR="005C5FF3" w:rsidRPr="00D301E7" w:rsidRDefault="005C5FF3" w:rsidP="005C5FF3">
            <w:pPr>
              <w:jc w:val="center"/>
            </w:pPr>
            <w:r>
              <w:t>46,9</w:t>
            </w:r>
          </w:p>
        </w:tc>
      </w:tr>
      <w:tr w:rsidR="005C5FF3" w:rsidRPr="00D301E7" w:rsidTr="005C5FF3">
        <w:trPr>
          <w:trHeight w:val="285"/>
        </w:trPr>
        <w:tc>
          <w:tcPr>
            <w:tcW w:w="3971" w:type="dxa"/>
          </w:tcPr>
          <w:p w:rsidR="005C5FF3" w:rsidRPr="00D301E7" w:rsidRDefault="005C5FF3" w:rsidP="005C5FF3">
            <w:pPr>
              <w:jc w:val="both"/>
              <w:rPr>
                <w:i/>
              </w:rPr>
            </w:pPr>
            <w:r w:rsidRPr="00D301E7">
              <w:rPr>
                <w:i/>
              </w:rPr>
              <w:t>Справочно:</w:t>
            </w:r>
          </w:p>
          <w:p w:rsidR="005C5FF3" w:rsidRPr="00D301E7" w:rsidRDefault="005C5FF3" w:rsidP="005C5FF3">
            <w:pPr>
              <w:jc w:val="both"/>
              <w:rPr>
                <w:i/>
              </w:rPr>
            </w:pPr>
            <w:r w:rsidRPr="00D301E7">
              <w:rPr>
                <w:i/>
              </w:rPr>
              <w:t>Число преступлений, совершенных несовершеннолетними и при их соучастии в области  (ед.)</w:t>
            </w:r>
          </w:p>
        </w:tc>
        <w:tc>
          <w:tcPr>
            <w:tcW w:w="878" w:type="dxa"/>
            <w:vAlign w:val="center"/>
          </w:tcPr>
          <w:p w:rsidR="005C5FF3" w:rsidRDefault="005C5FF3" w:rsidP="005C5FF3">
            <w:pPr>
              <w:jc w:val="center"/>
              <w:rPr>
                <w:i/>
              </w:rPr>
            </w:pPr>
          </w:p>
          <w:p w:rsidR="005C5FF3" w:rsidRPr="00D301E7" w:rsidRDefault="005C5FF3" w:rsidP="005C5FF3">
            <w:pPr>
              <w:jc w:val="center"/>
              <w:rPr>
                <w:i/>
              </w:rPr>
            </w:pPr>
            <w:r w:rsidRPr="00D301E7">
              <w:rPr>
                <w:i/>
              </w:rPr>
              <w:t>861</w:t>
            </w:r>
          </w:p>
        </w:tc>
        <w:tc>
          <w:tcPr>
            <w:tcW w:w="878" w:type="dxa"/>
            <w:vAlign w:val="center"/>
          </w:tcPr>
          <w:p w:rsidR="005C5FF3" w:rsidRDefault="005C5FF3" w:rsidP="005C5FF3">
            <w:pPr>
              <w:jc w:val="center"/>
              <w:rPr>
                <w:i/>
              </w:rPr>
            </w:pPr>
          </w:p>
          <w:p w:rsidR="005C5FF3" w:rsidRPr="00D301E7" w:rsidRDefault="005C5FF3" w:rsidP="005C5FF3">
            <w:pPr>
              <w:jc w:val="center"/>
              <w:rPr>
                <w:i/>
              </w:rPr>
            </w:pPr>
            <w:r w:rsidRPr="00D301E7">
              <w:rPr>
                <w:i/>
              </w:rPr>
              <w:t>656</w:t>
            </w:r>
          </w:p>
        </w:tc>
        <w:tc>
          <w:tcPr>
            <w:tcW w:w="878" w:type="dxa"/>
            <w:vAlign w:val="center"/>
          </w:tcPr>
          <w:p w:rsidR="005C5FF3" w:rsidRDefault="005C5FF3" w:rsidP="005C5FF3">
            <w:pPr>
              <w:jc w:val="center"/>
              <w:rPr>
                <w:i/>
              </w:rPr>
            </w:pPr>
          </w:p>
          <w:p w:rsidR="005C5FF3" w:rsidRPr="00D301E7" w:rsidRDefault="005C5FF3" w:rsidP="005C5FF3">
            <w:pPr>
              <w:jc w:val="center"/>
              <w:rPr>
                <w:i/>
              </w:rPr>
            </w:pPr>
            <w:r w:rsidRPr="00D301E7">
              <w:rPr>
                <w:i/>
              </w:rPr>
              <w:t>452</w:t>
            </w:r>
          </w:p>
        </w:tc>
        <w:tc>
          <w:tcPr>
            <w:tcW w:w="878" w:type="dxa"/>
            <w:vAlign w:val="center"/>
          </w:tcPr>
          <w:p w:rsidR="005C5FF3" w:rsidRDefault="005C5FF3" w:rsidP="005C5FF3">
            <w:pPr>
              <w:jc w:val="center"/>
              <w:rPr>
                <w:i/>
              </w:rPr>
            </w:pPr>
          </w:p>
          <w:p w:rsidR="005C5FF3" w:rsidRPr="00D301E7" w:rsidRDefault="005C5FF3" w:rsidP="005C5FF3">
            <w:pPr>
              <w:jc w:val="center"/>
              <w:rPr>
                <w:i/>
              </w:rPr>
            </w:pPr>
            <w:r w:rsidRPr="00D301E7">
              <w:rPr>
                <w:i/>
              </w:rPr>
              <w:t>371</w:t>
            </w:r>
          </w:p>
        </w:tc>
        <w:tc>
          <w:tcPr>
            <w:tcW w:w="878" w:type="dxa"/>
            <w:vAlign w:val="center"/>
          </w:tcPr>
          <w:p w:rsidR="005C5FF3" w:rsidRDefault="005C5FF3" w:rsidP="005C5FF3">
            <w:pPr>
              <w:jc w:val="center"/>
              <w:rPr>
                <w:i/>
              </w:rPr>
            </w:pPr>
          </w:p>
          <w:p w:rsidR="005C5FF3" w:rsidRPr="00D301E7" w:rsidRDefault="005C5FF3" w:rsidP="005C5FF3">
            <w:pPr>
              <w:jc w:val="center"/>
              <w:rPr>
                <w:i/>
              </w:rPr>
            </w:pPr>
            <w:r w:rsidRPr="00D301E7">
              <w:rPr>
                <w:i/>
              </w:rPr>
              <w:t>366</w:t>
            </w:r>
          </w:p>
        </w:tc>
        <w:tc>
          <w:tcPr>
            <w:tcW w:w="1461" w:type="dxa"/>
            <w:vAlign w:val="center"/>
          </w:tcPr>
          <w:p w:rsidR="005C5FF3" w:rsidRDefault="005C5FF3" w:rsidP="005C5FF3">
            <w:pPr>
              <w:jc w:val="center"/>
              <w:rPr>
                <w:i/>
              </w:rPr>
            </w:pPr>
          </w:p>
          <w:p w:rsidR="005C5FF3" w:rsidRPr="00D301E7" w:rsidRDefault="005C5FF3" w:rsidP="005C5FF3">
            <w:pPr>
              <w:jc w:val="center"/>
              <w:rPr>
                <w:i/>
              </w:rPr>
            </w:pPr>
            <w:r>
              <w:rPr>
                <w:i/>
              </w:rPr>
              <w:t>42,5</w:t>
            </w:r>
          </w:p>
        </w:tc>
      </w:tr>
    </w:tbl>
    <w:p w:rsidR="005C5FF3" w:rsidRPr="000C332A" w:rsidRDefault="005C5FF3" w:rsidP="005C5FF3">
      <w:pPr>
        <w:ind w:firstLine="720"/>
        <w:jc w:val="both"/>
        <w:rPr>
          <w:color w:val="FF0000"/>
          <w:sz w:val="28"/>
          <w:szCs w:val="28"/>
        </w:rPr>
      </w:pPr>
    </w:p>
    <w:p w:rsidR="005C5FF3" w:rsidRPr="007F70D2" w:rsidRDefault="005C5FF3" w:rsidP="005C5FF3">
      <w:pPr>
        <w:ind w:firstLine="720"/>
        <w:jc w:val="both"/>
        <w:rPr>
          <w:sz w:val="28"/>
          <w:szCs w:val="28"/>
        </w:rPr>
      </w:pPr>
      <w:r w:rsidRPr="007F70D2">
        <w:rPr>
          <w:sz w:val="28"/>
          <w:szCs w:val="28"/>
        </w:rPr>
        <w:t>В 2011 году по сравнению с 2007 годом в районе наблюдалось снижение числа преступлений против личности на 10,3</w:t>
      </w:r>
      <w:r w:rsidR="001D2850">
        <w:rPr>
          <w:sz w:val="28"/>
          <w:szCs w:val="28"/>
        </w:rPr>
        <w:t>%</w:t>
      </w:r>
      <w:r w:rsidRPr="007F70D2">
        <w:rPr>
          <w:sz w:val="28"/>
          <w:szCs w:val="28"/>
        </w:rPr>
        <w:t xml:space="preserve">, против собственности – на 14,2%, число тяжких и особо тяжких преступлений сократилось в 2,4 раза. Уровень преступности в районе в 2007 – 2011 годах ниже, чем в целом по области. </w:t>
      </w:r>
    </w:p>
    <w:p w:rsidR="005C5FF3" w:rsidRPr="007F70D2" w:rsidRDefault="005C5FF3" w:rsidP="005C5FF3">
      <w:pPr>
        <w:ind w:firstLine="720"/>
        <w:jc w:val="both"/>
        <w:rPr>
          <w:sz w:val="28"/>
          <w:szCs w:val="28"/>
        </w:rPr>
      </w:pPr>
      <w:r w:rsidRPr="007F70D2">
        <w:rPr>
          <w:sz w:val="28"/>
          <w:szCs w:val="28"/>
        </w:rPr>
        <w:t>Ведущая роль в системе оперативно–профилактической работы принадлежит участковым уполномоченным милиции. Городское и 15 сельских поселений обслуживают 12 участковых уполномоченных милиции. Основные направления их работы – выявление нарушений правил благоустройства, очагов самогоноварения, нарушений в семейно-бытовой среде.</w:t>
      </w:r>
    </w:p>
    <w:p w:rsidR="005C5FF3" w:rsidRPr="007F70D2" w:rsidRDefault="005C5FF3" w:rsidP="005C5FF3">
      <w:pPr>
        <w:ind w:firstLine="720"/>
        <w:jc w:val="both"/>
        <w:rPr>
          <w:sz w:val="28"/>
          <w:szCs w:val="28"/>
        </w:rPr>
      </w:pPr>
      <w:r w:rsidRPr="007F70D2">
        <w:rPr>
          <w:sz w:val="28"/>
          <w:szCs w:val="28"/>
        </w:rPr>
        <w:t>В целом оперативная обстановка на территории района стабильная и контролируемая, что дает возможность населению спокойно жить и работать.</w:t>
      </w:r>
    </w:p>
    <w:p w:rsidR="005C5FF3" w:rsidRPr="007F70D2" w:rsidRDefault="005C5FF3" w:rsidP="005C5FF3">
      <w:pPr>
        <w:ind w:firstLine="720"/>
        <w:jc w:val="both"/>
        <w:rPr>
          <w:sz w:val="28"/>
          <w:szCs w:val="28"/>
        </w:rPr>
      </w:pPr>
      <w:r w:rsidRPr="007F70D2">
        <w:rPr>
          <w:sz w:val="28"/>
          <w:szCs w:val="28"/>
        </w:rPr>
        <w:t>В Чернянском районе проводится последовательная работа по реализации принятых ранее мер и выработке новых подходов к вопросам защиты прав и законных интересов несовершеннолетних, профилактике их беспризорности и правонарушений. В итоге количество преступлений, совершенных несовершеннолетними в 2011 году по сравнению с 2007 годом уменьшилось на 53,1</w:t>
      </w:r>
      <w:r w:rsidR="001D2850">
        <w:rPr>
          <w:sz w:val="28"/>
          <w:szCs w:val="28"/>
        </w:rPr>
        <w:t>процента</w:t>
      </w:r>
      <w:r w:rsidRPr="007F70D2">
        <w:rPr>
          <w:sz w:val="28"/>
          <w:szCs w:val="28"/>
        </w:rPr>
        <w:t>.</w:t>
      </w:r>
    </w:p>
    <w:p w:rsidR="005C5FF3" w:rsidRPr="00B3470B" w:rsidRDefault="005C5FF3" w:rsidP="005C5FF3">
      <w:pPr>
        <w:ind w:firstLine="720"/>
        <w:jc w:val="both"/>
        <w:rPr>
          <w:color w:val="000000"/>
          <w:sz w:val="28"/>
          <w:szCs w:val="28"/>
        </w:rPr>
      </w:pPr>
      <w:r w:rsidRPr="00B3470B">
        <w:rPr>
          <w:color w:val="000000"/>
          <w:sz w:val="28"/>
          <w:szCs w:val="28"/>
        </w:rPr>
        <w:t xml:space="preserve">За 2011 год было выявлено 10 неблагополучных семей, 12 подростков поставлены на учет в комиссии по делам несовершеннолетних. Всего </w:t>
      </w:r>
      <w:r>
        <w:rPr>
          <w:color w:val="000000"/>
          <w:sz w:val="28"/>
          <w:szCs w:val="28"/>
        </w:rPr>
        <w:t xml:space="preserve">комиссией по делам несовершеннолетних </w:t>
      </w:r>
      <w:r w:rsidRPr="00B3470B">
        <w:rPr>
          <w:color w:val="000000"/>
          <w:sz w:val="28"/>
          <w:szCs w:val="28"/>
        </w:rPr>
        <w:t>рассмотрено</w:t>
      </w:r>
      <w:r>
        <w:rPr>
          <w:color w:val="000000"/>
          <w:sz w:val="28"/>
          <w:szCs w:val="28"/>
        </w:rPr>
        <w:t xml:space="preserve"> 314 дел: из них 94 – на </w:t>
      </w:r>
      <w:r w:rsidRPr="00B3470B">
        <w:rPr>
          <w:color w:val="000000"/>
          <w:sz w:val="28"/>
          <w:szCs w:val="28"/>
        </w:rPr>
        <w:t>несовершеннолетних, 206 – на родителей</w:t>
      </w:r>
      <w:r>
        <w:rPr>
          <w:color w:val="000000"/>
          <w:sz w:val="28"/>
          <w:szCs w:val="28"/>
        </w:rPr>
        <w:t>, уклоняющихся от воспитания своих детей</w:t>
      </w:r>
      <w:r w:rsidRPr="00B3470B">
        <w:rPr>
          <w:color w:val="000000"/>
          <w:sz w:val="28"/>
          <w:szCs w:val="28"/>
        </w:rPr>
        <w:t>.</w:t>
      </w:r>
    </w:p>
    <w:p w:rsidR="005C5FF3" w:rsidRPr="00B3470B" w:rsidRDefault="005C5FF3" w:rsidP="005C5FF3">
      <w:pPr>
        <w:ind w:firstLine="720"/>
        <w:jc w:val="both"/>
        <w:rPr>
          <w:color w:val="000000"/>
          <w:sz w:val="28"/>
          <w:szCs w:val="28"/>
        </w:rPr>
      </w:pPr>
      <w:r w:rsidRPr="00B3470B">
        <w:rPr>
          <w:color w:val="000000"/>
          <w:sz w:val="28"/>
          <w:szCs w:val="28"/>
        </w:rPr>
        <w:t>Создание в районе системы профилактики безнадзорности и правонарушений несовершеннолетних в последние годы осуществлялось в рамках реализации районной целевой программы «Профилактика безнадзорности и правонарушений  несовершеннолетних и защита их прав на 2011-2014 годы».</w:t>
      </w:r>
    </w:p>
    <w:p w:rsidR="005C5FF3" w:rsidRPr="00B3470B" w:rsidRDefault="005C5FF3" w:rsidP="005C5FF3">
      <w:pPr>
        <w:ind w:firstLine="720"/>
        <w:jc w:val="both"/>
        <w:rPr>
          <w:color w:val="000000"/>
          <w:sz w:val="28"/>
          <w:szCs w:val="28"/>
        </w:rPr>
      </w:pPr>
      <w:r w:rsidRPr="00B3470B">
        <w:rPr>
          <w:color w:val="000000"/>
          <w:sz w:val="28"/>
          <w:szCs w:val="28"/>
        </w:rPr>
        <w:lastRenderedPageBreak/>
        <w:t>В настоящее время на профилактическом учете в РОВД за совершение пра</w:t>
      </w:r>
      <w:r>
        <w:rPr>
          <w:color w:val="000000"/>
          <w:sz w:val="28"/>
          <w:szCs w:val="28"/>
        </w:rPr>
        <w:t>вонарушений состоят 45 подростков</w:t>
      </w:r>
      <w:r w:rsidRPr="00B3470B">
        <w:rPr>
          <w:color w:val="000000"/>
          <w:sz w:val="28"/>
          <w:szCs w:val="28"/>
        </w:rPr>
        <w:t xml:space="preserve"> и 40 неблагопо</w:t>
      </w:r>
      <w:r>
        <w:rPr>
          <w:color w:val="000000"/>
          <w:sz w:val="28"/>
          <w:szCs w:val="28"/>
        </w:rPr>
        <w:t>лучных семей</w:t>
      </w:r>
      <w:r w:rsidRPr="00B3470B">
        <w:rPr>
          <w:color w:val="000000"/>
          <w:sz w:val="28"/>
          <w:szCs w:val="28"/>
        </w:rPr>
        <w:t>.</w:t>
      </w:r>
    </w:p>
    <w:p w:rsidR="005C5FF3" w:rsidRPr="00442247" w:rsidRDefault="005C5FF3" w:rsidP="005C5FF3">
      <w:pPr>
        <w:ind w:firstLine="720"/>
        <w:jc w:val="both"/>
        <w:rPr>
          <w:color w:val="000000"/>
          <w:sz w:val="28"/>
          <w:szCs w:val="28"/>
        </w:rPr>
      </w:pPr>
      <w:r w:rsidRPr="00B3470B">
        <w:rPr>
          <w:color w:val="000000"/>
          <w:sz w:val="28"/>
          <w:szCs w:val="28"/>
        </w:rPr>
        <w:t xml:space="preserve"> В муниципальном образовании разработана система взаимодействия всех субъектов профилактики безнадзорности, беспризорности и правонарушений несовершеннолетних. Дети, оказавшиеся в сложной</w:t>
      </w:r>
      <w:r w:rsidRPr="000C332A">
        <w:rPr>
          <w:color w:val="FF0000"/>
          <w:sz w:val="28"/>
          <w:szCs w:val="28"/>
        </w:rPr>
        <w:t xml:space="preserve"> </w:t>
      </w:r>
      <w:r w:rsidRPr="00B3470B">
        <w:rPr>
          <w:color w:val="000000"/>
          <w:sz w:val="28"/>
          <w:szCs w:val="28"/>
        </w:rPr>
        <w:t>жизненной ситуации</w:t>
      </w:r>
      <w:r>
        <w:rPr>
          <w:color w:val="000000"/>
          <w:sz w:val="28"/>
          <w:szCs w:val="28"/>
        </w:rPr>
        <w:t>,</w:t>
      </w:r>
      <w:r w:rsidRPr="00B3470B">
        <w:rPr>
          <w:color w:val="000000"/>
          <w:sz w:val="28"/>
          <w:szCs w:val="28"/>
        </w:rPr>
        <w:t xml:space="preserve"> изымаются из неблагополучных семей. Отработаны </w:t>
      </w:r>
      <w:r>
        <w:rPr>
          <w:color w:val="000000"/>
          <w:sz w:val="28"/>
          <w:szCs w:val="28"/>
        </w:rPr>
        <w:t>с</w:t>
      </w:r>
      <w:r w:rsidRPr="00442247">
        <w:rPr>
          <w:color w:val="000000"/>
          <w:sz w:val="28"/>
          <w:szCs w:val="28"/>
        </w:rPr>
        <w:t>ледующие варианты оказания им помощи:</w:t>
      </w:r>
    </w:p>
    <w:p w:rsidR="005C5FF3" w:rsidRPr="00442247" w:rsidRDefault="005C5FF3" w:rsidP="008F23E2">
      <w:pPr>
        <w:numPr>
          <w:ilvl w:val="0"/>
          <w:numId w:val="1"/>
        </w:numPr>
        <w:tabs>
          <w:tab w:val="clear" w:pos="1080"/>
          <w:tab w:val="num" w:pos="0"/>
        </w:tabs>
        <w:ind w:left="0" w:firstLine="851"/>
        <w:jc w:val="both"/>
        <w:rPr>
          <w:color w:val="000000"/>
          <w:sz w:val="28"/>
          <w:szCs w:val="28"/>
        </w:rPr>
      </w:pPr>
      <w:r>
        <w:rPr>
          <w:color w:val="000000"/>
          <w:sz w:val="28"/>
          <w:szCs w:val="28"/>
        </w:rPr>
        <w:t>передача под опеку. С</w:t>
      </w:r>
      <w:r w:rsidRPr="00442247">
        <w:rPr>
          <w:color w:val="000000"/>
          <w:sz w:val="28"/>
          <w:szCs w:val="28"/>
        </w:rPr>
        <w:t>егодня под опекой находятся                                      46 несовершеннолетних, из них 39 – дети, оставшиеся без родительского попечения и получают пособие, в том числе 15 детей-сирот;</w:t>
      </w:r>
    </w:p>
    <w:p w:rsidR="005C5FF3" w:rsidRPr="00442247" w:rsidRDefault="005C5FF3" w:rsidP="008F23E2">
      <w:pPr>
        <w:numPr>
          <w:ilvl w:val="0"/>
          <w:numId w:val="1"/>
        </w:numPr>
        <w:tabs>
          <w:tab w:val="clear" w:pos="1080"/>
          <w:tab w:val="num" w:pos="0"/>
        </w:tabs>
        <w:ind w:left="0" w:firstLine="851"/>
        <w:jc w:val="both"/>
        <w:rPr>
          <w:color w:val="000000"/>
          <w:sz w:val="28"/>
          <w:szCs w:val="28"/>
        </w:rPr>
      </w:pPr>
      <w:r w:rsidRPr="00442247">
        <w:rPr>
          <w:color w:val="000000"/>
          <w:sz w:val="28"/>
          <w:szCs w:val="28"/>
        </w:rPr>
        <w:t>передача на усыно</w:t>
      </w:r>
      <w:r>
        <w:rPr>
          <w:color w:val="000000"/>
          <w:sz w:val="28"/>
          <w:szCs w:val="28"/>
        </w:rPr>
        <w:t>вление.</w:t>
      </w:r>
      <w:r w:rsidRPr="00442247">
        <w:rPr>
          <w:color w:val="000000"/>
          <w:sz w:val="28"/>
          <w:szCs w:val="28"/>
        </w:rPr>
        <w:t xml:space="preserve"> </w:t>
      </w:r>
      <w:r>
        <w:rPr>
          <w:color w:val="000000"/>
          <w:sz w:val="28"/>
          <w:szCs w:val="28"/>
        </w:rPr>
        <w:t>В</w:t>
      </w:r>
      <w:r w:rsidRPr="00442247">
        <w:rPr>
          <w:color w:val="000000"/>
          <w:sz w:val="28"/>
          <w:szCs w:val="28"/>
        </w:rPr>
        <w:t>сего в районе 47 усыновленных</w:t>
      </w:r>
      <w:r>
        <w:rPr>
          <w:color w:val="000000"/>
          <w:sz w:val="28"/>
          <w:szCs w:val="28"/>
        </w:rPr>
        <w:t xml:space="preserve"> детей;</w:t>
      </w:r>
    </w:p>
    <w:p w:rsidR="005C5FF3" w:rsidRPr="00442247" w:rsidRDefault="005C5FF3" w:rsidP="008F23E2">
      <w:pPr>
        <w:numPr>
          <w:ilvl w:val="0"/>
          <w:numId w:val="1"/>
        </w:numPr>
        <w:tabs>
          <w:tab w:val="clear" w:pos="1080"/>
          <w:tab w:val="num" w:pos="0"/>
        </w:tabs>
        <w:ind w:left="0" w:firstLine="851"/>
        <w:jc w:val="both"/>
        <w:rPr>
          <w:color w:val="000000"/>
          <w:sz w:val="28"/>
          <w:szCs w:val="28"/>
        </w:rPr>
      </w:pPr>
      <w:r w:rsidRPr="00442247">
        <w:rPr>
          <w:color w:val="000000"/>
          <w:sz w:val="28"/>
          <w:szCs w:val="28"/>
        </w:rPr>
        <w:t>направлен в Дом ребенка по заявлению родителей 1 ребен</w:t>
      </w:r>
      <w:r>
        <w:rPr>
          <w:color w:val="000000"/>
          <w:sz w:val="28"/>
          <w:szCs w:val="28"/>
        </w:rPr>
        <w:t>ок</w:t>
      </w:r>
      <w:r w:rsidRPr="00442247">
        <w:rPr>
          <w:color w:val="000000"/>
          <w:sz w:val="28"/>
          <w:szCs w:val="28"/>
        </w:rPr>
        <w:t>;</w:t>
      </w:r>
    </w:p>
    <w:p w:rsidR="005C5FF3" w:rsidRPr="00442247" w:rsidRDefault="005C5FF3" w:rsidP="008F23E2">
      <w:pPr>
        <w:numPr>
          <w:ilvl w:val="0"/>
          <w:numId w:val="1"/>
        </w:numPr>
        <w:tabs>
          <w:tab w:val="clear" w:pos="1080"/>
          <w:tab w:val="num" w:pos="0"/>
        </w:tabs>
        <w:ind w:left="0" w:firstLine="851"/>
        <w:jc w:val="both"/>
        <w:rPr>
          <w:color w:val="000000"/>
          <w:sz w:val="28"/>
          <w:szCs w:val="28"/>
        </w:rPr>
      </w:pPr>
      <w:r w:rsidRPr="00442247">
        <w:rPr>
          <w:color w:val="000000"/>
          <w:sz w:val="28"/>
          <w:szCs w:val="28"/>
        </w:rPr>
        <w:t xml:space="preserve">функционируют </w:t>
      </w:r>
      <w:r>
        <w:rPr>
          <w:color w:val="000000"/>
          <w:sz w:val="28"/>
          <w:szCs w:val="28"/>
        </w:rPr>
        <w:t>5</w:t>
      </w:r>
      <w:r w:rsidRPr="00442247">
        <w:rPr>
          <w:color w:val="000000"/>
          <w:sz w:val="28"/>
          <w:szCs w:val="28"/>
        </w:rPr>
        <w:t xml:space="preserve"> приемных семей, где воспитывают 16 детей.</w:t>
      </w:r>
    </w:p>
    <w:p w:rsidR="005C5FF3" w:rsidRPr="00442247" w:rsidRDefault="005C5FF3" w:rsidP="005C5FF3">
      <w:pPr>
        <w:jc w:val="both"/>
        <w:rPr>
          <w:color w:val="000000"/>
          <w:sz w:val="28"/>
          <w:szCs w:val="28"/>
        </w:rPr>
      </w:pPr>
    </w:p>
    <w:p w:rsidR="005C5FF3" w:rsidRDefault="005C5FF3" w:rsidP="005C5FF3">
      <w:pPr>
        <w:pStyle w:val="3"/>
        <w:jc w:val="center"/>
        <w:rPr>
          <w:rFonts w:ascii="Times New Roman" w:hAnsi="Times New Roman" w:cs="Times New Roman"/>
          <w:color w:val="000000"/>
          <w:sz w:val="28"/>
          <w:szCs w:val="28"/>
        </w:rPr>
      </w:pPr>
      <w:bookmarkStart w:id="0" w:name="_Toc169675331"/>
      <w:bookmarkStart w:id="1" w:name="_Toc178505706"/>
      <w:r w:rsidRPr="00677C13">
        <w:rPr>
          <w:rFonts w:ascii="Times New Roman" w:hAnsi="Times New Roman" w:cs="Times New Roman"/>
          <w:color w:val="000000"/>
          <w:sz w:val="28"/>
          <w:szCs w:val="28"/>
        </w:rPr>
        <w:t xml:space="preserve">1.2.13. Социальная инфраструктура </w:t>
      </w:r>
      <w:bookmarkEnd w:id="0"/>
      <w:bookmarkEnd w:id="1"/>
      <w:r w:rsidR="006B5B79">
        <w:rPr>
          <w:rFonts w:ascii="Times New Roman" w:hAnsi="Times New Roman" w:cs="Times New Roman"/>
          <w:color w:val="000000"/>
          <w:sz w:val="28"/>
          <w:szCs w:val="28"/>
        </w:rPr>
        <w:t>населенных пунктов</w:t>
      </w:r>
    </w:p>
    <w:p w:rsidR="006B5B79" w:rsidRPr="006B5B79" w:rsidRDefault="006B5B79" w:rsidP="006B5B79"/>
    <w:p w:rsidR="005C5FF3" w:rsidRPr="00250FC5" w:rsidRDefault="005C5FF3" w:rsidP="005C5FF3">
      <w:pPr>
        <w:shd w:val="clear" w:color="auto" w:fill="FFFFFF"/>
        <w:tabs>
          <w:tab w:val="left" w:pos="5595"/>
        </w:tabs>
        <w:ind w:firstLine="709"/>
        <w:jc w:val="both"/>
        <w:rPr>
          <w:color w:val="000000"/>
          <w:sz w:val="28"/>
          <w:szCs w:val="28"/>
        </w:rPr>
      </w:pPr>
      <w:r w:rsidRPr="00250FC5">
        <w:rPr>
          <w:color w:val="000000"/>
          <w:sz w:val="28"/>
          <w:szCs w:val="28"/>
        </w:rPr>
        <w:t>Обеспечение современных условий жизни в сельской местности  невозможно без основных элементов социальной инфраструктуры – школы, детского дошкольног</w:t>
      </w:r>
      <w:r>
        <w:rPr>
          <w:color w:val="000000"/>
          <w:sz w:val="28"/>
          <w:szCs w:val="28"/>
        </w:rPr>
        <w:t>о учреждения, клуба, возможности</w:t>
      </w:r>
      <w:r w:rsidRPr="00250FC5">
        <w:rPr>
          <w:color w:val="000000"/>
          <w:sz w:val="28"/>
          <w:szCs w:val="28"/>
        </w:rPr>
        <w:t xml:space="preserve"> получить первую медицинскую помощь, воспользоваться бытовыми услугами и современной связью.</w:t>
      </w:r>
    </w:p>
    <w:p w:rsidR="005C5FF3" w:rsidRPr="00250FC5" w:rsidRDefault="005C5FF3" w:rsidP="005C5FF3">
      <w:pPr>
        <w:shd w:val="clear" w:color="auto" w:fill="FFFFFF"/>
        <w:tabs>
          <w:tab w:val="left" w:pos="5595"/>
        </w:tabs>
        <w:ind w:firstLine="709"/>
        <w:jc w:val="both"/>
        <w:rPr>
          <w:color w:val="000000"/>
          <w:sz w:val="28"/>
          <w:szCs w:val="28"/>
        </w:rPr>
      </w:pPr>
      <w:r w:rsidRPr="00250FC5">
        <w:rPr>
          <w:color w:val="000000"/>
          <w:sz w:val="28"/>
          <w:szCs w:val="28"/>
        </w:rPr>
        <w:t>Практически все поселения МО «Чернянский район» имеют необходимые элементы современного социального кластера.</w:t>
      </w:r>
    </w:p>
    <w:p w:rsidR="005C5FF3" w:rsidRPr="00250FC5" w:rsidRDefault="005C5FF3" w:rsidP="005C5FF3">
      <w:pPr>
        <w:shd w:val="clear" w:color="auto" w:fill="FFFFFF"/>
        <w:tabs>
          <w:tab w:val="left" w:pos="5595"/>
        </w:tabs>
        <w:ind w:firstLine="720"/>
        <w:jc w:val="both"/>
        <w:rPr>
          <w:color w:val="000000"/>
          <w:sz w:val="28"/>
          <w:szCs w:val="28"/>
        </w:rPr>
      </w:pPr>
      <w:r>
        <w:rPr>
          <w:color w:val="000000"/>
          <w:sz w:val="28"/>
          <w:szCs w:val="28"/>
        </w:rPr>
        <w:t>В</w:t>
      </w:r>
      <w:r w:rsidRPr="00250FC5">
        <w:rPr>
          <w:color w:val="000000"/>
          <w:sz w:val="28"/>
          <w:szCs w:val="28"/>
        </w:rPr>
        <w:t>се сельские поселения обеспечены элементами современного социального кластера: зданиями администраци</w:t>
      </w:r>
      <w:r>
        <w:rPr>
          <w:color w:val="000000"/>
          <w:sz w:val="28"/>
          <w:szCs w:val="28"/>
        </w:rPr>
        <w:t>й</w:t>
      </w:r>
      <w:r w:rsidRPr="00250FC5">
        <w:rPr>
          <w:color w:val="000000"/>
          <w:sz w:val="28"/>
          <w:szCs w:val="28"/>
        </w:rPr>
        <w:t xml:space="preserve"> поселени</w:t>
      </w:r>
      <w:r>
        <w:rPr>
          <w:color w:val="000000"/>
          <w:sz w:val="28"/>
          <w:szCs w:val="28"/>
        </w:rPr>
        <w:t>й</w:t>
      </w:r>
      <w:r w:rsidRPr="00250FC5">
        <w:rPr>
          <w:color w:val="000000"/>
          <w:sz w:val="28"/>
          <w:szCs w:val="28"/>
        </w:rPr>
        <w:t xml:space="preserve">, школами, </w:t>
      </w:r>
      <w:r>
        <w:rPr>
          <w:color w:val="000000"/>
          <w:sz w:val="28"/>
          <w:szCs w:val="28"/>
        </w:rPr>
        <w:t xml:space="preserve"> дошкольными учреждениями, </w:t>
      </w:r>
      <w:r w:rsidRPr="00250FC5">
        <w:rPr>
          <w:color w:val="000000"/>
          <w:sz w:val="28"/>
          <w:szCs w:val="28"/>
        </w:rPr>
        <w:t>магазинами, досуговыми учреждениями.</w:t>
      </w:r>
    </w:p>
    <w:p w:rsidR="005C5FF3" w:rsidRPr="00250FC5" w:rsidRDefault="005C5FF3" w:rsidP="005C5FF3">
      <w:pPr>
        <w:shd w:val="clear" w:color="auto" w:fill="FFFFFF"/>
        <w:tabs>
          <w:tab w:val="left" w:pos="5595"/>
        </w:tabs>
        <w:ind w:firstLine="720"/>
        <w:jc w:val="both"/>
        <w:rPr>
          <w:color w:val="000000"/>
          <w:sz w:val="28"/>
          <w:szCs w:val="28"/>
        </w:rPr>
      </w:pPr>
      <w:r w:rsidRPr="00250FC5">
        <w:rPr>
          <w:color w:val="000000"/>
          <w:sz w:val="28"/>
          <w:szCs w:val="28"/>
        </w:rPr>
        <w:t>В каждом сельском поселении есть универсальные магазины, работу которых обеспечивают районное потребительское общество, а также индивидуальные предприниматели.</w:t>
      </w:r>
    </w:p>
    <w:p w:rsidR="005C5FF3" w:rsidRPr="00BC5781" w:rsidRDefault="005C5FF3" w:rsidP="005C5FF3">
      <w:pPr>
        <w:shd w:val="clear" w:color="auto" w:fill="FFFFFF"/>
        <w:tabs>
          <w:tab w:val="left" w:pos="5595"/>
        </w:tabs>
        <w:ind w:firstLine="709"/>
        <w:jc w:val="both"/>
        <w:rPr>
          <w:color w:val="000000"/>
          <w:sz w:val="28"/>
          <w:szCs w:val="28"/>
        </w:rPr>
      </w:pPr>
      <w:r w:rsidRPr="00BC5781">
        <w:rPr>
          <w:color w:val="000000"/>
          <w:sz w:val="28"/>
          <w:szCs w:val="28"/>
        </w:rPr>
        <w:t xml:space="preserve">Для работы участковых милиционеров, обеспечивающих общественный порядок,  в каждом поселении созданы необходимые условия.  </w:t>
      </w:r>
    </w:p>
    <w:p w:rsidR="005C5FF3" w:rsidRPr="00BB3C0A" w:rsidRDefault="005C5FF3" w:rsidP="005C5FF3">
      <w:pPr>
        <w:shd w:val="clear" w:color="auto" w:fill="FFFFFF"/>
        <w:tabs>
          <w:tab w:val="left" w:pos="5595"/>
        </w:tabs>
        <w:ind w:firstLine="709"/>
        <w:jc w:val="both"/>
        <w:rPr>
          <w:color w:val="000000"/>
          <w:sz w:val="28"/>
          <w:szCs w:val="28"/>
        </w:rPr>
      </w:pPr>
      <w:r w:rsidRPr="00BB3C0A">
        <w:rPr>
          <w:color w:val="000000"/>
          <w:sz w:val="28"/>
          <w:szCs w:val="28"/>
        </w:rPr>
        <w:t>Вместе с тем, отсутствуют кабинеты участкового врача в Адреевском, Лозновском и Новореченском сельских поселениях.</w:t>
      </w:r>
    </w:p>
    <w:p w:rsidR="005C5FF3" w:rsidRDefault="005C5FF3" w:rsidP="005C5FF3">
      <w:pPr>
        <w:shd w:val="clear" w:color="auto" w:fill="FFFFFF"/>
        <w:tabs>
          <w:tab w:val="left" w:pos="5595"/>
        </w:tabs>
        <w:ind w:firstLine="709"/>
        <w:jc w:val="center"/>
        <w:rPr>
          <w:color w:val="FF0000"/>
          <w:sz w:val="28"/>
          <w:szCs w:val="28"/>
        </w:rPr>
      </w:pPr>
    </w:p>
    <w:p w:rsidR="005C5FF3" w:rsidRDefault="005C5FF3" w:rsidP="005C5FF3">
      <w:pPr>
        <w:rPr>
          <w:sz w:val="28"/>
          <w:szCs w:val="28"/>
        </w:rPr>
      </w:pPr>
    </w:p>
    <w:p w:rsidR="005C5FF3" w:rsidRPr="00297AE1" w:rsidRDefault="005C5FF3" w:rsidP="005C5FF3">
      <w:pPr>
        <w:rPr>
          <w:sz w:val="28"/>
          <w:szCs w:val="28"/>
        </w:rPr>
        <w:sectPr w:rsidR="005C5FF3" w:rsidRPr="00297AE1" w:rsidSect="005C5FF3">
          <w:headerReference w:type="even" r:id="rId17"/>
          <w:headerReference w:type="default" r:id="rId18"/>
          <w:footerReference w:type="even" r:id="rId19"/>
          <w:footerReference w:type="default" r:id="rId20"/>
          <w:headerReference w:type="first" r:id="rId21"/>
          <w:footerReference w:type="first" r:id="rId22"/>
          <w:pgSz w:w="11906" w:h="16838"/>
          <w:pgMar w:top="1134" w:right="566" w:bottom="851" w:left="1701" w:header="397" w:footer="0" w:gutter="0"/>
          <w:pgNumType w:start="1"/>
          <w:cols w:space="708"/>
          <w:titlePg/>
          <w:docGrid w:linePitch="360"/>
        </w:sectPr>
      </w:pPr>
    </w:p>
    <w:p w:rsidR="005C5FF3" w:rsidRPr="000C332A" w:rsidRDefault="005C5FF3" w:rsidP="005C5FF3">
      <w:pPr>
        <w:ind w:left="11328" w:firstLine="708"/>
        <w:jc w:val="center"/>
        <w:rPr>
          <w:b/>
          <w:color w:val="FF0000"/>
          <w:sz w:val="28"/>
          <w:szCs w:val="28"/>
        </w:rPr>
      </w:pPr>
    </w:p>
    <w:p w:rsidR="005C5FF3" w:rsidRPr="00BC5781" w:rsidRDefault="005C5FF3" w:rsidP="005C5FF3">
      <w:pPr>
        <w:ind w:left="11328" w:firstLine="708"/>
        <w:jc w:val="right"/>
        <w:rPr>
          <w:i/>
          <w:color w:val="000000"/>
          <w:sz w:val="28"/>
          <w:szCs w:val="28"/>
        </w:rPr>
      </w:pPr>
      <w:r w:rsidRPr="00BC5781">
        <w:rPr>
          <w:i/>
          <w:color w:val="000000"/>
          <w:sz w:val="28"/>
          <w:szCs w:val="28"/>
        </w:rPr>
        <w:t>Таблица 2</w:t>
      </w:r>
      <w:r>
        <w:rPr>
          <w:i/>
          <w:color w:val="000000"/>
          <w:sz w:val="28"/>
          <w:szCs w:val="28"/>
        </w:rPr>
        <w:t>8</w:t>
      </w:r>
    </w:p>
    <w:p w:rsidR="005C5FF3" w:rsidRPr="00BC5781" w:rsidRDefault="005C5FF3" w:rsidP="005C5FF3">
      <w:pPr>
        <w:tabs>
          <w:tab w:val="left" w:pos="5691"/>
        </w:tabs>
        <w:jc w:val="center"/>
        <w:rPr>
          <w:b/>
          <w:bCs/>
          <w:color w:val="000000"/>
          <w:sz w:val="28"/>
          <w:szCs w:val="28"/>
        </w:rPr>
      </w:pPr>
      <w:r w:rsidRPr="00BC5781">
        <w:rPr>
          <w:b/>
          <w:bCs/>
          <w:color w:val="000000"/>
          <w:sz w:val="28"/>
          <w:szCs w:val="28"/>
        </w:rPr>
        <w:t xml:space="preserve">Обеспеченность поселений МО «Чернянский район» основными </w:t>
      </w:r>
    </w:p>
    <w:p w:rsidR="005C5FF3" w:rsidRPr="00BC5781" w:rsidRDefault="005C5FF3" w:rsidP="005C5FF3">
      <w:pPr>
        <w:tabs>
          <w:tab w:val="left" w:pos="5691"/>
        </w:tabs>
        <w:jc w:val="center"/>
        <w:rPr>
          <w:b/>
          <w:color w:val="000000"/>
          <w:sz w:val="28"/>
          <w:szCs w:val="28"/>
        </w:rPr>
      </w:pPr>
      <w:r w:rsidRPr="00BC5781">
        <w:rPr>
          <w:b/>
          <w:bCs/>
          <w:color w:val="000000"/>
          <w:sz w:val="28"/>
          <w:szCs w:val="28"/>
        </w:rPr>
        <w:t>элементами социальной инфраструктуры в 2011 году</w:t>
      </w:r>
    </w:p>
    <w:p w:rsidR="005C5FF3" w:rsidRPr="000C332A" w:rsidRDefault="005C5FF3" w:rsidP="005C5FF3">
      <w:pPr>
        <w:rPr>
          <w:i/>
          <w:color w:val="FF0000"/>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1062"/>
        <w:gridCol w:w="918"/>
        <w:gridCol w:w="1080"/>
        <w:gridCol w:w="1620"/>
        <w:gridCol w:w="900"/>
        <w:gridCol w:w="900"/>
        <w:gridCol w:w="720"/>
        <w:gridCol w:w="720"/>
        <w:gridCol w:w="1080"/>
        <w:gridCol w:w="1620"/>
      </w:tblGrid>
      <w:tr w:rsidR="005C5FF3" w:rsidRPr="000C332A" w:rsidTr="005C5FF3">
        <w:tc>
          <w:tcPr>
            <w:tcW w:w="4248" w:type="dxa"/>
          </w:tcPr>
          <w:p w:rsidR="005C5FF3" w:rsidRPr="00AC56BB" w:rsidRDefault="005C5FF3" w:rsidP="005C5FF3">
            <w:pPr>
              <w:jc w:val="center"/>
              <w:rPr>
                <w:color w:val="000000"/>
              </w:rPr>
            </w:pPr>
          </w:p>
        </w:tc>
        <w:tc>
          <w:tcPr>
            <w:tcW w:w="1062" w:type="dxa"/>
            <w:vAlign w:val="center"/>
          </w:tcPr>
          <w:p w:rsidR="005C5FF3" w:rsidRPr="00AC56BB" w:rsidRDefault="005C5FF3" w:rsidP="005C5FF3">
            <w:pPr>
              <w:jc w:val="center"/>
              <w:rPr>
                <w:color w:val="000000"/>
                <w:sz w:val="20"/>
                <w:szCs w:val="20"/>
              </w:rPr>
            </w:pPr>
            <w:r w:rsidRPr="00AC56BB">
              <w:rPr>
                <w:color w:val="000000"/>
                <w:sz w:val="20"/>
                <w:szCs w:val="20"/>
              </w:rPr>
              <w:t>Административное здание</w:t>
            </w:r>
          </w:p>
        </w:tc>
        <w:tc>
          <w:tcPr>
            <w:tcW w:w="918" w:type="dxa"/>
            <w:vAlign w:val="center"/>
          </w:tcPr>
          <w:p w:rsidR="005C5FF3" w:rsidRPr="009261C9" w:rsidRDefault="005C5FF3" w:rsidP="005C5FF3">
            <w:pPr>
              <w:jc w:val="center"/>
              <w:rPr>
                <w:color w:val="000000"/>
                <w:sz w:val="20"/>
                <w:szCs w:val="20"/>
              </w:rPr>
            </w:pPr>
            <w:r w:rsidRPr="009261C9">
              <w:rPr>
                <w:color w:val="000000"/>
                <w:sz w:val="20"/>
                <w:szCs w:val="20"/>
              </w:rPr>
              <w:t>Школа / спортзал</w:t>
            </w:r>
          </w:p>
        </w:tc>
        <w:tc>
          <w:tcPr>
            <w:tcW w:w="1080" w:type="dxa"/>
            <w:vAlign w:val="center"/>
          </w:tcPr>
          <w:p w:rsidR="005C5FF3" w:rsidRPr="009261C9" w:rsidRDefault="005C5FF3" w:rsidP="005C5FF3">
            <w:pPr>
              <w:jc w:val="center"/>
              <w:rPr>
                <w:color w:val="000000"/>
                <w:sz w:val="20"/>
                <w:szCs w:val="20"/>
              </w:rPr>
            </w:pPr>
            <w:r w:rsidRPr="009261C9">
              <w:rPr>
                <w:color w:val="000000"/>
                <w:sz w:val="20"/>
                <w:szCs w:val="20"/>
              </w:rPr>
              <w:t>Дошкольное учреждение</w:t>
            </w:r>
          </w:p>
        </w:tc>
        <w:tc>
          <w:tcPr>
            <w:tcW w:w="1620" w:type="dxa"/>
            <w:vAlign w:val="center"/>
          </w:tcPr>
          <w:p w:rsidR="005C5FF3" w:rsidRPr="009261C9" w:rsidRDefault="005C5FF3" w:rsidP="005C5FF3">
            <w:pPr>
              <w:jc w:val="center"/>
              <w:rPr>
                <w:color w:val="000000"/>
                <w:sz w:val="20"/>
                <w:szCs w:val="20"/>
              </w:rPr>
            </w:pPr>
            <w:r w:rsidRPr="009261C9">
              <w:rPr>
                <w:color w:val="000000"/>
                <w:sz w:val="20"/>
                <w:szCs w:val="20"/>
              </w:rPr>
              <w:t>Кабинет участкового врача / ФАП</w:t>
            </w:r>
          </w:p>
        </w:tc>
        <w:tc>
          <w:tcPr>
            <w:tcW w:w="900" w:type="dxa"/>
            <w:vAlign w:val="center"/>
          </w:tcPr>
          <w:p w:rsidR="005C5FF3" w:rsidRPr="005D1D43" w:rsidRDefault="005C5FF3" w:rsidP="005C5FF3">
            <w:pPr>
              <w:jc w:val="center"/>
              <w:rPr>
                <w:color w:val="000000"/>
                <w:sz w:val="20"/>
                <w:szCs w:val="20"/>
              </w:rPr>
            </w:pPr>
            <w:r w:rsidRPr="005D1D43">
              <w:rPr>
                <w:color w:val="000000"/>
                <w:sz w:val="20"/>
                <w:szCs w:val="20"/>
              </w:rPr>
              <w:t>Магазин</w:t>
            </w:r>
          </w:p>
        </w:tc>
        <w:tc>
          <w:tcPr>
            <w:tcW w:w="900" w:type="dxa"/>
            <w:vAlign w:val="center"/>
          </w:tcPr>
          <w:p w:rsidR="005C5FF3" w:rsidRPr="005D1D43" w:rsidRDefault="005C5FF3" w:rsidP="005C5FF3">
            <w:pPr>
              <w:jc w:val="center"/>
              <w:rPr>
                <w:color w:val="000000"/>
                <w:sz w:val="20"/>
                <w:szCs w:val="20"/>
              </w:rPr>
            </w:pPr>
            <w:r w:rsidRPr="005D1D43">
              <w:rPr>
                <w:color w:val="000000"/>
                <w:sz w:val="20"/>
                <w:szCs w:val="20"/>
              </w:rPr>
              <w:t>Досуговое учреждение</w:t>
            </w:r>
          </w:p>
        </w:tc>
        <w:tc>
          <w:tcPr>
            <w:tcW w:w="720" w:type="dxa"/>
            <w:vAlign w:val="center"/>
          </w:tcPr>
          <w:p w:rsidR="005C5FF3" w:rsidRPr="005D1D43" w:rsidRDefault="005C5FF3" w:rsidP="005C5FF3">
            <w:pPr>
              <w:jc w:val="center"/>
              <w:rPr>
                <w:color w:val="000000"/>
                <w:sz w:val="20"/>
                <w:szCs w:val="20"/>
              </w:rPr>
            </w:pPr>
            <w:r w:rsidRPr="005D1D43">
              <w:rPr>
                <w:color w:val="000000"/>
                <w:sz w:val="20"/>
                <w:szCs w:val="20"/>
              </w:rPr>
              <w:t>Баня</w:t>
            </w:r>
          </w:p>
        </w:tc>
        <w:tc>
          <w:tcPr>
            <w:tcW w:w="720" w:type="dxa"/>
            <w:vAlign w:val="center"/>
          </w:tcPr>
          <w:p w:rsidR="005C5FF3" w:rsidRPr="009261C9" w:rsidRDefault="005C5FF3" w:rsidP="005C5FF3">
            <w:pPr>
              <w:jc w:val="center"/>
              <w:rPr>
                <w:color w:val="000000"/>
                <w:sz w:val="20"/>
                <w:szCs w:val="20"/>
              </w:rPr>
            </w:pPr>
            <w:r w:rsidRPr="009261C9">
              <w:rPr>
                <w:color w:val="000000"/>
                <w:sz w:val="20"/>
                <w:szCs w:val="20"/>
              </w:rPr>
              <w:t>Храм</w:t>
            </w:r>
          </w:p>
        </w:tc>
        <w:tc>
          <w:tcPr>
            <w:tcW w:w="1080" w:type="dxa"/>
            <w:vAlign w:val="center"/>
          </w:tcPr>
          <w:p w:rsidR="005C5FF3" w:rsidRPr="005D1D43" w:rsidRDefault="005C5FF3" w:rsidP="005C5FF3">
            <w:pPr>
              <w:ind w:right="57"/>
              <w:jc w:val="center"/>
              <w:rPr>
                <w:color w:val="000000"/>
                <w:sz w:val="20"/>
                <w:szCs w:val="20"/>
              </w:rPr>
            </w:pPr>
            <w:r w:rsidRPr="005D1D43">
              <w:rPr>
                <w:color w:val="000000"/>
                <w:sz w:val="20"/>
                <w:szCs w:val="20"/>
              </w:rPr>
              <w:t>Кладбище</w:t>
            </w:r>
          </w:p>
        </w:tc>
        <w:tc>
          <w:tcPr>
            <w:tcW w:w="1620" w:type="dxa"/>
            <w:vAlign w:val="center"/>
          </w:tcPr>
          <w:p w:rsidR="005C5FF3" w:rsidRPr="005D1D43" w:rsidRDefault="005C5FF3" w:rsidP="005C5FF3">
            <w:pPr>
              <w:jc w:val="center"/>
              <w:rPr>
                <w:color w:val="000000"/>
                <w:sz w:val="20"/>
                <w:szCs w:val="20"/>
              </w:rPr>
            </w:pPr>
            <w:r w:rsidRPr="005D1D43">
              <w:rPr>
                <w:color w:val="000000"/>
                <w:sz w:val="20"/>
                <w:szCs w:val="20"/>
              </w:rPr>
              <w:t>Помещение для участкового уполномоченного милиции</w:t>
            </w:r>
          </w:p>
        </w:tc>
      </w:tr>
      <w:tr w:rsidR="005C5FF3" w:rsidRPr="000C332A" w:rsidTr="005C5FF3">
        <w:tc>
          <w:tcPr>
            <w:tcW w:w="4248" w:type="dxa"/>
          </w:tcPr>
          <w:p w:rsidR="005C5FF3" w:rsidRPr="00AC56BB" w:rsidRDefault="005C5FF3" w:rsidP="005C5FF3">
            <w:pPr>
              <w:rPr>
                <w:color w:val="000000"/>
              </w:rPr>
            </w:pPr>
            <w:r w:rsidRPr="00AC56BB">
              <w:rPr>
                <w:color w:val="000000"/>
              </w:rPr>
              <w:t>Городское поселение «Поселок «Чернянка»</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Андреевское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Большанское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Волоконовское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Волотовское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Ездоченское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Кочегуренское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Лозновское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Лубянское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6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180D2D" w:rsidRDefault="005C5FF3" w:rsidP="005C5FF3">
            <w:pPr>
              <w:jc w:val="center"/>
              <w:rPr>
                <w:color w:val="000000"/>
                <w:sz w:val="18"/>
                <w:szCs w:val="18"/>
              </w:rPr>
            </w:pPr>
            <w:r w:rsidRPr="00180D2D">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Малотроицкое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Новореченское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D01E1E" w:rsidRDefault="005C5FF3" w:rsidP="005C5FF3">
            <w:pPr>
              <w:jc w:val="center"/>
              <w:rPr>
                <w:color w:val="000000"/>
                <w:sz w:val="18"/>
                <w:szCs w:val="18"/>
              </w:rPr>
            </w:pPr>
            <w:r w:rsidRPr="00D01E1E">
              <w:rPr>
                <w:color w:val="000000"/>
                <w:sz w:val="18"/>
                <w:szCs w:val="18"/>
              </w:rPr>
              <w:t>+/-</w:t>
            </w:r>
          </w:p>
        </w:tc>
        <w:tc>
          <w:tcPr>
            <w:tcW w:w="1080" w:type="dxa"/>
            <w:vAlign w:val="center"/>
          </w:tcPr>
          <w:p w:rsidR="005C5FF3" w:rsidRPr="00D01E1E" w:rsidRDefault="005C5FF3" w:rsidP="005C5FF3">
            <w:pPr>
              <w:jc w:val="center"/>
              <w:rPr>
                <w:color w:val="000000"/>
                <w:sz w:val="18"/>
                <w:szCs w:val="18"/>
              </w:rPr>
            </w:pPr>
            <w:r>
              <w:rPr>
                <w:color w:val="000000"/>
                <w:sz w:val="18"/>
                <w:szCs w:val="18"/>
              </w:rPr>
              <w:t>+</w:t>
            </w:r>
          </w:p>
        </w:tc>
        <w:tc>
          <w:tcPr>
            <w:tcW w:w="1620" w:type="dxa"/>
            <w:vAlign w:val="center"/>
          </w:tcPr>
          <w:p w:rsidR="005C5FF3" w:rsidRPr="00D01E1E" w:rsidRDefault="005C5FF3" w:rsidP="005C5FF3">
            <w:pPr>
              <w:jc w:val="center"/>
              <w:rPr>
                <w:color w:val="000000"/>
                <w:sz w:val="18"/>
                <w:szCs w:val="18"/>
              </w:rPr>
            </w:pPr>
            <w:r w:rsidRPr="00D01E1E">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90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720" w:type="dxa"/>
            <w:vAlign w:val="center"/>
          </w:tcPr>
          <w:p w:rsidR="005C5FF3" w:rsidRPr="00D01E1E" w:rsidRDefault="005C5FF3" w:rsidP="005C5FF3">
            <w:pPr>
              <w:jc w:val="center"/>
              <w:rPr>
                <w:color w:val="000000"/>
                <w:sz w:val="18"/>
                <w:szCs w:val="18"/>
              </w:rPr>
            </w:pPr>
            <w:r w:rsidRPr="00D01E1E">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Огибнянское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Ольшанское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Орликовское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Прилепенское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r w:rsidR="005C5FF3" w:rsidRPr="000C332A" w:rsidTr="005C5FF3">
        <w:tc>
          <w:tcPr>
            <w:tcW w:w="4248" w:type="dxa"/>
          </w:tcPr>
          <w:p w:rsidR="005C5FF3" w:rsidRPr="00AC56BB" w:rsidRDefault="005C5FF3" w:rsidP="005C5FF3">
            <w:pPr>
              <w:rPr>
                <w:color w:val="000000"/>
              </w:rPr>
            </w:pPr>
            <w:r w:rsidRPr="00AC56BB">
              <w:rPr>
                <w:color w:val="000000"/>
              </w:rPr>
              <w:t>Русскохаланское сельское поселение</w:t>
            </w:r>
          </w:p>
        </w:tc>
        <w:tc>
          <w:tcPr>
            <w:tcW w:w="1062" w:type="dxa"/>
            <w:vAlign w:val="center"/>
          </w:tcPr>
          <w:p w:rsidR="005C5FF3" w:rsidRPr="00AC56BB" w:rsidRDefault="005C5FF3" w:rsidP="005C5FF3">
            <w:pPr>
              <w:jc w:val="center"/>
              <w:rPr>
                <w:color w:val="000000"/>
                <w:sz w:val="18"/>
                <w:szCs w:val="18"/>
              </w:rPr>
            </w:pPr>
            <w:r w:rsidRPr="00AC56BB">
              <w:rPr>
                <w:color w:val="000000"/>
                <w:sz w:val="18"/>
                <w:szCs w:val="18"/>
              </w:rPr>
              <w:t>+</w:t>
            </w:r>
          </w:p>
        </w:tc>
        <w:tc>
          <w:tcPr>
            <w:tcW w:w="918"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6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90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720" w:type="dxa"/>
            <w:vAlign w:val="center"/>
          </w:tcPr>
          <w:p w:rsidR="005C5FF3" w:rsidRPr="009261C9" w:rsidRDefault="005C5FF3" w:rsidP="005C5FF3">
            <w:pPr>
              <w:jc w:val="center"/>
              <w:rPr>
                <w:color w:val="000000"/>
                <w:sz w:val="18"/>
                <w:szCs w:val="18"/>
              </w:rPr>
            </w:pPr>
            <w:r w:rsidRPr="009261C9">
              <w:rPr>
                <w:color w:val="000000"/>
                <w:sz w:val="18"/>
                <w:szCs w:val="18"/>
              </w:rPr>
              <w:t>-</w:t>
            </w:r>
          </w:p>
        </w:tc>
        <w:tc>
          <w:tcPr>
            <w:tcW w:w="1080" w:type="dxa"/>
            <w:vAlign w:val="center"/>
          </w:tcPr>
          <w:p w:rsidR="005C5FF3" w:rsidRPr="005D1D43" w:rsidRDefault="005C5FF3" w:rsidP="005C5FF3">
            <w:pPr>
              <w:jc w:val="center"/>
              <w:rPr>
                <w:color w:val="000000"/>
                <w:sz w:val="18"/>
                <w:szCs w:val="18"/>
              </w:rPr>
            </w:pPr>
            <w:r w:rsidRPr="005D1D43">
              <w:rPr>
                <w:color w:val="000000"/>
                <w:sz w:val="18"/>
                <w:szCs w:val="18"/>
              </w:rPr>
              <w:t>+</w:t>
            </w:r>
          </w:p>
        </w:tc>
        <w:tc>
          <w:tcPr>
            <w:tcW w:w="1620" w:type="dxa"/>
            <w:vAlign w:val="center"/>
          </w:tcPr>
          <w:p w:rsidR="005C5FF3" w:rsidRPr="005D1D43" w:rsidRDefault="005C5FF3" w:rsidP="005C5FF3">
            <w:pPr>
              <w:jc w:val="center"/>
              <w:rPr>
                <w:color w:val="000000"/>
                <w:sz w:val="18"/>
                <w:szCs w:val="18"/>
              </w:rPr>
            </w:pPr>
            <w:r w:rsidRPr="005D1D43">
              <w:rPr>
                <w:color w:val="000000"/>
                <w:sz w:val="18"/>
                <w:szCs w:val="18"/>
              </w:rPr>
              <w:t>+</w:t>
            </w:r>
          </w:p>
        </w:tc>
      </w:tr>
    </w:tbl>
    <w:p w:rsidR="005C5FF3" w:rsidRPr="000C332A" w:rsidRDefault="005C5FF3" w:rsidP="005C5FF3">
      <w:pPr>
        <w:jc w:val="center"/>
        <w:rPr>
          <w:color w:val="FF0000"/>
          <w:sz w:val="28"/>
          <w:szCs w:val="28"/>
        </w:rPr>
        <w:sectPr w:rsidR="005C5FF3" w:rsidRPr="000C332A" w:rsidSect="005C5FF3">
          <w:pgSz w:w="16838" w:h="11906" w:orient="landscape"/>
          <w:pgMar w:top="719" w:right="1134" w:bottom="1134" w:left="1134" w:header="709" w:footer="709" w:gutter="0"/>
          <w:pgNumType w:start="47"/>
          <w:cols w:space="708"/>
          <w:docGrid w:linePitch="360"/>
        </w:sectPr>
      </w:pPr>
    </w:p>
    <w:p w:rsidR="005C5FF3" w:rsidRDefault="005C5FF3" w:rsidP="005C5FF3">
      <w:pPr>
        <w:jc w:val="center"/>
        <w:rPr>
          <w:b/>
          <w:color w:val="000000"/>
          <w:sz w:val="28"/>
          <w:szCs w:val="28"/>
        </w:rPr>
      </w:pPr>
      <w:r w:rsidRPr="0027717C">
        <w:rPr>
          <w:b/>
          <w:color w:val="000000"/>
          <w:sz w:val="28"/>
          <w:szCs w:val="28"/>
        </w:rPr>
        <w:lastRenderedPageBreak/>
        <w:t>1.2.1</w:t>
      </w:r>
      <w:r>
        <w:rPr>
          <w:b/>
          <w:color w:val="000000"/>
          <w:sz w:val="28"/>
          <w:szCs w:val="28"/>
        </w:rPr>
        <w:t>4</w:t>
      </w:r>
      <w:r w:rsidRPr="0027717C">
        <w:rPr>
          <w:b/>
          <w:color w:val="000000"/>
          <w:sz w:val="28"/>
          <w:szCs w:val="28"/>
        </w:rPr>
        <w:t>. Состояние окружающей среды</w:t>
      </w:r>
    </w:p>
    <w:p w:rsidR="00911C43" w:rsidRPr="0027717C" w:rsidRDefault="00911C43" w:rsidP="005C5FF3">
      <w:pPr>
        <w:jc w:val="center"/>
        <w:rPr>
          <w:b/>
          <w:color w:val="000000"/>
          <w:sz w:val="28"/>
          <w:szCs w:val="28"/>
        </w:rPr>
      </w:pPr>
    </w:p>
    <w:p w:rsidR="005C5FF3" w:rsidRPr="0027717C" w:rsidRDefault="005C5FF3" w:rsidP="005C5FF3">
      <w:pPr>
        <w:ind w:firstLine="708"/>
        <w:jc w:val="both"/>
        <w:rPr>
          <w:color w:val="000000"/>
          <w:sz w:val="28"/>
          <w:szCs w:val="28"/>
        </w:rPr>
      </w:pPr>
      <w:r w:rsidRPr="0027717C">
        <w:rPr>
          <w:color w:val="000000"/>
          <w:sz w:val="28"/>
          <w:szCs w:val="28"/>
        </w:rPr>
        <w:t>В районе имеются крупные промышленные предприятия, более                    10 000 автомототранспортных средств, являющихся основными стационарными и передвижными источниками загрязнения окружающей среды.</w:t>
      </w:r>
    </w:p>
    <w:p w:rsidR="005C5FF3" w:rsidRPr="0027717C" w:rsidRDefault="005C5FF3" w:rsidP="005C5FF3">
      <w:pPr>
        <w:ind w:firstLine="708"/>
        <w:jc w:val="both"/>
        <w:rPr>
          <w:color w:val="000000"/>
          <w:sz w:val="28"/>
          <w:szCs w:val="28"/>
        </w:rPr>
      </w:pPr>
      <w:r w:rsidRPr="0027717C">
        <w:rPr>
          <w:color w:val="000000"/>
          <w:sz w:val="28"/>
          <w:szCs w:val="28"/>
        </w:rPr>
        <w:t>В пределах района основными загрязнителями реки Оскол являются промышленные и сельскохозяйственные предприятия, коммунальные службы поселка.</w:t>
      </w:r>
    </w:p>
    <w:p w:rsidR="005C5FF3" w:rsidRPr="00127ACB" w:rsidRDefault="005C5FF3" w:rsidP="005C5FF3">
      <w:pPr>
        <w:ind w:firstLine="708"/>
        <w:jc w:val="right"/>
        <w:rPr>
          <w:i/>
          <w:color w:val="000000"/>
          <w:sz w:val="28"/>
          <w:szCs w:val="28"/>
        </w:rPr>
      </w:pPr>
      <w:r>
        <w:rPr>
          <w:i/>
          <w:color w:val="000000"/>
          <w:sz w:val="28"/>
          <w:szCs w:val="28"/>
        </w:rPr>
        <w:t>Таблица 29</w:t>
      </w:r>
    </w:p>
    <w:p w:rsidR="005C5FF3" w:rsidRPr="00127ACB" w:rsidRDefault="005C5FF3" w:rsidP="005C5FF3">
      <w:pPr>
        <w:ind w:firstLine="708"/>
        <w:jc w:val="center"/>
        <w:rPr>
          <w:b/>
          <w:color w:val="000000"/>
          <w:sz w:val="28"/>
          <w:szCs w:val="28"/>
        </w:rPr>
      </w:pPr>
      <w:r w:rsidRPr="00127ACB">
        <w:rPr>
          <w:b/>
          <w:color w:val="000000"/>
          <w:sz w:val="28"/>
          <w:szCs w:val="28"/>
        </w:rPr>
        <w:t xml:space="preserve">Основные показатели состояния окружающей среды </w:t>
      </w:r>
    </w:p>
    <w:p w:rsidR="005C5FF3" w:rsidRPr="00127ACB" w:rsidRDefault="005C5FF3" w:rsidP="005C5FF3">
      <w:pPr>
        <w:ind w:firstLine="708"/>
        <w:jc w:val="center"/>
        <w:rPr>
          <w:b/>
          <w:color w:val="000000"/>
          <w:sz w:val="28"/>
          <w:szCs w:val="28"/>
        </w:rPr>
      </w:pPr>
      <w:r w:rsidRPr="00127ACB">
        <w:rPr>
          <w:b/>
          <w:color w:val="000000"/>
          <w:sz w:val="28"/>
          <w:szCs w:val="28"/>
        </w:rPr>
        <w:t>в МО «Чернянский район»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8"/>
        <w:gridCol w:w="955"/>
        <w:gridCol w:w="956"/>
        <w:gridCol w:w="956"/>
        <w:gridCol w:w="956"/>
        <w:gridCol w:w="848"/>
      </w:tblGrid>
      <w:tr w:rsidR="005C5FF3" w:rsidRPr="000C332A" w:rsidTr="005C5FF3">
        <w:trPr>
          <w:tblHeader/>
        </w:trPr>
        <w:tc>
          <w:tcPr>
            <w:tcW w:w="4968" w:type="dxa"/>
            <w:vAlign w:val="center"/>
          </w:tcPr>
          <w:p w:rsidR="005C5FF3" w:rsidRPr="00127ACB" w:rsidRDefault="005C5FF3" w:rsidP="005C5FF3">
            <w:pPr>
              <w:ind w:left="-108" w:firstLine="108"/>
              <w:jc w:val="center"/>
              <w:rPr>
                <w:b/>
                <w:color w:val="000000"/>
              </w:rPr>
            </w:pPr>
            <w:r w:rsidRPr="00127ACB">
              <w:rPr>
                <w:b/>
                <w:color w:val="000000"/>
              </w:rPr>
              <w:t>Показатели</w:t>
            </w:r>
          </w:p>
        </w:tc>
        <w:tc>
          <w:tcPr>
            <w:tcW w:w="955" w:type="dxa"/>
            <w:vAlign w:val="center"/>
          </w:tcPr>
          <w:p w:rsidR="005C5FF3" w:rsidRPr="00127ACB" w:rsidRDefault="005C5FF3" w:rsidP="005C5FF3">
            <w:pPr>
              <w:jc w:val="center"/>
              <w:rPr>
                <w:b/>
                <w:color w:val="000000"/>
              </w:rPr>
            </w:pPr>
            <w:r w:rsidRPr="00127ACB">
              <w:rPr>
                <w:b/>
                <w:color w:val="000000"/>
              </w:rPr>
              <w:t>2007</w:t>
            </w:r>
          </w:p>
          <w:p w:rsidR="005C5FF3" w:rsidRPr="00127ACB" w:rsidRDefault="005C5FF3" w:rsidP="005C5FF3">
            <w:pPr>
              <w:jc w:val="center"/>
              <w:rPr>
                <w:b/>
                <w:color w:val="000000"/>
              </w:rPr>
            </w:pPr>
            <w:r w:rsidRPr="00127ACB">
              <w:rPr>
                <w:b/>
                <w:color w:val="000000"/>
              </w:rPr>
              <w:t>год</w:t>
            </w:r>
          </w:p>
        </w:tc>
        <w:tc>
          <w:tcPr>
            <w:tcW w:w="956" w:type="dxa"/>
            <w:vAlign w:val="center"/>
          </w:tcPr>
          <w:p w:rsidR="005C5FF3" w:rsidRPr="00127ACB" w:rsidRDefault="005C5FF3" w:rsidP="005C5FF3">
            <w:pPr>
              <w:jc w:val="center"/>
              <w:rPr>
                <w:b/>
                <w:color w:val="000000"/>
              </w:rPr>
            </w:pPr>
            <w:r w:rsidRPr="00127ACB">
              <w:rPr>
                <w:b/>
                <w:color w:val="000000"/>
              </w:rPr>
              <w:t>2008</w:t>
            </w:r>
          </w:p>
          <w:p w:rsidR="005C5FF3" w:rsidRPr="00127ACB" w:rsidRDefault="005C5FF3" w:rsidP="005C5FF3">
            <w:pPr>
              <w:jc w:val="center"/>
              <w:rPr>
                <w:b/>
                <w:color w:val="000000"/>
              </w:rPr>
            </w:pPr>
            <w:r w:rsidRPr="00127ACB">
              <w:rPr>
                <w:b/>
                <w:color w:val="000000"/>
              </w:rPr>
              <w:t>год</w:t>
            </w:r>
          </w:p>
        </w:tc>
        <w:tc>
          <w:tcPr>
            <w:tcW w:w="956" w:type="dxa"/>
            <w:vAlign w:val="center"/>
          </w:tcPr>
          <w:p w:rsidR="005C5FF3" w:rsidRPr="00127ACB" w:rsidRDefault="005C5FF3" w:rsidP="005C5FF3">
            <w:pPr>
              <w:jc w:val="center"/>
              <w:rPr>
                <w:b/>
                <w:color w:val="000000"/>
              </w:rPr>
            </w:pPr>
            <w:r w:rsidRPr="00127ACB">
              <w:rPr>
                <w:b/>
                <w:color w:val="000000"/>
              </w:rPr>
              <w:t>2009</w:t>
            </w:r>
          </w:p>
          <w:p w:rsidR="005C5FF3" w:rsidRPr="00127ACB" w:rsidRDefault="005C5FF3" w:rsidP="005C5FF3">
            <w:pPr>
              <w:jc w:val="center"/>
              <w:rPr>
                <w:b/>
                <w:color w:val="000000"/>
              </w:rPr>
            </w:pPr>
            <w:r w:rsidRPr="00127ACB">
              <w:rPr>
                <w:b/>
                <w:color w:val="000000"/>
              </w:rPr>
              <w:t>год</w:t>
            </w:r>
          </w:p>
        </w:tc>
        <w:tc>
          <w:tcPr>
            <w:tcW w:w="956" w:type="dxa"/>
            <w:vAlign w:val="center"/>
          </w:tcPr>
          <w:p w:rsidR="005C5FF3" w:rsidRPr="00127ACB" w:rsidRDefault="005C5FF3" w:rsidP="005C5FF3">
            <w:pPr>
              <w:jc w:val="center"/>
              <w:rPr>
                <w:b/>
                <w:color w:val="000000"/>
              </w:rPr>
            </w:pPr>
            <w:r w:rsidRPr="00127ACB">
              <w:rPr>
                <w:b/>
                <w:color w:val="000000"/>
              </w:rPr>
              <w:t>2010</w:t>
            </w:r>
          </w:p>
          <w:p w:rsidR="005C5FF3" w:rsidRPr="00127ACB" w:rsidRDefault="005C5FF3" w:rsidP="005C5FF3">
            <w:pPr>
              <w:jc w:val="center"/>
              <w:rPr>
                <w:b/>
                <w:color w:val="000000"/>
              </w:rPr>
            </w:pPr>
            <w:r w:rsidRPr="00127ACB">
              <w:rPr>
                <w:b/>
                <w:color w:val="000000"/>
              </w:rPr>
              <w:t>год</w:t>
            </w:r>
          </w:p>
        </w:tc>
        <w:tc>
          <w:tcPr>
            <w:tcW w:w="848" w:type="dxa"/>
            <w:tcBorders>
              <w:bottom w:val="single" w:sz="4" w:space="0" w:color="auto"/>
            </w:tcBorders>
            <w:vAlign w:val="center"/>
          </w:tcPr>
          <w:p w:rsidR="005C5FF3" w:rsidRPr="000C7631" w:rsidRDefault="005C5FF3" w:rsidP="005C5FF3">
            <w:pPr>
              <w:jc w:val="center"/>
              <w:rPr>
                <w:b/>
                <w:color w:val="000000"/>
              </w:rPr>
            </w:pPr>
            <w:r w:rsidRPr="000C7631">
              <w:rPr>
                <w:b/>
                <w:color w:val="000000"/>
              </w:rPr>
              <w:t>2011</w:t>
            </w:r>
          </w:p>
          <w:p w:rsidR="005C5FF3" w:rsidRPr="000C332A" w:rsidRDefault="005C5FF3" w:rsidP="005C5FF3">
            <w:pPr>
              <w:jc w:val="center"/>
              <w:rPr>
                <w:b/>
                <w:color w:val="FF0000"/>
              </w:rPr>
            </w:pPr>
            <w:r w:rsidRPr="000C7631">
              <w:rPr>
                <w:b/>
                <w:color w:val="000000"/>
              </w:rPr>
              <w:t>год</w:t>
            </w:r>
          </w:p>
        </w:tc>
      </w:tr>
      <w:tr w:rsidR="005C5FF3" w:rsidRPr="000C332A" w:rsidTr="005C5FF3">
        <w:tc>
          <w:tcPr>
            <w:tcW w:w="4968" w:type="dxa"/>
            <w:shd w:val="clear" w:color="auto" w:fill="auto"/>
          </w:tcPr>
          <w:p w:rsidR="005C5FF3" w:rsidRPr="00127ACB" w:rsidRDefault="005C5FF3" w:rsidP="005C5FF3">
            <w:pPr>
              <w:rPr>
                <w:color w:val="000000"/>
              </w:rPr>
            </w:pPr>
            <w:r w:rsidRPr="00127ACB">
              <w:rPr>
                <w:color w:val="000000"/>
              </w:rPr>
              <w:t>Выбросы загрязняющих веществ, отходящих от стационарных источников загрязнения атмосферного воздуха (</w:t>
            </w:r>
            <w:r w:rsidR="00CE47C4">
              <w:rPr>
                <w:color w:val="000000"/>
              </w:rPr>
              <w:t>тыс.</w:t>
            </w:r>
            <w:r w:rsidRPr="00127ACB">
              <w:rPr>
                <w:color w:val="000000"/>
              </w:rPr>
              <w:t xml:space="preserve"> тонн) </w:t>
            </w:r>
          </w:p>
        </w:tc>
        <w:tc>
          <w:tcPr>
            <w:tcW w:w="955" w:type="dxa"/>
            <w:shd w:val="clear" w:color="auto" w:fill="auto"/>
            <w:vAlign w:val="center"/>
          </w:tcPr>
          <w:p w:rsidR="005C5FF3" w:rsidRPr="00127ACB" w:rsidRDefault="005C5FF3" w:rsidP="005C5FF3">
            <w:pPr>
              <w:jc w:val="center"/>
              <w:rPr>
                <w:color w:val="000000"/>
              </w:rPr>
            </w:pPr>
            <w:r w:rsidRPr="00127ACB">
              <w:rPr>
                <w:color w:val="000000"/>
              </w:rPr>
              <w:t>0,8</w:t>
            </w:r>
          </w:p>
        </w:tc>
        <w:tc>
          <w:tcPr>
            <w:tcW w:w="956" w:type="dxa"/>
            <w:shd w:val="clear" w:color="auto" w:fill="auto"/>
            <w:vAlign w:val="center"/>
          </w:tcPr>
          <w:p w:rsidR="005C5FF3" w:rsidRPr="00127ACB" w:rsidRDefault="005C5FF3" w:rsidP="005C5FF3">
            <w:pPr>
              <w:jc w:val="center"/>
              <w:rPr>
                <w:color w:val="000000"/>
              </w:rPr>
            </w:pPr>
            <w:r w:rsidRPr="00127ACB">
              <w:rPr>
                <w:color w:val="000000"/>
              </w:rPr>
              <w:t>0,17</w:t>
            </w:r>
          </w:p>
        </w:tc>
        <w:tc>
          <w:tcPr>
            <w:tcW w:w="956" w:type="dxa"/>
            <w:shd w:val="clear" w:color="auto" w:fill="auto"/>
            <w:vAlign w:val="center"/>
          </w:tcPr>
          <w:p w:rsidR="005C5FF3" w:rsidRPr="00F20D76" w:rsidRDefault="005C5FF3" w:rsidP="005C5FF3">
            <w:pPr>
              <w:jc w:val="center"/>
            </w:pPr>
            <w:r w:rsidRPr="00F20D76">
              <w:t>0,17</w:t>
            </w:r>
          </w:p>
        </w:tc>
        <w:tc>
          <w:tcPr>
            <w:tcW w:w="956" w:type="dxa"/>
            <w:shd w:val="clear" w:color="auto" w:fill="auto"/>
            <w:vAlign w:val="center"/>
          </w:tcPr>
          <w:p w:rsidR="005C5FF3" w:rsidRPr="00F20D76" w:rsidRDefault="005C5FF3" w:rsidP="005C5FF3">
            <w:pPr>
              <w:jc w:val="center"/>
            </w:pPr>
            <w:r w:rsidRPr="00F20D76">
              <w:t>0,78</w:t>
            </w:r>
          </w:p>
        </w:tc>
        <w:tc>
          <w:tcPr>
            <w:tcW w:w="848" w:type="dxa"/>
            <w:shd w:val="clear" w:color="auto" w:fill="auto"/>
            <w:vAlign w:val="center"/>
          </w:tcPr>
          <w:p w:rsidR="005C5FF3" w:rsidRPr="00F20D76" w:rsidRDefault="005C5FF3" w:rsidP="005C5FF3">
            <w:pPr>
              <w:jc w:val="center"/>
            </w:pPr>
            <w:r w:rsidRPr="00F20D76">
              <w:t>0,28</w:t>
            </w:r>
          </w:p>
        </w:tc>
      </w:tr>
      <w:tr w:rsidR="005C5FF3" w:rsidRPr="000C332A" w:rsidTr="005C5FF3">
        <w:tc>
          <w:tcPr>
            <w:tcW w:w="4968" w:type="dxa"/>
            <w:shd w:val="clear" w:color="auto" w:fill="auto"/>
          </w:tcPr>
          <w:p w:rsidR="005C5FF3" w:rsidRPr="00127ACB" w:rsidRDefault="005C5FF3" w:rsidP="005C5FF3">
            <w:pPr>
              <w:rPr>
                <w:color w:val="000000"/>
              </w:rPr>
            </w:pPr>
            <w:r w:rsidRPr="00127ACB">
              <w:rPr>
                <w:color w:val="000000"/>
              </w:rPr>
              <w:t>Темп роста к предыдущему году (%)</w:t>
            </w:r>
          </w:p>
        </w:tc>
        <w:tc>
          <w:tcPr>
            <w:tcW w:w="955" w:type="dxa"/>
            <w:shd w:val="clear" w:color="auto" w:fill="auto"/>
            <w:vAlign w:val="center"/>
          </w:tcPr>
          <w:p w:rsidR="005C5FF3" w:rsidRPr="00127ACB" w:rsidRDefault="005C5FF3" w:rsidP="005C5FF3">
            <w:pPr>
              <w:jc w:val="center"/>
              <w:rPr>
                <w:color w:val="000000"/>
              </w:rPr>
            </w:pPr>
            <w:r w:rsidRPr="00127ACB">
              <w:rPr>
                <w:color w:val="000000"/>
              </w:rPr>
              <w:t>103,9</w:t>
            </w:r>
          </w:p>
        </w:tc>
        <w:tc>
          <w:tcPr>
            <w:tcW w:w="956" w:type="dxa"/>
            <w:shd w:val="clear" w:color="auto" w:fill="auto"/>
            <w:vAlign w:val="center"/>
          </w:tcPr>
          <w:p w:rsidR="005C5FF3" w:rsidRPr="00127ACB" w:rsidRDefault="005C5FF3" w:rsidP="005C5FF3">
            <w:pPr>
              <w:jc w:val="center"/>
              <w:rPr>
                <w:color w:val="000000"/>
              </w:rPr>
            </w:pPr>
            <w:r w:rsidRPr="00127ACB">
              <w:rPr>
                <w:color w:val="000000"/>
              </w:rPr>
              <w:t>21,3</w:t>
            </w:r>
          </w:p>
        </w:tc>
        <w:tc>
          <w:tcPr>
            <w:tcW w:w="956" w:type="dxa"/>
            <w:shd w:val="clear" w:color="auto" w:fill="auto"/>
            <w:vAlign w:val="center"/>
          </w:tcPr>
          <w:p w:rsidR="005C5FF3" w:rsidRPr="00F20D76" w:rsidRDefault="005C5FF3" w:rsidP="005C5FF3">
            <w:pPr>
              <w:jc w:val="center"/>
            </w:pPr>
            <w:r w:rsidRPr="00F20D76">
              <w:t>100,0</w:t>
            </w:r>
          </w:p>
        </w:tc>
        <w:tc>
          <w:tcPr>
            <w:tcW w:w="956" w:type="dxa"/>
            <w:shd w:val="clear" w:color="auto" w:fill="auto"/>
            <w:vAlign w:val="center"/>
          </w:tcPr>
          <w:p w:rsidR="005C5FF3" w:rsidRPr="00F20D76" w:rsidRDefault="005C5FF3" w:rsidP="005C5FF3">
            <w:pPr>
              <w:jc w:val="center"/>
            </w:pPr>
            <w:r w:rsidRPr="00F20D76">
              <w:t>в 4,6р.</w:t>
            </w:r>
          </w:p>
        </w:tc>
        <w:tc>
          <w:tcPr>
            <w:tcW w:w="848" w:type="dxa"/>
            <w:shd w:val="clear" w:color="auto" w:fill="auto"/>
            <w:vAlign w:val="center"/>
          </w:tcPr>
          <w:p w:rsidR="005C5FF3" w:rsidRPr="00F20D76" w:rsidRDefault="005C5FF3" w:rsidP="005C5FF3">
            <w:pPr>
              <w:jc w:val="center"/>
            </w:pPr>
            <w:r w:rsidRPr="00F20D76">
              <w:t>35,9</w:t>
            </w:r>
          </w:p>
        </w:tc>
      </w:tr>
      <w:tr w:rsidR="005C5FF3" w:rsidRPr="000C332A" w:rsidTr="005C5FF3">
        <w:tc>
          <w:tcPr>
            <w:tcW w:w="4968" w:type="dxa"/>
            <w:shd w:val="clear" w:color="auto" w:fill="auto"/>
          </w:tcPr>
          <w:p w:rsidR="005C5FF3" w:rsidRPr="00127ACB" w:rsidRDefault="005C5FF3" w:rsidP="005C5FF3">
            <w:pPr>
              <w:rPr>
                <w:color w:val="000000"/>
              </w:rPr>
            </w:pPr>
            <w:r w:rsidRPr="00127ACB">
              <w:rPr>
                <w:color w:val="000000"/>
              </w:rPr>
              <w:t>Улавливание загрязняющих веществ, отходящих от стационарных источников загрязнения атмосферного воздуха (</w:t>
            </w:r>
            <w:r w:rsidR="00CE47C4">
              <w:rPr>
                <w:color w:val="000000"/>
              </w:rPr>
              <w:t>тыс.</w:t>
            </w:r>
            <w:r w:rsidRPr="00127ACB">
              <w:rPr>
                <w:color w:val="000000"/>
              </w:rPr>
              <w:t xml:space="preserve"> тонн)</w:t>
            </w:r>
          </w:p>
        </w:tc>
        <w:tc>
          <w:tcPr>
            <w:tcW w:w="955" w:type="dxa"/>
            <w:shd w:val="clear" w:color="auto" w:fill="auto"/>
            <w:vAlign w:val="center"/>
          </w:tcPr>
          <w:p w:rsidR="005C5FF3" w:rsidRPr="00127ACB" w:rsidRDefault="005C5FF3" w:rsidP="005C5FF3">
            <w:pPr>
              <w:jc w:val="center"/>
              <w:rPr>
                <w:color w:val="000000"/>
              </w:rPr>
            </w:pPr>
            <w:r w:rsidRPr="00127ACB">
              <w:rPr>
                <w:color w:val="000000"/>
              </w:rPr>
              <w:t>1,33</w:t>
            </w:r>
          </w:p>
        </w:tc>
        <w:tc>
          <w:tcPr>
            <w:tcW w:w="956" w:type="dxa"/>
            <w:shd w:val="clear" w:color="auto" w:fill="auto"/>
            <w:vAlign w:val="center"/>
          </w:tcPr>
          <w:p w:rsidR="005C5FF3" w:rsidRPr="00127ACB" w:rsidRDefault="005C5FF3" w:rsidP="005C5FF3">
            <w:pPr>
              <w:jc w:val="center"/>
              <w:rPr>
                <w:color w:val="000000"/>
              </w:rPr>
            </w:pPr>
            <w:r w:rsidRPr="00127ACB">
              <w:rPr>
                <w:color w:val="000000"/>
              </w:rPr>
              <w:t>0,8</w:t>
            </w:r>
          </w:p>
        </w:tc>
        <w:tc>
          <w:tcPr>
            <w:tcW w:w="956" w:type="dxa"/>
            <w:shd w:val="clear" w:color="auto" w:fill="auto"/>
            <w:vAlign w:val="center"/>
          </w:tcPr>
          <w:p w:rsidR="005C5FF3" w:rsidRPr="00F20D76" w:rsidRDefault="005C5FF3" w:rsidP="005C5FF3">
            <w:pPr>
              <w:jc w:val="center"/>
            </w:pPr>
            <w:r w:rsidRPr="00F20D76">
              <w:t>0,55</w:t>
            </w:r>
          </w:p>
        </w:tc>
        <w:tc>
          <w:tcPr>
            <w:tcW w:w="956" w:type="dxa"/>
            <w:shd w:val="clear" w:color="auto" w:fill="auto"/>
            <w:vAlign w:val="center"/>
          </w:tcPr>
          <w:p w:rsidR="005C5FF3" w:rsidRPr="00F20D76" w:rsidRDefault="005C5FF3" w:rsidP="005C5FF3">
            <w:pPr>
              <w:jc w:val="center"/>
            </w:pPr>
            <w:r w:rsidRPr="00F20D76">
              <w:t>0,55</w:t>
            </w:r>
          </w:p>
        </w:tc>
        <w:tc>
          <w:tcPr>
            <w:tcW w:w="848" w:type="dxa"/>
            <w:shd w:val="clear" w:color="auto" w:fill="auto"/>
            <w:vAlign w:val="center"/>
          </w:tcPr>
          <w:p w:rsidR="005C5FF3" w:rsidRPr="00F20D76" w:rsidRDefault="005C5FF3" w:rsidP="005C5FF3">
            <w:pPr>
              <w:jc w:val="center"/>
            </w:pPr>
            <w:r w:rsidRPr="00F20D76">
              <w:t>0,55</w:t>
            </w:r>
          </w:p>
        </w:tc>
      </w:tr>
      <w:tr w:rsidR="005C5FF3" w:rsidRPr="000C332A" w:rsidTr="005C5FF3">
        <w:tc>
          <w:tcPr>
            <w:tcW w:w="4968" w:type="dxa"/>
            <w:shd w:val="clear" w:color="auto" w:fill="auto"/>
          </w:tcPr>
          <w:p w:rsidR="005C5FF3" w:rsidRPr="00127ACB" w:rsidRDefault="005C5FF3" w:rsidP="005C5FF3">
            <w:pPr>
              <w:rPr>
                <w:color w:val="000000"/>
              </w:rPr>
            </w:pPr>
            <w:r w:rsidRPr="00127ACB">
              <w:rPr>
                <w:color w:val="000000"/>
              </w:rPr>
              <w:t>Темп роста к предыдущему году (%)</w:t>
            </w:r>
          </w:p>
        </w:tc>
        <w:tc>
          <w:tcPr>
            <w:tcW w:w="955" w:type="dxa"/>
            <w:shd w:val="clear" w:color="auto" w:fill="auto"/>
            <w:vAlign w:val="center"/>
          </w:tcPr>
          <w:p w:rsidR="005C5FF3" w:rsidRPr="00127ACB" w:rsidRDefault="005C5FF3" w:rsidP="005C5FF3">
            <w:pPr>
              <w:jc w:val="center"/>
              <w:rPr>
                <w:color w:val="000000"/>
              </w:rPr>
            </w:pPr>
            <w:r w:rsidRPr="00127ACB">
              <w:rPr>
                <w:color w:val="000000"/>
              </w:rPr>
              <w:t>101,5</w:t>
            </w:r>
          </w:p>
        </w:tc>
        <w:tc>
          <w:tcPr>
            <w:tcW w:w="956" w:type="dxa"/>
            <w:shd w:val="clear" w:color="auto" w:fill="auto"/>
            <w:vAlign w:val="center"/>
          </w:tcPr>
          <w:p w:rsidR="005C5FF3" w:rsidRPr="00127ACB" w:rsidRDefault="005C5FF3" w:rsidP="005C5FF3">
            <w:pPr>
              <w:jc w:val="center"/>
              <w:rPr>
                <w:color w:val="000000"/>
              </w:rPr>
            </w:pPr>
            <w:r w:rsidRPr="00127ACB">
              <w:rPr>
                <w:color w:val="000000"/>
              </w:rPr>
              <w:t>60,2</w:t>
            </w:r>
          </w:p>
        </w:tc>
        <w:tc>
          <w:tcPr>
            <w:tcW w:w="956" w:type="dxa"/>
            <w:shd w:val="clear" w:color="auto" w:fill="auto"/>
            <w:vAlign w:val="center"/>
          </w:tcPr>
          <w:p w:rsidR="005C5FF3" w:rsidRPr="00F20D76" w:rsidRDefault="005C5FF3" w:rsidP="005C5FF3">
            <w:pPr>
              <w:jc w:val="center"/>
            </w:pPr>
            <w:r w:rsidRPr="00F20D76">
              <w:t>68,8</w:t>
            </w:r>
          </w:p>
        </w:tc>
        <w:tc>
          <w:tcPr>
            <w:tcW w:w="956" w:type="dxa"/>
            <w:shd w:val="clear" w:color="auto" w:fill="auto"/>
            <w:vAlign w:val="center"/>
          </w:tcPr>
          <w:p w:rsidR="005C5FF3" w:rsidRPr="00F20D76" w:rsidRDefault="005C5FF3" w:rsidP="005C5FF3">
            <w:pPr>
              <w:jc w:val="center"/>
            </w:pPr>
            <w:r w:rsidRPr="00F20D76">
              <w:t>100,0</w:t>
            </w:r>
          </w:p>
        </w:tc>
        <w:tc>
          <w:tcPr>
            <w:tcW w:w="848" w:type="dxa"/>
            <w:shd w:val="clear" w:color="auto" w:fill="auto"/>
            <w:vAlign w:val="center"/>
          </w:tcPr>
          <w:p w:rsidR="005C5FF3" w:rsidRPr="00F20D76" w:rsidRDefault="005C5FF3" w:rsidP="005C5FF3">
            <w:pPr>
              <w:jc w:val="center"/>
            </w:pPr>
            <w:r w:rsidRPr="00F20D76">
              <w:t>100,0</w:t>
            </w:r>
          </w:p>
        </w:tc>
      </w:tr>
      <w:tr w:rsidR="005C5FF3" w:rsidRPr="000C332A" w:rsidTr="005C5FF3">
        <w:tc>
          <w:tcPr>
            <w:tcW w:w="4968" w:type="dxa"/>
          </w:tcPr>
          <w:p w:rsidR="005C5FF3" w:rsidRPr="00127ACB" w:rsidRDefault="005C5FF3" w:rsidP="005C5FF3">
            <w:pPr>
              <w:rPr>
                <w:color w:val="000000"/>
              </w:rPr>
            </w:pPr>
            <w:r w:rsidRPr="00127ACB">
              <w:rPr>
                <w:color w:val="000000"/>
              </w:rPr>
              <w:t>Использование свежей воды (млн. м3)</w:t>
            </w:r>
          </w:p>
        </w:tc>
        <w:tc>
          <w:tcPr>
            <w:tcW w:w="955" w:type="dxa"/>
            <w:vAlign w:val="center"/>
          </w:tcPr>
          <w:p w:rsidR="005C5FF3" w:rsidRPr="00127ACB" w:rsidRDefault="005C5FF3" w:rsidP="005C5FF3">
            <w:pPr>
              <w:jc w:val="center"/>
              <w:rPr>
                <w:color w:val="000000"/>
              </w:rPr>
            </w:pPr>
            <w:r w:rsidRPr="00127ACB">
              <w:rPr>
                <w:color w:val="000000"/>
              </w:rPr>
              <w:t>4,25</w:t>
            </w:r>
          </w:p>
        </w:tc>
        <w:tc>
          <w:tcPr>
            <w:tcW w:w="956" w:type="dxa"/>
            <w:vAlign w:val="center"/>
          </w:tcPr>
          <w:p w:rsidR="005C5FF3" w:rsidRPr="00127ACB" w:rsidRDefault="005C5FF3" w:rsidP="005C5FF3">
            <w:pPr>
              <w:jc w:val="center"/>
              <w:rPr>
                <w:color w:val="000000"/>
              </w:rPr>
            </w:pPr>
            <w:r w:rsidRPr="00127ACB">
              <w:rPr>
                <w:color w:val="000000"/>
              </w:rPr>
              <w:t>2,67</w:t>
            </w:r>
          </w:p>
        </w:tc>
        <w:tc>
          <w:tcPr>
            <w:tcW w:w="956" w:type="dxa"/>
            <w:vAlign w:val="center"/>
          </w:tcPr>
          <w:p w:rsidR="005C5FF3" w:rsidRPr="00F20D76" w:rsidRDefault="005C5FF3" w:rsidP="005C5FF3">
            <w:pPr>
              <w:jc w:val="center"/>
            </w:pPr>
            <w:r w:rsidRPr="00F20D76">
              <w:t>1,55</w:t>
            </w:r>
          </w:p>
        </w:tc>
        <w:tc>
          <w:tcPr>
            <w:tcW w:w="956" w:type="dxa"/>
            <w:vAlign w:val="center"/>
          </w:tcPr>
          <w:p w:rsidR="005C5FF3" w:rsidRPr="00F20D76" w:rsidRDefault="005C5FF3" w:rsidP="005C5FF3">
            <w:pPr>
              <w:jc w:val="center"/>
            </w:pPr>
            <w:r w:rsidRPr="00F20D76">
              <w:t>1,61</w:t>
            </w:r>
          </w:p>
        </w:tc>
        <w:tc>
          <w:tcPr>
            <w:tcW w:w="848" w:type="dxa"/>
            <w:shd w:val="clear" w:color="auto" w:fill="auto"/>
            <w:vAlign w:val="center"/>
          </w:tcPr>
          <w:p w:rsidR="005C5FF3" w:rsidRPr="00F20D76" w:rsidRDefault="005C5FF3" w:rsidP="005C5FF3">
            <w:pPr>
              <w:jc w:val="center"/>
            </w:pPr>
            <w:r w:rsidRPr="00F20D76">
              <w:t>1,93</w:t>
            </w:r>
          </w:p>
        </w:tc>
      </w:tr>
      <w:tr w:rsidR="005C5FF3" w:rsidRPr="000C332A" w:rsidTr="005C5FF3">
        <w:tc>
          <w:tcPr>
            <w:tcW w:w="4968" w:type="dxa"/>
          </w:tcPr>
          <w:p w:rsidR="005C5FF3" w:rsidRPr="00127ACB" w:rsidRDefault="005C5FF3" w:rsidP="005C5FF3">
            <w:pPr>
              <w:rPr>
                <w:color w:val="000000"/>
              </w:rPr>
            </w:pPr>
            <w:r w:rsidRPr="00127ACB">
              <w:rPr>
                <w:color w:val="000000"/>
              </w:rPr>
              <w:t>Темп роста к предыдущему году (%)</w:t>
            </w:r>
          </w:p>
        </w:tc>
        <w:tc>
          <w:tcPr>
            <w:tcW w:w="955" w:type="dxa"/>
            <w:vAlign w:val="center"/>
          </w:tcPr>
          <w:p w:rsidR="005C5FF3" w:rsidRPr="00127ACB" w:rsidRDefault="005C5FF3" w:rsidP="005C5FF3">
            <w:pPr>
              <w:jc w:val="center"/>
              <w:rPr>
                <w:color w:val="000000"/>
              </w:rPr>
            </w:pPr>
            <w:r w:rsidRPr="00127ACB">
              <w:rPr>
                <w:color w:val="000000"/>
              </w:rPr>
              <w:t>141,7</w:t>
            </w:r>
          </w:p>
        </w:tc>
        <w:tc>
          <w:tcPr>
            <w:tcW w:w="956" w:type="dxa"/>
            <w:vAlign w:val="center"/>
          </w:tcPr>
          <w:p w:rsidR="005C5FF3" w:rsidRPr="00127ACB" w:rsidRDefault="005C5FF3" w:rsidP="005C5FF3">
            <w:pPr>
              <w:jc w:val="center"/>
              <w:rPr>
                <w:color w:val="000000"/>
              </w:rPr>
            </w:pPr>
            <w:r w:rsidRPr="00127ACB">
              <w:rPr>
                <w:color w:val="000000"/>
              </w:rPr>
              <w:t>62,8</w:t>
            </w:r>
          </w:p>
        </w:tc>
        <w:tc>
          <w:tcPr>
            <w:tcW w:w="956" w:type="dxa"/>
            <w:vAlign w:val="center"/>
          </w:tcPr>
          <w:p w:rsidR="005C5FF3" w:rsidRPr="00F20D76" w:rsidRDefault="005C5FF3" w:rsidP="005C5FF3">
            <w:pPr>
              <w:jc w:val="center"/>
            </w:pPr>
            <w:r w:rsidRPr="00F20D76">
              <w:t>58,1</w:t>
            </w:r>
          </w:p>
        </w:tc>
        <w:tc>
          <w:tcPr>
            <w:tcW w:w="956" w:type="dxa"/>
            <w:vAlign w:val="center"/>
          </w:tcPr>
          <w:p w:rsidR="005C5FF3" w:rsidRPr="00F20D76" w:rsidRDefault="005C5FF3" w:rsidP="005C5FF3">
            <w:pPr>
              <w:jc w:val="center"/>
            </w:pPr>
            <w:r w:rsidRPr="00F20D76">
              <w:t>103,9</w:t>
            </w:r>
          </w:p>
        </w:tc>
        <w:tc>
          <w:tcPr>
            <w:tcW w:w="848" w:type="dxa"/>
            <w:shd w:val="clear" w:color="auto" w:fill="auto"/>
            <w:vAlign w:val="center"/>
          </w:tcPr>
          <w:p w:rsidR="005C5FF3" w:rsidRPr="00F20D76" w:rsidRDefault="005C5FF3" w:rsidP="005C5FF3">
            <w:pPr>
              <w:jc w:val="center"/>
            </w:pPr>
            <w:r w:rsidRPr="00F20D76">
              <w:t>119,9</w:t>
            </w:r>
          </w:p>
        </w:tc>
      </w:tr>
      <w:tr w:rsidR="005C5FF3" w:rsidRPr="000C332A" w:rsidTr="005C5FF3">
        <w:tc>
          <w:tcPr>
            <w:tcW w:w="4968" w:type="dxa"/>
          </w:tcPr>
          <w:p w:rsidR="005C5FF3" w:rsidRPr="00127ACB" w:rsidRDefault="005C5FF3" w:rsidP="005C5FF3">
            <w:pPr>
              <w:rPr>
                <w:color w:val="000000"/>
              </w:rPr>
            </w:pPr>
            <w:r w:rsidRPr="00127ACB">
              <w:rPr>
                <w:color w:val="000000"/>
              </w:rPr>
              <w:t>Инвестиции в основной капитал, направленные на охрану окружающей среды и рациональное использование природных ресурсов</w:t>
            </w:r>
          </w:p>
          <w:p w:rsidR="005C5FF3" w:rsidRPr="00127ACB" w:rsidRDefault="005C5FF3" w:rsidP="005C5FF3">
            <w:pPr>
              <w:rPr>
                <w:color w:val="000000"/>
              </w:rPr>
            </w:pPr>
            <w:r w:rsidRPr="00127ACB">
              <w:rPr>
                <w:color w:val="000000"/>
              </w:rPr>
              <w:t>(</w:t>
            </w:r>
            <w:r w:rsidR="00B13583">
              <w:rPr>
                <w:color w:val="000000"/>
              </w:rPr>
              <w:t>млн руб.</w:t>
            </w:r>
            <w:r w:rsidRPr="00127ACB">
              <w:rPr>
                <w:color w:val="000000"/>
              </w:rPr>
              <w:t>)</w:t>
            </w:r>
          </w:p>
        </w:tc>
        <w:tc>
          <w:tcPr>
            <w:tcW w:w="955" w:type="dxa"/>
            <w:vAlign w:val="center"/>
          </w:tcPr>
          <w:p w:rsidR="005C5FF3" w:rsidRPr="00127ACB" w:rsidRDefault="005C5FF3" w:rsidP="005C5FF3">
            <w:pPr>
              <w:jc w:val="center"/>
              <w:rPr>
                <w:color w:val="000000"/>
              </w:rPr>
            </w:pPr>
            <w:r w:rsidRPr="00127ACB">
              <w:rPr>
                <w:color w:val="000000"/>
              </w:rPr>
              <w:t>-</w:t>
            </w:r>
          </w:p>
        </w:tc>
        <w:tc>
          <w:tcPr>
            <w:tcW w:w="956" w:type="dxa"/>
            <w:vAlign w:val="center"/>
          </w:tcPr>
          <w:p w:rsidR="005C5FF3" w:rsidRPr="00127ACB" w:rsidRDefault="005C5FF3" w:rsidP="005C5FF3">
            <w:pPr>
              <w:jc w:val="center"/>
              <w:rPr>
                <w:color w:val="000000"/>
              </w:rPr>
            </w:pPr>
            <w:r w:rsidRPr="00127ACB">
              <w:rPr>
                <w:color w:val="000000"/>
              </w:rPr>
              <w:t>-</w:t>
            </w:r>
          </w:p>
        </w:tc>
        <w:tc>
          <w:tcPr>
            <w:tcW w:w="956" w:type="dxa"/>
            <w:vAlign w:val="center"/>
          </w:tcPr>
          <w:p w:rsidR="005C5FF3" w:rsidRPr="00F20D76" w:rsidRDefault="005C5FF3" w:rsidP="005C5FF3">
            <w:pPr>
              <w:jc w:val="center"/>
            </w:pPr>
            <w:r w:rsidRPr="00F20D76">
              <w:t>-</w:t>
            </w:r>
          </w:p>
        </w:tc>
        <w:tc>
          <w:tcPr>
            <w:tcW w:w="956" w:type="dxa"/>
            <w:vAlign w:val="center"/>
          </w:tcPr>
          <w:p w:rsidR="005C5FF3" w:rsidRPr="00F20D76" w:rsidRDefault="005C5FF3" w:rsidP="005C5FF3">
            <w:pPr>
              <w:jc w:val="center"/>
            </w:pPr>
            <w:r w:rsidRPr="00F20D76">
              <w:t>0,85</w:t>
            </w:r>
          </w:p>
        </w:tc>
        <w:tc>
          <w:tcPr>
            <w:tcW w:w="848" w:type="dxa"/>
            <w:vAlign w:val="center"/>
          </w:tcPr>
          <w:p w:rsidR="005C5FF3" w:rsidRPr="00F20D76" w:rsidRDefault="005C5FF3" w:rsidP="005C5FF3">
            <w:pPr>
              <w:jc w:val="center"/>
            </w:pPr>
            <w:r w:rsidRPr="00F20D76">
              <w:t>-</w:t>
            </w:r>
          </w:p>
        </w:tc>
      </w:tr>
      <w:tr w:rsidR="005C5FF3" w:rsidRPr="000C332A" w:rsidTr="005C5FF3">
        <w:tc>
          <w:tcPr>
            <w:tcW w:w="4968" w:type="dxa"/>
          </w:tcPr>
          <w:p w:rsidR="005C5FF3" w:rsidRPr="00127ACB" w:rsidRDefault="005C5FF3" w:rsidP="005C5FF3">
            <w:pPr>
              <w:rPr>
                <w:color w:val="000000"/>
              </w:rPr>
            </w:pPr>
            <w:r w:rsidRPr="00127ACB">
              <w:rPr>
                <w:color w:val="000000"/>
              </w:rPr>
              <w:t>Темп роста к предыдущему году (%)</w:t>
            </w:r>
          </w:p>
        </w:tc>
        <w:tc>
          <w:tcPr>
            <w:tcW w:w="955" w:type="dxa"/>
            <w:vAlign w:val="center"/>
          </w:tcPr>
          <w:p w:rsidR="005C5FF3" w:rsidRPr="00127ACB" w:rsidRDefault="005C5FF3" w:rsidP="005C5FF3">
            <w:pPr>
              <w:jc w:val="center"/>
              <w:rPr>
                <w:color w:val="000000"/>
              </w:rPr>
            </w:pPr>
            <w:r w:rsidRPr="00127ACB">
              <w:rPr>
                <w:color w:val="000000"/>
              </w:rPr>
              <w:t>-</w:t>
            </w:r>
          </w:p>
        </w:tc>
        <w:tc>
          <w:tcPr>
            <w:tcW w:w="956" w:type="dxa"/>
            <w:vAlign w:val="center"/>
          </w:tcPr>
          <w:p w:rsidR="005C5FF3" w:rsidRPr="00127ACB" w:rsidRDefault="005C5FF3" w:rsidP="005C5FF3">
            <w:pPr>
              <w:jc w:val="center"/>
              <w:rPr>
                <w:color w:val="000000"/>
              </w:rPr>
            </w:pPr>
            <w:r w:rsidRPr="00127ACB">
              <w:rPr>
                <w:color w:val="000000"/>
              </w:rPr>
              <w:t>-</w:t>
            </w:r>
          </w:p>
        </w:tc>
        <w:tc>
          <w:tcPr>
            <w:tcW w:w="956" w:type="dxa"/>
            <w:vAlign w:val="center"/>
          </w:tcPr>
          <w:p w:rsidR="005C5FF3" w:rsidRPr="00F20D76" w:rsidRDefault="005C5FF3" w:rsidP="005C5FF3">
            <w:pPr>
              <w:jc w:val="center"/>
            </w:pPr>
            <w:r w:rsidRPr="00F20D76">
              <w:t>-</w:t>
            </w:r>
          </w:p>
        </w:tc>
        <w:tc>
          <w:tcPr>
            <w:tcW w:w="956" w:type="dxa"/>
            <w:vAlign w:val="center"/>
          </w:tcPr>
          <w:p w:rsidR="005C5FF3" w:rsidRPr="00F20D76" w:rsidRDefault="005C5FF3" w:rsidP="005C5FF3">
            <w:pPr>
              <w:jc w:val="center"/>
            </w:pPr>
            <w:r w:rsidRPr="00F20D76">
              <w:t>-</w:t>
            </w:r>
          </w:p>
        </w:tc>
        <w:tc>
          <w:tcPr>
            <w:tcW w:w="848" w:type="dxa"/>
            <w:vAlign w:val="center"/>
          </w:tcPr>
          <w:p w:rsidR="005C5FF3" w:rsidRPr="00F20D76" w:rsidRDefault="005C5FF3" w:rsidP="005C5FF3">
            <w:pPr>
              <w:jc w:val="center"/>
            </w:pPr>
            <w:r w:rsidRPr="00F20D76">
              <w:t>-</w:t>
            </w:r>
          </w:p>
        </w:tc>
      </w:tr>
      <w:tr w:rsidR="005C5FF3" w:rsidRPr="000C332A" w:rsidTr="005C5FF3">
        <w:tc>
          <w:tcPr>
            <w:tcW w:w="4968" w:type="dxa"/>
          </w:tcPr>
          <w:p w:rsidR="005C5FF3" w:rsidRPr="00127ACB" w:rsidRDefault="005C5FF3" w:rsidP="005C5FF3">
            <w:pPr>
              <w:rPr>
                <w:color w:val="000000"/>
              </w:rPr>
            </w:pPr>
            <w:r w:rsidRPr="00127ACB">
              <w:rPr>
                <w:color w:val="000000"/>
              </w:rPr>
              <w:t>Количество предприятий и полигонов по утилизации, обезвреживанию и захоронению токсичных промышленных, бытовых и других отходов, ед.</w:t>
            </w:r>
          </w:p>
        </w:tc>
        <w:tc>
          <w:tcPr>
            <w:tcW w:w="955" w:type="dxa"/>
            <w:vAlign w:val="center"/>
          </w:tcPr>
          <w:p w:rsidR="005C5FF3" w:rsidRPr="00127ACB" w:rsidRDefault="005C5FF3" w:rsidP="005C5FF3">
            <w:pPr>
              <w:jc w:val="center"/>
              <w:rPr>
                <w:color w:val="000000"/>
              </w:rPr>
            </w:pPr>
            <w:r w:rsidRPr="00127ACB">
              <w:rPr>
                <w:color w:val="000000"/>
              </w:rPr>
              <w:t>16</w:t>
            </w:r>
          </w:p>
        </w:tc>
        <w:tc>
          <w:tcPr>
            <w:tcW w:w="956" w:type="dxa"/>
            <w:vAlign w:val="center"/>
          </w:tcPr>
          <w:p w:rsidR="005C5FF3" w:rsidRPr="00127ACB" w:rsidRDefault="005C5FF3" w:rsidP="005C5FF3">
            <w:pPr>
              <w:jc w:val="center"/>
              <w:rPr>
                <w:color w:val="000000"/>
              </w:rPr>
            </w:pPr>
            <w:r w:rsidRPr="00127ACB">
              <w:rPr>
                <w:color w:val="000000"/>
              </w:rPr>
              <w:t>33,5</w:t>
            </w:r>
          </w:p>
        </w:tc>
        <w:tc>
          <w:tcPr>
            <w:tcW w:w="956" w:type="dxa"/>
            <w:vAlign w:val="center"/>
          </w:tcPr>
          <w:p w:rsidR="005C5FF3" w:rsidRPr="00127ACB" w:rsidRDefault="005C5FF3" w:rsidP="005C5FF3">
            <w:pPr>
              <w:jc w:val="center"/>
              <w:rPr>
                <w:color w:val="000000"/>
              </w:rPr>
            </w:pPr>
            <w:r w:rsidRPr="00127ACB">
              <w:rPr>
                <w:color w:val="000000"/>
              </w:rPr>
              <w:t>35</w:t>
            </w:r>
          </w:p>
        </w:tc>
        <w:tc>
          <w:tcPr>
            <w:tcW w:w="956" w:type="dxa"/>
            <w:vAlign w:val="center"/>
          </w:tcPr>
          <w:p w:rsidR="005C5FF3" w:rsidRPr="00127ACB" w:rsidRDefault="005C5FF3" w:rsidP="005C5FF3">
            <w:pPr>
              <w:jc w:val="center"/>
              <w:rPr>
                <w:color w:val="000000"/>
              </w:rPr>
            </w:pPr>
            <w:r w:rsidRPr="00127ACB">
              <w:rPr>
                <w:color w:val="000000"/>
              </w:rPr>
              <w:t>35</w:t>
            </w:r>
          </w:p>
        </w:tc>
        <w:tc>
          <w:tcPr>
            <w:tcW w:w="848" w:type="dxa"/>
            <w:vAlign w:val="center"/>
          </w:tcPr>
          <w:p w:rsidR="005C5FF3" w:rsidRPr="000779B3" w:rsidRDefault="005C5FF3" w:rsidP="005C5FF3">
            <w:pPr>
              <w:jc w:val="center"/>
              <w:rPr>
                <w:color w:val="000000"/>
              </w:rPr>
            </w:pPr>
            <w:r w:rsidRPr="000779B3">
              <w:rPr>
                <w:color w:val="000000"/>
              </w:rPr>
              <w:t>35</w:t>
            </w:r>
          </w:p>
        </w:tc>
      </w:tr>
      <w:tr w:rsidR="005C5FF3" w:rsidRPr="000C332A" w:rsidTr="005C5FF3">
        <w:tc>
          <w:tcPr>
            <w:tcW w:w="4968" w:type="dxa"/>
          </w:tcPr>
          <w:p w:rsidR="005C5FF3" w:rsidRPr="00127ACB" w:rsidRDefault="005C5FF3" w:rsidP="005C5FF3">
            <w:pPr>
              <w:rPr>
                <w:color w:val="000000"/>
              </w:rPr>
            </w:pPr>
            <w:r w:rsidRPr="00127ACB">
              <w:rPr>
                <w:color w:val="000000"/>
              </w:rPr>
              <w:t>Темп роста к предыдущему году (%)</w:t>
            </w:r>
          </w:p>
        </w:tc>
        <w:tc>
          <w:tcPr>
            <w:tcW w:w="955" w:type="dxa"/>
            <w:vAlign w:val="center"/>
          </w:tcPr>
          <w:p w:rsidR="005C5FF3" w:rsidRPr="00127ACB" w:rsidRDefault="005C5FF3" w:rsidP="005C5FF3">
            <w:pPr>
              <w:jc w:val="center"/>
              <w:rPr>
                <w:color w:val="000000"/>
              </w:rPr>
            </w:pPr>
            <w:r w:rsidRPr="00127ACB">
              <w:rPr>
                <w:color w:val="000000"/>
              </w:rPr>
              <w:t>100</w:t>
            </w:r>
          </w:p>
        </w:tc>
        <w:tc>
          <w:tcPr>
            <w:tcW w:w="956" w:type="dxa"/>
            <w:vAlign w:val="center"/>
          </w:tcPr>
          <w:p w:rsidR="005C5FF3" w:rsidRPr="00127ACB" w:rsidRDefault="005C5FF3" w:rsidP="005C5FF3">
            <w:pPr>
              <w:jc w:val="center"/>
              <w:rPr>
                <w:color w:val="000000"/>
              </w:rPr>
            </w:pPr>
            <w:r w:rsidRPr="00127ACB">
              <w:rPr>
                <w:color w:val="000000"/>
              </w:rPr>
              <w:t>209,4</w:t>
            </w:r>
          </w:p>
        </w:tc>
        <w:tc>
          <w:tcPr>
            <w:tcW w:w="956" w:type="dxa"/>
            <w:vAlign w:val="center"/>
          </w:tcPr>
          <w:p w:rsidR="005C5FF3" w:rsidRPr="00127ACB" w:rsidRDefault="005C5FF3" w:rsidP="005C5FF3">
            <w:pPr>
              <w:jc w:val="center"/>
              <w:rPr>
                <w:color w:val="000000"/>
              </w:rPr>
            </w:pPr>
            <w:r w:rsidRPr="00127ACB">
              <w:rPr>
                <w:color w:val="000000"/>
              </w:rPr>
              <w:t>104,5</w:t>
            </w:r>
          </w:p>
        </w:tc>
        <w:tc>
          <w:tcPr>
            <w:tcW w:w="956" w:type="dxa"/>
            <w:vAlign w:val="center"/>
          </w:tcPr>
          <w:p w:rsidR="005C5FF3" w:rsidRPr="00127ACB" w:rsidRDefault="005C5FF3" w:rsidP="005C5FF3">
            <w:pPr>
              <w:jc w:val="center"/>
              <w:rPr>
                <w:color w:val="000000"/>
              </w:rPr>
            </w:pPr>
            <w:r w:rsidRPr="00127ACB">
              <w:rPr>
                <w:color w:val="000000"/>
              </w:rPr>
              <w:t>100</w:t>
            </w:r>
          </w:p>
        </w:tc>
        <w:tc>
          <w:tcPr>
            <w:tcW w:w="848" w:type="dxa"/>
            <w:vAlign w:val="center"/>
          </w:tcPr>
          <w:p w:rsidR="005C5FF3" w:rsidRPr="000779B3" w:rsidRDefault="005C5FF3" w:rsidP="005C5FF3">
            <w:pPr>
              <w:jc w:val="center"/>
              <w:rPr>
                <w:color w:val="000000"/>
              </w:rPr>
            </w:pPr>
            <w:r w:rsidRPr="000779B3">
              <w:rPr>
                <w:color w:val="000000"/>
              </w:rPr>
              <w:t>100</w:t>
            </w:r>
          </w:p>
        </w:tc>
      </w:tr>
      <w:tr w:rsidR="005C5FF3" w:rsidRPr="000C332A" w:rsidTr="005C5FF3">
        <w:tc>
          <w:tcPr>
            <w:tcW w:w="4968" w:type="dxa"/>
          </w:tcPr>
          <w:p w:rsidR="005C5FF3" w:rsidRPr="00127ACB" w:rsidRDefault="005C5FF3" w:rsidP="005C5FF3">
            <w:pPr>
              <w:rPr>
                <w:color w:val="000000"/>
              </w:rPr>
            </w:pPr>
            <w:r w:rsidRPr="00127ACB">
              <w:rPr>
                <w:color w:val="000000"/>
              </w:rPr>
              <w:t>Удельный вес системы контейнерного сбора в вывозе ТБО (%)</w:t>
            </w:r>
          </w:p>
        </w:tc>
        <w:tc>
          <w:tcPr>
            <w:tcW w:w="955" w:type="dxa"/>
            <w:vAlign w:val="center"/>
          </w:tcPr>
          <w:p w:rsidR="005C5FF3" w:rsidRPr="00127ACB" w:rsidRDefault="005C5FF3" w:rsidP="005C5FF3">
            <w:pPr>
              <w:jc w:val="center"/>
              <w:rPr>
                <w:color w:val="000000"/>
              </w:rPr>
            </w:pPr>
            <w:r w:rsidRPr="00127ACB">
              <w:rPr>
                <w:color w:val="000000"/>
              </w:rPr>
              <w:t>27,0</w:t>
            </w:r>
          </w:p>
        </w:tc>
        <w:tc>
          <w:tcPr>
            <w:tcW w:w="956" w:type="dxa"/>
            <w:vAlign w:val="center"/>
          </w:tcPr>
          <w:p w:rsidR="005C5FF3" w:rsidRPr="00127ACB" w:rsidRDefault="005C5FF3" w:rsidP="005C5FF3">
            <w:pPr>
              <w:jc w:val="center"/>
              <w:rPr>
                <w:color w:val="000000"/>
              </w:rPr>
            </w:pPr>
            <w:r w:rsidRPr="00127ACB">
              <w:rPr>
                <w:color w:val="000000"/>
              </w:rPr>
              <w:t>14</w:t>
            </w:r>
          </w:p>
        </w:tc>
        <w:tc>
          <w:tcPr>
            <w:tcW w:w="956" w:type="dxa"/>
            <w:vAlign w:val="center"/>
          </w:tcPr>
          <w:p w:rsidR="005C5FF3" w:rsidRPr="00127ACB" w:rsidRDefault="005C5FF3" w:rsidP="005C5FF3">
            <w:pPr>
              <w:jc w:val="center"/>
              <w:rPr>
                <w:color w:val="000000"/>
              </w:rPr>
            </w:pPr>
            <w:r w:rsidRPr="00127ACB">
              <w:rPr>
                <w:color w:val="000000"/>
              </w:rPr>
              <w:t>14</w:t>
            </w:r>
          </w:p>
        </w:tc>
        <w:tc>
          <w:tcPr>
            <w:tcW w:w="956" w:type="dxa"/>
            <w:vAlign w:val="center"/>
          </w:tcPr>
          <w:p w:rsidR="005C5FF3" w:rsidRPr="00127ACB" w:rsidRDefault="005C5FF3" w:rsidP="005C5FF3">
            <w:pPr>
              <w:jc w:val="center"/>
              <w:rPr>
                <w:color w:val="000000"/>
              </w:rPr>
            </w:pPr>
            <w:r w:rsidRPr="00127ACB">
              <w:rPr>
                <w:color w:val="000000"/>
              </w:rPr>
              <w:t>22</w:t>
            </w:r>
          </w:p>
        </w:tc>
        <w:tc>
          <w:tcPr>
            <w:tcW w:w="848" w:type="dxa"/>
            <w:vAlign w:val="center"/>
          </w:tcPr>
          <w:p w:rsidR="005C5FF3" w:rsidRPr="000779B3" w:rsidRDefault="005C5FF3" w:rsidP="005C5FF3">
            <w:pPr>
              <w:jc w:val="center"/>
              <w:rPr>
                <w:color w:val="000000"/>
              </w:rPr>
            </w:pPr>
            <w:r w:rsidRPr="000779B3">
              <w:rPr>
                <w:color w:val="000000"/>
              </w:rPr>
              <w:t>32</w:t>
            </w:r>
          </w:p>
        </w:tc>
      </w:tr>
      <w:tr w:rsidR="005C5FF3" w:rsidRPr="000C332A" w:rsidTr="005C5FF3">
        <w:tc>
          <w:tcPr>
            <w:tcW w:w="4968" w:type="dxa"/>
          </w:tcPr>
          <w:p w:rsidR="005C5FF3" w:rsidRPr="00127ACB" w:rsidRDefault="005C5FF3" w:rsidP="005C5FF3">
            <w:pPr>
              <w:rPr>
                <w:color w:val="000000"/>
              </w:rPr>
            </w:pPr>
            <w:r w:rsidRPr="00127ACB">
              <w:rPr>
                <w:color w:val="000000"/>
              </w:rPr>
              <w:t>Темп роста к предыдущему году (%)</w:t>
            </w:r>
          </w:p>
        </w:tc>
        <w:tc>
          <w:tcPr>
            <w:tcW w:w="955" w:type="dxa"/>
            <w:vAlign w:val="center"/>
          </w:tcPr>
          <w:p w:rsidR="005C5FF3" w:rsidRPr="00127ACB" w:rsidRDefault="005C5FF3" w:rsidP="005C5FF3">
            <w:pPr>
              <w:jc w:val="center"/>
              <w:rPr>
                <w:color w:val="000000"/>
              </w:rPr>
            </w:pPr>
            <w:r w:rsidRPr="00127ACB">
              <w:rPr>
                <w:color w:val="000000"/>
              </w:rPr>
              <w:t>108,0</w:t>
            </w:r>
          </w:p>
        </w:tc>
        <w:tc>
          <w:tcPr>
            <w:tcW w:w="956" w:type="dxa"/>
            <w:vAlign w:val="center"/>
          </w:tcPr>
          <w:p w:rsidR="005C5FF3" w:rsidRPr="00127ACB" w:rsidRDefault="005C5FF3" w:rsidP="005C5FF3">
            <w:pPr>
              <w:jc w:val="center"/>
              <w:rPr>
                <w:color w:val="000000"/>
              </w:rPr>
            </w:pPr>
            <w:r w:rsidRPr="00127ACB">
              <w:rPr>
                <w:color w:val="000000"/>
              </w:rPr>
              <w:t>51,9</w:t>
            </w:r>
          </w:p>
        </w:tc>
        <w:tc>
          <w:tcPr>
            <w:tcW w:w="956" w:type="dxa"/>
            <w:vAlign w:val="center"/>
          </w:tcPr>
          <w:p w:rsidR="005C5FF3" w:rsidRPr="00127ACB" w:rsidRDefault="005C5FF3" w:rsidP="005C5FF3">
            <w:pPr>
              <w:jc w:val="center"/>
              <w:rPr>
                <w:color w:val="000000"/>
              </w:rPr>
            </w:pPr>
            <w:r w:rsidRPr="00127ACB">
              <w:rPr>
                <w:color w:val="000000"/>
              </w:rPr>
              <w:t>100</w:t>
            </w:r>
          </w:p>
        </w:tc>
        <w:tc>
          <w:tcPr>
            <w:tcW w:w="956" w:type="dxa"/>
            <w:vAlign w:val="center"/>
          </w:tcPr>
          <w:p w:rsidR="005C5FF3" w:rsidRPr="00127ACB" w:rsidRDefault="005C5FF3" w:rsidP="005C5FF3">
            <w:pPr>
              <w:jc w:val="center"/>
              <w:rPr>
                <w:color w:val="000000"/>
              </w:rPr>
            </w:pPr>
            <w:r w:rsidRPr="00127ACB">
              <w:rPr>
                <w:color w:val="000000"/>
              </w:rPr>
              <w:t>157,1</w:t>
            </w:r>
          </w:p>
        </w:tc>
        <w:tc>
          <w:tcPr>
            <w:tcW w:w="848" w:type="dxa"/>
            <w:vAlign w:val="center"/>
          </w:tcPr>
          <w:p w:rsidR="005C5FF3" w:rsidRPr="000779B3" w:rsidRDefault="005C5FF3" w:rsidP="005C5FF3">
            <w:pPr>
              <w:jc w:val="center"/>
              <w:rPr>
                <w:color w:val="000000"/>
              </w:rPr>
            </w:pPr>
            <w:r w:rsidRPr="000779B3">
              <w:rPr>
                <w:color w:val="000000"/>
              </w:rPr>
              <w:t>145,5</w:t>
            </w:r>
          </w:p>
        </w:tc>
      </w:tr>
    </w:tbl>
    <w:p w:rsidR="005C5FF3" w:rsidRDefault="005C5FF3" w:rsidP="005C5FF3">
      <w:pPr>
        <w:ind w:firstLine="708"/>
        <w:jc w:val="both"/>
        <w:rPr>
          <w:color w:val="000000"/>
          <w:sz w:val="28"/>
          <w:szCs w:val="28"/>
        </w:rPr>
      </w:pPr>
    </w:p>
    <w:p w:rsidR="005C5FF3" w:rsidRPr="0027717C" w:rsidRDefault="005C5FF3" w:rsidP="005C5FF3">
      <w:pPr>
        <w:ind w:firstLine="708"/>
        <w:jc w:val="both"/>
        <w:rPr>
          <w:color w:val="000000"/>
          <w:sz w:val="28"/>
          <w:szCs w:val="28"/>
        </w:rPr>
      </w:pPr>
      <w:r w:rsidRPr="0027717C">
        <w:rPr>
          <w:color w:val="000000"/>
          <w:sz w:val="28"/>
          <w:szCs w:val="28"/>
        </w:rPr>
        <w:t>Для уменьшения значений удельных выбросов предприятий ведется повседневная работа по решению задач снижения негативного воздействия производств на окружающую среду. Используются такие методы, как обустрой</w:t>
      </w:r>
      <w:r>
        <w:rPr>
          <w:color w:val="000000"/>
          <w:sz w:val="28"/>
          <w:szCs w:val="28"/>
        </w:rPr>
        <w:t>ство санитарных зон предприятий</w:t>
      </w:r>
      <w:r w:rsidRPr="0027717C">
        <w:rPr>
          <w:color w:val="000000"/>
          <w:sz w:val="28"/>
          <w:szCs w:val="28"/>
        </w:rPr>
        <w:t>, сокращение неорганизованных выбросов, обеспечение условий эффективной очистки и обезвреживания вредных веществ отходящих газов, усиление контроля за работой контрольно-измерительных приборов и автоматических систем управления технологическими процессами.</w:t>
      </w:r>
    </w:p>
    <w:p w:rsidR="005C5FF3" w:rsidRPr="0027717C" w:rsidRDefault="005C5FF3" w:rsidP="005C5FF3">
      <w:pPr>
        <w:pStyle w:val="23"/>
        <w:jc w:val="both"/>
        <w:rPr>
          <w:color w:val="000000"/>
          <w:sz w:val="28"/>
          <w:szCs w:val="28"/>
        </w:rPr>
      </w:pPr>
      <w:r w:rsidRPr="0027717C">
        <w:rPr>
          <w:color w:val="000000"/>
          <w:sz w:val="28"/>
          <w:szCs w:val="28"/>
        </w:rPr>
        <w:lastRenderedPageBreak/>
        <w:t>Для снижения неблагоприятного воздействия автотранспорта ежегодно проводится экологическая операция «Чистый воздух», «Дни без автомобиля», осуществляются плановые контрольные рейды, в которых задействуются работники соответствующих контролирующих организаций  и представители общественности.</w:t>
      </w:r>
    </w:p>
    <w:p w:rsidR="005C5FF3" w:rsidRDefault="005C5FF3" w:rsidP="005C5FF3">
      <w:pPr>
        <w:ind w:firstLine="708"/>
        <w:jc w:val="both"/>
        <w:rPr>
          <w:sz w:val="28"/>
          <w:szCs w:val="28"/>
        </w:rPr>
      </w:pPr>
      <w:r w:rsidRPr="00F20D76">
        <w:rPr>
          <w:sz w:val="28"/>
          <w:szCs w:val="28"/>
        </w:rPr>
        <w:t>В анализируемом периоде наблюдалось снижение объема выбросов загрязняющих веществ, отходящих от стационарных источников загрязнения атмосферного воздуха на 64,1</w:t>
      </w:r>
      <w:r w:rsidR="001D2850">
        <w:rPr>
          <w:sz w:val="28"/>
          <w:szCs w:val="28"/>
        </w:rPr>
        <w:t>%</w:t>
      </w:r>
      <w:r w:rsidRPr="00F20D76">
        <w:rPr>
          <w:sz w:val="28"/>
          <w:szCs w:val="28"/>
        </w:rPr>
        <w:t xml:space="preserve">, что свидетельствует о достаточности существующих мощностей, используемых для улавливания загрязняющих веществ, отходящих от стационарных источников загрязнения атмосферного воздуха, и снижении степени загрязнения окружающей среды. </w:t>
      </w:r>
      <w:r>
        <w:rPr>
          <w:sz w:val="28"/>
          <w:szCs w:val="28"/>
        </w:rPr>
        <w:t xml:space="preserve">Однако в районе существует проблема недостаточного количества очистных сооружений. </w:t>
      </w:r>
      <w:r w:rsidRPr="00F20D76">
        <w:rPr>
          <w:sz w:val="28"/>
          <w:szCs w:val="28"/>
        </w:rPr>
        <w:t>Использование свежей воды увеличилось на 19,9</w:t>
      </w:r>
      <w:r w:rsidR="001D2850">
        <w:rPr>
          <w:sz w:val="28"/>
          <w:szCs w:val="28"/>
        </w:rPr>
        <w:t>%</w:t>
      </w:r>
      <w:r w:rsidRPr="00F20D76">
        <w:rPr>
          <w:sz w:val="28"/>
          <w:szCs w:val="28"/>
        </w:rPr>
        <w:t xml:space="preserve"> в связи с введением новых объектов социальной сферы. В 2011 году инвестиций в основной капитал, направленных на охрану окружающей среды и рациональное использование природных ресурсов не было.</w:t>
      </w:r>
      <w:r>
        <w:rPr>
          <w:sz w:val="28"/>
          <w:szCs w:val="28"/>
        </w:rPr>
        <w:t xml:space="preserve"> </w:t>
      </w:r>
    </w:p>
    <w:p w:rsidR="005C5FF3" w:rsidRPr="000C332A" w:rsidRDefault="005C5FF3" w:rsidP="005C5FF3">
      <w:pPr>
        <w:ind w:firstLine="708"/>
        <w:jc w:val="right"/>
        <w:rPr>
          <w:b/>
          <w:color w:val="FF0000"/>
          <w:sz w:val="28"/>
          <w:szCs w:val="28"/>
        </w:rPr>
      </w:pPr>
    </w:p>
    <w:p w:rsidR="005C5FF3" w:rsidRPr="00127ACB" w:rsidRDefault="005C5FF3" w:rsidP="005C5FF3">
      <w:pPr>
        <w:ind w:firstLine="708"/>
        <w:jc w:val="right"/>
        <w:rPr>
          <w:i/>
          <w:color w:val="000000"/>
          <w:sz w:val="28"/>
          <w:szCs w:val="28"/>
        </w:rPr>
      </w:pPr>
      <w:r>
        <w:rPr>
          <w:i/>
          <w:color w:val="000000"/>
          <w:sz w:val="28"/>
          <w:szCs w:val="28"/>
        </w:rPr>
        <w:t>Таблица 30</w:t>
      </w:r>
    </w:p>
    <w:p w:rsidR="005C5FF3" w:rsidRPr="00127ACB" w:rsidRDefault="005C5FF3" w:rsidP="005C5FF3">
      <w:pPr>
        <w:ind w:firstLine="708"/>
        <w:jc w:val="center"/>
        <w:rPr>
          <w:b/>
          <w:color w:val="000000"/>
          <w:sz w:val="28"/>
          <w:szCs w:val="28"/>
        </w:rPr>
      </w:pPr>
      <w:r w:rsidRPr="00127ACB">
        <w:rPr>
          <w:b/>
          <w:color w:val="000000"/>
          <w:sz w:val="28"/>
          <w:szCs w:val="28"/>
        </w:rPr>
        <w:t xml:space="preserve">Полигоны твердых бытовых отходов </w:t>
      </w:r>
    </w:p>
    <w:p w:rsidR="005C5FF3" w:rsidRPr="00127ACB" w:rsidRDefault="005C5FF3" w:rsidP="005C5FF3">
      <w:pPr>
        <w:ind w:firstLine="708"/>
        <w:jc w:val="center"/>
        <w:rPr>
          <w:b/>
          <w:color w:val="000000"/>
          <w:sz w:val="28"/>
          <w:szCs w:val="28"/>
        </w:rPr>
      </w:pPr>
      <w:r w:rsidRPr="00127ACB">
        <w:rPr>
          <w:b/>
          <w:color w:val="000000"/>
          <w:sz w:val="28"/>
          <w:szCs w:val="28"/>
        </w:rPr>
        <w:t>в МО «Чернянский район»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331"/>
      </w:tblGrid>
      <w:tr w:rsidR="005C5FF3" w:rsidRPr="00127ACB" w:rsidTr="005C5FF3">
        <w:trPr>
          <w:tblHeader/>
        </w:trPr>
        <w:tc>
          <w:tcPr>
            <w:tcW w:w="7308" w:type="dxa"/>
          </w:tcPr>
          <w:p w:rsidR="005C5FF3" w:rsidRPr="00127ACB" w:rsidRDefault="005C5FF3" w:rsidP="005C5FF3">
            <w:pPr>
              <w:jc w:val="center"/>
              <w:rPr>
                <w:b/>
                <w:color w:val="000000"/>
              </w:rPr>
            </w:pPr>
            <w:r w:rsidRPr="00127ACB">
              <w:rPr>
                <w:b/>
                <w:color w:val="000000"/>
              </w:rPr>
              <w:t>Наименование поселений</w:t>
            </w:r>
          </w:p>
        </w:tc>
        <w:tc>
          <w:tcPr>
            <w:tcW w:w="2331" w:type="dxa"/>
          </w:tcPr>
          <w:p w:rsidR="005C5FF3" w:rsidRPr="00127ACB" w:rsidRDefault="005C5FF3" w:rsidP="005C5FF3">
            <w:pPr>
              <w:jc w:val="center"/>
              <w:rPr>
                <w:b/>
                <w:color w:val="000000"/>
              </w:rPr>
            </w:pPr>
            <w:r w:rsidRPr="00127ACB">
              <w:rPr>
                <w:b/>
                <w:color w:val="000000"/>
              </w:rPr>
              <w:t>2011 год,</w:t>
            </w:r>
          </w:p>
          <w:p w:rsidR="005C5FF3" w:rsidRPr="00127ACB" w:rsidRDefault="005C5FF3" w:rsidP="005C5FF3">
            <w:pPr>
              <w:jc w:val="center"/>
              <w:rPr>
                <w:b/>
                <w:color w:val="000000"/>
              </w:rPr>
            </w:pPr>
            <w:r w:rsidRPr="00127ACB">
              <w:rPr>
                <w:b/>
                <w:color w:val="000000"/>
              </w:rPr>
              <w:t xml:space="preserve"> га</w:t>
            </w:r>
          </w:p>
        </w:tc>
      </w:tr>
      <w:tr w:rsidR="005C5FF3" w:rsidRPr="00127ACB" w:rsidTr="005C5FF3">
        <w:tc>
          <w:tcPr>
            <w:tcW w:w="7308" w:type="dxa"/>
          </w:tcPr>
          <w:p w:rsidR="005C5FF3" w:rsidRPr="00127ACB" w:rsidRDefault="005C5FF3" w:rsidP="005C5FF3">
            <w:pPr>
              <w:rPr>
                <w:color w:val="000000"/>
              </w:rPr>
            </w:pPr>
            <w:r w:rsidRPr="00127ACB">
              <w:rPr>
                <w:color w:val="000000"/>
              </w:rPr>
              <w:t>Городское поселение «Поселок Чернянка»</w:t>
            </w:r>
          </w:p>
        </w:tc>
        <w:tc>
          <w:tcPr>
            <w:tcW w:w="2331" w:type="dxa"/>
            <w:vAlign w:val="center"/>
          </w:tcPr>
          <w:p w:rsidR="005C5FF3" w:rsidRPr="00127ACB" w:rsidRDefault="005C5FF3" w:rsidP="005C5FF3">
            <w:pPr>
              <w:jc w:val="center"/>
              <w:rPr>
                <w:color w:val="000000"/>
              </w:rPr>
            </w:pPr>
            <w:r w:rsidRPr="00127ACB">
              <w:rPr>
                <w:color w:val="000000"/>
              </w:rPr>
              <w:t>5,0</w:t>
            </w:r>
          </w:p>
        </w:tc>
      </w:tr>
      <w:tr w:rsidR="005C5FF3" w:rsidRPr="00127ACB" w:rsidTr="005C5FF3">
        <w:tc>
          <w:tcPr>
            <w:tcW w:w="7308" w:type="dxa"/>
          </w:tcPr>
          <w:p w:rsidR="005C5FF3" w:rsidRPr="00127ACB" w:rsidRDefault="005C5FF3" w:rsidP="005C5FF3">
            <w:pPr>
              <w:rPr>
                <w:color w:val="000000"/>
              </w:rPr>
            </w:pPr>
            <w:r w:rsidRPr="00127ACB">
              <w:rPr>
                <w:color w:val="000000"/>
              </w:rPr>
              <w:t>Андреевское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Большанское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1,5</w:t>
            </w:r>
          </w:p>
        </w:tc>
      </w:tr>
      <w:tr w:rsidR="005C5FF3" w:rsidRPr="00127ACB" w:rsidTr="005C5FF3">
        <w:tc>
          <w:tcPr>
            <w:tcW w:w="7308" w:type="dxa"/>
          </w:tcPr>
          <w:p w:rsidR="005C5FF3" w:rsidRPr="00127ACB" w:rsidRDefault="005C5FF3" w:rsidP="005C5FF3">
            <w:pPr>
              <w:rPr>
                <w:color w:val="000000"/>
              </w:rPr>
            </w:pPr>
            <w:r w:rsidRPr="00127ACB">
              <w:rPr>
                <w:color w:val="000000"/>
              </w:rPr>
              <w:t>Ездоченское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9,0</w:t>
            </w:r>
          </w:p>
        </w:tc>
      </w:tr>
      <w:tr w:rsidR="005C5FF3" w:rsidRPr="00127ACB" w:rsidTr="005C5FF3">
        <w:tc>
          <w:tcPr>
            <w:tcW w:w="7308" w:type="dxa"/>
          </w:tcPr>
          <w:p w:rsidR="005C5FF3" w:rsidRPr="00127ACB" w:rsidRDefault="005C5FF3" w:rsidP="005C5FF3">
            <w:pPr>
              <w:rPr>
                <w:color w:val="000000"/>
              </w:rPr>
            </w:pPr>
            <w:r w:rsidRPr="00127ACB">
              <w:rPr>
                <w:color w:val="000000"/>
              </w:rPr>
              <w:t>Кочегуренское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Лозновское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Лубянское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Новореченское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Огибнянское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Ольшанское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1,0</w:t>
            </w:r>
          </w:p>
        </w:tc>
      </w:tr>
      <w:tr w:rsidR="005C5FF3" w:rsidRPr="00127ACB" w:rsidTr="005C5FF3">
        <w:tc>
          <w:tcPr>
            <w:tcW w:w="7308" w:type="dxa"/>
          </w:tcPr>
          <w:p w:rsidR="005C5FF3" w:rsidRPr="00127ACB" w:rsidRDefault="005C5FF3" w:rsidP="005C5FF3">
            <w:pPr>
              <w:rPr>
                <w:color w:val="000000"/>
              </w:rPr>
            </w:pPr>
            <w:r w:rsidRPr="00127ACB">
              <w:rPr>
                <w:color w:val="000000"/>
              </w:rPr>
              <w:t>Орликовское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4,5</w:t>
            </w:r>
          </w:p>
        </w:tc>
      </w:tr>
      <w:tr w:rsidR="005C5FF3" w:rsidRPr="00127ACB" w:rsidTr="005C5FF3">
        <w:tc>
          <w:tcPr>
            <w:tcW w:w="7308" w:type="dxa"/>
          </w:tcPr>
          <w:p w:rsidR="005C5FF3" w:rsidRPr="00127ACB" w:rsidRDefault="005C5FF3" w:rsidP="005C5FF3">
            <w:pPr>
              <w:rPr>
                <w:color w:val="000000"/>
              </w:rPr>
            </w:pPr>
            <w:r w:rsidRPr="00127ACB">
              <w:rPr>
                <w:color w:val="000000"/>
              </w:rPr>
              <w:t>Прилепенское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2,0</w:t>
            </w:r>
          </w:p>
        </w:tc>
      </w:tr>
      <w:tr w:rsidR="005C5FF3" w:rsidRPr="00127ACB" w:rsidTr="005C5FF3">
        <w:tc>
          <w:tcPr>
            <w:tcW w:w="7308" w:type="dxa"/>
          </w:tcPr>
          <w:p w:rsidR="005C5FF3" w:rsidRPr="00127ACB" w:rsidRDefault="005C5FF3" w:rsidP="005C5FF3">
            <w:pPr>
              <w:rPr>
                <w:color w:val="000000"/>
              </w:rPr>
            </w:pPr>
            <w:r w:rsidRPr="00127ACB">
              <w:rPr>
                <w:color w:val="000000"/>
              </w:rPr>
              <w:t>Русскохаланское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0,6</w:t>
            </w:r>
          </w:p>
        </w:tc>
      </w:tr>
      <w:tr w:rsidR="005C5FF3" w:rsidRPr="00127ACB" w:rsidTr="005C5FF3">
        <w:tc>
          <w:tcPr>
            <w:tcW w:w="7308" w:type="dxa"/>
          </w:tcPr>
          <w:p w:rsidR="005C5FF3" w:rsidRPr="00127ACB" w:rsidRDefault="005C5FF3" w:rsidP="005C5FF3">
            <w:pPr>
              <w:rPr>
                <w:color w:val="000000"/>
              </w:rPr>
            </w:pPr>
            <w:r w:rsidRPr="00127ACB">
              <w:rPr>
                <w:color w:val="000000"/>
              </w:rPr>
              <w:t>Волоконовское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3,3</w:t>
            </w:r>
          </w:p>
        </w:tc>
      </w:tr>
      <w:tr w:rsidR="005C5FF3" w:rsidRPr="00127ACB" w:rsidTr="005C5FF3">
        <w:tc>
          <w:tcPr>
            <w:tcW w:w="7308" w:type="dxa"/>
          </w:tcPr>
          <w:p w:rsidR="005C5FF3" w:rsidRPr="00127ACB" w:rsidRDefault="005C5FF3" w:rsidP="005C5FF3">
            <w:pPr>
              <w:rPr>
                <w:color w:val="000000"/>
              </w:rPr>
            </w:pPr>
            <w:r w:rsidRPr="00127ACB">
              <w:rPr>
                <w:color w:val="000000"/>
              </w:rPr>
              <w:t>Волотовское сельское поселение</w:t>
            </w:r>
          </w:p>
        </w:tc>
        <w:tc>
          <w:tcPr>
            <w:tcW w:w="2331" w:type="dxa"/>
            <w:vAlign w:val="center"/>
          </w:tcPr>
          <w:p w:rsidR="005C5FF3" w:rsidRPr="00127ACB" w:rsidRDefault="005C5FF3" w:rsidP="005C5FF3">
            <w:pPr>
              <w:jc w:val="center"/>
              <w:rPr>
                <w:color w:val="000000"/>
              </w:rPr>
            </w:pPr>
            <w:r w:rsidRPr="00127ACB">
              <w:rPr>
                <w:color w:val="000000"/>
              </w:rPr>
              <w:t>2,0</w:t>
            </w:r>
          </w:p>
        </w:tc>
      </w:tr>
      <w:tr w:rsidR="005C5FF3" w:rsidRPr="00127ACB" w:rsidTr="005C5FF3">
        <w:tc>
          <w:tcPr>
            <w:tcW w:w="7308" w:type="dxa"/>
          </w:tcPr>
          <w:p w:rsidR="005C5FF3" w:rsidRPr="00127ACB" w:rsidRDefault="005C5FF3" w:rsidP="005C5FF3">
            <w:pPr>
              <w:rPr>
                <w:color w:val="000000"/>
              </w:rPr>
            </w:pPr>
            <w:r w:rsidRPr="00127ACB">
              <w:rPr>
                <w:color w:val="000000"/>
              </w:rPr>
              <w:t>Малотроицкое сельское поселение</w:t>
            </w:r>
          </w:p>
        </w:tc>
        <w:tc>
          <w:tcPr>
            <w:tcW w:w="2331" w:type="dxa"/>
          </w:tcPr>
          <w:p w:rsidR="005C5FF3" w:rsidRPr="00127ACB" w:rsidRDefault="005C5FF3" w:rsidP="005C5FF3">
            <w:pPr>
              <w:jc w:val="center"/>
              <w:rPr>
                <w:color w:val="000000"/>
              </w:rPr>
            </w:pPr>
            <w:r w:rsidRPr="00127ACB">
              <w:rPr>
                <w:color w:val="000000"/>
              </w:rPr>
              <w:t>2,5</w:t>
            </w:r>
          </w:p>
        </w:tc>
      </w:tr>
      <w:tr w:rsidR="005C5FF3" w:rsidRPr="00127ACB" w:rsidTr="005C5FF3">
        <w:tc>
          <w:tcPr>
            <w:tcW w:w="7308" w:type="dxa"/>
          </w:tcPr>
          <w:p w:rsidR="005C5FF3" w:rsidRPr="00127ACB" w:rsidRDefault="005C5FF3" w:rsidP="005C5FF3">
            <w:pPr>
              <w:rPr>
                <w:b/>
                <w:color w:val="000000"/>
              </w:rPr>
            </w:pPr>
            <w:r w:rsidRPr="00127ACB">
              <w:rPr>
                <w:b/>
                <w:color w:val="000000"/>
              </w:rPr>
              <w:t>Всего по району</w:t>
            </w:r>
          </w:p>
        </w:tc>
        <w:tc>
          <w:tcPr>
            <w:tcW w:w="2331" w:type="dxa"/>
          </w:tcPr>
          <w:p w:rsidR="005C5FF3" w:rsidRPr="00127ACB" w:rsidRDefault="005C5FF3" w:rsidP="005C5FF3">
            <w:pPr>
              <w:jc w:val="center"/>
              <w:rPr>
                <w:b/>
                <w:color w:val="000000"/>
              </w:rPr>
            </w:pPr>
            <w:r w:rsidRPr="00127ACB">
              <w:rPr>
                <w:b/>
                <w:color w:val="000000"/>
              </w:rPr>
              <w:t>37,4</w:t>
            </w:r>
          </w:p>
        </w:tc>
      </w:tr>
    </w:tbl>
    <w:p w:rsidR="005C5FF3" w:rsidRPr="000C332A" w:rsidRDefault="005C5FF3" w:rsidP="005C5FF3">
      <w:pPr>
        <w:ind w:firstLine="708"/>
        <w:jc w:val="center"/>
        <w:rPr>
          <w:b/>
          <w:color w:val="FF0000"/>
          <w:sz w:val="28"/>
          <w:szCs w:val="28"/>
        </w:rPr>
      </w:pPr>
    </w:p>
    <w:p w:rsidR="005C5FF3" w:rsidRDefault="005C5FF3" w:rsidP="005C5FF3">
      <w:pPr>
        <w:ind w:firstLine="708"/>
        <w:jc w:val="both"/>
        <w:rPr>
          <w:sz w:val="28"/>
          <w:szCs w:val="28"/>
        </w:rPr>
      </w:pPr>
      <w:r w:rsidRPr="00127ACB">
        <w:rPr>
          <w:color w:val="000000"/>
          <w:sz w:val="28"/>
          <w:szCs w:val="28"/>
        </w:rPr>
        <w:t xml:space="preserve">Общая площадь свалок – </w:t>
      </w:r>
      <w:smartTag w:uri="urn:schemas-microsoft-com:office:smarttags" w:element="metricconverter">
        <w:smartTagPr>
          <w:attr w:name="ProductID" w:val="37,4 га"/>
        </w:smartTagPr>
        <w:r w:rsidRPr="00127ACB">
          <w:rPr>
            <w:color w:val="000000"/>
            <w:sz w:val="28"/>
            <w:szCs w:val="28"/>
          </w:rPr>
          <w:t>37,4 га</w:t>
        </w:r>
      </w:smartTag>
      <w:r w:rsidRPr="00127ACB">
        <w:rPr>
          <w:color w:val="000000"/>
          <w:sz w:val="28"/>
          <w:szCs w:val="28"/>
        </w:rPr>
        <w:t>.</w:t>
      </w:r>
      <w:r w:rsidRPr="000C332A">
        <w:rPr>
          <w:color w:val="FF0000"/>
          <w:sz w:val="28"/>
          <w:szCs w:val="28"/>
        </w:rPr>
        <w:t xml:space="preserve"> </w:t>
      </w:r>
      <w:r w:rsidRPr="00BD010E">
        <w:rPr>
          <w:color w:val="000000"/>
          <w:sz w:val="28"/>
          <w:szCs w:val="28"/>
        </w:rPr>
        <w:t xml:space="preserve">Количество утилизируемых твердых бытовых отходов за 2011 год составило 72,6 </w:t>
      </w:r>
      <w:r w:rsidR="00CE47C4">
        <w:rPr>
          <w:color w:val="000000"/>
          <w:sz w:val="28"/>
          <w:szCs w:val="28"/>
        </w:rPr>
        <w:t>тыс.</w:t>
      </w:r>
      <w:r w:rsidRPr="00BD010E">
        <w:rPr>
          <w:color w:val="000000"/>
          <w:sz w:val="28"/>
          <w:szCs w:val="28"/>
        </w:rPr>
        <w:t xml:space="preserve"> тонн, в том числе в городском поселении – 43,6 </w:t>
      </w:r>
      <w:r w:rsidR="00CE47C4">
        <w:rPr>
          <w:color w:val="000000"/>
          <w:sz w:val="28"/>
          <w:szCs w:val="28"/>
        </w:rPr>
        <w:t>тыс.</w:t>
      </w:r>
      <w:r w:rsidRPr="00BD010E">
        <w:rPr>
          <w:color w:val="000000"/>
          <w:sz w:val="28"/>
          <w:szCs w:val="28"/>
        </w:rPr>
        <w:t xml:space="preserve"> тонн.  </w:t>
      </w:r>
      <w:r>
        <w:rPr>
          <w:color w:val="000000"/>
          <w:sz w:val="28"/>
          <w:szCs w:val="28"/>
        </w:rPr>
        <w:t xml:space="preserve">В районе существует недостаток </w:t>
      </w:r>
      <w:r w:rsidRPr="00391396">
        <w:rPr>
          <w:sz w:val="28"/>
          <w:szCs w:val="28"/>
        </w:rPr>
        <w:t>контейнеров для сбора</w:t>
      </w:r>
      <w:r>
        <w:rPr>
          <w:sz w:val="28"/>
          <w:szCs w:val="28"/>
        </w:rPr>
        <w:t xml:space="preserve"> и</w:t>
      </w:r>
      <w:r w:rsidRPr="00391396">
        <w:rPr>
          <w:sz w:val="28"/>
          <w:szCs w:val="28"/>
        </w:rPr>
        <w:t xml:space="preserve"> спецмашин </w:t>
      </w:r>
      <w:r>
        <w:rPr>
          <w:sz w:val="28"/>
          <w:szCs w:val="28"/>
        </w:rPr>
        <w:t>для</w:t>
      </w:r>
      <w:r w:rsidRPr="00391396">
        <w:rPr>
          <w:sz w:val="28"/>
          <w:szCs w:val="28"/>
        </w:rPr>
        <w:t xml:space="preserve"> вывоза твердых бытовых отходов</w:t>
      </w:r>
      <w:r>
        <w:rPr>
          <w:sz w:val="28"/>
          <w:szCs w:val="28"/>
        </w:rPr>
        <w:t xml:space="preserve">. Кроме того, в районе нет </w:t>
      </w:r>
      <w:r w:rsidRPr="00391396">
        <w:rPr>
          <w:sz w:val="28"/>
          <w:szCs w:val="28"/>
        </w:rPr>
        <w:t>предприятий по утилизации твердых бытовых отходов</w:t>
      </w:r>
      <w:r>
        <w:rPr>
          <w:sz w:val="28"/>
          <w:szCs w:val="28"/>
        </w:rPr>
        <w:t>.</w:t>
      </w:r>
    </w:p>
    <w:p w:rsidR="005C5FF3" w:rsidRPr="00BD010E" w:rsidRDefault="005C5FF3" w:rsidP="005C5FF3">
      <w:pPr>
        <w:ind w:firstLine="708"/>
        <w:jc w:val="both"/>
        <w:rPr>
          <w:color w:val="000000"/>
          <w:sz w:val="28"/>
          <w:szCs w:val="28"/>
        </w:rPr>
      </w:pPr>
    </w:p>
    <w:p w:rsidR="008F23E2" w:rsidRDefault="008F23E2" w:rsidP="008F23E2">
      <w:pPr>
        <w:jc w:val="center"/>
        <w:rPr>
          <w:b/>
          <w:color w:val="000000"/>
          <w:sz w:val="28"/>
          <w:szCs w:val="28"/>
        </w:rPr>
      </w:pPr>
    </w:p>
    <w:p w:rsidR="005C5FF3" w:rsidRDefault="005C5FF3" w:rsidP="008F23E2">
      <w:pPr>
        <w:jc w:val="center"/>
        <w:rPr>
          <w:b/>
          <w:color w:val="000000"/>
          <w:sz w:val="28"/>
          <w:szCs w:val="28"/>
        </w:rPr>
      </w:pPr>
      <w:r w:rsidRPr="00127ACB">
        <w:rPr>
          <w:b/>
          <w:color w:val="000000"/>
          <w:sz w:val="28"/>
          <w:szCs w:val="28"/>
        </w:rPr>
        <w:lastRenderedPageBreak/>
        <w:t>1.2.1</w:t>
      </w:r>
      <w:r>
        <w:rPr>
          <w:b/>
          <w:color w:val="000000"/>
          <w:sz w:val="28"/>
          <w:szCs w:val="28"/>
        </w:rPr>
        <w:t>5</w:t>
      </w:r>
      <w:r w:rsidRPr="00127ACB">
        <w:rPr>
          <w:b/>
          <w:color w:val="000000"/>
          <w:sz w:val="28"/>
          <w:szCs w:val="28"/>
        </w:rPr>
        <w:t>. Общественно-политическая жизнь</w:t>
      </w:r>
    </w:p>
    <w:p w:rsidR="008F23E2" w:rsidRPr="00127ACB" w:rsidRDefault="008F23E2" w:rsidP="008F23E2">
      <w:pPr>
        <w:jc w:val="center"/>
        <w:rPr>
          <w:b/>
          <w:color w:val="000000"/>
          <w:sz w:val="28"/>
          <w:szCs w:val="28"/>
        </w:rPr>
      </w:pPr>
    </w:p>
    <w:p w:rsidR="005C5FF3" w:rsidRPr="00127ACB" w:rsidRDefault="005C5FF3" w:rsidP="005C5FF3">
      <w:pPr>
        <w:ind w:firstLine="708"/>
        <w:jc w:val="both"/>
        <w:rPr>
          <w:color w:val="000000"/>
          <w:sz w:val="28"/>
          <w:szCs w:val="28"/>
        </w:rPr>
      </w:pPr>
      <w:r w:rsidRPr="00127ACB">
        <w:rPr>
          <w:color w:val="000000"/>
          <w:sz w:val="28"/>
          <w:szCs w:val="28"/>
        </w:rPr>
        <w:t>На территории муниципального образования осуществляют свою деятельность местные отделения т</w:t>
      </w:r>
      <w:r>
        <w:rPr>
          <w:color w:val="000000"/>
          <w:sz w:val="28"/>
          <w:szCs w:val="28"/>
        </w:rPr>
        <w:t>рех политических партий: «Единая</w:t>
      </w:r>
      <w:r w:rsidRPr="00127ACB">
        <w:rPr>
          <w:color w:val="000000"/>
          <w:sz w:val="28"/>
          <w:szCs w:val="28"/>
        </w:rPr>
        <w:t xml:space="preserve"> Росси</w:t>
      </w:r>
      <w:r>
        <w:rPr>
          <w:color w:val="000000"/>
          <w:sz w:val="28"/>
          <w:szCs w:val="28"/>
        </w:rPr>
        <w:t>я</w:t>
      </w:r>
      <w:r w:rsidRPr="00127ACB">
        <w:rPr>
          <w:color w:val="000000"/>
          <w:sz w:val="28"/>
          <w:szCs w:val="28"/>
        </w:rPr>
        <w:t>», КПРФ, ЛДПР, «Справедливая Россия» и  12 местных отделений общественных организаций, активная деятельность которых в значительной степени формирует общественно-политическую ситуацию в Чернянском районе и сознание граждан.</w:t>
      </w:r>
    </w:p>
    <w:p w:rsidR="005C5FF3" w:rsidRPr="00127ACB" w:rsidRDefault="005C5FF3" w:rsidP="005C5FF3">
      <w:pPr>
        <w:ind w:firstLine="567"/>
        <w:jc w:val="both"/>
        <w:rPr>
          <w:color w:val="000000"/>
          <w:sz w:val="28"/>
          <w:szCs w:val="28"/>
        </w:rPr>
      </w:pPr>
      <w:r w:rsidRPr="00127ACB">
        <w:rPr>
          <w:color w:val="000000"/>
          <w:sz w:val="28"/>
          <w:szCs w:val="28"/>
        </w:rPr>
        <w:t>В современных условиях политические партии, общественные организации являются системной частью общественно-политической структуры общества. Являясь непосредственными медиаторами между органами местного самоуправления и сложившимся обществом, они оказывают определенное воздействие на общественное мнение, выступая катализаторами и проводниками социальных процессов. В полной мере партии и общественные организации реализуют себя в период избирательных кампаний, принятия и претворения в жизнь непопулярных государственных законодательных актов, затрагивающих интересы большинства населения. Взаимодействие между администрацией МО «Чернянский район» и общественными объединениями способствует формированию гражданского мира и согласия на территории района, снижению социальной напряженности, обеспечению общественного правопорядка, недопущению социальной напряженности</w:t>
      </w:r>
    </w:p>
    <w:p w:rsidR="005C5FF3" w:rsidRPr="00127ACB" w:rsidRDefault="005C5FF3" w:rsidP="005C5FF3">
      <w:pPr>
        <w:ind w:firstLine="567"/>
        <w:jc w:val="both"/>
        <w:rPr>
          <w:color w:val="000000"/>
          <w:sz w:val="28"/>
          <w:szCs w:val="28"/>
        </w:rPr>
      </w:pPr>
      <w:r w:rsidRPr="00127ACB">
        <w:rPr>
          <w:color w:val="000000"/>
          <w:sz w:val="28"/>
          <w:szCs w:val="28"/>
        </w:rPr>
        <w:t>Общественные организации, такие как районный Совет ветеранов, труда, вооруженных сил и правоохранительных органов, районное отделение Всероссийского общества инвалидов, профсоюзные организации и другие, занимаются решением вопросов жизнеобеспечения членов своих организаций, защитой их прав, законных интересов, осуществляемых в соответствии с действующим законодательством.</w:t>
      </w:r>
    </w:p>
    <w:p w:rsidR="005C5FF3" w:rsidRPr="00127ACB" w:rsidRDefault="005C5FF3" w:rsidP="005C5FF3">
      <w:pPr>
        <w:ind w:firstLine="567"/>
        <w:jc w:val="both"/>
        <w:rPr>
          <w:color w:val="000000"/>
          <w:sz w:val="28"/>
          <w:szCs w:val="28"/>
        </w:rPr>
      </w:pPr>
      <w:r w:rsidRPr="00127ACB">
        <w:rPr>
          <w:color w:val="000000"/>
          <w:sz w:val="28"/>
          <w:szCs w:val="28"/>
        </w:rPr>
        <w:t xml:space="preserve">В муниципальном образовании «Чернянский район» действуют несколько религиозных объединений, что определяет свободу вероисповедания жителей. Однако стержневой религией является православие, которое в последние 10 лет вернулось в жизнь современного общества и активно пропагандирует традиционные ценности и этические нормы. На территории Ездоченского сельского поселения в с. Холки расположен Холковский Свято-Троицкий мужской монастырь, привлекающий паломников и верующих со всей европейской части России. </w:t>
      </w:r>
    </w:p>
    <w:p w:rsidR="005C5FF3" w:rsidRPr="00127ACB" w:rsidRDefault="005C5FF3" w:rsidP="005C5FF3">
      <w:pPr>
        <w:ind w:firstLine="567"/>
        <w:jc w:val="both"/>
        <w:rPr>
          <w:color w:val="000000"/>
          <w:sz w:val="28"/>
          <w:szCs w:val="28"/>
        </w:rPr>
      </w:pPr>
      <w:r w:rsidRPr="00127ACB">
        <w:rPr>
          <w:color w:val="000000"/>
          <w:sz w:val="28"/>
          <w:szCs w:val="28"/>
        </w:rPr>
        <w:t>Разнообразен также и этнический состав Чернянского района – русские, украинцы, турки, молдаване, армяне и другие.</w:t>
      </w:r>
    </w:p>
    <w:p w:rsidR="005C5FF3" w:rsidRDefault="005C5FF3" w:rsidP="005C5FF3">
      <w:pPr>
        <w:ind w:firstLine="567"/>
        <w:jc w:val="both"/>
        <w:rPr>
          <w:color w:val="FF0000"/>
          <w:sz w:val="28"/>
          <w:szCs w:val="28"/>
        </w:rPr>
      </w:pPr>
    </w:p>
    <w:p w:rsidR="005C5FF3" w:rsidRDefault="005C5FF3" w:rsidP="005C5FF3">
      <w:pPr>
        <w:jc w:val="center"/>
        <w:rPr>
          <w:b/>
          <w:color w:val="000000"/>
          <w:sz w:val="28"/>
          <w:szCs w:val="28"/>
        </w:rPr>
      </w:pPr>
      <w:r w:rsidRPr="00127ACB">
        <w:rPr>
          <w:b/>
          <w:color w:val="000000"/>
          <w:sz w:val="28"/>
          <w:szCs w:val="28"/>
        </w:rPr>
        <w:t>1.2.1</w:t>
      </w:r>
      <w:r>
        <w:rPr>
          <w:b/>
          <w:color w:val="000000"/>
          <w:sz w:val="28"/>
          <w:szCs w:val="28"/>
        </w:rPr>
        <w:t>6</w:t>
      </w:r>
      <w:r w:rsidRPr="00127ACB">
        <w:rPr>
          <w:b/>
          <w:color w:val="000000"/>
          <w:sz w:val="28"/>
          <w:szCs w:val="28"/>
        </w:rPr>
        <w:t>.  Молодежная политика</w:t>
      </w:r>
    </w:p>
    <w:p w:rsidR="00911C43" w:rsidRPr="00127ACB" w:rsidRDefault="00911C43" w:rsidP="005C5FF3">
      <w:pPr>
        <w:jc w:val="center"/>
        <w:rPr>
          <w:b/>
          <w:color w:val="000000"/>
          <w:sz w:val="28"/>
          <w:szCs w:val="28"/>
        </w:rPr>
      </w:pPr>
    </w:p>
    <w:p w:rsidR="005C5FF3" w:rsidRPr="000C332A" w:rsidRDefault="005C5FF3" w:rsidP="005C5FF3">
      <w:pPr>
        <w:ind w:firstLine="708"/>
        <w:jc w:val="both"/>
        <w:rPr>
          <w:color w:val="FF0000"/>
          <w:sz w:val="28"/>
          <w:szCs w:val="28"/>
        </w:rPr>
      </w:pPr>
      <w:r w:rsidRPr="00033187">
        <w:rPr>
          <w:sz w:val="28"/>
          <w:szCs w:val="28"/>
        </w:rPr>
        <w:t>В муниципальном образовании «Чернянский район» проживает</w:t>
      </w:r>
      <w:r w:rsidRPr="000C332A">
        <w:rPr>
          <w:color w:val="FF0000"/>
          <w:sz w:val="28"/>
          <w:szCs w:val="28"/>
        </w:rPr>
        <w:t xml:space="preserve">                 </w:t>
      </w:r>
      <w:r w:rsidRPr="00A3193B">
        <w:rPr>
          <w:sz w:val="28"/>
          <w:szCs w:val="28"/>
        </w:rPr>
        <w:t>5 680 человек в возрасте от 18 до 30 лет, что составляет 17,5% от общей</w:t>
      </w:r>
      <w:r w:rsidRPr="000C332A">
        <w:rPr>
          <w:color w:val="FF0000"/>
          <w:sz w:val="28"/>
          <w:szCs w:val="28"/>
        </w:rPr>
        <w:t xml:space="preserve"> </w:t>
      </w:r>
      <w:r w:rsidRPr="00033187">
        <w:rPr>
          <w:sz w:val="28"/>
          <w:szCs w:val="28"/>
        </w:rPr>
        <w:t xml:space="preserve">численности населения района. Работа по реализации молодежной политики, обеспечению прав и гарантий молодого поколения, созданию и развитию молодежных и детских общественных организаций строится в соответствии с </w:t>
      </w:r>
      <w:r w:rsidRPr="00033187">
        <w:rPr>
          <w:sz w:val="28"/>
          <w:szCs w:val="28"/>
        </w:rPr>
        <w:lastRenderedPageBreak/>
        <w:t xml:space="preserve">постановлением </w:t>
      </w:r>
      <w:r w:rsidR="008F23E2">
        <w:rPr>
          <w:sz w:val="28"/>
          <w:szCs w:val="28"/>
        </w:rPr>
        <w:t>П</w:t>
      </w:r>
      <w:r w:rsidRPr="00033187">
        <w:rPr>
          <w:sz w:val="28"/>
          <w:szCs w:val="28"/>
        </w:rPr>
        <w:t xml:space="preserve">равительства Белгородской области </w:t>
      </w:r>
      <w:r w:rsidRPr="0004718D">
        <w:rPr>
          <w:sz w:val="28"/>
          <w:szCs w:val="28"/>
        </w:rPr>
        <w:t>от 29.12.2008 года          № 338-пп «Об областной целевой программе «Молодость Белгородчины» на  2009 – 2012 годы</w:t>
      </w:r>
      <w:r w:rsidRPr="00033187">
        <w:rPr>
          <w:sz w:val="28"/>
          <w:szCs w:val="28"/>
        </w:rPr>
        <w:t>», а также в соотве</w:t>
      </w:r>
      <w:r>
        <w:rPr>
          <w:sz w:val="28"/>
          <w:szCs w:val="28"/>
        </w:rPr>
        <w:t>т</w:t>
      </w:r>
      <w:r w:rsidRPr="00033187">
        <w:rPr>
          <w:sz w:val="28"/>
          <w:szCs w:val="28"/>
        </w:rPr>
        <w:t>ствии с распоряжением правительства Белгородской области от 07.02.2007 года №</w:t>
      </w:r>
      <w:r>
        <w:rPr>
          <w:sz w:val="28"/>
          <w:szCs w:val="28"/>
        </w:rPr>
        <w:t xml:space="preserve"> </w:t>
      </w:r>
      <w:r w:rsidRPr="00033187">
        <w:rPr>
          <w:sz w:val="28"/>
          <w:szCs w:val="28"/>
        </w:rPr>
        <w:t>15-рп «О Стратегии государственной молодежной политики Белгородской области».</w:t>
      </w:r>
    </w:p>
    <w:p w:rsidR="005C5FF3" w:rsidRPr="00033187" w:rsidRDefault="005C5FF3" w:rsidP="005C5FF3">
      <w:pPr>
        <w:ind w:firstLine="708"/>
        <w:jc w:val="both"/>
        <w:rPr>
          <w:sz w:val="28"/>
          <w:szCs w:val="28"/>
        </w:rPr>
      </w:pPr>
      <w:r w:rsidRPr="00033187">
        <w:rPr>
          <w:sz w:val="28"/>
          <w:szCs w:val="28"/>
        </w:rPr>
        <w:t>В 2011 году в Чернянском районе активно реализовывались Программы «Молодежь Чернянского района на 2009-2012 годы», «Патриотическое воспитание граждан Чернянского района на 2011-2015 годы», «Обеспечение жильем молодых семей Чернянского района на 2011- 2015 годы», «Комплексные меры противодействие злоупотреблению наркотиками и их незаконному обороту на 2010 – 2012 годы»,  «Духовно-нравственное воспитания населения Чернянского района на 2011-2013 годы» и другие.</w:t>
      </w:r>
    </w:p>
    <w:p w:rsidR="005C5FF3" w:rsidRPr="00033187" w:rsidRDefault="005C5FF3" w:rsidP="005C5FF3">
      <w:pPr>
        <w:ind w:firstLine="720"/>
        <w:jc w:val="both"/>
        <w:rPr>
          <w:sz w:val="28"/>
          <w:szCs w:val="28"/>
        </w:rPr>
      </w:pPr>
      <w:r w:rsidRPr="00033187">
        <w:rPr>
          <w:sz w:val="28"/>
          <w:szCs w:val="28"/>
        </w:rPr>
        <w:t xml:space="preserve">На реализацию молодежной политики из бюджета района израсходовано денежных средств в размере 951,7 </w:t>
      </w:r>
      <w:r w:rsidR="00B475D4">
        <w:rPr>
          <w:sz w:val="28"/>
          <w:szCs w:val="28"/>
        </w:rPr>
        <w:t>тыс.</w:t>
      </w:r>
      <w:r w:rsidR="008F23E2">
        <w:rPr>
          <w:sz w:val="28"/>
          <w:szCs w:val="28"/>
        </w:rPr>
        <w:t xml:space="preserve"> руб.</w:t>
      </w:r>
      <w:r w:rsidRPr="00033187">
        <w:rPr>
          <w:sz w:val="28"/>
          <w:szCs w:val="28"/>
        </w:rPr>
        <w:t xml:space="preserve"> </w:t>
      </w:r>
    </w:p>
    <w:p w:rsidR="005C5FF3" w:rsidRPr="00033187" w:rsidRDefault="005C5FF3" w:rsidP="005C5FF3">
      <w:pPr>
        <w:ind w:firstLine="709"/>
        <w:jc w:val="both"/>
        <w:rPr>
          <w:sz w:val="28"/>
          <w:szCs w:val="28"/>
        </w:rPr>
      </w:pPr>
      <w:r w:rsidRPr="00033187">
        <w:rPr>
          <w:sz w:val="28"/>
          <w:szCs w:val="28"/>
        </w:rPr>
        <w:t>Ведется работа по основным направлениям программы:</w:t>
      </w:r>
    </w:p>
    <w:p w:rsidR="005C5FF3" w:rsidRPr="00033187" w:rsidRDefault="005C5FF3" w:rsidP="005C5FF3">
      <w:pPr>
        <w:ind w:firstLine="709"/>
        <w:jc w:val="both"/>
        <w:rPr>
          <w:sz w:val="28"/>
          <w:szCs w:val="28"/>
        </w:rPr>
      </w:pPr>
      <w:r w:rsidRPr="00033187">
        <w:rPr>
          <w:sz w:val="28"/>
          <w:szCs w:val="28"/>
        </w:rPr>
        <w:t xml:space="preserve">- обеспечение социально-экономических условий и гарантий реализации молодежной политики: решение социально-экономических проблем молодежи, включая комплексную поддержку молодых семей; вопросов профессионального развития, самоопределения и занятости молодежи, обеспечение социальной поддержки молодежи, детских и молодежных общественных объединений; решение проблем консультирования молодежи по вопросам семьи, семейных конфликтов, преодоления трудных жизненных ситуаций; содействие оздоровлению молодых людей, повышение уровня их физической культуры и спортивной активности, развитие массовых видов детского, молодежного, семейного спорта, туризма и отдыха и т. д. </w:t>
      </w:r>
    </w:p>
    <w:p w:rsidR="005C5FF3" w:rsidRPr="00033187" w:rsidRDefault="005C5FF3" w:rsidP="005C5FF3">
      <w:pPr>
        <w:ind w:firstLine="709"/>
        <w:jc w:val="both"/>
        <w:rPr>
          <w:sz w:val="28"/>
          <w:szCs w:val="28"/>
        </w:rPr>
      </w:pPr>
      <w:r w:rsidRPr="00033187">
        <w:rPr>
          <w:sz w:val="28"/>
          <w:szCs w:val="28"/>
        </w:rPr>
        <w:t>- обеспечение культурных и информационных условий реализации молодежной политики: создание условий для гражданско-патриотического воспитания молодежи, формирование и пропаганда положительного образа современного человека; подготовка молодых людей к службе в рядах Вооруженных сил России и т.д.</w:t>
      </w:r>
    </w:p>
    <w:p w:rsidR="005C5FF3" w:rsidRPr="00033187" w:rsidRDefault="005C5FF3" w:rsidP="005C5FF3">
      <w:pPr>
        <w:tabs>
          <w:tab w:val="left" w:pos="360"/>
        </w:tabs>
        <w:overflowPunct w:val="0"/>
        <w:autoSpaceDE w:val="0"/>
        <w:autoSpaceDN w:val="0"/>
        <w:adjustRightInd w:val="0"/>
        <w:jc w:val="both"/>
        <w:textAlignment w:val="baseline"/>
        <w:rPr>
          <w:sz w:val="28"/>
          <w:szCs w:val="28"/>
        </w:rPr>
      </w:pPr>
      <w:r w:rsidRPr="00033187">
        <w:rPr>
          <w:sz w:val="28"/>
          <w:szCs w:val="28"/>
        </w:rPr>
        <w:tab/>
        <w:t xml:space="preserve">     - в организации отдыха, оздоровления и занятости детей и подростков используются различные формы работы – детские оздоровительные загородные лагеря, лагеря с дневным пребыванием, различные трудовые формирования подростков.                             </w:t>
      </w:r>
    </w:p>
    <w:p w:rsidR="005C5FF3" w:rsidRPr="000C332A" w:rsidRDefault="005C5FF3" w:rsidP="005C5FF3">
      <w:pPr>
        <w:ind w:firstLine="720"/>
        <w:jc w:val="both"/>
        <w:rPr>
          <w:color w:val="FF0000"/>
          <w:sz w:val="28"/>
          <w:szCs w:val="28"/>
        </w:rPr>
      </w:pPr>
    </w:p>
    <w:p w:rsidR="005C5FF3" w:rsidRDefault="005C5FF3" w:rsidP="005C5FF3">
      <w:pPr>
        <w:jc w:val="center"/>
        <w:rPr>
          <w:b/>
          <w:color w:val="000000"/>
          <w:sz w:val="28"/>
          <w:szCs w:val="28"/>
        </w:rPr>
      </w:pPr>
      <w:r w:rsidRPr="00CF3ACC">
        <w:rPr>
          <w:b/>
          <w:color w:val="000000"/>
          <w:sz w:val="28"/>
          <w:szCs w:val="28"/>
        </w:rPr>
        <w:t>1.3. Экономический потенциал</w:t>
      </w:r>
    </w:p>
    <w:p w:rsidR="002024B9" w:rsidRPr="00CF3ACC" w:rsidRDefault="002024B9" w:rsidP="005C5FF3">
      <w:pPr>
        <w:jc w:val="center"/>
        <w:rPr>
          <w:b/>
          <w:color w:val="000000"/>
          <w:sz w:val="28"/>
          <w:szCs w:val="28"/>
        </w:rPr>
      </w:pPr>
    </w:p>
    <w:p w:rsidR="005C5FF3" w:rsidRPr="00417FDD" w:rsidRDefault="005C5FF3" w:rsidP="005C5FF3">
      <w:pPr>
        <w:ind w:firstLine="709"/>
        <w:jc w:val="both"/>
        <w:rPr>
          <w:sz w:val="28"/>
          <w:szCs w:val="28"/>
        </w:rPr>
      </w:pPr>
      <w:r w:rsidRPr="00417FDD">
        <w:rPr>
          <w:sz w:val="28"/>
          <w:szCs w:val="28"/>
        </w:rPr>
        <w:t xml:space="preserve">Структура экономики муниципального образования </w:t>
      </w:r>
      <w:r w:rsidRPr="00FD352E">
        <w:rPr>
          <w:sz w:val="28"/>
          <w:szCs w:val="28"/>
        </w:rPr>
        <w:t>«</w:t>
      </w:r>
      <w:r>
        <w:rPr>
          <w:sz w:val="28"/>
          <w:szCs w:val="28"/>
        </w:rPr>
        <w:t>Чернян</w:t>
      </w:r>
      <w:r w:rsidRPr="00FD352E">
        <w:rPr>
          <w:sz w:val="28"/>
          <w:szCs w:val="28"/>
        </w:rPr>
        <w:t>ский район»</w:t>
      </w:r>
      <w:r w:rsidRPr="00417FDD">
        <w:rPr>
          <w:sz w:val="28"/>
          <w:szCs w:val="28"/>
        </w:rPr>
        <w:t xml:space="preserve"> в разрезе видов экономической деятельности с указанием удельного веса каждого вида в общем обороте ор</w:t>
      </w:r>
      <w:r>
        <w:rPr>
          <w:sz w:val="28"/>
          <w:szCs w:val="28"/>
        </w:rPr>
        <w:t>ганизаций по итогам работы в 2011</w:t>
      </w:r>
      <w:r w:rsidRPr="00417FDD">
        <w:rPr>
          <w:sz w:val="28"/>
          <w:szCs w:val="28"/>
        </w:rPr>
        <w:t xml:space="preserve"> году приведена в таблице</w:t>
      </w:r>
      <w:r>
        <w:rPr>
          <w:sz w:val="28"/>
          <w:szCs w:val="28"/>
        </w:rPr>
        <w:t xml:space="preserve"> 31</w:t>
      </w:r>
      <w:r w:rsidRPr="00417FDD">
        <w:rPr>
          <w:sz w:val="28"/>
          <w:szCs w:val="28"/>
        </w:rPr>
        <w:t>.</w:t>
      </w:r>
    </w:p>
    <w:p w:rsidR="002024B9" w:rsidRDefault="002024B9">
      <w:pPr>
        <w:rPr>
          <w:i/>
          <w:color w:val="000000"/>
          <w:sz w:val="28"/>
          <w:szCs w:val="28"/>
        </w:rPr>
      </w:pPr>
      <w:r>
        <w:rPr>
          <w:i/>
          <w:color w:val="000000"/>
          <w:sz w:val="28"/>
          <w:szCs w:val="28"/>
        </w:rPr>
        <w:br w:type="page"/>
      </w:r>
    </w:p>
    <w:p w:rsidR="005C5FF3" w:rsidRPr="00CF3ACC" w:rsidRDefault="005C5FF3" w:rsidP="005C5FF3">
      <w:pPr>
        <w:ind w:firstLine="720"/>
        <w:jc w:val="right"/>
        <w:rPr>
          <w:i/>
          <w:color w:val="000000"/>
          <w:sz w:val="28"/>
          <w:szCs w:val="28"/>
        </w:rPr>
      </w:pPr>
      <w:r w:rsidRPr="00CF3ACC">
        <w:rPr>
          <w:i/>
          <w:color w:val="000000"/>
          <w:sz w:val="28"/>
          <w:szCs w:val="28"/>
        </w:rPr>
        <w:lastRenderedPageBreak/>
        <w:t xml:space="preserve">Таблица </w:t>
      </w:r>
      <w:r>
        <w:rPr>
          <w:i/>
          <w:color w:val="000000"/>
          <w:sz w:val="28"/>
          <w:szCs w:val="28"/>
        </w:rPr>
        <w:t>31</w:t>
      </w:r>
    </w:p>
    <w:p w:rsidR="005C5FF3" w:rsidRPr="00AC1B84" w:rsidRDefault="005C5FF3" w:rsidP="005C5FF3">
      <w:pPr>
        <w:ind w:firstLine="720"/>
        <w:jc w:val="center"/>
        <w:rPr>
          <w:b/>
          <w:color w:val="000000"/>
          <w:sz w:val="28"/>
          <w:szCs w:val="28"/>
        </w:rPr>
      </w:pPr>
      <w:r w:rsidRPr="00AC1B84">
        <w:rPr>
          <w:b/>
          <w:color w:val="000000"/>
          <w:sz w:val="28"/>
          <w:szCs w:val="28"/>
        </w:rPr>
        <w:t xml:space="preserve"> Видовая структура экономики муниципального образования «Чернянский район</w:t>
      </w:r>
      <w:r w:rsidRPr="00565436">
        <w:rPr>
          <w:b/>
          <w:color w:val="000000"/>
          <w:sz w:val="28"/>
          <w:szCs w:val="28"/>
        </w:rPr>
        <w:t>» за 2011 год</w:t>
      </w:r>
      <w:r w:rsidRPr="00AC1B84">
        <w:rPr>
          <w:b/>
          <w:color w:val="000000"/>
          <w:sz w:val="28"/>
          <w:szCs w:val="28"/>
        </w:rPr>
        <w:t xml:space="preserve"> (по крупным и средним предприятиям)</w:t>
      </w:r>
    </w:p>
    <w:p w:rsidR="005C5FF3" w:rsidRPr="000C332A" w:rsidRDefault="005C5FF3" w:rsidP="005C5FF3">
      <w:pPr>
        <w:ind w:firstLine="720"/>
        <w:jc w:val="center"/>
        <w:rPr>
          <w:b/>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1440"/>
        <w:gridCol w:w="1620"/>
        <w:gridCol w:w="1260"/>
        <w:gridCol w:w="1611"/>
      </w:tblGrid>
      <w:tr w:rsidR="005C5FF3" w:rsidRPr="000C332A" w:rsidTr="005C5FF3">
        <w:trPr>
          <w:tblHeader/>
        </w:trPr>
        <w:tc>
          <w:tcPr>
            <w:tcW w:w="3708" w:type="dxa"/>
            <w:vMerge w:val="restart"/>
            <w:vAlign w:val="center"/>
          </w:tcPr>
          <w:p w:rsidR="005C5FF3" w:rsidRPr="00AC1B84" w:rsidRDefault="005C5FF3" w:rsidP="005C5FF3">
            <w:pPr>
              <w:jc w:val="center"/>
              <w:rPr>
                <w:b/>
                <w:color w:val="000000"/>
              </w:rPr>
            </w:pPr>
            <w:r w:rsidRPr="00AC1B84">
              <w:rPr>
                <w:b/>
                <w:color w:val="000000"/>
              </w:rPr>
              <w:t>Виды экономической</w:t>
            </w:r>
          </w:p>
          <w:p w:rsidR="005C5FF3" w:rsidRPr="00AC1B84" w:rsidRDefault="005C5FF3" w:rsidP="005C5FF3">
            <w:pPr>
              <w:jc w:val="center"/>
              <w:rPr>
                <w:b/>
                <w:color w:val="000000"/>
              </w:rPr>
            </w:pPr>
            <w:r w:rsidRPr="00AC1B84">
              <w:rPr>
                <w:b/>
                <w:color w:val="000000"/>
              </w:rPr>
              <w:t>деятельности</w:t>
            </w:r>
          </w:p>
        </w:tc>
        <w:tc>
          <w:tcPr>
            <w:tcW w:w="3060" w:type="dxa"/>
            <w:gridSpan w:val="2"/>
            <w:vAlign w:val="center"/>
          </w:tcPr>
          <w:p w:rsidR="005C5FF3" w:rsidRPr="00AC1B84" w:rsidRDefault="005C5FF3" w:rsidP="005C5FF3">
            <w:pPr>
              <w:jc w:val="center"/>
              <w:rPr>
                <w:b/>
                <w:color w:val="000000"/>
              </w:rPr>
            </w:pPr>
            <w:r>
              <w:rPr>
                <w:b/>
                <w:color w:val="000000"/>
              </w:rPr>
              <w:t>Отгружено товаров собственного производства</w:t>
            </w:r>
          </w:p>
        </w:tc>
        <w:tc>
          <w:tcPr>
            <w:tcW w:w="2871" w:type="dxa"/>
            <w:gridSpan w:val="2"/>
            <w:vAlign w:val="center"/>
          </w:tcPr>
          <w:p w:rsidR="005C5FF3" w:rsidRPr="00AC1B84" w:rsidRDefault="005C5FF3" w:rsidP="005C5FF3">
            <w:pPr>
              <w:jc w:val="center"/>
              <w:rPr>
                <w:b/>
                <w:color w:val="000000"/>
              </w:rPr>
            </w:pPr>
            <w:r w:rsidRPr="00AC1B84">
              <w:rPr>
                <w:b/>
                <w:color w:val="000000"/>
              </w:rPr>
              <w:t>Среднесписочная численность работников</w:t>
            </w:r>
          </w:p>
        </w:tc>
      </w:tr>
      <w:tr w:rsidR="005C5FF3" w:rsidRPr="000C332A" w:rsidTr="005C5FF3">
        <w:trPr>
          <w:tblHeader/>
        </w:trPr>
        <w:tc>
          <w:tcPr>
            <w:tcW w:w="3708" w:type="dxa"/>
            <w:vMerge/>
          </w:tcPr>
          <w:p w:rsidR="005C5FF3" w:rsidRPr="00AC1B84" w:rsidRDefault="005C5FF3" w:rsidP="005C5FF3">
            <w:pPr>
              <w:jc w:val="center"/>
              <w:rPr>
                <w:b/>
                <w:color w:val="000000"/>
              </w:rPr>
            </w:pPr>
          </w:p>
        </w:tc>
        <w:tc>
          <w:tcPr>
            <w:tcW w:w="1440" w:type="dxa"/>
            <w:vAlign w:val="center"/>
          </w:tcPr>
          <w:p w:rsidR="005C5FF3" w:rsidRPr="00AC1B84" w:rsidRDefault="00B475D4" w:rsidP="005C5FF3">
            <w:pPr>
              <w:jc w:val="center"/>
              <w:rPr>
                <w:b/>
                <w:color w:val="000000"/>
              </w:rPr>
            </w:pPr>
            <w:r>
              <w:rPr>
                <w:b/>
                <w:color w:val="000000"/>
              </w:rPr>
              <w:t>тыс.</w:t>
            </w:r>
            <w:r w:rsidR="008F23E2">
              <w:rPr>
                <w:b/>
                <w:color w:val="000000"/>
              </w:rPr>
              <w:t xml:space="preserve"> руб.</w:t>
            </w:r>
          </w:p>
        </w:tc>
        <w:tc>
          <w:tcPr>
            <w:tcW w:w="1620" w:type="dxa"/>
            <w:vAlign w:val="center"/>
          </w:tcPr>
          <w:p w:rsidR="005C5FF3" w:rsidRPr="00AC1B84" w:rsidRDefault="005C5FF3" w:rsidP="005C5FF3">
            <w:pPr>
              <w:jc w:val="center"/>
              <w:rPr>
                <w:b/>
                <w:color w:val="000000"/>
              </w:rPr>
            </w:pPr>
            <w:r w:rsidRPr="00AC1B84">
              <w:rPr>
                <w:b/>
                <w:color w:val="000000"/>
              </w:rPr>
              <w:t>удельный вес,</w:t>
            </w:r>
            <w:r w:rsidR="001D2850">
              <w:rPr>
                <w:b/>
                <w:color w:val="000000"/>
              </w:rPr>
              <w:t>%</w:t>
            </w:r>
          </w:p>
        </w:tc>
        <w:tc>
          <w:tcPr>
            <w:tcW w:w="1260" w:type="dxa"/>
            <w:vAlign w:val="center"/>
          </w:tcPr>
          <w:p w:rsidR="005C5FF3" w:rsidRPr="00FA6E80" w:rsidRDefault="005C5FF3" w:rsidP="005C5FF3">
            <w:pPr>
              <w:jc w:val="center"/>
              <w:rPr>
                <w:b/>
              </w:rPr>
            </w:pPr>
            <w:r w:rsidRPr="00FA6E80">
              <w:rPr>
                <w:b/>
              </w:rPr>
              <w:t>человек</w:t>
            </w:r>
          </w:p>
        </w:tc>
        <w:tc>
          <w:tcPr>
            <w:tcW w:w="1611" w:type="dxa"/>
            <w:vAlign w:val="center"/>
          </w:tcPr>
          <w:p w:rsidR="005C5FF3" w:rsidRPr="00FA6E80" w:rsidRDefault="005C5FF3" w:rsidP="005C5FF3">
            <w:pPr>
              <w:jc w:val="center"/>
              <w:rPr>
                <w:b/>
              </w:rPr>
            </w:pPr>
            <w:r w:rsidRPr="00FA6E80">
              <w:rPr>
                <w:b/>
              </w:rPr>
              <w:t>удельный вес,</w:t>
            </w:r>
            <w:r w:rsidR="001D2850">
              <w:rPr>
                <w:b/>
              </w:rPr>
              <w:t>%</w:t>
            </w:r>
          </w:p>
        </w:tc>
      </w:tr>
      <w:tr w:rsidR="005C5FF3" w:rsidRPr="000C332A" w:rsidTr="005C5FF3">
        <w:tc>
          <w:tcPr>
            <w:tcW w:w="3708" w:type="dxa"/>
          </w:tcPr>
          <w:p w:rsidR="005C5FF3" w:rsidRPr="00AC1B84" w:rsidRDefault="005C5FF3" w:rsidP="005C5FF3">
            <w:pPr>
              <w:rPr>
                <w:b/>
                <w:color w:val="000000"/>
              </w:rPr>
            </w:pPr>
            <w:r w:rsidRPr="00AC1B84">
              <w:rPr>
                <w:b/>
                <w:color w:val="000000"/>
              </w:rPr>
              <w:t>ВСЕГО по МО</w:t>
            </w:r>
          </w:p>
        </w:tc>
        <w:tc>
          <w:tcPr>
            <w:tcW w:w="1440" w:type="dxa"/>
            <w:vAlign w:val="center"/>
          </w:tcPr>
          <w:p w:rsidR="005C5FF3" w:rsidRPr="008965AE" w:rsidRDefault="005C5FF3" w:rsidP="005C5FF3">
            <w:pPr>
              <w:rPr>
                <w:b/>
                <w:color w:val="000000"/>
              </w:rPr>
            </w:pPr>
            <w:r>
              <w:rPr>
                <w:b/>
                <w:color w:val="000000"/>
              </w:rPr>
              <w:t xml:space="preserve">3 </w:t>
            </w:r>
            <w:r w:rsidRPr="008965AE">
              <w:rPr>
                <w:b/>
                <w:color w:val="000000"/>
                <w:lang w:val="en-US"/>
              </w:rPr>
              <w:t> </w:t>
            </w:r>
            <w:r>
              <w:rPr>
                <w:b/>
                <w:color w:val="000000"/>
              </w:rPr>
              <w:t>233</w:t>
            </w:r>
            <w:r w:rsidRPr="008965AE">
              <w:rPr>
                <w:b/>
                <w:color w:val="000000"/>
                <w:lang w:val="en-US"/>
              </w:rPr>
              <w:t> </w:t>
            </w:r>
            <w:r>
              <w:rPr>
                <w:b/>
                <w:color w:val="000000"/>
              </w:rPr>
              <w:t>41</w:t>
            </w:r>
            <w:r w:rsidRPr="008965AE">
              <w:rPr>
                <w:b/>
                <w:color w:val="000000"/>
              </w:rPr>
              <w:t>6,</w:t>
            </w:r>
            <w:r>
              <w:rPr>
                <w:b/>
                <w:color w:val="000000"/>
              </w:rPr>
              <w:t>6</w:t>
            </w:r>
          </w:p>
        </w:tc>
        <w:tc>
          <w:tcPr>
            <w:tcW w:w="1620" w:type="dxa"/>
            <w:vAlign w:val="center"/>
          </w:tcPr>
          <w:p w:rsidR="005C5FF3" w:rsidRPr="00FA6E80" w:rsidRDefault="005C5FF3" w:rsidP="005C5FF3">
            <w:pPr>
              <w:jc w:val="center"/>
              <w:rPr>
                <w:b/>
              </w:rPr>
            </w:pPr>
            <w:r w:rsidRPr="00FA6E80">
              <w:rPr>
                <w:b/>
              </w:rPr>
              <w:t>100</w:t>
            </w:r>
          </w:p>
        </w:tc>
        <w:tc>
          <w:tcPr>
            <w:tcW w:w="1260" w:type="dxa"/>
            <w:vAlign w:val="center"/>
          </w:tcPr>
          <w:p w:rsidR="005C5FF3" w:rsidRPr="00FA6E80" w:rsidRDefault="005C5FF3" w:rsidP="005C5FF3">
            <w:pPr>
              <w:jc w:val="center"/>
              <w:rPr>
                <w:b/>
              </w:rPr>
            </w:pPr>
            <w:r w:rsidRPr="00FA6E80">
              <w:rPr>
                <w:b/>
              </w:rPr>
              <w:t>6 358</w:t>
            </w:r>
          </w:p>
        </w:tc>
        <w:tc>
          <w:tcPr>
            <w:tcW w:w="1611" w:type="dxa"/>
            <w:vAlign w:val="center"/>
          </w:tcPr>
          <w:p w:rsidR="005C5FF3" w:rsidRPr="00FA6E80" w:rsidRDefault="005C5FF3" w:rsidP="005C5FF3">
            <w:pPr>
              <w:jc w:val="center"/>
              <w:rPr>
                <w:b/>
              </w:rPr>
            </w:pPr>
            <w:r w:rsidRPr="00FA6E80">
              <w:rPr>
                <w:b/>
              </w:rPr>
              <w:t>100,0</w:t>
            </w:r>
          </w:p>
        </w:tc>
      </w:tr>
      <w:tr w:rsidR="005C5FF3" w:rsidRPr="000C332A" w:rsidTr="005C5FF3">
        <w:tc>
          <w:tcPr>
            <w:tcW w:w="3708" w:type="dxa"/>
          </w:tcPr>
          <w:p w:rsidR="005C5FF3" w:rsidRPr="00AC1B84" w:rsidRDefault="005C5FF3" w:rsidP="005C5FF3">
            <w:pPr>
              <w:rPr>
                <w:color w:val="000000"/>
              </w:rPr>
            </w:pPr>
            <w:r w:rsidRPr="00AC1B84">
              <w:rPr>
                <w:color w:val="000000"/>
              </w:rPr>
              <w:t xml:space="preserve">     в том числе:</w:t>
            </w:r>
          </w:p>
        </w:tc>
        <w:tc>
          <w:tcPr>
            <w:tcW w:w="1440" w:type="dxa"/>
            <w:vAlign w:val="center"/>
          </w:tcPr>
          <w:p w:rsidR="005C5FF3" w:rsidRPr="008965AE" w:rsidRDefault="005C5FF3" w:rsidP="005C5FF3">
            <w:pPr>
              <w:jc w:val="center"/>
              <w:rPr>
                <w:color w:val="000000"/>
              </w:rPr>
            </w:pPr>
          </w:p>
        </w:tc>
        <w:tc>
          <w:tcPr>
            <w:tcW w:w="1620" w:type="dxa"/>
            <w:vAlign w:val="center"/>
          </w:tcPr>
          <w:p w:rsidR="005C5FF3" w:rsidRPr="00FA6E80" w:rsidRDefault="005C5FF3" w:rsidP="005C5FF3">
            <w:pPr>
              <w:jc w:val="center"/>
            </w:pPr>
          </w:p>
        </w:tc>
        <w:tc>
          <w:tcPr>
            <w:tcW w:w="1260" w:type="dxa"/>
            <w:vAlign w:val="center"/>
          </w:tcPr>
          <w:p w:rsidR="005C5FF3" w:rsidRPr="00FA6E80" w:rsidRDefault="005C5FF3" w:rsidP="005C5FF3">
            <w:pPr>
              <w:jc w:val="center"/>
            </w:pPr>
          </w:p>
        </w:tc>
        <w:tc>
          <w:tcPr>
            <w:tcW w:w="1611" w:type="dxa"/>
            <w:vAlign w:val="center"/>
          </w:tcPr>
          <w:p w:rsidR="005C5FF3" w:rsidRPr="00FA6E80" w:rsidRDefault="005C5FF3" w:rsidP="005C5FF3">
            <w:pPr>
              <w:jc w:val="center"/>
            </w:pPr>
          </w:p>
        </w:tc>
      </w:tr>
      <w:tr w:rsidR="005C5FF3" w:rsidRPr="000C332A" w:rsidTr="005C5FF3">
        <w:tc>
          <w:tcPr>
            <w:tcW w:w="3708" w:type="dxa"/>
          </w:tcPr>
          <w:p w:rsidR="005C5FF3" w:rsidRPr="00AC1B84" w:rsidRDefault="005C5FF3" w:rsidP="005C5FF3">
            <w:pPr>
              <w:rPr>
                <w:color w:val="000000"/>
              </w:rPr>
            </w:pPr>
            <w:r w:rsidRPr="00AC1B84">
              <w:rPr>
                <w:color w:val="000000"/>
              </w:rPr>
              <w:t>Сельское хозяйство, охота и лесное хозяйство</w:t>
            </w:r>
          </w:p>
        </w:tc>
        <w:tc>
          <w:tcPr>
            <w:tcW w:w="1440" w:type="dxa"/>
            <w:vAlign w:val="center"/>
          </w:tcPr>
          <w:p w:rsidR="005C5FF3" w:rsidRPr="008965AE" w:rsidRDefault="005C5FF3" w:rsidP="005C5FF3">
            <w:pPr>
              <w:jc w:val="center"/>
              <w:rPr>
                <w:color w:val="000000"/>
              </w:rPr>
            </w:pPr>
            <w:r w:rsidRPr="008965AE">
              <w:rPr>
                <w:color w:val="000000"/>
                <w:lang w:val="en-US"/>
              </w:rPr>
              <w:t>1 </w:t>
            </w:r>
            <w:r>
              <w:rPr>
                <w:color w:val="000000"/>
              </w:rPr>
              <w:t>193</w:t>
            </w:r>
            <w:r w:rsidRPr="008965AE">
              <w:rPr>
                <w:color w:val="000000"/>
                <w:lang w:val="en-US"/>
              </w:rPr>
              <w:t> </w:t>
            </w:r>
            <w:r>
              <w:rPr>
                <w:color w:val="000000"/>
              </w:rPr>
              <w:t>531</w:t>
            </w:r>
            <w:r w:rsidRPr="008965AE">
              <w:rPr>
                <w:color w:val="000000"/>
              </w:rPr>
              <w:t>,</w:t>
            </w:r>
            <w:r>
              <w:rPr>
                <w:color w:val="000000"/>
              </w:rPr>
              <w:t>6</w:t>
            </w:r>
          </w:p>
        </w:tc>
        <w:tc>
          <w:tcPr>
            <w:tcW w:w="1620" w:type="dxa"/>
            <w:vAlign w:val="center"/>
          </w:tcPr>
          <w:p w:rsidR="005C5FF3" w:rsidRPr="00FA6E80" w:rsidRDefault="005C5FF3" w:rsidP="005C5FF3">
            <w:pPr>
              <w:jc w:val="center"/>
            </w:pPr>
            <w:r w:rsidRPr="00FA6E80">
              <w:t>36,9</w:t>
            </w:r>
          </w:p>
        </w:tc>
        <w:tc>
          <w:tcPr>
            <w:tcW w:w="1260" w:type="dxa"/>
            <w:vAlign w:val="center"/>
          </w:tcPr>
          <w:p w:rsidR="005C5FF3" w:rsidRPr="00FA6E80" w:rsidRDefault="005C5FF3" w:rsidP="005C5FF3">
            <w:pPr>
              <w:jc w:val="center"/>
            </w:pPr>
            <w:r w:rsidRPr="00FA6E80">
              <w:t>1 417</w:t>
            </w:r>
          </w:p>
        </w:tc>
        <w:tc>
          <w:tcPr>
            <w:tcW w:w="1611" w:type="dxa"/>
            <w:vAlign w:val="center"/>
          </w:tcPr>
          <w:p w:rsidR="005C5FF3" w:rsidRPr="00FA6E80" w:rsidRDefault="005C5FF3" w:rsidP="005C5FF3">
            <w:pPr>
              <w:jc w:val="center"/>
            </w:pPr>
            <w:r w:rsidRPr="00FA6E80">
              <w:t>22,3</w:t>
            </w:r>
          </w:p>
        </w:tc>
      </w:tr>
      <w:tr w:rsidR="005C5FF3" w:rsidRPr="000C332A" w:rsidTr="005C5FF3">
        <w:tc>
          <w:tcPr>
            <w:tcW w:w="3708" w:type="dxa"/>
          </w:tcPr>
          <w:p w:rsidR="005C5FF3" w:rsidRPr="00AC1B84" w:rsidRDefault="005C5FF3" w:rsidP="005C5FF3">
            <w:pPr>
              <w:rPr>
                <w:color w:val="000000"/>
              </w:rPr>
            </w:pPr>
            <w:r w:rsidRPr="00AC1B84">
              <w:rPr>
                <w:color w:val="000000"/>
              </w:rPr>
              <w:t>Обрабатывающие производства</w:t>
            </w:r>
          </w:p>
        </w:tc>
        <w:tc>
          <w:tcPr>
            <w:tcW w:w="1440" w:type="dxa"/>
            <w:vAlign w:val="center"/>
          </w:tcPr>
          <w:p w:rsidR="005C5FF3" w:rsidRPr="008965AE" w:rsidRDefault="005C5FF3" w:rsidP="005C5FF3">
            <w:pPr>
              <w:jc w:val="center"/>
              <w:rPr>
                <w:color w:val="000000"/>
              </w:rPr>
            </w:pPr>
            <w:r>
              <w:rPr>
                <w:color w:val="000000"/>
              </w:rPr>
              <w:t>1</w:t>
            </w:r>
            <w:r w:rsidRPr="008965AE">
              <w:rPr>
                <w:color w:val="000000"/>
                <w:lang w:val="en-US"/>
              </w:rPr>
              <w:t> </w:t>
            </w:r>
            <w:r>
              <w:rPr>
                <w:color w:val="000000"/>
              </w:rPr>
              <w:t>507</w:t>
            </w:r>
            <w:r w:rsidRPr="008965AE">
              <w:rPr>
                <w:color w:val="000000"/>
                <w:lang w:val="en-US"/>
              </w:rPr>
              <w:t> </w:t>
            </w:r>
            <w:r>
              <w:rPr>
                <w:color w:val="000000"/>
              </w:rPr>
              <w:t>036</w:t>
            </w:r>
            <w:r w:rsidRPr="008965AE">
              <w:rPr>
                <w:color w:val="000000"/>
              </w:rPr>
              <w:t>,</w:t>
            </w:r>
            <w:r>
              <w:rPr>
                <w:color w:val="000000"/>
              </w:rPr>
              <w:t>4</w:t>
            </w:r>
          </w:p>
        </w:tc>
        <w:tc>
          <w:tcPr>
            <w:tcW w:w="1620" w:type="dxa"/>
            <w:vAlign w:val="center"/>
          </w:tcPr>
          <w:p w:rsidR="005C5FF3" w:rsidRPr="00FA6E80" w:rsidRDefault="005C5FF3" w:rsidP="005C5FF3">
            <w:pPr>
              <w:jc w:val="center"/>
            </w:pPr>
            <w:r w:rsidRPr="00FA6E80">
              <w:t>46,6</w:t>
            </w:r>
          </w:p>
        </w:tc>
        <w:tc>
          <w:tcPr>
            <w:tcW w:w="1260" w:type="dxa"/>
            <w:vAlign w:val="center"/>
          </w:tcPr>
          <w:p w:rsidR="005C5FF3" w:rsidRPr="00FA6E80" w:rsidRDefault="005C5FF3" w:rsidP="005C5FF3">
            <w:pPr>
              <w:jc w:val="center"/>
            </w:pPr>
            <w:r w:rsidRPr="00FA6E80">
              <w:t>719</w:t>
            </w:r>
          </w:p>
        </w:tc>
        <w:tc>
          <w:tcPr>
            <w:tcW w:w="1611" w:type="dxa"/>
            <w:vAlign w:val="center"/>
          </w:tcPr>
          <w:p w:rsidR="005C5FF3" w:rsidRPr="00FA6E80" w:rsidRDefault="005C5FF3" w:rsidP="005C5FF3">
            <w:pPr>
              <w:jc w:val="center"/>
            </w:pPr>
            <w:r w:rsidRPr="00FA6E80">
              <w:t>11,3</w:t>
            </w:r>
          </w:p>
        </w:tc>
      </w:tr>
      <w:tr w:rsidR="005C5FF3" w:rsidRPr="000C332A" w:rsidTr="005C5FF3">
        <w:tc>
          <w:tcPr>
            <w:tcW w:w="3708" w:type="dxa"/>
          </w:tcPr>
          <w:p w:rsidR="005C5FF3" w:rsidRPr="00AC1B84" w:rsidRDefault="005C5FF3" w:rsidP="005C5FF3">
            <w:pPr>
              <w:rPr>
                <w:color w:val="000000"/>
              </w:rPr>
            </w:pPr>
            <w:r w:rsidRPr="00AC1B84">
              <w:rPr>
                <w:color w:val="000000"/>
              </w:rPr>
              <w:t>Производство и распределение электроэнергии, газа и воды</w:t>
            </w:r>
          </w:p>
        </w:tc>
        <w:tc>
          <w:tcPr>
            <w:tcW w:w="1440" w:type="dxa"/>
            <w:vAlign w:val="center"/>
          </w:tcPr>
          <w:p w:rsidR="005C5FF3" w:rsidRPr="008965AE" w:rsidRDefault="005C5FF3" w:rsidP="005C5FF3">
            <w:pPr>
              <w:jc w:val="center"/>
              <w:rPr>
                <w:color w:val="000000"/>
              </w:rPr>
            </w:pPr>
            <w:r>
              <w:rPr>
                <w:color w:val="000000"/>
              </w:rPr>
              <w:t>71</w:t>
            </w:r>
            <w:r w:rsidRPr="008965AE">
              <w:rPr>
                <w:color w:val="000000"/>
                <w:lang w:val="en-US"/>
              </w:rPr>
              <w:t> </w:t>
            </w:r>
            <w:r>
              <w:rPr>
                <w:color w:val="000000"/>
              </w:rPr>
              <w:t>00</w:t>
            </w:r>
            <w:r w:rsidRPr="008965AE">
              <w:rPr>
                <w:color w:val="000000"/>
              </w:rPr>
              <w:t>5,</w:t>
            </w:r>
            <w:r>
              <w:rPr>
                <w:color w:val="000000"/>
              </w:rPr>
              <w:t>7</w:t>
            </w:r>
          </w:p>
        </w:tc>
        <w:tc>
          <w:tcPr>
            <w:tcW w:w="1620" w:type="dxa"/>
            <w:vAlign w:val="center"/>
          </w:tcPr>
          <w:p w:rsidR="005C5FF3" w:rsidRPr="00FA6E80" w:rsidRDefault="005C5FF3" w:rsidP="005C5FF3">
            <w:pPr>
              <w:jc w:val="center"/>
            </w:pPr>
            <w:r w:rsidRPr="00FA6E80">
              <w:t>2,2</w:t>
            </w:r>
          </w:p>
        </w:tc>
        <w:tc>
          <w:tcPr>
            <w:tcW w:w="1260" w:type="dxa"/>
            <w:vAlign w:val="center"/>
          </w:tcPr>
          <w:p w:rsidR="005C5FF3" w:rsidRPr="00FA6E80" w:rsidRDefault="005C5FF3" w:rsidP="005C5FF3">
            <w:pPr>
              <w:jc w:val="center"/>
            </w:pPr>
            <w:r w:rsidRPr="00FA6E80">
              <w:t>302</w:t>
            </w:r>
          </w:p>
        </w:tc>
        <w:tc>
          <w:tcPr>
            <w:tcW w:w="1611" w:type="dxa"/>
            <w:vAlign w:val="center"/>
          </w:tcPr>
          <w:p w:rsidR="005C5FF3" w:rsidRPr="00FA6E80" w:rsidRDefault="005C5FF3" w:rsidP="005C5FF3">
            <w:pPr>
              <w:jc w:val="center"/>
            </w:pPr>
            <w:r w:rsidRPr="00FA6E80">
              <w:t>4,7</w:t>
            </w:r>
          </w:p>
        </w:tc>
      </w:tr>
      <w:tr w:rsidR="005C5FF3" w:rsidRPr="000C332A" w:rsidTr="005C5FF3">
        <w:tc>
          <w:tcPr>
            <w:tcW w:w="3708" w:type="dxa"/>
          </w:tcPr>
          <w:p w:rsidR="005C5FF3" w:rsidRPr="00AC1B84" w:rsidRDefault="005C5FF3" w:rsidP="005C5FF3">
            <w:pPr>
              <w:rPr>
                <w:color w:val="000000"/>
              </w:rPr>
            </w:pPr>
            <w:r w:rsidRPr="00AC1B84">
              <w:rPr>
                <w:color w:val="000000"/>
              </w:rPr>
              <w:t>Строительство</w:t>
            </w:r>
          </w:p>
        </w:tc>
        <w:tc>
          <w:tcPr>
            <w:tcW w:w="1440" w:type="dxa"/>
            <w:vAlign w:val="center"/>
          </w:tcPr>
          <w:p w:rsidR="005C5FF3" w:rsidRPr="008965AE" w:rsidRDefault="005C5FF3" w:rsidP="005C5FF3">
            <w:pPr>
              <w:jc w:val="center"/>
              <w:rPr>
                <w:color w:val="000000"/>
              </w:rPr>
            </w:pPr>
            <w:r w:rsidRPr="008965AE">
              <w:rPr>
                <w:color w:val="000000"/>
                <w:lang w:val="en-US"/>
              </w:rPr>
              <w:t>1</w:t>
            </w:r>
            <w:r w:rsidRPr="008965AE">
              <w:rPr>
                <w:color w:val="000000"/>
              </w:rPr>
              <w:t>96</w:t>
            </w:r>
            <w:r w:rsidRPr="008965AE">
              <w:rPr>
                <w:color w:val="000000"/>
                <w:lang w:val="en-US"/>
              </w:rPr>
              <w:t> </w:t>
            </w:r>
            <w:r>
              <w:rPr>
                <w:color w:val="000000"/>
              </w:rPr>
              <w:t>146</w:t>
            </w:r>
            <w:r w:rsidRPr="008965AE">
              <w:rPr>
                <w:color w:val="000000"/>
              </w:rPr>
              <w:t>,</w:t>
            </w:r>
            <w:r>
              <w:rPr>
                <w:color w:val="000000"/>
              </w:rPr>
              <w:t>2</w:t>
            </w:r>
          </w:p>
        </w:tc>
        <w:tc>
          <w:tcPr>
            <w:tcW w:w="1620" w:type="dxa"/>
            <w:vAlign w:val="center"/>
          </w:tcPr>
          <w:p w:rsidR="005C5FF3" w:rsidRPr="00FA6E80" w:rsidRDefault="005C5FF3" w:rsidP="005C5FF3">
            <w:pPr>
              <w:jc w:val="center"/>
            </w:pPr>
            <w:r w:rsidRPr="00FA6E80">
              <w:t>6,1</w:t>
            </w:r>
          </w:p>
        </w:tc>
        <w:tc>
          <w:tcPr>
            <w:tcW w:w="1260" w:type="dxa"/>
            <w:vAlign w:val="center"/>
          </w:tcPr>
          <w:p w:rsidR="005C5FF3" w:rsidRPr="00FA6E80" w:rsidRDefault="005C5FF3" w:rsidP="005C5FF3">
            <w:pPr>
              <w:jc w:val="center"/>
            </w:pPr>
            <w:r w:rsidRPr="00FA6E80">
              <w:t>108</w:t>
            </w:r>
          </w:p>
        </w:tc>
        <w:tc>
          <w:tcPr>
            <w:tcW w:w="1611" w:type="dxa"/>
            <w:vAlign w:val="center"/>
          </w:tcPr>
          <w:p w:rsidR="005C5FF3" w:rsidRPr="00FA6E80" w:rsidRDefault="005C5FF3" w:rsidP="005C5FF3">
            <w:pPr>
              <w:jc w:val="center"/>
            </w:pPr>
            <w:r w:rsidRPr="00FA6E80">
              <w:t>1,7</w:t>
            </w:r>
          </w:p>
        </w:tc>
      </w:tr>
      <w:tr w:rsidR="005C5FF3" w:rsidRPr="000C332A" w:rsidTr="005C5FF3">
        <w:tc>
          <w:tcPr>
            <w:tcW w:w="3708" w:type="dxa"/>
          </w:tcPr>
          <w:p w:rsidR="005C5FF3" w:rsidRPr="00AC1B84" w:rsidRDefault="005C5FF3" w:rsidP="005C5FF3">
            <w:pPr>
              <w:pStyle w:val="a9"/>
              <w:tabs>
                <w:tab w:val="clear" w:pos="4677"/>
                <w:tab w:val="clear" w:pos="9355"/>
              </w:tabs>
              <w:rPr>
                <w:color w:val="000000"/>
              </w:rPr>
            </w:pPr>
            <w:r w:rsidRPr="00AC1B84">
              <w:rPr>
                <w:color w:val="000000"/>
              </w:rPr>
              <w:t>Оптовая и розничная торговля, ремонт автотранспортных средств, мотоциклов, бытовых изделий и предметов личного пользования</w:t>
            </w:r>
          </w:p>
        </w:tc>
        <w:tc>
          <w:tcPr>
            <w:tcW w:w="1440" w:type="dxa"/>
            <w:vAlign w:val="center"/>
          </w:tcPr>
          <w:p w:rsidR="005C5FF3" w:rsidRPr="008965AE" w:rsidRDefault="005C5FF3" w:rsidP="005C5FF3">
            <w:pPr>
              <w:jc w:val="center"/>
              <w:rPr>
                <w:color w:val="000000"/>
              </w:rPr>
            </w:pPr>
            <w:r>
              <w:rPr>
                <w:color w:val="000000"/>
              </w:rPr>
              <w:t>2 463</w:t>
            </w:r>
            <w:r w:rsidRPr="008965AE">
              <w:rPr>
                <w:color w:val="000000"/>
              </w:rPr>
              <w:t>,</w:t>
            </w:r>
            <w:r>
              <w:rPr>
                <w:color w:val="000000"/>
              </w:rPr>
              <w:t>3</w:t>
            </w:r>
          </w:p>
        </w:tc>
        <w:tc>
          <w:tcPr>
            <w:tcW w:w="1620" w:type="dxa"/>
            <w:vAlign w:val="center"/>
          </w:tcPr>
          <w:p w:rsidR="005C5FF3" w:rsidRPr="00FA6E80" w:rsidRDefault="005C5FF3" w:rsidP="005C5FF3">
            <w:pPr>
              <w:jc w:val="center"/>
            </w:pPr>
            <w:r w:rsidRPr="00FA6E80">
              <w:t>0,1</w:t>
            </w:r>
          </w:p>
        </w:tc>
        <w:tc>
          <w:tcPr>
            <w:tcW w:w="1260" w:type="dxa"/>
            <w:vAlign w:val="center"/>
          </w:tcPr>
          <w:p w:rsidR="005C5FF3" w:rsidRPr="00FA6E80" w:rsidRDefault="005C5FF3" w:rsidP="005C5FF3">
            <w:pPr>
              <w:jc w:val="center"/>
            </w:pPr>
            <w:r w:rsidRPr="00FA6E80">
              <w:t>179</w:t>
            </w:r>
          </w:p>
        </w:tc>
        <w:tc>
          <w:tcPr>
            <w:tcW w:w="1611" w:type="dxa"/>
            <w:vAlign w:val="center"/>
          </w:tcPr>
          <w:p w:rsidR="005C5FF3" w:rsidRPr="00FA6E80" w:rsidRDefault="005C5FF3" w:rsidP="005C5FF3">
            <w:pPr>
              <w:jc w:val="center"/>
            </w:pPr>
            <w:r w:rsidRPr="00FA6E80">
              <w:t>2,8</w:t>
            </w:r>
          </w:p>
        </w:tc>
      </w:tr>
      <w:tr w:rsidR="005C5FF3" w:rsidRPr="000C332A" w:rsidTr="005C5FF3">
        <w:tc>
          <w:tcPr>
            <w:tcW w:w="3708" w:type="dxa"/>
          </w:tcPr>
          <w:p w:rsidR="005C5FF3" w:rsidRPr="00AC1B84" w:rsidRDefault="005C5FF3" w:rsidP="005C5FF3">
            <w:pPr>
              <w:rPr>
                <w:color w:val="000000"/>
              </w:rPr>
            </w:pPr>
            <w:r w:rsidRPr="00AC1B84">
              <w:rPr>
                <w:color w:val="000000"/>
              </w:rPr>
              <w:t xml:space="preserve">Гостиницы и рестораны </w:t>
            </w:r>
          </w:p>
        </w:tc>
        <w:tc>
          <w:tcPr>
            <w:tcW w:w="1440" w:type="dxa"/>
            <w:vAlign w:val="center"/>
          </w:tcPr>
          <w:p w:rsidR="005C5FF3" w:rsidRPr="008965AE" w:rsidRDefault="005C5FF3" w:rsidP="005C5FF3">
            <w:pPr>
              <w:jc w:val="center"/>
              <w:rPr>
                <w:color w:val="000000"/>
              </w:rPr>
            </w:pPr>
            <w:r>
              <w:rPr>
                <w:color w:val="000000"/>
              </w:rPr>
              <w:t>27 858,5</w:t>
            </w:r>
          </w:p>
        </w:tc>
        <w:tc>
          <w:tcPr>
            <w:tcW w:w="1620" w:type="dxa"/>
            <w:vAlign w:val="center"/>
          </w:tcPr>
          <w:p w:rsidR="005C5FF3" w:rsidRPr="00FA6E80" w:rsidRDefault="005C5FF3" w:rsidP="005C5FF3">
            <w:pPr>
              <w:jc w:val="center"/>
            </w:pPr>
            <w:r w:rsidRPr="00FA6E80">
              <w:t>0,9</w:t>
            </w:r>
          </w:p>
        </w:tc>
        <w:tc>
          <w:tcPr>
            <w:tcW w:w="1260" w:type="dxa"/>
            <w:vAlign w:val="center"/>
          </w:tcPr>
          <w:p w:rsidR="005C5FF3" w:rsidRPr="00FA6E80" w:rsidRDefault="005C5FF3" w:rsidP="005C5FF3">
            <w:pPr>
              <w:jc w:val="center"/>
            </w:pPr>
            <w:r w:rsidRPr="00FA6E80">
              <w:t>68</w:t>
            </w:r>
          </w:p>
        </w:tc>
        <w:tc>
          <w:tcPr>
            <w:tcW w:w="1611" w:type="dxa"/>
            <w:vAlign w:val="center"/>
          </w:tcPr>
          <w:p w:rsidR="005C5FF3" w:rsidRPr="00FA6E80" w:rsidRDefault="005C5FF3" w:rsidP="005C5FF3">
            <w:pPr>
              <w:jc w:val="center"/>
            </w:pPr>
            <w:r w:rsidRPr="00FA6E80">
              <w:t>1,1</w:t>
            </w:r>
          </w:p>
        </w:tc>
      </w:tr>
      <w:tr w:rsidR="005C5FF3" w:rsidRPr="000C332A" w:rsidTr="005C5FF3">
        <w:tc>
          <w:tcPr>
            <w:tcW w:w="3708" w:type="dxa"/>
          </w:tcPr>
          <w:p w:rsidR="005C5FF3" w:rsidRPr="00AC1B84" w:rsidRDefault="005C5FF3" w:rsidP="005C5FF3">
            <w:pPr>
              <w:rPr>
                <w:color w:val="000000"/>
              </w:rPr>
            </w:pPr>
            <w:r w:rsidRPr="00AC1B84">
              <w:rPr>
                <w:color w:val="000000"/>
              </w:rPr>
              <w:t>Транспорт и связь</w:t>
            </w:r>
          </w:p>
        </w:tc>
        <w:tc>
          <w:tcPr>
            <w:tcW w:w="1440" w:type="dxa"/>
            <w:vAlign w:val="center"/>
          </w:tcPr>
          <w:p w:rsidR="005C5FF3" w:rsidRPr="008965AE" w:rsidRDefault="005C5FF3" w:rsidP="005C5FF3">
            <w:pPr>
              <w:jc w:val="center"/>
              <w:rPr>
                <w:color w:val="000000"/>
              </w:rPr>
            </w:pPr>
            <w:r>
              <w:rPr>
                <w:color w:val="000000"/>
              </w:rPr>
              <w:t>175 918,1</w:t>
            </w:r>
          </w:p>
        </w:tc>
        <w:tc>
          <w:tcPr>
            <w:tcW w:w="1620" w:type="dxa"/>
            <w:vAlign w:val="center"/>
          </w:tcPr>
          <w:p w:rsidR="005C5FF3" w:rsidRPr="00FA6E80" w:rsidRDefault="005C5FF3" w:rsidP="005C5FF3">
            <w:pPr>
              <w:jc w:val="center"/>
            </w:pPr>
            <w:r w:rsidRPr="00FA6E80">
              <w:t>5,4</w:t>
            </w:r>
          </w:p>
        </w:tc>
        <w:tc>
          <w:tcPr>
            <w:tcW w:w="1260" w:type="dxa"/>
            <w:vAlign w:val="center"/>
          </w:tcPr>
          <w:p w:rsidR="005C5FF3" w:rsidRPr="00FA6E80" w:rsidRDefault="005C5FF3" w:rsidP="005C5FF3">
            <w:pPr>
              <w:jc w:val="center"/>
            </w:pPr>
            <w:r w:rsidRPr="00FA6E80">
              <w:t>27</w:t>
            </w:r>
          </w:p>
        </w:tc>
        <w:tc>
          <w:tcPr>
            <w:tcW w:w="1611" w:type="dxa"/>
            <w:vAlign w:val="center"/>
          </w:tcPr>
          <w:p w:rsidR="005C5FF3" w:rsidRPr="00FA6E80" w:rsidRDefault="005C5FF3" w:rsidP="005C5FF3">
            <w:pPr>
              <w:jc w:val="center"/>
            </w:pPr>
            <w:r w:rsidRPr="00FA6E80">
              <w:t>0,4</w:t>
            </w:r>
          </w:p>
        </w:tc>
      </w:tr>
      <w:tr w:rsidR="005C5FF3" w:rsidRPr="000C332A" w:rsidTr="005C5FF3">
        <w:tc>
          <w:tcPr>
            <w:tcW w:w="3708" w:type="dxa"/>
          </w:tcPr>
          <w:p w:rsidR="005C5FF3" w:rsidRPr="00AC1B84" w:rsidRDefault="005C5FF3" w:rsidP="005C5FF3">
            <w:pPr>
              <w:rPr>
                <w:color w:val="000000"/>
              </w:rPr>
            </w:pPr>
            <w:r w:rsidRPr="00AC1B84">
              <w:rPr>
                <w:color w:val="000000"/>
              </w:rPr>
              <w:t>Операции с недвижимым имуществом, аренда и предоставление услуг</w:t>
            </w:r>
          </w:p>
        </w:tc>
        <w:tc>
          <w:tcPr>
            <w:tcW w:w="1440" w:type="dxa"/>
            <w:vAlign w:val="center"/>
          </w:tcPr>
          <w:p w:rsidR="005C5FF3" w:rsidRPr="008965AE" w:rsidRDefault="005C5FF3" w:rsidP="005C5FF3">
            <w:pPr>
              <w:jc w:val="center"/>
              <w:rPr>
                <w:color w:val="000000"/>
              </w:rPr>
            </w:pPr>
            <w:r>
              <w:rPr>
                <w:color w:val="000000"/>
              </w:rPr>
              <w:t>9 808</w:t>
            </w:r>
            <w:r w:rsidRPr="008965AE">
              <w:rPr>
                <w:color w:val="000000"/>
              </w:rPr>
              <w:t>,</w:t>
            </w:r>
            <w:r>
              <w:rPr>
                <w:color w:val="000000"/>
              </w:rPr>
              <w:t>7</w:t>
            </w:r>
          </w:p>
        </w:tc>
        <w:tc>
          <w:tcPr>
            <w:tcW w:w="1620" w:type="dxa"/>
            <w:vAlign w:val="center"/>
          </w:tcPr>
          <w:p w:rsidR="005C5FF3" w:rsidRPr="00FA6E80" w:rsidRDefault="005C5FF3" w:rsidP="005C5FF3">
            <w:pPr>
              <w:jc w:val="center"/>
            </w:pPr>
            <w:r w:rsidRPr="00FA6E80">
              <w:t>0,3</w:t>
            </w:r>
          </w:p>
        </w:tc>
        <w:tc>
          <w:tcPr>
            <w:tcW w:w="1260" w:type="dxa"/>
            <w:vAlign w:val="center"/>
          </w:tcPr>
          <w:p w:rsidR="005C5FF3" w:rsidRPr="00FA6E80" w:rsidRDefault="005C5FF3" w:rsidP="005C5FF3">
            <w:pPr>
              <w:jc w:val="center"/>
            </w:pPr>
            <w:r w:rsidRPr="00FA6E80">
              <w:t>49</w:t>
            </w:r>
          </w:p>
        </w:tc>
        <w:tc>
          <w:tcPr>
            <w:tcW w:w="1611" w:type="dxa"/>
            <w:vAlign w:val="center"/>
          </w:tcPr>
          <w:p w:rsidR="005C5FF3" w:rsidRPr="00FA6E80" w:rsidRDefault="005C5FF3" w:rsidP="005C5FF3">
            <w:pPr>
              <w:jc w:val="center"/>
            </w:pPr>
            <w:r w:rsidRPr="00FA6E80">
              <w:t>0,8</w:t>
            </w:r>
          </w:p>
        </w:tc>
      </w:tr>
      <w:tr w:rsidR="005C5FF3" w:rsidRPr="000C332A" w:rsidTr="005C5FF3">
        <w:tc>
          <w:tcPr>
            <w:tcW w:w="3708" w:type="dxa"/>
          </w:tcPr>
          <w:p w:rsidR="005C5FF3" w:rsidRPr="00AC1B84" w:rsidRDefault="005C5FF3" w:rsidP="005C5FF3">
            <w:pPr>
              <w:rPr>
                <w:color w:val="000000"/>
              </w:rPr>
            </w:pPr>
            <w:r w:rsidRPr="00AC1B84">
              <w:rPr>
                <w:color w:val="000000"/>
              </w:rPr>
              <w:t xml:space="preserve">Государственное управление и обеспечение военной безопасности, обязательное социальное обеспечение </w:t>
            </w:r>
          </w:p>
        </w:tc>
        <w:tc>
          <w:tcPr>
            <w:tcW w:w="1440" w:type="dxa"/>
            <w:vAlign w:val="center"/>
          </w:tcPr>
          <w:p w:rsidR="005C5FF3" w:rsidRPr="008965AE" w:rsidRDefault="005C5FF3" w:rsidP="005C5FF3">
            <w:pPr>
              <w:jc w:val="center"/>
              <w:rPr>
                <w:color w:val="000000"/>
              </w:rPr>
            </w:pPr>
            <w:r>
              <w:rPr>
                <w:color w:val="000000"/>
              </w:rPr>
              <w:t>69,0</w:t>
            </w:r>
          </w:p>
        </w:tc>
        <w:tc>
          <w:tcPr>
            <w:tcW w:w="1620" w:type="dxa"/>
            <w:vAlign w:val="center"/>
          </w:tcPr>
          <w:p w:rsidR="005C5FF3" w:rsidRPr="00FA6E80" w:rsidRDefault="005C5FF3" w:rsidP="005C5FF3">
            <w:pPr>
              <w:jc w:val="center"/>
            </w:pPr>
            <w:r w:rsidRPr="00FA6E80">
              <w:t>0,0</w:t>
            </w:r>
          </w:p>
        </w:tc>
        <w:tc>
          <w:tcPr>
            <w:tcW w:w="1260" w:type="dxa"/>
            <w:vAlign w:val="center"/>
          </w:tcPr>
          <w:p w:rsidR="005C5FF3" w:rsidRPr="00FA6E80" w:rsidRDefault="005C5FF3" w:rsidP="005C5FF3">
            <w:pPr>
              <w:jc w:val="center"/>
            </w:pPr>
            <w:r w:rsidRPr="00FA6E80">
              <w:t>710</w:t>
            </w:r>
          </w:p>
        </w:tc>
        <w:tc>
          <w:tcPr>
            <w:tcW w:w="1611" w:type="dxa"/>
            <w:vAlign w:val="center"/>
          </w:tcPr>
          <w:p w:rsidR="005C5FF3" w:rsidRPr="00FA6E80" w:rsidRDefault="005C5FF3" w:rsidP="005C5FF3">
            <w:pPr>
              <w:jc w:val="center"/>
            </w:pPr>
            <w:r w:rsidRPr="00FA6E80">
              <w:t>11,2</w:t>
            </w:r>
          </w:p>
        </w:tc>
      </w:tr>
      <w:tr w:rsidR="005C5FF3" w:rsidRPr="000C332A" w:rsidTr="005C5FF3">
        <w:tc>
          <w:tcPr>
            <w:tcW w:w="3708" w:type="dxa"/>
          </w:tcPr>
          <w:p w:rsidR="005C5FF3" w:rsidRPr="00AC1B84" w:rsidRDefault="005C5FF3" w:rsidP="005C5FF3">
            <w:pPr>
              <w:rPr>
                <w:color w:val="000000"/>
              </w:rPr>
            </w:pPr>
            <w:r w:rsidRPr="00AC1B84">
              <w:rPr>
                <w:color w:val="000000"/>
              </w:rPr>
              <w:t>Образование</w:t>
            </w:r>
          </w:p>
        </w:tc>
        <w:tc>
          <w:tcPr>
            <w:tcW w:w="1440" w:type="dxa"/>
            <w:vAlign w:val="center"/>
          </w:tcPr>
          <w:p w:rsidR="005C5FF3" w:rsidRPr="008965AE" w:rsidRDefault="005C5FF3" w:rsidP="005C5FF3">
            <w:pPr>
              <w:jc w:val="center"/>
              <w:rPr>
                <w:color w:val="000000"/>
              </w:rPr>
            </w:pPr>
            <w:r>
              <w:rPr>
                <w:color w:val="000000"/>
              </w:rPr>
              <w:t>7 950,9</w:t>
            </w:r>
          </w:p>
        </w:tc>
        <w:tc>
          <w:tcPr>
            <w:tcW w:w="1620" w:type="dxa"/>
            <w:vAlign w:val="center"/>
          </w:tcPr>
          <w:p w:rsidR="005C5FF3" w:rsidRPr="00FA6E80" w:rsidRDefault="005C5FF3" w:rsidP="005C5FF3">
            <w:pPr>
              <w:jc w:val="center"/>
            </w:pPr>
            <w:r w:rsidRPr="00FA6E80">
              <w:t>0,2</w:t>
            </w:r>
          </w:p>
        </w:tc>
        <w:tc>
          <w:tcPr>
            <w:tcW w:w="1260" w:type="dxa"/>
            <w:vAlign w:val="center"/>
          </w:tcPr>
          <w:p w:rsidR="005C5FF3" w:rsidRPr="00FA6E80" w:rsidRDefault="005C5FF3" w:rsidP="005C5FF3">
            <w:pPr>
              <w:jc w:val="center"/>
            </w:pPr>
            <w:r w:rsidRPr="00FA6E80">
              <w:t>1 467</w:t>
            </w:r>
          </w:p>
        </w:tc>
        <w:tc>
          <w:tcPr>
            <w:tcW w:w="1611" w:type="dxa"/>
            <w:vAlign w:val="center"/>
          </w:tcPr>
          <w:p w:rsidR="005C5FF3" w:rsidRPr="00FA6E80" w:rsidRDefault="005C5FF3" w:rsidP="005C5FF3">
            <w:pPr>
              <w:jc w:val="center"/>
            </w:pPr>
            <w:r w:rsidRPr="00FA6E80">
              <w:t>23,1</w:t>
            </w:r>
          </w:p>
        </w:tc>
      </w:tr>
      <w:tr w:rsidR="005C5FF3" w:rsidRPr="000C332A" w:rsidTr="005C5FF3">
        <w:tc>
          <w:tcPr>
            <w:tcW w:w="3708" w:type="dxa"/>
          </w:tcPr>
          <w:p w:rsidR="005C5FF3" w:rsidRPr="00AC1B84" w:rsidRDefault="005C5FF3" w:rsidP="005C5FF3">
            <w:pPr>
              <w:rPr>
                <w:color w:val="000000"/>
              </w:rPr>
            </w:pPr>
            <w:r w:rsidRPr="00AC1B84">
              <w:rPr>
                <w:color w:val="000000"/>
              </w:rPr>
              <w:t>Здравоохранение и предоставление социальных услуг</w:t>
            </w:r>
          </w:p>
        </w:tc>
        <w:tc>
          <w:tcPr>
            <w:tcW w:w="1440" w:type="dxa"/>
            <w:vAlign w:val="center"/>
          </w:tcPr>
          <w:p w:rsidR="005C5FF3" w:rsidRPr="008965AE" w:rsidRDefault="005C5FF3" w:rsidP="005C5FF3">
            <w:pPr>
              <w:jc w:val="center"/>
              <w:rPr>
                <w:color w:val="000000"/>
              </w:rPr>
            </w:pPr>
            <w:r>
              <w:rPr>
                <w:color w:val="000000"/>
              </w:rPr>
              <w:t>10</w:t>
            </w:r>
            <w:r w:rsidRPr="008965AE">
              <w:rPr>
                <w:color w:val="000000"/>
              </w:rPr>
              <w:t> </w:t>
            </w:r>
            <w:r>
              <w:rPr>
                <w:color w:val="000000"/>
              </w:rPr>
              <w:t>836</w:t>
            </w:r>
            <w:r w:rsidRPr="008965AE">
              <w:rPr>
                <w:color w:val="000000"/>
              </w:rPr>
              <w:t>,</w:t>
            </w:r>
            <w:r>
              <w:rPr>
                <w:color w:val="000000"/>
              </w:rPr>
              <w:t>6</w:t>
            </w:r>
          </w:p>
        </w:tc>
        <w:tc>
          <w:tcPr>
            <w:tcW w:w="1620" w:type="dxa"/>
            <w:vAlign w:val="center"/>
          </w:tcPr>
          <w:p w:rsidR="005C5FF3" w:rsidRPr="00FA6E80" w:rsidRDefault="005C5FF3" w:rsidP="005C5FF3">
            <w:pPr>
              <w:jc w:val="center"/>
            </w:pPr>
            <w:r w:rsidRPr="00FA6E80">
              <w:t>0,3</w:t>
            </w:r>
          </w:p>
        </w:tc>
        <w:tc>
          <w:tcPr>
            <w:tcW w:w="1260" w:type="dxa"/>
            <w:vAlign w:val="center"/>
          </w:tcPr>
          <w:p w:rsidR="005C5FF3" w:rsidRPr="00FA6E80" w:rsidRDefault="005C5FF3" w:rsidP="005C5FF3">
            <w:pPr>
              <w:jc w:val="center"/>
            </w:pPr>
            <w:r w:rsidRPr="00FA6E80">
              <w:t>797</w:t>
            </w:r>
          </w:p>
        </w:tc>
        <w:tc>
          <w:tcPr>
            <w:tcW w:w="1611" w:type="dxa"/>
            <w:vAlign w:val="center"/>
          </w:tcPr>
          <w:p w:rsidR="005C5FF3" w:rsidRPr="00FA6E80" w:rsidRDefault="005C5FF3" w:rsidP="005C5FF3">
            <w:pPr>
              <w:jc w:val="center"/>
            </w:pPr>
            <w:r w:rsidRPr="00FA6E80">
              <w:t>12,5</w:t>
            </w:r>
          </w:p>
        </w:tc>
      </w:tr>
      <w:tr w:rsidR="005C5FF3" w:rsidRPr="000C332A" w:rsidTr="005C5FF3">
        <w:tc>
          <w:tcPr>
            <w:tcW w:w="3708" w:type="dxa"/>
          </w:tcPr>
          <w:p w:rsidR="005C5FF3" w:rsidRPr="00AC1B84" w:rsidRDefault="005C5FF3" w:rsidP="005C5FF3">
            <w:pPr>
              <w:rPr>
                <w:color w:val="000000"/>
              </w:rPr>
            </w:pPr>
            <w:r w:rsidRPr="00AC1B84">
              <w:rPr>
                <w:color w:val="000000"/>
              </w:rPr>
              <w:t>Предоставление прочих коммунальных, социальных и персональных услуг</w:t>
            </w:r>
          </w:p>
        </w:tc>
        <w:tc>
          <w:tcPr>
            <w:tcW w:w="1440" w:type="dxa"/>
            <w:vAlign w:val="center"/>
          </w:tcPr>
          <w:p w:rsidR="005C5FF3" w:rsidRPr="008965AE" w:rsidRDefault="005C5FF3" w:rsidP="005C5FF3">
            <w:pPr>
              <w:jc w:val="center"/>
              <w:rPr>
                <w:color w:val="000000"/>
              </w:rPr>
            </w:pPr>
            <w:r>
              <w:rPr>
                <w:color w:val="000000"/>
              </w:rPr>
              <w:t>30</w:t>
            </w:r>
            <w:r w:rsidRPr="008965AE">
              <w:rPr>
                <w:color w:val="000000"/>
              </w:rPr>
              <w:t> </w:t>
            </w:r>
            <w:r>
              <w:rPr>
                <w:color w:val="000000"/>
              </w:rPr>
              <w:t>7</w:t>
            </w:r>
            <w:r w:rsidRPr="008965AE">
              <w:rPr>
                <w:color w:val="000000"/>
              </w:rPr>
              <w:t>9</w:t>
            </w:r>
            <w:r>
              <w:rPr>
                <w:color w:val="000000"/>
              </w:rPr>
              <w:t>1</w:t>
            </w:r>
            <w:r w:rsidRPr="008965AE">
              <w:rPr>
                <w:color w:val="000000"/>
              </w:rPr>
              <w:t>,</w:t>
            </w:r>
            <w:r>
              <w:rPr>
                <w:color w:val="000000"/>
              </w:rPr>
              <w:t>6</w:t>
            </w:r>
          </w:p>
        </w:tc>
        <w:tc>
          <w:tcPr>
            <w:tcW w:w="1620" w:type="dxa"/>
            <w:vAlign w:val="center"/>
          </w:tcPr>
          <w:p w:rsidR="005C5FF3" w:rsidRPr="00FA6E80" w:rsidRDefault="005C5FF3" w:rsidP="005C5FF3">
            <w:pPr>
              <w:jc w:val="center"/>
            </w:pPr>
            <w:r w:rsidRPr="00FA6E80">
              <w:t>1,0</w:t>
            </w:r>
          </w:p>
        </w:tc>
        <w:tc>
          <w:tcPr>
            <w:tcW w:w="1260" w:type="dxa"/>
            <w:vAlign w:val="center"/>
          </w:tcPr>
          <w:p w:rsidR="005C5FF3" w:rsidRPr="00FA6E80" w:rsidRDefault="005C5FF3" w:rsidP="005C5FF3">
            <w:pPr>
              <w:jc w:val="center"/>
            </w:pPr>
            <w:r w:rsidRPr="00FA6E80">
              <w:t>481</w:t>
            </w:r>
          </w:p>
        </w:tc>
        <w:tc>
          <w:tcPr>
            <w:tcW w:w="1611" w:type="dxa"/>
            <w:vAlign w:val="center"/>
          </w:tcPr>
          <w:p w:rsidR="005C5FF3" w:rsidRPr="00FA6E80" w:rsidRDefault="005C5FF3" w:rsidP="005C5FF3">
            <w:pPr>
              <w:jc w:val="center"/>
            </w:pPr>
            <w:r w:rsidRPr="00FA6E80">
              <w:t>7,6</w:t>
            </w:r>
          </w:p>
        </w:tc>
      </w:tr>
    </w:tbl>
    <w:p w:rsidR="005C5FF3" w:rsidRDefault="005C5FF3" w:rsidP="005C5FF3">
      <w:pPr>
        <w:pStyle w:val="11"/>
        <w:spacing w:after="0"/>
        <w:rPr>
          <w:rFonts w:ascii="Times New Roman" w:hAnsi="Times New Roman"/>
          <w:color w:val="000000"/>
          <w:sz w:val="28"/>
          <w:szCs w:val="28"/>
        </w:rPr>
      </w:pPr>
    </w:p>
    <w:p w:rsidR="005C5FF3" w:rsidRPr="005D5613" w:rsidRDefault="005C5FF3" w:rsidP="005C5FF3">
      <w:pPr>
        <w:pStyle w:val="11"/>
        <w:spacing w:after="0"/>
        <w:rPr>
          <w:rFonts w:ascii="Times New Roman" w:hAnsi="Times New Roman"/>
          <w:color w:val="000000"/>
          <w:sz w:val="28"/>
          <w:szCs w:val="28"/>
        </w:rPr>
      </w:pPr>
      <w:r>
        <w:rPr>
          <w:rFonts w:ascii="Times New Roman" w:hAnsi="Times New Roman"/>
          <w:color w:val="000000"/>
          <w:sz w:val="28"/>
          <w:szCs w:val="28"/>
        </w:rPr>
        <w:t>Отгружено товаров собственного производства, выполнено работ и услуг собственными силами</w:t>
      </w:r>
      <w:r w:rsidRPr="008965AE">
        <w:rPr>
          <w:rFonts w:ascii="Times New Roman" w:hAnsi="Times New Roman"/>
          <w:color w:val="000000"/>
          <w:sz w:val="28"/>
          <w:szCs w:val="28"/>
        </w:rPr>
        <w:t xml:space="preserve"> в разрезе видов экономической деятельности по крупным и средним организациям Чернянского района по дан</w:t>
      </w:r>
      <w:r>
        <w:rPr>
          <w:rFonts w:ascii="Times New Roman" w:hAnsi="Times New Roman"/>
          <w:color w:val="000000"/>
          <w:sz w:val="28"/>
          <w:szCs w:val="28"/>
        </w:rPr>
        <w:t xml:space="preserve">ным Белгородстата за </w:t>
      </w:r>
      <w:r w:rsidRPr="008965AE">
        <w:rPr>
          <w:rFonts w:ascii="Times New Roman" w:hAnsi="Times New Roman"/>
          <w:color w:val="000000"/>
          <w:sz w:val="28"/>
          <w:szCs w:val="28"/>
        </w:rPr>
        <w:t xml:space="preserve">2011 год составил </w:t>
      </w:r>
      <w:r>
        <w:rPr>
          <w:rFonts w:ascii="Times New Roman" w:hAnsi="Times New Roman"/>
          <w:color w:val="000000"/>
          <w:sz w:val="28"/>
          <w:szCs w:val="28"/>
        </w:rPr>
        <w:t>3</w:t>
      </w:r>
      <w:r w:rsidRPr="008965AE">
        <w:rPr>
          <w:rFonts w:ascii="Times New Roman" w:hAnsi="Times New Roman"/>
          <w:color w:val="000000"/>
          <w:sz w:val="28"/>
          <w:szCs w:val="28"/>
        </w:rPr>
        <w:t> </w:t>
      </w:r>
      <w:r>
        <w:rPr>
          <w:rFonts w:ascii="Times New Roman" w:hAnsi="Times New Roman"/>
          <w:color w:val="000000"/>
          <w:sz w:val="28"/>
          <w:szCs w:val="28"/>
        </w:rPr>
        <w:t>233</w:t>
      </w:r>
      <w:r w:rsidRPr="008965AE">
        <w:rPr>
          <w:rFonts w:ascii="Times New Roman" w:hAnsi="Times New Roman"/>
          <w:color w:val="000000"/>
          <w:sz w:val="28"/>
          <w:szCs w:val="28"/>
        </w:rPr>
        <w:t>,</w:t>
      </w:r>
      <w:r>
        <w:rPr>
          <w:rFonts w:ascii="Times New Roman" w:hAnsi="Times New Roman"/>
          <w:color w:val="000000"/>
          <w:sz w:val="28"/>
          <w:szCs w:val="28"/>
        </w:rPr>
        <w:t>4</w:t>
      </w:r>
      <w:r w:rsidRPr="008965AE">
        <w:rPr>
          <w:rFonts w:ascii="Times New Roman" w:hAnsi="Times New Roman"/>
          <w:color w:val="000000"/>
          <w:sz w:val="28"/>
          <w:szCs w:val="28"/>
        </w:rPr>
        <w:t xml:space="preserve"> </w:t>
      </w:r>
      <w:r w:rsidR="00B13583">
        <w:rPr>
          <w:rFonts w:ascii="Times New Roman" w:hAnsi="Times New Roman"/>
          <w:color w:val="000000"/>
          <w:sz w:val="28"/>
          <w:szCs w:val="28"/>
        </w:rPr>
        <w:t>млн руб.</w:t>
      </w:r>
      <w:r w:rsidRPr="008965AE">
        <w:rPr>
          <w:rFonts w:ascii="Times New Roman" w:hAnsi="Times New Roman"/>
          <w:color w:val="000000"/>
          <w:sz w:val="28"/>
          <w:szCs w:val="28"/>
        </w:rPr>
        <w:t xml:space="preserve">, что на </w:t>
      </w:r>
      <w:r>
        <w:rPr>
          <w:rFonts w:ascii="Times New Roman" w:hAnsi="Times New Roman"/>
          <w:color w:val="000000"/>
          <w:sz w:val="28"/>
          <w:szCs w:val="28"/>
        </w:rPr>
        <w:t>0,2</w:t>
      </w:r>
      <w:r w:rsidR="001D2850">
        <w:rPr>
          <w:rFonts w:ascii="Times New Roman" w:hAnsi="Times New Roman"/>
          <w:color w:val="000000"/>
          <w:sz w:val="28"/>
          <w:szCs w:val="28"/>
        </w:rPr>
        <w:t>%</w:t>
      </w:r>
      <w:r>
        <w:rPr>
          <w:rFonts w:ascii="Times New Roman" w:hAnsi="Times New Roman"/>
          <w:color w:val="000000"/>
          <w:sz w:val="28"/>
          <w:szCs w:val="28"/>
        </w:rPr>
        <w:t xml:space="preserve"> меньше</w:t>
      </w:r>
      <w:r w:rsidRPr="008965AE">
        <w:rPr>
          <w:rFonts w:ascii="Times New Roman" w:hAnsi="Times New Roman"/>
          <w:color w:val="000000"/>
          <w:sz w:val="28"/>
          <w:szCs w:val="28"/>
        </w:rPr>
        <w:t xml:space="preserve"> уровня 2010 года,</w:t>
      </w:r>
      <w:r w:rsidRPr="000C332A">
        <w:rPr>
          <w:rFonts w:ascii="Times New Roman" w:hAnsi="Times New Roman"/>
          <w:color w:val="FF0000"/>
          <w:sz w:val="28"/>
          <w:szCs w:val="28"/>
        </w:rPr>
        <w:t xml:space="preserve"> </w:t>
      </w:r>
      <w:r w:rsidRPr="008965AE">
        <w:rPr>
          <w:rFonts w:ascii="Times New Roman" w:hAnsi="Times New Roman"/>
          <w:color w:val="000000"/>
          <w:sz w:val="28"/>
          <w:szCs w:val="28"/>
        </w:rPr>
        <w:t>Наибольший удельный вес в структуре экономики занимают обрабаты</w:t>
      </w:r>
      <w:r>
        <w:rPr>
          <w:rFonts w:ascii="Times New Roman" w:hAnsi="Times New Roman"/>
          <w:color w:val="000000"/>
          <w:sz w:val="28"/>
          <w:szCs w:val="28"/>
        </w:rPr>
        <w:t>вающие производства –   46,6</w:t>
      </w:r>
      <w:r w:rsidR="001D2850">
        <w:rPr>
          <w:rFonts w:ascii="Times New Roman" w:hAnsi="Times New Roman"/>
          <w:color w:val="000000"/>
          <w:sz w:val="28"/>
          <w:szCs w:val="28"/>
        </w:rPr>
        <w:t>%</w:t>
      </w:r>
      <w:r w:rsidRPr="008965AE">
        <w:rPr>
          <w:rFonts w:ascii="Times New Roman" w:hAnsi="Times New Roman"/>
          <w:color w:val="000000"/>
          <w:sz w:val="28"/>
          <w:szCs w:val="28"/>
        </w:rPr>
        <w:t>, сельское хозяйств</w:t>
      </w:r>
      <w:r>
        <w:rPr>
          <w:rFonts w:ascii="Times New Roman" w:hAnsi="Times New Roman"/>
          <w:color w:val="000000"/>
          <w:sz w:val="28"/>
          <w:szCs w:val="28"/>
        </w:rPr>
        <w:t>о, охота и лесное хозяйство – 36,9</w:t>
      </w:r>
      <w:r w:rsidR="001D2850">
        <w:rPr>
          <w:rFonts w:ascii="Times New Roman" w:hAnsi="Times New Roman"/>
          <w:color w:val="000000"/>
          <w:sz w:val="28"/>
          <w:szCs w:val="28"/>
        </w:rPr>
        <w:t>%</w:t>
      </w:r>
      <w:r w:rsidRPr="008965AE">
        <w:rPr>
          <w:rFonts w:ascii="Times New Roman" w:hAnsi="Times New Roman"/>
          <w:color w:val="000000"/>
          <w:sz w:val="28"/>
          <w:szCs w:val="28"/>
        </w:rPr>
        <w:t xml:space="preserve">. </w:t>
      </w:r>
      <w:r w:rsidRPr="005D5613">
        <w:rPr>
          <w:rFonts w:ascii="Times New Roman" w:hAnsi="Times New Roman"/>
          <w:color w:val="000000"/>
          <w:sz w:val="28"/>
          <w:szCs w:val="28"/>
        </w:rPr>
        <w:t xml:space="preserve">Численность работников по крупным и средним предприятиям за 2011 год составила 6,4 </w:t>
      </w:r>
      <w:r w:rsidR="00CE47C4">
        <w:rPr>
          <w:rFonts w:ascii="Times New Roman" w:hAnsi="Times New Roman"/>
          <w:color w:val="000000"/>
          <w:sz w:val="28"/>
          <w:szCs w:val="28"/>
        </w:rPr>
        <w:t>тыс.</w:t>
      </w:r>
      <w:r w:rsidRPr="005D5613">
        <w:rPr>
          <w:rFonts w:ascii="Times New Roman" w:hAnsi="Times New Roman"/>
          <w:color w:val="000000"/>
          <w:sz w:val="28"/>
          <w:szCs w:val="28"/>
        </w:rPr>
        <w:t xml:space="preserve"> человек, что на 0,2</w:t>
      </w:r>
      <w:r w:rsidR="001D2850">
        <w:rPr>
          <w:rFonts w:ascii="Times New Roman" w:hAnsi="Times New Roman"/>
          <w:color w:val="000000"/>
          <w:sz w:val="28"/>
          <w:szCs w:val="28"/>
        </w:rPr>
        <w:t>%</w:t>
      </w:r>
      <w:r w:rsidRPr="005D5613">
        <w:rPr>
          <w:rFonts w:ascii="Times New Roman" w:hAnsi="Times New Roman"/>
          <w:color w:val="000000"/>
          <w:sz w:val="28"/>
          <w:szCs w:val="28"/>
        </w:rPr>
        <w:t xml:space="preserve"> больше, чем в </w:t>
      </w:r>
      <w:r>
        <w:rPr>
          <w:rFonts w:ascii="Times New Roman" w:hAnsi="Times New Roman"/>
          <w:color w:val="000000"/>
          <w:sz w:val="28"/>
          <w:szCs w:val="28"/>
        </w:rPr>
        <w:t xml:space="preserve"> </w:t>
      </w:r>
      <w:r w:rsidRPr="005D5613">
        <w:rPr>
          <w:rFonts w:ascii="Times New Roman" w:hAnsi="Times New Roman"/>
          <w:color w:val="000000"/>
          <w:sz w:val="28"/>
          <w:szCs w:val="28"/>
        </w:rPr>
        <w:t xml:space="preserve">2010 году. </w:t>
      </w:r>
    </w:p>
    <w:p w:rsidR="005C5FF3" w:rsidRPr="005D5613" w:rsidRDefault="005C5FF3" w:rsidP="005C5FF3">
      <w:pPr>
        <w:pStyle w:val="11"/>
        <w:spacing w:after="0"/>
        <w:rPr>
          <w:rFonts w:ascii="Times New Roman" w:hAnsi="Times New Roman"/>
          <w:color w:val="000000"/>
          <w:sz w:val="28"/>
          <w:szCs w:val="28"/>
        </w:rPr>
      </w:pPr>
    </w:p>
    <w:p w:rsidR="002024B9" w:rsidRDefault="002024B9" w:rsidP="005C5FF3">
      <w:pPr>
        <w:jc w:val="center"/>
        <w:rPr>
          <w:b/>
          <w:color w:val="000000"/>
          <w:sz w:val="28"/>
          <w:szCs w:val="28"/>
        </w:rPr>
      </w:pPr>
    </w:p>
    <w:p w:rsidR="005C5FF3" w:rsidRDefault="005C5FF3" w:rsidP="005C5FF3">
      <w:pPr>
        <w:jc w:val="center"/>
        <w:rPr>
          <w:b/>
          <w:color w:val="000000"/>
          <w:sz w:val="28"/>
          <w:szCs w:val="28"/>
        </w:rPr>
      </w:pPr>
      <w:r w:rsidRPr="00127ACB">
        <w:rPr>
          <w:b/>
          <w:color w:val="000000"/>
          <w:sz w:val="28"/>
          <w:szCs w:val="28"/>
        </w:rPr>
        <w:lastRenderedPageBreak/>
        <w:t>1.3.1. Промышленное производство</w:t>
      </w:r>
    </w:p>
    <w:p w:rsidR="008F23E2" w:rsidRPr="00127ACB" w:rsidRDefault="008F23E2" w:rsidP="005C5FF3">
      <w:pPr>
        <w:jc w:val="center"/>
        <w:rPr>
          <w:b/>
          <w:color w:val="000000"/>
          <w:sz w:val="28"/>
          <w:szCs w:val="28"/>
        </w:rPr>
      </w:pPr>
    </w:p>
    <w:p w:rsidR="005C5FF3" w:rsidRPr="00127ACB" w:rsidRDefault="005C5FF3" w:rsidP="005C5FF3">
      <w:pPr>
        <w:ind w:firstLine="708"/>
        <w:jc w:val="both"/>
        <w:rPr>
          <w:color w:val="000000"/>
          <w:sz w:val="28"/>
          <w:szCs w:val="28"/>
        </w:rPr>
      </w:pPr>
      <w:r w:rsidRPr="00127ACB">
        <w:rPr>
          <w:color w:val="000000"/>
          <w:sz w:val="28"/>
          <w:szCs w:val="28"/>
        </w:rPr>
        <w:t xml:space="preserve">Одно из ведущих мест в экономике муниципального образования «Чернянский район» занимают промышленные виды экономической деятельности, представленные 6 предприятиями. Стабильная работа основных промышленных предприятий позволяет устойчиво развиваться экономике района, пополнять бюджет, снижать безработицу. К числу ведущих предприятий муниципального образования относятся: </w:t>
      </w:r>
      <w:r>
        <w:rPr>
          <w:color w:val="000000"/>
          <w:sz w:val="28"/>
          <w:szCs w:val="28"/>
        </w:rPr>
        <w:t>О</w:t>
      </w:r>
      <w:r w:rsidRPr="00127ACB">
        <w:rPr>
          <w:color w:val="000000"/>
          <w:sz w:val="28"/>
          <w:szCs w:val="28"/>
        </w:rPr>
        <w:t>АО</w:t>
      </w:r>
      <w:r>
        <w:rPr>
          <w:color w:val="000000"/>
          <w:sz w:val="28"/>
          <w:szCs w:val="28"/>
        </w:rPr>
        <w:t xml:space="preserve"> «Валуйкисахар» - филиал</w:t>
      </w:r>
      <w:r w:rsidRPr="00127ACB">
        <w:rPr>
          <w:color w:val="000000"/>
          <w:sz w:val="28"/>
          <w:szCs w:val="28"/>
        </w:rPr>
        <w:t xml:space="preserve"> «Чернянский сахарный завод», ЗАО «Чернянский завод растительных масел», ЗАО «Чернянский мясокомбинат», ООО «Пищевой комбинат Чернянский», ОАО «БелВелокс», ООО ПП «Чернянский кирпичный завод».</w:t>
      </w:r>
    </w:p>
    <w:p w:rsidR="005C5FF3" w:rsidRPr="008F23E2" w:rsidRDefault="005C5FF3" w:rsidP="008F23E2">
      <w:pPr>
        <w:ind w:firstLine="720"/>
        <w:jc w:val="both"/>
        <w:rPr>
          <w:color w:val="000000"/>
          <w:sz w:val="28"/>
          <w:szCs w:val="28"/>
        </w:rPr>
      </w:pPr>
      <w:r w:rsidRPr="00127ACB">
        <w:rPr>
          <w:color w:val="000000"/>
          <w:sz w:val="28"/>
          <w:szCs w:val="28"/>
        </w:rPr>
        <w:t>Основные показатели развития промышленных видов деятельности муниципального образования «Чернянский район» в 200</w:t>
      </w:r>
      <w:r>
        <w:rPr>
          <w:color w:val="000000"/>
          <w:sz w:val="28"/>
          <w:szCs w:val="28"/>
        </w:rPr>
        <w:t>7 – 2011</w:t>
      </w:r>
      <w:r w:rsidRPr="00127ACB">
        <w:rPr>
          <w:color w:val="000000"/>
          <w:sz w:val="28"/>
          <w:szCs w:val="28"/>
        </w:rPr>
        <w:t xml:space="preserve"> годах представлены в таблице</w:t>
      </w:r>
      <w:r>
        <w:rPr>
          <w:color w:val="000000"/>
          <w:sz w:val="28"/>
          <w:szCs w:val="28"/>
        </w:rPr>
        <w:t xml:space="preserve"> 32</w:t>
      </w:r>
      <w:r w:rsidRPr="00127ACB">
        <w:rPr>
          <w:color w:val="000000"/>
          <w:sz w:val="28"/>
          <w:szCs w:val="28"/>
        </w:rPr>
        <w:t>.</w:t>
      </w:r>
    </w:p>
    <w:p w:rsidR="005C5FF3" w:rsidRPr="00127ACB" w:rsidRDefault="005C5FF3" w:rsidP="005C5FF3">
      <w:pPr>
        <w:ind w:firstLine="720"/>
        <w:jc w:val="right"/>
        <w:rPr>
          <w:i/>
          <w:color w:val="000000"/>
          <w:sz w:val="28"/>
          <w:szCs w:val="28"/>
        </w:rPr>
      </w:pPr>
      <w:r w:rsidRPr="00127ACB">
        <w:rPr>
          <w:i/>
          <w:color w:val="000000"/>
          <w:sz w:val="28"/>
          <w:szCs w:val="28"/>
        </w:rPr>
        <w:t>Таблица 3</w:t>
      </w:r>
      <w:r>
        <w:rPr>
          <w:i/>
          <w:color w:val="000000"/>
          <w:sz w:val="28"/>
          <w:szCs w:val="28"/>
        </w:rPr>
        <w:t>2</w:t>
      </w:r>
    </w:p>
    <w:p w:rsidR="005C5FF3" w:rsidRPr="00127ACB" w:rsidRDefault="005C5FF3" w:rsidP="005C5FF3">
      <w:pPr>
        <w:jc w:val="center"/>
        <w:rPr>
          <w:b/>
          <w:color w:val="000000"/>
          <w:sz w:val="28"/>
          <w:szCs w:val="28"/>
        </w:rPr>
      </w:pPr>
      <w:r w:rsidRPr="00127ACB">
        <w:rPr>
          <w:b/>
          <w:color w:val="000000"/>
          <w:sz w:val="28"/>
          <w:szCs w:val="28"/>
        </w:rPr>
        <w:t xml:space="preserve">Основные показатели развития промышленных </w:t>
      </w:r>
    </w:p>
    <w:p w:rsidR="005C5FF3" w:rsidRPr="00127ACB" w:rsidRDefault="005C5FF3" w:rsidP="005C5FF3">
      <w:pPr>
        <w:jc w:val="center"/>
        <w:rPr>
          <w:b/>
          <w:color w:val="000000"/>
          <w:sz w:val="28"/>
          <w:szCs w:val="28"/>
        </w:rPr>
      </w:pPr>
      <w:r w:rsidRPr="00127ACB">
        <w:rPr>
          <w:b/>
          <w:color w:val="000000"/>
          <w:sz w:val="28"/>
          <w:szCs w:val="28"/>
        </w:rPr>
        <w:t>предприятий  в МО «Чернянский район»</w:t>
      </w:r>
    </w:p>
    <w:p w:rsidR="005C5FF3" w:rsidRPr="00127ACB" w:rsidRDefault="005C5FF3" w:rsidP="005C5FF3">
      <w:pPr>
        <w:ind w:firstLine="720"/>
        <w:jc w:val="center"/>
        <w:rPr>
          <w:color w:val="000000"/>
        </w:rPr>
      </w:pP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9"/>
        <w:gridCol w:w="918"/>
        <w:gridCol w:w="918"/>
        <w:gridCol w:w="918"/>
        <w:gridCol w:w="918"/>
        <w:gridCol w:w="1448"/>
        <w:gridCol w:w="1228"/>
      </w:tblGrid>
      <w:tr w:rsidR="005C5FF3" w:rsidRPr="000C332A" w:rsidTr="005C5FF3">
        <w:trPr>
          <w:trHeight w:val="1089"/>
          <w:tblHeader/>
        </w:trPr>
        <w:tc>
          <w:tcPr>
            <w:tcW w:w="3109" w:type="dxa"/>
          </w:tcPr>
          <w:p w:rsidR="005C5FF3" w:rsidRPr="00127ACB" w:rsidRDefault="005C5FF3" w:rsidP="005C5FF3">
            <w:pPr>
              <w:jc w:val="center"/>
              <w:rPr>
                <w:b/>
                <w:color w:val="000000"/>
              </w:rPr>
            </w:pPr>
            <w:r w:rsidRPr="00127ACB">
              <w:rPr>
                <w:b/>
                <w:color w:val="000000"/>
              </w:rPr>
              <w:t>Показатели</w:t>
            </w:r>
          </w:p>
        </w:tc>
        <w:tc>
          <w:tcPr>
            <w:tcW w:w="918" w:type="dxa"/>
          </w:tcPr>
          <w:p w:rsidR="005C5FF3" w:rsidRPr="00127ACB" w:rsidRDefault="005C5FF3" w:rsidP="005C5FF3">
            <w:pPr>
              <w:jc w:val="center"/>
              <w:rPr>
                <w:b/>
                <w:color w:val="000000"/>
              </w:rPr>
            </w:pPr>
            <w:r w:rsidRPr="00127ACB">
              <w:rPr>
                <w:b/>
                <w:color w:val="000000"/>
              </w:rPr>
              <w:t xml:space="preserve">2007 </w:t>
            </w:r>
          </w:p>
          <w:p w:rsidR="005C5FF3" w:rsidRPr="00127ACB" w:rsidRDefault="005C5FF3" w:rsidP="005C5FF3">
            <w:pPr>
              <w:jc w:val="center"/>
              <w:rPr>
                <w:b/>
                <w:color w:val="000000"/>
              </w:rPr>
            </w:pPr>
            <w:r w:rsidRPr="00127ACB">
              <w:rPr>
                <w:b/>
                <w:color w:val="000000"/>
              </w:rPr>
              <w:t>год</w:t>
            </w:r>
          </w:p>
        </w:tc>
        <w:tc>
          <w:tcPr>
            <w:tcW w:w="918" w:type="dxa"/>
          </w:tcPr>
          <w:p w:rsidR="005C5FF3" w:rsidRPr="00AC1B84" w:rsidRDefault="005C5FF3" w:rsidP="005C5FF3">
            <w:pPr>
              <w:jc w:val="center"/>
              <w:rPr>
                <w:b/>
                <w:color w:val="000000"/>
              </w:rPr>
            </w:pPr>
            <w:r w:rsidRPr="00AC1B84">
              <w:rPr>
                <w:b/>
                <w:color w:val="000000"/>
              </w:rPr>
              <w:t xml:space="preserve">2008 </w:t>
            </w:r>
          </w:p>
          <w:p w:rsidR="005C5FF3" w:rsidRPr="00AC1B84" w:rsidRDefault="005C5FF3" w:rsidP="005C5FF3">
            <w:pPr>
              <w:jc w:val="center"/>
              <w:rPr>
                <w:b/>
                <w:color w:val="000000"/>
              </w:rPr>
            </w:pPr>
            <w:r w:rsidRPr="00AC1B84">
              <w:rPr>
                <w:b/>
                <w:color w:val="000000"/>
              </w:rPr>
              <w:t>год</w:t>
            </w:r>
          </w:p>
        </w:tc>
        <w:tc>
          <w:tcPr>
            <w:tcW w:w="918" w:type="dxa"/>
          </w:tcPr>
          <w:p w:rsidR="005C5FF3" w:rsidRPr="00AC1B84" w:rsidRDefault="005C5FF3" w:rsidP="005C5FF3">
            <w:pPr>
              <w:jc w:val="center"/>
              <w:rPr>
                <w:b/>
                <w:color w:val="000000"/>
              </w:rPr>
            </w:pPr>
            <w:r w:rsidRPr="00AC1B84">
              <w:rPr>
                <w:b/>
                <w:color w:val="000000"/>
              </w:rPr>
              <w:t xml:space="preserve">2009 </w:t>
            </w:r>
          </w:p>
          <w:p w:rsidR="005C5FF3" w:rsidRPr="00AC1B84" w:rsidRDefault="005C5FF3" w:rsidP="005C5FF3">
            <w:pPr>
              <w:jc w:val="center"/>
              <w:rPr>
                <w:b/>
                <w:color w:val="000000"/>
              </w:rPr>
            </w:pPr>
            <w:r w:rsidRPr="00AC1B84">
              <w:rPr>
                <w:b/>
                <w:color w:val="000000"/>
              </w:rPr>
              <w:t>год</w:t>
            </w:r>
          </w:p>
        </w:tc>
        <w:tc>
          <w:tcPr>
            <w:tcW w:w="918" w:type="dxa"/>
          </w:tcPr>
          <w:p w:rsidR="005C5FF3" w:rsidRPr="00AC1B84" w:rsidRDefault="005C5FF3" w:rsidP="005C5FF3">
            <w:pPr>
              <w:jc w:val="center"/>
              <w:rPr>
                <w:b/>
                <w:color w:val="000000"/>
              </w:rPr>
            </w:pPr>
            <w:r w:rsidRPr="00AC1B84">
              <w:rPr>
                <w:b/>
                <w:color w:val="000000"/>
              </w:rPr>
              <w:t xml:space="preserve">2010 </w:t>
            </w:r>
          </w:p>
          <w:p w:rsidR="005C5FF3" w:rsidRPr="00AC1B84" w:rsidRDefault="005C5FF3" w:rsidP="005C5FF3">
            <w:pPr>
              <w:jc w:val="center"/>
              <w:rPr>
                <w:b/>
                <w:color w:val="000000"/>
              </w:rPr>
            </w:pPr>
            <w:r w:rsidRPr="00AC1B84">
              <w:rPr>
                <w:b/>
                <w:color w:val="000000"/>
              </w:rPr>
              <w:t>год</w:t>
            </w:r>
          </w:p>
        </w:tc>
        <w:tc>
          <w:tcPr>
            <w:tcW w:w="1448" w:type="dxa"/>
          </w:tcPr>
          <w:p w:rsidR="005C5FF3" w:rsidRPr="00AC1B84" w:rsidRDefault="005C5FF3" w:rsidP="005C5FF3">
            <w:pPr>
              <w:jc w:val="center"/>
              <w:rPr>
                <w:b/>
                <w:color w:val="000000"/>
              </w:rPr>
            </w:pPr>
            <w:r w:rsidRPr="00AC1B84">
              <w:rPr>
                <w:b/>
                <w:color w:val="000000"/>
              </w:rPr>
              <w:t xml:space="preserve">2011 </w:t>
            </w:r>
          </w:p>
          <w:p w:rsidR="005C5FF3" w:rsidRPr="00AC1B84" w:rsidRDefault="005C5FF3" w:rsidP="005C5FF3">
            <w:pPr>
              <w:jc w:val="center"/>
              <w:rPr>
                <w:b/>
                <w:color w:val="000000"/>
              </w:rPr>
            </w:pPr>
            <w:r w:rsidRPr="00AC1B84">
              <w:rPr>
                <w:b/>
                <w:color w:val="000000"/>
              </w:rPr>
              <w:t>год</w:t>
            </w:r>
          </w:p>
        </w:tc>
        <w:tc>
          <w:tcPr>
            <w:tcW w:w="1228" w:type="dxa"/>
          </w:tcPr>
          <w:p w:rsidR="005C5FF3" w:rsidRPr="00AC1B84" w:rsidRDefault="005C5FF3" w:rsidP="005C5FF3">
            <w:pPr>
              <w:jc w:val="center"/>
              <w:rPr>
                <w:b/>
                <w:color w:val="000000"/>
              </w:rPr>
            </w:pPr>
            <w:r w:rsidRPr="00AC1B84">
              <w:rPr>
                <w:b/>
                <w:color w:val="000000"/>
              </w:rPr>
              <w:t>Темп роста 2011 к 2007,</w:t>
            </w:r>
            <w:r w:rsidR="001D2850">
              <w:rPr>
                <w:b/>
                <w:color w:val="000000"/>
              </w:rPr>
              <w:t>%</w:t>
            </w:r>
          </w:p>
        </w:tc>
      </w:tr>
      <w:tr w:rsidR="005C5FF3" w:rsidRPr="00C027C4" w:rsidTr="005C5FF3">
        <w:trPr>
          <w:trHeight w:val="827"/>
        </w:trPr>
        <w:tc>
          <w:tcPr>
            <w:tcW w:w="3109" w:type="dxa"/>
          </w:tcPr>
          <w:p w:rsidR="005C5FF3" w:rsidRPr="00C027C4" w:rsidRDefault="005C5FF3" w:rsidP="005C5FF3">
            <w:pPr>
              <w:jc w:val="both"/>
            </w:pPr>
            <w:r w:rsidRPr="00C027C4">
              <w:t>Количество промышленных предприятий (ед.)</w:t>
            </w:r>
          </w:p>
        </w:tc>
        <w:tc>
          <w:tcPr>
            <w:tcW w:w="918" w:type="dxa"/>
            <w:vAlign w:val="center"/>
          </w:tcPr>
          <w:p w:rsidR="005C5FF3" w:rsidRPr="00C027C4" w:rsidRDefault="005C5FF3" w:rsidP="005C5FF3">
            <w:pPr>
              <w:jc w:val="center"/>
            </w:pPr>
            <w:r w:rsidRPr="00C027C4">
              <w:t>5</w:t>
            </w:r>
          </w:p>
        </w:tc>
        <w:tc>
          <w:tcPr>
            <w:tcW w:w="918" w:type="dxa"/>
            <w:vAlign w:val="center"/>
          </w:tcPr>
          <w:p w:rsidR="005C5FF3" w:rsidRPr="00C027C4" w:rsidRDefault="005C5FF3" w:rsidP="005C5FF3">
            <w:pPr>
              <w:jc w:val="center"/>
            </w:pPr>
            <w:r w:rsidRPr="00C027C4">
              <w:t>5</w:t>
            </w:r>
          </w:p>
        </w:tc>
        <w:tc>
          <w:tcPr>
            <w:tcW w:w="918" w:type="dxa"/>
            <w:vAlign w:val="center"/>
          </w:tcPr>
          <w:p w:rsidR="005C5FF3" w:rsidRPr="00C027C4" w:rsidRDefault="005C5FF3" w:rsidP="005C5FF3">
            <w:pPr>
              <w:jc w:val="center"/>
            </w:pPr>
          </w:p>
          <w:p w:rsidR="005C5FF3" w:rsidRPr="00C027C4" w:rsidRDefault="005C5FF3" w:rsidP="005C5FF3">
            <w:pPr>
              <w:jc w:val="center"/>
            </w:pPr>
            <w:r w:rsidRPr="00C027C4">
              <w:t>6</w:t>
            </w:r>
          </w:p>
          <w:p w:rsidR="005C5FF3" w:rsidRPr="00C027C4" w:rsidRDefault="005C5FF3" w:rsidP="005C5FF3">
            <w:pPr>
              <w:jc w:val="center"/>
            </w:pPr>
          </w:p>
        </w:tc>
        <w:tc>
          <w:tcPr>
            <w:tcW w:w="918" w:type="dxa"/>
            <w:vAlign w:val="center"/>
          </w:tcPr>
          <w:p w:rsidR="005C5FF3" w:rsidRPr="00C027C4" w:rsidRDefault="005C5FF3" w:rsidP="005C5FF3">
            <w:pPr>
              <w:jc w:val="center"/>
            </w:pPr>
            <w:r w:rsidRPr="00C027C4">
              <w:t>6</w:t>
            </w:r>
          </w:p>
        </w:tc>
        <w:tc>
          <w:tcPr>
            <w:tcW w:w="1448" w:type="dxa"/>
            <w:vAlign w:val="center"/>
          </w:tcPr>
          <w:p w:rsidR="005C5FF3" w:rsidRPr="00C027C4" w:rsidRDefault="005C5FF3" w:rsidP="005C5FF3">
            <w:pPr>
              <w:jc w:val="center"/>
            </w:pPr>
            <w:r w:rsidRPr="00C027C4">
              <w:t>6</w:t>
            </w:r>
          </w:p>
        </w:tc>
        <w:tc>
          <w:tcPr>
            <w:tcW w:w="1228" w:type="dxa"/>
            <w:vAlign w:val="center"/>
          </w:tcPr>
          <w:p w:rsidR="005C5FF3" w:rsidRPr="00C027C4" w:rsidRDefault="005C5FF3" w:rsidP="005C5FF3">
            <w:pPr>
              <w:jc w:val="center"/>
            </w:pPr>
            <w:r w:rsidRPr="00C027C4">
              <w:t>120</w:t>
            </w:r>
          </w:p>
        </w:tc>
      </w:tr>
      <w:tr w:rsidR="005C5FF3" w:rsidRPr="00C027C4" w:rsidTr="005C5FF3">
        <w:trPr>
          <w:trHeight w:val="1109"/>
        </w:trPr>
        <w:tc>
          <w:tcPr>
            <w:tcW w:w="3109" w:type="dxa"/>
          </w:tcPr>
          <w:p w:rsidR="005C5FF3" w:rsidRPr="00C027C4" w:rsidRDefault="005C5FF3" w:rsidP="005C5FF3">
            <w:pPr>
              <w:jc w:val="both"/>
            </w:pPr>
            <w:r w:rsidRPr="00C027C4">
              <w:t>Объем отгруженной продукции, выполненных работ и услуг собственными силами (</w:t>
            </w:r>
            <w:r w:rsidR="00B13583">
              <w:t xml:space="preserve">млн </w:t>
            </w:r>
            <w:r w:rsidR="00A667BA">
              <w:t>рублей</w:t>
            </w:r>
            <w:r w:rsidRPr="00C027C4">
              <w:t>)</w:t>
            </w:r>
          </w:p>
        </w:tc>
        <w:tc>
          <w:tcPr>
            <w:tcW w:w="918" w:type="dxa"/>
            <w:vAlign w:val="center"/>
          </w:tcPr>
          <w:p w:rsidR="005C5FF3" w:rsidRPr="00C027C4" w:rsidRDefault="005C5FF3" w:rsidP="005C5FF3">
            <w:pPr>
              <w:jc w:val="center"/>
            </w:pPr>
            <w:r w:rsidRPr="00C027C4">
              <w:t>1 969,8</w:t>
            </w:r>
          </w:p>
        </w:tc>
        <w:tc>
          <w:tcPr>
            <w:tcW w:w="918" w:type="dxa"/>
            <w:vAlign w:val="center"/>
          </w:tcPr>
          <w:p w:rsidR="005C5FF3" w:rsidRPr="00C027C4" w:rsidRDefault="005C5FF3" w:rsidP="005C5FF3">
            <w:pPr>
              <w:jc w:val="center"/>
            </w:pPr>
            <w:r w:rsidRPr="00C027C4">
              <w:t>553,0</w:t>
            </w:r>
          </w:p>
        </w:tc>
        <w:tc>
          <w:tcPr>
            <w:tcW w:w="918" w:type="dxa"/>
            <w:vAlign w:val="center"/>
          </w:tcPr>
          <w:p w:rsidR="005C5FF3" w:rsidRPr="00C027C4" w:rsidRDefault="005C5FF3" w:rsidP="005C5FF3">
            <w:pPr>
              <w:jc w:val="center"/>
            </w:pPr>
            <w:r w:rsidRPr="00C027C4">
              <w:t>810,4</w:t>
            </w:r>
          </w:p>
        </w:tc>
        <w:tc>
          <w:tcPr>
            <w:tcW w:w="918" w:type="dxa"/>
            <w:vAlign w:val="center"/>
          </w:tcPr>
          <w:p w:rsidR="005C5FF3" w:rsidRPr="00C027C4" w:rsidRDefault="005C5FF3" w:rsidP="005C5FF3">
            <w:pPr>
              <w:jc w:val="center"/>
            </w:pPr>
            <w:r w:rsidRPr="00C027C4">
              <w:t>2 119,2</w:t>
            </w:r>
          </w:p>
        </w:tc>
        <w:tc>
          <w:tcPr>
            <w:tcW w:w="1448" w:type="dxa"/>
            <w:vAlign w:val="center"/>
          </w:tcPr>
          <w:p w:rsidR="005C5FF3" w:rsidRPr="00C027C4" w:rsidRDefault="005C5FF3" w:rsidP="005C5FF3">
            <w:pPr>
              <w:jc w:val="center"/>
            </w:pPr>
            <w:r w:rsidRPr="00C027C4">
              <w:t>1 678,6</w:t>
            </w:r>
          </w:p>
        </w:tc>
        <w:tc>
          <w:tcPr>
            <w:tcW w:w="1228" w:type="dxa"/>
            <w:vAlign w:val="center"/>
          </w:tcPr>
          <w:p w:rsidR="005C5FF3" w:rsidRPr="00C027C4" w:rsidRDefault="005C5FF3" w:rsidP="005C5FF3">
            <w:pPr>
              <w:jc w:val="center"/>
            </w:pPr>
            <w:r w:rsidRPr="00C027C4">
              <w:t>85,2</w:t>
            </w:r>
          </w:p>
        </w:tc>
      </w:tr>
      <w:tr w:rsidR="005C5FF3" w:rsidRPr="0007331B" w:rsidTr="005C5FF3">
        <w:trPr>
          <w:trHeight w:val="544"/>
        </w:trPr>
        <w:tc>
          <w:tcPr>
            <w:tcW w:w="3109" w:type="dxa"/>
          </w:tcPr>
          <w:p w:rsidR="005C5FF3" w:rsidRPr="0007331B" w:rsidRDefault="005C5FF3" w:rsidP="005C5FF3">
            <w:pPr>
              <w:jc w:val="both"/>
            </w:pPr>
            <w:r w:rsidRPr="0007331B">
              <w:t>Балансовая прибыль (</w:t>
            </w:r>
            <w:r w:rsidR="00B13583">
              <w:t xml:space="preserve">млн </w:t>
            </w:r>
            <w:r w:rsidR="00A667BA">
              <w:t>рублей</w:t>
            </w:r>
            <w:r w:rsidRPr="0007331B">
              <w:t>)</w:t>
            </w:r>
          </w:p>
        </w:tc>
        <w:tc>
          <w:tcPr>
            <w:tcW w:w="918" w:type="dxa"/>
            <w:vAlign w:val="center"/>
          </w:tcPr>
          <w:p w:rsidR="005C5FF3" w:rsidRPr="0007331B" w:rsidRDefault="005C5FF3" w:rsidP="005C5FF3">
            <w:pPr>
              <w:jc w:val="center"/>
            </w:pPr>
            <w:r w:rsidRPr="0007331B">
              <w:t>-153,1</w:t>
            </w:r>
          </w:p>
        </w:tc>
        <w:tc>
          <w:tcPr>
            <w:tcW w:w="918" w:type="dxa"/>
            <w:vAlign w:val="center"/>
          </w:tcPr>
          <w:p w:rsidR="005C5FF3" w:rsidRPr="0007331B" w:rsidRDefault="005C5FF3" w:rsidP="005C5FF3">
            <w:pPr>
              <w:jc w:val="center"/>
            </w:pPr>
            <w:r w:rsidRPr="0007331B">
              <w:t>-143,5</w:t>
            </w:r>
          </w:p>
        </w:tc>
        <w:tc>
          <w:tcPr>
            <w:tcW w:w="918" w:type="dxa"/>
            <w:vAlign w:val="center"/>
          </w:tcPr>
          <w:p w:rsidR="005C5FF3" w:rsidRPr="0007331B" w:rsidRDefault="005C5FF3" w:rsidP="005C5FF3">
            <w:pPr>
              <w:jc w:val="center"/>
            </w:pPr>
            <w:r w:rsidRPr="0007331B">
              <w:rPr>
                <w:sz w:val="22"/>
                <w:szCs w:val="22"/>
              </w:rPr>
              <w:t>-9,9</w:t>
            </w:r>
          </w:p>
        </w:tc>
        <w:tc>
          <w:tcPr>
            <w:tcW w:w="918" w:type="dxa"/>
            <w:vAlign w:val="center"/>
          </w:tcPr>
          <w:p w:rsidR="005C5FF3" w:rsidRPr="0007331B" w:rsidRDefault="005C5FF3" w:rsidP="005C5FF3">
            <w:pPr>
              <w:jc w:val="center"/>
            </w:pPr>
            <w:r w:rsidRPr="0007331B">
              <w:t>-82,7</w:t>
            </w:r>
          </w:p>
        </w:tc>
        <w:tc>
          <w:tcPr>
            <w:tcW w:w="1448" w:type="dxa"/>
            <w:vAlign w:val="center"/>
          </w:tcPr>
          <w:p w:rsidR="005C5FF3" w:rsidRPr="0007331B" w:rsidRDefault="005C5FF3" w:rsidP="005C5FF3">
            <w:pPr>
              <w:jc w:val="center"/>
            </w:pPr>
            <w:r w:rsidRPr="0007331B">
              <w:t>1,97</w:t>
            </w:r>
          </w:p>
        </w:tc>
        <w:tc>
          <w:tcPr>
            <w:tcW w:w="1228" w:type="dxa"/>
            <w:vAlign w:val="center"/>
          </w:tcPr>
          <w:p w:rsidR="005C5FF3" w:rsidRPr="0007331B" w:rsidRDefault="005C5FF3" w:rsidP="005C5FF3">
            <w:pPr>
              <w:jc w:val="center"/>
            </w:pPr>
            <w:r w:rsidRPr="0007331B">
              <w:t>-</w:t>
            </w:r>
          </w:p>
        </w:tc>
      </w:tr>
      <w:tr w:rsidR="005C5FF3" w:rsidRPr="0007331B" w:rsidTr="005C5FF3">
        <w:trPr>
          <w:trHeight w:val="544"/>
        </w:trPr>
        <w:tc>
          <w:tcPr>
            <w:tcW w:w="3109" w:type="dxa"/>
          </w:tcPr>
          <w:p w:rsidR="005C5FF3" w:rsidRPr="0007331B" w:rsidRDefault="005C5FF3" w:rsidP="005C5FF3">
            <w:pPr>
              <w:jc w:val="both"/>
            </w:pPr>
            <w:r w:rsidRPr="0007331B">
              <w:t>Фонд оплаты труда</w:t>
            </w:r>
          </w:p>
          <w:p w:rsidR="005C5FF3" w:rsidRPr="0007331B" w:rsidRDefault="005C5FF3" w:rsidP="005C5FF3">
            <w:pPr>
              <w:jc w:val="both"/>
            </w:pPr>
            <w:r w:rsidRPr="0007331B">
              <w:t>(</w:t>
            </w:r>
            <w:r w:rsidR="00B13583">
              <w:t xml:space="preserve">млн </w:t>
            </w:r>
            <w:r w:rsidR="00A667BA">
              <w:t>рублей</w:t>
            </w:r>
            <w:r w:rsidRPr="0007331B">
              <w:t>)</w:t>
            </w:r>
          </w:p>
        </w:tc>
        <w:tc>
          <w:tcPr>
            <w:tcW w:w="918" w:type="dxa"/>
            <w:vAlign w:val="center"/>
          </w:tcPr>
          <w:p w:rsidR="005C5FF3" w:rsidRPr="0007331B" w:rsidRDefault="005C5FF3" w:rsidP="005C5FF3">
            <w:pPr>
              <w:jc w:val="center"/>
            </w:pPr>
            <w:r w:rsidRPr="0007331B">
              <w:t>154,5</w:t>
            </w:r>
          </w:p>
        </w:tc>
        <w:tc>
          <w:tcPr>
            <w:tcW w:w="918" w:type="dxa"/>
            <w:vAlign w:val="center"/>
          </w:tcPr>
          <w:p w:rsidR="005C5FF3" w:rsidRPr="0007331B" w:rsidRDefault="005C5FF3" w:rsidP="005C5FF3">
            <w:pPr>
              <w:jc w:val="center"/>
            </w:pPr>
            <w:r w:rsidRPr="0007331B">
              <w:t>105,5</w:t>
            </w:r>
          </w:p>
        </w:tc>
        <w:tc>
          <w:tcPr>
            <w:tcW w:w="918" w:type="dxa"/>
            <w:vAlign w:val="center"/>
          </w:tcPr>
          <w:p w:rsidR="005C5FF3" w:rsidRPr="0007331B" w:rsidRDefault="005C5FF3" w:rsidP="005C5FF3">
            <w:pPr>
              <w:jc w:val="center"/>
            </w:pPr>
            <w:r w:rsidRPr="0007331B">
              <w:t>118,8</w:t>
            </w:r>
          </w:p>
        </w:tc>
        <w:tc>
          <w:tcPr>
            <w:tcW w:w="918" w:type="dxa"/>
            <w:vAlign w:val="center"/>
          </w:tcPr>
          <w:p w:rsidR="005C5FF3" w:rsidRPr="0007331B" w:rsidRDefault="005C5FF3" w:rsidP="005C5FF3">
            <w:pPr>
              <w:jc w:val="center"/>
            </w:pPr>
            <w:r w:rsidRPr="0007331B">
              <w:t>157,7</w:t>
            </w:r>
          </w:p>
        </w:tc>
        <w:tc>
          <w:tcPr>
            <w:tcW w:w="1448" w:type="dxa"/>
            <w:vAlign w:val="center"/>
          </w:tcPr>
          <w:p w:rsidR="005C5FF3" w:rsidRPr="0007331B" w:rsidRDefault="005C5FF3" w:rsidP="005C5FF3">
            <w:pPr>
              <w:jc w:val="center"/>
            </w:pPr>
            <w:r w:rsidRPr="0007331B">
              <w:t>154,0</w:t>
            </w:r>
          </w:p>
        </w:tc>
        <w:tc>
          <w:tcPr>
            <w:tcW w:w="1228" w:type="dxa"/>
            <w:vAlign w:val="center"/>
          </w:tcPr>
          <w:p w:rsidR="005C5FF3" w:rsidRPr="0007331B" w:rsidRDefault="005C5FF3" w:rsidP="005C5FF3">
            <w:pPr>
              <w:jc w:val="center"/>
            </w:pPr>
            <w:r>
              <w:t>99,7</w:t>
            </w:r>
          </w:p>
        </w:tc>
      </w:tr>
      <w:tr w:rsidR="005C5FF3" w:rsidRPr="0007331B" w:rsidTr="005C5FF3">
        <w:trPr>
          <w:trHeight w:val="544"/>
        </w:trPr>
        <w:tc>
          <w:tcPr>
            <w:tcW w:w="3109" w:type="dxa"/>
          </w:tcPr>
          <w:p w:rsidR="005C5FF3" w:rsidRPr="0007331B" w:rsidRDefault="005C5FF3" w:rsidP="005C5FF3">
            <w:pPr>
              <w:jc w:val="both"/>
            </w:pPr>
            <w:r w:rsidRPr="0007331B">
              <w:t>Среднемесячная заработная плата (рублей)</w:t>
            </w:r>
          </w:p>
        </w:tc>
        <w:tc>
          <w:tcPr>
            <w:tcW w:w="918" w:type="dxa"/>
            <w:vAlign w:val="center"/>
          </w:tcPr>
          <w:p w:rsidR="005C5FF3" w:rsidRPr="0007331B" w:rsidRDefault="005C5FF3" w:rsidP="005C5FF3">
            <w:pPr>
              <w:jc w:val="center"/>
            </w:pPr>
            <w:r w:rsidRPr="0007331B">
              <w:t xml:space="preserve">9 </w:t>
            </w:r>
            <w:r>
              <w:t>298</w:t>
            </w:r>
          </w:p>
        </w:tc>
        <w:tc>
          <w:tcPr>
            <w:tcW w:w="918" w:type="dxa"/>
            <w:vAlign w:val="center"/>
          </w:tcPr>
          <w:p w:rsidR="005C5FF3" w:rsidRPr="0007331B" w:rsidRDefault="005C5FF3" w:rsidP="005C5FF3">
            <w:pPr>
              <w:jc w:val="center"/>
            </w:pPr>
            <w:r>
              <w:t>9 533</w:t>
            </w:r>
          </w:p>
        </w:tc>
        <w:tc>
          <w:tcPr>
            <w:tcW w:w="918" w:type="dxa"/>
            <w:vAlign w:val="center"/>
          </w:tcPr>
          <w:p w:rsidR="005C5FF3" w:rsidRPr="0007331B" w:rsidRDefault="005C5FF3" w:rsidP="005C5FF3">
            <w:pPr>
              <w:jc w:val="center"/>
            </w:pPr>
            <w:r>
              <w:t>13 141</w:t>
            </w:r>
          </w:p>
        </w:tc>
        <w:tc>
          <w:tcPr>
            <w:tcW w:w="918" w:type="dxa"/>
            <w:vAlign w:val="center"/>
          </w:tcPr>
          <w:p w:rsidR="005C5FF3" w:rsidRPr="0007331B" w:rsidRDefault="005C5FF3" w:rsidP="005C5FF3">
            <w:pPr>
              <w:jc w:val="center"/>
            </w:pPr>
            <w:r w:rsidRPr="0007331B">
              <w:t xml:space="preserve">14 </w:t>
            </w:r>
            <w:r>
              <w:t>082</w:t>
            </w:r>
          </w:p>
        </w:tc>
        <w:tc>
          <w:tcPr>
            <w:tcW w:w="1448" w:type="dxa"/>
            <w:vAlign w:val="center"/>
          </w:tcPr>
          <w:p w:rsidR="005C5FF3" w:rsidRPr="0007331B" w:rsidRDefault="005C5FF3" w:rsidP="005C5FF3">
            <w:pPr>
              <w:jc w:val="center"/>
            </w:pPr>
            <w:r w:rsidRPr="0007331B">
              <w:t xml:space="preserve">15 </w:t>
            </w:r>
            <w:r>
              <w:t>585</w:t>
            </w:r>
          </w:p>
        </w:tc>
        <w:tc>
          <w:tcPr>
            <w:tcW w:w="1228" w:type="dxa"/>
            <w:vAlign w:val="center"/>
          </w:tcPr>
          <w:p w:rsidR="005C5FF3" w:rsidRPr="0007331B" w:rsidRDefault="005C5FF3" w:rsidP="005C5FF3">
            <w:pPr>
              <w:jc w:val="center"/>
            </w:pPr>
            <w:r>
              <w:t>в 1,7 раза</w:t>
            </w:r>
          </w:p>
        </w:tc>
      </w:tr>
      <w:tr w:rsidR="005C5FF3" w:rsidRPr="0007331B" w:rsidTr="005C5FF3">
        <w:trPr>
          <w:trHeight w:val="827"/>
        </w:trPr>
        <w:tc>
          <w:tcPr>
            <w:tcW w:w="3109" w:type="dxa"/>
          </w:tcPr>
          <w:p w:rsidR="005C5FF3" w:rsidRPr="0007331B" w:rsidRDefault="005C5FF3" w:rsidP="005C5FF3">
            <w:pPr>
              <w:jc w:val="both"/>
            </w:pPr>
            <w:r w:rsidRPr="0007331B">
              <w:t>Среднесписочная численность работающих, человек</w:t>
            </w:r>
          </w:p>
        </w:tc>
        <w:tc>
          <w:tcPr>
            <w:tcW w:w="918" w:type="dxa"/>
            <w:vAlign w:val="center"/>
          </w:tcPr>
          <w:p w:rsidR="005C5FF3" w:rsidRPr="0007331B" w:rsidRDefault="005C5FF3" w:rsidP="005C5FF3">
            <w:pPr>
              <w:jc w:val="center"/>
            </w:pPr>
            <w:r w:rsidRPr="0007331B">
              <w:t>1 336</w:t>
            </w:r>
          </w:p>
        </w:tc>
        <w:tc>
          <w:tcPr>
            <w:tcW w:w="918" w:type="dxa"/>
            <w:vAlign w:val="center"/>
          </w:tcPr>
          <w:p w:rsidR="005C5FF3" w:rsidRPr="0007331B" w:rsidRDefault="005C5FF3" w:rsidP="005C5FF3">
            <w:pPr>
              <w:jc w:val="center"/>
            </w:pPr>
            <w:r w:rsidRPr="0007331B">
              <w:t>1 047</w:t>
            </w:r>
          </w:p>
        </w:tc>
        <w:tc>
          <w:tcPr>
            <w:tcW w:w="918" w:type="dxa"/>
            <w:vAlign w:val="center"/>
          </w:tcPr>
          <w:p w:rsidR="005C5FF3" w:rsidRPr="0007331B" w:rsidRDefault="005C5FF3" w:rsidP="005C5FF3">
            <w:pPr>
              <w:jc w:val="center"/>
            </w:pPr>
            <w:r w:rsidRPr="0007331B">
              <w:t>890</w:t>
            </w:r>
          </w:p>
        </w:tc>
        <w:tc>
          <w:tcPr>
            <w:tcW w:w="918" w:type="dxa"/>
            <w:vAlign w:val="center"/>
          </w:tcPr>
          <w:p w:rsidR="005C5FF3" w:rsidRPr="0007331B" w:rsidRDefault="005C5FF3" w:rsidP="005C5FF3">
            <w:pPr>
              <w:jc w:val="center"/>
            </w:pPr>
            <w:r w:rsidRPr="0007331B">
              <w:t>938</w:t>
            </w:r>
          </w:p>
        </w:tc>
        <w:tc>
          <w:tcPr>
            <w:tcW w:w="1448" w:type="dxa"/>
            <w:vAlign w:val="center"/>
          </w:tcPr>
          <w:p w:rsidR="005C5FF3" w:rsidRPr="0007331B" w:rsidRDefault="005C5FF3" w:rsidP="005C5FF3">
            <w:pPr>
              <w:jc w:val="center"/>
            </w:pPr>
            <w:r w:rsidRPr="0007331B">
              <w:t>835</w:t>
            </w:r>
          </w:p>
        </w:tc>
        <w:tc>
          <w:tcPr>
            <w:tcW w:w="1228" w:type="dxa"/>
            <w:vAlign w:val="center"/>
          </w:tcPr>
          <w:p w:rsidR="005C5FF3" w:rsidRPr="0007331B" w:rsidRDefault="005C5FF3" w:rsidP="005C5FF3">
            <w:pPr>
              <w:jc w:val="center"/>
            </w:pPr>
            <w:r>
              <w:t>62,5</w:t>
            </w:r>
          </w:p>
        </w:tc>
      </w:tr>
      <w:tr w:rsidR="005C5FF3" w:rsidRPr="0007331B" w:rsidTr="005C5FF3">
        <w:trPr>
          <w:trHeight w:val="1391"/>
        </w:trPr>
        <w:tc>
          <w:tcPr>
            <w:tcW w:w="3109" w:type="dxa"/>
          </w:tcPr>
          <w:p w:rsidR="005C5FF3" w:rsidRPr="0007331B" w:rsidRDefault="005C5FF3" w:rsidP="005C5FF3">
            <w:pPr>
              <w:jc w:val="both"/>
            </w:pPr>
            <w:r w:rsidRPr="0007331B">
              <w:t>Инвестиции в основной капитал за счет всех источников финансирования (</w:t>
            </w:r>
            <w:r w:rsidR="00B13583">
              <w:t xml:space="preserve">млн </w:t>
            </w:r>
            <w:r w:rsidR="00A667BA">
              <w:t>рублей</w:t>
            </w:r>
            <w:r w:rsidRPr="0007331B">
              <w:t>)</w:t>
            </w:r>
          </w:p>
        </w:tc>
        <w:tc>
          <w:tcPr>
            <w:tcW w:w="918" w:type="dxa"/>
            <w:vAlign w:val="center"/>
          </w:tcPr>
          <w:p w:rsidR="005C5FF3" w:rsidRPr="0007331B" w:rsidRDefault="005C5FF3" w:rsidP="005C5FF3">
            <w:pPr>
              <w:jc w:val="center"/>
            </w:pPr>
            <w:r w:rsidRPr="0007331B">
              <w:t>73,8</w:t>
            </w:r>
          </w:p>
        </w:tc>
        <w:tc>
          <w:tcPr>
            <w:tcW w:w="918" w:type="dxa"/>
            <w:vAlign w:val="center"/>
          </w:tcPr>
          <w:p w:rsidR="005C5FF3" w:rsidRPr="0007331B" w:rsidRDefault="005C5FF3" w:rsidP="005C5FF3">
            <w:pPr>
              <w:jc w:val="center"/>
            </w:pPr>
            <w:r w:rsidRPr="0007331B">
              <w:t>5,0</w:t>
            </w:r>
          </w:p>
        </w:tc>
        <w:tc>
          <w:tcPr>
            <w:tcW w:w="918" w:type="dxa"/>
            <w:vAlign w:val="center"/>
          </w:tcPr>
          <w:p w:rsidR="005C5FF3" w:rsidRPr="0007331B" w:rsidRDefault="005C5FF3" w:rsidP="005C5FF3">
            <w:pPr>
              <w:jc w:val="center"/>
            </w:pPr>
            <w:r w:rsidRPr="0007331B">
              <w:t>191,1</w:t>
            </w:r>
          </w:p>
        </w:tc>
        <w:tc>
          <w:tcPr>
            <w:tcW w:w="918" w:type="dxa"/>
            <w:vAlign w:val="center"/>
          </w:tcPr>
          <w:p w:rsidR="005C5FF3" w:rsidRPr="0007331B" w:rsidRDefault="005C5FF3" w:rsidP="005C5FF3">
            <w:pPr>
              <w:jc w:val="center"/>
            </w:pPr>
            <w:r w:rsidRPr="0007331B">
              <w:t>251,7</w:t>
            </w:r>
          </w:p>
        </w:tc>
        <w:tc>
          <w:tcPr>
            <w:tcW w:w="1448" w:type="dxa"/>
            <w:vAlign w:val="center"/>
          </w:tcPr>
          <w:p w:rsidR="005C5FF3" w:rsidRPr="0007331B" w:rsidRDefault="005C5FF3" w:rsidP="005C5FF3">
            <w:pPr>
              <w:jc w:val="center"/>
            </w:pPr>
            <w:r w:rsidRPr="0007331B">
              <w:t>255,9</w:t>
            </w:r>
          </w:p>
        </w:tc>
        <w:tc>
          <w:tcPr>
            <w:tcW w:w="1228" w:type="dxa"/>
            <w:vAlign w:val="center"/>
          </w:tcPr>
          <w:p w:rsidR="005C5FF3" w:rsidRPr="0007331B" w:rsidRDefault="005C5FF3" w:rsidP="005C5FF3">
            <w:pPr>
              <w:jc w:val="center"/>
            </w:pPr>
            <w:r w:rsidRPr="0007331B">
              <w:t>в 3,5 р</w:t>
            </w:r>
            <w:r>
              <w:t>аза</w:t>
            </w:r>
          </w:p>
        </w:tc>
      </w:tr>
      <w:tr w:rsidR="005C5FF3" w:rsidRPr="0007331B" w:rsidTr="005C5FF3">
        <w:trPr>
          <w:trHeight w:val="564"/>
        </w:trPr>
        <w:tc>
          <w:tcPr>
            <w:tcW w:w="3109" w:type="dxa"/>
          </w:tcPr>
          <w:p w:rsidR="005C5FF3" w:rsidRPr="0007331B" w:rsidRDefault="005C5FF3" w:rsidP="005C5FF3">
            <w:pPr>
              <w:jc w:val="both"/>
            </w:pPr>
            <w:r w:rsidRPr="0007331B">
              <w:t>Количество убыточных предприятий (ед.)</w:t>
            </w:r>
          </w:p>
        </w:tc>
        <w:tc>
          <w:tcPr>
            <w:tcW w:w="918" w:type="dxa"/>
            <w:vAlign w:val="center"/>
          </w:tcPr>
          <w:p w:rsidR="005C5FF3" w:rsidRPr="0007331B" w:rsidRDefault="005C5FF3" w:rsidP="005C5FF3">
            <w:pPr>
              <w:jc w:val="center"/>
            </w:pPr>
            <w:r w:rsidRPr="0007331B">
              <w:t>2</w:t>
            </w:r>
          </w:p>
        </w:tc>
        <w:tc>
          <w:tcPr>
            <w:tcW w:w="918" w:type="dxa"/>
            <w:vAlign w:val="center"/>
          </w:tcPr>
          <w:p w:rsidR="005C5FF3" w:rsidRPr="0007331B" w:rsidRDefault="005C5FF3" w:rsidP="005C5FF3">
            <w:pPr>
              <w:jc w:val="center"/>
            </w:pPr>
            <w:r w:rsidRPr="0007331B">
              <w:t>2</w:t>
            </w:r>
          </w:p>
        </w:tc>
        <w:tc>
          <w:tcPr>
            <w:tcW w:w="918" w:type="dxa"/>
            <w:vAlign w:val="center"/>
          </w:tcPr>
          <w:p w:rsidR="005C5FF3" w:rsidRPr="0007331B" w:rsidRDefault="005C5FF3" w:rsidP="005C5FF3">
            <w:pPr>
              <w:jc w:val="center"/>
            </w:pPr>
            <w:r w:rsidRPr="0007331B">
              <w:t>2</w:t>
            </w:r>
          </w:p>
        </w:tc>
        <w:tc>
          <w:tcPr>
            <w:tcW w:w="918" w:type="dxa"/>
            <w:vAlign w:val="center"/>
          </w:tcPr>
          <w:p w:rsidR="005C5FF3" w:rsidRPr="0007331B" w:rsidRDefault="005C5FF3" w:rsidP="005C5FF3">
            <w:pPr>
              <w:jc w:val="center"/>
            </w:pPr>
            <w:r w:rsidRPr="0007331B">
              <w:t>4</w:t>
            </w:r>
          </w:p>
        </w:tc>
        <w:tc>
          <w:tcPr>
            <w:tcW w:w="1448" w:type="dxa"/>
            <w:vAlign w:val="center"/>
          </w:tcPr>
          <w:p w:rsidR="005C5FF3" w:rsidRPr="0007331B" w:rsidRDefault="005C5FF3" w:rsidP="005C5FF3">
            <w:pPr>
              <w:jc w:val="center"/>
            </w:pPr>
            <w:r w:rsidRPr="0007331B">
              <w:t>3</w:t>
            </w:r>
          </w:p>
        </w:tc>
        <w:tc>
          <w:tcPr>
            <w:tcW w:w="1228" w:type="dxa"/>
            <w:vAlign w:val="center"/>
          </w:tcPr>
          <w:p w:rsidR="005C5FF3" w:rsidRPr="0007331B" w:rsidRDefault="005C5FF3" w:rsidP="005C5FF3">
            <w:pPr>
              <w:jc w:val="center"/>
            </w:pPr>
            <w:r w:rsidRPr="0007331B">
              <w:t>150</w:t>
            </w:r>
          </w:p>
        </w:tc>
      </w:tr>
    </w:tbl>
    <w:p w:rsidR="005C5FF3" w:rsidRPr="000C332A" w:rsidRDefault="005C5FF3" w:rsidP="005C5FF3">
      <w:pPr>
        <w:ind w:firstLine="720"/>
        <w:jc w:val="both"/>
        <w:rPr>
          <w:color w:val="FF0000"/>
        </w:rPr>
      </w:pPr>
    </w:p>
    <w:p w:rsidR="005C5FF3" w:rsidRPr="0007331B" w:rsidRDefault="005C5FF3" w:rsidP="005C5FF3">
      <w:pPr>
        <w:ind w:firstLine="720"/>
        <w:jc w:val="both"/>
        <w:rPr>
          <w:color w:val="FF0000"/>
          <w:sz w:val="28"/>
          <w:szCs w:val="28"/>
        </w:rPr>
      </w:pPr>
      <w:r w:rsidRPr="00784E26">
        <w:rPr>
          <w:sz w:val="28"/>
          <w:szCs w:val="28"/>
        </w:rPr>
        <w:t xml:space="preserve">За 2011 год промышленными предприятиями муниципального образования отгружено товаров собственного производства, выполнено </w:t>
      </w:r>
      <w:r w:rsidRPr="00784E26">
        <w:rPr>
          <w:sz w:val="28"/>
          <w:szCs w:val="28"/>
        </w:rPr>
        <w:lastRenderedPageBreak/>
        <w:t xml:space="preserve">работ и услуг собственными силами на сумму 1 678,6 </w:t>
      </w:r>
      <w:r w:rsidR="00B13583">
        <w:rPr>
          <w:sz w:val="28"/>
          <w:szCs w:val="28"/>
        </w:rPr>
        <w:t>млн руб.</w:t>
      </w:r>
      <w:r w:rsidRPr="00784E26">
        <w:rPr>
          <w:sz w:val="28"/>
          <w:szCs w:val="28"/>
        </w:rPr>
        <w:t>, что в действующих ценах ниже уровня 2007 года на 14,8</w:t>
      </w:r>
      <w:r w:rsidR="001D2850">
        <w:rPr>
          <w:sz w:val="28"/>
          <w:szCs w:val="28"/>
        </w:rPr>
        <w:t>%</w:t>
      </w:r>
      <w:r w:rsidRPr="00784E26">
        <w:rPr>
          <w:sz w:val="28"/>
          <w:szCs w:val="28"/>
        </w:rPr>
        <w:t>.</w:t>
      </w:r>
      <w:r>
        <w:rPr>
          <w:color w:val="FF0000"/>
          <w:sz w:val="28"/>
          <w:szCs w:val="28"/>
        </w:rPr>
        <w:t xml:space="preserve"> </w:t>
      </w:r>
      <w:r w:rsidRPr="00784E26">
        <w:rPr>
          <w:sz w:val="28"/>
          <w:szCs w:val="28"/>
        </w:rPr>
        <w:t xml:space="preserve">На 37,5% снизилась среднесписочная численность работающих на промышленных предприятиях района и составила в 2011 году 835 человек. Среднемесячная номинальная начисленная заработная плата по промышленным видам экономической деятельности в 2011 году составила 15 365 </w:t>
      </w:r>
      <w:r w:rsidR="00F4368C">
        <w:rPr>
          <w:sz w:val="28"/>
          <w:szCs w:val="28"/>
        </w:rPr>
        <w:t xml:space="preserve"> руб</w:t>
      </w:r>
      <w:r w:rsidRPr="00784E26">
        <w:rPr>
          <w:sz w:val="28"/>
          <w:szCs w:val="28"/>
        </w:rPr>
        <w:t xml:space="preserve"> и увеличилась по сравнению с 2007 годом на 59,4</w:t>
      </w:r>
      <w:r w:rsidR="001D2850">
        <w:rPr>
          <w:sz w:val="28"/>
          <w:szCs w:val="28"/>
        </w:rPr>
        <w:t>%</w:t>
      </w:r>
      <w:r w:rsidRPr="00784E26">
        <w:rPr>
          <w:sz w:val="28"/>
          <w:szCs w:val="28"/>
        </w:rPr>
        <w:t xml:space="preserve">. Инвестиции в промышленные виды деятельности за 5 лет увеличились в 3,5 раза. С 2007 года по  2010 год наблюдался спад по промышленным предприятиям Чернянского района, были  получены убытки. Лишь в 2011 году была получена прибыль в сумме 1,97 </w:t>
      </w:r>
      <w:r w:rsidR="00B13583">
        <w:rPr>
          <w:sz w:val="28"/>
          <w:szCs w:val="28"/>
        </w:rPr>
        <w:t>млн руб.</w:t>
      </w:r>
      <w:r w:rsidRPr="0007331B">
        <w:rPr>
          <w:color w:val="FF0000"/>
          <w:sz w:val="28"/>
          <w:szCs w:val="28"/>
        </w:rPr>
        <w:t xml:space="preserve"> </w:t>
      </w:r>
    </w:p>
    <w:p w:rsidR="005C5FF3" w:rsidRPr="00784E26" w:rsidRDefault="005C5FF3" w:rsidP="005C5FF3">
      <w:pPr>
        <w:ind w:firstLine="720"/>
        <w:jc w:val="both"/>
        <w:rPr>
          <w:sz w:val="28"/>
          <w:szCs w:val="28"/>
        </w:rPr>
      </w:pPr>
      <w:r w:rsidRPr="00784E26">
        <w:rPr>
          <w:sz w:val="28"/>
          <w:szCs w:val="28"/>
        </w:rPr>
        <w:t>Анализируя работу промышленных предприятий района с 2007 по              2011 годы можно сказать, что экономический кризис 2008 года отразился и на раз</w:t>
      </w:r>
      <w:r>
        <w:rPr>
          <w:sz w:val="28"/>
          <w:szCs w:val="28"/>
        </w:rPr>
        <w:t>в</w:t>
      </w:r>
      <w:r w:rsidRPr="00784E26">
        <w:rPr>
          <w:sz w:val="28"/>
          <w:szCs w:val="28"/>
        </w:rPr>
        <w:t xml:space="preserve">итии предприятий в Чернянском районе. Так в 2008 году в стадии банкротства находились основные промышленные предприятия: </w:t>
      </w:r>
      <w:r>
        <w:rPr>
          <w:sz w:val="28"/>
          <w:szCs w:val="28"/>
        </w:rPr>
        <w:t xml:space="preserve">                           </w:t>
      </w:r>
      <w:r w:rsidRPr="00784E26">
        <w:rPr>
          <w:sz w:val="28"/>
          <w:szCs w:val="28"/>
        </w:rPr>
        <w:t xml:space="preserve">ЗАО «Кристалл-Бел» и ООО «МК Кристалл», в связи с недостаточным поступлением сырья и трудностями с реализацией готовой продукции отмечалось снижение производства на ЗАО «Чернянский мясокомбинат» и  </w:t>
      </w:r>
      <w:r>
        <w:rPr>
          <w:sz w:val="28"/>
          <w:szCs w:val="28"/>
        </w:rPr>
        <w:t xml:space="preserve">                </w:t>
      </w:r>
      <w:r w:rsidRPr="00784E26">
        <w:rPr>
          <w:sz w:val="28"/>
          <w:szCs w:val="28"/>
        </w:rPr>
        <w:t xml:space="preserve">ЗАО «Чернянский завод растительных масел». </w:t>
      </w:r>
    </w:p>
    <w:p w:rsidR="005C5FF3" w:rsidRPr="00784E26" w:rsidRDefault="005C5FF3" w:rsidP="005C5FF3">
      <w:pPr>
        <w:ind w:firstLine="720"/>
        <w:jc w:val="both"/>
        <w:rPr>
          <w:sz w:val="28"/>
          <w:szCs w:val="28"/>
        </w:rPr>
      </w:pPr>
      <w:r w:rsidRPr="00784E26">
        <w:rPr>
          <w:sz w:val="28"/>
          <w:szCs w:val="28"/>
        </w:rPr>
        <w:t>Производство продукции в натуральном выражении в 2007 – 2011 годах представ</w:t>
      </w:r>
      <w:r>
        <w:rPr>
          <w:sz w:val="28"/>
          <w:szCs w:val="28"/>
        </w:rPr>
        <w:t>лено в таблице 33</w:t>
      </w:r>
      <w:r w:rsidRPr="00784E26">
        <w:rPr>
          <w:sz w:val="28"/>
          <w:szCs w:val="28"/>
        </w:rPr>
        <w:t>.</w:t>
      </w:r>
    </w:p>
    <w:p w:rsidR="005C5FF3" w:rsidRPr="008F23E2" w:rsidRDefault="005C5FF3" w:rsidP="008F23E2">
      <w:pPr>
        <w:pStyle w:val="9"/>
        <w:rPr>
          <w:b w:val="0"/>
          <w:i/>
          <w:color w:val="000000"/>
          <w:sz w:val="28"/>
          <w:szCs w:val="28"/>
        </w:rPr>
      </w:pPr>
      <w:r w:rsidRPr="00D21FE3">
        <w:rPr>
          <w:b w:val="0"/>
          <w:i/>
          <w:color w:val="000000"/>
          <w:sz w:val="28"/>
          <w:szCs w:val="28"/>
        </w:rPr>
        <w:t>Таблица 3</w:t>
      </w:r>
      <w:r>
        <w:rPr>
          <w:b w:val="0"/>
          <w:i/>
          <w:color w:val="000000"/>
          <w:sz w:val="28"/>
          <w:szCs w:val="28"/>
        </w:rPr>
        <w:t>3</w:t>
      </w:r>
    </w:p>
    <w:p w:rsidR="005C5FF3" w:rsidRPr="00D21FE3" w:rsidRDefault="005C5FF3" w:rsidP="005C5FF3">
      <w:pPr>
        <w:ind w:firstLine="708"/>
        <w:jc w:val="center"/>
        <w:rPr>
          <w:b/>
          <w:color w:val="000000"/>
          <w:sz w:val="28"/>
          <w:szCs w:val="28"/>
        </w:rPr>
      </w:pPr>
      <w:r w:rsidRPr="00D21FE3">
        <w:rPr>
          <w:b/>
          <w:color w:val="000000"/>
          <w:sz w:val="28"/>
          <w:szCs w:val="28"/>
        </w:rPr>
        <w:t xml:space="preserve">Производство продукции в натуральном выражении </w:t>
      </w:r>
    </w:p>
    <w:p w:rsidR="005C5FF3" w:rsidRPr="00D21FE3" w:rsidRDefault="005C5FF3" w:rsidP="005C5FF3">
      <w:pPr>
        <w:ind w:firstLine="708"/>
        <w:jc w:val="center"/>
        <w:rPr>
          <w:b/>
          <w:color w:val="000000"/>
          <w:sz w:val="28"/>
          <w:szCs w:val="28"/>
        </w:rPr>
      </w:pPr>
      <w:r w:rsidRPr="00D21FE3">
        <w:rPr>
          <w:b/>
          <w:color w:val="000000"/>
          <w:sz w:val="28"/>
          <w:szCs w:val="28"/>
        </w:rPr>
        <w:t>в МО «Чернянский район» за 2007 - 2011 годы</w:t>
      </w:r>
    </w:p>
    <w:p w:rsidR="005C5FF3" w:rsidRPr="00D21FE3" w:rsidRDefault="005C5FF3" w:rsidP="005C5FF3">
      <w:pPr>
        <w:ind w:firstLine="720"/>
        <w:jc w:val="center"/>
        <w:rPr>
          <w:b/>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828"/>
        <w:gridCol w:w="828"/>
        <w:gridCol w:w="828"/>
        <w:gridCol w:w="828"/>
        <w:gridCol w:w="828"/>
        <w:gridCol w:w="1251"/>
      </w:tblGrid>
      <w:tr w:rsidR="005C5FF3" w:rsidRPr="000C332A" w:rsidTr="005C5FF3">
        <w:trPr>
          <w:cantSplit/>
          <w:trHeight w:val="242"/>
          <w:tblHeader/>
        </w:trPr>
        <w:tc>
          <w:tcPr>
            <w:tcW w:w="4248" w:type="dxa"/>
            <w:vMerge w:val="restart"/>
            <w:vAlign w:val="center"/>
          </w:tcPr>
          <w:p w:rsidR="005C5FF3" w:rsidRPr="00D21FE3" w:rsidRDefault="005C5FF3" w:rsidP="005C5FF3">
            <w:pPr>
              <w:pStyle w:val="6"/>
              <w:rPr>
                <w:rFonts w:ascii="Times New Roman" w:hAnsi="Times New Roman"/>
                <w:color w:val="000000"/>
              </w:rPr>
            </w:pPr>
            <w:r w:rsidRPr="00D21FE3">
              <w:rPr>
                <w:rFonts w:ascii="Times New Roman" w:hAnsi="Times New Roman"/>
                <w:color w:val="000000"/>
              </w:rPr>
              <w:t>Наименование продукции</w:t>
            </w:r>
          </w:p>
        </w:tc>
        <w:tc>
          <w:tcPr>
            <w:tcW w:w="4140" w:type="dxa"/>
            <w:gridSpan w:val="5"/>
            <w:vAlign w:val="center"/>
          </w:tcPr>
          <w:p w:rsidR="005C5FF3" w:rsidRPr="00D21FE3" w:rsidRDefault="005C5FF3" w:rsidP="005C5FF3">
            <w:pPr>
              <w:jc w:val="center"/>
              <w:rPr>
                <w:b/>
                <w:color w:val="000000"/>
              </w:rPr>
            </w:pPr>
            <w:r w:rsidRPr="00D21FE3">
              <w:rPr>
                <w:b/>
                <w:color w:val="000000"/>
              </w:rPr>
              <w:t>Произведено</w:t>
            </w:r>
          </w:p>
        </w:tc>
        <w:tc>
          <w:tcPr>
            <w:tcW w:w="1251" w:type="dxa"/>
            <w:vMerge w:val="restart"/>
            <w:vAlign w:val="center"/>
          </w:tcPr>
          <w:p w:rsidR="005C5FF3" w:rsidRPr="00D21FE3" w:rsidRDefault="005C5FF3" w:rsidP="005C5FF3">
            <w:pPr>
              <w:jc w:val="center"/>
              <w:rPr>
                <w:b/>
                <w:color w:val="000000"/>
              </w:rPr>
            </w:pPr>
            <w:r w:rsidRPr="00D21FE3">
              <w:rPr>
                <w:b/>
                <w:color w:val="000000"/>
              </w:rPr>
              <w:t xml:space="preserve">Темп роста </w:t>
            </w:r>
            <w:smartTag w:uri="urn:schemas-microsoft-com:office:smarttags" w:element="metricconverter">
              <w:smartTagPr>
                <w:attr w:name="ProductID" w:val="2011 г"/>
              </w:smartTagPr>
              <w:r w:rsidRPr="00D21FE3">
                <w:rPr>
                  <w:b/>
                  <w:color w:val="000000"/>
                </w:rPr>
                <w:t>2011 г</w:t>
              </w:r>
            </w:smartTag>
            <w:r w:rsidRPr="00D21FE3">
              <w:rPr>
                <w:b/>
                <w:color w:val="000000"/>
              </w:rPr>
              <w:t xml:space="preserve">. к </w:t>
            </w:r>
            <w:smartTag w:uri="urn:schemas-microsoft-com:office:smarttags" w:element="metricconverter">
              <w:smartTagPr>
                <w:attr w:name="ProductID" w:val="2007 г"/>
              </w:smartTagPr>
              <w:r w:rsidRPr="00D21FE3">
                <w:rPr>
                  <w:b/>
                  <w:color w:val="000000"/>
                </w:rPr>
                <w:t>2007 г</w:t>
              </w:r>
            </w:smartTag>
            <w:r w:rsidRPr="00D21FE3">
              <w:rPr>
                <w:b/>
                <w:color w:val="000000"/>
              </w:rPr>
              <w:t>;</w:t>
            </w:r>
            <w:r w:rsidR="001D2850">
              <w:rPr>
                <w:b/>
                <w:color w:val="000000"/>
              </w:rPr>
              <w:t>%</w:t>
            </w:r>
          </w:p>
        </w:tc>
      </w:tr>
      <w:tr w:rsidR="005C5FF3" w:rsidRPr="000C332A" w:rsidTr="005C5FF3">
        <w:trPr>
          <w:cantSplit/>
          <w:trHeight w:val="645"/>
          <w:tblHeader/>
        </w:trPr>
        <w:tc>
          <w:tcPr>
            <w:tcW w:w="4248" w:type="dxa"/>
            <w:vMerge/>
          </w:tcPr>
          <w:p w:rsidR="005C5FF3" w:rsidRPr="000C332A" w:rsidRDefault="005C5FF3" w:rsidP="005C5FF3">
            <w:pPr>
              <w:jc w:val="center"/>
              <w:rPr>
                <w:b/>
                <w:color w:val="FF0000"/>
              </w:rPr>
            </w:pPr>
          </w:p>
        </w:tc>
        <w:tc>
          <w:tcPr>
            <w:tcW w:w="828" w:type="dxa"/>
            <w:vAlign w:val="center"/>
          </w:tcPr>
          <w:p w:rsidR="005C5FF3" w:rsidRPr="00D21FE3" w:rsidRDefault="005C5FF3" w:rsidP="005C5FF3">
            <w:pPr>
              <w:jc w:val="center"/>
              <w:rPr>
                <w:b/>
                <w:color w:val="000000"/>
              </w:rPr>
            </w:pPr>
            <w:r w:rsidRPr="00D21FE3">
              <w:rPr>
                <w:b/>
                <w:color w:val="000000"/>
              </w:rPr>
              <w:t>2007 год</w:t>
            </w:r>
          </w:p>
        </w:tc>
        <w:tc>
          <w:tcPr>
            <w:tcW w:w="828" w:type="dxa"/>
            <w:vAlign w:val="center"/>
          </w:tcPr>
          <w:p w:rsidR="005C5FF3" w:rsidRPr="00D21FE3" w:rsidRDefault="005C5FF3" w:rsidP="005C5FF3">
            <w:pPr>
              <w:jc w:val="center"/>
              <w:rPr>
                <w:b/>
                <w:color w:val="000000"/>
              </w:rPr>
            </w:pPr>
            <w:r w:rsidRPr="00D21FE3">
              <w:rPr>
                <w:b/>
                <w:color w:val="000000"/>
              </w:rPr>
              <w:t>2008 год</w:t>
            </w:r>
          </w:p>
        </w:tc>
        <w:tc>
          <w:tcPr>
            <w:tcW w:w="828" w:type="dxa"/>
            <w:vAlign w:val="center"/>
          </w:tcPr>
          <w:p w:rsidR="005C5FF3" w:rsidRPr="00D21FE3" w:rsidRDefault="005C5FF3" w:rsidP="005C5FF3">
            <w:pPr>
              <w:jc w:val="center"/>
              <w:rPr>
                <w:b/>
                <w:color w:val="000000"/>
              </w:rPr>
            </w:pPr>
            <w:r w:rsidRPr="00D21FE3">
              <w:rPr>
                <w:b/>
                <w:color w:val="000000"/>
              </w:rPr>
              <w:t>2009 год</w:t>
            </w:r>
          </w:p>
        </w:tc>
        <w:tc>
          <w:tcPr>
            <w:tcW w:w="828" w:type="dxa"/>
            <w:vAlign w:val="center"/>
          </w:tcPr>
          <w:p w:rsidR="005C5FF3" w:rsidRPr="00D21FE3" w:rsidRDefault="005C5FF3" w:rsidP="005C5FF3">
            <w:pPr>
              <w:jc w:val="center"/>
              <w:rPr>
                <w:b/>
                <w:color w:val="000000"/>
              </w:rPr>
            </w:pPr>
            <w:r w:rsidRPr="00D21FE3">
              <w:rPr>
                <w:b/>
                <w:color w:val="000000"/>
              </w:rPr>
              <w:t>2010</w:t>
            </w:r>
            <w:r w:rsidRPr="00D21FE3">
              <w:rPr>
                <w:b/>
                <w:color w:val="000000"/>
                <w:lang w:val="en-US"/>
              </w:rPr>
              <w:t xml:space="preserve"> </w:t>
            </w:r>
            <w:r w:rsidRPr="00D21FE3">
              <w:rPr>
                <w:b/>
                <w:color w:val="000000"/>
              </w:rPr>
              <w:t>год</w:t>
            </w:r>
          </w:p>
        </w:tc>
        <w:tc>
          <w:tcPr>
            <w:tcW w:w="828" w:type="dxa"/>
            <w:vAlign w:val="center"/>
          </w:tcPr>
          <w:p w:rsidR="005C5FF3" w:rsidRPr="00D21FE3" w:rsidRDefault="005C5FF3" w:rsidP="005C5FF3">
            <w:pPr>
              <w:jc w:val="center"/>
              <w:rPr>
                <w:b/>
                <w:color w:val="000000"/>
              </w:rPr>
            </w:pPr>
            <w:r w:rsidRPr="00D21FE3">
              <w:rPr>
                <w:b/>
                <w:color w:val="000000"/>
              </w:rPr>
              <w:t>2011 год</w:t>
            </w:r>
          </w:p>
        </w:tc>
        <w:tc>
          <w:tcPr>
            <w:tcW w:w="1251" w:type="dxa"/>
            <w:vMerge/>
          </w:tcPr>
          <w:p w:rsidR="005C5FF3" w:rsidRPr="000C332A" w:rsidRDefault="005C5FF3" w:rsidP="005C5FF3">
            <w:pPr>
              <w:jc w:val="center"/>
              <w:rPr>
                <w:b/>
                <w:color w:val="FF0000"/>
              </w:rPr>
            </w:pPr>
          </w:p>
        </w:tc>
      </w:tr>
      <w:tr w:rsidR="005C5FF3" w:rsidRPr="00502B43" w:rsidTr="005C5FF3">
        <w:trPr>
          <w:cantSplit/>
        </w:trPr>
        <w:tc>
          <w:tcPr>
            <w:tcW w:w="4248" w:type="dxa"/>
          </w:tcPr>
          <w:p w:rsidR="005C5FF3" w:rsidRPr="00502B43" w:rsidRDefault="005C5FF3" w:rsidP="005C5FF3">
            <w:pPr>
              <w:jc w:val="both"/>
            </w:pPr>
            <w:r w:rsidRPr="00502B43">
              <w:t xml:space="preserve">Мясо, включая субпродукты </w:t>
            </w:r>
            <w:r w:rsidRPr="00502B43">
              <w:rPr>
                <w:lang w:val="en-US"/>
              </w:rPr>
              <w:t>I</w:t>
            </w:r>
            <w:r w:rsidRPr="00502B43">
              <w:t xml:space="preserve"> категории, </w:t>
            </w:r>
            <w:r w:rsidR="00CE47C4">
              <w:t>тыс.</w:t>
            </w:r>
            <w:r w:rsidRPr="00502B43">
              <w:t xml:space="preserve"> тонн</w:t>
            </w:r>
          </w:p>
        </w:tc>
        <w:tc>
          <w:tcPr>
            <w:tcW w:w="828" w:type="dxa"/>
            <w:vAlign w:val="center"/>
          </w:tcPr>
          <w:p w:rsidR="005C5FF3" w:rsidRPr="00502B43" w:rsidRDefault="005C5FF3" w:rsidP="005C5FF3">
            <w:pPr>
              <w:jc w:val="center"/>
            </w:pPr>
            <w:r w:rsidRPr="00502B43">
              <w:t>1,8</w:t>
            </w:r>
          </w:p>
        </w:tc>
        <w:tc>
          <w:tcPr>
            <w:tcW w:w="828" w:type="dxa"/>
            <w:vAlign w:val="center"/>
          </w:tcPr>
          <w:p w:rsidR="005C5FF3" w:rsidRPr="00502B43" w:rsidRDefault="005C5FF3" w:rsidP="005C5FF3">
            <w:pPr>
              <w:jc w:val="center"/>
            </w:pPr>
            <w:r w:rsidRPr="00502B43">
              <w:t>1,4</w:t>
            </w:r>
          </w:p>
        </w:tc>
        <w:tc>
          <w:tcPr>
            <w:tcW w:w="828" w:type="dxa"/>
            <w:vAlign w:val="center"/>
          </w:tcPr>
          <w:p w:rsidR="005C5FF3" w:rsidRPr="00502B43" w:rsidRDefault="005C5FF3" w:rsidP="005C5FF3">
            <w:pPr>
              <w:jc w:val="center"/>
            </w:pPr>
            <w:r w:rsidRPr="00502B43">
              <w:t>1,3</w:t>
            </w:r>
          </w:p>
        </w:tc>
        <w:tc>
          <w:tcPr>
            <w:tcW w:w="828" w:type="dxa"/>
            <w:vAlign w:val="center"/>
          </w:tcPr>
          <w:p w:rsidR="005C5FF3" w:rsidRPr="00502B43" w:rsidRDefault="005C5FF3" w:rsidP="005C5FF3">
            <w:pPr>
              <w:jc w:val="center"/>
            </w:pPr>
            <w:r w:rsidRPr="00502B43">
              <w:t>1,1</w:t>
            </w:r>
          </w:p>
        </w:tc>
        <w:tc>
          <w:tcPr>
            <w:tcW w:w="828" w:type="dxa"/>
            <w:vAlign w:val="center"/>
          </w:tcPr>
          <w:p w:rsidR="005C5FF3" w:rsidRPr="00502B43" w:rsidRDefault="005C5FF3" w:rsidP="005C5FF3">
            <w:pPr>
              <w:jc w:val="center"/>
            </w:pPr>
            <w:r w:rsidRPr="00502B43">
              <w:t>0,5</w:t>
            </w:r>
          </w:p>
        </w:tc>
        <w:tc>
          <w:tcPr>
            <w:tcW w:w="1251" w:type="dxa"/>
            <w:vAlign w:val="center"/>
          </w:tcPr>
          <w:p w:rsidR="005C5FF3" w:rsidRPr="00502B43" w:rsidRDefault="005C5FF3" w:rsidP="005C5FF3">
            <w:pPr>
              <w:jc w:val="center"/>
            </w:pPr>
            <w:r w:rsidRPr="00502B43">
              <w:t>27,8</w:t>
            </w:r>
          </w:p>
        </w:tc>
      </w:tr>
      <w:tr w:rsidR="005C5FF3" w:rsidRPr="00502B43" w:rsidTr="005C5FF3">
        <w:trPr>
          <w:cantSplit/>
        </w:trPr>
        <w:tc>
          <w:tcPr>
            <w:tcW w:w="4248" w:type="dxa"/>
          </w:tcPr>
          <w:p w:rsidR="005C5FF3" w:rsidRPr="00502B43" w:rsidRDefault="005C5FF3" w:rsidP="005C5FF3">
            <w:pPr>
              <w:jc w:val="both"/>
            </w:pPr>
            <w:r w:rsidRPr="00502B43">
              <w:t xml:space="preserve">Колбасные изделия, </w:t>
            </w:r>
            <w:r w:rsidR="00CE47C4">
              <w:t>тыс.</w:t>
            </w:r>
            <w:r w:rsidRPr="00502B43">
              <w:t xml:space="preserve"> тонн</w:t>
            </w:r>
          </w:p>
        </w:tc>
        <w:tc>
          <w:tcPr>
            <w:tcW w:w="828" w:type="dxa"/>
            <w:vAlign w:val="center"/>
          </w:tcPr>
          <w:p w:rsidR="005C5FF3" w:rsidRPr="00502B43" w:rsidRDefault="005C5FF3" w:rsidP="005C5FF3">
            <w:pPr>
              <w:jc w:val="center"/>
            </w:pPr>
            <w:r w:rsidRPr="00502B43">
              <w:t>2,6</w:t>
            </w:r>
          </w:p>
        </w:tc>
        <w:tc>
          <w:tcPr>
            <w:tcW w:w="828" w:type="dxa"/>
            <w:vAlign w:val="center"/>
          </w:tcPr>
          <w:p w:rsidR="005C5FF3" w:rsidRPr="00502B43" w:rsidRDefault="005C5FF3" w:rsidP="005C5FF3">
            <w:pPr>
              <w:jc w:val="center"/>
            </w:pPr>
            <w:r w:rsidRPr="00502B43">
              <w:t>1,8</w:t>
            </w:r>
          </w:p>
        </w:tc>
        <w:tc>
          <w:tcPr>
            <w:tcW w:w="828" w:type="dxa"/>
            <w:vAlign w:val="center"/>
          </w:tcPr>
          <w:p w:rsidR="005C5FF3" w:rsidRPr="00502B43" w:rsidRDefault="005C5FF3" w:rsidP="005C5FF3">
            <w:pPr>
              <w:jc w:val="center"/>
            </w:pPr>
            <w:r w:rsidRPr="00502B43">
              <w:t>1,6</w:t>
            </w:r>
          </w:p>
        </w:tc>
        <w:tc>
          <w:tcPr>
            <w:tcW w:w="828" w:type="dxa"/>
            <w:vAlign w:val="center"/>
          </w:tcPr>
          <w:p w:rsidR="005C5FF3" w:rsidRPr="00502B43" w:rsidRDefault="005C5FF3" w:rsidP="005C5FF3">
            <w:pPr>
              <w:jc w:val="center"/>
            </w:pPr>
            <w:r w:rsidRPr="00502B43">
              <w:t>1,3</w:t>
            </w:r>
          </w:p>
        </w:tc>
        <w:tc>
          <w:tcPr>
            <w:tcW w:w="828" w:type="dxa"/>
            <w:vAlign w:val="center"/>
          </w:tcPr>
          <w:p w:rsidR="005C5FF3" w:rsidRPr="00502B43" w:rsidRDefault="005C5FF3" w:rsidP="005C5FF3">
            <w:pPr>
              <w:jc w:val="center"/>
            </w:pPr>
            <w:r w:rsidRPr="00502B43">
              <w:t>0,9</w:t>
            </w:r>
          </w:p>
        </w:tc>
        <w:tc>
          <w:tcPr>
            <w:tcW w:w="1251" w:type="dxa"/>
            <w:vAlign w:val="center"/>
          </w:tcPr>
          <w:p w:rsidR="005C5FF3" w:rsidRPr="00502B43" w:rsidRDefault="005C5FF3" w:rsidP="005C5FF3">
            <w:pPr>
              <w:jc w:val="center"/>
            </w:pPr>
            <w:r w:rsidRPr="00502B43">
              <w:t>34,6</w:t>
            </w:r>
          </w:p>
        </w:tc>
      </w:tr>
      <w:tr w:rsidR="005C5FF3" w:rsidRPr="00502B43" w:rsidTr="005C5FF3">
        <w:trPr>
          <w:cantSplit/>
        </w:trPr>
        <w:tc>
          <w:tcPr>
            <w:tcW w:w="4248" w:type="dxa"/>
          </w:tcPr>
          <w:p w:rsidR="005C5FF3" w:rsidRPr="00502B43" w:rsidRDefault="005C5FF3" w:rsidP="005C5FF3">
            <w:pPr>
              <w:jc w:val="both"/>
            </w:pPr>
            <w:r w:rsidRPr="00502B43">
              <w:t xml:space="preserve">Масло животное </w:t>
            </w:r>
          </w:p>
        </w:tc>
        <w:tc>
          <w:tcPr>
            <w:tcW w:w="828" w:type="dxa"/>
            <w:vAlign w:val="center"/>
          </w:tcPr>
          <w:p w:rsidR="005C5FF3" w:rsidRPr="00502B43" w:rsidRDefault="005C5FF3" w:rsidP="005C5FF3">
            <w:pPr>
              <w:jc w:val="center"/>
            </w:pPr>
            <w:r w:rsidRPr="00502B43">
              <w:t>0,2</w:t>
            </w:r>
          </w:p>
        </w:tc>
        <w:tc>
          <w:tcPr>
            <w:tcW w:w="828" w:type="dxa"/>
            <w:vAlign w:val="center"/>
          </w:tcPr>
          <w:p w:rsidR="005C5FF3" w:rsidRPr="00502B43" w:rsidRDefault="005C5FF3" w:rsidP="005C5FF3">
            <w:pPr>
              <w:jc w:val="center"/>
            </w:pPr>
            <w:r w:rsidRPr="00502B43">
              <w:t>0,04</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1251" w:type="dxa"/>
            <w:vAlign w:val="center"/>
          </w:tcPr>
          <w:p w:rsidR="005C5FF3" w:rsidRPr="00502B43" w:rsidRDefault="005C5FF3" w:rsidP="005C5FF3">
            <w:pPr>
              <w:jc w:val="center"/>
            </w:pPr>
            <w:r w:rsidRPr="00502B43">
              <w:t>-</w:t>
            </w:r>
          </w:p>
        </w:tc>
      </w:tr>
      <w:tr w:rsidR="005C5FF3" w:rsidRPr="00502B43" w:rsidTr="005C5FF3">
        <w:trPr>
          <w:cantSplit/>
        </w:trPr>
        <w:tc>
          <w:tcPr>
            <w:tcW w:w="4248" w:type="dxa"/>
          </w:tcPr>
          <w:p w:rsidR="005C5FF3" w:rsidRPr="00502B43" w:rsidRDefault="005C5FF3" w:rsidP="005C5FF3">
            <w:pPr>
              <w:jc w:val="both"/>
            </w:pPr>
            <w:r w:rsidRPr="00502B43">
              <w:t xml:space="preserve">Цельномолочная продукция в пересчете на молоко, </w:t>
            </w:r>
            <w:r w:rsidR="00CE47C4">
              <w:t>тыс.</w:t>
            </w:r>
            <w:r w:rsidRPr="00502B43">
              <w:t xml:space="preserve"> тонн</w:t>
            </w:r>
          </w:p>
        </w:tc>
        <w:tc>
          <w:tcPr>
            <w:tcW w:w="828" w:type="dxa"/>
            <w:vAlign w:val="center"/>
          </w:tcPr>
          <w:p w:rsidR="005C5FF3" w:rsidRPr="00502B43" w:rsidRDefault="005C5FF3" w:rsidP="005C5FF3">
            <w:pPr>
              <w:jc w:val="center"/>
            </w:pPr>
            <w:r w:rsidRPr="00502B43">
              <w:t>1,6</w:t>
            </w:r>
          </w:p>
        </w:tc>
        <w:tc>
          <w:tcPr>
            <w:tcW w:w="828" w:type="dxa"/>
            <w:vAlign w:val="center"/>
          </w:tcPr>
          <w:p w:rsidR="005C5FF3" w:rsidRPr="00502B43" w:rsidRDefault="005C5FF3" w:rsidP="005C5FF3">
            <w:pPr>
              <w:jc w:val="center"/>
            </w:pPr>
            <w:r w:rsidRPr="00502B43">
              <w:t>0,3</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1251" w:type="dxa"/>
            <w:vAlign w:val="center"/>
          </w:tcPr>
          <w:p w:rsidR="005C5FF3" w:rsidRPr="00502B43" w:rsidRDefault="005C5FF3" w:rsidP="005C5FF3">
            <w:pPr>
              <w:jc w:val="center"/>
            </w:pPr>
            <w:r w:rsidRPr="00502B43">
              <w:t>-</w:t>
            </w:r>
          </w:p>
        </w:tc>
      </w:tr>
      <w:tr w:rsidR="005C5FF3" w:rsidRPr="00502B43" w:rsidTr="005C5FF3">
        <w:trPr>
          <w:cantSplit/>
        </w:trPr>
        <w:tc>
          <w:tcPr>
            <w:tcW w:w="4248" w:type="dxa"/>
          </w:tcPr>
          <w:p w:rsidR="005C5FF3" w:rsidRPr="00502B43" w:rsidRDefault="005C5FF3" w:rsidP="005C5FF3">
            <w:pPr>
              <w:jc w:val="both"/>
            </w:pPr>
            <w:r w:rsidRPr="00502B43">
              <w:t>Сыры жирные, тонн</w:t>
            </w:r>
          </w:p>
        </w:tc>
        <w:tc>
          <w:tcPr>
            <w:tcW w:w="828" w:type="dxa"/>
            <w:vAlign w:val="center"/>
          </w:tcPr>
          <w:p w:rsidR="005C5FF3" w:rsidRPr="00502B43" w:rsidRDefault="005C5FF3" w:rsidP="005C5FF3">
            <w:pPr>
              <w:jc w:val="center"/>
            </w:pPr>
            <w:r w:rsidRPr="00502B43">
              <w:t>50</w:t>
            </w:r>
          </w:p>
        </w:tc>
        <w:tc>
          <w:tcPr>
            <w:tcW w:w="828" w:type="dxa"/>
            <w:vAlign w:val="center"/>
          </w:tcPr>
          <w:p w:rsidR="005C5FF3" w:rsidRPr="00502B43" w:rsidRDefault="005C5FF3" w:rsidP="005C5FF3">
            <w:pPr>
              <w:jc w:val="center"/>
            </w:pPr>
            <w:r w:rsidRPr="00502B43">
              <w:t>52</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828" w:type="dxa"/>
            <w:vAlign w:val="center"/>
          </w:tcPr>
          <w:p w:rsidR="005C5FF3" w:rsidRPr="00502B43" w:rsidRDefault="005C5FF3" w:rsidP="005C5FF3">
            <w:pPr>
              <w:jc w:val="center"/>
            </w:pPr>
            <w:r w:rsidRPr="00502B43">
              <w:t>-</w:t>
            </w:r>
          </w:p>
        </w:tc>
        <w:tc>
          <w:tcPr>
            <w:tcW w:w="1251" w:type="dxa"/>
            <w:vAlign w:val="center"/>
          </w:tcPr>
          <w:p w:rsidR="005C5FF3" w:rsidRPr="00502B43" w:rsidRDefault="005C5FF3" w:rsidP="005C5FF3">
            <w:pPr>
              <w:jc w:val="center"/>
            </w:pPr>
            <w:r w:rsidRPr="00502B43">
              <w:t>-</w:t>
            </w:r>
          </w:p>
        </w:tc>
      </w:tr>
      <w:tr w:rsidR="005C5FF3" w:rsidRPr="00502B43" w:rsidTr="005C5FF3">
        <w:trPr>
          <w:cantSplit/>
        </w:trPr>
        <w:tc>
          <w:tcPr>
            <w:tcW w:w="4248" w:type="dxa"/>
          </w:tcPr>
          <w:p w:rsidR="005C5FF3" w:rsidRPr="00502B43" w:rsidRDefault="005C5FF3" w:rsidP="005C5FF3">
            <w:pPr>
              <w:jc w:val="both"/>
            </w:pPr>
            <w:r w:rsidRPr="00502B43">
              <w:t xml:space="preserve">Сахар-песок, </w:t>
            </w:r>
            <w:r w:rsidR="00CE47C4">
              <w:t>тыс.</w:t>
            </w:r>
            <w:r w:rsidRPr="00502B43">
              <w:t xml:space="preserve"> тонн</w:t>
            </w:r>
          </w:p>
        </w:tc>
        <w:tc>
          <w:tcPr>
            <w:tcW w:w="828" w:type="dxa"/>
            <w:vAlign w:val="center"/>
          </w:tcPr>
          <w:p w:rsidR="005C5FF3" w:rsidRPr="00502B43" w:rsidRDefault="005C5FF3" w:rsidP="005C5FF3">
            <w:pPr>
              <w:jc w:val="center"/>
            </w:pPr>
            <w:r w:rsidRPr="00502B43">
              <w:t>137,0</w:t>
            </w:r>
          </w:p>
        </w:tc>
        <w:tc>
          <w:tcPr>
            <w:tcW w:w="828" w:type="dxa"/>
            <w:vAlign w:val="center"/>
          </w:tcPr>
          <w:p w:rsidR="005C5FF3" w:rsidRPr="00502B43" w:rsidRDefault="005C5FF3" w:rsidP="005C5FF3">
            <w:pPr>
              <w:jc w:val="center"/>
              <w:rPr>
                <w:lang w:val="en-US"/>
              </w:rPr>
            </w:pPr>
            <w:r w:rsidRPr="00502B43">
              <w:rPr>
                <w:lang w:val="en-US"/>
              </w:rPr>
              <w:t>-</w:t>
            </w:r>
          </w:p>
        </w:tc>
        <w:tc>
          <w:tcPr>
            <w:tcW w:w="828" w:type="dxa"/>
            <w:vAlign w:val="center"/>
          </w:tcPr>
          <w:p w:rsidR="005C5FF3" w:rsidRPr="00502B43" w:rsidRDefault="005C5FF3" w:rsidP="005C5FF3">
            <w:pPr>
              <w:jc w:val="center"/>
            </w:pPr>
            <w:r w:rsidRPr="00502B43">
              <w:t>50,1</w:t>
            </w:r>
          </w:p>
        </w:tc>
        <w:tc>
          <w:tcPr>
            <w:tcW w:w="828" w:type="dxa"/>
            <w:vAlign w:val="center"/>
          </w:tcPr>
          <w:p w:rsidR="005C5FF3" w:rsidRPr="00502B43" w:rsidRDefault="005C5FF3" w:rsidP="005C5FF3">
            <w:pPr>
              <w:jc w:val="center"/>
            </w:pPr>
            <w:r w:rsidRPr="00502B43">
              <w:t>79,2</w:t>
            </w:r>
          </w:p>
        </w:tc>
        <w:tc>
          <w:tcPr>
            <w:tcW w:w="828" w:type="dxa"/>
            <w:vAlign w:val="center"/>
          </w:tcPr>
          <w:p w:rsidR="005C5FF3" w:rsidRPr="00502B43" w:rsidRDefault="005C5FF3" w:rsidP="005C5FF3">
            <w:pPr>
              <w:jc w:val="center"/>
            </w:pPr>
            <w:r w:rsidRPr="00502B43">
              <w:t>121,6</w:t>
            </w:r>
          </w:p>
        </w:tc>
        <w:tc>
          <w:tcPr>
            <w:tcW w:w="1251" w:type="dxa"/>
            <w:vAlign w:val="center"/>
          </w:tcPr>
          <w:p w:rsidR="005C5FF3" w:rsidRPr="00502B43" w:rsidRDefault="005C5FF3" w:rsidP="005C5FF3">
            <w:pPr>
              <w:jc w:val="center"/>
            </w:pPr>
            <w:r w:rsidRPr="00502B43">
              <w:t>88,8</w:t>
            </w:r>
          </w:p>
        </w:tc>
      </w:tr>
      <w:tr w:rsidR="005C5FF3" w:rsidRPr="00502B43" w:rsidTr="005C5FF3">
        <w:trPr>
          <w:cantSplit/>
        </w:trPr>
        <w:tc>
          <w:tcPr>
            <w:tcW w:w="4248" w:type="dxa"/>
          </w:tcPr>
          <w:p w:rsidR="005C5FF3" w:rsidRPr="00502B43" w:rsidRDefault="005C5FF3" w:rsidP="005C5FF3">
            <w:pPr>
              <w:jc w:val="both"/>
            </w:pPr>
            <w:r w:rsidRPr="00502B43">
              <w:t xml:space="preserve">Масло растительное, </w:t>
            </w:r>
            <w:r w:rsidR="00CE47C4">
              <w:t>тыс.</w:t>
            </w:r>
            <w:r w:rsidRPr="00502B43">
              <w:t xml:space="preserve"> тонн</w:t>
            </w:r>
          </w:p>
        </w:tc>
        <w:tc>
          <w:tcPr>
            <w:tcW w:w="828" w:type="dxa"/>
            <w:vAlign w:val="center"/>
          </w:tcPr>
          <w:p w:rsidR="005C5FF3" w:rsidRPr="00502B43" w:rsidRDefault="005C5FF3" w:rsidP="005C5FF3">
            <w:pPr>
              <w:jc w:val="center"/>
            </w:pPr>
            <w:r w:rsidRPr="00502B43">
              <w:t>32,8</w:t>
            </w:r>
          </w:p>
        </w:tc>
        <w:tc>
          <w:tcPr>
            <w:tcW w:w="828" w:type="dxa"/>
            <w:vAlign w:val="center"/>
          </w:tcPr>
          <w:p w:rsidR="005C5FF3" w:rsidRPr="00502B43" w:rsidRDefault="005C5FF3" w:rsidP="005C5FF3">
            <w:pPr>
              <w:jc w:val="center"/>
            </w:pPr>
            <w:r w:rsidRPr="00502B43">
              <w:t>20,1</w:t>
            </w:r>
          </w:p>
        </w:tc>
        <w:tc>
          <w:tcPr>
            <w:tcW w:w="828" w:type="dxa"/>
            <w:vAlign w:val="center"/>
          </w:tcPr>
          <w:p w:rsidR="005C5FF3" w:rsidRPr="00502B43" w:rsidRDefault="005C5FF3" w:rsidP="005C5FF3">
            <w:pPr>
              <w:jc w:val="center"/>
            </w:pPr>
            <w:r w:rsidRPr="00502B43">
              <w:t>28,1</w:t>
            </w:r>
          </w:p>
        </w:tc>
        <w:tc>
          <w:tcPr>
            <w:tcW w:w="828" w:type="dxa"/>
            <w:vAlign w:val="center"/>
          </w:tcPr>
          <w:p w:rsidR="005C5FF3" w:rsidRPr="00502B43" w:rsidRDefault="005C5FF3" w:rsidP="005C5FF3">
            <w:pPr>
              <w:jc w:val="center"/>
            </w:pPr>
            <w:r w:rsidRPr="00502B43">
              <w:t>12,4</w:t>
            </w:r>
          </w:p>
        </w:tc>
        <w:tc>
          <w:tcPr>
            <w:tcW w:w="828" w:type="dxa"/>
            <w:vAlign w:val="center"/>
          </w:tcPr>
          <w:p w:rsidR="005C5FF3" w:rsidRPr="00502B43" w:rsidRDefault="005C5FF3" w:rsidP="005C5FF3">
            <w:pPr>
              <w:jc w:val="center"/>
            </w:pPr>
            <w:r w:rsidRPr="00502B43">
              <w:t>7,2</w:t>
            </w:r>
          </w:p>
        </w:tc>
        <w:tc>
          <w:tcPr>
            <w:tcW w:w="1251" w:type="dxa"/>
            <w:vAlign w:val="center"/>
          </w:tcPr>
          <w:p w:rsidR="005C5FF3" w:rsidRPr="00502B43" w:rsidRDefault="005C5FF3" w:rsidP="005C5FF3">
            <w:pPr>
              <w:jc w:val="center"/>
            </w:pPr>
            <w:r w:rsidRPr="00502B43">
              <w:t>22,0</w:t>
            </w:r>
          </w:p>
        </w:tc>
      </w:tr>
      <w:tr w:rsidR="005C5FF3" w:rsidRPr="00502B43" w:rsidTr="005C5FF3">
        <w:trPr>
          <w:cantSplit/>
        </w:trPr>
        <w:tc>
          <w:tcPr>
            <w:tcW w:w="4248" w:type="dxa"/>
          </w:tcPr>
          <w:p w:rsidR="005C5FF3" w:rsidRPr="00502B43" w:rsidRDefault="005C5FF3" w:rsidP="005C5FF3">
            <w:pPr>
              <w:jc w:val="both"/>
            </w:pPr>
            <w:r w:rsidRPr="00502B43">
              <w:t xml:space="preserve">Кирпич строительный, млн. шт. усл. кирп. </w:t>
            </w:r>
          </w:p>
        </w:tc>
        <w:tc>
          <w:tcPr>
            <w:tcW w:w="828" w:type="dxa"/>
            <w:vAlign w:val="center"/>
          </w:tcPr>
          <w:p w:rsidR="005C5FF3" w:rsidRPr="00502B43" w:rsidRDefault="005C5FF3" w:rsidP="005C5FF3">
            <w:pPr>
              <w:jc w:val="center"/>
            </w:pPr>
            <w:r w:rsidRPr="00502B43">
              <w:t>4,7</w:t>
            </w:r>
          </w:p>
        </w:tc>
        <w:tc>
          <w:tcPr>
            <w:tcW w:w="828" w:type="dxa"/>
            <w:vAlign w:val="center"/>
          </w:tcPr>
          <w:p w:rsidR="005C5FF3" w:rsidRPr="00502B43" w:rsidRDefault="005C5FF3" w:rsidP="005C5FF3">
            <w:pPr>
              <w:jc w:val="center"/>
            </w:pPr>
            <w:r w:rsidRPr="00502B43">
              <w:t>4,6</w:t>
            </w:r>
          </w:p>
        </w:tc>
        <w:tc>
          <w:tcPr>
            <w:tcW w:w="828" w:type="dxa"/>
            <w:vAlign w:val="center"/>
          </w:tcPr>
          <w:p w:rsidR="005C5FF3" w:rsidRPr="00502B43" w:rsidRDefault="005C5FF3" w:rsidP="005C5FF3">
            <w:pPr>
              <w:jc w:val="center"/>
            </w:pPr>
            <w:r w:rsidRPr="00502B43">
              <w:t>4,2</w:t>
            </w:r>
          </w:p>
        </w:tc>
        <w:tc>
          <w:tcPr>
            <w:tcW w:w="828" w:type="dxa"/>
            <w:vAlign w:val="center"/>
          </w:tcPr>
          <w:p w:rsidR="005C5FF3" w:rsidRPr="00502B43" w:rsidRDefault="005C5FF3" w:rsidP="005C5FF3">
            <w:pPr>
              <w:jc w:val="center"/>
            </w:pPr>
            <w:r w:rsidRPr="00502B43">
              <w:t>4,4</w:t>
            </w:r>
          </w:p>
        </w:tc>
        <w:tc>
          <w:tcPr>
            <w:tcW w:w="828" w:type="dxa"/>
            <w:vAlign w:val="center"/>
          </w:tcPr>
          <w:p w:rsidR="005C5FF3" w:rsidRPr="00502B43" w:rsidRDefault="005C5FF3" w:rsidP="005C5FF3">
            <w:pPr>
              <w:jc w:val="center"/>
            </w:pPr>
            <w:r w:rsidRPr="00502B43">
              <w:t>4,7</w:t>
            </w:r>
          </w:p>
        </w:tc>
        <w:tc>
          <w:tcPr>
            <w:tcW w:w="1251" w:type="dxa"/>
            <w:vAlign w:val="center"/>
          </w:tcPr>
          <w:p w:rsidR="005C5FF3" w:rsidRPr="00502B43" w:rsidRDefault="005C5FF3" w:rsidP="005C5FF3">
            <w:pPr>
              <w:jc w:val="center"/>
            </w:pPr>
            <w:r w:rsidRPr="00502B43">
              <w:t>100</w:t>
            </w:r>
          </w:p>
        </w:tc>
      </w:tr>
      <w:tr w:rsidR="005C5FF3" w:rsidRPr="00502B43" w:rsidTr="005C5FF3">
        <w:trPr>
          <w:cantSplit/>
        </w:trPr>
        <w:tc>
          <w:tcPr>
            <w:tcW w:w="4248" w:type="dxa"/>
            <w:tcBorders>
              <w:top w:val="single" w:sz="4" w:space="0" w:color="auto"/>
              <w:left w:val="single" w:sz="4" w:space="0" w:color="auto"/>
              <w:bottom w:val="single" w:sz="4" w:space="0" w:color="auto"/>
              <w:right w:val="single" w:sz="4" w:space="0" w:color="auto"/>
            </w:tcBorders>
          </w:tcPr>
          <w:p w:rsidR="005C5FF3" w:rsidRPr="00502B43" w:rsidRDefault="005C5FF3" w:rsidP="005C5FF3">
            <w:pPr>
              <w:jc w:val="both"/>
            </w:pPr>
            <w:r w:rsidRPr="00502B43">
              <w:t xml:space="preserve">Продукты из картофеля, тонн </w:t>
            </w:r>
          </w:p>
        </w:tc>
        <w:tc>
          <w:tcPr>
            <w:tcW w:w="828"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w:t>
            </w:r>
          </w:p>
        </w:tc>
        <w:tc>
          <w:tcPr>
            <w:tcW w:w="828"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w:t>
            </w:r>
          </w:p>
        </w:tc>
        <w:tc>
          <w:tcPr>
            <w:tcW w:w="828"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148</w:t>
            </w:r>
          </w:p>
        </w:tc>
        <w:tc>
          <w:tcPr>
            <w:tcW w:w="828"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547</w:t>
            </w:r>
          </w:p>
        </w:tc>
        <w:tc>
          <w:tcPr>
            <w:tcW w:w="828"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456</w:t>
            </w:r>
          </w:p>
        </w:tc>
        <w:tc>
          <w:tcPr>
            <w:tcW w:w="1251" w:type="dxa"/>
            <w:tcBorders>
              <w:top w:val="single" w:sz="4" w:space="0" w:color="auto"/>
              <w:left w:val="single" w:sz="4" w:space="0" w:color="auto"/>
              <w:bottom w:val="single" w:sz="4" w:space="0" w:color="auto"/>
              <w:right w:val="single" w:sz="4" w:space="0" w:color="auto"/>
            </w:tcBorders>
            <w:vAlign w:val="center"/>
          </w:tcPr>
          <w:p w:rsidR="005C5FF3" w:rsidRPr="00502B43" w:rsidRDefault="005C5FF3" w:rsidP="005C5FF3">
            <w:pPr>
              <w:jc w:val="center"/>
            </w:pPr>
            <w:r w:rsidRPr="00502B43">
              <w:t>-</w:t>
            </w:r>
          </w:p>
        </w:tc>
      </w:tr>
    </w:tbl>
    <w:p w:rsidR="005C5FF3" w:rsidRPr="000C332A" w:rsidRDefault="005C5FF3" w:rsidP="005C5FF3">
      <w:pPr>
        <w:ind w:firstLine="720"/>
        <w:rPr>
          <w:color w:val="FF0000"/>
          <w:sz w:val="28"/>
          <w:szCs w:val="28"/>
        </w:rPr>
      </w:pPr>
    </w:p>
    <w:p w:rsidR="005C5FF3" w:rsidRPr="00677C13" w:rsidRDefault="005C5FF3" w:rsidP="005C5FF3">
      <w:pPr>
        <w:pStyle w:val="11"/>
        <w:spacing w:after="0"/>
        <w:rPr>
          <w:rFonts w:ascii="Times New Roman" w:hAnsi="Times New Roman"/>
          <w:color w:val="FF0000"/>
          <w:sz w:val="28"/>
          <w:szCs w:val="28"/>
        </w:rPr>
      </w:pPr>
      <w:r w:rsidRPr="00677C13">
        <w:rPr>
          <w:rFonts w:ascii="Times New Roman" w:hAnsi="Times New Roman"/>
          <w:sz w:val="28"/>
          <w:szCs w:val="28"/>
        </w:rPr>
        <w:t xml:space="preserve">Производство основных видов промышленной продукции, выпускаемой предприятиями Чернянского района за пять лет снизилось. </w:t>
      </w:r>
    </w:p>
    <w:p w:rsidR="005C5FF3" w:rsidRPr="00677C13" w:rsidRDefault="005C5FF3" w:rsidP="005C5FF3">
      <w:pPr>
        <w:pStyle w:val="ad"/>
        <w:spacing w:after="0"/>
        <w:ind w:firstLine="720"/>
        <w:jc w:val="both"/>
        <w:rPr>
          <w:sz w:val="28"/>
          <w:szCs w:val="28"/>
        </w:rPr>
      </w:pPr>
      <w:r w:rsidRPr="00677C13">
        <w:rPr>
          <w:sz w:val="28"/>
          <w:szCs w:val="28"/>
        </w:rPr>
        <w:t>В 2011 году по сравнению с 2007 годом в связи с недостаточным поступлением сырья и трудностями с реализацией готовой продукции снижено производство мяса</w:t>
      </w:r>
      <w:r>
        <w:rPr>
          <w:sz w:val="28"/>
          <w:szCs w:val="28"/>
        </w:rPr>
        <w:t xml:space="preserve"> </w:t>
      </w:r>
      <w:r w:rsidRPr="00677C13">
        <w:rPr>
          <w:sz w:val="28"/>
          <w:szCs w:val="28"/>
        </w:rPr>
        <w:t>- на 72,2</w:t>
      </w:r>
      <w:r w:rsidR="001D2850">
        <w:rPr>
          <w:sz w:val="28"/>
          <w:szCs w:val="28"/>
        </w:rPr>
        <w:t>%</w:t>
      </w:r>
      <w:r w:rsidRPr="00677C13">
        <w:rPr>
          <w:sz w:val="28"/>
          <w:szCs w:val="28"/>
        </w:rPr>
        <w:t>, колбасных изделий – на 65,4</w:t>
      </w:r>
      <w:r w:rsidR="001D2850">
        <w:rPr>
          <w:sz w:val="28"/>
          <w:szCs w:val="28"/>
        </w:rPr>
        <w:t>%</w:t>
      </w:r>
      <w:r w:rsidRPr="00677C13">
        <w:rPr>
          <w:sz w:val="28"/>
          <w:szCs w:val="28"/>
        </w:rPr>
        <w:t>.</w:t>
      </w:r>
    </w:p>
    <w:p w:rsidR="005C5FF3" w:rsidRPr="00677C13" w:rsidRDefault="005C5FF3" w:rsidP="005C5FF3">
      <w:pPr>
        <w:pStyle w:val="ad"/>
        <w:spacing w:after="0"/>
        <w:ind w:firstLine="720"/>
        <w:jc w:val="both"/>
        <w:rPr>
          <w:sz w:val="28"/>
          <w:szCs w:val="28"/>
        </w:rPr>
      </w:pPr>
      <w:r w:rsidRPr="00677C13">
        <w:rPr>
          <w:sz w:val="28"/>
          <w:szCs w:val="28"/>
        </w:rPr>
        <w:t>В 2008 году прекратил осуществление своей деятельности и</w:t>
      </w:r>
      <w:r>
        <w:rPr>
          <w:sz w:val="28"/>
          <w:szCs w:val="28"/>
        </w:rPr>
        <w:t>,</w:t>
      </w:r>
      <w:r w:rsidRPr="00677C13">
        <w:rPr>
          <w:sz w:val="28"/>
          <w:szCs w:val="28"/>
        </w:rPr>
        <w:t xml:space="preserve"> соответственно</w:t>
      </w:r>
      <w:r>
        <w:rPr>
          <w:sz w:val="28"/>
          <w:szCs w:val="28"/>
        </w:rPr>
        <w:t>,</w:t>
      </w:r>
      <w:r w:rsidRPr="00677C13">
        <w:rPr>
          <w:sz w:val="28"/>
          <w:szCs w:val="28"/>
        </w:rPr>
        <w:t xml:space="preserve"> выпуск продукции ООО «МК Кристалл».</w:t>
      </w:r>
    </w:p>
    <w:p w:rsidR="005C5FF3" w:rsidRPr="00677C13" w:rsidRDefault="005C5FF3" w:rsidP="005C5FF3">
      <w:pPr>
        <w:pStyle w:val="ad"/>
        <w:spacing w:after="0"/>
        <w:ind w:firstLine="720"/>
        <w:jc w:val="both"/>
        <w:rPr>
          <w:sz w:val="28"/>
          <w:szCs w:val="28"/>
        </w:rPr>
      </w:pPr>
      <w:r w:rsidRPr="00677C13">
        <w:rPr>
          <w:sz w:val="28"/>
          <w:szCs w:val="28"/>
        </w:rPr>
        <w:lastRenderedPageBreak/>
        <w:t xml:space="preserve">В 2008 году на сахарном заводе деятельность не осуществлялась, так как предприятие находилось в стадии банкротства. В 2009 году на заводе произошла смена собственника и завод вновь начал производство сахара-песка. В 2011 году на ОАО «Валуйкисахар» филиал «Чернянский сахарный завод» было произведено 121,6 </w:t>
      </w:r>
      <w:r w:rsidR="00CE47C4">
        <w:rPr>
          <w:sz w:val="28"/>
          <w:szCs w:val="28"/>
        </w:rPr>
        <w:t>тыс.</w:t>
      </w:r>
      <w:r w:rsidRPr="00677C13">
        <w:rPr>
          <w:sz w:val="28"/>
          <w:szCs w:val="28"/>
        </w:rPr>
        <w:t xml:space="preserve"> тонн сахара-песка, что на 11,2% меньше, чем в 2007 году.</w:t>
      </w:r>
    </w:p>
    <w:p w:rsidR="005C5FF3" w:rsidRPr="00677C13" w:rsidRDefault="005C5FF3" w:rsidP="005C5FF3">
      <w:pPr>
        <w:pStyle w:val="ad"/>
        <w:spacing w:after="0"/>
        <w:ind w:firstLine="720"/>
        <w:jc w:val="both"/>
        <w:rPr>
          <w:sz w:val="28"/>
          <w:szCs w:val="28"/>
        </w:rPr>
      </w:pPr>
      <w:r w:rsidRPr="00677C13">
        <w:rPr>
          <w:sz w:val="28"/>
          <w:szCs w:val="28"/>
        </w:rPr>
        <w:t>В связи со сменой собственника  в 2011 году, а также с проблемами поставки сырья на ЗАО «Чернянский завод растительных масел» были простои в работе предприятия. В связи с этим в 2011 году по сравнению с 2007 годом было произведено масло растительного в 4,6 раз меньше.</w:t>
      </w:r>
    </w:p>
    <w:p w:rsidR="005C5FF3" w:rsidRPr="00D33469" w:rsidRDefault="005C5FF3" w:rsidP="005C5FF3">
      <w:pPr>
        <w:ind w:firstLine="720"/>
        <w:jc w:val="both"/>
        <w:rPr>
          <w:sz w:val="28"/>
          <w:szCs w:val="28"/>
        </w:rPr>
      </w:pPr>
      <w:r w:rsidRPr="00677C13">
        <w:rPr>
          <w:sz w:val="28"/>
          <w:szCs w:val="28"/>
        </w:rPr>
        <w:t>Влияние финансового кризиса 2008 года на развитие промышленного комплекса района можно квалифицировать как резко негативное. Основной</w:t>
      </w:r>
      <w:r w:rsidRPr="00D33469">
        <w:rPr>
          <w:sz w:val="28"/>
          <w:szCs w:val="28"/>
        </w:rPr>
        <w:t xml:space="preserve"> проблемой стала недоступность кредитных ресурсов большинству промышленных предприятий. В условиях финансового кризиса доступ к кредитным ресурсам сократился из-за существенного увеличения</w:t>
      </w:r>
      <w:r w:rsidR="001D2850">
        <w:rPr>
          <w:sz w:val="28"/>
          <w:szCs w:val="28"/>
        </w:rPr>
        <w:t>процент</w:t>
      </w:r>
      <w:r w:rsidRPr="00D33469">
        <w:rPr>
          <w:sz w:val="28"/>
          <w:szCs w:val="28"/>
        </w:rPr>
        <w:t>ных ставок, с одной стороны, и дополнительных требований банков по возврату заемных средств, в том числе предоставлению дополнительных гарантий – с другой.</w:t>
      </w:r>
    </w:p>
    <w:p w:rsidR="005C5FF3" w:rsidRDefault="005C5FF3" w:rsidP="005C5FF3">
      <w:pPr>
        <w:jc w:val="center"/>
        <w:rPr>
          <w:b/>
          <w:color w:val="000000"/>
          <w:sz w:val="28"/>
          <w:szCs w:val="28"/>
        </w:rPr>
      </w:pPr>
    </w:p>
    <w:p w:rsidR="005C5FF3" w:rsidRDefault="005C5FF3" w:rsidP="005C5FF3">
      <w:pPr>
        <w:jc w:val="center"/>
        <w:rPr>
          <w:b/>
          <w:color w:val="000000"/>
          <w:sz w:val="28"/>
          <w:szCs w:val="28"/>
        </w:rPr>
      </w:pPr>
      <w:r w:rsidRPr="009A32AA">
        <w:rPr>
          <w:b/>
          <w:color w:val="000000"/>
          <w:sz w:val="28"/>
          <w:szCs w:val="28"/>
        </w:rPr>
        <w:t>1.3.2. Сельское хозяйство</w:t>
      </w:r>
    </w:p>
    <w:p w:rsidR="008F23E2" w:rsidRPr="009A32AA" w:rsidRDefault="008F23E2" w:rsidP="005C5FF3">
      <w:pPr>
        <w:jc w:val="center"/>
        <w:rPr>
          <w:b/>
          <w:color w:val="000000"/>
          <w:sz w:val="28"/>
          <w:szCs w:val="28"/>
        </w:rPr>
      </w:pPr>
    </w:p>
    <w:p w:rsidR="005C5FF3" w:rsidRPr="00594124" w:rsidRDefault="005C5FF3" w:rsidP="005C5FF3">
      <w:pPr>
        <w:ind w:firstLine="720"/>
        <w:jc w:val="both"/>
        <w:rPr>
          <w:color w:val="000000"/>
          <w:sz w:val="28"/>
          <w:szCs w:val="28"/>
        </w:rPr>
      </w:pPr>
      <w:r w:rsidRPr="009A32AA">
        <w:rPr>
          <w:color w:val="000000"/>
          <w:sz w:val="28"/>
          <w:szCs w:val="28"/>
        </w:rPr>
        <w:t>Сельское хозяйство является одной из основных отраслей в муниципальном образовании «Чернянский район».</w:t>
      </w:r>
      <w:r>
        <w:rPr>
          <w:color w:val="FF0000"/>
          <w:sz w:val="28"/>
          <w:szCs w:val="28"/>
        </w:rPr>
        <w:t xml:space="preserve"> </w:t>
      </w:r>
      <w:r w:rsidRPr="00594124">
        <w:rPr>
          <w:color w:val="000000"/>
          <w:sz w:val="28"/>
          <w:szCs w:val="28"/>
        </w:rPr>
        <w:t>На его долю приходится 24,7% общего оборота организаций района.</w:t>
      </w:r>
    </w:p>
    <w:p w:rsidR="005C5FF3" w:rsidRPr="003D4108" w:rsidRDefault="005C5FF3" w:rsidP="005C5FF3">
      <w:pPr>
        <w:ind w:firstLine="720"/>
        <w:jc w:val="both"/>
        <w:rPr>
          <w:color w:val="000000"/>
          <w:sz w:val="28"/>
          <w:szCs w:val="28"/>
        </w:rPr>
      </w:pPr>
      <w:r w:rsidRPr="003D4108">
        <w:rPr>
          <w:color w:val="000000"/>
          <w:sz w:val="28"/>
          <w:szCs w:val="28"/>
        </w:rPr>
        <w:t xml:space="preserve">По состоянию на 01.01.2012 года на территории Чернянского района функционировало 10 сельскохозяйственных предприятий, из них: </w:t>
      </w:r>
      <w:r>
        <w:rPr>
          <w:color w:val="000000"/>
          <w:sz w:val="28"/>
          <w:szCs w:val="28"/>
        </w:rPr>
        <w:t xml:space="preserve">                              </w:t>
      </w:r>
      <w:r w:rsidRPr="003D4108">
        <w:rPr>
          <w:color w:val="000000"/>
          <w:sz w:val="28"/>
          <w:szCs w:val="28"/>
        </w:rPr>
        <w:t xml:space="preserve">6 предприятий являются интегрированными хозяйствами, 4 – работают самостоятельно (ОАО «Орлик, СПК «Бородинский», ЗАО «Виктория», </w:t>
      </w:r>
      <w:r>
        <w:rPr>
          <w:color w:val="000000"/>
          <w:sz w:val="28"/>
          <w:szCs w:val="28"/>
        </w:rPr>
        <w:t xml:space="preserve">                  </w:t>
      </w:r>
      <w:r w:rsidRPr="003D4108">
        <w:rPr>
          <w:color w:val="000000"/>
          <w:sz w:val="28"/>
          <w:szCs w:val="28"/>
        </w:rPr>
        <w:t>ООО «Платина»), 67 – крестьянских фермерских хозяйства. Высоких показателей добивается  КФХ «Сукмановка».</w:t>
      </w:r>
    </w:p>
    <w:p w:rsidR="005C5FF3" w:rsidRPr="008F23E2" w:rsidRDefault="005C5FF3" w:rsidP="008F23E2">
      <w:pPr>
        <w:ind w:firstLine="720"/>
        <w:jc w:val="both"/>
        <w:rPr>
          <w:color w:val="000000"/>
          <w:sz w:val="28"/>
          <w:szCs w:val="28"/>
        </w:rPr>
      </w:pPr>
      <w:r w:rsidRPr="003D4108">
        <w:rPr>
          <w:color w:val="000000"/>
          <w:sz w:val="28"/>
          <w:szCs w:val="28"/>
        </w:rPr>
        <w:t>Основные показатели работы сельскохозяйственных предприятий приведены в таблице 3</w:t>
      </w:r>
      <w:r>
        <w:rPr>
          <w:color w:val="000000"/>
          <w:sz w:val="28"/>
          <w:szCs w:val="28"/>
        </w:rPr>
        <w:t>4</w:t>
      </w:r>
      <w:r w:rsidRPr="003D4108">
        <w:rPr>
          <w:color w:val="000000"/>
          <w:sz w:val="28"/>
          <w:szCs w:val="28"/>
        </w:rPr>
        <w:t>.</w:t>
      </w:r>
    </w:p>
    <w:p w:rsidR="005C5FF3" w:rsidRPr="003D4108" w:rsidRDefault="005C5FF3" w:rsidP="005C5FF3">
      <w:pPr>
        <w:ind w:firstLine="720"/>
        <w:jc w:val="right"/>
        <w:rPr>
          <w:i/>
          <w:color w:val="000000"/>
          <w:sz w:val="28"/>
          <w:szCs w:val="28"/>
        </w:rPr>
      </w:pPr>
      <w:r w:rsidRPr="003D4108">
        <w:rPr>
          <w:i/>
          <w:color w:val="000000"/>
          <w:sz w:val="28"/>
          <w:szCs w:val="28"/>
        </w:rPr>
        <w:t>Таблица 3</w:t>
      </w:r>
      <w:r>
        <w:rPr>
          <w:i/>
          <w:color w:val="000000"/>
          <w:sz w:val="28"/>
          <w:szCs w:val="28"/>
        </w:rPr>
        <w:t>4</w:t>
      </w:r>
    </w:p>
    <w:p w:rsidR="005C5FF3" w:rsidRPr="003D4108" w:rsidRDefault="005C5FF3" w:rsidP="005C5FF3">
      <w:pPr>
        <w:ind w:firstLine="720"/>
        <w:jc w:val="center"/>
        <w:rPr>
          <w:b/>
          <w:color w:val="000000"/>
          <w:sz w:val="28"/>
          <w:szCs w:val="28"/>
        </w:rPr>
      </w:pPr>
      <w:r w:rsidRPr="003D4108">
        <w:rPr>
          <w:b/>
          <w:color w:val="000000"/>
          <w:sz w:val="28"/>
          <w:szCs w:val="28"/>
        </w:rPr>
        <w:t xml:space="preserve">Основные показатели развития сельского хозяйства  </w:t>
      </w:r>
    </w:p>
    <w:p w:rsidR="005C5FF3" w:rsidRPr="00272269" w:rsidRDefault="005C5FF3" w:rsidP="005C5FF3">
      <w:pPr>
        <w:ind w:firstLine="708"/>
        <w:jc w:val="center"/>
        <w:rPr>
          <w:b/>
          <w:color w:val="000000"/>
          <w:sz w:val="28"/>
          <w:szCs w:val="28"/>
        </w:rPr>
      </w:pPr>
      <w:r w:rsidRPr="00272269">
        <w:rPr>
          <w:b/>
          <w:color w:val="000000"/>
          <w:sz w:val="28"/>
          <w:szCs w:val="28"/>
        </w:rPr>
        <w:t>в МО «Чернянский район»</w:t>
      </w:r>
    </w:p>
    <w:p w:rsidR="005C5FF3" w:rsidRPr="000C332A" w:rsidRDefault="005C5FF3" w:rsidP="005C5FF3">
      <w:pPr>
        <w:ind w:firstLine="720"/>
        <w:jc w:val="center"/>
        <w:rPr>
          <w:b/>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828"/>
        <w:gridCol w:w="828"/>
        <w:gridCol w:w="828"/>
        <w:gridCol w:w="828"/>
        <w:gridCol w:w="912"/>
        <w:gridCol w:w="1417"/>
      </w:tblGrid>
      <w:tr w:rsidR="005C5FF3" w:rsidRPr="000C332A" w:rsidTr="005C5FF3">
        <w:trPr>
          <w:tblHeader/>
        </w:trPr>
        <w:tc>
          <w:tcPr>
            <w:tcW w:w="4248" w:type="dxa"/>
          </w:tcPr>
          <w:p w:rsidR="005C5FF3" w:rsidRPr="00272269" w:rsidRDefault="005C5FF3" w:rsidP="005C5FF3">
            <w:pPr>
              <w:jc w:val="center"/>
              <w:rPr>
                <w:b/>
                <w:color w:val="000000"/>
              </w:rPr>
            </w:pPr>
          </w:p>
          <w:p w:rsidR="005C5FF3" w:rsidRPr="00272269" w:rsidRDefault="005C5FF3" w:rsidP="005C5FF3">
            <w:pPr>
              <w:jc w:val="center"/>
              <w:rPr>
                <w:b/>
                <w:color w:val="000000"/>
              </w:rPr>
            </w:pPr>
            <w:r w:rsidRPr="00272269">
              <w:rPr>
                <w:b/>
                <w:color w:val="000000"/>
                <w:sz w:val="22"/>
                <w:szCs w:val="22"/>
              </w:rPr>
              <w:t>Показатели</w:t>
            </w:r>
          </w:p>
        </w:tc>
        <w:tc>
          <w:tcPr>
            <w:tcW w:w="828" w:type="dxa"/>
          </w:tcPr>
          <w:p w:rsidR="005C5FF3" w:rsidRPr="00272269" w:rsidRDefault="005C5FF3" w:rsidP="005C5FF3">
            <w:pPr>
              <w:jc w:val="center"/>
              <w:rPr>
                <w:b/>
                <w:color w:val="000000"/>
              </w:rPr>
            </w:pPr>
            <w:r w:rsidRPr="00272269">
              <w:rPr>
                <w:b/>
                <w:color w:val="000000"/>
                <w:sz w:val="22"/>
                <w:szCs w:val="22"/>
              </w:rPr>
              <w:t xml:space="preserve">2007 </w:t>
            </w:r>
          </w:p>
          <w:p w:rsidR="005C5FF3" w:rsidRPr="00272269" w:rsidRDefault="005C5FF3" w:rsidP="005C5FF3">
            <w:pPr>
              <w:jc w:val="center"/>
              <w:rPr>
                <w:b/>
                <w:color w:val="000000"/>
              </w:rPr>
            </w:pPr>
            <w:r w:rsidRPr="00272269">
              <w:rPr>
                <w:b/>
                <w:color w:val="000000"/>
                <w:sz w:val="22"/>
                <w:szCs w:val="22"/>
              </w:rPr>
              <w:t>год</w:t>
            </w:r>
          </w:p>
        </w:tc>
        <w:tc>
          <w:tcPr>
            <w:tcW w:w="828" w:type="dxa"/>
          </w:tcPr>
          <w:p w:rsidR="005C5FF3" w:rsidRPr="00272269" w:rsidRDefault="005C5FF3" w:rsidP="005C5FF3">
            <w:pPr>
              <w:jc w:val="center"/>
              <w:rPr>
                <w:b/>
                <w:color w:val="000000"/>
              </w:rPr>
            </w:pPr>
            <w:r w:rsidRPr="00272269">
              <w:rPr>
                <w:b/>
                <w:color w:val="000000"/>
                <w:sz w:val="22"/>
                <w:szCs w:val="22"/>
              </w:rPr>
              <w:t xml:space="preserve">2008 </w:t>
            </w:r>
          </w:p>
          <w:p w:rsidR="005C5FF3" w:rsidRPr="00272269" w:rsidRDefault="005C5FF3" w:rsidP="005C5FF3">
            <w:pPr>
              <w:jc w:val="center"/>
              <w:rPr>
                <w:b/>
                <w:color w:val="000000"/>
              </w:rPr>
            </w:pPr>
            <w:r w:rsidRPr="00272269">
              <w:rPr>
                <w:b/>
                <w:color w:val="000000"/>
                <w:sz w:val="22"/>
                <w:szCs w:val="22"/>
              </w:rPr>
              <w:t>год</w:t>
            </w:r>
          </w:p>
        </w:tc>
        <w:tc>
          <w:tcPr>
            <w:tcW w:w="828" w:type="dxa"/>
          </w:tcPr>
          <w:p w:rsidR="005C5FF3" w:rsidRPr="00272269" w:rsidRDefault="005C5FF3" w:rsidP="005C5FF3">
            <w:pPr>
              <w:jc w:val="center"/>
              <w:rPr>
                <w:b/>
                <w:color w:val="000000"/>
              </w:rPr>
            </w:pPr>
            <w:r w:rsidRPr="00272269">
              <w:rPr>
                <w:b/>
                <w:color w:val="000000"/>
                <w:sz w:val="22"/>
                <w:szCs w:val="22"/>
              </w:rPr>
              <w:t xml:space="preserve">2009 </w:t>
            </w:r>
          </w:p>
          <w:p w:rsidR="005C5FF3" w:rsidRPr="00272269" w:rsidRDefault="005C5FF3" w:rsidP="005C5FF3">
            <w:pPr>
              <w:jc w:val="center"/>
              <w:rPr>
                <w:b/>
                <w:color w:val="000000"/>
              </w:rPr>
            </w:pPr>
            <w:r w:rsidRPr="00272269">
              <w:rPr>
                <w:b/>
                <w:color w:val="000000"/>
                <w:sz w:val="22"/>
                <w:szCs w:val="22"/>
              </w:rPr>
              <w:t>год</w:t>
            </w:r>
          </w:p>
        </w:tc>
        <w:tc>
          <w:tcPr>
            <w:tcW w:w="828" w:type="dxa"/>
          </w:tcPr>
          <w:p w:rsidR="005C5FF3" w:rsidRPr="00272269" w:rsidRDefault="005C5FF3" w:rsidP="005C5FF3">
            <w:pPr>
              <w:jc w:val="center"/>
              <w:rPr>
                <w:b/>
                <w:color w:val="000000"/>
              </w:rPr>
            </w:pPr>
            <w:r w:rsidRPr="00272269">
              <w:rPr>
                <w:b/>
                <w:color w:val="000000"/>
                <w:sz w:val="22"/>
                <w:szCs w:val="22"/>
              </w:rPr>
              <w:t xml:space="preserve">2010 </w:t>
            </w:r>
          </w:p>
          <w:p w:rsidR="005C5FF3" w:rsidRPr="00272269" w:rsidRDefault="005C5FF3" w:rsidP="005C5FF3">
            <w:pPr>
              <w:jc w:val="center"/>
              <w:rPr>
                <w:b/>
                <w:color w:val="000000"/>
              </w:rPr>
            </w:pPr>
            <w:r w:rsidRPr="00272269">
              <w:rPr>
                <w:b/>
                <w:color w:val="000000"/>
                <w:sz w:val="22"/>
                <w:szCs w:val="22"/>
              </w:rPr>
              <w:t>год</w:t>
            </w:r>
          </w:p>
        </w:tc>
        <w:tc>
          <w:tcPr>
            <w:tcW w:w="912" w:type="dxa"/>
          </w:tcPr>
          <w:p w:rsidR="005C5FF3" w:rsidRPr="00272269" w:rsidRDefault="005C5FF3" w:rsidP="005C5FF3">
            <w:pPr>
              <w:jc w:val="center"/>
              <w:rPr>
                <w:b/>
                <w:color w:val="000000"/>
              </w:rPr>
            </w:pPr>
            <w:r w:rsidRPr="00272269">
              <w:rPr>
                <w:b/>
                <w:color w:val="000000"/>
                <w:sz w:val="22"/>
                <w:szCs w:val="22"/>
              </w:rPr>
              <w:t xml:space="preserve">2011 </w:t>
            </w:r>
          </w:p>
          <w:p w:rsidR="005C5FF3" w:rsidRPr="00272269" w:rsidRDefault="005C5FF3" w:rsidP="005C5FF3">
            <w:pPr>
              <w:jc w:val="center"/>
              <w:rPr>
                <w:b/>
                <w:color w:val="000000"/>
              </w:rPr>
            </w:pPr>
            <w:r w:rsidRPr="00272269">
              <w:rPr>
                <w:b/>
                <w:color w:val="000000"/>
                <w:sz w:val="22"/>
                <w:szCs w:val="22"/>
              </w:rPr>
              <w:t>год</w:t>
            </w:r>
          </w:p>
        </w:tc>
        <w:tc>
          <w:tcPr>
            <w:tcW w:w="1417" w:type="dxa"/>
          </w:tcPr>
          <w:p w:rsidR="005C5FF3" w:rsidRPr="00272269" w:rsidRDefault="005C5FF3" w:rsidP="005C5FF3">
            <w:pPr>
              <w:jc w:val="center"/>
              <w:rPr>
                <w:b/>
                <w:color w:val="000000"/>
              </w:rPr>
            </w:pPr>
            <w:r w:rsidRPr="00272269">
              <w:rPr>
                <w:b/>
                <w:color w:val="000000"/>
                <w:sz w:val="22"/>
                <w:szCs w:val="22"/>
              </w:rPr>
              <w:t>Темп роста 2011 к 2007,</w:t>
            </w:r>
            <w:r w:rsidR="001D2850">
              <w:rPr>
                <w:b/>
                <w:color w:val="000000"/>
                <w:sz w:val="22"/>
                <w:szCs w:val="22"/>
              </w:rPr>
              <w:t>%</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Количество сельскохозяйственных предприятий (ед.)</w:t>
            </w:r>
          </w:p>
        </w:tc>
        <w:tc>
          <w:tcPr>
            <w:tcW w:w="828" w:type="dxa"/>
            <w:vAlign w:val="center"/>
          </w:tcPr>
          <w:p w:rsidR="005C5FF3" w:rsidRPr="00272269" w:rsidRDefault="005C5FF3" w:rsidP="005C5FF3">
            <w:pPr>
              <w:jc w:val="center"/>
              <w:rPr>
                <w:color w:val="000000"/>
              </w:rPr>
            </w:pPr>
            <w:r w:rsidRPr="00272269">
              <w:rPr>
                <w:color w:val="000000"/>
                <w:sz w:val="22"/>
                <w:szCs w:val="22"/>
              </w:rPr>
              <w:t>9</w:t>
            </w:r>
          </w:p>
        </w:tc>
        <w:tc>
          <w:tcPr>
            <w:tcW w:w="828" w:type="dxa"/>
            <w:vAlign w:val="center"/>
          </w:tcPr>
          <w:p w:rsidR="005C5FF3" w:rsidRPr="00272269" w:rsidRDefault="005C5FF3" w:rsidP="005C5FF3">
            <w:pPr>
              <w:jc w:val="center"/>
              <w:rPr>
                <w:color w:val="000000"/>
              </w:rPr>
            </w:pPr>
            <w:r w:rsidRPr="00272269">
              <w:rPr>
                <w:color w:val="000000"/>
                <w:sz w:val="22"/>
                <w:szCs w:val="22"/>
              </w:rPr>
              <w:t>13</w:t>
            </w:r>
          </w:p>
        </w:tc>
        <w:tc>
          <w:tcPr>
            <w:tcW w:w="828" w:type="dxa"/>
            <w:vAlign w:val="center"/>
          </w:tcPr>
          <w:p w:rsidR="005C5FF3" w:rsidRPr="00272269" w:rsidRDefault="005C5FF3" w:rsidP="005C5FF3">
            <w:pPr>
              <w:jc w:val="center"/>
              <w:rPr>
                <w:color w:val="000000"/>
              </w:rPr>
            </w:pPr>
            <w:r w:rsidRPr="00272269">
              <w:rPr>
                <w:color w:val="000000"/>
                <w:sz w:val="22"/>
                <w:szCs w:val="22"/>
              </w:rPr>
              <w:t>11</w:t>
            </w:r>
          </w:p>
        </w:tc>
        <w:tc>
          <w:tcPr>
            <w:tcW w:w="828" w:type="dxa"/>
            <w:vAlign w:val="center"/>
          </w:tcPr>
          <w:p w:rsidR="005C5FF3" w:rsidRPr="00272269" w:rsidRDefault="005C5FF3" w:rsidP="005C5FF3">
            <w:pPr>
              <w:jc w:val="center"/>
              <w:rPr>
                <w:color w:val="000000"/>
              </w:rPr>
            </w:pPr>
            <w:r w:rsidRPr="00272269">
              <w:rPr>
                <w:color w:val="000000"/>
                <w:sz w:val="22"/>
                <w:szCs w:val="22"/>
              </w:rPr>
              <w:t>12</w:t>
            </w:r>
          </w:p>
        </w:tc>
        <w:tc>
          <w:tcPr>
            <w:tcW w:w="912" w:type="dxa"/>
            <w:vAlign w:val="center"/>
          </w:tcPr>
          <w:p w:rsidR="005C5FF3" w:rsidRPr="00272269" w:rsidRDefault="005C5FF3" w:rsidP="005C5FF3">
            <w:pPr>
              <w:jc w:val="center"/>
              <w:rPr>
                <w:color w:val="000000"/>
              </w:rPr>
            </w:pPr>
            <w:r w:rsidRPr="00272269">
              <w:rPr>
                <w:color w:val="000000"/>
                <w:sz w:val="22"/>
                <w:szCs w:val="22"/>
              </w:rPr>
              <w:t>10</w:t>
            </w:r>
          </w:p>
        </w:tc>
        <w:tc>
          <w:tcPr>
            <w:tcW w:w="1417" w:type="dxa"/>
            <w:vAlign w:val="center"/>
          </w:tcPr>
          <w:p w:rsidR="005C5FF3" w:rsidRPr="00A76E3E" w:rsidRDefault="005C5FF3" w:rsidP="005C5FF3">
            <w:pPr>
              <w:jc w:val="center"/>
            </w:pPr>
            <w:r w:rsidRPr="00A76E3E">
              <w:rPr>
                <w:sz w:val="22"/>
                <w:szCs w:val="22"/>
              </w:rPr>
              <w:t>111,1</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Количество крестьянских (фермерских) хозяйств (ед.)</w:t>
            </w:r>
          </w:p>
        </w:tc>
        <w:tc>
          <w:tcPr>
            <w:tcW w:w="828" w:type="dxa"/>
            <w:vAlign w:val="center"/>
          </w:tcPr>
          <w:p w:rsidR="005C5FF3" w:rsidRPr="00272269" w:rsidRDefault="005C5FF3" w:rsidP="005C5FF3">
            <w:pPr>
              <w:jc w:val="center"/>
              <w:rPr>
                <w:color w:val="000000"/>
              </w:rPr>
            </w:pPr>
            <w:r w:rsidRPr="00272269">
              <w:rPr>
                <w:color w:val="000000"/>
                <w:sz w:val="22"/>
                <w:szCs w:val="22"/>
              </w:rPr>
              <w:t>76</w:t>
            </w:r>
          </w:p>
        </w:tc>
        <w:tc>
          <w:tcPr>
            <w:tcW w:w="828" w:type="dxa"/>
            <w:vAlign w:val="center"/>
          </w:tcPr>
          <w:p w:rsidR="005C5FF3" w:rsidRPr="00272269" w:rsidRDefault="005C5FF3" w:rsidP="005C5FF3">
            <w:pPr>
              <w:jc w:val="center"/>
              <w:rPr>
                <w:color w:val="000000"/>
              </w:rPr>
            </w:pPr>
            <w:r w:rsidRPr="00272269">
              <w:rPr>
                <w:color w:val="000000"/>
                <w:sz w:val="22"/>
                <w:szCs w:val="22"/>
              </w:rPr>
              <w:t>70</w:t>
            </w:r>
          </w:p>
        </w:tc>
        <w:tc>
          <w:tcPr>
            <w:tcW w:w="828" w:type="dxa"/>
            <w:vAlign w:val="center"/>
          </w:tcPr>
          <w:p w:rsidR="005C5FF3" w:rsidRPr="00272269" w:rsidRDefault="005C5FF3" w:rsidP="005C5FF3">
            <w:pPr>
              <w:jc w:val="center"/>
              <w:rPr>
                <w:color w:val="000000"/>
              </w:rPr>
            </w:pPr>
            <w:r w:rsidRPr="00272269">
              <w:rPr>
                <w:color w:val="000000"/>
                <w:sz w:val="22"/>
                <w:szCs w:val="22"/>
              </w:rPr>
              <w:t>68</w:t>
            </w:r>
          </w:p>
        </w:tc>
        <w:tc>
          <w:tcPr>
            <w:tcW w:w="828" w:type="dxa"/>
            <w:vAlign w:val="center"/>
          </w:tcPr>
          <w:p w:rsidR="005C5FF3" w:rsidRPr="00272269" w:rsidRDefault="005C5FF3" w:rsidP="005C5FF3">
            <w:pPr>
              <w:jc w:val="center"/>
              <w:rPr>
                <w:color w:val="000000"/>
              </w:rPr>
            </w:pPr>
            <w:r w:rsidRPr="00272269">
              <w:rPr>
                <w:color w:val="000000"/>
                <w:sz w:val="22"/>
                <w:szCs w:val="22"/>
              </w:rPr>
              <w:t>64</w:t>
            </w:r>
          </w:p>
        </w:tc>
        <w:tc>
          <w:tcPr>
            <w:tcW w:w="912" w:type="dxa"/>
            <w:vAlign w:val="center"/>
          </w:tcPr>
          <w:p w:rsidR="005C5FF3" w:rsidRPr="00272269" w:rsidRDefault="005C5FF3" w:rsidP="005C5FF3">
            <w:pPr>
              <w:jc w:val="center"/>
              <w:rPr>
                <w:color w:val="000000"/>
              </w:rPr>
            </w:pPr>
            <w:r w:rsidRPr="00272269">
              <w:rPr>
                <w:color w:val="000000"/>
                <w:sz w:val="22"/>
                <w:szCs w:val="22"/>
              </w:rPr>
              <w:t>67</w:t>
            </w:r>
          </w:p>
        </w:tc>
        <w:tc>
          <w:tcPr>
            <w:tcW w:w="1417" w:type="dxa"/>
            <w:vAlign w:val="center"/>
          </w:tcPr>
          <w:p w:rsidR="005C5FF3" w:rsidRPr="00A76E3E" w:rsidRDefault="005C5FF3" w:rsidP="005C5FF3">
            <w:pPr>
              <w:jc w:val="center"/>
            </w:pPr>
            <w:r w:rsidRPr="00A76E3E">
              <w:rPr>
                <w:sz w:val="22"/>
                <w:szCs w:val="22"/>
              </w:rPr>
              <w:t>88,2</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Количество ЛПХ, занимающихся производством товарной продукции, ед.</w:t>
            </w:r>
          </w:p>
        </w:tc>
        <w:tc>
          <w:tcPr>
            <w:tcW w:w="828" w:type="dxa"/>
            <w:vAlign w:val="center"/>
          </w:tcPr>
          <w:p w:rsidR="005C5FF3" w:rsidRPr="00272269" w:rsidRDefault="005C5FF3" w:rsidP="005C5FF3">
            <w:pPr>
              <w:jc w:val="center"/>
              <w:rPr>
                <w:color w:val="000000"/>
              </w:rPr>
            </w:pPr>
            <w:r w:rsidRPr="00272269">
              <w:rPr>
                <w:color w:val="000000"/>
                <w:sz w:val="22"/>
                <w:szCs w:val="22"/>
              </w:rPr>
              <w:t>1120</w:t>
            </w:r>
          </w:p>
        </w:tc>
        <w:tc>
          <w:tcPr>
            <w:tcW w:w="828" w:type="dxa"/>
            <w:vAlign w:val="center"/>
          </w:tcPr>
          <w:p w:rsidR="005C5FF3" w:rsidRPr="00272269" w:rsidRDefault="005C5FF3" w:rsidP="005C5FF3">
            <w:pPr>
              <w:jc w:val="center"/>
              <w:rPr>
                <w:color w:val="000000"/>
              </w:rPr>
            </w:pPr>
            <w:r w:rsidRPr="00272269">
              <w:rPr>
                <w:color w:val="000000"/>
                <w:sz w:val="22"/>
                <w:szCs w:val="22"/>
              </w:rPr>
              <w:t>1150</w:t>
            </w:r>
          </w:p>
        </w:tc>
        <w:tc>
          <w:tcPr>
            <w:tcW w:w="828" w:type="dxa"/>
            <w:vAlign w:val="center"/>
          </w:tcPr>
          <w:p w:rsidR="005C5FF3" w:rsidRPr="00272269" w:rsidRDefault="005C5FF3" w:rsidP="005C5FF3">
            <w:pPr>
              <w:jc w:val="center"/>
              <w:rPr>
                <w:color w:val="000000"/>
              </w:rPr>
            </w:pPr>
            <w:r w:rsidRPr="00272269">
              <w:rPr>
                <w:color w:val="000000"/>
                <w:sz w:val="22"/>
                <w:szCs w:val="22"/>
              </w:rPr>
              <w:t>1172</w:t>
            </w:r>
          </w:p>
        </w:tc>
        <w:tc>
          <w:tcPr>
            <w:tcW w:w="828" w:type="dxa"/>
            <w:vAlign w:val="center"/>
          </w:tcPr>
          <w:p w:rsidR="005C5FF3" w:rsidRPr="00272269" w:rsidRDefault="005C5FF3" w:rsidP="005C5FF3">
            <w:pPr>
              <w:jc w:val="center"/>
              <w:rPr>
                <w:color w:val="000000"/>
              </w:rPr>
            </w:pPr>
            <w:r w:rsidRPr="00272269">
              <w:rPr>
                <w:color w:val="000000"/>
                <w:sz w:val="22"/>
                <w:szCs w:val="22"/>
              </w:rPr>
              <w:t>1200</w:t>
            </w:r>
          </w:p>
        </w:tc>
        <w:tc>
          <w:tcPr>
            <w:tcW w:w="912" w:type="dxa"/>
            <w:vAlign w:val="center"/>
          </w:tcPr>
          <w:p w:rsidR="005C5FF3" w:rsidRPr="00272269" w:rsidRDefault="005C5FF3" w:rsidP="005C5FF3">
            <w:pPr>
              <w:jc w:val="center"/>
              <w:rPr>
                <w:color w:val="000000"/>
              </w:rPr>
            </w:pPr>
            <w:r w:rsidRPr="00272269">
              <w:rPr>
                <w:color w:val="000000"/>
                <w:sz w:val="22"/>
                <w:szCs w:val="22"/>
              </w:rPr>
              <w:t>1290</w:t>
            </w:r>
          </w:p>
        </w:tc>
        <w:tc>
          <w:tcPr>
            <w:tcW w:w="1417" w:type="dxa"/>
            <w:vAlign w:val="center"/>
          </w:tcPr>
          <w:p w:rsidR="005C5FF3" w:rsidRPr="00A76E3E" w:rsidRDefault="005C5FF3" w:rsidP="005C5FF3">
            <w:pPr>
              <w:jc w:val="center"/>
            </w:pPr>
            <w:r w:rsidRPr="00A76E3E">
              <w:rPr>
                <w:sz w:val="22"/>
                <w:szCs w:val="22"/>
              </w:rPr>
              <w:t>115,2</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Выпуск продукции сельского хозяйства всеми сельхозпроизводителями  в действующих ценах каждого года (</w:t>
            </w:r>
            <w:r w:rsidR="00B13583">
              <w:rPr>
                <w:color w:val="000000"/>
                <w:sz w:val="22"/>
                <w:szCs w:val="22"/>
              </w:rPr>
              <w:t xml:space="preserve">млн </w:t>
            </w:r>
            <w:r w:rsidR="00A667BA">
              <w:rPr>
                <w:color w:val="000000"/>
                <w:sz w:val="22"/>
                <w:szCs w:val="22"/>
              </w:rPr>
              <w:t>рублей</w:t>
            </w:r>
            <w:r w:rsidRPr="00272269">
              <w:rPr>
                <w:color w:val="000000"/>
                <w:sz w:val="22"/>
                <w:szCs w:val="22"/>
              </w:rPr>
              <w:t>)</w:t>
            </w:r>
          </w:p>
        </w:tc>
        <w:tc>
          <w:tcPr>
            <w:tcW w:w="828" w:type="dxa"/>
            <w:vAlign w:val="center"/>
          </w:tcPr>
          <w:p w:rsidR="005C5FF3" w:rsidRPr="00272269" w:rsidRDefault="005C5FF3" w:rsidP="005C5FF3">
            <w:pPr>
              <w:jc w:val="center"/>
              <w:rPr>
                <w:color w:val="000000"/>
              </w:rPr>
            </w:pPr>
            <w:r w:rsidRPr="00272269">
              <w:rPr>
                <w:color w:val="000000"/>
                <w:sz w:val="22"/>
                <w:szCs w:val="22"/>
              </w:rPr>
              <w:t>1564,7</w:t>
            </w:r>
          </w:p>
        </w:tc>
        <w:tc>
          <w:tcPr>
            <w:tcW w:w="828" w:type="dxa"/>
            <w:vAlign w:val="center"/>
          </w:tcPr>
          <w:p w:rsidR="005C5FF3" w:rsidRPr="00272269" w:rsidRDefault="005C5FF3" w:rsidP="005C5FF3">
            <w:pPr>
              <w:jc w:val="center"/>
              <w:rPr>
                <w:color w:val="000000"/>
              </w:rPr>
            </w:pPr>
            <w:r w:rsidRPr="00272269">
              <w:rPr>
                <w:color w:val="000000"/>
                <w:sz w:val="22"/>
                <w:szCs w:val="22"/>
              </w:rPr>
              <w:t>2350,3</w:t>
            </w:r>
          </w:p>
        </w:tc>
        <w:tc>
          <w:tcPr>
            <w:tcW w:w="828" w:type="dxa"/>
            <w:vAlign w:val="center"/>
          </w:tcPr>
          <w:p w:rsidR="005C5FF3" w:rsidRPr="00272269" w:rsidRDefault="005C5FF3" w:rsidP="005C5FF3">
            <w:pPr>
              <w:jc w:val="center"/>
              <w:rPr>
                <w:color w:val="000000"/>
              </w:rPr>
            </w:pPr>
            <w:r w:rsidRPr="00272269">
              <w:rPr>
                <w:color w:val="000000"/>
                <w:sz w:val="22"/>
                <w:szCs w:val="22"/>
              </w:rPr>
              <w:t>1871,4</w:t>
            </w:r>
          </w:p>
        </w:tc>
        <w:tc>
          <w:tcPr>
            <w:tcW w:w="828" w:type="dxa"/>
            <w:vAlign w:val="center"/>
          </w:tcPr>
          <w:p w:rsidR="005C5FF3" w:rsidRPr="00272269" w:rsidRDefault="005C5FF3" w:rsidP="005C5FF3">
            <w:pPr>
              <w:jc w:val="center"/>
              <w:rPr>
                <w:color w:val="000000"/>
              </w:rPr>
            </w:pPr>
            <w:r w:rsidRPr="00272269">
              <w:rPr>
                <w:color w:val="000000"/>
                <w:sz w:val="22"/>
                <w:szCs w:val="22"/>
              </w:rPr>
              <w:t>1740,3</w:t>
            </w:r>
          </w:p>
        </w:tc>
        <w:tc>
          <w:tcPr>
            <w:tcW w:w="912" w:type="dxa"/>
            <w:vAlign w:val="center"/>
          </w:tcPr>
          <w:p w:rsidR="005C5FF3" w:rsidRPr="00272269" w:rsidRDefault="005C5FF3" w:rsidP="005C5FF3">
            <w:pPr>
              <w:jc w:val="center"/>
              <w:rPr>
                <w:color w:val="000000"/>
              </w:rPr>
            </w:pPr>
            <w:r>
              <w:rPr>
                <w:color w:val="000000"/>
                <w:sz w:val="22"/>
                <w:szCs w:val="22"/>
              </w:rPr>
              <w:t>3 437</w:t>
            </w:r>
          </w:p>
        </w:tc>
        <w:tc>
          <w:tcPr>
            <w:tcW w:w="1417" w:type="dxa"/>
            <w:vAlign w:val="center"/>
          </w:tcPr>
          <w:p w:rsidR="005C5FF3" w:rsidRPr="00A76E3E" w:rsidRDefault="005C5FF3" w:rsidP="005C5FF3">
            <w:pPr>
              <w:jc w:val="center"/>
            </w:pPr>
            <w:r>
              <w:rPr>
                <w:sz w:val="22"/>
                <w:szCs w:val="22"/>
              </w:rPr>
              <w:t>в 2,2 раза</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lastRenderedPageBreak/>
              <w:t>Прибыль до налогообложения (</w:t>
            </w:r>
            <w:r w:rsidR="00B13583">
              <w:rPr>
                <w:color w:val="000000"/>
                <w:sz w:val="22"/>
                <w:szCs w:val="22"/>
              </w:rPr>
              <w:t xml:space="preserve">млн </w:t>
            </w:r>
            <w:r w:rsidR="00A667BA">
              <w:rPr>
                <w:color w:val="000000"/>
                <w:sz w:val="22"/>
                <w:szCs w:val="22"/>
              </w:rPr>
              <w:t>рублей</w:t>
            </w:r>
            <w:r w:rsidRPr="00272269">
              <w:rPr>
                <w:color w:val="000000"/>
                <w:sz w:val="22"/>
                <w:szCs w:val="22"/>
              </w:rPr>
              <w:t>)</w:t>
            </w:r>
          </w:p>
        </w:tc>
        <w:tc>
          <w:tcPr>
            <w:tcW w:w="828" w:type="dxa"/>
            <w:vAlign w:val="center"/>
          </w:tcPr>
          <w:p w:rsidR="005C5FF3" w:rsidRPr="00272269" w:rsidRDefault="005C5FF3" w:rsidP="005C5FF3">
            <w:pPr>
              <w:jc w:val="center"/>
              <w:rPr>
                <w:color w:val="000000"/>
              </w:rPr>
            </w:pPr>
            <w:r w:rsidRPr="00272269">
              <w:rPr>
                <w:color w:val="000000"/>
                <w:sz w:val="22"/>
                <w:szCs w:val="22"/>
              </w:rPr>
              <w:t>18,6</w:t>
            </w:r>
          </w:p>
        </w:tc>
        <w:tc>
          <w:tcPr>
            <w:tcW w:w="828" w:type="dxa"/>
            <w:vAlign w:val="center"/>
          </w:tcPr>
          <w:p w:rsidR="005C5FF3" w:rsidRPr="00272269" w:rsidRDefault="005C5FF3" w:rsidP="005C5FF3">
            <w:pPr>
              <w:jc w:val="center"/>
              <w:rPr>
                <w:color w:val="000000"/>
              </w:rPr>
            </w:pPr>
            <w:r w:rsidRPr="00272269">
              <w:rPr>
                <w:color w:val="000000"/>
                <w:sz w:val="22"/>
                <w:szCs w:val="22"/>
              </w:rPr>
              <w:t>47,5</w:t>
            </w:r>
          </w:p>
        </w:tc>
        <w:tc>
          <w:tcPr>
            <w:tcW w:w="828" w:type="dxa"/>
            <w:vAlign w:val="center"/>
          </w:tcPr>
          <w:p w:rsidR="005C5FF3" w:rsidRPr="00272269" w:rsidRDefault="005C5FF3" w:rsidP="005C5FF3">
            <w:pPr>
              <w:jc w:val="center"/>
              <w:rPr>
                <w:color w:val="000000"/>
              </w:rPr>
            </w:pPr>
            <w:r w:rsidRPr="00272269">
              <w:rPr>
                <w:color w:val="000000"/>
                <w:sz w:val="22"/>
                <w:szCs w:val="22"/>
              </w:rPr>
              <w:t>-160,9</w:t>
            </w:r>
          </w:p>
        </w:tc>
        <w:tc>
          <w:tcPr>
            <w:tcW w:w="828" w:type="dxa"/>
            <w:vAlign w:val="center"/>
          </w:tcPr>
          <w:p w:rsidR="005C5FF3" w:rsidRPr="00272269" w:rsidRDefault="005C5FF3" w:rsidP="005C5FF3">
            <w:pPr>
              <w:jc w:val="center"/>
              <w:rPr>
                <w:color w:val="000000"/>
              </w:rPr>
            </w:pPr>
            <w:r w:rsidRPr="00272269">
              <w:rPr>
                <w:color w:val="000000"/>
                <w:sz w:val="22"/>
                <w:szCs w:val="22"/>
              </w:rPr>
              <w:t>136,8</w:t>
            </w:r>
          </w:p>
        </w:tc>
        <w:tc>
          <w:tcPr>
            <w:tcW w:w="912" w:type="dxa"/>
            <w:vAlign w:val="center"/>
          </w:tcPr>
          <w:p w:rsidR="005C5FF3" w:rsidRPr="00272269" w:rsidRDefault="005C5FF3" w:rsidP="005C5FF3">
            <w:pPr>
              <w:jc w:val="center"/>
              <w:rPr>
                <w:color w:val="000000"/>
              </w:rPr>
            </w:pPr>
            <w:r w:rsidRPr="00272269">
              <w:rPr>
                <w:color w:val="000000"/>
                <w:sz w:val="22"/>
                <w:szCs w:val="22"/>
              </w:rPr>
              <w:t>176,6</w:t>
            </w:r>
          </w:p>
        </w:tc>
        <w:tc>
          <w:tcPr>
            <w:tcW w:w="1417" w:type="dxa"/>
            <w:vAlign w:val="center"/>
          </w:tcPr>
          <w:p w:rsidR="005C5FF3" w:rsidRPr="00A76E3E" w:rsidRDefault="005C5FF3" w:rsidP="005C5FF3">
            <w:pPr>
              <w:jc w:val="center"/>
            </w:pPr>
            <w:r w:rsidRPr="00A76E3E">
              <w:rPr>
                <w:sz w:val="22"/>
                <w:szCs w:val="22"/>
              </w:rPr>
              <w:t>в 9,5 р</w:t>
            </w:r>
            <w:r>
              <w:rPr>
                <w:sz w:val="22"/>
                <w:szCs w:val="22"/>
              </w:rPr>
              <w:t>аза</w:t>
            </w:r>
          </w:p>
        </w:tc>
      </w:tr>
      <w:tr w:rsidR="005C5FF3" w:rsidRPr="00AF703A" w:rsidTr="005C5FF3">
        <w:tc>
          <w:tcPr>
            <w:tcW w:w="4248" w:type="dxa"/>
          </w:tcPr>
          <w:p w:rsidR="005C5FF3" w:rsidRPr="00AF703A" w:rsidRDefault="005C5FF3" w:rsidP="005C5FF3">
            <w:pPr>
              <w:jc w:val="both"/>
            </w:pPr>
            <w:r w:rsidRPr="00AF703A">
              <w:rPr>
                <w:sz w:val="22"/>
                <w:szCs w:val="22"/>
              </w:rPr>
              <w:t>Степень износа основных фондов (%)</w:t>
            </w:r>
          </w:p>
        </w:tc>
        <w:tc>
          <w:tcPr>
            <w:tcW w:w="828" w:type="dxa"/>
            <w:vAlign w:val="center"/>
          </w:tcPr>
          <w:p w:rsidR="005C5FF3" w:rsidRPr="00AF703A" w:rsidRDefault="005C5FF3" w:rsidP="005C5FF3">
            <w:pPr>
              <w:jc w:val="center"/>
            </w:pPr>
            <w:r w:rsidRPr="00AF703A">
              <w:rPr>
                <w:sz w:val="22"/>
                <w:szCs w:val="22"/>
              </w:rPr>
              <w:t>22,0</w:t>
            </w:r>
          </w:p>
        </w:tc>
        <w:tc>
          <w:tcPr>
            <w:tcW w:w="828" w:type="dxa"/>
            <w:vAlign w:val="center"/>
          </w:tcPr>
          <w:p w:rsidR="005C5FF3" w:rsidRPr="00AF703A" w:rsidRDefault="005C5FF3" w:rsidP="005C5FF3">
            <w:pPr>
              <w:jc w:val="center"/>
            </w:pPr>
            <w:r w:rsidRPr="00AF703A">
              <w:rPr>
                <w:sz w:val="22"/>
                <w:szCs w:val="22"/>
              </w:rPr>
              <w:t>19,0</w:t>
            </w:r>
          </w:p>
        </w:tc>
        <w:tc>
          <w:tcPr>
            <w:tcW w:w="828" w:type="dxa"/>
            <w:vAlign w:val="center"/>
          </w:tcPr>
          <w:p w:rsidR="005C5FF3" w:rsidRPr="00AF703A" w:rsidRDefault="005C5FF3" w:rsidP="005C5FF3">
            <w:pPr>
              <w:jc w:val="center"/>
            </w:pPr>
            <w:r w:rsidRPr="00AF703A">
              <w:rPr>
                <w:sz w:val="22"/>
                <w:szCs w:val="22"/>
              </w:rPr>
              <w:t>24,0</w:t>
            </w:r>
          </w:p>
        </w:tc>
        <w:tc>
          <w:tcPr>
            <w:tcW w:w="828" w:type="dxa"/>
            <w:vAlign w:val="center"/>
          </w:tcPr>
          <w:p w:rsidR="005C5FF3" w:rsidRPr="00AF703A" w:rsidRDefault="005C5FF3" w:rsidP="005C5FF3">
            <w:pPr>
              <w:jc w:val="center"/>
            </w:pPr>
            <w:r w:rsidRPr="00AF703A">
              <w:rPr>
                <w:sz w:val="22"/>
                <w:szCs w:val="22"/>
              </w:rPr>
              <w:t>24,0</w:t>
            </w:r>
          </w:p>
        </w:tc>
        <w:tc>
          <w:tcPr>
            <w:tcW w:w="912" w:type="dxa"/>
            <w:vAlign w:val="center"/>
          </w:tcPr>
          <w:p w:rsidR="005C5FF3" w:rsidRPr="00AF703A" w:rsidRDefault="005C5FF3" w:rsidP="005C5FF3">
            <w:pPr>
              <w:jc w:val="center"/>
            </w:pPr>
            <w:r w:rsidRPr="00AF703A">
              <w:rPr>
                <w:sz w:val="22"/>
                <w:szCs w:val="22"/>
              </w:rPr>
              <w:t>22,00</w:t>
            </w:r>
          </w:p>
        </w:tc>
        <w:tc>
          <w:tcPr>
            <w:tcW w:w="1417" w:type="dxa"/>
            <w:vAlign w:val="center"/>
          </w:tcPr>
          <w:p w:rsidR="005C5FF3" w:rsidRPr="00AF703A" w:rsidRDefault="005C5FF3" w:rsidP="005C5FF3">
            <w:pPr>
              <w:jc w:val="center"/>
            </w:pPr>
            <w:r w:rsidRPr="00AF703A">
              <w:rPr>
                <w:sz w:val="22"/>
                <w:szCs w:val="22"/>
              </w:rPr>
              <w:t>100,0</w:t>
            </w:r>
          </w:p>
        </w:tc>
      </w:tr>
      <w:tr w:rsidR="005C5FF3" w:rsidRPr="00D20FD9" w:rsidTr="005C5FF3">
        <w:tc>
          <w:tcPr>
            <w:tcW w:w="4248" w:type="dxa"/>
          </w:tcPr>
          <w:p w:rsidR="005C5FF3" w:rsidRPr="00D20FD9" w:rsidRDefault="005C5FF3" w:rsidP="005C5FF3">
            <w:pPr>
              <w:jc w:val="both"/>
            </w:pPr>
            <w:r w:rsidRPr="00D20FD9">
              <w:rPr>
                <w:sz w:val="22"/>
                <w:szCs w:val="22"/>
              </w:rPr>
              <w:t>Инвестиции в основной капитал за счет всех источников финансирования (</w:t>
            </w:r>
            <w:r w:rsidR="00B13583">
              <w:rPr>
                <w:sz w:val="22"/>
                <w:szCs w:val="22"/>
              </w:rPr>
              <w:t xml:space="preserve">млн </w:t>
            </w:r>
            <w:r w:rsidR="00A667BA">
              <w:rPr>
                <w:sz w:val="22"/>
                <w:szCs w:val="22"/>
              </w:rPr>
              <w:t>рублей</w:t>
            </w:r>
            <w:r w:rsidRPr="00D20FD9">
              <w:rPr>
                <w:sz w:val="22"/>
                <w:szCs w:val="22"/>
              </w:rPr>
              <w:t>)</w:t>
            </w:r>
          </w:p>
        </w:tc>
        <w:tc>
          <w:tcPr>
            <w:tcW w:w="828" w:type="dxa"/>
            <w:vAlign w:val="center"/>
          </w:tcPr>
          <w:p w:rsidR="005C5FF3" w:rsidRPr="00D20FD9" w:rsidRDefault="005C5FF3" w:rsidP="005C5FF3">
            <w:pPr>
              <w:jc w:val="center"/>
            </w:pPr>
            <w:r w:rsidRPr="00D20FD9">
              <w:rPr>
                <w:sz w:val="22"/>
                <w:szCs w:val="22"/>
              </w:rPr>
              <w:t>420,3</w:t>
            </w:r>
          </w:p>
        </w:tc>
        <w:tc>
          <w:tcPr>
            <w:tcW w:w="828" w:type="dxa"/>
            <w:vAlign w:val="center"/>
          </w:tcPr>
          <w:p w:rsidR="005C5FF3" w:rsidRPr="00D20FD9" w:rsidRDefault="005C5FF3" w:rsidP="005C5FF3">
            <w:pPr>
              <w:jc w:val="center"/>
            </w:pPr>
            <w:r w:rsidRPr="00D20FD9">
              <w:rPr>
                <w:sz w:val="22"/>
                <w:szCs w:val="22"/>
              </w:rPr>
              <w:t>74,2</w:t>
            </w:r>
          </w:p>
        </w:tc>
        <w:tc>
          <w:tcPr>
            <w:tcW w:w="828" w:type="dxa"/>
            <w:vAlign w:val="center"/>
          </w:tcPr>
          <w:p w:rsidR="005C5FF3" w:rsidRPr="00D20FD9" w:rsidRDefault="005C5FF3" w:rsidP="005C5FF3">
            <w:pPr>
              <w:jc w:val="center"/>
            </w:pPr>
            <w:r w:rsidRPr="00D20FD9">
              <w:rPr>
                <w:sz w:val="22"/>
                <w:szCs w:val="22"/>
              </w:rPr>
              <w:t>88,8</w:t>
            </w:r>
          </w:p>
        </w:tc>
        <w:tc>
          <w:tcPr>
            <w:tcW w:w="828" w:type="dxa"/>
            <w:vAlign w:val="center"/>
          </w:tcPr>
          <w:p w:rsidR="005C5FF3" w:rsidRPr="00D20FD9" w:rsidRDefault="005C5FF3" w:rsidP="005C5FF3">
            <w:pPr>
              <w:jc w:val="center"/>
            </w:pPr>
            <w:r w:rsidRPr="00D20FD9">
              <w:rPr>
                <w:sz w:val="22"/>
                <w:szCs w:val="22"/>
              </w:rPr>
              <w:t>594,0</w:t>
            </w:r>
          </w:p>
        </w:tc>
        <w:tc>
          <w:tcPr>
            <w:tcW w:w="912" w:type="dxa"/>
            <w:vAlign w:val="center"/>
          </w:tcPr>
          <w:p w:rsidR="005C5FF3" w:rsidRPr="00D20FD9" w:rsidRDefault="005C5FF3" w:rsidP="005C5FF3">
            <w:pPr>
              <w:jc w:val="center"/>
            </w:pPr>
            <w:r w:rsidRPr="00D20FD9">
              <w:rPr>
                <w:sz w:val="22"/>
                <w:szCs w:val="22"/>
              </w:rPr>
              <w:t>284,2</w:t>
            </w:r>
          </w:p>
        </w:tc>
        <w:tc>
          <w:tcPr>
            <w:tcW w:w="1417" w:type="dxa"/>
            <w:vAlign w:val="center"/>
          </w:tcPr>
          <w:p w:rsidR="005C5FF3" w:rsidRPr="00D20FD9" w:rsidRDefault="005C5FF3" w:rsidP="005C5FF3">
            <w:pPr>
              <w:jc w:val="center"/>
            </w:pPr>
            <w:r w:rsidRPr="00D20FD9">
              <w:rPr>
                <w:sz w:val="22"/>
                <w:szCs w:val="22"/>
              </w:rPr>
              <w:t>67,6</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Среднемесячная заработная плата (рублей)</w:t>
            </w:r>
          </w:p>
        </w:tc>
        <w:tc>
          <w:tcPr>
            <w:tcW w:w="828" w:type="dxa"/>
            <w:vAlign w:val="center"/>
          </w:tcPr>
          <w:p w:rsidR="005C5FF3" w:rsidRPr="00272269" w:rsidRDefault="005C5FF3" w:rsidP="005C5FF3">
            <w:pPr>
              <w:jc w:val="center"/>
              <w:rPr>
                <w:color w:val="000000"/>
              </w:rPr>
            </w:pPr>
            <w:r w:rsidRPr="00272269">
              <w:rPr>
                <w:color w:val="000000"/>
                <w:sz w:val="22"/>
                <w:szCs w:val="22"/>
              </w:rPr>
              <w:t>6</w:t>
            </w:r>
            <w:r>
              <w:rPr>
                <w:color w:val="000000"/>
                <w:sz w:val="22"/>
                <w:szCs w:val="22"/>
              </w:rPr>
              <w:t xml:space="preserve"> 794</w:t>
            </w:r>
          </w:p>
        </w:tc>
        <w:tc>
          <w:tcPr>
            <w:tcW w:w="828" w:type="dxa"/>
            <w:vAlign w:val="center"/>
          </w:tcPr>
          <w:p w:rsidR="005C5FF3" w:rsidRPr="00272269" w:rsidRDefault="005C5FF3" w:rsidP="005C5FF3">
            <w:pPr>
              <w:jc w:val="center"/>
              <w:rPr>
                <w:color w:val="000000"/>
              </w:rPr>
            </w:pPr>
            <w:r>
              <w:rPr>
                <w:color w:val="000000"/>
                <w:sz w:val="22"/>
                <w:szCs w:val="22"/>
              </w:rPr>
              <w:t>10 258</w:t>
            </w:r>
          </w:p>
        </w:tc>
        <w:tc>
          <w:tcPr>
            <w:tcW w:w="828" w:type="dxa"/>
            <w:vAlign w:val="center"/>
          </w:tcPr>
          <w:p w:rsidR="005C5FF3" w:rsidRPr="00272269" w:rsidRDefault="005C5FF3" w:rsidP="005C5FF3">
            <w:pPr>
              <w:jc w:val="center"/>
              <w:rPr>
                <w:color w:val="000000"/>
              </w:rPr>
            </w:pPr>
            <w:r w:rsidRPr="00272269">
              <w:rPr>
                <w:color w:val="000000"/>
                <w:sz w:val="22"/>
                <w:szCs w:val="22"/>
              </w:rPr>
              <w:t>11</w:t>
            </w:r>
            <w:r>
              <w:rPr>
                <w:color w:val="000000"/>
                <w:sz w:val="22"/>
                <w:szCs w:val="22"/>
              </w:rPr>
              <w:t xml:space="preserve"> </w:t>
            </w:r>
            <w:r w:rsidRPr="00272269">
              <w:rPr>
                <w:color w:val="000000"/>
                <w:sz w:val="22"/>
                <w:szCs w:val="22"/>
              </w:rPr>
              <w:t>3</w:t>
            </w:r>
            <w:r>
              <w:rPr>
                <w:color w:val="000000"/>
                <w:sz w:val="22"/>
                <w:szCs w:val="22"/>
              </w:rPr>
              <w:t>63</w:t>
            </w:r>
          </w:p>
        </w:tc>
        <w:tc>
          <w:tcPr>
            <w:tcW w:w="828" w:type="dxa"/>
            <w:vAlign w:val="center"/>
          </w:tcPr>
          <w:p w:rsidR="005C5FF3" w:rsidRPr="00272269" w:rsidRDefault="005C5FF3" w:rsidP="005C5FF3">
            <w:pPr>
              <w:jc w:val="center"/>
              <w:rPr>
                <w:color w:val="000000"/>
              </w:rPr>
            </w:pPr>
            <w:r w:rsidRPr="00272269">
              <w:rPr>
                <w:color w:val="000000"/>
                <w:sz w:val="22"/>
                <w:szCs w:val="22"/>
              </w:rPr>
              <w:t>13</w:t>
            </w:r>
            <w:r>
              <w:rPr>
                <w:color w:val="000000"/>
                <w:sz w:val="22"/>
                <w:szCs w:val="22"/>
              </w:rPr>
              <w:t xml:space="preserve"> 798</w:t>
            </w:r>
          </w:p>
        </w:tc>
        <w:tc>
          <w:tcPr>
            <w:tcW w:w="912" w:type="dxa"/>
            <w:vAlign w:val="center"/>
          </w:tcPr>
          <w:p w:rsidR="005C5FF3" w:rsidRPr="005F3C88" w:rsidRDefault="005C5FF3" w:rsidP="005C5FF3">
            <w:pPr>
              <w:jc w:val="center"/>
            </w:pPr>
            <w:r w:rsidRPr="005F3C88">
              <w:rPr>
                <w:sz w:val="22"/>
                <w:szCs w:val="22"/>
              </w:rPr>
              <w:t>18 899</w:t>
            </w:r>
          </w:p>
        </w:tc>
        <w:tc>
          <w:tcPr>
            <w:tcW w:w="1417" w:type="dxa"/>
            <w:vAlign w:val="center"/>
          </w:tcPr>
          <w:p w:rsidR="005C5FF3" w:rsidRPr="005F3C88" w:rsidRDefault="005C5FF3" w:rsidP="005C5FF3">
            <w:pPr>
              <w:jc w:val="center"/>
            </w:pPr>
            <w:r w:rsidRPr="005F3C88">
              <w:rPr>
                <w:sz w:val="22"/>
                <w:szCs w:val="22"/>
              </w:rPr>
              <w:t>в 2,</w:t>
            </w:r>
            <w:r>
              <w:rPr>
                <w:sz w:val="22"/>
                <w:szCs w:val="22"/>
              </w:rPr>
              <w:t>8</w:t>
            </w:r>
            <w:r w:rsidRPr="005F3C88">
              <w:rPr>
                <w:sz w:val="22"/>
                <w:szCs w:val="22"/>
              </w:rPr>
              <w:t xml:space="preserve"> р</w:t>
            </w:r>
            <w:r>
              <w:rPr>
                <w:sz w:val="22"/>
                <w:szCs w:val="22"/>
              </w:rPr>
              <w:t>аза</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Среднесписочная численность работников (чел.)</w:t>
            </w:r>
          </w:p>
        </w:tc>
        <w:tc>
          <w:tcPr>
            <w:tcW w:w="828" w:type="dxa"/>
            <w:vAlign w:val="center"/>
          </w:tcPr>
          <w:p w:rsidR="005C5FF3" w:rsidRPr="00272269" w:rsidRDefault="005C5FF3" w:rsidP="005C5FF3">
            <w:pPr>
              <w:jc w:val="center"/>
              <w:rPr>
                <w:color w:val="000000"/>
              </w:rPr>
            </w:pPr>
            <w:r w:rsidRPr="00272269">
              <w:rPr>
                <w:color w:val="000000"/>
                <w:sz w:val="22"/>
                <w:szCs w:val="22"/>
              </w:rPr>
              <w:t>1</w:t>
            </w:r>
            <w:r>
              <w:rPr>
                <w:color w:val="000000"/>
                <w:sz w:val="22"/>
                <w:szCs w:val="22"/>
              </w:rPr>
              <w:t xml:space="preserve"> </w:t>
            </w:r>
            <w:r w:rsidRPr="00272269">
              <w:rPr>
                <w:color w:val="000000"/>
                <w:sz w:val="22"/>
                <w:szCs w:val="22"/>
              </w:rPr>
              <w:t>424</w:t>
            </w:r>
          </w:p>
        </w:tc>
        <w:tc>
          <w:tcPr>
            <w:tcW w:w="828" w:type="dxa"/>
            <w:vAlign w:val="center"/>
          </w:tcPr>
          <w:p w:rsidR="005C5FF3" w:rsidRPr="00272269" w:rsidRDefault="005C5FF3" w:rsidP="005C5FF3">
            <w:pPr>
              <w:jc w:val="center"/>
              <w:rPr>
                <w:color w:val="000000"/>
              </w:rPr>
            </w:pPr>
            <w:r w:rsidRPr="00272269">
              <w:rPr>
                <w:color w:val="000000"/>
                <w:sz w:val="22"/>
                <w:szCs w:val="22"/>
              </w:rPr>
              <w:t>1</w:t>
            </w:r>
            <w:r>
              <w:rPr>
                <w:color w:val="000000"/>
                <w:sz w:val="22"/>
                <w:szCs w:val="22"/>
              </w:rPr>
              <w:t xml:space="preserve"> </w:t>
            </w:r>
            <w:r w:rsidRPr="00272269">
              <w:rPr>
                <w:color w:val="000000"/>
                <w:sz w:val="22"/>
                <w:szCs w:val="22"/>
              </w:rPr>
              <w:t>437</w:t>
            </w:r>
          </w:p>
        </w:tc>
        <w:tc>
          <w:tcPr>
            <w:tcW w:w="828" w:type="dxa"/>
            <w:vAlign w:val="center"/>
          </w:tcPr>
          <w:p w:rsidR="005C5FF3" w:rsidRPr="00272269" w:rsidRDefault="005C5FF3" w:rsidP="005C5FF3">
            <w:pPr>
              <w:jc w:val="center"/>
              <w:rPr>
                <w:color w:val="000000"/>
              </w:rPr>
            </w:pPr>
            <w:r w:rsidRPr="00272269">
              <w:rPr>
                <w:color w:val="000000"/>
                <w:sz w:val="22"/>
                <w:szCs w:val="22"/>
              </w:rPr>
              <w:t>1</w:t>
            </w:r>
            <w:r>
              <w:rPr>
                <w:color w:val="000000"/>
                <w:sz w:val="22"/>
                <w:szCs w:val="22"/>
              </w:rPr>
              <w:t xml:space="preserve"> </w:t>
            </w:r>
            <w:r w:rsidRPr="00272269">
              <w:rPr>
                <w:color w:val="000000"/>
                <w:sz w:val="22"/>
                <w:szCs w:val="22"/>
              </w:rPr>
              <w:t>463</w:t>
            </w:r>
          </w:p>
        </w:tc>
        <w:tc>
          <w:tcPr>
            <w:tcW w:w="828" w:type="dxa"/>
            <w:vAlign w:val="center"/>
          </w:tcPr>
          <w:p w:rsidR="005C5FF3" w:rsidRPr="00272269" w:rsidRDefault="005C5FF3" w:rsidP="005C5FF3">
            <w:pPr>
              <w:jc w:val="center"/>
              <w:rPr>
                <w:color w:val="000000"/>
              </w:rPr>
            </w:pPr>
            <w:r>
              <w:rPr>
                <w:color w:val="000000"/>
                <w:sz w:val="22"/>
                <w:szCs w:val="22"/>
              </w:rPr>
              <w:t>1 283</w:t>
            </w:r>
          </w:p>
        </w:tc>
        <w:tc>
          <w:tcPr>
            <w:tcW w:w="912" w:type="dxa"/>
            <w:vAlign w:val="center"/>
          </w:tcPr>
          <w:p w:rsidR="005C5FF3" w:rsidRPr="005F3C88" w:rsidRDefault="005C5FF3" w:rsidP="005C5FF3">
            <w:pPr>
              <w:jc w:val="center"/>
            </w:pPr>
            <w:r w:rsidRPr="005F3C88">
              <w:rPr>
                <w:sz w:val="22"/>
                <w:szCs w:val="22"/>
              </w:rPr>
              <w:t>1</w:t>
            </w:r>
            <w:r>
              <w:rPr>
                <w:sz w:val="22"/>
                <w:szCs w:val="22"/>
              </w:rPr>
              <w:t xml:space="preserve"> </w:t>
            </w:r>
            <w:r w:rsidRPr="005F3C88">
              <w:rPr>
                <w:sz w:val="22"/>
                <w:szCs w:val="22"/>
              </w:rPr>
              <w:t>417</w:t>
            </w:r>
          </w:p>
        </w:tc>
        <w:tc>
          <w:tcPr>
            <w:tcW w:w="1417" w:type="dxa"/>
            <w:vAlign w:val="center"/>
          </w:tcPr>
          <w:p w:rsidR="005C5FF3" w:rsidRPr="005F3C88" w:rsidRDefault="005C5FF3" w:rsidP="005C5FF3">
            <w:pPr>
              <w:jc w:val="center"/>
            </w:pPr>
            <w:r w:rsidRPr="005F3C88">
              <w:rPr>
                <w:sz w:val="22"/>
                <w:szCs w:val="22"/>
              </w:rPr>
              <w:t>99,5</w:t>
            </w:r>
          </w:p>
        </w:tc>
      </w:tr>
      <w:tr w:rsidR="005C5FF3" w:rsidRPr="000C332A" w:rsidTr="005C5FF3">
        <w:tc>
          <w:tcPr>
            <w:tcW w:w="4248" w:type="dxa"/>
          </w:tcPr>
          <w:p w:rsidR="005C5FF3" w:rsidRPr="00272269" w:rsidRDefault="005C5FF3" w:rsidP="005C5FF3">
            <w:pPr>
              <w:jc w:val="both"/>
              <w:rPr>
                <w:color w:val="000000"/>
              </w:rPr>
            </w:pPr>
            <w:r w:rsidRPr="00272269">
              <w:rPr>
                <w:color w:val="000000"/>
                <w:sz w:val="22"/>
                <w:szCs w:val="22"/>
              </w:rPr>
              <w:t>Количество убыточных предприятий (ед.)</w:t>
            </w:r>
          </w:p>
        </w:tc>
        <w:tc>
          <w:tcPr>
            <w:tcW w:w="828" w:type="dxa"/>
            <w:vAlign w:val="center"/>
          </w:tcPr>
          <w:p w:rsidR="005C5FF3" w:rsidRPr="00272269" w:rsidRDefault="005C5FF3" w:rsidP="005C5FF3">
            <w:pPr>
              <w:jc w:val="center"/>
              <w:rPr>
                <w:color w:val="000000"/>
              </w:rPr>
            </w:pPr>
            <w:r w:rsidRPr="00272269">
              <w:rPr>
                <w:color w:val="000000"/>
                <w:sz w:val="22"/>
                <w:szCs w:val="22"/>
              </w:rPr>
              <w:t>3</w:t>
            </w:r>
          </w:p>
        </w:tc>
        <w:tc>
          <w:tcPr>
            <w:tcW w:w="828" w:type="dxa"/>
            <w:vAlign w:val="center"/>
          </w:tcPr>
          <w:p w:rsidR="005C5FF3" w:rsidRPr="00272269" w:rsidRDefault="005C5FF3" w:rsidP="005C5FF3">
            <w:pPr>
              <w:jc w:val="center"/>
              <w:rPr>
                <w:color w:val="000000"/>
              </w:rPr>
            </w:pPr>
            <w:r w:rsidRPr="00272269">
              <w:rPr>
                <w:color w:val="000000"/>
                <w:sz w:val="22"/>
                <w:szCs w:val="22"/>
              </w:rPr>
              <w:t>3</w:t>
            </w:r>
          </w:p>
        </w:tc>
        <w:tc>
          <w:tcPr>
            <w:tcW w:w="828" w:type="dxa"/>
            <w:vAlign w:val="center"/>
          </w:tcPr>
          <w:p w:rsidR="005C5FF3" w:rsidRPr="00272269" w:rsidRDefault="005C5FF3" w:rsidP="005C5FF3">
            <w:pPr>
              <w:jc w:val="center"/>
              <w:rPr>
                <w:color w:val="000000"/>
              </w:rPr>
            </w:pPr>
            <w:r w:rsidRPr="00272269">
              <w:rPr>
                <w:color w:val="000000"/>
                <w:sz w:val="22"/>
                <w:szCs w:val="22"/>
              </w:rPr>
              <w:t>6</w:t>
            </w:r>
          </w:p>
        </w:tc>
        <w:tc>
          <w:tcPr>
            <w:tcW w:w="828" w:type="dxa"/>
            <w:vAlign w:val="center"/>
          </w:tcPr>
          <w:p w:rsidR="005C5FF3" w:rsidRPr="00272269" w:rsidRDefault="005C5FF3" w:rsidP="005C5FF3">
            <w:pPr>
              <w:jc w:val="center"/>
              <w:rPr>
                <w:color w:val="000000"/>
              </w:rPr>
            </w:pPr>
            <w:r w:rsidRPr="00272269">
              <w:rPr>
                <w:color w:val="000000"/>
                <w:sz w:val="22"/>
                <w:szCs w:val="22"/>
              </w:rPr>
              <w:t>4</w:t>
            </w:r>
          </w:p>
        </w:tc>
        <w:tc>
          <w:tcPr>
            <w:tcW w:w="912" w:type="dxa"/>
            <w:vAlign w:val="center"/>
          </w:tcPr>
          <w:p w:rsidR="005C5FF3" w:rsidRPr="00E07D01" w:rsidRDefault="005C5FF3" w:rsidP="005C5FF3">
            <w:pPr>
              <w:jc w:val="center"/>
              <w:rPr>
                <w:color w:val="000000"/>
              </w:rPr>
            </w:pPr>
            <w:r>
              <w:rPr>
                <w:color w:val="000000"/>
                <w:sz w:val="22"/>
                <w:szCs w:val="22"/>
              </w:rPr>
              <w:t>2</w:t>
            </w:r>
          </w:p>
        </w:tc>
        <w:tc>
          <w:tcPr>
            <w:tcW w:w="1417" w:type="dxa"/>
            <w:vAlign w:val="center"/>
          </w:tcPr>
          <w:p w:rsidR="005C5FF3" w:rsidRPr="005F3C88" w:rsidRDefault="005C5FF3" w:rsidP="005C5FF3">
            <w:pPr>
              <w:jc w:val="center"/>
            </w:pPr>
            <w:r w:rsidRPr="005F3C88">
              <w:rPr>
                <w:sz w:val="22"/>
                <w:szCs w:val="22"/>
              </w:rPr>
              <w:t>66,7</w:t>
            </w:r>
          </w:p>
        </w:tc>
      </w:tr>
    </w:tbl>
    <w:p w:rsidR="005C5FF3" w:rsidRPr="000C332A" w:rsidRDefault="005C5FF3" w:rsidP="005C5FF3">
      <w:pPr>
        <w:ind w:firstLine="720"/>
        <w:jc w:val="both"/>
        <w:rPr>
          <w:color w:val="FF0000"/>
        </w:rPr>
      </w:pPr>
    </w:p>
    <w:p w:rsidR="005C5FF3" w:rsidRPr="00272269" w:rsidRDefault="005C5FF3" w:rsidP="005C5FF3">
      <w:pPr>
        <w:ind w:firstLine="720"/>
        <w:jc w:val="both"/>
        <w:rPr>
          <w:color w:val="000000"/>
          <w:sz w:val="28"/>
          <w:szCs w:val="28"/>
        </w:rPr>
      </w:pPr>
      <w:r w:rsidRPr="00272269">
        <w:rPr>
          <w:color w:val="000000"/>
          <w:sz w:val="28"/>
          <w:szCs w:val="28"/>
        </w:rPr>
        <w:t>За исследуемый период число крупных сельскохозяйственных предприятий увеличилось на 1, а число фермерских хозяйств сократилось на 9 за счет процессов интеграции и укрупнения сельскохозяйственных формирований.</w:t>
      </w:r>
    </w:p>
    <w:p w:rsidR="005C5FF3" w:rsidRPr="005373C2" w:rsidRDefault="005C5FF3" w:rsidP="005C5FF3">
      <w:pPr>
        <w:ind w:firstLine="720"/>
        <w:jc w:val="both"/>
        <w:rPr>
          <w:color w:val="000000"/>
          <w:sz w:val="28"/>
          <w:szCs w:val="28"/>
        </w:rPr>
      </w:pPr>
      <w:r w:rsidRPr="005373C2">
        <w:rPr>
          <w:color w:val="000000"/>
          <w:sz w:val="28"/>
          <w:szCs w:val="28"/>
        </w:rPr>
        <w:t xml:space="preserve">Объем продукции сельского хозяйства за 2007-2011 годы увеличился </w:t>
      </w:r>
      <w:r>
        <w:rPr>
          <w:color w:val="000000"/>
          <w:sz w:val="28"/>
          <w:szCs w:val="28"/>
        </w:rPr>
        <w:t>в 2,2 раза и</w:t>
      </w:r>
      <w:r w:rsidRPr="005373C2">
        <w:rPr>
          <w:color w:val="000000"/>
          <w:sz w:val="28"/>
          <w:szCs w:val="28"/>
        </w:rPr>
        <w:t xml:space="preserve"> в 2011 году достиг </w:t>
      </w:r>
      <w:r>
        <w:rPr>
          <w:color w:val="000000"/>
          <w:sz w:val="28"/>
          <w:szCs w:val="28"/>
        </w:rPr>
        <w:t xml:space="preserve">3,4 </w:t>
      </w:r>
      <w:r w:rsidRPr="005373C2">
        <w:rPr>
          <w:color w:val="000000"/>
          <w:sz w:val="28"/>
          <w:szCs w:val="28"/>
        </w:rPr>
        <w:t xml:space="preserve">млрд. </w:t>
      </w:r>
      <w:r w:rsidR="00F4368C">
        <w:rPr>
          <w:color w:val="000000"/>
          <w:sz w:val="28"/>
          <w:szCs w:val="28"/>
        </w:rPr>
        <w:t xml:space="preserve"> руб</w:t>
      </w:r>
      <w:r w:rsidRPr="005373C2">
        <w:rPr>
          <w:color w:val="000000"/>
          <w:sz w:val="28"/>
          <w:szCs w:val="28"/>
        </w:rPr>
        <w:t xml:space="preserve"> </w:t>
      </w:r>
    </w:p>
    <w:p w:rsidR="005C5FF3" w:rsidRPr="00E938DE" w:rsidRDefault="005C5FF3" w:rsidP="005C5FF3">
      <w:pPr>
        <w:ind w:firstLine="720"/>
        <w:jc w:val="both"/>
        <w:rPr>
          <w:color w:val="FF0000"/>
          <w:sz w:val="28"/>
          <w:szCs w:val="28"/>
        </w:rPr>
      </w:pPr>
      <w:r w:rsidRPr="005373C2">
        <w:rPr>
          <w:color w:val="000000"/>
          <w:sz w:val="28"/>
          <w:szCs w:val="28"/>
        </w:rPr>
        <w:t xml:space="preserve">Вследствие модернизации сельскохозяйственного производства и применения новейших технологий производства и высокопроизводительной техники численность работников, занятых в сельскохозяйственном </w:t>
      </w:r>
      <w:r w:rsidRPr="00A47CB4">
        <w:rPr>
          <w:sz w:val="28"/>
          <w:szCs w:val="28"/>
        </w:rPr>
        <w:t>производстве, имеет тенденцию к умень</w:t>
      </w:r>
      <w:r>
        <w:rPr>
          <w:sz w:val="28"/>
          <w:szCs w:val="28"/>
        </w:rPr>
        <w:t xml:space="preserve">шению и в 2011 году составила </w:t>
      </w:r>
      <w:r w:rsidRPr="00A47CB4">
        <w:rPr>
          <w:sz w:val="28"/>
          <w:szCs w:val="28"/>
        </w:rPr>
        <w:t xml:space="preserve">1 417 чел. Однако, это не отразилось на росте реальной заработной платы. Среднемесячная номинальная начисленная заработная плата в сельском хозяйстве в 2011 году составила 18 899 </w:t>
      </w:r>
      <w:r w:rsidR="00F4368C">
        <w:rPr>
          <w:sz w:val="28"/>
          <w:szCs w:val="28"/>
        </w:rPr>
        <w:t xml:space="preserve"> руб</w:t>
      </w:r>
      <w:r w:rsidRPr="00A47CB4">
        <w:rPr>
          <w:sz w:val="28"/>
          <w:szCs w:val="28"/>
        </w:rPr>
        <w:t xml:space="preserve"> и увеличилась по сравнению с </w:t>
      </w:r>
      <w:r>
        <w:rPr>
          <w:sz w:val="28"/>
          <w:szCs w:val="28"/>
        </w:rPr>
        <w:t xml:space="preserve"> </w:t>
      </w:r>
      <w:r w:rsidRPr="00A47CB4">
        <w:rPr>
          <w:sz w:val="28"/>
          <w:szCs w:val="28"/>
        </w:rPr>
        <w:t>2007 годом в  2,7 раза.</w:t>
      </w:r>
    </w:p>
    <w:p w:rsidR="005C5FF3" w:rsidRPr="008F23E2" w:rsidRDefault="005C5FF3" w:rsidP="008F23E2">
      <w:pPr>
        <w:ind w:firstLine="720"/>
        <w:jc w:val="both"/>
        <w:rPr>
          <w:color w:val="000000"/>
          <w:sz w:val="28"/>
          <w:szCs w:val="28"/>
        </w:rPr>
      </w:pPr>
      <w:r w:rsidRPr="004834FC">
        <w:rPr>
          <w:color w:val="000000"/>
          <w:sz w:val="28"/>
          <w:szCs w:val="28"/>
        </w:rPr>
        <w:t>В результате укрепления производственно-финансовой деятельности предприятий ускоряется процесс обновления основных производственных фондов, что наглядно показывает коэффициент износа основных фондов, который в 2011 году составил 22</w:t>
      </w:r>
      <w:r w:rsidR="001D2850">
        <w:rPr>
          <w:color w:val="000000"/>
          <w:sz w:val="28"/>
          <w:szCs w:val="28"/>
        </w:rPr>
        <w:t>процента</w:t>
      </w:r>
      <w:r w:rsidRPr="004834FC">
        <w:rPr>
          <w:color w:val="000000"/>
          <w:sz w:val="28"/>
          <w:szCs w:val="28"/>
        </w:rPr>
        <w:t>.</w:t>
      </w:r>
    </w:p>
    <w:p w:rsidR="005C5FF3" w:rsidRPr="00272269" w:rsidRDefault="005C5FF3" w:rsidP="005C5FF3">
      <w:pPr>
        <w:ind w:firstLine="720"/>
        <w:jc w:val="right"/>
        <w:rPr>
          <w:i/>
          <w:color w:val="000000"/>
          <w:sz w:val="28"/>
          <w:szCs w:val="28"/>
        </w:rPr>
      </w:pPr>
      <w:r>
        <w:rPr>
          <w:i/>
          <w:color w:val="000000"/>
          <w:sz w:val="28"/>
          <w:szCs w:val="28"/>
        </w:rPr>
        <w:t>Таблица № 35</w:t>
      </w:r>
    </w:p>
    <w:p w:rsidR="005C5FF3" w:rsidRPr="009A32AA" w:rsidRDefault="005C5FF3" w:rsidP="005C5FF3">
      <w:pPr>
        <w:pStyle w:val="33"/>
        <w:rPr>
          <w:color w:val="000000"/>
          <w:sz w:val="28"/>
          <w:szCs w:val="28"/>
        </w:rPr>
      </w:pPr>
      <w:r w:rsidRPr="009A32AA">
        <w:rPr>
          <w:color w:val="000000"/>
          <w:sz w:val="28"/>
          <w:szCs w:val="28"/>
        </w:rPr>
        <w:t xml:space="preserve">Основные показатели производственной деятельности производителей </w:t>
      </w:r>
    </w:p>
    <w:p w:rsidR="005C5FF3" w:rsidRDefault="005C5FF3" w:rsidP="005C5FF3">
      <w:pPr>
        <w:ind w:firstLine="708"/>
        <w:jc w:val="center"/>
        <w:rPr>
          <w:b/>
          <w:color w:val="000000"/>
          <w:sz w:val="28"/>
          <w:szCs w:val="28"/>
        </w:rPr>
      </w:pPr>
      <w:r w:rsidRPr="009A32AA">
        <w:rPr>
          <w:b/>
          <w:color w:val="000000"/>
          <w:sz w:val="28"/>
          <w:szCs w:val="28"/>
        </w:rPr>
        <w:t>сельскохозяйственной продукции в МО «Чернянский район»</w:t>
      </w:r>
    </w:p>
    <w:p w:rsidR="008F23E2" w:rsidRPr="009A32AA" w:rsidRDefault="008F23E2" w:rsidP="005C5FF3">
      <w:pPr>
        <w:ind w:firstLine="708"/>
        <w:jc w:val="center"/>
        <w:rPr>
          <w:b/>
          <w:color w:val="000000"/>
          <w:sz w:val="28"/>
          <w:szCs w:val="28"/>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8"/>
        <w:gridCol w:w="692"/>
        <w:gridCol w:w="865"/>
        <w:gridCol w:w="865"/>
        <w:gridCol w:w="865"/>
        <w:gridCol w:w="865"/>
        <w:gridCol w:w="867"/>
        <w:gridCol w:w="1212"/>
      </w:tblGrid>
      <w:tr w:rsidR="005C5FF3" w:rsidRPr="000C332A" w:rsidTr="005C5FF3">
        <w:trPr>
          <w:cantSplit/>
          <w:trHeight w:val="423"/>
          <w:tblHeader/>
        </w:trPr>
        <w:tc>
          <w:tcPr>
            <w:tcW w:w="3288" w:type="dxa"/>
            <w:vMerge w:val="restart"/>
          </w:tcPr>
          <w:p w:rsidR="005C5FF3" w:rsidRPr="00677C13" w:rsidRDefault="005C5FF3" w:rsidP="005C5FF3">
            <w:pPr>
              <w:jc w:val="center"/>
              <w:rPr>
                <w:b/>
                <w:color w:val="000000"/>
              </w:rPr>
            </w:pPr>
            <w:r w:rsidRPr="00677C13">
              <w:rPr>
                <w:b/>
                <w:color w:val="000000"/>
                <w:sz w:val="22"/>
                <w:szCs w:val="22"/>
              </w:rPr>
              <w:t xml:space="preserve">Наименование </w:t>
            </w:r>
          </w:p>
          <w:p w:rsidR="005C5FF3" w:rsidRPr="00677C13" w:rsidRDefault="005C5FF3" w:rsidP="005C5FF3">
            <w:pPr>
              <w:jc w:val="center"/>
              <w:rPr>
                <w:b/>
                <w:color w:val="000000"/>
              </w:rPr>
            </w:pPr>
            <w:r w:rsidRPr="00677C13">
              <w:rPr>
                <w:b/>
                <w:color w:val="000000"/>
                <w:sz w:val="22"/>
                <w:szCs w:val="22"/>
              </w:rPr>
              <w:t>показателей</w:t>
            </w:r>
          </w:p>
        </w:tc>
        <w:tc>
          <w:tcPr>
            <w:tcW w:w="692" w:type="dxa"/>
            <w:vMerge w:val="restart"/>
            <w:vAlign w:val="center"/>
          </w:tcPr>
          <w:p w:rsidR="005C5FF3" w:rsidRPr="00677C13" w:rsidRDefault="005C5FF3" w:rsidP="005C5FF3">
            <w:pPr>
              <w:jc w:val="center"/>
              <w:rPr>
                <w:b/>
                <w:color w:val="000000"/>
              </w:rPr>
            </w:pPr>
            <w:r w:rsidRPr="00677C13">
              <w:rPr>
                <w:b/>
                <w:color w:val="000000"/>
                <w:sz w:val="22"/>
                <w:szCs w:val="22"/>
              </w:rPr>
              <w:t>Ед.</w:t>
            </w:r>
          </w:p>
          <w:p w:rsidR="005C5FF3" w:rsidRPr="00677C13" w:rsidRDefault="005C5FF3" w:rsidP="005C5FF3">
            <w:pPr>
              <w:jc w:val="center"/>
              <w:rPr>
                <w:b/>
                <w:color w:val="000000"/>
              </w:rPr>
            </w:pPr>
            <w:r w:rsidRPr="00677C13">
              <w:rPr>
                <w:b/>
                <w:color w:val="000000"/>
                <w:sz w:val="22"/>
                <w:szCs w:val="22"/>
              </w:rPr>
              <w:t>из-</w:t>
            </w:r>
          </w:p>
          <w:p w:rsidR="005C5FF3" w:rsidRPr="00677C13" w:rsidRDefault="005C5FF3" w:rsidP="005C5FF3">
            <w:pPr>
              <w:jc w:val="center"/>
              <w:rPr>
                <w:b/>
                <w:color w:val="000000"/>
              </w:rPr>
            </w:pPr>
            <w:r w:rsidRPr="00677C13">
              <w:rPr>
                <w:b/>
                <w:color w:val="000000"/>
                <w:sz w:val="22"/>
                <w:szCs w:val="22"/>
              </w:rPr>
              <w:t>мер.</w:t>
            </w:r>
          </w:p>
        </w:tc>
        <w:tc>
          <w:tcPr>
            <w:tcW w:w="4327" w:type="dxa"/>
            <w:gridSpan w:val="5"/>
            <w:vAlign w:val="center"/>
          </w:tcPr>
          <w:p w:rsidR="005C5FF3" w:rsidRPr="00677C13" w:rsidRDefault="005C5FF3" w:rsidP="005C5FF3">
            <w:pPr>
              <w:pStyle w:val="3"/>
              <w:jc w:val="center"/>
              <w:rPr>
                <w:rFonts w:ascii="Times New Roman" w:hAnsi="Times New Roman" w:cs="Times New Roman"/>
                <w:color w:val="000000"/>
                <w:sz w:val="22"/>
                <w:szCs w:val="22"/>
              </w:rPr>
            </w:pPr>
            <w:r w:rsidRPr="00677C13">
              <w:rPr>
                <w:rFonts w:ascii="Times New Roman" w:hAnsi="Times New Roman" w:cs="Times New Roman"/>
                <w:color w:val="000000"/>
                <w:sz w:val="22"/>
                <w:szCs w:val="22"/>
              </w:rPr>
              <w:t>Годы</w:t>
            </w:r>
          </w:p>
        </w:tc>
        <w:tc>
          <w:tcPr>
            <w:tcW w:w="1212" w:type="dxa"/>
            <w:vMerge w:val="restart"/>
            <w:vAlign w:val="center"/>
          </w:tcPr>
          <w:p w:rsidR="005C5FF3" w:rsidRPr="00677C13" w:rsidRDefault="005C5FF3" w:rsidP="005C5FF3">
            <w:pPr>
              <w:jc w:val="center"/>
              <w:rPr>
                <w:b/>
                <w:color w:val="000000"/>
              </w:rPr>
            </w:pPr>
            <w:smartTag w:uri="urn:schemas-microsoft-com:office:smarttags" w:element="metricconverter">
              <w:smartTagPr>
                <w:attr w:name="ProductID" w:val="2011 г"/>
              </w:smartTagPr>
              <w:r w:rsidRPr="00677C13">
                <w:rPr>
                  <w:b/>
                  <w:color w:val="000000"/>
                  <w:sz w:val="22"/>
                  <w:szCs w:val="22"/>
                </w:rPr>
                <w:t>2011 г</w:t>
              </w:r>
            </w:smartTag>
          </w:p>
          <w:p w:rsidR="005C5FF3" w:rsidRPr="002953A2" w:rsidRDefault="005C5FF3" w:rsidP="005C5FF3">
            <w:pPr>
              <w:jc w:val="center"/>
              <w:rPr>
                <w:b/>
                <w:color w:val="000000"/>
              </w:rPr>
            </w:pPr>
            <w:r w:rsidRPr="00677C13">
              <w:rPr>
                <w:b/>
                <w:color w:val="000000"/>
                <w:sz w:val="22"/>
                <w:szCs w:val="22"/>
              </w:rPr>
              <w:t>в</w:t>
            </w:r>
            <w:r w:rsidR="001D2850">
              <w:rPr>
                <w:b/>
                <w:color w:val="000000"/>
                <w:sz w:val="22"/>
                <w:szCs w:val="22"/>
              </w:rPr>
              <w:t>%</w:t>
            </w:r>
            <w:r w:rsidRPr="00677C13">
              <w:rPr>
                <w:b/>
                <w:color w:val="000000"/>
                <w:sz w:val="22"/>
                <w:szCs w:val="22"/>
              </w:rPr>
              <w:t xml:space="preserve"> к </w:t>
            </w:r>
            <w:smartTag w:uri="urn:schemas-microsoft-com:office:smarttags" w:element="metricconverter">
              <w:smartTagPr>
                <w:attr w:name="ProductID" w:val="2007 г"/>
              </w:smartTagPr>
              <w:r w:rsidRPr="00677C13">
                <w:rPr>
                  <w:b/>
                  <w:color w:val="000000"/>
                  <w:sz w:val="22"/>
                  <w:szCs w:val="22"/>
                </w:rPr>
                <w:t>2007 г</w:t>
              </w:r>
            </w:smartTag>
          </w:p>
        </w:tc>
      </w:tr>
      <w:tr w:rsidR="005C5FF3" w:rsidRPr="000C332A" w:rsidTr="005C5FF3">
        <w:trPr>
          <w:cantSplit/>
          <w:trHeight w:val="786"/>
          <w:tblHeader/>
        </w:trPr>
        <w:tc>
          <w:tcPr>
            <w:tcW w:w="3288" w:type="dxa"/>
            <w:vMerge/>
          </w:tcPr>
          <w:p w:rsidR="005C5FF3" w:rsidRPr="000C332A" w:rsidRDefault="005C5FF3" w:rsidP="005C5FF3">
            <w:pPr>
              <w:jc w:val="center"/>
              <w:rPr>
                <w:b/>
                <w:color w:val="FF0000"/>
              </w:rPr>
            </w:pPr>
          </w:p>
        </w:tc>
        <w:tc>
          <w:tcPr>
            <w:tcW w:w="692" w:type="dxa"/>
            <w:vMerge/>
            <w:vAlign w:val="center"/>
          </w:tcPr>
          <w:p w:rsidR="005C5FF3" w:rsidRPr="000C332A" w:rsidRDefault="005C5FF3" w:rsidP="005C5FF3">
            <w:pPr>
              <w:jc w:val="center"/>
              <w:rPr>
                <w:b/>
                <w:color w:val="FF0000"/>
              </w:rPr>
            </w:pPr>
          </w:p>
        </w:tc>
        <w:tc>
          <w:tcPr>
            <w:tcW w:w="865" w:type="dxa"/>
            <w:vAlign w:val="center"/>
          </w:tcPr>
          <w:p w:rsidR="005C5FF3" w:rsidRPr="002953A2" w:rsidRDefault="005C5FF3" w:rsidP="005C5FF3">
            <w:pPr>
              <w:jc w:val="center"/>
              <w:rPr>
                <w:b/>
                <w:color w:val="000000"/>
              </w:rPr>
            </w:pPr>
            <w:smartTag w:uri="urn:schemas-microsoft-com:office:smarttags" w:element="metricconverter">
              <w:smartTagPr>
                <w:attr w:name="ProductID" w:val="2007 г"/>
              </w:smartTagPr>
              <w:r w:rsidRPr="002953A2">
                <w:rPr>
                  <w:b/>
                  <w:color w:val="000000"/>
                </w:rPr>
                <w:t>2007 г</w:t>
              </w:r>
            </w:smartTag>
          </w:p>
        </w:tc>
        <w:tc>
          <w:tcPr>
            <w:tcW w:w="865" w:type="dxa"/>
            <w:vAlign w:val="center"/>
          </w:tcPr>
          <w:p w:rsidR="005C5FF3" w:rsidRPr="002953A2" w:rsidRDefault="005C5FF3" w:rsidP="005C5FF3">
            <w:pPr>
              <w:jc w:val="center"/>
              <w:rPr>
                <w:b/>
                <w:color w:val="000000"/>
              </w:rPr>
            </w:pPr>
            <w:smartTag w:uri="urn:schemas-microsoft-com:office:smarttags" w:element="metricconverter">
              <w:smartTagPr>
                <w:attr w:name="ProductID" w:val="2008 г"/>
              </w:smartTagPr>
              <w:r w:rsidRPr="002953A2">
                <w:rPr>
                  <w:b/>
                  <w:color w:val="000000"/>
                </w:rPr>
                <w:t>2008 г</w:t>
              </w:r>
            </w:smartTag>
          </w:p>
        </w:tc>
        <w:tc>
          <w:tcPr>
            <w:tcW w:w="865" w:type="dxa"/>
            <w:vAlign w:val="center"/>
          </w:tcPr>
          <w:p w:rsidR="005C5FF3" w:rsidRPr="002953A2" w:rsidRDefault="005C5FF3" w:rsidP="005C5FF3">
            <w:pPr>
              <w:jc w:val="center"/>
              <w:rPr>
                <w:b/>
                <w:color w:val="000000"/>
              </w:rPr>
            </w:pPr>
            <w:smartTag w:uri="urn:schemas-microsoft-com:office:smarttags" w:element="metricconverter">
              <w:smartTagPr>
                <w:attr w:name="ProductID" w:val="2009 г"/>
              </w:smartTagPr>
              <w:r w:rsidRPr="002953A2">
                <w:rPr>
                  <w:b/>
                  <w:color w:val="000000"/>
                </w:rPr>
                <w:t>2009 г</w:t>
              </w:r>
            </w:smartTag>
          </w:p>
        </w:tc>
        <w:tc>
          <w:tcPr>
            <w:tcW w:w="865" w:type="dxa"/>
            <w:vAlign w:val="center"/>
          </w:tcPr>
          <w:p w:rsidR="005C5FF3" w:rsidRPr="002953A2" w:rsidRDefault="005C5FF3" w:rsidP="005C5FF3">
            <w:pPr>
              <w:jc w:val="center"/>
              <w:rPr>
                <w:b/>
                <w:color w:val="000000"/>
              </w:rPr>
            </w:pPr>
            <w:smartTag w:uri="urn:schemas-microsoft-com:office:smarttags" w:element="metricconverter">
              <w:smartTagPr>
                <w:attr w:name="ProductID" w:val="2010 г"/>
              </w:smartTagPr>
              <w:r w:rsidRPr="002953A2">
                <w:rPr>
                  <w:b/>
                  <w:color w:val="000000"/>
                </w:rPr>
                <w:t>2010 г</w:t>
              </w:r>
            </w:smartTag>
          </w:p>
        </w:tc>
        <w:tc>
          <w:tcPr>
            <w:tcW w:w="865" w:type="dxa"/>
            <w:vAlign w:val="center"/>
          </w:tcPr>
          <w:p w:rsidR="005C5FF3" w:rsidRPr="002953A2" w:rsidRDefault="005C5FF3" w:rsidP="005C5FF3">
            <w:pPr>
              <w:jc w:val="center"/>
              <w:rPr>
                <w:b/>
                <w:color w:val="000000"/>
              </w:rPr>
            </w:pPr>
            <w:smartTag w:uri="urn:schemas-microsoft-com:office:smarttags" w:element="metricconverter">
              <w:smartTagPr>
                <w:attr w:name="ProductID" w:val="2011 г"/>
              </w:smartTagPr>
              <w:r w:rsidRPr="002953A2">
                <w:rPr>
                  <w:b/>
                  <w:color w:val="000000"/>
                </w:rPr>
                <w:t>2011 г</w:t>
              </w:r>
            </w:smartTag>
          </w:p>
        </w:tc>
        <w:tc>
          <w:tcPr>
            <w:tcW w:w="1212" w:type="dxa"/>
            <w:vMerge/>
            <w:vAlign w:val="center"/>
          </w:tcPr>
          <w:p w:rsidR="005C5FF3" w:rsidRPr="000C332A" w:rsidRDefault="005C5FF3" w:rsidP="005C5FF3">
            <w:pPr>
              <w:jc w:val="center"/>
              <w:rPr>
                <w:b/>
                <w:color w:val="FF0000"/>
              </w:rPr>
            </w:pPr>
          </w:p>
        </w:tc>
      </w:tr>
      <w:tr w:rsidR="005C5FF3" w:rsidRPr="000C332A" w:rsidTr="005C5FF3">
        <w:trPr>
          <w:trHeight w:val="262"/>
        </w:trPr>
        <w:tc>
          <w:tcPr>
            <w:tcW w:w="3288" w:type="dxa"/>
          </w:tcPr>
          <w:p w:rsidR="005C5FF3" w:rsidRPr="00272269" w:rsidRDefault="005C5FF3" w:rsidP="005C5FF3">
            <w:pPr>
              <w:pStyle w:val="a9"/>
              <w:tabs>
                <w:tab w:val="clear" w:pos="4677"/>
                <w:tab w:val="clear" w:pos="9355"/>
              </w:tabs>
              <w:rPr>
                <w:color w:val="000000"/>
              </w:rPr>
            </w:pPr>
            <w:r w:rsidRPr="00272269">
              <w:rPr>
                <w:color w:val="000000"/>
                <w:sz w:val="22"/>
                <w:szCs w:val="22"/>
              </w:rPr>
              <w:t>Площадь пашни</w:t>
            </w:r>
          </w:p>
        </w:tc>
        <w:tc>
          <w:tcPr>
            <w:tcW w:w="692" w:type="dxa"/>
            <w:vAlign w:val="center"/>
          </w:tcPr>
          <w:p w:rsidR="005C5FF3" w:rsidRPr="00272269" w:rsidRDefault="005C5FF3" w:rsidP="005C5FF3">
            <w:pPr>
              <w:jc w:val="center"/>
              <w:rPr>
                <w:color w:val="000000"/>
              </w:rPr>
            </w:pPr>
            <w:r w:rsidRPr="00272269">
              <w:rPr>
                <w:color w:val="000000"/>
                <w:sz w:val="22"/>
                <w:szCs w:val="22"/>
              </w:rPr>
              <w:t>га</w:t>
            </w:r>
          </w:p>
        </w:tc>
        <w:tc>
          <w:tcPr>
            <w:tcW w:w="865" w:type="dxa"/>
            <w:vAlign w:val="center"/>
          </w:tcPr>
          <w:p w:rsidR="005C5FF3" w:rsidRPr="00272269" w:rsidRDefault="005C5FF3" w:rsidP="005C5FF3">
            <w:pPr>
              <w:jc w:val="center"/>
              <w:rPr>
                <w:color w:val="000000"/>
              </w:rPr>
            </w:pPr>
            <w:r w:rsidRPr="00272269">
              <w:rPr>
                <w:color w:val="000000"/>
                <w:sz w:val="22"/>
                <w:szCs w:val="22"/>
              </w:rPr>
              <w:t>76531</w:t>
            </w:r>
          </w:p>
        </w:tc>
        <w:tc>
          <w:tcPr>
            <w:tcW w:w="865" w:type="dxa"/>
            <w:vAlign w:val="center"/>
          </w:tcPr>
          <w:p w:rsidR="005C5FF3" w:rsidRPr="00272269" w:rsidRDefault="005C5FF3" w:rsidP="005C5FF3">
            <w:pPr>
              <w:jc w:val="center"/>
              <w:rPr>
                <w:color w:val="000000"/>
              </w:rPr>
            </w:pPr>
            <w:r w:rsidRPr="00272269">
              <w:rPr>
                <w:color w:val="000000"/>
                <w:sz w:val="22"/>
                <w:szCs w:val="22"/>
              </w:rPr>
              <w:t>76548</w:t>
            </w:r>
          </w:p>
        </w:tc>
        <w:tc>
          <w:tcPr>
            <w:tcW w:w="865" w:type="dxa"/>
            <w:vAlign w:val="center"/>
          </w:tcPr>
          <w:p w:rsidR="005C5FF3" w:rsidRPr="00272269" w:rsidRDefault="005C5FF3" w:rsidP="005C5FF3">
            <w:pPr>
              <w:jc w:val="center"/>
              <w:rPr>
                <w:color w:val="000000"/>
              </w:rPr>
            </w:pPr>
            <w:r w:rsidRPr="00272269">
              <w:rPr>
                <w:color w:val="000000"/>
                <w:sz w:val="22"/>
                <w:szCs w:val="22"/>
              </w:rPr>
              <w:t>76548</w:t>
            </w:r>
          </w:p>
        </w:tc>
        <w:tc>
          <w:tcPr>
            <w:tcW w:w="865" w:type="dxa"/>
            <w:vAlign w:val="center"/>
          </w:tcPr>
          <w:p w:rsidR="005C5FF3" w:rsidRPr="00272269" w:rsidRDefault="005C5FF3" w:rsidP="005C5FF3">
            <w:pPr>
              <w:jc w:val="center"/>
              <w:rPr>
                <w:color w:val="000000"/>
              </w:rPr>
            </w:pPr>
            <w:r w:rsidRPr="00272269">
              <w:rPr>
                <w:color w:val="000000"/>
                <w:sz w:val="22"/>
                <w:szCs w:val="22"/>
              </w:rPr>
              <w:t>76501</w:t>
            </w:r>
          </w:p>
        </w:tc>
        <w:tc>
          <w:tcPr>
            <w:tcW w:w="865" w:type="dxa"/>
            <w:vAlign w:val="center"/>
          </w:tcPr>
          <w:p w:rsidR="005C5FF3" w:rsidRPr="00272269" w:rsidRDefault="005C5FF3" w:rsidP="005C5FF3">
            <w:pPr>
              <w:jc w:val="center"/>
              <w:rPr>
                <w:color w:val="000000"/>
              </w:rPr>
            </w:pPr>
            <w:r w:rsidRPr="00272269">
              <w:rPr>
                <w:color w:val="000000"/>
                <w:sz w:val="22"/>
                <w:szCs w:val="22"/>
              </w:rPr>
              <w:t>76501</w:t>
            </w:r>
          </w:p>
        </w:tc>
        <w:tc>
          <w:tcPr>
            <w:tcW w:w="1212" w:type="dxa"/>
            <w:vAlign w:val="center"/>
          </w:tcPr>
          <w:p w:rsidR="005C5FF3" w:rsidRPr="001245A4" w:rsidRDefault="005C5FF3" w:rsidP="005C5FF3">
            <w:pPr>
              <w:jc w:val="center"/>
              <w:rPr>
                <w:color w:val="000000"/>
              </w:rPr>
            </w:pPr>
            <w:r w:rsidRPr="001245A4">
              <w:rPr>
                <w:color w:val="000000"/>
                <w:sz w:val="22"/>
                <w:szCs w:val="22"/>
              </w:rPr>
              <w:t>99,9</w:t>
            </w:r>
          </w:p>
        </w:tc>
      </w:tr>
      <w:tr w:rsidR="005C5FF3" w:rsidRPr="000C332A" w:rsidTr="005C5FF3">
        <w:trPr>
          <w:trHeight w:val="242"/>
        </w:trPr>
        <w:tc>
          <w:tcPr>
            <w:tcW w:w="3288" w:type="dxa"/>
          </w:tcPr>
          <w:p w:rsidR="005C5FF3" w:rsidRPr="00272269" w:rsidRDefault="005C5FF3" w:rsidP="005C5FF3">
            <w:pPr>
              <w:rPr>
                <w:color w:val="000000"/>
              </w:rPr>
            </w:pPr>
            <w:r w:rsidRPr="00272269">
              <w:rPr>
                <w:color w:val="000000"/>
                <w:sz w:val="22"/>
                <w:szCs w:val="22"/>
              </w:rPr>
              <w:t>в  т. ч.</w:t>
            </w:r>
          </w:p>
        </w:tc>
        <w:tc>
          <w:tcPr>
            <w:tcW w:w="692" w:type="dxa"/>
            <w:vAlign w:val="center"/>
          </w:tcPr>
          <w:p w:rsidR="005C5FF3" w:rsidRPr="00272269" w:rsidRDefault="005C5FF3" w:rsidP="005C5FF3">
            <w:pPr>
              <w:jc w:val="center"/>
              <w:rPr>
                <w:color w:val="000000"/>
              </w:rPr>
            </w:pPr>
          </w:p>
        </w:tc>
        <w:tc>
          <w:tcPr>
            <w:tcW w:w="865" w:type="dxa"/>
            <w:vAlign w:val="center"/>
          </w:tcPr>
          <w:p w:rsidR="005C5FF3" w:rsidRPr="00272269" w:rsidRDefault="005C5FF3" w:rsidP="005C5FF3">
            <w:pPr>
              <w:jc w:val="center"/>
              <w:rPr>
                <w:color w:val="000000"/>
              </w:rPr>
            </w:pPr>
          </w:p>
        </w:tc>
        <w:tc>
          <w:tcPr>
            <w:tcW w:w="865" w:type="dxa"/>
            <w:vAlign w:val="center"/>
          </w:tcPr>
          <w:p w:rsidR="005C5FF3" w:rsidRPr="00272269" w:rsidRDefault="005C5FF3" w:rsidP="005C5FF3">
            <w:pPr>
              <w:jc w:val="center"/>
              <w:rPr>
                <w:color w:val="000000"/>
              </w:rPr>
            </w:pPr>
          </w:p>
        </w:tc>
        <w:tc>
          <w:tcPr>
            <w:tcW w:w="865" w:type="dxa"/>
            <w:vAlign w:val="center"/>
          </w:tcPr>
          <w:p w:rsidR="005C5FF3" w:rsidRPr="00272269" w:rsidRDefault="005C5FF3" w:rsidP="005C5FF3">
            <w:pPr>
              <w:jc w:val="center"/>
              <w:rPr>
                <w:color w:val="000000"/>
              </w:rPr>
            </w:pPr>
          </w:p>
        </w:tc>
        <w:tc>
          <w:tcPr>
            <w:tcW w:w="865" w:type="dxa"/>
            <w:vAlign w:val="center"/>
          </w:tcPr>
          <w:p w:rsidR="005C5FF3" w:rsidRPr="00272269" w:rsidRDefault="005C5FF3" w:rsidP="005C5FF3">
            <w:pPr>
              <w:jc w:val="center"/>
              <w:rPr>
                <w:color w:val="000000"/>
              </w:rPr>
            </w:pPr>
          </w:p>
        </w:tc>
        <w:tc>
          <w:tcPr>
            <w:tcW w:w="865" w:type="dxa"/>
            <w:vAlign w:val="center"/>
          </w:tcPr>
          <w:p w:rsidR="005C5FF3" w:rsidRPr="00272269" w:rsidRDefault="005C5FF3" w:rsidP="005C5FF3">
            <w:pPr>
              <w:jc w:val="center"/>
              <w:rPr>
                <w:color w:val="000000"/>
              </w:rPr>
            </w:pPr>
          </w:p>
        </w:tc>
        <w:tc>
          <w:tcPr>
            <w:tcW w:w="1212" w:type="dxa"/>
            <w:vAlign w:val="center"/>
          </w:tcPr>
          <w:p w:rsidR="005C5FF3" w:rsidRPr="001245A4" w:rsidRDefault="005C5FF3" w:rsidP="005C5FF3">
            <w:pPr>
              <w:jc w:val="center"/>
              <w:rPr>
                <w:color w:val="000000"/>
              </w:rPr>
            </w:pPr>
          </w:p>
        </w:tc>
      </w:tr>
      <w:tr w:rsidR="005C5FF3" w:rsidRPr="000C332A" w:rsidTr="005C5FF3">
        <w:trPr>
          <w:trHeight w:val="504"/>
        </w:trPr>
        <w:tc>
          <w:tcPr>
            <w:tcW w:w="3288" w:type="dxa"/>
          </w:tcPr>
          <w:p w:rsidR="005C5FF3" w:rsidRPr="00272269" w:rsidRDefault="005C5FF3" w:rsidP="005C5FF3">
            <w:pPr>
              <w:rPr>
                <w:color w:val="000000"/>
              </w:rPr>
            </w:pPr>
            <w:r w:rsidRPr="00272269">
              <w:rPr>
                <w:color w:val="000000"/>
                <w:sz w:val="22"/>
                <w:szCs w:val="22"/>
              </w:rPr>
              <w:t>сельскохозяйственных предприятий</w:t>
            </w:r>
          </w:p>
        </w:tc>
        <w:tc>
          <w:tcPr>
            <w:tcW w:w="692" w:type="dxa"/>
            <w:vAlign w:val="center"/>
          </w:tcPr>
          <w:p w:rsidR="005C5FF3" w:rsidRPr="00272269" w:rsidRDefault="005C5FF3" w:rsidP="005C5FF3">
            <w:pPr>
              <w:jc w:val="center"/>
              <w:rPr>
                <w:color w:val="000000"/>
              </w:rPr>
            </w:pPr>
            <w:r w:rsidRPr="00272269">
              <w:rPr>
                <w:color w:val="000000"/>
                <w:sz w:val="22"/>
                <w:szCs w:val="22"/>
              </w:rPr>
              <w:t>га</w:t>
            </w:r>
          </w:p>
        </w:tc>
        <w:tc>
          <w:tcPr>
            <w:tcW w:w="865" w:type="dxa"/>
            <w:vAlign w:val="center"/>
          </w:tcPr>
          <w:p w:rsidR="005C5FF3" w:rsidRPr="00272269" w:rsidRDefault="005C5FF3" w:rsidP="005C5FF3">
            <w:pPr>
              <w:jc w:val="center"/>
              <w:rPr>
                <w:color w:val="000000"/>
              </w:rPr>
            </w:pPr>
            <w:r w:rsidRPr="00272269">
              <w:rPr>
                <w:color w:val="000000"/>
                <w:sz w:val="22"/>
                <w:szCs w:val="22"/>
              </w:rPr>
              <w:t>48194</w:t>
            </w:r>
          </w:p>
        </w:tc>
        <w:tc>
          <w:tcPr>
            <w:tcW w:w="865" w:type="dxa"/>
            <w:vAlign w:val="center"/>
          </w:tcPr>
          <w:p w:rsidR="005C5FF3" w:rsidRPr="00272269" w:rsidRDefault="005C5FF3" w:rsidP="005C5FF3">
            <w:pPr>
              <w:jc w:val="center"/>
              <w:rPr>
                <w:color w:val="000000"/>
              </w:rPr>
            </w:pPr>
            <w:r w:rsidRPr="00272269">
              <w:rPr>
                <w:color w:val="000000"/>
                <w:sz w:val="22"/>
                <w:szCs w:val="22"/>
              </w:rPr>
              <w:t>54212</w:t>
            </w:r>
          </w:p>
        </w:tc>
        <w:tc>
          <w:tcPr>
            <w:tcW w:w="865" w:type="dxa"/>
            <w:vAlign w:val="center"/>
          </w:tcPr>
          <w:p w:rsidR="005C5FF3" w:rsidRPr="00272269" w:rsidRDefault="005C5FF3" w:rsidP="005C5FF3">
            <w:pPr>
              <w:jc w:val="center"/>
              <w:rPr>
                <w:color w:val="000000"/>
              </w:rPr>
            </w:pPr>
            <w:r w:rsidRPr="00272269">
              <w:rPr>
                <w:color w:val="000000"/>
                <w:sz w:val="22"/>
                <w:szCs w:val="22"/>
              </w:rPr>
              <w:t>55291</w:t>
            </w:r>
          </w:p>
        </w:tc>
        <w:tc>
          <w:tcPr>
            <w:tcW w:w="865" w:type="dxa"/>
            <w:vAlign w:val="center"/>
          </w:tcPr>
          <w:p w:rsidR="005C5FF3" w:rsidRPr="00272269" w:rsidRDefault="005C5FF3" w:rsidP="005C5FF3">
            <w:pPr>
              <w:jc w:val="center"/>
              <w:rPr>
                <w:color w:val="000000"/>
              </w:rPr>
            </w:pPr>
            <w:r w:rsidRPr="00272269">
              <w:rPr>
                <w:color w:val="000000"/>
                <w:sz w:val="22"/>
                <w:szCs w:val="22"/>
              </w:rPr>
              <w:t>58250</w:t>
            </w:r>
          </w:p>
        </w:tc>
        <w:tc>
          <w:tcPr>
            <w:tcW w:w="865" w:type="dxa"/>
            <w:vAlign w:val="center"/>
          </w:tcPr>
          <w:p w:rsidR="005C5FF3" w:rsidRPr="00272269" w:rsidRDefault="005C5FF3" w:rsidP="005C5FF3">
            <w:pPr>
              <w:jc w:val="center"/>
              <w:rPr>
                <w:color w:val="000000"/>
              </w:rPr>
            </w:pPr>
            <w:r w:rsidRPr="00272269">
              <w:rPr>
                <w:color w:val="000000"/>
                <w:sz w:val="22"/>
                <w:szCs w:val="22"/>
              </w:rPr>
              <w:t>57864</w:t>
            </w:r>
          </w:p>
        </w:tc>
        <w:tc>
          <w:tcPr>
            <w:tcW w:w="1212" w:type="dxa"/>
            <w:vAlign w:val="center"/>
          </w:tcPr>
          <w:p w:rsidR="005C5FF3" w:rsidRPr="001245A4" w:rsidRDefault="005C5FF3" w:rsidP="005C5FF3">
            <w:pPr>
              <w:jc w:val="center"/>
              <w:rPr>
                <w:color w:val="000000"/>
              </w:rPr>
            </w:pPr>
            <w:r w:rsidRPr="001245A4">
              <w:rPr>
                <w:color w:val="000000"/>
                <w:sz w:val="22"/>
                <w:szCs w:val="22"/>
              </w:rPr>
              <w:t>120,1</w:t>
            </w:r>
          </w:p>
        </w:tc>
      </w:tr>
      <w:tr w:rsidR="005C5FF3" w:rsidRPr="000C332A" w:rsidTr="005C5FF3">
        <w:trPr>
          <w:trHeight w:val="242"/>
        </w:trPr>
        <w:tc>
          <w:tcPr>
            <w:tcW w:w="3288" w:type="dxa"/>
          </w:tcPr>
          <w:p w:rsidR="005C5FF3" w:rsidRPr="00272269" w:rsidRDefault="005C5FF3" w:rsidP="005C5FF3">
            <w:pPr>
              <w:rPr>
                <w:color w:val="000000"/>
              </w:rPr>
            </w:pPr>
            <w:r w:rsidRPr="00272269">
              <w:rPr>
                <w:color w:val="000000"/>
                <w:sz w:val="22"/>
                <w:szCs w:val="22"/>
              </w:rPr>
              <w:t>КФХ</w:t>
            </w:r>
          </w:p>
        </w:tc>
        <w:tc>
          <w:tcPr>
            <w:tcW w:w="692" w:type="dxa"/>
            <w:vAlign w:val="center"/>
          </w:tcPr>
          <w:p w:rsidR="005C5FF3" w:rsidRPr="00272269" w:rsidRDefault="005C5FF3" w:rsidP="005C5FF3">
            <w:pPr>
              <w:jc w:val="center"/>
              <w:rPr>
                <w:color w:val="000000"/>
              </w:rPr>
            </w:pPr>
            <w:r w:rsidRPr="00272269">
              <w:rPr>
                <w:color w:val="000000"/>
                <w:sz w:val="22"/>
                <w:szCs w:val="22"/>
              </w:rPr>
              <w:t>га</w:t>
            </w:r>
          </w:p>
        </w:tc>
        <w:tc>
          <w:tcPr>
            <w:tcW w:w="865" w:type="dxa"/>
            <w:vAlign w:val="center"/>
          </w:tcPr>
          <w:p w:rsidR="005C5FF3" w:rsidRPr="00272269" w:rsidRDefault="005C5FF3" w:rsidP="005C5FF3">
            <w:pPr>
              <w:jc w:val="center"/>
              <w:rPr>
                <w:color w:val="000000"/>
              </w:rPr>
            </w:pPr>
            <w:r w:rsidRPr="00272269">
              <w:rPr>
                <w:color w:val="000000"/>
                <w:sz w:val="22"/>
                <w:szCs w:val="22"/>
              </w:rPr>
              <w:t>17604</w:t>
            </w:r>
          </w:p>
        </w:tc>
        <w:tc>
          <w:tcPr>
            <w:tcW w:w="865" w:type="dxa"/>
            <w:vAlign w:val="center"/>
          </w:tcPr>
          <w:p w:rsidR="005C5FF3" w:rsidRPr="00272269" w:rsidRDefault="005C5FF3" w:rsidP="005C5FF3">
            <w:pPr>
              <w:jc w:val="center"/>
              <w:rPr>
                <w:color w:val="000000"/>
              </w:rPr>
            </w:pPr>
            <w:r w:rsidRPr="00272269">
              <w:rPr>
                <w:color w:val="000000"/>
                <w:sz w:val="22"/>
                <w:szCs w:val="22"/>
              </w:rPr>
              <w:t>10613</w:t>
            </w:r>
          </w:p>
        </w:tc>
        <w:tc>
          <w:tcPr>
            <w:tcW w:w="865" w:type="dxa"/>
            <w:vAlign w:val="center"/>
          </w:tcPr>
          <w:p w:rsidR="005C5FF3" w:rsidRPr="00272269" w:rsidRDefault="005C5FF3" w:rsidP="005C5FF3">
            <w:pPr>
              <w:jc w:val="center"/>
              <w:rPr>
                <w:color w:val="000000"/>
              </w:rPr>
            </w:pPr>
            <w:r w:rsidRPr="00272269">
              <w:rPr>
                <w:color w:val="000000"/>
                <w:sz w:val="22"/>
                <w:szCs w:val="22"/>
              </w:rPr>
              <w:t>10227</w:t>
            </w:r>
          </w:p>
        </w:tc>
        <w:tc>
          <w:tcPr>
            <w:tcW w:w="865" w:type="dxa"/>
            <w:vAlign w:val="center"/>
          </w:tcPr>
          <w:p w:rsidR="005C5FF3" w:rsidRPr="00272269" w:rsidRDefault="005C5FF3" w:rsidP="005C5FF3">
            <w:pPr>
              <w:jc w:val="center"/>
              <w:rPr>
                <w:color w:val="000000"/>
              </w:rPr>
            </w:pPr>
            <w:r w:rsidRPr="00272269">
              <w:rPr>
                <w:color w:val="000000"/>
                <w:sz w:val="22"/>
                <w:szCs w:val="22"/>
              </w:rPr>
              <w:t>11671</w:t>
            </w:r>
          </w:p>
        </w:tc>
        <w:tc>
          <w:tcPr>
            <w:tcW w:w="865" w:type="dxa"/>
            <w:vAlign w:val="center"/>
          </w:tcPr>
          <w:p w:rsidR="005C5FF3" w:rsidRPr="00272269" w:rsidRDefault="005C5FF3" w:rsidP="005C5FF3">
            <w:pPr>
              <w:jc w:val="center"/>
              <w:rPr>
                <w:color w:val="000000"/>
              </w:rPr>
            </w:pPr>
            <w:r w:rsidRPr="00272269">
              <w:rPr>
                <w:color w:val="000000"/>
                <w:sz w:val="22"/>
                <w:szCs w:val="22"/>
              </w:rPr>
              <w:t>12413</w:t>
            </w:r>
          </w:p>
        </w:tc>
        <w:tc>
          <w:tcPr>
            <w:tcW w:w="1212" w:type="dxa"/>
            <w:vAlign w:val="center"/>
          </w:tcPr>
          <w:p w:rsidR="005C5FF3" w:rsidRPr="001245A4" w:rsidRDefault="005C5FF3" w:rsidP="005C5FF3">
            <w:pPr>
              <w:jc w:val="center"/>
              <w:rPr>
                <w:color w:val="000000"/>
              </w:rPr>
            </w:pPr>
            <w:r w:rsidRPr="001245A4">
              <w:rPr>
                <w:color w:val="000000"/>
                <w:sz w:val="22"/>
                <w:szCs w:val="22"/>
              </w:rPr>
              <w:t>70,5</w:t>
            </w:r>
          </w:p>
        </w:tc>
      </w:tr>
      <w:tr w:rsidR="005C5FF3" w:rsidRPr="000C332A" w:rsidTr="005C5FF3">
        <w:trPr>
          <w:cantSplit/>
          <w:trHeight w:val="242"/>
        </w:trPr>
        <w:tc>
          <w:tcPr>
            <w:tcW w:w="9519" w:type="dxa"/>
            <w:gridSpan w:val="8"/>
            <w:tcBorders>
              <w:left w:val="single" w:sz="4" w:space="0" w:color="auto"/>
            </w:tcBorders>
            <w:vAlign w:val="center"/>
          </w:tcPr>
          <w:p w:rsidR="005C5FF3" w:rsidRPr="001245A4" w:rsidRDefault="005C5FF3" w:rsidP="005C5FF3">
            <w:pPr>
              <w:pStyle w:val="6"/>
              <w:rPr>
                <w:rFonts w:ascii="Times New Roman" w:hAnsi="Times New Roman"/>
                <w:b w:val="0"/>
                <w:color w:val="000000"/>
              </w:rPr>
            </w:pPr>
            <w:r w:rsidRPr="001245A4">
              <w:rPr>
                <w:rFonts w:ascii="Times New Roman" w:hAnsi="Times New Roman"/>
                <w:color w:val="000000"/>
                <w:sz w:val="22"/>
                <w:szCs w:val="22"/>
              </w:rPr>
              <w:t>Валовое производство в хозяйствах всех категорий</w:t>
            </w:r>
          </w:p>
        </w:tc>
      </w:tr>
      <w:tr w:rsidR="005C5FF3" w:rsidRPr="000C332A"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Зерно в весе после доработки</w:t>
            </w:r>
          </w:p>
        </w:tc>
        <w:tc>
          <w:tcPr>
            <w:tcW w:w="692" w:type="dxa"/>
            <w:vAlign w:val="center"/>
          </w:tcPr>
          <w:p w:rsidR="005C5FF3" w:rsidRPr="00272269" w:rsidRDefault="00CE47C4" w:rsidP="005C5FF3">
            <w:pPr>
              <w:jc w:val="center"/>
              <w:rPr>
                <w:color w:val="000000"/>
              </w:rPr>
            </w:pPr>
            <w:r>
              <w:rPr>
                <w:color w:val="000000"/>
                <w:sz w:val="22"/>
                <w:szCs w:val="22"/>
              </w:rPr>
              <w:t>тыс.</w:t>
            </w:r>
          </w:p>
          <w:p w:rsidR="005C5FF3" w:rsidRPr="00272269" w:rsidRDefault="005C5FF3" w:rsidP="005C5FF3">
            <w:pPr>
              <w:jc w:val="center"/>
              <w:rPr>
                <w:color w:val="000000"/>
              </w:rPr>
            </w:pPr>
            <w:r w:rsidRPr="00272269">
              <w:rPr>
                <w:color w:val="000000"/>
                <w:sz w:val="22"/>
                <w:szCs w:val="22"/>
              </w:rPr>
              <w:t>тонн</w:t>
            </w:r>
          </w:p>
        </w:tc>
        <w:tc>
          <w:tcPr>
            <w:tcW w:w="865" w:type="dxa"/>
            <w:vAlign w:val="center"/>
          </w:tcPr>
          <w:p w:rsidR="005C5FF3" w:rsidRPr="00272269" w:rsidRDefault="005C5FF3" w:rsidP="005C5FF3">
            <w:pPr>
              <w:jc w:val="center"/>
              <w:rPr>
                <w:color w:val="000000"/>
              </w:rPr>
            </w:pPr>
            <w:r w:rsidRPr="00272269">
              <w:rPr>
                <w:color w:val="000000"/>
                <w:sz w:val="22"/>
                <w:szCs w:val="22"/>
              </w:rPr>
              <w:t>77,7</w:t>
            </w:r>
          </w:p>
        </w:tc>
        <w:tc>
          <w:tcPr>
            <w:tcW w:w="865" w:type="dxa"/>
            <w:vAlign w:val="center"/>
          </w:tcPr>
          <w:p w:rsidR="005C5FF3" w:rsidRPr="00272269" w:rsidRDefault="005C5FF3" w:rsidP="005C5FF3">
            <w:pPr>
              <w:jc w:val="center"/>
              <w:rPr>
                <w:color w:val="000000"/>
              </w:rPr>
            </w:pPr>
            <w:r w:rsidRPr="00272269">
              <w:rPr>
                <w:color w:val="000000"/>
                <w:sz w:val="22"/>
                <w:szCs w:val="22"/>
              </w:rPr>
              <w:t>144,3</w:t>
            </w:r>
          </w:p>
        </w:tc>
        <w:tc>
          <w:tcPr>
            <w:tcW w:w="865" w:type="dxa"/>
            <w:vAlign w:val="center"/>
          </w:tcPr>
          <w:p w:rsidR="005C5FF3" w:rsidRPr="00272269" w:rsidRDefault="005C5FF3" w:rsidP="005C5FF3">
            <w:pPr>
              <w:jc w:val="center"/>
              <w:rPr>
                <w:color w:val="000000"/>
              </w:rPr>
            </w:pPr>
            <w:r w:rsidRPr="00272269">
              <w:rPr>
                <w:color w:val="000000"/>
                <w:sz w:val="22"/>
                <w:szCs w:val="22"/>
              </w:rPr>
              <w:t>73,4</w:t>
            </w:r>
          </w:p>
        </w:tc>
        <w:tc>
          <w:tcPr>
            <w:tcW w:w="865" w:type="dxa"/>
            <w:vAlign w:val="center"/>
          </w:tcPr>
          <w:p w:rsidR="005C5FF3" w:rsidRPr="00272269" w:rsidRDefault="005C5FF3" w:rsidP="005C5FF3">
            <w:pPr>
              <w:jc w:val="center"/>
              <w:rPr>
                <w:color w:val="000000"/>
              </w:rPr>
            </w:pPr>
            <w:r w:rsidRPr="00272269">
              <w:rPr>
                <w:color w:val="000000"/>
                <w:sz w:val="22"/>
                <w:szCs w:val="22"/>
              </w:rPr>
              <w:t>33,2</w:t>
            </w:r>
          </w:p>
        </w:tc>
        <w:tc>
          <w:tcPr>
            <w:tcW w:w="865" w:type="dxa"/>
            <w:vAlign w:val="center"/>
          </w:tcPr>
          <w:p w:rsidR="005C5FF3" w:rsidRPr="00272269" w:rsidRDefault="005C5FF3" w:rsidP="005C5FF3">
            <w:pPr>
              <w:jc w:val="center"/>
              <w:rPr>
                <w:color w:val="000000"/>
              </w:rPr>
            </w:pPr>
            <w:r w:rsidRPr="00272269">
              <w:rPr>
                <w:color w:val="000000"/>
                <w:sz w:val="22"/>
                <w:szCs w:val="22"/>
              </w:rPr>
              <w:t>106,9</w:t>
            </w:r>
          </w:p>
        </w:tc>
        <w:tc>
          <w:tcPr>
            <w:tcW w:w="1212" w:type="dxa"/>
            <w:vAlign w:val="center"/>
          </w:tcPr>
          <w:p w:rsidR="005C5FF3" w:rsidRPr="001245A4" w:rsidRDefault="005C5FF3" w:rsidP="005C5FF3">
            <w:pPr>
              <w:jc w:val="center"/>
              <w:rPr>
                <w:color w:val="000000"/>
              </w:rPr>
            </w:pPr>
            <w:r w:rsidRPr="001245A4">
              <w:rPr>
                <w:color w:val="000000"/>
                <w:sz w:val="22"/>
                <w:szCs w:val="22"/>
              </w:rPr>
              <w:t>135,6</w:t>
            </w:r>
          </w:p>
        </w:tc>
      </w:tr>
      <w:tr w:rsidR="005C5FF3" w:rsidRPr="000C332A"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Подсолнечник в зачетном весе</w:t>
            </w:r>
          </w:p>
        </w:tc>
        <w:tc>
          <w:tcPr>
            <w:tcW w:w="692" w:type="dxa"/>
            <w:vAlign w:val="center"/>
          </w:tcPr>
          <w:p w:rsidR="005C5FF3" w:rsidRPr="00272269" w:rsidRDefault="00CE47C4" w:rsidP="005C5FF3">
            <w:pPr>
              <w:jc w:val="center"/>
              <w:rPr>
                <w:color w:val="000000"/>
              </w:rPr>
            </w:pPr>
            <w:r>
              <w:rPr>
                <w:color w:val="000000"/>
                <w:sz w:val="22"/>
                <w:szCs w:val="22"/>
              </w:rPr>
              <w:t>тыс.</w:t>
            </w:r>
          </w:p>
          <w:p w:rsidR="005C5FF3" w:rsidRPr="00272269" w:rsidRDefault="005C5FF3" w:rsidP="005C5FF3">
            <w:pPr>
              <w:jc w:val="center"/>
              <w:rPr>
                <w:color w:val="000000"/>
              </w:rPr>
            </w:pPr>
            <w:r w:rsidRPr="00272269">
              <w:rPr>
                <w:color w:val="000000"/>
                <w:sz w:val="22"/>
                <w:szCs w:val="22"/>
              </w:rPr>
              <w:t>тонн</w:t>
            </w:r>
          </w:p>
        </w:tc>
        <w:tc>
          <w:tcPr>
            <w:tcW w:w="865" w:type="dxa"/>
            <w:vAlign w:val="center"/>
          </w:tcPr>
          <w:p w:rsidR="005C5FF3" w:rsidRPr="00272269" w:rsidRDefault="005C5FF3" w:rsidP="005C5FF3">
            <w:pPr>
              <w:jc w:val="center"/>
              <w:rPr>
                <w:color w:val="000000"/>
              </w:rPr>
            </w:pPr>
            <w:r w:rsidRPr="00272269">
              <w:rPr>
                <w:color w:val="000000"/>
                <w:sz w:val="22"/>
                <w:szCs w:val="22"/>
              </w:rPr>
              <w:t>13,1</w:t>
            </w:r>
          </w:p>
        </w:tc>
        <w:tc>
          <w:tcPr>
            <w:tcW w:w="865" w:type="dxa"/>
            <w:vAlign w:val="center"/>
          </w:tcPr>
          <w:p w:rsidR="005C5FF3" w:rsidRPr="00272269" w:rsidRDefault="005C5FF3" w:rsidP="005C5FF3">
            <w:pPr>
              <w:jc w:val="center"/>
              <w:rPr>
                <w:color w:val="000000"/>
              </w:rPr>
            </w:pPr>
            <w:r w:rsidRPr="00272269">
              <w:rPr>
                <w:color w:val="000000"/>
                <w:sz w:val="22"/>
                <w:szCs w:val="22"/>
              </w:rPr>
              <w:t>13,8</w:t>
            </w:r>
          </w:p>
        </w:tc>
        <w:tc>
          <w:tcPr>
            <w:tcW w:w="865" w:type="dxa"/>
            <w:vAlign w:val="center"/>
          </w:tcPr>
          <w:p w:rsidR="005C5FF3" w:rsidRPr="00272269" w:rsidRDefault="005C5FF3" w:rsidP="005C5FF3">
            <w:pPr>
              <w:jc w:val="center"/>
              <w:rPr>
                <w:color w:val="000000"/>
              </w:rPr>
            </w:pPr>
            <w:r w:rsidRPr="00272269">
              <w:rPr>
                <w:color w:val="000000"/>
                <w:sz w:val="22"/>
                <w:szCs w:val="22"/>
              </w:rPr>
              <w:t>13,1</w:t>
            </w:r>
          </w:p>
        </w:tc>
        <w:tc>
          <w:tcPr>
            <w:tcW w:w="865" w:type="dxa"/>
            <w:vAlign w:val="center"/>
          </w:tcPr>
          <w:p w:rsidR="005C5FF3" w:rsidRPr="00272269" w:rsidRDefault="005C5FF3" w:rsidP="005C5FF3">
            <w:pPr>
              <w:jc w:val="center"/>
              <w:rPr>
                <w:color w:val="000000"/>
              </w:rPr>
            </w:pPr>
            <w:r w:rsidRPr="00272269">
              <w:rPr>
                <w:color w:val="000000"/>
                <w:sz w:val="22"/>
                <w:szCs w:val="22"/>
              </w:rPr>
              <w:t>12,3</w:t>
            </w:r>
          </w:p>
        </w:tc>
        <w:tc>
          <w:tcPr>
            <w:tcW w:w="865" w:type="dxa"/>
            <w:vAlign w:val="center"/>
          </w:tcPr>
          <w:p w:rsidR="005C5FF3" w:rsidRPr="00272269" w:rsidRDefault="005C5FF3" w:rsidP="005C5FF3">
            <w:pPr>
              <w:jc w:val="center"/>
              <w:rPr>
                <w:color w:val="000000"/>
              </w:rPr>
            </w:pPr>
            <w:r w:rsidRPr="00272269">
              <w:rPr>
                <w:color w:val="000000"/>
                <w:sz w:val="22"/>
                <w:szCs w:val="22"/>
              </w:rPr>
              <w:t>19,0</w:t>
            </w:r>
          </w:p>
        </w:tc>
        <w:tc>
          <w:tcPr>
            <w:tcW w:w="1212" w:type="dxa"/>
            <w:vAlign w:val="center"/>
          </w:tcPr>
          <w:p w:rsidR="005C5FF3" w:rsidRPr="001245A4" w:rsidRDefault="005C5FF3" w:rsidP="005C5FF3">
            <w:pPr>
              <w:jc w:val="center"/>
              <w:rPr>
                <w:color w:val="000000"/>
              </w:rPr>
            </w:pPr>
            <w:r w:rsidRPr="001245A4">
              <w:rPr>
                <w:color w:val="000000"/>
                <w:sz w:val="22"/>
                <w:szCs w:val="22"/>
              </w:rPr>
              <w:t>145,0</w:t>
            </w:r>
          </w:p>
        </w:tc>
      </w:tr>
      <w:tr w:rsidR="005C5FF3" w:rsidRPr="000C332A"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lastRenderedPageBreak/>
              <w:t>Сахарная свекла в зачетном весе</w:t>
            </w:r>
          </w:p>
        </w:tc>
        <w:tc>
          <w:tcPr>
            <w:tcW w:w="692" w:type="dxa"/>
            <w:vAlign w:val="center"/>
          </w:tcPr>
          <w:p w:rsidR="005C5FF3" w:rsidRPr="00272269" w:rsidRDefault="00CE47C4" w:rsidP="005C5FF3">
            <w:pPr>
              <w:jc w:val="center"/>
              <w:rPr>
                <w:color w:val="000000"/>
              </w:rPr>
            </w:pPr>
            <w:r>
              <w:rPr>
                <w:color w:val="000000"/>
                <w:sz w:val="22"/>
                <w:szCs w:val="22"/>
              </w:rPr>
              <w:t>тыс.</w:t>
            </w:r>
            <w:r w:rsidR="005C5FF3" w:rsidRPr="00272269">
              <w:rPr>
                <w:color w:val="000000"/>
                <w:sz w:val="22"/>
                <w:szCs w:val="22"/>
              </w:rPr>
              <w:t xml:space="preserve"> тонн</w:t>
            </w:r>
          </w:p>
        </w:tc>
        <w:tc>
          <w:tcPr>
            <w:tcW w:w="865" w:type="dxa"/>
            <w:vAlign w:val="center"/>
          </w:tcPr>
          <w:p w:rsidR="005C5FF3" w:rsidRPr="00272269" w:rsidRDefault="005C5FF3" w:rsidP="005C5FF3">
            <w:pPr>
              <w:jc w:val="center"/>
              <w:rPr>
                <w:color w:val="000000"/>
              </w:rPr>
            </w:pPr>
            <w:r w:rsidRPr="00272269">
              <w:rPr>
                <w:color w:val="000000"/>
                <w:sz w:val="22"/>
                <w:szCs w:val="22"/>
              </w:rPr>
              <w:t>154,6</w:t>
            </w:r>
          </w:p>
        </w:tc>
        <w:tc>
          <w:tcPr>
            <w:tcW w:w="865" w:type="dxa"/>
            <w:vAlign w:val="center"/>
          </w:tcPr>
          <w:p w:rsidR="005C5FF3" w:rsidRPr="00272269" w:rsidRDefault="005C5FF3" w:rsidP="005C5FF3">
            <w:pPr>
              <w:jc w:val="center"/>
              <w:rPr>
                <w:color w:val="000000"/>
              </w:rPr>
            </w:pPr>
            <w:r w:rsidRPr="00272269">
              <w:rPr>
                <w:color w:val="000000"/>
                <w:sz w:val="22"/>
                <w:szCs w:val="22"/>
              </w:rPr>
              <w:t>102,9</w:t>
            </w:r>
          </w:p>
        </w:tc>
        <w:tc>
          <w:tcPr>
            <w:tcW w:w="865" w:type="dxa"/>
            <w:vAlign w:val="center"/>
          </w:tcPr>
          <w:p w:rsidR="005C5FF3" w:rsidRPr="00272269" w:rsidRDefault="005C5FF3" w:rsidP="005C5FF3">
            <w:pPr>
              <w:jc w:val="center"/>
              <w:rPr>
                <w:color w:val="000000"/>
              </w:rPr>
            </w:pPr>
            <w:r w:rsidRPr="00272269">
              <w:rPr>
                <w:color w:val="000000"/>
                <w:sz w:val="22"/>
                <w:szCs w:val="22"/>
              </w:rPr>
              <w:t>68,9</w:t>
            </w:r>
          </w:p>
        </w:tc>
        <w:tc>
          <w:tcPr>
            <w:tcW w:w="865" w:type="dxa"/>
            <w:vAlign w:val="center"/>
          </w:tcPr>
          <w:p w:rsidR="005C5FF3" w:rsidRPr="00272269" w:rsidRDefault="005C5FF3" w:rsidP="005C5FF3">
            <w:pPr>
              <w:jc w:val="center"/>
              <w:rPr>
                <w:color w:val="000000"/>
              </w:rPr>
            </w:pPr>
            <w:r w:rsidRPr="00272269">
              <w:rPr>
                <w:color w:val="000000"/>
                <w:sz w:val="22"/>
                <w:szCs w:val="22"/>
              </w:rPr>
              <w:t>99,8</w:t>
            </w:r>
          </w:p>
        </w:tc>
        <w:tc>
          <w:tcPr>
            <w:tcW w:w="865" w:type="dxa"/>
            <w:vAlign w:val="center"/>
          </w:tcPr>
          <w:p w:rsidR="005C5FF3" w:rsidRPr="00272269" w:rsidRDefault="005C5FF3" w:rsidP="005C5FF3">
            <w:pPr>
              <w:jc w:val="center"/>
              <w:rPr>
                <w:color w:val="000000"/>
              </w:rPr>
            </w:pPr>
            <w:r w:rsidRPr="00272269">
              <w:rPr>
                <w:color w:val="000000"/>
                <w:sz w:val="22"/>
                <w:szCs w:val="22"/>
              </w:rPr>
              <w:t>273,8</w:t>
            </w:r>
          </w:p>
        </w:tc>
        <w:tc>
          <w:tcPr>
            <w:tcW w:w="1212" w:type="dxa"/>
            <w:vAlign w:val="center"/>
          </w:tcPr>
          <w:p w:rsidR="005C5FF3" w:rsidRPr="001245A4" w:rsidRDefault="005C5FF3" w:rsidP="005C5FF3">
            <w:pPr>
              <w:jc w:val="center"/>
              <w:rPr>
                <w:color w:val="000000"/>
              </w:rPr>
            </w:pPr>
            <w:r w:rsidRPr="001245A4">
              <w:rPr>
                <w:color w:val="000000"/>
                <w:sz w:val="22"/>
                <w:szCs w:val="22"/>
              </w:rPr>
              <w:t>177,1</w:t>
            </w:r>
          </w:p>
        </w:tc>
      </w:tr>
      <w:tr w:rsidR="005C5FF3" w:rsidRPr="000C332A" w:rsidTr="005C5FF3">
        <w:trPr>
          <w:trHeight w:val="484"/>
        </w:trPr>
        <w:tc>
          <w:tcPr>
            <w:tcW w:w="3288" w:type="dxa"/>
          </w:tcPr>
          <w:p w:rsidR="005C5FF3" w:rsidRPr="00272269" w:rsidRDefault="005C5FF3" w:rsidP="005C5FF3">
            <w:pPr>
              <w:jc w:val="both"/>
              <w:rPr>
                <w:color w:val="000000"/>
              </w:rPr>
            </w:pPr>
            <w:r w:rsidRPr="00272269">
              <w:rPr>
                <w:color w:val="000000"/>
                <w:sz w:val="22"/>
                <w:szCs w:val="22"/>
              </w:rPr>
              <w:t>Молоко</w:t>
            </w:r>
          </w:p>
        </w:tc>
        <w:tc>
          <w:tcPr>
            <w:tcW w:w="692" w:type="dxa"/>
            <w:vAlign w:val="center"/>
          </w:tcPr>
          <w:p w:rsidR="005C5FF3" w:rsidRPr="00272269" w:rsidRDefault="00CE47C4" w:rsidP="005C5FF3">
            <w:pPr>
              <w:jc w:val="center"/>
              <w:rPr>
                <w:color w:val="000000"/>
              </w:rPr>
            </w:pPr>
            <w:r>
              <w:rPr>
                <w:color w:val="000000"/>
                <w:sz w:val="22"/>
                <w:szCs w:val="22"/>
              </w:rPr>
              <w:t>тыс.</w:t>
            </w:r>
          </w:p>
          <w:p w:rsidR="005C5FF3" w:rsidRPr="00272269" w:rsidRDefault="005C5FF3" w:rsidP="005C5FF3">
            <w:pPr>
              <w:jc w:val="center"/>
              <w:rPr>
                <w:color w:val="000000"/>
              </w:rPr>
            </w:pPr>
            <w:r w:rsidRPr="00272269">
              <w:rPr>
                <w:color w:val="000000"/>
                <w:sz w:val="22"/>
                <w:szCs w:val="22"/>
              </w:rPr>
              <w:t>тонн</w:t>
            </w:r>
          </w:p>
        </w:tc>
        <w:tc>
          <w:tcPr>
            <w:tcW w:w="865" w:type="dxa"/>
            <w:vAlign w:val="center"/>
          </w:tcPr>
          <w:p w:rsidR="005C5FF3" w:rsidRPr="00272269" w:rsidRDefault="005C5FF3" w:rsidP="005C5FF3">
            <w:pPr>
              <w:jc w:val="center"/>
              <w:rPr>
                <w:color w:val="000000"/>
              </w:rPr>
            </w:pPr>
            <w:r w:rsidRPr="00272269">
              <w:rPr>
                <w:color w:val="000000"/>
                <w:sz w:val="22"/>
                <w:szCs w:val="22"/>
              </w:rPr>
              <w:t>40,7</w:t>
            </w:r>
          </w:p>
        </w:tc>
        <w:tc>
          <w:tcPr>
            <w:tcW w:w="865" w:type="dxa"/>
            <w:vAlign w:val="center"/>
          </w:tcPr>
          <w:p w:rsidR="005C5FF3" w:rsidRPr="00272269" w:rsidRDefault="005C5FF3" w:rsidP="005C5FF3">
            <w:pPr>
              <w:jc w:val="center"/>
              <w:rPr>
                <w:color w:val="000000"/>
              </w:rPr>
            </w:pPr>
            <w:r w:rsidRPr="00272269">
              <w:rPr>
                <w:color w:val="000000"/>
                <w:sz w:val="22"/>
                <w:szCs w:val="22"/>
              </w:rPr>
              <w:t>52,9</w:t>
            </w:r>
          </w:p>
        </w:tc>
        <w:tc>
          <w:tcPr>
            <w:tcW w:w="865" w:type="dxa"/>
            <w:vAlign w:val="center"/>
          </w:tcPr>
          <w:p w:rsidR="005C5FF3" w:rsidRPr="00272269" w:rsidRDefault="005C5FF3" w:rsidP="005C5FF3">
            <w:pPr>
              <w:jc w:val="center"/>
              <w:rPr>
                <w:color w:val="000000"/>
              </w:rPr>
            </w:pPr>
            <w:r w:rsidRPr="00272269">
              <w:rPr>
                <w:color w:val="000000"/>
                <w:sz w:val="22"/>
                <w:szCs w:val="22"/>
              </w:rPr>
              <w:t>51,6</w:t>
            </w:r>
          </w:p>
        </w:tc>
        <w:tc>
          <w:tcPr>
            <w:tcW w:w="865" w:type="dxa"/>
            <w:vAlign w:val="center"/>
          </w:tcPr>
          <w:p w:rsidR="005C5FF3" w:rsidRPr="00272269" w:rsidRDefault="005C5FF3" w:rsidP="005C5FF3">
            <w:pPr>
              <w:jc w:val="center"/>
              <w:rPr>
                <w:color w:val="000000"/>
              </w:rPr>
            </w:pPr>
            <w:r w:rsidRPr="00272269">
              <w:rPr>
                <w:color w:val="000000"/>
                <w:sz w:val="22"/>
                <w:szCs w:val="22"/>
              </w:rPr>
              <w:t>49,6</w:t>
            </w:r>
          </w:p>
        </w:tc>
        <w:tc>
          <w:tcPr>
            <w:tcW w:w="865" w:type="dxa"/>
            <w:vAlign w:val="center"/>
          </w:tcPr>
          <w:p w:rsidR="005C5FF3" w:rsidRPr="00272269" w:rsidRDefault="005C5FF3" w:rsidP="005C5FF3">
            <w:pPr>
              <w:jc w:val="center"/>
              <w:rPr>
                <w:color w:val="000000"/>
              </w:rPr>
            </w:pPr>
            <w:r w:rsidRPr="00272269">
              <w:rPr>
                <w:color w:val="000000"/>
                <w:sz w:val="22"/>
                <w:szCs w:val="22"/>
              </w:rPr>
              <w:t>54,4</w:t>
            </w:r>
          </w:p>
        </w:tc>
        <w:tc>
          <w:tcPr>
            <w:tcW w:w="1212" w:type="dxa"/>
            <w:vAlign w:val="center"/>
          </w:tcPr>
          <w:p w:rsidR="005C5FF3" w:rsidRPr="001245A4" w:rsidRDefault="005C5FF3" w:rsidP="005C5FF3">
            <w:pPr>
              <w:jc w:val="center"/>
              <w:rPr>
                <w:color w:val="000000"/>
              </w:rPr>
            </w:pPr>
            <w:r w:rsidRPr="001245A4">
              <w:rPr>
                <w:color w:val="000000"/>
                <w:sz w:val="22"/>
                <w:szCs w:val="22"/>
              </w:rPr>
              <w:t>133,7</w:t>
            </w:r>
          </w:p>
        </w:tc>
      </w:tr>
      <w:tr w:rsidR="005C5FF3" w:rsidRPr="000C332A" w:rsidTr="005C5FF3">
        <w:trPr>
          <w:trHeight w:val="262"/>
        </w:trPr>
        <w:tc>
          <w:tcPr>
            <w:tcW w:w="3288" w:type="dxa"/>
          </w:tcPr>
          <w:p w:rsidR="005C5FF3" w:rsidRPr="00272269" w:rsidRDefault="005C5FF3" w:rsidP="005C5FF3">
            <w:pPr>
              <w:jc w:val="both"/>
              <w:rPr>
                <w:color w:val="000000"/>
              </w:rPr>
            </w:pPr>
            <w:r w:rsidRPr="00272269">
              <w:rPr>
                <w:color w:val="000000"/>
                <w:sz w:val="22"/>
                <w:szCs w:val="22"/>
              </w:rPr>
              <w:t>Скот и птица в живом весе</w:t>
            </w:r>
          </w:p>
        </w:tc>
        <w:tc>
          <w:tcPr>
            <w:tcW w:w="692" w:type="dxa"/>
          </w:tcPr>
          <w:p w:rsidR="005C5FF3" w:rsidRPr="00272269" w:rsidRDefault="00CE47C4" w:rsidP="005C5FF3">
            <w:pPr>
              <w:jc w:val="center"/>
              <w:rPr>
                <w:color w:val="000000"/>
              </w:rPr>
            </w:pPr>
            <w:r>
              <w:rPr>
                <w:color w:val="000000"/>
                <w:sz w:val="22"/>
                <w:szCs w:val="22"/>
              </w:rPr>
              <w:t>тыс.</w:t>
            </w:r>
            <w:r w:rsidR="005C5FF3" w:rsidRPr="00272269">
              <w:rPr>
                <w:color w:val="000000"/>
                <w:sz w:val="22"/>
                <w:szCs w:val="22"/>
              </w:rPr>
              <w:t xml:space="preserve"> тонн</w:t>
            </w:r>
          </w:p>
        </w:tc>
        <w:tc>
          <w:tcPr>
            <w:tcW w:w="865" w:type="dxa"/>
            <w:vAlign w:val="center"/>
          </w:tcPr>
          <w:p w:rsidR="005C5FF3" w:rsidRPr="00272269" w:rsidRDefault="005C5FF3" w:rsidP="005C5FF3">
            <w:pPr>
              <w:jc w:val="center"/>
              <w:rPr>
                <w:color w:val="000000"/>
              </w:rPr>
            </w:pPr>
            <w:r w:rsidRPr="00272269">
              <w:rPr>
                <w:color w:val="000000"/>
                <w:sz w:val="22"/>
                <w:szCs w:val="22"/>
              </w:rPr>
              <w:t>5,5</w:t>
            </w:r>
          </w:p>
        </w:tc>
        <w:tc>
          <w:tcPr>
            <w:tcW w:w="865" w:type="dxa"/>
            <w:vAlign w:val="center"/>
          </w:tcPr>
          <w:p w:rsidR="005C5FF3" w:rsidRPr="00272269" w:rsidRDefault="005C5FF3" w:rsidP="005C5FF3">
            <w:pPr>
              <w:jc w:val="center"/>
              <w:rPr>
                <w:color w:val="000000"/>
              </w:rPr>
            </w:pPr>
            <w:r w:rsidRPr="00272269">
              <w:rPr>
                <w:color w:val="000000"/>
                <w:sz w:val="22"/>
                <w:szCs w:val="22"/>
              </w:rPr>
              <w:t>4,7</w:t>
            </w:r>
          </w:p>
        </w:tc>
        <w:tc>
          <w:tcPr>
            <w:tcW w:w="865" w:type="dxa"/>
            <w:vAlign w:val="center"/>
          </w:tcPr>
          <w:p w:rsidR="005C5FF3" w:rsidRPr="00272269" w:rsidRDefault="005C5FF3" w:rsidP="005C5FF3">
            <w:pPr>
              <w:jc w:val="center"/>
              <w:rPr>
                <w:color w:val="000000"/>
              </w:rPr>
            </w:pPr>
            <w:r w:rsidRPr="00272269">
              <w:rPr>
                <w:color w:val="000000"/>
                <w:sz w:val="22"/>
                <w:szCs w:val="22"/>
              </w:rPr>
              <w:t>4,8</w:t>
            </w:r>
          </w:p>
        </w:tc>
        <w:tc>
          <w:tcPr>
            <w:tcW w:w="865" w:type="dxa"/>
            <w:vAlign w:val="center"/>
          </w:tcPr>
          <w:p w:rsidR="005C5FF3" w:rsidRPr="00272269" w:rsidRDefault="005C5FF3" w:rsidP="005C5FF3">
            <w:pPr>
              <w:jc w:val="center"/>
              <w:rPr>
                <w:color w:val="000000"/>
              </w:rPr>
            </w:pPr>
            <w:r w:rsidRPr="00272269">
              <w:rPr>
                <w:color w:val="000000"/>
                <w:sz w:val="22"/>
                <w:szCs w:val="22"/>
              </w:rPr>
              <w:t>3,5</w:t>
            </w:r>
          </w:p>
        </w:tc>
        <w:tc>
          <w:tcPr>
            <w:tcW w:w="865" w:type="dxa"/>
            <w:vAlign w:val="center"/>
          </w:tcPr>
          <w:p w:rsidR="005C5FF3" w:rsidRPr="00272269" w:rsidRDefault="005C5FF3" w:rsidP="005C5FF3">
            <w:pPr>
              <w:jc w:val="center"/>
              <w:rPr>
                <w:color w:val="000000"/>
              </w:rPr>
            </w:pPr>
            <w:r w:rsidRPr="00272269">
              <w:rPr>
                <w:color w:val="000000"/>
                <w:sz w:val="22"/>
                <w:szCs w:val="22"/>
              </w:rPr>
              <w:t>5</w:t>
            </w:r>
          </w:p>
        </w:tc>
        <w:tc>
          <w:tcPr>
            <w:tcW w:w="1212" w:type="dxa"/>
            <w:vAlign w:val="center"/>
          </w:tcPr>
          <w:p w:rsidR="005C5FF3" w:rsidRPr="001245A4" w:rsidRDefault="005C5FF3" w:rsidP="005C5FF3">
            <w:pPr>
              <w:jc w:val="center"/>
              <w:rPr>
                <w:color w:val="000000"/>
              </w:rPr>
            </w:pPr>
            <w:r w:rsidRPr="001245A4">
              <w:rPr>
                <w:color w:val="000000"/>
                <w:sz w:val="22"/>
                <w:szCs w:val="22"/>
              </w:rPr>
              <w:t>90,9</w:t>
            </w:r>
          </w:p>
        </w:tc>
      </w:tr>
      <w:tr w:rsidR="005C5FF3" w:rsidRPr="000C332A" w:rsidTr="005C5FF3">
        <w:trPr>
          <w:cantSplit/>
          <w:trHeight w:val="242"/>
        </w:trPr>
        <w:tc>
          <w:tcPr>
            <w:tcW w:w="9519" w:type="dxa"/>
            <w:gridSpan w:val="8"/>
          </w:tcPr>
          <w:p w:rsidR="005C5FF3" w:rsidRPr="00272269" w:rsidRDefault="005C5FF3" w:rsidP="005C5FF3">
            <w:pPr>
              <w:pStyle w:val="6"/>
              <w:rPr>
                <w:rFonts w:ascii="Times New Roman" w:hAnsi="Times New Roman"/>
                <w:color w:val="000000"/>
              </w:rPr>
            </w:pPr>
            <w:r w:rsidRPr="00272269">
              <w:rPr>
                <w:rFonts w:ascii="Times New Roman" w:hAnsi="Times New Roman"/>
                <w:color w:val="000000"/>
                <w:sz w:val="22"/>
                <w:szCs w:val="22"/>
              </w:rPr>
              <w:t>Валовое производство в сельскохозяйственных организациях</w:t>
            </w:r>
          </w:p>
        </w:tc>
      </w:tr>
      <w:tr w:rsidR="005C5FF3" w:rsidRPr="001245A4"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Зерно в весе после доработки</w:t>
            </w:r>
          </w:p>
        </w:tc>
        <w:tc>
          <w:tcPr>
            <w:tcW w:w="692" w:type="dxa"/>
          </w:tcPr>
          <w:p w:rsidR="005C5FF3" w:rsidRPr="00272269" w:rsidRDefault="00CE47C4" w:rsidP="005C5FF3">
            <w:pPr>
              <w:jc w:val="center"/>
              <w:rPr>
                <w:color w:val="000000"/>
              </w:rPr>
            </w:pPr>
            <w:r>
              <w:rPr>
                <w:color w:val="000000"/>
                <w:sz w:val="22"/>
                <w:szCs w:val="22"/>
              </w:rPr>
              <w:t>тыс.</w:t>
            </w:r>
            <w:r w:rsidR="005C5FF3" w:rsidRPr="00272269">
              <w:rPr>
                <w:color w:val="000000"/>
                <w:sz w:val="22"/>
                <w:szCs w:val="22"/>
              </w:rPr>
              <w:t xml:space="preserve"> тонн</w:t>
            </w:r>
          </w:p>
        </w:tc>
        <w:tc>
          <w:tcPr>
            <w:tcW w:w="865" w:type="dxa"/>
            <w:vAlign w:val="center"/>
          </w:tcPr>
          <w:p w:rsidR="005C5FF3" w:rsidRPr="00272269" w:rsidRDefault="005C5FF3" w:rsidP="005C5FF3">
            <w:pPr>
              <w:jc w:val="center"/>
              <w:rPr>
                <w:color w:val="000000"/>
              </w:rPr>
            </w:pPr>
            <w:r w:rsidRPr="00272269">
              <w:rPr>
                <w:color w:val="000000"/>
                <w:sz w:val="22"/>
                <w:szCs w:val="22"/>
              </w:rPr>
              <w:t>63,4</w:t>
            </w:r>
          </w:p>
        </w:tc>
        <w:tc>
          <w:tcPr>
            <w:tcW w:w="865" w:type="dxa"/>
            <w:vAlign w:val="center"/>
          </w:tcPr>
          <w:p w:rsidR="005C5FF3" w:rsidRPr="00272269" w:rsidRDefault="005C5FF3" w:rsidP="005C5FF3">
            <w:pPr>
              <w:jc w:val="center"/>
              <w:rPr>
                <w:color w:val="000000"/>
              </w:rPr>
            </w:pPr>
            <w:r w:rsidRPr="00272269">
              <w:rPr>
                <w:color w:val="000000"/>
                <w:sz w:val="22"/>
                <w:szCs w:val="22"/>
              </w:rPr>
              <w:t>105,2</w:t>
            </w:r>
          </w:p>
        </w:tc>
        <w:tc>
          <w:tcPr>
            <w:tcW w:w="865" w:type="dxa"/>
            <w:vAlign w:val="center"/>
          </w:tcPr>
          <w:p w:rsidR="005C5FF3" w:rsidRPr="00272269" w:rsidRDefault="005C5FF3" w:rsidP="005C5FF3">
            <w:pPr>
              <w:jc w:val="center"/>
              <w:rPr>
                <w:color w:val="000000"/>
              </w:rPr>
            </w:pPr>
            <w:r w:rsidRPr="00272269">
              <w:rPr>
                <w:color w:val="000000"/>
                <w:sz w:val="22"/>
                <w:szCs w:val="22"/>
              </w:rPr>
              <w:t>63,0</w:t>
            </w:r>
          </w:p>
        </w:tc>
        <w:tc>
          <w:tcPr>
            <w:tcW w:w="865" w:type="dxa"/>
            <w:vAlign w:val="center"/>
          </w:tcPr>
          <w:p w:rsidR="005C5FF3" w:rsidRPr="00272269" w:rsidRDefault="005C5FF3" w:rsidP="005C5FF3">
            <w:pPr>
              <w:jc w:val="center"/>
              <w:rPr>
                <w:color w:val="000000"/>
              </w:rPr>
            </w:pPr>
            <w:r w:rsidRPr="00272269">
              <w:rPr>
                <w:color w:val="000000"/>
                <w:sz w:val="22"/>
                <w:szCs w:val="22"/>
              </w:rPr>
              <w:t>28,1</w:t>
            </w:r>
          </w:p>
        </w:tc>
        <w:tc>
          <w:tcPr>
            <w:tcW w:w="865" w:type="dxa"/>
            <w:vAlign w:val="center"/>
          </w:tcPr>
          <w:p w:rsidR="005C5FF3" w:rsidRPr="00272269" w:rsidRDefault="005C5FF3" w:rsidP="005C5FF3">
            <w:pPr>
              <w:jc w:val="center"/>
              <w:rPr>
                <w:color w:val="000000"/>
              </w:rPr>
            </w:pPr>
            <w:r w:rsidRPr="00272269">
              <w:rPr>
                <w:color w:val="000000"/>
                <w:sz w:val="22"/>
                <w:szCs w:val="22"/>
              </w:rPr>
              <w:t>92,4</w:t>
            </w:r>
          </w:p>
        </w:tc>
        <w:tc>
          <w:tcPr>
            <w:tcW w:w="1212" w:type="dxa"/>
            <w:vAlign w:val="center"/>
          </w:tcPr>
          <w:p w:rsidR="005C5FF3" w:rsidRPr="001245A4" w:rsidRDefault="005C5FF3" w:rsidP="005C5FF3">
            <w:pPr>
              <w:jc w:val="center"/>
              <w:rPr>
                <w:color w:val="000000"/>
              </w:rPr>
            </w:pPr>
            <w:r w:rsidRPr="001245A4">
              <w:rPr>
                <w:color w:val="000000"/>
                <w:sz w:val="22"/>
                <w:szCs w:val="22"/>
              </w:rPr>
              <w:t>145,7</w:t>
            </w:r>
          </w:p>
        </w:tc>
      </w:tr>
      <w:tr w:rsidR="005C5FF3" w:rsidRPr="001245A4"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Подсолнечник в зачетном весе</w:t>
            </w:r>
          </w:p>
        </w:tc>
        <w:tc>
          <w:tcPr>
            <w:tcW w:w="692" w:type="dxa"/>
          </w:tcPr>
          <w:p w:rsidR="005C5FF3" w:rsidRPr="00272269" w:rsidRDefault="00CE47C4" w:rsidP="005C5FF3">
            <w:pPr>
              <w:jc w:val="center"/>
              <w:rPr>
                <w:color w:val="000000"/>
              </w:rPr>
            </w:pPr>
            <w:r>
              <w:rPr>
                <w:color w:val="000000"/>
                <w:sz w:val="22"/>
                <w:szCs w:val="22"/>
              </w:rPr>
              <w:t>тыс.</w:t>
            </w:r>
          </w:p>
          <w:p w:rsidR="005C5FF3" w:rsidRPr="00272269" w:rsidRDefault="005C5FF3" w:rsidP="005C5FF3">
            <w:pPr>
              <w:jc w:val="center"/>
              <w:rPr>
                <w:color w:val="000000"/>
              </w:rPr>
            </w:pPr>
            <w:r w:rsidRPr="00272269">
              <w:rPr>
                <w:color w:val="000000"/>
                <w:sz w:val="22"/>
                <w:szCs w:val="22"/>
              </w:rPr>
              <w:t>тонн</w:t>
            </w:r>
          </w:p>
        </w:tc>
        <w:tc>
          <w:tcPr>
            <w:tcW w:w="865" w:type="dxa"/>
            <w:vAlign w:val="center"/>
          </w:tcPr>
          <w:p w:rsidR="005C5FF3" w:rsidRPr="00272269" w:rsidRDefault="005C5FF3" w:rsidP="005C5FF3">
            <w:pPr>
              <w:jc w:val="center"/>
              <w:rPr>
                <w:color w:val="000000"/>
              </w:rPr>
            </w:pPr>
            <w:r w:rsidRPr="00272269">
              <w:rPr>
                <w:color w:val="000000"/>
                <w:sz w:val="22"/>
                <w:szCs w:val="22"/>
              </w:rPr>
              <w:t>9,2</w:t>
            </w:r>
          </w:p>
        </w:tc>
        <w:tc>
          <w:tcPr>
            <w:tcW w:w="865" w:type="dxa"/>
            <w:vAlign w:val="center"/>
          </w:tcPr>
          <w:p w:rsidR="005C5FF3" w:rsidRPr="00272269" w:rsidRDefault="005C5FF3" w:rsidP="005C5FF3">
            <w:pPr>
              <w:jc w:val="center"/>
              <w:rPr>
                <w:color w:val="000000"/>
              </w:rPr>
            </w:pPr>
            <w:r w:rsidRPr="00272269">
              <w:rPr>
                <w:color w:val="000000"/>
                <w:sz w:val="22"/>
                <w:szCs w:val="22"/>
              </w:rPr>
              <w:t>9,8</w:t>
            </w:r>
          </w:p>
        </w:tc>
        <w:tc>
          <w:tcPr>
            <w:tcW w:w="865" w:type="dxa"/>
            <w:vAlign w:val="center"/>
          </w:tcPr>
          <w:p w:rsidR="005C5FF3" w:rsidRPr="00272269" w:rsidRDefault="005C5FF3" w:rsidP="005C5FF3">
            <w:pPr>
              <w:jc w:val="center"/>
              <w:rPr>
                <w:color w:val="000000"/>
              </w:rPr>
            </w:pPr>
            <w:r w:rsidRPr="00272269">
              <w:rPr>
                <w:color w:val="000000"/>
                <w:sz w:val="22"/>
                <w:szCs w:val="22"/>
              </w:rPr>
              <w:t>9,4</w:t>
            </w:r>
          </w:p>
        </w:tc>
        <w:tc>
          <w:tcPr>
            <w:tcW w:w="865" w:type="dxa"/>
            <w:vAlign w:val="center"/>
          </w:tcPr>
          <w:p w:rsidR="005C5FF3" w:rsidRPr="00272269" w:rsidRDefault="005C5FF3" w:rsidP="005C5FF3">
            <w:pPr>
              <w:jc w:val="center"/>
              <w:rPr>
                <w:color w:val="000000"/>
              </w:rPr>
            </w:pPr>
            <w:r w:rsidRPr="00272269">
              <w:rPr>
                <w:color w:val="000000"/>
                <w:sz w:val="22"/>
                <w:szCs w:val="22"/>
              </w:rPr>
              <w:t>9,8</w:t>
            </w:r>
          </w:p>
        </w:tc>
        <w:tc>
          <w:tcPr>
            <w:tcW w:w="865" w:type="dxa"/>
            <w:vAlign w:val="center"/>
          </w:tcPr>
          <w:p w:rsidR="005C5FF3" w:rsidRPr="00272269" w:rsidRDefault="005C5FF3" w:rsidP="005C5FF3">
            <w:pPr>
              <w:jc w:val="center"/>
              <w:rPr>
                <w:color w:val="000000"/>
              </w:rPr>
            </w:pPr>
            <w:r w:rsidRPr="00272269">
              <w:rPr>
                <w:color w:val="000000"/>
                <w:sz w:val="22"/>
                <w:szCs w:val="22"/>
              </w:rPr>
              <w:t>12,9</w:t>
            </w:r>
          </w:p>
        </w:tc>
        <w:tc>
          <w:tcPr>
            <w:tcW w:w="1212" w:type="dxa"/>
            <w:vAlign w:val="center"/>
          </w:tcPr>
          <w:p w:rsidR="005C5FF3" w:rsidRPr="001245A4" w:rsidRDefault="005C5FF3" w:rsidP="005C5FF3">
            <w:pPr>
              <w:jc w:val="center"/>
              <w:rPr>
                <w:color w:val="000000"/>
              </w:rPr>
            </w:pPr>
            <w:r w:rsidRPr="001245A4">
              <w:rPr>
                <w:color w:val="000000"/>
                <w:sz w:val="22"/>
                <w:szCs w:val="22"/>
              </w:rPr>
              <w:t>140,2</w:t>
            </w:r>
          </w:p>
        </w:tc>
      </w:tr>
      <w:tr w:rsidR="005C5FF3" w:rsidRPr="001245A4"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Сахарная свекла в зачетном весе</w:t>
            </w:r>
          </w:p>
        </w:tc>
        <w:tc>
          <w:tcPr>
            <w:tcW w:w="692" w:type="dxa"/>
          </w:tcPr>
          <w:p w:rsidR="005C5FF3" w:rsidRPr="00272269" w:rsidRDefault="00CE47C4" w:rsidP="005C5FF3">
            <w:pPr>
              <w:jc w:val="center"/>
              <w:rPr>
                <w:color w:val="000000"/>
              </w:rPr>
            </w:pPr>
            <w:r>
              <w:rPr>
                <w:color w:val="000000"/>
                <w:sz w:val="22"/>
                <w:szCs w:val="22"/>
              </w:rPr>
              <w:t>тыс.</w:t>
            </w:r>
            <w:r w:rsidR="005C5FF3" w:rsidRPr="00272269">
              <w:rPr>
                <w:color w:val="000000"/>
                <w:sz w:val="22"/>
                <w:szCs w:val="22"/>
              </w:rPr>
              <w:t xml:space="preserve"> тонн</w:t>
            </w:r>
          </w:p>
        </w:tc>
        <w:tc>
          <w:tcPr>
            <w:tcW w:w="865" w:type="dxa"/>
            <w:vAlign w:val="center"/>
          </w:tcPr>
          <w:p w:rsidR="005C5FF3" w:rsidRPr="00272269" w:rsidRDefault="005C5FF3" w:rsidP="005C5FF3">
            <w:pPr>
              <w:jc w:val="center"/>
              <w:rPr>
                <w:color w:val="000000"/>
              </w:rPr>
            </w:pPr>
            <w:r w:rsidRPr="00272269">
              <w:rPr>
                <w:color w:val="000000"/>
                <w:sz w:val="22"/>
                <w:szCs w:val="22"/>
              </w:rPr>
              <w:t>115,4</w:t>
            </w:r>
          </w:p>
        </w:tc>
        <w:tc>
          <w:tcPr>
            <w:tcW w:w="865" w:type="dxa"/>
            <w:vAlign w:val="center"/>
          </w:tcPr>
          <w:p w:rsidR="005C5FF3" w:rsidRPr="00272269" w:rsidRDefault="005C5FF3" w:rsidP="005C5FF3">
            <w:pPr>
              <w:jc w:val="center"/>
              <w:rPr>
                <w:color w:val="000000"/>
              </w:rPr>
            </w:pPr>
            <w:r w:rsidRPr="00272269">
              <w:rPr>
                <w:color w:val="000000"/>
                <w:sz w:val="22"/>
                <w:szCs w:val="22"/>
              </w:rPr>
              <w:t>82,7</w:t>
            </w:r>
          </w:p>
        </w:tc>
        <w:tc>
          <w:tcPr>
            <w:tcW w:w="865" w:type="dxa"/>
            <w:vAlign w:val="center"/>
          </w:tcPr>
          <w:p w:rsidR="005C5FF3" w:rsidRPr="00272269" w:rsidRDefault="005C5FF3" w:rsidP="005C5FF3">
            <w:pPr>
              <w:jc w:val="center"/>
              <w:rPr>
                <w:color w:val="000000"/>
              </w:rPr>
            </w:pPr>
            <w:r w:rsidRPr="00272269">
              <w:rPr>
                <w:color w:val="000000"/>
                <w:sz w:val="22"/>
                <w:szCs w:val="22"/>
              </w:rPr>
              <w:t>57,8</w:t>
            </w:r>
          </w:p>
        </w:tc>
        <w:tc>
          <w:tcPr>
            <w:tcW w:w="865" w:type="dxa"/>
            <w:vAlign w:val="center"/>
          </w:tcPr>
          <w:p w:rsidR="005C5FF3" w:rsidRPr="00272269" w:rsidRDefault="005C5FF3" w:rsidP="005C5FF3">
            <w:pPr>
              <w:jc w:val="center"/>
              <w:rPr>
                <w:color w:val="000000"/>
              </w:rPr>
            </w:pPr>
            <w:r w:rsidRPr="00272269">
              <w:rPr>
                <w:color w:val="000000"/>
                <w:sz w:val="22"/>
                <w:szCs w:val="22"/>
              </w:rPr>
              <w:t>90,6</w:t>
            </w:r>
          </w:p>
        </w:tc>
        <w:tc>
          <w:tcPr>
            <w:tcW w:w="865" w:type="dxa"/>
            <w:vAlign w:val="center"/>
          </w:tcPr>
          <w:p w:rsidR="005C5FF3" w:rsidRPr="00272269" w:rsidRDefault="005C5FF3" w:rsidP="005C5FF3">
            <w:pPr>
              <w:jc w:val="center"/>
              <w:rPr>
                <w:color w:val="000000"/>
              </w:rPr>
            </w:pPr>
            <w:r w:rsidRPr="00272269">
              <w:rPr>
                <w:color w:val="000000"/>
                <w:sz w:val="22"/>
                <w:szCs w:val="22"/>
              </w:rPr>
              <w:t>252,8</w:t>
            </w:r>
          </w:p>
        </w:tc>
        <w:tc>
          <w:tcPr>
            <w:tcW w:w="1212" w:type="dxa"/>
            <w:vAlign w:val="center"/>
          </w:tcPr>
          <w:p w:rsidR="005C5FF3" w:rsidRPr="001245A4" w:rsidRDefault="005C5FF3" w:rsidP="005C5FF3">
            <w:pPr>
              <w:jc w:val="center"/>
              <w:rPr>
                <w:color w:val="000000"/>
              </w:rPr>
            </w:pPr>
            <w:r w:rsidRPr="001245A4">
              <w:rPr>
                <w:color w:val="000000"/>
                <w:sz w:val="22"/>
                <w:szCs w:val="22"/>
              </w:rPr>
              <w:t>в 2,2 р</w:t>
            </w:r>
          </w:p>
        </w:tc>
      </w:tr>
      <w:tr w:rsidR="005C5FF3" w:rsidRPr="001245A4" w:rsidTr="005C5FF3">
        <w:trPr>
          <w:trHeight w:val="504"/>
        </w:trPr>
        <w:tc>
          <w:tcPr>
            <w:tcW w:w="3288" w:type="dxa"/>
          </w:tcPr>
          <w:p w:rsidR="005C5FF3" w:rsidRPr="00272269" w:rsidRDefault="005C5FF3" w:rsidP="005C5FF3">
            <w:pPr>
              <w:jc w:val="both"/>
              <w:rPr>
                <w:color w:val="000000"/>
              </w:rPr>
            </w:pPr>
            <w:r w:rsidRPr="00272269">
              <w:rPr>
                <w:color w:val="000000"/>
                <w:sz w:val="22"/>
                <w:szCs w:val="22"/>
              </w:rPr>
              <w:t>Молоко</w:t>
            </w:r>
          </w:p>
        </w:tc>
        <w:tc>
          <w:tcPr>
            <w:tcW w:w="692" w:type="dxa"/>
          </w:tcPr>
          <w:p w:rsidR="005C5FF3" w:rsidRPr="00272269" w:rsidRDefault="00CE47C4" w:rsidP="005C5FF3">
            <w:pPr>
              <w:jc w:val="center"/>
              <w:rPr>
                <w:color w:val="000000"/>
              </w:rPr>
            </w:pPr>
            <w:r>
              <w:rPr>
                <w:color w:val="000000"/>
                <w:sz w:val="22"/>
                <w:szCs w:val="22"/>
              </w:rPr>
              <w:t>тыс.</w:t>
            </w:r>
          </w:p>
          <w:p w:rsidR="005C5FF3" w:rsidRPr="00272269" w:rsidRDefault="005C5FF3" w:rsidP="005C5FF3">
            <w:pPr>
              <w:jc w:val="center"/>
              <w:rPr>
                <w:color w:val="000000"/>
              </w:rPr>
            </w:pPr>
            <w:r w:rsidRPr="00272269">
              <w:rPr>
                <w:color w:val="000000"/>
                <w:sz w:val="22"/>
                <w:szCs w:val="22"/>
              </w:rPr>
              <w:t>тонн</w:t>
            </w:r>
          </w:p>
        </w:tc>
        <w:tc>
          <w:tcPr>
            <w:tcW w:w="865" w:type="dxa"/>
            <w:vAlign w:val="center"/>
          </w:tcPr>
          <w:p w:rsidR="005C5FF3" w:rsidRPr="00272269" w:rsidRDefault="005C5FF3" w:rsidP="005C5FF3">
            <w:pPr>
              <w:jc w:val="center"/>
              <w:rPr>
                <w:color w:val="000000"/>
              </w:rPr>
            </w:pPr>
            <w:r w:rsidRPr="00272269">
              <w:rPr>
                <w:color w:val="000000"/>
                <w:sz w:val="22"/>
                <w:szCs w:val="22"/>
              </w:rPr>
              <w:t>25</w:t>
            </w:r>
          </w:p>
        </w:tc>
        <w:tc>
          <w:tcPr>
            <w:tcW w:w="865" w:type="dxa"/>
            <w:vAlign w:val="center"/>
          </w:tcPr>
          <w:p w:rsidR="005C5FF3" w:rsidRPr="00272269" w:rsidRDefault="005C5FF3" w:rsidP="005C5FF3">
            <w:pPr>
              <w:jc w:val="center"/>
              <w:rPr>
                <w:color w:val="000000"/>
              </w:rPr>
            </w:pPr>
            <w:r w:rsidRPr="00272269">
              <w:rPr>
                <w:color w:val="000000"/>
                <w:sz w:val="22"/>
                <w:szCs w:val="22"/>
              </w:rPr>
              <w:t>35,5</w:t>
            </w:r>
          </w:p>
        </w:tc>
        <w:tc>
          <w:tcPr>
            <w:tcW w:w="865" w:type="dxa"/>
            <w:vAlign w:val="center"/>
          </w:tcPr>
          <w:p w:rsidR="005C5FF3" w:rsidRPr="00272269" w:rsidRDefault="005C5FF3" w:rsidP="005C5FF3">
            <w:pPr>
              <w:jc w:val="center"/>
              <w:rPr>
                <w:color w:val="000000"/>
              </w:rPr>
            </w:pPr>
            <w:r w:rsidRPr="00272269">
              <w:rPr>
                <w:color w:val="000000"/>
                <w:sz w:val="22"/>
                <w:szCs w:val="22"/>
              </w:rPr>
              <w:t>37,2</w:t>
            </w:r>
          </w:p>
        </w:tc>
        <w:tc>
          <w:tcPr>
            <w:tcW w:w="865" w:type="dxa"/>
            <w:vAlign w:val="center"/>
          </w:tcPr>
          <w:p w:rsidR="005C5FF3" w:rsidRPr="00272269" w:rsidRDefault="005C5FF3" w:rsidP="005C5FF3">
            <w:pPr>
              <w:jc w:val="center"/>
              <w:rPr>
                <w:color w:val="000000"/>
              </w:rPr>
            </w:pPr>
            <w:r w:rsidRPr="00272269">
              <w:rPr>
                <w:color w:val="000000"/>
                <w:sz w:val="22"/>
                <w:szCs w:val="22"/>
              </w:rPr>
              <w:t>37</w:t>
            </w:r>
          </w:p>
        </w:tc>
        <w:tc>
          <w:tcPr>
            <w:tcW w:w="865" w:type="dxa"/>
            <w:vAlign w:val="center"/>
          </w:tcPr>
          <w:p w:rsidR="005C5FF3" w:rsidRPr="00272269" w:rsidRDefault="005C5FF3" w:rsidP="005C5FF3">
            <w:pPr>
              <w:jc w:val="center"/>
              <w:rPr>
                <w:color w:val="000000"/>
              </w:rPr>
            </w:pPr>
            <w:r w:rsidRPr="00272269">
              <w:rPr>
                <w:color w:val="000000"/>
                <w:sz w:val="22"/>
                <w:szCs w:val="22"/>
              </w:rPr>
              <w:t>38,24</w:t>
            </w:r>
          </w:p>
        </w:tc>
        <w:tc>
          <w:tcPr>
            <w:tcW w:w="1212" w:type="dxa"/>
            <w:vAlign w:val="center"/>
          </w:tcPr>
          <w:p w:rsidR="005C5FF3" w:rsidRPr="001245A4" w:rsidRDefault="005C5FF3" w:rsidP="005C5FF3">
            <w:pPr>
              <w:jc w:val="center"/>
              <w:rPr>
                <w:color w:val="000000"/>
              </w:rPr>
            </w:pPr>
            <w:r w:rsidRPr="001245A4">
              <w:rPr>
                <w:color w:val="000000"/>
                <w:sz w:val="22"/>
                <w:szCs w:val="22"/>
              </w:rPr>
              <w:t>152,9</w:t>
            </w:r>
          </w:p>
        </w:tc>
      </w:tr>
      <w:tr w:rsidR="005C5FF3" w:rsidRPr="001245A4" w:rsidTr="005C5FF3">
        <w:trPr>
          <w:trHeight w:val="484"/>
        </w:trPr>
        <w:tc>
          <w:tcPr>
            <w:tcW w:w="3288" w:type="dxa"/>
          </w:tcPr>
          <w:p w:rsidR="005C5FF3" w:rsidRPr="00272269" w:rsidRDefault="005C5FF3" w:rsidP="005C5FF3">
            <w:pPr>
              <w:jc w:val="both"/>
              <w:rPr>
                <w:color w:val="000000"/>
              </w:rPr>
            </w:pPr>
            <w:r w:rsidRPr="00272269">
              <w:rPr>
                <w:color w:val="000000"/>
                <w:sz w:val="22"/>
                <w:szCs w:val="22"/>
              </w:rPr>
              <w:t>Скот и птица в живом весе</w:t>
            </w:r>
          </w:p>
        </w:tc>
        <w:tc>
          <w:tcPr>
            <w:tcW w:w="692" w:type="dxa"/>
          </w:tcPr>
          <w:p w:rsidR="005C5FF3" w:rsidRPr="00272269" w:rsidRDefault="00CE47C4" w:rsidP="005C5FF3">
            <w:pPr>
              <w:jc w:val="center"/>
              <w:rPr>
                <w:color w:val="000000"/>
              </w:rPr>
            </w:pPr>
            <w:r>
              <w:rPr>
                <w:color w:val="000000"/>
                <w:sz w:val="22"/>
                <w:szCs w:val="22"/>
              </w:rPr>
              <w:t>тыс.</w:t>
            </w:r>
            <w:r w:rsidR="005C5FF3" w:rsidRPr="00272269">
              <w:rPr>
                <w:color w:val="000000"/>
                <w:sz w:val="22"/>
                <w:szCs w:val="22"/>
              </w:rPr>
              <w:t xml:space="preserve"> тонн</w:t>
            </w:r>
          </w:p>
        </w:tc>
        <w:tc>
          <w:tcPr>
            <w:tcW w:w="865" w:type="dxa"/>
            <w:vAlign w:val="center"/>
          </w:tcPr>
          <w:p w:rsidR="005C5FF3" w:rsidRPr="00272269" w:rsidRDefault="005C5FF3" w:rsidP="005C5FF3">
            <w:pPr>
              <w:jc w:val="center"/>
              <w:rPr>
                <w:color w:val="000000"/>
              </w:rPr>
            </w:pPr>
            <w:r w:rsidRPr="00272269">
              <w:rPr>
                <w:color w:val="000000"/>
                <w:sz w:val="22"/>
                <w:szCs w:val="22"/>
              </w:rPr>
              <w:t>1,6</w:t>
            </w:r>
          </w:p>
        </w:tc>
        <w:tc>
          <w:tcPr>
            <w:tcW w:w="865" w:type="dxa"/>
            <w:vAlign w:val="center"/>
          </w:tcPr>
          <w:p w:rsidR="005C5FF3" w:rsidRPr="00272269" w:rsidRDefault="005C5FF3" w:rsidP="005C5FF3">
            <w:pPr>
              <w:jc w:val="center"/>
              <w:rPr>
                <w:color w:val="000000"/>
              </w:rPr>
            </w:pPr>
            <w:r w:rsidRPr="00272269">
              <w:rPr>
                <w:color w:val="000000"/>
                <w:sz w:val="22"/>
                <w:szCs w:val="22"/>
              </w:rPr>
              <w:t>1,2</w:t>
            </w:r>
          </w:p>
        </w:tc>
        <w:tc>
          <w:tcPr>
            <w:tcW w:w="865" w:type="dxa"/>
            <w:vAlign w:val="center"/>
          </w:tcPr>
          <w:p w:rsidR="005C5FF3" w:rsidRPr="00272269" w:rsidRDefault="005C5FF3" w:rsidP="005C5FF3">
            <w:pPr>
              <w:jc w:val="center"/>
              <w:rPr>
                <w:color w:val="000000"/>
              </w:rPr>
            </w:pPr>
            <w:r w:rsidRPr="00272269">
              <w:rPr>
                <w:color w:val="000000"/>
                <w:sz w:val="22"/>
                <w:szCs w:val="22"/>
              </w:rPr>
              <w:t>1,2</w:t>
            </w:r>
          </w:p>
        </w:tc>
        <w:tc>
          <w:tcPr>
            <w:tcW w:w="865" w:type="dxa"/>
            <w:vAlign w:val="center"/>
          </w:tcPr>
          <w:p w:rsidR="005C5FF3" w:rsidRPr="00272269" w:rsidRDefault="005C5FF3" w:rsidP="005C5FF3">
            <w:pPr>
              <w:jc w:val="center"/>
              <w:rPr>
                <w:color w:val="000000"/>
              </w:rPr>
            </w:pPr>
            <w:r w:rsidRPr="00272269">
              <w:rPr>
                <w:color w:val="000000"/>
                <w:sz w:val="22"/>
                <w:szCs w:val="22"/>
              </w:rPr>
              <w:t>1,1</w:t>
            </w:r>
          </w:p>
        </w:tc>
        <w:tc>
          <w:tcPr>
            <w:tcW w:w="865" w:type="dxa"/>
            <w:vAlign w:val="center"/>
          </w:tcPr>
          <w:p w:rsidR="005C5FF3" w:rsidRPr="00272269" w:rsidRDefault="005C5FF3" w:rsidP="005C5FF3">
            <w:pPr>
              <w:jc w:val="center"/>
              <w:rPr>
                <w:color w:val="000000"/>
              </w:rPr>
            </w:pPr>
            <w:r w:rsidRPr="00272269">
              <w:rPr>
                <w:color w:val="000000"/>
                <w:sz w:val="22"/>
                <w:szCs w:val="22"/>
              </w:rPr>
              <w:t>0,8</w:t>
            </w:r>
          </w:p>
        </w:tc>
        <w:tc>
          <w:tcPr>
            <w:tcW w:w="1212" w:type="dxa"/>
            <w:vAlign w:val="center"/>
          </w:tcPr>
          <w:p w:rsidR="005C5FF3" w:rsidRPr="001245A4" w:rsidRDefault="005C5FF3" w:rsidP="005C5FF3">
            <w:pPr>
              <w:jc w:val="center"/>
              <w:rPr>
                <w:color w:val="000000"/>
              </w:rPr>
            </w:pPr>
            <w:r w:rsidRPr="001245A4">
              <w:rPr>
                <w:color w:val="000000"/>
                <w:sz w:val="22"/>
                <w:szCs w:val="22"/>
              </w:rPr>
              <w:t>50</w:t>
            </w:r>
          </w:p>
        </w:tc>
      </w:tr>
      <w:tr w:rsidR="005C5FF3" w:rsidRPr="000C332A" w:rsidTr="005C5FF3">
        <w:trPr>
          <w:cantSplit/>
          <w:trHeight w:val="242"/>
        </w:trPr>
        <w:tc>
          <w:tcPr>
            <w:tcW w:w="9519" w:type="dxa"/>
            <w:gridSpan w:val="8"/>
          </w:tcPr>
          <w:p w:rsidR="005C5FF3" w:rsidRPr="00272269" w:rsidRDefault="005C5FF3" w:rsidP="005C5FF3">
            <w:pPr>
              <w:pStyle w:val="6"/>
              <w:rPr>
                <w:rFonts w:ascii="Times New Roman" w:hAnsi="Times New Roman"/>
                <w:color w:val="000000"/>
              </w:rPr>
            </w:pPr>
            <w:r w:rsidRPr="00272269">
              <w:rPr>
                <w:rFonts w:ascii="Times New Roman" w:hAnsi="Times New Roman"/>
                <w:color w:val="000000"/>
                <w:sz w:val="22"/>
                <w:szCs w:val="22"/>
              </w:rPr>
              <w:t>Урожайность, продуктивность в сельхозорганизациях</w:t>
            </w:r>
          </w:p>
        </w:tc>
      </w:tr>
      <w:tr w:rsidR="005C5FF3" w:rsidRPr="000C332A" w:rsidTr="005C5FF3">
        <w:trPr>
          <w:trHeight w:val="262"/>
        </w:trPr>
        <w:tc>
          <w:tcPr>
            <w:tcW w:w="3288" w:type="dxa"/>
          </w:tcPr>
          <w:p w:rsidR="005C5FF3" w:rsidRPr="00272269" w:rsidRDefault="005C5FF3" w:rsidP="005C5FF3">
            <w:pPr>
              <w:jc w:val="both"/>
              <w:rPr>
                <w:color w:val="000000"/>
              </w:rPr>
            </w:pPr>
            <w:r w:rsidRPr="00272269">
              <w:rPr>
                <w:color w:val="000000"/>
                <w:sz w:val="22"/>
                <w:szCs w:val="22"/>
              </w:rPr>
              <w:t>Зерно в весе после доработки</w:t>
            </w:r>
          </w:p>
        </w:tc>
        <w:tc>
          <w:tcPr>
            <w:tcW w:w="692" w:type="dxa"/>
          </w:tcPr>
          <w:p w:rsidR="005C5FF3" w:rsidRPr="00272269" w:rsidRDefault="005C5FF3" w:rsidP="005C5FF3">
            <w:pPr>
              <w:jc w:val="center"/>
              <w:rPr>
                <w:color w:val="000000"/>
              </w:rPr>
            </w:pPr>
            <w:r w:rsidRPr="00272269">
              <w:rPr>
                <w:color w:val="000000"/>
                <w:sz w:val="22"/>
                <w:szCs w:val="22"/>
              </w:rPr>
              <w:t>ц/га</w:t>
            </w:r>
          </w:p>
        </w:tc>
        <w:tc>
          <w:tcPr>
            <w:tcW w:w="865" w:type="dxa"/>
            <w:vAlign w:val="center"/>
          </w:tcPr>
          <w:p w:rsidR="005C5FF3" w:rsidRPr="00272269" w:rsidRDefault="005C5FF3" w:rsidP="005C5FF3">
            <w:pPr>
              <w:jc w:val="center"/>
              <w:rPr>
                <w:color w:val="000000"/>
              </w:rPr>
            </w:pPr>
            <w:r w:rsidRPr="00272269">
              <w:rPr>
                <w:color w:val="000000"/>
                <w:sz w:val="22"/>
                <w:szCs w:val="22"/>
              </w:rPr>
              <w:t>25,5</w:t>
            </w:r>
          </w:p>
        </w:tc>
        <w:tc>
          <w:tcPr>
            <w:tcW w:w="865" w:type="dxa"/>
            <w:vAlign w:val="center"/>
          </w:tcPr>
          <w:p w:rsidR="005C5FF3" w:rsidRPr="00272269" w:rsidRDefault="005C5FF3" w:rsidP="005C5FF3">
            <w:pPr>
              <w:jc w:val="center"/>
              <w:rPr>
                <w:color w:val="000000"/>
              </w:rPr>
            </w:pPr>
            <w:r w:rsidRPr="00272269">
              <w:rPr>
                <w:color w:val="000000"/>
                <w:sz w:val="22"/>
                <w:szCs w:val="22"/>
              </w:rPr>
              <w:t>37,3</w:t>
            </w:r>
          </w:p>
        </w:tc>
        <w:tc>
          <w:tcPr>
            <w:tcW w:w="865" w:type="dxa"/>
            <w:vAlign w:val="center"/>
          </w:tcPr>
          <w:p w:rsidR="005C5FF3" w:rsidRPr="00272269" w:rsidRDefault="005C5FF3" w:rsidP="005C5FF3">
            <w:pPr>
              <w:jc w:val="center"/>
              <w:rPr>
                <w:color w:val="000000"/>
              </w:rPr>
            </w:pPr>
            <w:r w:rsidRPr="00272269">
              <w:rPr>
                <w:color w:val="000000"/>
                <w:sz w:val="22"/>
                <w:szCs w:val="22"/>
              </w:rPr>
              <w:t>22,3</w:t>
            </w:r>
          </w:p>
        </w:tc>
        <w:tc>
          <w:tcPr>
            <w:tcW w:w="865" w:type="dxa"/>
            <w:vAlign w:val="center"/>
          </w:tcPr>
          <w:p w:rsidR="005C5FF3" w:rsidRPr="00272269" w:rsidRDefault="005C5FF3" w:rsidP="005C5FF3">
            <w:pPr>
              <w:jc w:val="center"/>
              <w:rPr>
                <w:color w:val="000000"/>
              </w:rPr>
            </w:pPr>
            <w:r w:rsidRPr="00272269">
              <w:rPr>
                <w:color w:val="000000"/>
                <w:sz w:val="22"/>
                <w:szCs w:val="22"/>
              </w:rPr>
              <w:t>16,1</w:t>
            </w:r>
          </w:p>
        </w:tc>
        <w:tc>
          <w:tcPr>
            <w:tcW w:w="865" w:type="dxa"/>
            <w:vAlign w:val="center"/>
          </w:tcPr>
          <w:p w:rsidR="005C5FF3" w:rsidRPr="00272269" w:rsidRDefault="005C5FF3" w:rsidP="005C5FF3">
            <w:pPr>
              <w:jc w:val="center"/>
              <w:rPr>
                <w:color w:val="000000"/>
              </w:rPr>
            </w:pPr>
            <w:r w:rsidRPr="00272269">
              <w:rPr>
                <w:color w:val="000000"/>
                <w:sz w:val="22"/>
                <w:szCs w:val="22"/>
              </w:rPr>
              <w:t>33,1</w:t>
            </w:r>
          </w:p>
        </w:tc>
        <w:tc>
          <w:tcPr>
            <w:tcW w:w="1212" w:type="dxa"/>
            <w:vAlign w:val="center"/>
          </w:tcPr>
          <w:p w:rsidR="005C5FF3" w:rsidRPr="001245A4" w:rsidRDefault="005C5FF3" w:rsidP="005C5FF3">
            <w:pPr>
              <w:jc w:val="center"/>
              <w:rPr>
                <w:color w:val="000000"/>
              </w:rPr>
            </w:pPr>
            <w:r w:rsidRPr="001245A4">
              <w:rPr>
                <w:color w:val="000000"/>
                <w:sz w:val="22"/>
                <w:szCs w:val="22"/>
              </w:rPr>
              <w:t>129,8</w:t>
            </w:r>
          </w:p>
        </w:tc>
      </w:tr>
      <w:tr w:rsidR="005C5FF3" w:rsidRPr="000C332A" w:rsidTr="005C5FF3">
        <w:trPr>
          <w:trHeight w:val="242"/>
        </w:trPr>
        <w:tc>
          <w:tcPr>
            <w:tcW w:w="3288" w:type="dxa"/>
          </w:tcPr>
          <w:p w:rsidR="005C5FF3" w:rsidRPr="00272269" w:rsidRDefault="005C5FF3" w:rsidP="005C5FF3">
            <w:pPr>
              <w:jc w:val="both"/>
              <w:rPr>
                <w:color w:val="000000"/>
              </w:rPr>
            </w:pPr>
            <w:r w:rsidRPr="00272269">
              <w:rPr>
                <w:color w:val="000000"/>
                <w:sz w:val="22"/>
                <w:szCs w:val="22"/>
              </w:rPr>
              <w:t>Подсолнечник в зачетном весе</w:t>
            </w:r>
          </w:p>
        </w:tc>
        <w:tc>
          <w:tcPr>
            <w:tcW w:w="692" w:type="dxa"/>
          </w:tcPr>
          <w:p w:rsidR="005C5FF3" w:rsidRPr="00272269" w:rsidRDefault="005C5FF3" w:rsidP="005C5FF3">
            <w:pPr>
              <w:jc w:val="center"/>
              <w:rPr>
                <w:color w:val="000000"/>
              </w:rPr>
            </w:pPr>
            <w:r w:rsidRPr="00272269">
              <w:rPr>
                <w:color w:val="000000"/>
                <w:sz w:val="22"/>
                <w:szCs w:val="22"/>
              </w:rPr>
              <w:t>ц/га</w:t>
            </w:r>
          </w:p>
        </w:tc>
        <w:tc>
          <w:tcPr>
            <w:tcW w:w="865" w:type="dxa"/>
            <w:vAlign w:val="center"/>
          </w:tcPr>
          <w:p w:rsidR="005C5FF3" w:rsidRPr="00272269" w:rsidRDefault="005C5FF3" w:rsidP="005C5FF3">
            <w:pPr>
              <w:jc w:val="center"/>
              <w:rPr>
                <w:color w:val="000000"/>
              </w:rPr>
            </w:pPr>
            <w:r w:rsidRPr="00272269">
              <w:rPr>
                <w:color w:val="000000"/>
                <w:sz w:val="22"/>
                <w:szCs w:val="22"/>
              </w:rPr>
              <w:t>21,3</w:t>
            </w:r>
          </w:p>
        </w:tc>
        <w:tc>
          <w:tcPr>
            <w:tcW w:w="865" w:type="dxa"/>
            <w:vAlign w:val="center"/>
          </w:tcPr>
          <w:p w:rsidR="005C5FF3" w:rsidRPr="00272269" w:rsidRDefault="005C5FF3" w:rsidP="005C5FF3">
            <w:pPr>
              <w:jc w:val="center"/>
              <w:rPr>
                <w:color w:val="000000"/>
              </w:rPr>
            </w:pPr>
            <w:r w:rsidRPr="00272269">
              <w:rPr>
                <w:color w:val="000000"/>
                <w:sz w:val="22"/>
                <w:szCs w:val="22"/>
              </w:rPr>
              <w:t>17,4</w:t>
            </w:r>
          </w:p>
        </w:tc>
        <w:tc>
          <w:tcPr>
            <w:tcW w:w="865" w:type="dxa"/>
            <w:vAlign w:val="center"/>
          </w:tcPr>
          <w:p w:rsidR="005C5FF3" w:rsidRPr="00272269" w:rsidRDefault="005C5FF3" w:rsidP="005C5FF3">
            <w:pPr>
              <w:jc w:val="center"/>
              <w:rPr>
                <w:color w:val="000000"/>
              </w:rPr>
            </w:pPr>
            <w:r w:rsidRPr="00272269">
              <w:rPr>
                <w:color w:val="000000"/>
                <w:sz w:val="22"/>
                <w:szCs w:val="22"/>
              </w:rPr>
              <w:t>12,4</w:t>
            </w:r>
          </w:p>
        </w:tc>
        <w:tc>
          <w:tcPr>
            <w:tcW w:w="865" w:type="dxa"/>
            <w:vAlign w:val="center"/>
          </w:tcPr>
          <w:p w:rsidR="005C5FF3" w:rsidRPr="00272269" w:rsidRDefault="005C5FF3" w:rsidP="005C5FF3">
            <w:pPr>
              <w:jc w:val="center"/>
              <w:rPr>
                <w:color w:val="000000"/>
              </w:rPr>
            </w:pPr>
            <w:r w:rsidRPr="00272269">
              <w:rPr>
                <w:color w:val="000000"/>
                <w:sz w:val="22"/>
                <w:szCs w:val="22"/>
              </w:rPr>
              <w:t>12,3</w:t>
            </w:r>
          </w:p>
        </w:tc>
        <w:tc>
          <w:tcPr>
            <w:tcW w:w="865" w:type="dxa"/>
            <w:vAlign w:val="center"/>
          </w:tcPr>
          <w:p w:rsidR="005C5FF3" w:rsidRPr="00272269" w:rsidRDefault="005C5FF3" w:rsidP="005C5FF3">
            <w:pPr>
              <w:jc w:val="center"/>
              <w:rPr>
                <w:color w:val="000000"/>
              </w:rPr>
            </w:pPr>
            <w:r w:rsidRPr="00272269">
              <w:rPr>
                <w:color w:val="000000"/>
                <w:sz w:val="22"/>
                <w:szCs w:val="22"/>
              </w:rPr>
              <w:t>21,9</w:t>
            </w:r>
          </w:p>
        </w:tc>
        <w:tc>
          <w:tcPr>
            <w:tcW w:w="1212" w:type="dxa"/>
            <w:vAlign w:val="center"/>
          </w:tcPr>
          <w:p w:rsidR="005C5FF3" w:rsidRPr="001245A4" w:rsidRDefault="005C5FF3" w:rsidP="005C5FF3">
            <w:pPr>
              <w:jc w:val="center"/>
              <w:rPr>
                <w:color w:val="000000"/>
              </w:rPr>
            </w:pPr>
            <w:r w:rsidRPr="001245A4">
              <w:rPr>
                <w:color w:val="000000"/>
                <w:sz w:val="22"/>
                <w:szCs w:val="22"/>
              </w:rPr>
              <w:t>102,8</w:t>
            </w:r>
          </w:p>
        </w:tc>
      </w:tr>
      <w:tr w:rsidR="005C5FF3" w:rsidRPr="000C332A" w:rsidTr="005C5FF3">
        <w:trPr>
          <w:trHeight w:val="242"/>
        </w:trPr>
        <w:tc>
          <w:tcPr>
            <w:tcW w:w="3288" w:type="dxa"/>
          </w:tcPr>
          <w:p w:rsidR="005C5FF3" w:rsidRPr="00272269" w:rsidRDefault="005C5FF3" w:rsidP="005C5FF3">
            <w:pPr>
              <w:jc w:val="both"/>
              <w:rPr>
                <w:color w:val="000000"/>
              </w:rPr>
            </w:pPr>
            <w:r w:rsidRPr="00272269">
              <w:rPr>
                <w:color w:val="000000"/>
                <w:sz w:val="22"/>
                <w:szCs w:val="22"/>
              </w:rPr>
              <w:t>Сахарная свекла в зачетном весе</w:t>
            </w:r>
          </w:p>
        </w:tc>
        <w:tc>
          <w:tcPr>
            <w:tcW w:w="692" w:type="dxa"/>
          </w:tcPr>
          <w:p w:rsidR="005C5FF3" w:rsidRPr="00272269" w:rsidRDefault="005C5FF3" w:rsidP="005C5FF3">
            <w:pPr>
              <w:jc w:val="center"/>
              <w:rPr>
                <w:color w:val="000000"/>
              </w:rPr>
            </w:pPr>
            <w:r w:rsidRPr="00272269">
              <w:rPr>
                <w:color w:val="000000"/>
                <w:sz w:val="22"/>
                <w:szCs w:val="22"/>
              </w:rPr>
              <w:t>ц/га</w:t>
            </w:r>
          </w:p>
        </w:tc>
        <w:tc>
          <w:tcPr>
            <w:tcW w:w="865" w:type="dxa"/>
            <w:vAlign w:val="center"/>
          </w:tcPr>
          <w:p w:rsidR="005C5FF3" w:rsidRPr="00272269" w:rsidRDefault="005C5FF3" w:rsidP="005C5FF3">
            <w:pPr>
              <w:jc w:val="center"/>
              <w:rPr>
                <w:color w:val="000000"/>
              </w:rPr>
            </w:pPr>
            <w:r w:rsidRPr="00272269">
              <w:rPr>
                <w:color w:val="000000"/>
                <w:sz w:val="22"/>
                <w:szCs w:val="22"/>
              </w:rPr>
              <w:t>341,0</w:t>
            </w:r>
          </w:p>
        </w:tc>
        <w:tc>
          <w:tcPr>
            <w:tcW w:w="865" w:type="dxa"/>
            <w:vAlign w:val="center"/>
          </w:tcPr>
          <w:p w:rsidR="005C5FF3" w:rsidRPr="00272269" w:rsidRDefault="005C5FF3" w:rsidP="005C5FF3">
            <w:pPr>
              <w:jc w:val="center"/>
              <w:rPr>
                <w:color w:val="000000"/>
              </w:rPr>
            </w:pPr>
            <w:r w:rsidRPr="00272269">
              <w:rPr>
                <w:color w:val="000000"/>
                <w:sz w:val="22"/>
                <w:szCs w:val="22"/>
              </w:rPr>
              <w:t>320,0</w:t>
            </w:r>
          </w:p>
        </w:tc>
        <w:tc>
          <w:tcPr>
            <w:tcW w:w="865" w:type="dxa"/>
            <w:vAlign w:val="center"/>
          </w:tcPr>
          <w:p w:rsidR="005C5FF3" w:rsidRPr="00272269" w:rsidRDefault="005C5FF3" w:rsidP="005C5FF3">
            <w:pPr>
              <w:jc w:val="center"/>
              <w:rPr>
                <w:color w:val="000000"/>
              </w:rPr>
            </w:pPr>
            <w:r w:rsidRPr="00272269">
              <w:rPr>
                <w:color w:val="000000"/>
                <w:sz w:val="22"/>
                <w:szCs w:val="22"/>
              </w:rPr>
              <w:t>224,0</w:t>
            </w:r>
          </w:p>
        </w:tc>
        <w:tc>
          <w:tcPr>
            <w:tcW w:w="865" w:type="dxa"/>
            <w:vAlign w:val="center"/>
          </w:tcPr>
          <w:p w:rsidR="005C5FF3" w:rsidRPr="00272269" w:rsidRDefault="005C5FF3" w:rsidP="005C5FF3">
            <w:pPr>
              <w:jc w:val="center"/>
              <w:rPr>
                <w:color w:val="000000"/>
              </w:rPr>
            </w:pPr>
            <w:r w:rsidRPr="00272269">
              <w:rPr>
                <w:color w:val="000000"/>
                <w:sz w:val="22"/>
                <w:szCs w:val="22"/>
              </w:rPr>
              <w:t>147,3</w:t>
            </w:r>
          </w:p>
        </w:tc>
        <w:tc>
          <w:tcPr>
            <w:tcW w:w="865" w:type="dxa"/>
            <w:vAlign w:val="center"/>
          </w:tcPr>
          <w:p w:rsidR="005C5FF3" w:rsidRPr="00272269" w:rsidRDefault="005C5FF3" w:rsidP="005C5FF3">
            <w:pPr>
              <w:jc w:val="center"/>
              <w:rPr>
                <w:color w:val="000000"/>
              </w:rPr>
            </w:pPr>
            <w:r w:rsidRPr="00272269">
              <w:rPr>
                <w:color w:val="000000"/>
                <w:sz w:val="22"/>
                <w:szCs w:val="22"/>
              </w:rPr>
              <w:t>401,9</w:t>
            </w:r>
          </w:p>
        </w:tc>
        <w:tc>
          <w:tcPr>
            <w:tcW w:w="1212" w:type="dxa"/>
            <w:vAlign w:val="center"/>
          </w:tcPr>
          <w:p w:rsidR="005C5FF3" w:rsidRPr="001245A4" w:rsidRDefault="005C5FF3" w:rsidP="005C5FF3">
            <w:pPr>
              <w:jc w:val="center"/>
              <w:rPr>
                <w:color w:val="000000"/>
              </w:rPr>
            </w:pPr>
            <w:r w:rsidRPr="001245A4">
              <w:rPr>
                <w:color w:val="000000"/>
                <w:sz w:val="22"/>
                <w:szCs w:val="22"/>
              </w:rPr>
              <w:t>117,9</w:t>
            </w:r>
          </w:p>
        </w:tc>
      </w:tr>
      <w:tr w:rsidR="005C5FF3" w:rsidRPr="000C332A" w:rsidTr="005C5FF3">
        <w:trPr>
          <w:trHeight w:val="262"/>
        </w:trPr>
        <w:tc>
          <w:tcPr>
            <w:tcW w:w="3288" w:type="dxa"/>
          </w:tcPr>
          <w:p w:rsidR="005C5FF3" w:rsidRPr="00272269" w:rsidRDefault="005C5FF3" w:rsidP="005C5FF3">
            <w:pPr>
              <w:jc w:val="both"/>
              <w:rPr>
                <w:color w:val="000000"/>
              </w:rPr>
            </w:pPr>
            <w:r w:rsidRPr="00272269">
              <w:rPr>
                <w:color w:val="000000"/>
                <w:sz w:val="22"/>
                <w:szCs w:val="22"/>
              </w:rPr>
              <w:t>Надой на 1 фуражную корову</w:t>
            </w:r>
          </w:p>
        </w:tc>
        <w:tc>
          <w:tcPr>
            <w:tcW w:w="692" w:type="dxa"/>
          </w:tcPr>
          <w:p w:rsidR="005C5FF3" w:rsidRPr="00272269" w:rsidRDefault="005C5FF3" w:rsidP="005C5FF3">
            <w:pPr>
              <w:jc w:val="center"/>
              <w:rPr>
                <w:color w:val="000000"/>
              </w:rPr>
            </w:pPr>
            <w:r w:rsidRPr="00272269">
              <w:rPr>
                <w:color w:val="000000"/>
                <w:sz w:val="22"/>
                <w:szCs w:val="22"/>
              </w:rPr>
              <w:t>кг</w:t>
            </w:r>
          </w:p>
        </w:tc>
        <w:tc>
          <w:tcPr>
            <w:tcW w:w="865" w:type="dxa"/>
            <w:vAlign w:val="center"/>
          </w:tcPr>
          <w:p w:rsidR="005C5FF3" w:rsidRPr="00272269" w:rsidRDefault="005C5FF3" w:rsidP="005C5FF3">
            <w:pPr>
              <w:jc w:val="center"/>
              <w:rPr>
                <w:color w:val="000000"/>
              </w:rPr>
            </w:pPr>
            <w:r w:rsidRPr="00272269">
              <w:rPr>
                <w:color w:val="000000"/>
                <w:sz w:val="22"/>
                <w:szCs w:val="22"/>
              </w:rPr>
              <w:t>5760</w:t>
            </w:r>
          </w:p>
        </w:tc>
        <w:tc>
          <w:tcPr>
            <w:tcW w:w="865" w:type="dxa"/>
            <w:vAlign w:val="center"/>
          </w:tcPr>
          <w:p w:rsidR="005C5FF3" w:rsidRPr="00272269" w:rsidRDefault="005C5FF3" w:rsidP="005C5FF3">
            <w:pPr>
              <w:jc w:val="center"/>
              <w:rPr>
                <w:color w:val="000000"/>
              </w:rPr>
            </w:pPr>
            <w:r w:rsidRPr="00272269">
              <w:rPr>
                <w:color w:val="000000"/>
                <w:sz w:val="22"/>
                <w:szCs w:val="22"/>
              </w:rPr>
              <w:t>5649</w:t>
            </w:r>
          </w:p>
        </w:tc>
        <w:tc>
          <w:tcPr>
            <w:tcW w:w="865" w:type="dxa"/>
            <w:vAlign w:val="center"/>
          </w:tcPr>
          <w:p w:rsidR="005C5FF3" w:rsidRPr="00272269" w:rsidRDefault="005C5FF3" w:rsidP="005C5FF3">
            <w:pPr>
              <w:jc w:val="center"/>
              <w:rPr>
                <w:color w:val="000000"/>
              </w:rPr>
            </w:pPr>
            <w:r w:rsidRPr="00272269">
              <w:rPr>
                <w:color w:val="000000"/>
                <w:sz w:val="22"/>
                <w:szCs w:val="22"/>
              </w:rPr>
              <w:t>6089</w:t>
            </w:r>
          </w:p>
        </w:tc>
        <w:tc>
          <w:tcPr>
            <w:tcW w:w="865" w:type="dxa"/>
            <w:vAlign w:val="center"/>
          </w:tcPr>
          <w:p w:rsidR="005C5FF3" w:rsidRPr="00272269" w:rsidRDefault="005C5FF3" w:rsidP="005C5FF3">
            <w:pPr>
              <w:jc w:val="center"/>
              <w:rPr>
                <w:color w:val="000000"/>
              </w:rPr>
            </w:pPr>
            <w:r w:rsidRPr="00272269">
              <w:rPr>
                <w:color w:val="000000"/>
                <w:sz w:val="22"/>
                <w:szCs w:val="22"/>
              </w:rPr>
              <w:t>6209</w:t>
            </w:r>
          </w:p>
        </w:tc>
        <w:tc>
          <w:tcPr>
            <w:tcW w:w="865" w:type="dxa"/>
            <w:vAlign w:val="center"/>
          </w:tcPr>
          <w:p w:rsidR="005C5FF3" w:rsidRPr="00272269" w:rsidRDefault="005C5FF3" w:rsidP="005C5FF3">
            <w:pPr>
              <w:jc w:val="center"/>
              <w:rPr>
                <w:color w:val="000000"/>
              </w:rPr>
            </w:pPr>
            <w:r w:rsidRPr="00272269">
              <w:rPr>
                <w:color w:val="000000"/>
                <w:sz w:val="22"/>
                <w:szCs w:val="22"/>
              </w:rPr>
              <w:t>6223</w:t>
            </w:r>
          </w:p>
        </w:tc>
        <w:tc>
          <w:tcPr>
            <w:tcW w:w="1212" w:type="dxa"/>
            <w:vAlign w:val="center"/>
          </w:tcPr>
          <w:p w:rsidR="005C5FF3" w:rsidRPr="001245A4" w:rsidRDefault="005C5FF3" w:rsidP="005C5FF3">
            <w:pPr>
              <w:jc w:val="center"/>
              <w:rPr>
                <w:color w:val="000000"/>
              </w:rPr>
            </w:pPr>
            <w:r w:rsidRPr="001245A4">
              <w:rPr>
                <w:color w:val="000000"/>
                <w:sz w:val="22"/>
                <w:szCs w:val="22"/>
              </w:rPr>
              <w:t>108,0</w:t>
            </w:r>
          </w:p>
        </w:tc>
      </w:tr>
      <w:tr w:rsidR="005C5FF3" w:rsidRPr="000C332A" w:rsidTr="005C5FF3">
        <w:trPr>
          <w:trHeight w:val="262"/>
        </w:trPr>
        <w:tc>
          <w:tcPr>
            <w:tcW w:w="3288" w:type="dxa"/>
          </w:tcPr>
          <w:p w:rsidR="005C5FF3" w:rsidRPr="00272269" w:rsidRDefault="005C5FF3" w:rsidP="005C5FF3">
            <w:pPr>
              <w:jc w:val="both"/>
              <w:rPr>
                <w:color w:val="000000"/>
              </w:rPr>
            </w:pPr>
            <w:r w:rsidRPr="00272269">
              <w:rPr>
                <w:color w:val="000000"/>
                <w:sz w:val="22"/>
                <w:szCs w:val="22"/>
              </w:rPr>
              <w:t>Среднесуточный привес КРС</w:t>
            </w:r>
          </w:p>
        </w:tc>
        <w:tc>
          <w:tcPr>
            <w:tcW w:w="692" w:type="dxa"/>
          </w:tcPr>
          <w:p w:rsidR="005C5FF3" w:rsidRPr="00272269" w:rsidRDefault="005C5FF3" w:rsidP="005C5FF3">
            <w:pPr>
              <w:jc w:val="center"/>
              <w:rPr>
                <w:color w:val="000000"/>
              </w:rPr>
            </w:pPr>
            <w:r w:rsidRPr="00272269">
              <w:rPr>
                <w:color w:val="000000"/>
                <w:sz w:val="22"/>
                <w:szCs w:val="22"/>
              </w:rPr>
              <w:t>гр.</w:t>
            </w:r>
          </w:p>
        </w:tc>
        <w:tc>
          <w:tcPr>
            <w:tcW w:w="865" w:type="dxa"/>
            <w:vAlign w:val="center"/>
          </w:tcPr>
          <w:p w:rsidR="005C5FF3" w:rsidRPr="00272269" w:rsidRDefault="005C5FF3" w:rsidP="005C5FF3">
            <w:pPr>
              <w:jc w:val="center"/>
              <w:rPr>
                <w:color w:val="000000"/>
              </w:rPr>
            </w:pPr>
            <w:r w:rsidRPr="00272269">
              <w:rPr>
                <w:color w:val="000000"/>
                <w:sz w:val="22"/>
                <w:szCs w:val="22"/>
              </w:rPr>
              <w:t>386</w:t>
            </w:r>
          </w:p>
        </w:tc>
        <w:tc>
          <w:tcPr>
            <w:tcW w:w="865" w:type="dxa"/>
            <w:vAlign w:val="center"/>
          </w:tcPr>
          <w:p w:rsidR="005C5FF3" w:rsidRPr="00272269" w:rsidRDefault="005C5FF3" w:rsidP="005C5FF3">
            <w:pPr>
              <w:jc w:val="center"/>
              <w:rPr>
                <w:color w:val="000000"/>
              </w:rPr>
            </w:pPr>
            <w:r w:rsidRPr="00272269">
              <w:rPr>
                <w:color w:val="000000"/>
                <w:sz w:val="22"/>
                <w:szCs w:val="22"/>
              </w:rPr>
              <w:t>475</w:t>
            </w:r>
          </w:p>
        </w:tc>
        <w:tc>
          <w:tcPr>
            <w:tcW w:w="865" w:type="dxa"/>
            <w:vAlign w:val="center"/>
          </w:tcPr>
          <w:p w:rsidR="005C5FF3" w:rsidRPr="00272269" w:rsidRDefault="005C5FF3" w:rsidP="005C5FF3">
            <w:pPr>
              <w:jc w:val="center"/>
              <w:rPr>
                <w:color w:val="000000"/>
              </w:rPr>
            </w:pPr>
            <w:r w:rsidRPr="00272269">
              <w:rPr>
                <w:color w:val="000000"/>
                <w:sz w:val="22"/>
                <w:szCs w:val="22"/>
              </w:rPr>
              <w:t>551</w:t>
            </w:r>
          </w:p>
        </w:tc>
        <w:tc>
          <w:tcPr>
            <w:tcW w:w="865" w:type="dxa"/>
            <w:vAlign w:val="center"/>
          </w:tcPr>
          <w:p w:rsidR="005C5FF3" w:rsidRPr="00272269" w:rsidRDefault="005C5FF3" w:rsidP="005C5FF3">
            <w:pPr>
              <w:jc w:val="center"/>
              <w:rPr>
                <w:color w:val="000000"/>
              </w:rPr>
            </w:pPr>
            <w:r w:rsidRPr="00272269">
              <w:rPr>
                <w:color w:val="000000"/>
                <w:sz w:val="22"/>
                <w:szCs w:val="22"/>
              </w:rPr>
              <w:t>551</w:t>
            </w:r>
          </w:p>
        </w:tc>
        <w:tc>
          <w:tcPr>
            <w:tcW w:w="865" w:type="dxa"/>
            <w:vAlign w:val="center"/>
          </w:tcPr>
          <w:p w:rsidR="005C5FF3" w:rsidRPr="00272269" w:rsidRDefault="005C5FF3" w:rsidP="005C5FF3">
            <w:pPr>
              <w:jc w:val="center"/>
              <w:rPr>
                <w:color w:val="000000"/>
              </w:rPr>
            </w:pPr>
            <w:r w:rsidRPr="00272269">
              <w:rPr>
                <w:color w:val="000000"/>
                <w:sz w:val="22"/>
                <w:szCs w:val="22"/>
              </w:rPr>
              <w:t>473</w:t>
            </w:r>
          </w:p>
        </w:tc>
        <w:tc>
          <w:tcPr>
            <w:tcW w:w="1212" w:type="dxa"/>
            <w:vAlign w:val="center"/>
          </w:tcPr>
          <w:p w:rsidR="005C5FF3" w:rsidRPr="001245A4" w:rsidRDefault="005C5FF3" w:rsidP="005C5FF3">
            <w:pPr>
              <w:jc w:val="center"/>
              <w:rPr>
                <w:color w:val="000000"/>
              </w:rPr>
            </w:pPr>
            <w:r w:rsidRPr="001245A4">
              <w:rPr>
                <w:color w:val="000000"/>
                <w:sz w:val="22"/>
                <w:szCs w:val="22"/>
              </w:rPr>
              <w:t>122,5</w:t>
            </w:r>
          </w:p>
        </w:tc>
      </w:tr>
    </w:tbl>
    <w:p w:rsidR="005C5FF3" w:rsidRPr="000C332A" w:rsidRDefault="005C5FF3" w:rsidP="005C5FF3">
      <w:pPr>
        <w:ind w:firstLine="720"/>
        <w:jc w:val="both"/>
        <w:rPr>
          <w:b/>
          <w:color w:val="FF0000"/>
          <w:sz w:val="28"/>
          <w:szCs w:val="28"/>
        </w:rPr>
      </w:pPr>
    </w:p>
    <w:p w:rsidR="005C5FF3" w:rsidRPr="00FE54B8" w:rsidRDefault="005C5FF3" w:rsidP="005C5FF3">
      <w:pPr>
        <w:ind w:firstLine="708"/>
        <w:jc w:val="both"/>
        <w:rPr>
          <w:color w:val="000000"/>
          <w:sz w:val="28"/>
          <w:szCs w:val="28"/>
        </w:rPr>
      </w:pPr>
      <w:r w:rsidRPr="00FE54B8">
        <w:rPr>
          <w:color w:val="000000"/>
          <w:sz w:val="28"/>
          <w:szCs w:val="28"/>
        </w:rPr>
        <w:t>В 2011 году в хозяйствах всех категорий валовый сбор сельскохозяйственных культур по сравнению с 2007 годом увеличился. В 2011 году по сравнению с 2007 годом район увеличил производство сахарной свеклы на 77,1</w:t>
      </w:r>
      <w:r w:rsidR="001D2850">
        <w:rPr>
          <w:color w:val="000000"/>
          <w:sz w:val="28"/>
          <w:szCs w:val="28"/>
        </w:rPr>
        <w:t>%</w:t>
      </w:r>
      <w:r w:rsidRPr="00FE54B8">
        <w:rPr>
          <w:color w:val="000000"/>
          <w:sz w:val="28"/>
          <w:szCs w:val="28"/>
        </w:rPr>
        <w:t>, зерна на 35,6</w:t>
      </w:r>
      <w:r w:rsidR="001D2850">
        <w:rPr>
          <w:color w:val="000000"/>
          <w:sz w:val="28"/>
          <w:szCs w:val="28"/>
        </w:rPr>
        <w:t>%</w:t>
      </w:r>
      <w:r w:rsidRPr="00FE54B8">
        <w:rPr>
          <w:color w:val="000000"/>
          <w:sz w:val="28"/>
          <w:szCs w:val="28"/>
        </w:rPr>
        <w:t>, подсолнечника на  45</w:t>
      </w:r>
      <w:r w:rsidR="001D2850">
        <w:rPr>
          <w:color w:val="000000"/>
          <w:sz w:val="28"/>
          <w:szCs w:val="28"/>
        </w:rPr>
        <w:t>%</w:t>
      </w:r>
      <w:r w:rsidRPr="00FE54B8">
        <w:rPr>
          <w:color w:val="000000"/>
          <w:sz w:val="28"/>
          <w:szCs w:val="28"/>
        </w:rPr>
        <w:t xml:space="preserve">.  </w:t>
      </w:r>
    </w:p>
    <w:p w:rsidR="005C5FF3" w:rsidRPr="00951497" w:rsidRDefault="005C5FF3" w:rsidP="005C5FF3">
      <w:pPr>
        <w:ind w:firstLine="708"/>
        <w:jc w:val="both"/>
        <w:rPr>
          <w:color w:val="000000"/>
          <w:sz w:val="28"/>
          <w:szCs w:val="28"/>
        </w:rPr>
      </w:pPr>
      <w:r w:rsidRPr="008841D1">
        <w:rPr>
          <w:color w:val="000000"/>
          <w:sz w:val="28"/>
          <w:szCs w:val="28"/>
        </w:rPr>
        <w:t>В структуре посевных площадей района в 2011 году удельный вес зерновых культур составляет 47,5</w:t>
      </w:r>
      <w:r w:rsidR="001D2850">
        <w:rPr>
          <w:color w:val="000000"/>
          <w:sz w:val="28"/>
          <w:szCs w:val="28"/>
        </w:rPr>
        <w:t>%</w:t>
      </w:r>
      <w:r w:rsidRPr="008841D1">
        <w:rPr>
          <w:color w:val="000000"/>
          <w:sz w:val="28"/>
          <w:szCs w:val="28"/>
        </w:rPr>
        <w:t>, технических 26,3</w:t>
      </w:r>
      <w:r w:rsidR="001D2850">
        <w:rPr>
          <w:color w:val="000000"/>
          <w:sz w:val="28"/>
          <w:szCs w:val="28"/>
        </w:rPr>
        <w:t>%</w:t>
      </w:r>
      <w:r w:rsidRPr="008841D1">
        <w:rPr>
          <w:color w:val="000000"/>
          <w:sz w:val="28"/>
          <w:szCs w:val="28"/>
        </w:rPr>
        <w:t>, картофель и овощи</w:t>
      </w:r>
      <w:r>
        <w:rPr>
          <w:color w:val="000000"/>
          <w:sz w:val="28"/>
          <w:szCs w:val="28"/>
        </w:rPr>
        <w:t xml:space="preserve"> </w:t>
      </w:r>
      <w:r w:rsidRPr="008841D1">
        <w:rPr>
          <w:color w:val="000000"/>
          <w:sz w:val="28"/>
          <w:szCs w:val="28"/>
        </w:rPr>
        <w:t xml:space="preserve"> 3,1</w:t>
      </w:r>
      <w:r w:rsidR="001D2850">
        <w:rPr>
          <w:color w:val="000000"/>
          <w:sz w:val="28"/>
          <w:szCs w:val="28"/>
        </w:rPr>
        <w:t>%</w:t>
      </w:r>
      <w:r w:rsidRPr="008841D1">
        <w:rPr>
          <w:color w:val="000000"/>
          <w:sz w:val="28"/>
          <w:szCs w:val="28"/>
        </w:rPr>
        <w:t>, кормовых 17,6</w:t>
      </w:r>
      <w:r w:rsidR="001D2850">
        <w:rPr>
          <w:color w:val="000000"/>
          <w:sz w:val="28"/>
          <w:szCs w:val="28"/>
        </w:rPr>
        <w:t>%</w:t>
      </w:r>
      <w:r w:rsidRPr="008841D1">
        <w:rPr>
          <w:color w:val="000000"/>
          <w:sz w:val="28"/>
          <w:szCs w:val="28"/>
        </w:rPr>
        <w:t>, в том числе многолетних трав 7,0</w:t>
      </w:r>
      <w:r w:rsidR="001D2850">
        <w:rPr>
          <w:color w:val="000000"/>
          <w:sz w:val="28"/>
          <w:szCs w:val="28"/>
        </w:rPr>
        <w:t>%</w:t>
      </w:r>
      <w:r w:rsidRPr="008841D1">
        <w:rPr>
          <w:color w:val="000000"/>
          <w:sz w:val="28"/>
          <w:szCs w:val="28"/>
        </w:rPr>
        <w:t>.</w:t>
      </w:r>
      <w:r w:rsidRPr="000C332A">
        <w:rPr>
          <w:color w:val="FF0000"/>
          <w:sz w:val="28"/>
          <w:szCs w:val="28"/>
        </w:rPr>
        <w:t xml:space="preserve"> </w:t>
      </w:r>
      <w:r w:rsidRPr="00951497">
        <w:rPr>
          <w:color w:val="000000"/>
          <w:sz w:val="28"/>
          <w:szCs w:val="28"/>
        </w:rPr>
        <w:t>Структура посевных площадей и севооборотов постоянно совершенствуется. В связи с реорганизацией хозяйств и образованием новых структурных подразделений в районе ввод</w:t>
      </w:r>
      <w:r>
        <w:rPr>
          <w:color w:val="000000"/>
          <w:sz w:val="28"/>
          <w:szCs w:val="28"/>
        </w:rPr>
        <w:t>я</w:t>
      </w:r>
      <w:r w:rsidRPr="00951497">
        <w:rPr>
          <w:color w:val="000000"/>
          <w:sz w:val="28"/>
          <w:szCs w:val="28"/>
        </w:rPr>
        <w:t>тся и осваиваются новые севообороты.</w:t>
      </w:r>
    </w:p>
    <w:p w:rsidR="005C5FF3" w:rsidRPr="0079677F" w:rsidRDefault="005C5FF3" w:rsidP="005C5FF3">
      <w:pPr>
        <w:jc w:val="both"/>
        <w:rPr>
          <w:color w:val="000000"/>
          <w:sz w:val="28"/>
          <w:szCs w:val="28"/>
        </w:rPr>
      </w:pPr>
      <w:r w:rsidRPr="000C332A">
        <w:rPr>
          <w:color w:val="FF0000"/>
          <w:sz w:val="28"/>
          <w:szCs w:val="28"/>
        </w:rPr>
        <w:t xml:space="preserve">    </w:t>
      </w:r>
      <w:r w:rsidRPr="000C332A">
        <w:rPr>
          <w:color w:val="FF0000"/>
          <w:sz w:val="28"/>
          <w:szCs w:val="28"/>
        </w:rPr>
        <w:tab/>
      </w:r>
      <w:r w:rsidRPr="0079677F">
        <w:rPr>
          <w:color w:val="000000"/>
          <w:sz w:val="28"/>
          <w:szCs w:val="28"/>
        </w:rPr>
        <w:t xml:space="preserve">Для увеличения валового сбора сельскохозяйственных культур применяется безотвальная обработки почвы, используется новая широкозахватная техника, увеличиваются объемы применения удобрений и химических средств защиты растений.   </w:t>
      </w:r>
      <w:r>
        <w:rPr>
          <w:color w:val="000000"/>
          <w:sz w:val="28"/>
          <w:szCs w:val="28"/>
        </w:rPr>
        <w:t>В 2011 году были оформлены выплаты субсидий на поддержку отдельных отраслей растениеводства (элитное семеноводство, компенсация части затрат на приобретение средств химизации, страхование).</w:t>
      </w:r>
    </w:p>
    <w:p w:rsidR="005C5FF3" w:rsidRPr="00C936E4" w:rsidRDefault="005C5FF3" w:rsidP="005C5FF3">
      <w:pPr>
        <w:ind w:firstLine="708"/>
        <w:jc w:val="both"/>
        <w:rPr>
          <w:color w:val="000000"/>
          <w:sz w:val="28"/>
          <w:szCs w:val="28"/>
        </w:rPr>
      </w:pPr>
      <w:r w:rsidRPr="00C936E4">
        <w:rPr>
          <w:color w:val="000000"/>
          <w:sz w:val="28"/>
          <w:szCs w:val="28"/>
        </w:rPr>
        <w:t>В животноводстве ускоряются процессы модернизации и перевода отрасли на новейшие технологии содержания скота и производства продукции.</w:t>
      </w:r>
    </w:p>
    <w:p w:rsidR="005C5FF3" w:rsidRPr="008E7B99" w:rsidRDefault="005C5FF3" w:rsidP="005C5FF3">
      <w:pPr>
        <w:ind w:firstLine="708"/>
        <w:jc w:val="both"/>
        <w:rPr>
          <w:color w:val="000000"/>
          <w:sz w:val="28"/>
          <w:szCs w:val="28"/>
        </w:rPr>
      </w:pPr>
      <w:r w:rsidRPr="008E7B99">
        <w:rPr>
          <w:color w:val="000000"/>
          <w:sz w:val="28"/>
          <w:szCs w:val="28"/>
        </w:rPr>
        <w:lastRenderedPageBreak/>
        <w:t xml:space="preserve">В 2011 году произведено 54,4 </w:t>
      </w:r>
      <w:r w:rsidR="00CE47C4">
        <w:rPr>
          <w:color w:val="000000"/>
          <w:sz w:val="28"/>
          <w:szCs w:val="28"/>
        </w:rPr>
        <w:t>тыс.</w:t>
      </w:r>
      <w:r w:rsidRPr="008E7B99">
        <w:rPr>
          <w:color w:val="000000"/>
          <w:sz w:val="28"/>
          <w:szCs w:val="28"/>
        </w:rPr>
        <w:t xml:space="preserve"> тонн молока во всех категориях хозяйств, что на 33,7</w:t>
      </w:r>
      <w:r w:rsidR="001D2850">
        <w:rPr>
          <w:color w:val="000000"/>
          <w:sz w:val="28"/>
          <w:szCs w:val="28"/>
        </w:rPr>
        <w:t>%</w:t>
      </w:r>
      <w:r w:rsidRPr="008E7B99">
        <w:rPr>
          <w:color w:val="000000"/>
          <w:sz w:val="28"/>
          <w:szCs w:val="28"/>
        </w:rPr>
        <w:t xml:space="preserve"> больше, чем в 2007 году. Надой на 1 фуражную корову достиг </w:t>
      </w:r>
      <w:smartTag w:uri="urn:schemas-microsoft-com:office:smarttags" w:element="metricconverter">
        <w:smartTagPr>
          <w:attr w:name="ProductID" w:val="6 223 кг"/>
        </w:smartTagPr>
        <w:r w:rsidRPr="008E7B99">
          <w:rPr>
            <w:color w:val="000000"/>
            <w:sz w:val="28"/>
            <w:szCs w:val="28"/>
          </w:rPr>
          <w:t>6 223 кг</w:t>
        </w:r>
      </w:smartTag>
      <w:r w:rsidRPr="008E7B99">
        <w:rPr>
          <w:color w:val="000000"/>
          <w:sz w:val="28"/>
          <w:szCs w:val="28"/>
        </w:rPr>
        <w:t xml:space="preserve"> молока. </w:t>
      </w:r>
    </w:p>
    <w:p w:rsidR="005C5FF3" w:rsidRPr="0054435B" w:rsidRDefault="005C5FF3" w:rsidP="005C5FF3">
      <w:pPr>
        <w:ind w:firstLine="708"/>
        <w:jc w:val="both"/>
        <w:rPr>
          <w:color w:val="000000"/>
          <w:sz w:val="28"/>
          <w:szCs w:val="28"/>
        </w:rPr>
      </w:pPr>
      <w:r w:rsidRPr="001245A4">
        <w:rPr>
          <w:color w:val="000000"/>
          <w:sz w:val="28"/>
          <w:szCs w:val="28"/>
        </w:rPr>
        <w:t>С 2006 года начались количественные и качественные перемены в животноводстве. В</w:t>
      </w:r>
      <w:r w:rsidRPr="00B442EF">
        <w:rPr>
          <w:color w:val="000000"/>
          <w:sz w:val="28"/>
          <w:szCs w:val="28"/>
        </w:rPr>
        <w:t xml:space="preserve"> рамках реализации приоритетного национального проекта «Развитие АПК» и реализации областного проекта «Развитие молочного животноводства Белгородской области до 2010 года» в районе построены и работают два современных, технически оснащенных по европейскому образцу </w:t>
      </w:r>
      <w:r w:rsidRPr="00BA7C2E">
        <w:rPr>
          <w:color w:val="000000"/>
          <w:sz w:val="28"/>
          <w:szCs w:val="28"/>
        </w:rPr>
        <w:t>молочных комплекса компании ОАО «Молоко Белогорья» в селах Кочегуры и Лубяное</w:t>
      </w:r>
      <w:r>
        <w:rPr>
          <w:color w:val="000000"/>
          <w:sz w:val="28"/>
          <w:szCs w:val="28"/>
        </w:rPr>
        <w:t>-Первое</w:t>
      </w:r>
      <w:r w:rsidRPr="00BA7C2E">
        <w:rPr>
          <w:color w:val="000000"/>
          <w:sz w:val="28"/>
          <w:szCs w:val="28"/>
        </w:rPr>
        <w:t>. Благодаря строительству этих комплексов, район занимает одно из лидирующих позиций в области по производству молока в сутки на одну фуражную корову.</w:t>
      </w:r>
      <w:r w:rsidRPr="000C332A">
        <w:rPr>
          <w:color w:val="FF0000"/>
          <w:sz w:val="28"/>
          <w:szCs w:val="28"/>
        </w:rPr>
        <w:t xml:space="preserve"> </w:t>
      </w:r>
      <w:r w:rsidRPr="008C7317">
        <w:rPr>
          <w:color w:val="000000"/>
          <w:sz w:val="28"/>
          <w:szCs w:val="28"/>
        </w:rPr>
        <w:t>В 2007 году стартовала областная целевая программа «Семейные фермы Белогорья». В ходе реализации данной программы на территории района созданы и успешно работают 297 семейные фермы,</w:t>
      </w:r>
      <w:r>
        <w:rPr>
          <w:color w:val="FF0000"/>
          <w:sz w:val="28"/>
          <w:szCs w:val="28"/>
        </w:rPr>
        <w:t xml:space="preserve"> </w:t>
      </w:r>
      <w:r w:rsidRPr="000C332A">
        <w:rPr>
          <w:color w:val="FF0000"/>
          <w:sz w:val="28"/>
          <w:szCs w:val="28"/>
        </w:rPr>
        <w:t xml:space="preserve"> </w:t>
      </w:r>
      <w:r w:rsidRPr="006861E8">
        <w:rPr>
          <w:color w:val="000000"/>
          <w:sz w:val="28"/>
          <w:szCs w:val="28"/>
        </w:rPr>
        <w:t>снабженческо</w:t>
      </w:r>
      <w:r>
        <w:rPr>
          <w:color w:val="000000"/>
          <w:sz w:val="28"/>
          <w:szCs w:val="28"/>
        </w:rPr>
        <w:t>-</w:t>
      </w:r>
      <w:r w:rsidRPr="006861E8">
        <w:rPr>
          <w:color w:val="000000"/>
          <w:sz w:val="28"/>
          <w:szCs w:val="28"/>
        </w:rPr>
        <w:t>сбытовых сельскохозяйственных потребительских кооператива (СССПоК «Чернянское Молоко»).</w:t>
      </w:r>
      <w:r>
        <w:rPr>
          <w:color w:val="FF0000"/>
          <w:sz w:val="28"/>
          <w:szCs w:val="28"/>
        </w:rPr>
        <w:t xml:space="preserve"> </w:t>
      </w:r>
      <w:r w:rsidRPr="0054435B">
        <w:rPr>
          <w:color w:val="000000"/>
          <w:sz w:val="28"/>
          <w:szCs w:val="28"/>
        </w:rPr>
        <w:t xml:space="preserve">В 2011 году семейными фермами произведено сельскохозяйственной продукции на сумму 320,4 </w:t>
      </w:r>
      <w:r w:rsidR="00B13583">
        <w:rPr>
          <w:color w:val="000000"/>
          <w:sz w:val="28"/>
          <w:szCs w:val="28"/>
        </w:rPr>
        <w:t>млн руб.</w:t>
      </w:r>
      <w:r w:rsidRPr="0054435B">
        <w:rPr>
          <w:color w:val="000000"/>
          <w:sz w:val="28"/>
          <w:szCs w:val="28"/>
        </w:rPr>
        <w:t xml:space="preserve"> Основную долю в массе реализуемой продукции семейных ферм составляет: растениеводство – 22,1</w:t>
      </w:r>
      <w:r w:rsidR="001D2850">
        <w:rPr>
          <w:color w:val="000000"/>
          <w:sz w:val="28"/>
          <w:szCs w:val="28"/>
        </w:rPr>
        <w:t>%</w:t>
      </w:r>
      <w:r w:rsidRPr="0054435B">
        <w:rPr>
          <w:color w:val="000000"/>
          <w:sz w:val="28"/>
          <w:szCs w:val="28"/>
        </w:rPr>
        <w:t>, производство мяса – 41</w:t>
      </w:r>
      <w:r w:rsidR="001D2850">
        <w:rPr>
          <w:color w:val="000000"/>
          <w:sz w:val="28"/>
          <w:szCs w:val="28"/>
        </w:rPr>
        <w:t>%</w:t>
      </w:r>
      <w:r w:rsidRPr="0054435B">
        <w:rPr>
          <w:color w:val="000000"/>
          <w:sz w:val="28"/>
          <w:szCs w:val="28"/>
        </w:rPr>
        <w:t xml:space="preserve">, молочное животноводство – </w:t>
      </w:r>
      <w:r>
        <w:rPr>
          <w:color w:val="000000"/>
          <w:sz w:val="28"/>
          <w:szCs w:val="28"/>
        </w:rPr>
        <w:t xml:space="preserve"> </w:t>
      </w:r>
      <w:r w:rsidRPr="0054435B">
        <w:rPr>
          <w:color w:val="000000"/>
          <w:sz w:val="28"/>
          <w:szCs w:val="28"/>
        </w:rPr>
        <w:t>15,1</w:t>
      </w:r>
      <w:r w:rsidR="001D2850">
        <w:rPr>
          <w:color w:val="000000"/>
          <w:sz w:val="28"/>
          <w:szCs w:val="28"/>
        </w:rPr>
        <w:t>%</w:t>
      </w:r>
      <w:r w:rsidRPr="0054435B">
        <w:rPr>
          <w:color w:val="000000"/>
          <w:sz w:val="28"/>
          <w:szCs w:val="28"/>
        </w:rPr>
        <w:t>, овощеводство – 16,3</w:t>
      </w:r>
      <w:r w:rsidR="001D2850">
        <w:rPr>
          <w:color w:val="000000"/>
          <w:sz w:val="28"/>
          <w:szCs w:val="28"/>
        </w:rPr>
        <w:t>%</w:t>
      </w:r>
      <w:r w:rsidRPr="0054435B">
        <w:rPr>
          <w:color w:val="000000"/>
          <w:sz w:val="28"/>
          <w:szCs w:val="28"/>
        </w:rPr>
        <w:t>, пчеловодство – 5,2</w:t>
      </w:r>
      <w:r w:rsidR="001D2850">
        <w:rPr>
          <w:color w:val="000000"/>
          <w:sz w:val="28"/>
          <w:szCs w:val="28"/>
        </w:rPr>
        <w:t>%</w:t>
      </w:r>
      <w:r w:rsidRPr="0054435B">
        <w:rPr>
          <w:color w:val="000000"/>
          <w:sz w:val="28"/>
          <w:szCs w:val="28"/>
        </w:rPr>
        <w:t>.</w:t>
      </w:r>
    </w:p>
    <w:p w:rsidR="005C5FF3" w:rsidRPr="00562F30" w:rsidRDefault="005C5FF3" w:rsidP="005C5FF3">
      <w:pPr>
        <w:ind w:firstLine="708"/>
        <w:jc w:val="both"/>
        <w:rPr>
          <w:color w:val="000000"/>
          <w:sz w:val="28"/>
          <w:szCs w:val="28"/>
        </w:rPr>
      </w:pPr>
      <w:r w:rsidRPr="00562F30">
        <w:rPr>
          <w:color w:val="000000"/>
          <w:sz w:val="28"/>
          <w:szCs w:val="28"/>
        </w:rPr>
        <w:t xml:space="preserve">Валовое производство мяса за 2011 год составило 5,0  </w:t>
      </w:r>
      <w:r w:rsidR="00CE47C4">
        <w:rPr>
          <w:color w:val="000000"/>
          <w:sz w:val="28"/>
          <w:szCs w:val="28"/>
        </w:rPr>
        <w:t>тыс.</w:t>
      </w:r>
      <w:r w:rsidRPr="00562F30">
        <w:rPr>
          <w:color w:val="000000"/>
          <w:sz w:val="28"/>
          <w:szCs w:val="28"/>
        </w:rPr>
        <w:t xml:space="preserve"> тонн, что меньше чем в 2007 году на 9,1</w:t>
      </w:r>
      <w:r w:rsidR="001D2850">
        <w:rPr>
          <w:color w:val="000000"/>
          <w:sz w:val="28"/>
          <w:szCs w:val="28"/>
        </w:rPr>
        <w:t>%</w:t>
      </w:r>
      <w:r w:rsidRPr="00562F30">
        <w:rPr>
          <w:color w:val="000000"/>
          <w:sz w:val="28"/>
          <w:szCs w:val="28"/>
        </w:rPr>
        <w:t>, а среднесуточные привесы составили             473 грамма. Снижение производства мяса связано с увеличением поголовья молочного стада.</w:t>
      </w:r>
    </w:p>
    <w:p w:rsidR="005C5FF3" w:rsidRPr="00B442EF" w:rsidRDefault="005C5FF3" w:rsidP="005C5FF3">
      <w:pPr>
        <w:ind w:firstLine="708"/>
        <w:jc w:val="both"/>
        <w:rPr>
          <w:color w:val="000000"/>
          <w:sz w:val="28"/>
          <w:szCs w:val="28"/>
        </w:rPr>
      </w:pPr>
      <w:r w:rsidRPr="00B442EF">
        <w:rPr>
          <w:color w:val="000000"/>
          <w:sz w:val="28"/>
          <w:szCs w:val="28"/>
        </w:rPr>
        <w:t>Под постоянным контролем администрации района находится развитие и повышение экономической стабильности крестьянских (фермерских) хозяйства, частных предпринимателей и личных подсобных хозяйств.</w:t>
      </w:r>
    </w:p>
    <w:p w:rsidR="005C5FF3" w:rsidRPr="00B442EF" w:rsidRDefault="005C5FF3" w:rsidP="005C5FF3">
      <w:pPr>
        <w:jc w:val="both"/>
        <w:rPr>
          <w:color w:val="000000"/>
          <w:sz w:val="28"/>
          <w:szCs w:val="28"/>
        </w:rPr>
      </w:pPr>
      <w:r w:rsidRPr="000C332A">
        <w:rPr>
          <w:color w:val="FF0000"/>
          <w:sz w:val="28"/>
          <w:szCs w:val="28"/>
        </w:rPr>
        <w:tab/>
      </w:r>
      <w:r w:rsidRPr="00613099">
        <w:rPr>
          <w:color w:val="000000"/>
          <w:sz w:val="28"/>
          <w:szCs w:val="28"/>
        </w:rPr>
        <w:t>В районе насчитывается 67 крестьянских (фермерских) хозяйств, которые занимаются в основном производством растениеводческой продукции, специализируются на выращивании зерновых, сахарной свеклы, подсолнечника, картофеля, овощей. Общая площадь пашни КФХ составляет</w:t>
      </w:r>
      <w:r w:rsidRPr="000C332A">
        <w:rPr>
          <w:color w:val="FF0000"/>
          <w:sz w:val="28"/>
          <w:szCs w:val="28"/>
        </w:rPr>
        <w:t xml:space="preserve"> </w:t>
      </w:r>
      <w:r w:rsidRPr="00613099">
        <w:rPr>
          <w:color w:val="000000"/>
          <w:sz w:val="28"/>
          <w:szCs w:val="28"/>
        </w:rPr>
        <w:t>12 413 га или 16,2</w:t>
      </w:r>
      <w:r w:rsidR="001D2850">
        <w:rPr>
          <w:color w:val="000000"/>
          <w:sz w:val="28"/>
          <w:szCs w:val="28"/>
        </w:rPr>
        <w:t>%</w:t>
      </w:r>
      <w:r w:rsidRPr="00613099">
        <w:rPr>
          <w:color w:val="000000"/>
          <w:sz w:val="28"/>
          <w:szCs w:val="28"/>
        </w:rPr>
        <w:t xml:space="preserve"> пашни района. Наиболее крупные из них</w:t>
      </w:r>
      <w:r>
        <w:rPr>
          <w:color w:val="000000"/>
          <w:sz w:val="28"/>
          <w:szCs w:val="28"/>
        </w:rPr>
        <w:t>:</w:t>
      </w:r>
      <w:r w:rsidRPr="00613099">
        <w:rPr>
          <w:color w:val="000000"/>
          <w:sz w:val="28"/>
          <w:szCs w:val="28"/>
        </w:rPr>
        <w:t xml:space="preserve"> КФХ «Сукмановка» </w:t>
      </w:r>
      <w:r w:rsidRPr="008A747D">
        <w:rPr>
          <w:color w:val="000000"/>
          <w:sz w:val="28"/>
          <w:szCs w:val="28"/>
        </w:rPr>
        <w:t xml:space="preserve">- 3 </w:t>
      </w:r>
      <w:smartTag w:uri="urn:schemas-microsoft-com:office:smarttags" w:element="metricconverter">
        <w:smartTagPr>
          <w:attr w:name="ProductID" w:val="010 га"/>
        </w:smartTagPr>
        <w:r w:rsidRPr="008A747D">
          <w:rPr>
            <w:color w:val="000000"/>
            <w:sz w:val="28"/>
            <w:szCs w:val="28"/>
          </w:rPr>
          <w:t>010 га</w:t>
        </w:r>
      </w:smartTag>
      <w:r w:rsidR="008B21EF">
        <w:rPr>
          <w:color w:val="000000"/>
          <w:sz w:val="28"/>
          <w:szCs w:val="28"/>
        </w:rPr>
        <w:t xml:space="preserve"> пашни</w:t>
      </w:r>
      <w:r w:rsidRPr="008A747D">
        <w:rPr>
          <w:color w:val="000000"/>
          <w:sz w:val="28"/>
          <w:szCs w:val="28"/>
        </w:rPr>
        <w:t>, КФХ «Шанс» - 302.</w:t>
      </w:r>
      <w:r w:rsidRPr="000C332A">
        <w:rPr>
          <w:color w:val="FF0000"/>
          <w:sz w:val="28"/>
          <w:szCs w:val="28"/>
        </w:rPr>
        <w:t xml:space="preserve"> </w:t>
      </w:r>
      <w:r w:rsidRPr="00B442EF">
        <w:rPr>
          <w:color w:val="000000"/>
          <w:sz w:val="28"/>
          <w:szCs w:val="28"/>
        </w:rPr>
        <w:t xml:space="preserve">В 2010 году на базе КФХ «Шанс» начал свою реализацию пилотный проект «Развитие производства и реализация картофеля и овощей», для расширения своего бизнеса и реализации данного пилотного проекта главе фермерского хозяйства областным фондом поддержки малого предпринимательства дан безвозмездный грант в размере 300 </w:t>
      </w:r>
      <w:r w:rsidR="00B475D4">
        <w:rPr>
          <w:color w:val="000000"/>
          <w:sz w:val="28"/>
          <w:szCs w:val="28"/>
        </w:rPr>
        <w:t>тыс.</w:t>
      </w:r>
      <w:r w:rsidR="008F23E2">
        <w:rPr>
          <w:color w:val="000000"/>
          <w:sz w:val="28"/>
          <w:szCs w:val="28"/>
        </w:rPr>
        <w:t xml:space="preserve"> руб.</w:t>
      </w:r>
      <w:r w:rsidRPr="00B442EF">
        <w:rPr>
          <w:color w:val="000000"/>
          <w:sz w:val="28"/>
          <w:szCs w:val="28"/>
        </w:rPr>
        <w:t xml:space="preserve"> для строительства теплицы</w:t>
      </w:r>
      <w:r>
        <w:rPr>
          <w:color w:val="000000"/>
          <w:sz w:val="28"/>
          <w:szCs w:val="28"/>
        </w:rPr>
        <w:t xml:space="preserve"> и реконструкции овощехранилища на 1000 тонн</w:t>
      </w:r>
      <w:r w:rsidRPr="00B442EF">
        <w:rPr>
          <w:color w:val="000000"/>
          <w:sz w:val="28"/>
          <w:szCs w:val="28"/>
        </w:rPr>
        <w:t>.</w:t>
      </w:r>
      <w:r>
        <w:rPr>
          <w:color w:val="000000"/>
          <w:sz w:val="28"/>
          <w:szCs w:val="28"/>
        </w:rPr>
        <w:t xml:space="preserve"> Проект предусматривает производство 5234 тонны картофеля и овощей при выходе на проектную мощность стоимость произведенной продукции составит 50,4 </w:t>
      </w:r>
      <w:r w:rsidR="00B13583">
        <w:rPr>
          <w:color w:val="000000"/>
          <w:sz w:val="28"/>
          <w:szCs w:val="28"/>
        </w:rPr>
        <w:t>млн руб.</w:t>
      </w:r>
      <w:r>
        <w:rPr>
          <w:color w:val="000000"/>
          <w:sz w:val="28"/>
          <w:szCs w:val="28"/>
        </w:rPr>
        <w:tab/>
      </w:r>
    </w:p>
    <w:p w:rsidR="005C5FF3" w:rsidRPr="008A747D" w:rsidRDefault="005C5FF3" w:rsidP="005C5FF3">
      <w:pPr>
        <w:ind w:firstLine="720"/>
        <w:jc w:val="both"/>
        <w:rPr>
          <w:color w:val="000000"/>
          <w:sz w:val="28"/>
          <w:szCs w:val="28"/>
        </w:rPr>
      </w:pPr>
      <w:r w:rsidRPr="008A747D">
        <w:rPr>
          <w:color w:val="000000"/>
          <w:sz w:val="28"/>
          <w:szCs w:val="28"/>
        </w:rPr>
        <w:t xml:space="preserve">Крестьянскими фермерскими хозяйствами в 2011 году произведено     </w:t>
      </w:r>
      <w:r>
        <w:rPr>
          <w:color w:val="000000"/>
          <w:sz w:val="28"/>
          <w:szCs w:val="28"/>
        </w:rPr>
        <w:t xml:space="preserve">             </w:t>
      </w:r>
      <w:r w:rsidRPr="008A747D">
        <w:rPr>
          <w:color w:val="000000"/>
          <w:sz w:val="28"/>
          <w:szCs w:val="28"/>
        </w:rPr>
        <w:t xml:space="preserve">65 </w:t>
      </w:r>
      <w:r w:rsidR="00CE47C4">
        <w:rPr>
          <w:color w:val="000000"/>
          <w:sz w:val="28"/>
          <w:szCs w:val="28"/>
        </w:rPr>
        <w:t>тыс.</w:t>
      </w:r>
      <w:r w:rsidRPr="008A747D">
        <w:rPr>
          <w:color w:val="000000"/>
          <w:sz w:val="28"/>
          <w:szCs w:val="28"/>
        </w:rPr>
        <w:t xml:space="preserve"> тонн зерна при урожайности 27,4 ц/га, валовое производство сахарной свеклы составило 232,4 </w:t>
      </w:r>
      <w:r w:rsidR="00CE47C4">
        <w:rPr>
          <w:color w:val="000000"/>
          <w:sz w:val="28"/>
          <w:szCs w:val="28"/>
        </w:rPr>
        <w:t>тыс.</w:t>
      </w:r>
      <w:r>
        <w:rPr>
          <w:color w:val="000000"/>
          <w:sz w:val="28"/>
          <w:szCs w:val="28"/>
        </w:rPr>
        <w:t xml:space="preserve"> </w:t>
      </w:r>
      <w:r w:rsidRPr="008A747D">
        <w:rPr>
          <w:color w:val="000000"/>
          <w:sz w:val="28"/>
          <w:szCs w:val="28"/>
        </w:rPr>
        <w:t xml:space="preserve">тонн при урожайности 335,9 ц/га., валовое производство подсолнечника составило 60,7 </w:t>
      </w:r>
      <w:r w:rsidR="00CE47C4">
        <w:rPr>
          <w:color w:val="000000"/>
          <w:sz w:val="28"/>
          <w:szCs w:val="28"/>
        </w:rPr>
        <w:t>тыс.</w:t>
      </w:r>
      <w:r w:rsidRPr="008A747D">
        <w:rPr>
          <w:color w:val="000000"/>
          <w:sz w:val="28"/>
          <w:szCs w:val="28"/>
        </w:rPr>
        <w:t>тонн при урожайности</w:t>
      </w:r>
      <w:r>
        <w:rPr>
          <w:color w:val="000000"/>
          <w:sz w:val="28"/>
          <w:szCs w:val="28"/>
        </w:rPr>
        <w:t xml:space="preserve"> </w:t>
      </w:r>
      <w:r w:rsidRPr="008A747D">
        <w:rPr>
          <w:color w:val="000000"/>
          <w:sz w:val="28"/>
          <w:szCs w:val="28"/>
        </w:rPr>
        <w:t>17,8 ц/га.</w:t>
      </w:r>
    </w:p>
    <w:p w:rsidR="005C5FF3" w:rsidRPr="00410D85" w:rsidRDefault="005C5FF3" w:rsidP="005C5FF3">
      <w:pPr>
        <w:ind w:firstLine="708"/>
        <w:jc w:val="both"/>
        <w:rPr>
          <w:color w:val="000000"/>
          <w:sz w:val="28"/>
          <w:szCs w:val="28"/>
        </w:rPr>
      </w:pPr>
      <w:r w:rsidRPr="00410D85">
        <w:rPr>
          <w:color w:val="000000"/>
          <w:sz w:val="28"/>
          <w:szCs w:val="28"/>
        </w:rPr>
        <w:lastRenderedPageBreak/>
        <w:t xml:space="preserve">В рамках проекта «Парное молоко» в районе работает </w:t>
      </w:r>
      <w:r>
        <w:rPr>
          <w:color w:val="000000"/>
          <w:sz w:val="28"/>
          <w:szCs w:val="28"/>
        </w:rPr>
        <w:t xml:space="preserve">                        </w:t>
      </w:r>
      <w:r w:rsidRPr="00410D85">
        <w:rPr>
          <w:color w:val="000000"/>
          <w:sz w:val="28"/>
          <w:szCs w:val="28"/>
        </w:rPr>
        <w:t xml:space="preserve">СССПоК «Чернянское молоко». Для эффективной работы кооператива приобретены 6 специализированных автомобилей и построены </w:t>
      </w:r>
      <w:r>
        <w:rPr>
          <w:color w:val="000000"/>
          <w:sz w:val="28"/>
          <w:szCs w:val="28"/>
        </w:rPr>
        <w:t xml:space="preserve">                              </w:t>
      </w:r>
      <w:r w:rsidRPr="00410D85">
        <w:rPr>
          <w:color w:val="000000"/>
          <w:sz w:val="28"/>
          <w:szCs w:val="28"/>
        </w:rPr>
        <w:t>2 молокоприемных пункта в с.</w:t>
      </w:r>
      <w:r>
        <w:rPr>
          <w:color w:val="000000"/>
          <w:sz w:val="28"/>
          <w:szCs w:val="28"/>
        </w:rPr>
        <w:t xml:space="preserve"> </w:t>
      </w:r>
      <w:r w:rsidRPr="00410D85">
        <w:rPr>
          <w:color w:val="000000"/>
          <w:sz w:val="28"/>
          <w:szCs w:val="28"/>
        </w:rPr>
        <w:t xml:space="preserve">Ольшанка и с. Андреевка. </w:t>
      </w:r>
      <w:r>
        <w:rPr>
          <w:color w:val="000000"/>
          <w:sz w:val="28"/>
          <w:szCs w:val="28"/>
        </w:rPr>
        <w:t>С начала 2011 года СССПоК «Чернянское молоко» закуплено и реализовано 1862 тонны молока, с кооперативом сотрудничают 30</w:t>
      </w:r>
      <w:r w:rsidR="001D2850">
        <w:rPr>
          <w:color w:val="000000"/>
          <w:sz w:val="28"/>
          <w:szCs w:val="28"/>
        </w:rPr>
        <w:t>%</w:t>
      </w:r>
      <w:r>
        <w:rPr>
          <w:color w:val="000000"/>
          <w:sz w:val="28"/>
          <w:szCs w:val="28"/>
        </w:rPr>
        <w:t xml:space="preserve"> ЛПХ района, содержащих коров.</w:t>
      </w:r>
    </w:p>
    <w:p w:rsidR="005C5FF3" w:rsidRDefault="005C5FF3" w:rsidP="005C5FF3">
      <w:pPr>
        <w:ind w:firstLine="720"/>
        <w:jc w:val="both"/>
        <w:rPr>
          <w:color w:val="000000"/>
          <w:sz w:val="28"/>
          <w:szCs w:val="28"/>
        </w:rPr>
      </w:pPr>
      <w:r w:rsidRPr="0054435B">
        <w:rPr>
          <w:color w:val="000000"/>
          <w:sz w:val="28"/>
          <w:szCs w:val="28"/>
        </w:rPr>
        <w:t xml:space="preserve">На территории района работают 14 перерабатывающих инфраструктурных предприятия. В 2011 году они осуществили закуп сельскохозяйственной продукции на сумму 159,7 </w:t>
      </w:r>
      <w:r w:rsidR="00B13583">
        <w:rPr>
          <w:color w:val="000000"/>
          <w:sz w:val="28"/>
          <w:szCs w:val="28"/>
        </w:rPr>
        <w:t>млн руб.</w:t>
      </w:r>
      <w:r w:rsidRPr="0054435B">
        <w:rPr>
          <w:color w:val="000000"/>
          <w:sz w:val="28"/>
          <w:szCs w:val="28"/>
        </w:rPr>
        <w:t xml:space="preserve"> и реализацию товаров и услуг на сумму 9,8 </w:t>
      </w:r>
      <w:r w:rsidR="00B13583">
        <w:rPr>
          <w:color w:val="000000"/>
          <w:sz w:val="28"/>
          <w:szCs w:val="28"/>
        </w:rPr>
        <w:t>млн руб.</w:t>
      </w:r>
      <w:r w:rsidRPr="0054435B">
        <w:rPr>
          <w:color w:val="000000"/>
          <w:sz w:val="28"/>
          <w:szCs w:val="28"/>
        </w:rPr>
        <w:t xml:space="preserve"> </w:t>
      </w:r>
    </w:p>
    <w:p w:rsidR="005C5FF3" w:rsidRPr="0054435B" w:rsidRDefault="005C5FF3" w:rsidP="005C5FF3">
      <w:pPr>
        <w:ind w:firstLine="720"/>
        <w:jc w:val="both"/>
        <w:rPr>
          <w:color w:val="000000"/>
          <w:sz w:val="28"/>
          <w:szCs w:val="28"/>
        </w:rPr>
      </w:pPr>
      <w:r>
        <w:rPr>
          <w:color w:val="000000"/>
          <w:sz w:val="28"/>
          <w:szCs w:val="28"/>
        </w:rPr>
        <w:t>Для успешного развития семейных ферм и</w:t>
      </w:r>
      <w:r w:rsidRPr="0054435B">
        <w:rPr>
          <w:color w:val="000000"/>
          <w:sz w:val="28"/>
          <w:szCs w:val="28"/>
        </w:rPr>
        <w:t xml:space="preserve"> </w:t>
      </w:r>
      <w:r>
        <w:rPr>
          <w:color w:val="000000"/>
          <w:sz w:val="28"/>
          <w:szCs w:val="28"/>
        </w:rPr>
        <w:t xml:space="preserve">инфраструктурных предприятий  в 2011 году привлечено инвестиций на сумму 79,8 </w:t>
      </w:r>
      <w:r w:rsidR="00B13583">
        <w:rPr>
          <w:color w:val="000000"/>
          <w:sz w:val="28"/>
          <w:szCs w:val="28"/>
        </w:rPr>
        <w:t>млн руб.</w:t>
      </w:r>
      <w:r>
        <w:rPr>
          <w:color w:val="000000"/>
          <w:sz w:val="28"/>
          <w:szCs w:val="28"/>
        </w:rPr>
        <w:t xml:space="preserve">, получено 90 субсидий на сумму 5,5 </w:t>
      </w:r>
      <w:r w:rsidR="00B13583">
        <w:rPr>
          <w:color w:val="000000"/>
          <w:sz w:val="28"/>
          <w:szCs w:val="28"/>
        </w:rPr>
        <w:t>млн руб.</w:t>
      </w:r>
      <w:r>
        <w:rPr>
          <w:color w:val="000000"/>
          <w:sz w:val="28"/>
          <w:szCs w:val="28"/>
        </w:rPr>
        <w:t xml:space="preserve">, создано 93 новых рабочих места, </w:t>
      </w:r>
      <w:r w:rsidRPr="000C332A">
        <w:rPr>
          <w:color w:val="FF0000"/>
          <w:sz w:val="28"/>
          <w:szCs w:val="28"/>
        </w:rPr>
        <w:t xml:space="preserve"> </w:t>
      </w:r>
      <w:r w:rsidRPr="0054435B">
        <w:rPr>
          <w:color w:val="000000"/>
          <w:sz w:val="28"/>
          <w:szCs w:val="28"/>
        </w:rPr>
        <w:t xml:space="preserve">участникам программы выделено </w:t>
      </w:r>
      <w:smartTag w:uri="urn:schemas-microsoft-com:office:smarttags" w:element="metricconverter">
        <w:smartTagPr>
          <w:attr w:name="ProductID" w:val="428 га"/>
        </w:smartTagPr>
        <w:r w:rsidRPr="0054435B">
          <w:rPr>
            <w:color w:val="000000"/>
            <w:sz w:val="28"/>
            <w:szCs w:val="28"/>
          </w:rPr>
          <w:t>428 га</w:t>
        </w:r>
      </w:smartTag>
      <w:r w:rsidRPr="0054435B">
        <w:rPr>
          <w:color w:val="000000"/>
          <w:sz w:val="28"/>
          <w:szCs w:val="28"/>
        </w:rPr>
        <w:t xml:space="preserve"> земли, подключено к электроснабжению 2 участника.</w:t>
      </w:r>
    </w:p>
    <w:p w:rsidR="005C5FF3" w:rsidRPr="00AD630D" w:rsidRDefault="005C5FF3" w:rsidP="005C5FF3">
      <w:pPr>
        <w:ind w:firstLine="708"/>
        <w:jc w:val="both"/>
        <w:rPr>
          <w:color w:val="000000"/>
          <w:sz w:val="28"/>
          <w:szCs w:val="28"/>
        </w:rPr>
      </w:pPr>
      <w:r w:rsidRPr="006861E8">
        <w:rPr>
          <w:color w:val="000000"/>
          <w:sz w:val="28"/>
          <w:szCs w:val="28"/>
        </w:rPr>
        <w:t xml:space="preserve">Большое внимание уделяется развитию ЛПХ.  В ЛПХ имеется 4 180 голов крупного рогатого скота, коров – 1 993 голов, свиней – 4 090 голов, кроме того, обрабатывается 3,0 </w:t>
      </w:r>
      <w:r w:rsidR="00CE47C4">
        <w:rPr>
          <w:color w:val="000000"/>
          <w:sz w:val="28"/>
          <w:szCs w:val="28"/>
        </w:rPr>
        <w:t>тыс.</w:t>
      </w:r>
      <w:r w:rsidRPr="006861E8">
        <w:rPr>
          <w:color w:val="000000"/>
          <w:sz w:val="28"/>
          <w:szCs w:val="28"/>
        </w:rPr>
        <w:t xml:space="preserve"> га пашни.</w:t>
      </w:r>
      <w:r w:rsidRPr="000C332A">
        <w:rPr>
          <w:color w:val="FF0000"/>
          <w:sz w:val="28"/>
          <w:szCs w:val="28"/>
        </w:rPr>
        <w:t xml:space="preserve"> </w:t>
      </w:r>
      <w:r w:rsidRPr="00AD630D">
        <w:rPr>
          <w:color w:val="000000"/>
          <w:sz w:val="28"/>
          <w:szCs w:val="28"/>
        </w:rPr>
        <w:t xml:space="preserve">За 2011 год ЛПХ  освоено кредитных средств  в сумме 28,7 </w:t>
      </w:r>
      <w:r w:rsidR="00B13583">
        <w:rPr>
          <w:color w:val="000000"/>
          <w:sz w:val="28"/>
          <w:szCs w:val="28"/>
        </w:rPr>
        <w:t>млн руб.</w:t>
      </w:r>
      <w:r w:rsidRPr="00AD630D">
        <w:rPr>
          <w:color w:val="000000"/>
          <w:sz w:val="28"/>
          <w:szCs w:val="28"/>
        </w:rPr>
        <w:t xml:space="preserve">, получено субсидий на сумму </w:t>
      </w:r>
      <w:r>
        <w:rPr>
          <w:color w:val="000000"/>
          <w:sz w:val="28"/>
          <w:szCs w:val="28"/>
        </w:rPr>
        <w:t xml:space="preserve">                 </w:t>
      </w:r>
      <w:r w:rsidRPr="00AD630D">
        <w:rPr>
          <w:color w:val="000000"/>
          <w:sz w:val="28"/>
          <w:szCs w:val="28"/>
        </w:rPr>
        <w:t xml:space="preserve">5,0 </w:t>
      </w:r>
      <w:r w:rsidR="00B13583">
        <w:rPr>
          <w:color w:val="000000"/>
          <w:sz w:val="28"/>
          <w:szCs w:val="28"/>
        </w:rPr>
        <w:t>млн руб.</w:t>
      </w:r>
      <w:r>
        <w:rPr>
          <w:color w:val="000000"/>
          <w:sz w:val="28"/>
          <w:szCs w:val="28"/>
        </w:rPr>
        <w:t xml:space="preserve"> </w:t>
      </w:r>
      <w:r w:rsidRPr="00AD630D">
        <w:rPr>
          <w:color w:val="000000"/>
          <w:sz w:val="28"/>
          <w:szCs w:val="28"/>
        </w:rPr>
        <w:t xml:space="preserve">КФХ выдано 30 кредитов на сумму 45,7 </w:t>
      </w:r>
      <w:r w:rsidR="00B13583">
        <w:rPr>
          <w:color w:val="000000"/>
          <w:sz w:val="28"/>
          <w:szCs w:val="28"/>
        </w:rPr>
        <w:t>млн руб.</w:t>
      </w:r>
      <w:r w:rsidRPr="00AD630D">
        <w:rPr>
          <w:color w:val="000000"/>
          <w:sz w:val="28"/>
          <w:szCs w:val="28"/>
        </w:rPr>
        <w:t>, просубсиди</w:t>
      </w:r>
      <w:r>
        <w:rPr>
          <w:color w:val="000000"/>
          <w:sz w:val="28"/>
          <w:szCs w:val="28"/>
        </w:rPr>
        <w:t xml:space="preserve">ровано на сумму </w:t>
      </w:r>
      <w:r w:rsidRPr="00AD630D">
        <w:rPr>
          <w:color w:val="000000"/>
          <w:sz w:val="28"/>
          <w:szCs w:val="28"/>
        </w:rPr>
        <w:t xml:space="preserve">1,8 </w:t>
      </w:r>
      <w:r w:rsidR="00B13583">
        <w:rPr>
          <w:color w:val="000000"/>
          <w:sz w:val="28"/>
          <w:szCs w:val="28"/>
        </w:rPr>
        <w:t>млн руб.</w:t>
      </w:r>
    </w:p>
    <w:p w:rsidR="005C5FF3" w:rsidRPr="00AD6EC8" w:rsidRDefault="005C5FF3" w:rsidP="005C5FF3">
      <w:pPr>
        <w:ind w:firstLine="708"/>
        <w:jc w:val="both"/>
        <w:rPr>
          <w:color w:val="000000"/>
          <w:sz w:val="28"/>
          <w:szCs w:val="28"/>
        </w:rPr>
      </w:pPr>
      <w:r w:rsidRPr="00AD6EC8">
        <w:rPr>
          <w:color w:val="000000"/>
          <w:sz w:val="28"/>
          <w:szCs w:val="28"/>
        </w:rPr>
        <w:t xml:space="preserve">На 01.01.2012 год льготными кредитами воспользовались 1049 личных подсобных хозяйства и 46 крестьянских фермерских хозяйств. Общий объем привлеченных кредитных ресурсов составил более 250 </w:t>
      </w:r>
      <w:r w:rsidR="00B13583">
        <w:rPr>
          <w:color w:val="000000"/>
          <w:sz w:val="28"/>
          <w:szCs w:val="28"/>
        </w:rPr>
        <w:t>млн руб.</w:t>
      </w:r>
      <w:r w:rsidRPr="00AD6EC8">
        <w:rPr>
          <w:color w:val="000000"/>
          <w:sz w:val="28"/>
          <w:szCs w:val="28"/>
        </w:rPr>
        <w:t xml:space="preserve"> Сумма выплаченных субсидий из бюджетов всех уровней достигла 30 </w:t>
      </w:r>
      <w:r w:rsidR="00B13583">
        <w:rPr>
          <w:color w:val="000000"/>
          <w:sz w:val="28"/>
          <w:szCs w:val="28"/>
        </w:rPr>
        <w:t>млн руб.</w:t>
      </w:r>
    </w:p>
    <w:p w:rsidR="005C5FF3" w:rsidRPr="00D5782A" w:rsidRDefault="005C5FF3" w:rsidP="005C5FF3">
      <w:pPr>
        <w:ind w:firstLine="708"/>
        <w:jc w:val="both"/>
        <w:rPr>
          <w:color w:val="000000"/>
          <w:sz w:val="28"/>
          <w:szCs w:val="28"/>
        </w:rPr>
      </w:pPr>
      <w:r w:rsidRPr="00D5782A">
        <w:rPr>
          <w:color w:val="000000"/>
          <w:sz w:val="28"/>
          <w:szCs w:val="28"/>
        </w:rPr>
        <w:t xml:space="preserve">Согласно постановлению правительства Белгородской области </w:t>
      </w:r>
      <w:r>
        <w:rPr>
          <w:color w:val="000000"/>
          <w:sz w:val="28"/>
          <w:szCs w:val="28"/>
        </w:rPr>
        <w:t xml:space="preserve">                   </w:t>
      </w:r>
      <w:r w:rsidRPr="00D5782A">
        <w:rPr>
          <w:color w:val="000000"/>
          <w:sz w:val="28"/>
          <w:szCs w:val="28"/>
        </w:rPr>
        <w:t>1234 гражданина ведущих личное подсобное хозяйство получили безвозмездные средства на поддержку молочного животноводства в сумме</w:t>
      </w:r>
      <w:r>
        <w:rPr>
          <w:color w:val="000000"/>
          <w:sz w:val="28"/>
          <w:szCs w:val="28"/>
        </w:rPr>
        <w:t xml:space="preserve">            </w:t>
      </w:r>
      <w:r w:rsidRPr="00D5782A">
        <w:rPr>
          <w:color w:val="000000"/>
          <w:sz w:val="28"/>
          <w:szCs w:val="28"/>
        </w:rPr>
        <w:t xml:space="preserve"> 4,9 </w:t>
      </w:r>
      <w:r w:rsidR="00B13583">
        <w:rPr>
          <w:color w:val="000000"/>
          <w:sz w:val="28"/>
          <w:szCs w:val="28"/>
        </w:rPr>
        <w:t>млн руб.</w:t>
      </w:r>
    </w:p>
    <w:p w:rsidR="005C5FF3" w:rsidRPr="009B5C8D" w:rsidRDefault="005C5FF3" w:rsidP="005C5FF3">
      <w:pPr>
        <w:ind w:firstLine="720"/>
        <w:jc w:val="both"/>
        <w:rPr>
          <w:color w:val="000000"/>
          <w:sz w:val="28"/>
          <w:szCs w:val="28"/>
        </w:rPr>
      </w:pPr>
      <w:r w:rsidRPr="00D5782A">
        <w:rPr>
          <w:color w:val="000000"/>
          <w:sz w:val="28"/>
          <w:szCs w:val="28"/>
        </w:rPr>
        <w:t>Согласно плану реализации Государственной программы технической и технологической модернизации сельского хозяйства на 2008-2012 годы хозяйствами района закуплена сельскохозяйственная техника на сумму</w:t>
      </w:r>
      <w:r>
        <w:rPr>
          <w:color w:val="FF0000"/>
          <w:sz w:val="28"/>
          <w:szCs w:val="28"/>
        </w:rPr>
        <w:t xml:space="preserve">                   </w:t>
      </w:r>
      <w:r w:rsidRPr="009B5C8D">
        <w:rPr>
          <w:color w:val="000000"/>
          <w:sz w:val="28"/>
          <w:szCs w:val="28"/>
        </w:rPr>
        <w:t xml:space="preserve">163 </w:t>
      </w:r>
      <w:r w:rsidR="00B13583">
        <w:rPr>
          <w:color w:val="000000"/>
          <w:sz w:val="28"/>
          <w:szCs w:val="28"/>
        </w:rPr>
        <w:t>млн руб.</w:t>
      </w:r>
    </w:p>
    <w:p w:rsidR="005C5FF3" w:rsidRPr="006A1E5D" w:rsidRDefault="005C5FF3" w:rsidP="005C5FF3">
      <w:pPr>
        <w:ind w:firstLine="720"/>
        <w:jc w:val="both"/>
        <w:rPr>
          <w:color w:val="000000"/>
          <w:sz w:val="28"/>
          <w:szCs w:val="28"/>
        </w:rPr>
      </w:pPr>
      <w:r w:rsidRPr="006A1E5D">
        <w:rPr>
          <w:color w:val="000000"/>
          <w:sz w:val="28"/>
          <w:szCs w:val="28"/>
        </w:rPr>
        <w:t xml:space="preserve">В 2011 году проведено 84 ярмарки выходного дня, на которых реализовано продукции на сумму 4,3 </w:t>
      </w:r>
      <w:r w:rsidR="00B13583">
        <w:rPr>
          <w:color w:val="000000"/>
          <w:sz w:val="28"/>
          <w:szCs w:val="28"/>
        </w:rPr>
        <w:t>млн руб.</w:t>
      </w:r>
    </w:p>
    <w:p w:rsidR="005C5FF3" w:rsidRDefault="005C5FF3" w:rsidP="008F23E2">
      <w:pPr>
        <w:jc w:val="both"/>
        <w:rPr>
          <w:color w:val="000000"/>
          <w:sz w:val="28"/>
          <w:szCs w:val="28"/>
        </w:rPr>
      </w:pPr>
    </w:p>
    <w:p w:rsidR="005C5FF3" w:rsidRDefault="005C5FF3" w:rsidP="005C5FF3">
      <w:pPr>
        <w:jc w:val="center"/>
        <w:rPr>
          <w:b/>
          <w:color w:val="000000"/>
          <w:sz w:val="28"/>
          <w:szCs w:val="28"/>
        </w:rPr>
      </w:pPr>
      <w:r w:rsidRPr="00B0705A">
        <w:rPr>
          <w:b/>
          <w:color w:val="000000"/>
          <w:sz w:val="28"/>
          <w:szCs w:val="28"/>
        </w:rPr>
        <w:t>1.3.3. Предпринимательская деятельность</w:t>
      </w:r>
    </w:p>
    <w:p w:rsidR="008F23E2" w:rsidRPr="00B0705A" w:rsidRDefault="008F23E2" w:rsidP="005C5FF3">
      <w:pPr>
        <w:jc w:val="center"/>
        <w:rPr>
          <w:b/>
          <w:color w:val="000000"/>
          <w:sz w:val="28"/>
          <w:szCs w:val="28"/>
        </w:rPr>
      </w:pPr>
    </w:p>
    <w:p w:rsidR="005C5FF3" w:rsidRDefault="005C5FF3" w:rsidP="005C5FF3">
      <w:pPr>
        <w:ind w:firstLine="720"/>
        <w:jc w:val="both"/>
        <w:rPr>
          <w:color w:val="000000"/>
          <w:sz w:val="28"/>
          <w:szCs w:val="28"/>
        </w:rPr>
      </w:pPr>
      <w:r w:rsidRPr="00B0705A">
        <w:rPr>
          <w:color w:val="000000"/>
          <w:sz w:val="28"/>
          <w:szCs w:val="28"/>
        </w:rPr>
        <w:t>За последние годы в Чернянском районе улучшается инвестиционная деятельность, формируется потенциал внутренних ресурсов, создаются условия для  эффективной работы малого предпринимательства</w:t>
      </w:r>
      <w:r w:rsidR="008F23E2">
        <w:rPr>
          <w:color w:val="000000"/>
          <w:sz w:val="28"/>
          <w:szCs w:val="28"/>
        </w:rPr>
        <w:t xml:space="preserve"> (таблица 36)</w:t>
      </w:r>
      <w:r w:rsidRPr="00B0705A">
        <w:rPr>
          <w:color w:val="000000"/>
          <w:sz w:val="28"/>
          <w:szCs w:val="28"/>
        </w:rPr>
        <w:t>.</w:t>
      </w:r>
    </w:p>
    <w:p w:rsidR="008F23E2" w:rsidRDefault="008F23E2" w:rsidP="005C5FF3">
      <w:pPr>
        <w:ind w:firstLine="720"/>
        <w:jc w:val="both"/>
        <w:rPr>
          <w:color w:val="000000"/>
          <w:sz w:val="28"/>
          <w:szCs w:val="28"/>
        </w:rPr>
      </w:pPr>
      <w:r w:rsidRPr="00B0705A">
        <w:rPr>
          <w:color w:val="000000"/>
          <w:sz w:val="28"/>
          <w:szCs w:val="28"/>
        </w:rPr>
        <w:t>В малом бизнесе Чернянского района по состоянию на 1 января</w:t>
      </w:r>
      <w:r>
        <w:rPr>
          <w:color w:val="000000"/>
          <w:sz w:val="28"/>
          <w:szCs w:val="28"/>
        </w:rPr>
        <w:t xml:space="preserve">                </w:t>
      </w:r>
      <w:r w:rsidRPr="00B0705A">
        <w:rPr>
          <w:color w:val="000000"/>
          <w:sz w:val="28"/>
          <w:szCs w:val="28"/>
        </w:rPr>
        <w:t xml:space="preserve"> 2012 года функционировало 47 малых предприятий. В районе осуществляют предпринимательскую деятельность 983 предпринимателей.</w:t>
      </w:r>
    </w:p>
    <w:p w:rsidR="005C5FF3" w:rsidRDefault="005C5FF3" w:rsidP="005C5FF3">
      <w:pPr>
        <w:ind w:firstLine="720"/>
        <w:jc w:val="right"/>
        <w:rPr>
          <w:i/>
          <w:color w:val="000000"/>
          <w:sz w:val="28"/>
          <w:szCs w:val="28"/>
        </w:rPr>
      </w:pPr>
    </w:p>
    <w:p w:rsidR="002024B9" w:rsidRDefault="002024B9" w:rsidP="005C5FF3">
      <w:pPr>
        <w:ind w:firstLine="720"/>
        <w:jc w:val="right"/>
        <w:rPr>
          <w:i/>
          <w:color w:val="000000"/>
          <w:sz w:val="28"/>
          <w:szCs w:val="28"/>
        </w:rPr>
      </w:pPr>
    </w:p>
    <w:p w:rsidR="005C5FF3" w:rsidRPr="0078163A" w:rsidRDefault="008F23E2" w:rsidP="008F23E2">
      <w:pPr>
        <w:jc w:val="right"/>
        <w:rPr>
          <w:i/>
          <w:color w:val="000000"/>
          <w:sz w:val="28"/>
          <w:szCs w:val="28"/>
        </w:rPr>
      </w:pPr>
      <w:r>
        <w:rPr>
          <w:i/>
          <w:color w:val="000000"/>
          <w:sz w:val="28"/>
          <w:szCs w:val="28"/>
        </w:rPr>
        <w:br w:type="page"/>
      </w:r>
      <w:r w:rsidR="005C5FF3" w:rsidRPr="0078163A">
        <w:rPr>
          <w:i/>
          <w:color w:val="000000"/>
          <w:sz w:val="28"/>
          <w:szCs w:val="28"/>
        </w:rPr>
        <w:lastRenderedPageBreak/>
        <w:t>Таблица 3</w:t>
      </w:r>
      <w:r w:rsidR="005C5FF3">
        <w:rPr>
          <w:i/>
          <w:color w:val="000000"/>
          <w:sz w:val="28"/>
          <w:szCs w:val="28"/>
        </w:rPr>
        <w:t>6</w:t>
      </w:r>
    </w:p>
    <w:p w:rsidR="005C5FF3" w:rsidRPr="0078163A" w:rsidRDefault="005C5FF3" w:rsidP="005C5FF3">
      <w:pPr>
        <w:jc w:val="center"/>
        <w:rPr>
          <w:b/>
          <w:color w:val="000000"/>
          <w:sz w:val="28"/>
          <w:szCs w:val="28"/>
        </w:rPr>
      </w:pPr>
      <w:r w:rsidRPr="0078163A">
        <w:rPr>
          <w:b/>
          <w:color w:val="000000"/>
          <w:sz w:val="28"/>
          <w:szCs w:val="28"/>
        </w:rPr>
        <w:t xml:space="preserve">Основные показатели развития предприятий </w:t>
      </w:r>
    </w:p>
    <w:p w:rsidR="005C5FF3" w:rsidRPr="0078163A" w:rsidRDefault="005C5FF3" w:rsidP="005C5FF3">
      <w:pPr>
        <w:jc w:val="center"/>
        <w:rPr>
          <w:b/>
          <w:color w:val="000000"/>
          <w:sz w:val="28"/>
          <w:szCs w:val="28"/>
        </w:rPr>
      </w:pPr>
      <w:r w:rsidRPr="0078163A">
        <w:rPr>
          <w:b/>
          <w:color w:val="000000"/>
          <w:sz w:val="28"/>
          <w:szCs w:val="28"/>
        </w:rPr>
        <w:t>малого бизнеса в МО «Чернянский район»</w:t>
      </w:r>
    </w:p>
    <w:p w:rsidR="005C5FF3" w:rsidRPr="000C332A" w:rsidRDefault="005C5FF3" w:rsidP="005C5FF3">
      <w:pPr>
        <w:ind w:firstLine="720"/>
        <w:jc w:val="center"/>
        <w:rPr>
          <w:b/>
          <w:color w:val="FF0000"/>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5"/>
        <w:gridCol w:w="705"/>
        <w:gridCol w:w="806"/>
        <w:gridCol w:w="806"/>
        <w:gridCol w:w="806"/>
        <w:gridCol w:w="919"/>
        <w:gridCol w:w="807"/>
        <w:gridCol w:w="1249"/>
      </w:tblGrid>
      <w:tr w:rsidR="005C5FF3" w:rsidRPr="000C332A" w:rsidTr="005C5FF3">
        <w:trPr>
          <w:trHeight w:val="147"/>
          <w:tblHeader/>
        </w:trPr>
        <w:tc>
          <w:tcPr>
            <w:tcW w:w="3455" w:type="dxa"/>
          </w:tcPr>
          <w:p w:rsidR="005C5FF3" w:rsidRPr="007B63BF" w:rsidRDefault="005C5FF3" w:rsidP="005C5FF3">
            <w:pPr>
              <w:jc w:val="center"/>
              <w:rPr>
                <w:b/>
                <w:color w:val="000000"/>
              </w:rPr>
            </w:pPr>
          </w:p>
          <w:p w:rsidR="005C5FF3" w:rsidRPr="007B63BF" w:rsidRDefault="005C5FF3" w:rsidP="005C5FF3">
            <w:pPr>
              <w:jc w:val="center"/>
              <w:rPr>
                <w:b/>
                <w:color w:val="000000"/>
              </w:rPr>
            </w:pPr>
            <w:r w:rsidRPr="007B63BF">
              <w:rPr>
                <w:b/>
                <w:color w:val="000000"/>
              </w:rPr>
              <w:t>Показатели</w:t>
            </w:r>
          </w:p>
        </w:tc>
        <w:tc>
          <w:tcPr>
            <w:tcW w:w="705" w:type="dxa"/>
            <w:vAlign w:val="center"/>
          </w:tcPr>
          <w:p w:rsidR="005C5FF3" w:rsidRPr="007B63BF" w:rsidRDefault="005C5FF3" w:rsidP="005C5FF3">
            <w:pPr>
              <w:jc w:val="center"/>
              <w:rPr>
                <w:b/>
                <w:color w:val="000000"/>
              </w:rPr>
            </w:pPr>
            <w:r w:rsidRPr="007B63BF">
              <w:rPr>
                <w:b/>
                <w:color w:val="000000"/>
              </w:rPr>
              <w:t>Ед. изм.</w:t>
            </w:r>
          </w:p>
        </w:tc>
        <w:tc>
          <w:tcPr>
            <w:tcW w:w="806" w:type="dxa"/>
          </w:tcPr>
          <w:p w:rsidR="005C5FF3" w:rsidRPr="007B63BF" w:rsidRDefault="005C5FF3" w:rsidP="005C5FF3">
            <w:pPr>
              <w:jc w:val="center"/>
              <w:rPr>
                <w:b/>
                <w:color w:val="000000"/>
              </w:rPr>
            </w:pPr>
            <w:r w:rsidRPr="007B63BF">
              <w:rPr>
                <w:b/>
                <w:color w:val="000000"/>
              </w:rPr>
              <w:t xml:space="preserve">2007 </w:t>
            </w:r>
          </w:p>
          <w:p w:rsidR="005C5FF3" w:rsidRPr="007B63BF" w:rsidRDefault="005C5FF3" w:rsidP="005C5FF3">
            <w:pPr>
              <w:jc w:val="center"/>
              <w:rPr>
                <w:b/>
                <w:color w:val="000000"/>
              </w:rPr>
            </w:pPr>
            <w:r w:rsidRPr="007B63BF">
              <w:rPr>
                <w:b/>
                <w:color w:val="000000"/>
              </w:rPr>
              <w:t>год</w:t>
            </w:r>
          </w:p>
        </w:tc>
        <w:tc>
          <w:tcPr>
            <w:tcW w:w="806" w:type="dxa"/>
          </w:tcPr>
          <w:p w:rsidR="005C5FF3" w:rsidRPr="007B63BF" w:rsidRDefault="005C5FF3" w:rsidP="005C5FF3">
            <w:pPr>
              <w:jc w:val="center"/>
              <w:rPr>
                <w:b/>
                <w:color w:val="000000"/>
              </w:rPr>
            </w:pPr>
            <w:r w:rsidRPr="007B63BF">
              <w:rPr>
                <w:b/>
                <w:color w:val="000000"/>
              </w:rPr>
              <w:t xml:space="preserve">2008 </w:t>
            </w:r>
          </w:p>
          <w:p w:rsidR="005C5FF3" w:rsidRPr="007B63BF" w:rsidRDefault="005C5FF3" w:rsidP="005C5FF3">
            <w:pPr>
              <w:jc w:val="center"/>
              <w:rPr>
                <w:b/>
                <w:color w:val="000000"/>
              </w:rPr>
            </w:pPr>
            <w:r w:rsidRPr="007B63BF">
              <w:rPr>
                <w:b/>
                <w:color w:val="000000"/>
              </w:rPr>
              <w:t>год</w:t>
            </w:r>
          </w:p>
        </w:tc>
        <w:tc>
          <w:tcPr>
            <w:tcW w:w="806" w:type="dxa"/>
          </w:tcPr>
          <w:p w:rsidR="005C5FF3" w:rsidRPr="007B63BF" w:rsidRDefault="005C5FF3" w:rsidP="005C5FF3">
            <w:pPr>
              <w:jc w:val="center"/>
              <w:rPr>
                <w:b/>
                <w:color w:val="000000"/>
              </w:rPr>
            </w:pPr>
            <w:r w:rsidRPr="007B63BF">
              <w:rPr>
                <w:b/>
                <w:color w:val="000000"/>
              </w:rPr>
              <w:t xml:space="preserve">2009 </w:t>
            </w:r>
          </w:p>
          <w:p w:rsidR="005C5FF3" w:rsidRPr="007B63BF" w:rsidRDefault="005C5FF3" w:rsidP="005C5FF3">
            <w:pPr>
              <w:jc w:val="center"/>
              <w:rPr>
                <w:b/>
                <w:color w:val="000000"/>
              </w:rPr>
            </w:pPr>
            <w:r w:rsidRPr="007B63BF">
              <w:rPr>
                <w:b/>
                <w:color w:val="000000"/>
              </w:rPr>
              <w:t>год</w:t>
            </w:r>
          </w:p>
        </w:tc>
        <w:tc>
          <w:tcPr>
            <w:tcW w:w="919" w:type="dxa"/>
          </w:tcPr>
          <w:p w:rsidR="005C5FF3" w:rsidRPr="007B63BF" w:rsidRDefault="005C5FF3" w:rsidP="005C5FF3">
            <w:pPr>
              <w:jc w:val="center"/>
              <w:rPr>
                <w:b/>
                <w:color w:val="000000"/>
              </w:rPr>
            </w:pPr>
            <w:r w:rsidRPr="007B63BF">
              <w:rPr>
                <w:b/>
                <w:color w:val="000000"/>
              </w:rPr>
              <w:t xml:space="preserve">2010 </w:t>
            </w:r>
          </w:p>
          <w:p w:rsidR="005C5FF3" w:rsidRPr="007B63BF" w:rsidRDefault="005C5FF3" w:rsidP="005C5FF3">
            <w:pPr>
              <w:jc w:val="center"/>
              <w:rPr>
                <w:b/>
                <w:color w:val="000000"/>
              </w:rPr>
            </w:pPr>
            <w:r w:rsidRPr="007B63BF">
              <w:rPr>
                <w:b/>
                <w:color w:val="000000"/>
              </w:rPr>
              <w:t>год</w:t>
            </w:r>
          </w:p>
        </w:tc>
        <w:tc>
          <w:tcPr>
            <w:tcW w:w="807" w:type="dxa"/>
          </w:tcPr>
          <w:p w:rsidR="005C5FF3" w:rsidRPr="007B63BF" w:rsidRDefault="005C5FF3" w:rsidP="005C5FF3">
            <w:pPr>
              <w:jc w:val="center"/>
              <w:rPr>
                <w:b/>
                <w:color w:val="000000"/>
              </w:rPr>
            </w:pPr>
            <w:r w:rsidRPr="007B63BF">
              <w:rPr>
                <w:b/>
                <w:color w:val="000000"/>
              </w:rPr>
              <w:t xml:space="preserve">2011 </w:t>
            </w:r>
          </w:p>
          <w:p w:rsidR="005C5FF3" w:rsidRPr="007B63BF" w:rsidRDefault="005C5FF3" w:rsidP="005C5FF3">
            <w:pPr>
              <w:jc w:val="center"/>
              <w:rPr>
                <w:b/>
                <w:color w:val="000000"/>
              </w:rPr>
            </w:pPr>
            <w:r w:rsidRPr="007B63BF">
              <w:rPr>
                <w:b/>
                <w:color w:val="000000"/>
              </w:rPr>
              <w:t>год</w:t>
            </w:r>
          </w:p>
        </w:tc>
        <w:tc>
          <w:tcPr>
            <w:tcW w:w="1249" w:type="dxa"/>
          </w:tcPr>
          <w:p w:rsidR="005C5FF3" w:rsidRPr="007B63BF" w:rsidRDefault="005C5FF3" w:rsidP="005C5FF3">
            <w:pPr>
              <w:jc w:val="center"/>
              <w:rPr>
                <w:b/>
                <w:color w:val="000000"/>
              </w:rPr>
            </w:pPr>
            <w:r w:rsidRPr="007B63BF">
              <w:rPr>
                <w:b/>
                <w:color w:val="000000"/>
              </w:rPr>
              <w:t>Темп роста 2011 к 2007,</w:t>
            </w:r>
            <w:r w:rsidR="001D2850">
              <w:rPr>
                <w:b/>
                <w:color w:val="000000"/>
              </w:rPr>
              <w:t>%</w:t>
            </w:r>
          </w:p>
        </w:tc>
      </w:tr>
      <w:tr w:rsidR="005C5FF3" w:rsidRPr="000C332A" w:rsidTr="005C5FF3">
        <w:trPr>
          <w:trHeight w:val="147"/>
        </w:trPr>
        <w:tc>
          <w:tcPr>
            <w:tcW w:w="3455" w:type="dxa"/>
          </w:tcPr>
          <w:p w:rsidR="005C5FF3" w:rsidRPr="007B63BF" w:rsidRDefault="005C5FF3" w:rsidP="005C5FF3">
            <w:pPr>
              <w:pStyle w:val="a9"/>
              <w:tabs>
                <w:tab w:val="clear" w:pos="4677"/>
                <w:tab w:val="clear" w:pos="9355"/>
              </w:tabs>
              <w:rPr>
                <w:color w:val="000000"/>
              </w:rPr>
            </w:pPr>
            <w:r w:rsidRPr="007B63BF">
              <w:rPr>
                <w:color w:val="000000"/>
              </w:rPr>
              <w:t xml:space="preserve">Количество работающих субъектов малого бизнеса по состоянию на конец года </w:t>
            </w:r>
            <w:r w:rsidR="00F4368C">
              <w:rPr>
                <w:color w:val="000000"/>
              </w:rPr>
              <w:t>–</w:t>
            </w:r>
            <w:r w:rsidRPr="007B63BF">
              <w:rPr>
                <w:color w:val="000000"/>
              </w:rPr>
              <w:t xml:space="preserve"> всего</w:t>
            </w:r>
          </w:p>
        </w:tc>
        <w:tc>
          <w:tcPr>
            <w:tcW w:w="705" w:type="dxa"/>
            <w:vAlign w:val="center"/>
          </w:tcPr>
          <w:p w:rsidR="005C5FF3" w:rsidRPr="007B63BF" w:rsidRDefault="005C5FF3" w:rsidP="005C5FF3">
            <w:pPr>
              <w:jc w:val="center"/>
              <w:rPr>
                <w:color w:val="000000"/>
              </w:rPr>
            </w:pPr>
            <w:r w:rsidRPr="007B63BF">
              <w:rPr>
                <w:color w:val="000000"/>
              </w:rPr>
              <w:t>ед.</w:t>
            </w:r>
          </w:p>
        </w:tc>
        <w:tc>
          <w:tcPr>
            <w:tcW w:w="806" w:type="dxa"/>
            <w:vAlign w:val="center"/>
          </w:tcPr>
          <w:p w:rsidR="005C5FF3" w:rsidRPr="007B63BF" w:rsidRDefault="005C5FF3" w:rsidP="005C5FF3">
            <w:pPr>
              <w:jc w:val="center"/>
              <w:rPr>
                <w:color w:val="000000"/>
              </w:rPr>
            </w:pPr>
            <w:r w:rsidRPr="007B63BF">
              <w:rPr>
                <w:color w:val="000000"/>
              </w:rPr>
              <w:t>830</w:t>
            </w:r>
          </w:p>
        </w:tc>
        <w:tc>
          <w:tcPr>
            <w:tcW w:w="806" w:type="dxa"/>
            <w:vAlign w:val="center"/>
          </w:tcPr>
          <w:p w:rsidR="005C5FF3" w:rsidRPr="007B63BF" w:rsidRDefault="005C5FF3" w:rsidP="005C5FF3">
            <w:pPr>
              <w:jc w:val="center"/>
              <w:rPr>
                <w:color w:val="000000"/>
              </w:rPr>
            </w:pPr>
            <w:r w:rsidRPr="007B63BF">
              <w:rPr>
                <w:color w:val="000000"/>
              </w:rPr>
              <w:t>684</w:t>
            </w:r>
          </w:p>
        </w:tc>
        <w:tc>
          <w:tcPr>
            <w:tcW w:w="806" w:type="dxa"/>
            <w:vAlign w:val="center"/>
          </w:tcPr>
          <w:p w:rsidR="005C5FF3" w:rsidRPr="007B63BF" w:rsidRDefault="005C5FF3" w:rsidP="005C5FF3">
            <w:pPr>
              <w:jc w:val="center"/>
              <w:rPr>
                <w:color w:val="000000"/>
              </w:rPr>
            </w:pPr>
            <w:r w:rsidRPr="007B63BF">
              <w:rPr>
                <w:color w:val="000000"/>
              </w:rPr>
              <w:t>703</w:t>
            </w:r>
          </w:p>
        </w:tc>
        <w:tc>
          <w:tcPr>
            <w:tcW w:w="919" w:type="dxa"/>
            <w:vAlign w:val="center"/>
          </w:tcPr>
          <w:p w:rsidR="005C5FF3" w:rsidRPr="007B63BF" w:rsidRDefault="005C5FF3" w:rsidP="005C5FF3">
            <w:pPr>
              <w:jc w:val="center"/>
              <w:rPr>
                <w:color w:val="000000"/>
              </w:rPr>
            </w:pPr>
            <w:r w:rsidRPr="007B63BF">
              <w:rPr>
                <w:color w:val="000000"/>
              </w:rPr>
              <w:t>1065</w:t>
            </w:r>
          </w:p>
        </w:tc>
        <w:tc>
          <w:tcPr>
            <w:tcW w:w="807" w:type="dxa"/>
            <w:vAlign w:val="center"/>
          </w:tcPr>
          <w:p w:rsidR="005C5FF3" w:rsidRPr="007B63BF" w:rsidRDefault="005C5FF3" w:rsidP="005C5FF3">
            <w:pPr>
              <w:jc w:val="center"/>
              <w:rPr>
                <w:color w:val="000000"/>
              </w:rPr>
            </w:pPr>
            <w:r w:rsidRPr="007B63BF">
              <w:rPr>
                <w:color w:val="000000"/>
              </w:rPr>
              <w:t>1030</w:t>
            </w:r>
          </w:p>
        </w:tc>
        <w:tc>
          <w:tcPr>
            <w:tcW w:w="1249" w:type="dxa"/>
            <w:vAlign w:val="center"/>
          </w:tcPr>
          <w:p w:rsidR="005C5FF3" w:rsidRPr="007B63BF" w:rsidRDefault="005C5FF3" w:rsidP="005C5FF3">
            <w:pPr>
              <w:jc w:val="center"/>
              <w:rPr>
                <w:color w:val="000000"/>
              </w:rPr>
            </w:pPr>
            <w:r>
              <w:rPr>
                <w:color w:val="000000"/>
              </w:rPr>
              <w:t>124,1</w:t>
            </w:r>
          </w:p>
        </w:tc>
      </w:tr>
      <w:tr w:rsidR="005C5FF3" w:rsidRPr="000C332A" w:rsidTr="005C5FF3">
        <w:trPr>
          <w:trHeight w:val="285"/>
        </w:trPr>
        <w:tc>
          <w:tcPr>
            <w:tcW w:w="3455" w:type="dxa"/>
          </w:tcPr>
          <w:p w:rsidR="005C5FF3" w:rsidRPr="007B63BF" w:rsidRDefault="005C5FF3" w:rsidP="005C5FF3">
            <w:pPr>
              <w:rPr>
                <w:color w:val="000000"/>
              </w:rPr>
            </w:pPr>
            <w:r w:rsidRPr="007B63BF">
              <w:rPr>
                <w:color w:val="000000"/>
              </w:rPr>
              <w:t xml:space="preserve">    в том числе:</w:t>
            </w:r>
          </w:p>
        </w:tc>
        <w:tc>
          <w:tcPr>
            <w:tcW w:w="705" w:type="dxa"/>
            <w:vAlign w:val="center"/>
          </w:tcPr>
          <w:p w:rsidR="005C5FF3" w:rsidRPr="007B63BF" w:rsidRDefault="005C5FF3" w:rsidP="005C5FF3">
            <w:pPr>
              <w:jc w:val="center"/>
              <w:rPr>
                <w:color w:val="000000"/>
              </w:rPr>
            </w:pPr>
          </w:p>
        </w:tc>
        <w:tc>
          <w:tcPr>
            <w:tcW w:w="806" w:type="dxa"/>
            <w:vAlign w:val="center"/>
          </w:tcPr>
          <w:p w:rsidR="005C5FF3" w:rsidRPr="007B63BF" w:rsidRDefault="005C5FF3" w:rsidP="005C5FF3">
            <w:pPr>
              <w:jc w:val="center"/>
              <w:rPr>
                <w:color w:val="000000"/>
              </w:rPr>
            </w:pPr>
          </w:p>
        </w:tc>
        <w:tc>
          <w:tcPr>
            <w:tcW w:w="806" w:type="dxa"/>
            <w:vAlign w:val="center"/>
          </w:tcPr>
          <w:p w:rsidR="005C5FF3" w:rsidRPr="007B63BF" w:rsidRDefault="005C5FF3" w:rsidP="005C5FF3">
            <w:pPr>
              <w:jc w:val="center"/>
              <w:rPr>
                <w:color w:val="000000"/>
              </w:rPr>
            </w:pPr>
          </w:p>
        </w:tc>
        <w:tc>
          <w:tcPr>
            <w:tcW w:w="806" w:type="dxa"/>
            <w:vAlign w:val="center"/>
          </w:tcPr>
          <w:p w:rsidR="005C5FF3" w:rsidRPr="007B63BF" w:rsidRDefault="005C5FF3" w:rsidP="005C5FF3">
            <w:pPr>
              <w:jc w:val="center"/>
              <w:rPr>
                <w:color w:val="000000"/>
              </w:rPr>
            </w:pPr>
          </w:p>
        </w:tc>
        <w:tc>
          <w:tcPr>
            <w:tcW w:w="919" w:type="dxa"/>
            <w:vAlign w:val="center"/>
          </w:tcPr>
          <w:p w:rsidR="005C5FF3" w:rsidRPr="007B63BF" w:rsidRDefault="005C5FF3" w:rsidP="005C5FF3">
            <w:pPr>
              <w:jc w:val="center"/>
              <w:rPr>
                <w:color w:val="000000"/>
              </w:rPr>
            </w:pPr>
          </w:p>
        </w:tc>
        <w:tc>
          <w:tcPr>
            <w:tcW w:w="807" w:type="dxa"/>
            <w:vAlign w:val="center"/>
          </w:tcPr>
          <w:p w:rsidR="005C5FF3" w:rsidRPr="007B63BF" w:rsidRDefault="005C5FF3" w:rsidP="005C5FF3">
            <w:pPr>
              <w:jc w:val="center"/>
              <w:rPr>
                <w:color w:val="000000"/>
              </w:rPr>
            </w:pPr>
          </w:p>
        </w:tc>
        <w:tc>
          <w:tcPr>
            <w:tcW w:w="1249" w:type="dxa"/>
            <w:vAlign w:val="center"/>
          </w:tcPr>
          <w:p w:rsidR="005C5FF3" w:rsidRPr="007B63BF" w:rsidRDefault="005C5FF3" w:rsidP="005C5FF3">
            <w:pPr>
              <w:jc w:val="center"/>
              <w:rPr>
                <w:color w:val="000000"/>
              </w:rPr>
            </w:pPr>
          </w:p>
        </w:tc>
      </w:tr>
      <w:tr w:rsidR="005C5FF3" w:rsidRPr="000C332A" w:rsidTr="005C5FF3">
        <w:trPr>
          <w:trHeight w:val="836"/>
        </w:trPr>
        <w:tc>
          <w:tcPr>
            <w:tcW w:w="3455" w:type="dxa"/>
          </w:tcPr>
          <w:p w:rsidR="005C5FF3" w:rsidRPr="007B63BF" w:rsidRDefault="005C5FF3" w:rsidP="005C5FF3">
            <w:pPr>
              <w:rPr>
                <w:color w:val="000000"/>
              </w:rPr>
            </w:pPr>
            <w:r w:rsidRPr="007B63BF">
              <w:rPr>
                <w:color w:val="000000"/>
              </w:rPr>
              <w:t>- малые предприятия – юридические лица (по данным статистики)</w:t>
            </w:r>
          </w:p>
        </w:tc>
        <w:tc>
          <w:tcPr>
            <w:tcW w:w="705" w:type="dxa"/>
            <w:vAlign w:val="center"/>
          </w:tcPr>
          <w:p w:rsidR="005C5FF3" w:rsidRPr="007B63BF" w:rsidRDefault="005C5FF3" w:rsidP="005C5FF3">
            <w:pPr>
              <w:jc w:val="center"/>
              <w:rPr>
                <w:color w:val="000000"/>
              </w:rPr>
            </w:pPr>
            <w:r w:rsidRPr="007B63BF">
              <w:rPr>
                <w:color w:val="000000"/>
              </w:rPr>
              <w:t>ед.</w:t>
            </w:r>
          </w:p>
        </w:tc>
        <w:tc>
          <w:tcPr>
            <w:tcW w:w="806" w:type="dxa"/>
            <w:vAlign w:val="center"/>
          </w:tcPr>
          <w:p w:rsidR="005C5FF3" w:rsidRPr="007B63BF" w:rsidRDefault="005C5FF3" w:rsidP="005C5FF3">
            <w:pPr>
              <w:jc w:val="center"/>
              <w:rPr>
                <w:color w:val="000000"/>
              </w:rPr>
            </w:pPr>
            <w:r w:rsidRPr="007B63BF">
              <w:rPr>
                <w:color w:val="000000"/>
              </w:rPr>
              <w:t>42</w:t>
            </w:r>
          </w:p>
        </w:tc>
        <w:tc>
          <w:tcPr>
            <w:tcW w:w="806" w:type="dxa"/>
            <w:vAlign w:val="center"/>
          </w:tcPr>
          <w:p w:rsidR="005C5FF3" w:rsidRPr="007B63BF" w:rsidRDefault="005C5FF3" w:rsidP="005C5FF3">
            <w:pPr>
              <w:jc w:val="center"/>
              <w:rPr>
                <w:color w:val="000000"/>
              </w:rPr>
            </w:pPr>
            <w:r w:rsidRPr="007B63BF">
              <w:rPr>
                <w:color w:val="000000"/>
              </w:rPr>
              <w:t>63</w:t>
            </w:r>
          </w:p>
        </w:tc>
        <w:tc>
          <w:tcPr>
            <w:tcW w:w="806" w:type="dxa"/>
            <w:vAlign w:val="center"/>
          </w:tcPr>
          <w:p w:rsidR="005C5FF3" w:rsidRPr="007B63BF" w:rsidRDefault="005C5FF3" w:rsidP="005C5FF3">
            <w:pPr>
              <w:jc w:val="center"/>
              <w:rPr>
                <w:color w:val="000000"/>
              </w:rPr>
            </w:pPr>
            <w:r w:rsidRPr="007B63BF">
              <w:rPr>
                <w:color w:val="000000"/>
              </w:rPr>
              <w:t>55</w:t>
            </w:r>
          </w:p>
        </w:tc>
        <w:tc>
          <w:tcPr>
            <w:tcW w:w="919" w:type="dxa"/>
            <w:vAlign w:val="center"/>
          </w:tcPr>
          <w:p w:rsidR="005C5FF3" w:rsidRPr="007B63BF" w:rsidRDefault="005C5FF3" w:rsidP="005C5FF3">
            <w:pPr>
              <w:jc w:val="center"/>
              <w:rPr>
                <w:color w:val="000000"/>
              </w:rPr>
            </w:pPr>
            <w:r w:rsidRPr="007B63BF">
              <w:rPr>
                <w:color w:val="000000"/>
              </w:rPr>
              <w:t>55</w:t>
            </w:r>
          </w:p>
        </w:tc>
        <w:tc>
          <w:tcPr>
            <w:tcW w:w="807" w:type="dxa"/>
            <w:vAlign w:val="center"/>
          </w:tcPr>
          <w:p w:rsidR="005C5FF3" w:rsidRPr="007B63BF" w:rsidRDefault="005C5FF3" w:rsidP="005C5FF3">
            <w:pPr>
              <w:jc w:val="center"/>
              <w:rPr>
                <w:color w:val="000000"/>
              </w:rPr>
            </w:pPr>
            <w:r w:rsidRPr="007B63BF">
              <w:rPr>
                <w:color w:val="000000"/>
              </w:rPr>
              <w:t>47</w:t>
            </w:r>
          </w:p>
        </w:tc>
        <w:tc>
          <w:tcPr>
            <w:tcW w:w="1249" w:type="dxa"/>
            <w:vAlign w:val="center"/>
          </w:tcPr>
          <w:p w:rsidR="005C5FF3" w:rsidRPr="007B63BF" w:rsidRDefault="005C5FF3" w:rsidP="005C5FF3">
            <w:pPr>
              <w:jc w:val="center"/>
              <w:rPr>
                <w:color w:val="000000"/>
              </w:rPr>
            </w:pPr>
            <w:r>
              <w:rPr>
                <w:color w:val="000000"/>
              </w:rPr>
              <w:t>111,9</w:t>
            </w:r>
          </w:p>
        </w:tc>
      </w:tr>
      <w:tr w:rsidR="005C5FF3" w:rsidRPr="000C332A" w:rsidTr="005C5FF3">
        <w:trPr>
          <w:trHeight w:val="836"/>
        </w:trPr>
        <w:tc>
          <w:tcPr>
            <w:tcW w:w="3455" w:type="dxa"/>
          </w:tcPr>
          <w:p w:rsidR="005C5FF3" w:rsidRPr="007B63BF" w:rsidRDefault="005C5FF3" w:rsidP="005C5FF3">
            <w:pPr>
              <w:rPr>
                <w:color w:val="000000"/>
              </w:rPr>
            </w:pPr>
            <w:r w:rsidRPr="007B63BF">
              <w:rPr>
                <w:color w:val="000000"/>
              </w:rPr>
              <w:t>- индивидуальные предприниматели – ИП (по данным налоговых органов)</w:t>
            </w:r>
          </w:p>
        </w:tc>
        <w:tc>
          <w:tcPr>
            <w:tcW w:w="705" w:type="dxa"/>
            <w:vAlign w:val="center"/>
          </w:tcPr>
          <w:p w:rsidR="005C5FF3" w:rsidRPr="007B63BF" w:rsidRDefault="005C5FF3" w:rsidP="005C5FF3">
            <w:pPr>
              <w:jc w:val="center"/>
              <w:rPr>
                <w:color w:val="000000"/>
              </w:rPr>
            </w:pPr>
            <w:r w:rsidRPr="007B63BF">
              <w:rPr>
                <w:color w:val="000000"/>
              </w:rPr>
              <w:t>ед.</w:t>
            </w:r>
          </w:p>
        </w:tc>
        <w:tc>
          <w:tcPr>
            <w:tcW w:w="806" w:type="dxa"/>
            <w:vAlign w:val="center"/>
          </w:tcPr>
          <w:p w:rsidR="005C5FF3" w:rsidRPr="007B63BF" w:rsidRDefault="005C5FF3" w:rsidP="005C5FF3">
            <w:pPr>
              <w:jc w:val="center"/>
              <w:rPr>
                <w:color w:val="000000"/>
              </w:rPr>
            </w:pPr>
            <w:r w:rsidRPr="007B63BF">
              <w:rPr>
                <w:color w:val="000000"/>
              </w:rPr>
              <w:t>788</w:t>
            </w:r>
          </w:p>
        </w:tc>
        <w:tc>
          <w:tcPr>
            <w:tcW w:w="806" w:type="dxa"/>
            <w:vAlign w:val="center"/>
          </w:tcPr>
          <w:p w:rsidR="005C5FF3" w:rsidRPr="007B63BF" w:rsidRDefault="005C5FF3" w:rsidP="005C5FF3">
            <w:pPr>
              <w:jc w:val="center"/>
              <w:rPr>
                <w:color w:val="000000"/>
              </w:rPr>
            </w:pPr>
            <w:r w:rsidRPr="007B63BF">
              <w:rPr>
                <w:color w:val="000000"/>
              </w:rPr>
              <w:t>621</w:t>
            </w:r>
          </w:p>
        </w:tc>
        <w:tc>
          <w:tcPr>
            <w:tcW w:w="806" w:type="dxa"/>
            <w:vAlign w:val="center"/>
          </w:tcPr>
          <w:p w:rsidR="005C5FF3" w:rsidRPr="007B63BF" w:rsidRDefault="005C5FF3" w:rsidP="005C5FF3">
            <w:pPr>
              <w:jc w:val="center"/>
              <w:rPr>
                <w:color w:val="000000"/>
              </w:rPr>
            </w:pPr>
            <w:r w:rsidRPr="007B63BF">
              <w:rPr>
                <w:color w:val="000000"/>
              </w:rPr>
              <w:t>648</w:t>
            </w:r>
          </w:p>
        </w:tc>
        <w:tc>
          <w:tcPr>
            <w:tcW w:w="919" w:type="dxa"/>
            <w:vAlign w:val="center"/>
          </w:tcPr>
          <w:p w:rsidR="005C5FF3" w:rsidRPr="007B63BF" w:rsidRDefault="005C5FF3" w:rsidP="005C5FF3">
            <w:pPr>
              <w:jc w:val="center"/>
              <w:rPr>
                <w:color w:val="000000"/>
              </w:rPr>
            </w:pPr>
            <w:r w:rsidRPr="007B63BF">
              <w:rPr>
                <w:color w:val="000000"/>
              </w:rPr>
              <w:t>1010</w:t>
            </w:r>
          </w:p>
        </w:tc>
        <w:tc>
          <w:tcPr>
            <w:tcW w:w="807" w:type="dxa"/>
            <w:vAlign w:val="center"/>
          </w:tcPr>
          <w:p w:rsidR="005C5FF3" w:rsidRPr="007B63BF" w:rsidRDefault="005C5FF3" w:rsidP="005C5FF3">
            <w:pPr>
              <w:jc w:val="center"/>
              <w:rPr>
                <w:color w:val="000000"/>
              </w:rPr>
            </w:pPr>
            <w:r w:rsidRPr="007B63BF">
              <w:rPr>
                <w:color w:val="000000"/>
              </w:rPr>
              <w:t>983</w:t>
            </w:r>
          </w:p>
        </w:tc>
        <w:tc>
          <w:tcPr>
            <w:tcW w:w="1249" w:type="dxa"/>
            <w:vAlign w:val="center"/>
          </w:tcPr>
          <w:p w:rsidR="005C5FF3" w:rsidRPr="007B63BF" w:rsidRDefault="005C5FF3" w:rsidP="005C5FF3">
            <w:pPr>
              <w:jc w:val="center"/>
              <w:rPr>
                <w:color w:val="000000"/>
              </w:rPr>
            </w:pPr>
            <w:r>
              <w:rPr>
                <w:color w:val="000000"/>
              </w:rPr>
              <w:t>124,7</w:t>
            </w:r>
          </w:p>
        </w:tc>
      </w:tr>
      <w:tr w:rsidR="005C5FF3" w:rsidRPr="000C332A" w:rsidTr="005C5FF3">
        <w:trPr>
          <w:trHeight w:val="550"/>
        </w:trPr>
        <w:tc>
          <w:tcPr>
            <w:tcW w:w="3455" w:type="dxa"/>
          </w:tcPr>
          <w:p w:rsidR="005C5FF3" w:rsidRPr="00151574" w:rsidRDefault="005C5FF3" w:rsidP="005C5FF3">
            <w:pPr>
              <w:rPr>
                <w:color w:val="000000"/>
              </w:rPr>
            </w:pPr>
            <w:r w:rsidRPr="00151574">
              <w:rPr>
                <w:color w:val="000000"/>
              </w:rPr>
              <w:t>Среднесписочная численность работников в малом бизнесе</w:t>
            </w:r>
          </w:p>
        </w:tc>
        <w:tc>
          <w:tcPr>
            <w:tcW w:w="705" w:type="dxa"/>
            <w:vAlign w:val="center"/>
          </w:tcPr>
          <w:p w:rsidR="005C5FF3" w:rsidRPr="00151574" w:rsidRDefault="005C5FF3" w:rsidP="005C5FF3">
            <w:pPr>
              <w:jc w:val="center"/>
              <w:rPr>
                <w:color w:val="000000"/>
              </w:rPr>
            </w:pPr>
            <w:r w:rsidRPr="00151574">
              <w:rPr>
                <w:color w:val="000000"/>
              </w:rPr>
              <w:t>чел.</w:t>
            </w:r>
          </w:p>
        </w:tc>
        <w:tc>
          <w:tcPr>
            <w:tcW w:w="806" w:type="dxa"/>
            <w:vAlign w:val="center"/>
          </w:tcPr>
          <w:p w:rsidR="005C5FF3" w:rsidRPr="00151574" w:rsidRDefault="005C5FF3" w:rsidP="005C5FF3">
            <w:pPr>
              <w:jc w:val="center"/>
              <w:rPr>
                <w:color w:val="000000"/>
              </w:rPr>
            </w:pPr>
            <w:r w:rsidRPr="00151574">
              <w:rPr>
                <w:color w:val="000000"/>
              </w:rPr>
              <w:t>1478</w:t>
            </w:r>
          </w:p>
        </w:tc>
        <w:tc>
          <w:tcPr>
            <w:tcW w:w="806" w:type="dxa"/>
            <w:vAlign w:val="center"/>
          </w:tcPr>
          <w:p w:rsidR="005C5FF3" w:rsidRPr="00151574" w:rsidRDefault="005C5FF3" w:rsidP="005C5FF3">
            <w:pPr>
              <w:jc w:val="center"/>
              <w:rPr>
                <w:color w:val="000000"/>
              </w:rPr>
            </w:pPr>
            <w:r w:rsidRPr="00151574">
              <w:rPr>
                <w:color w:val="000000"/>
              </w:rPr>
              <w:t>1535</w:t>
            </w:r>
          </w:p>
        </w:tc>
        <w:tc>
          <w:tcPr>
            <w:tcW w:w="806" w:type="dxa"/>
            <w:vAlign w:val="center"/>
          </w:tcPr>
          <w:p w:rsidR="005C5FF3" w:rsidRPr="00151574" w:rsidRDefault="005C5FF3" w:rsidP="005C5FF3">
            <w:pPr>
              <w:jc w:val="center"/>
              <w:rPr>
                <w:color w:val="000000"/>
              </w:rPr>
            </w:pPr>
            <w:r w:rsidRPr="00151574">
              <w:rPr>
                <w:color w:val="000000"/>
              </w:rPr>
              <w:t>1684</w:t>
            </w:r>
          </w:p>
        </w:tc>
        <w:tc>
          <w:tcPr>
            <w:tcW w:w="919" w:type="dxa"/>
            <w:vAlign w:val="center"/>
          </w:tcPr>
          <w:p w:rsidR="005C5FF3" w:rsidRPr="00151574" w:rsidRDefault="005C5FF3" w:rsidP="005C5FF3">
            <w:pPr>
              <w:jc w:val="center"/>
              <w:rPr>
                <w:color w:val="000000"/>
              </w:rPr>
            </w:pPr>
            <w:r w:rsidRPr="00151574">
              <w:rPr>
                <w:color w:val="000000"/>
              </w:rPr>
              <w:t>2005</w:t>
            </w:r>
          </w:p>
        </w:tc>
        <w:tc>
          <w:tcPr>
            <w:tcW w:w="807" w:type="dxa"/>
            <w:vAlign w:val="center"/>
          </w:tcPr>
          <w:p w:rsidR="005C5FF3" w:rsidRPr="00151574" w:rsidRDefault="005C5FF3" w:rsidP="005C5FF3">
            <w:pPr>
              <w:jc w:val="center"/>
              <w:rPr>
                <w:color w:val="000000"/>
              </w:rPr>
            </w:pPr>
            <w:r>
              <w:rPr>
                <w:color w:val="000000"/>
              </w:rPr>
              <w:t>1835</w:t>
            </w:r>
          </w:p>
        </w:tc>
        <w:tc>
          <w:tcPr>
            <w:tcW w:w="1249" w:type="dxa"/>
            <w:vAlign w:val="center"/>
          </w:tcPr>
          <w:p w:rsidR="005C5FF3" w:rsidRPr="007B63BF" w:rsidRDefault="005C5FF3" w:rsidP="005C5FF3">
            <w:pPr>
              <w:jc w:val="center"/>
              <w:rPr>
                <w:color w:val="000000"/>
              </w:rPr>
            </w:pPr>
            <w:r>
              <w:rPr>
                <w:color w:val="000000"/>
              </w:rPr>
              <w:t>124,2</w:t>
            </w:r>
          </w:p>
        </w:tc>
      </w:tr>
      <w:tr w:rsidR="005C5FF3" w:rsidRPr="000C332A" w:rsidTr="005C5FF3">
        <w:trPr>
          <w:trHeight w:val="265"/>
        </w:trPr>
        <w:tc>
          <w:tcPr>
            <w:tcW w:w="3455" w:type="dxa"/>
          </w:tcPr>
          <w:p w:rsidR="005C5FF3" w:rsidRPr="00151574" w:rsidRDefault="005C5FF3" w:rsidP="005C5FF3">
            <w:pPr>
              <w:rPr>
                <w:color w:val="000000"/>
              </w:rPr>
            </w:pPr>
            <w:r w:rsidRPr="00151574">
              <w:rPr>
                <w:color w:val="000000"/>
              </w:rPr>
              <w:t xml:space="preserve">    </w:t>
            </w:r>
            <w:r>
              <w:rPr>
                <w:color w:val="000000"/>
              </w:rPr>
              <w:t>в</w:t>
            </w:r>
            <w:r w:rsidRPr="00151574">
              <w:rPr>
                <w:color w:val="000000"/>
              </w:rPr>
              <w:t xml:space="preserve"> том числе:</w:t>
            </w:r>
          </w:p>
        </w:tc>
        <w:tc>
          <w:tcPr>
            <w:tcW w:w="705" w:type="dxa"/>
            <w:vAlign w:val="center"/>
          </w:tcPr>
          <w:p w:rsidR="005C5FF3" w:rsidRPr="00151574" w:rsidRDefault="005C5FF3" w:rsidP="005C5FF3">
            <w:pPr>
              <w:jc w:val="center"/>
              <w:rPr>
                <w:color w:val="000000"/>
              </w:rPr>
            </w:pPr>
          </w:p>
        </w:tc>
        <w:tc>
          <w:tcPr>
            <w:tcW w:w="806" w:type="dxa"/>
            <w:vAlign w:val="center"/>
          </w:tcPr>
          <w:p w:rsidR="005C5FF3" w:rsidRPr="00151574" w:rsidRDefault="005C5FF3" w:rsidP="005C5FF3">
            <w:pPr>
              <w:jc w:val="center"/>
              <w:rPr>
                <w:color w:val="000000"/>
              </w:rPr>
            </w:pPr>
          </w:p>
        </w:tc>
        <w:tc>
          <w:tcPr>
            <w:tcW w:w="806" w:type="dxa"/>
            <w:vAlign w:val="center"/>
          </w:tcPr>
          <w:p w:rsidR="005C5FF3" w:rsidRPr="00151574" w:rsidRDefault="005C5FF3" w:rsidP="005C5FF3">
            <w:pPr>
              <w:jc w:val="center"/>
              <w:rPr>
                <w:color w:val="000000"/>
              </w:rPr>
            </w:pPr>
          </w:p>
        </w:tc>
        <w:tc>
          <w:tcPr>
            <w:tcW w:w="806" w:type="dxa"/>
            <w:vAlign w:val="center"/>
          </w:tcPr>
          <w:p w:rsidR="005C5FF3" w:rsidRPr="00151574" w:rsidRDefault="005C5FF3" w:rsidP="005C5FF3">
            <w:pPr>
              <w:jc w:val="center"/>
              <w:rPr>
                <w:color w:val="000000"/>
              </w:rPr>
            </w:pPr>
          </w:p>
        </w:tc>
        <w:tc>
          <w:tcPr>
            <w:tcW w:w="919" w:type="dxa"/>
            <w:vAlign w:val="center"/>
          </w:tcPr>
          <w:p w:rsidR="005C5FF3" w:rsidRPr="00151574" w:rsidRDefault="005C5FF3" w:rsidP="005C5FF3">
            <w:pPr>
              <w:jc w:val="center"/>
              <w:rPr>
                <w:color w:val="000000"/>
              </w:rPr>
            </w:pPr>
          </w:p>
        </w:tc>
        <w:tc>
          <w:tcPr>
            <w:tcW w:w="807" w:type="dxa"/>
            <w:vAlign w:val="center"/>
          </w:tcPr>
          <w:p w:rsidR="005C5FF3" w:rsidRPr="00151574" w:rsidRDefault="005C5FF3" w:rsidP="005C5FF3">
            <w:pPr>
              <w:jc w:val="center"/>
              <w:rPr>
                <w:color w:val="000000"/>
              </w:rPr>
            </w:pPr>
          </w:p>
        </w:tc>
        <w:tc>
          <w:tcPr>
            <w:tcW w:w="1249" w:type="dxa"/>
            <w:vAlign w:val="center"/>
          </w:tcPr>
          <w:p w:rsidR="005C5FF3" w:rsidRPr="007B63BF" w:rsidRDefault="005C5FF3" w:rsidP="005C5FF3">
            <w:pPr>
              <w:jc w:val="center"/>
              <w:rPr>
                <w:color w:val="000000"/>
              </w:rPr>
            </w:pPr>
          </w:p>
        </w:tc>
      </w:tr>
      <w:tr w:rsidR="005C5FF3" w:rsidRPr="000C332A" w:rsidTr="005C5FF3">
        <w:trPr>
          <w:trHeight w:val="550"/>
        </w:trPr>
        <w:tc>
          <w:tcPr>
            <w:tcW w:w="3455" w:type="dxa"/>
          </w:tcPr>
          <w:p w:rsidR="005C5FF3" w:rsidRPr="00151574" w:rsidRDefault="005C5FF3" w:rsidP="005C5FF3">
            <w:pPr>
              <w:rPr>
                <w:color w:val="000000"/>
              </w:rPr>
            </w:pPr>
            <w:r w:rsidRPr="00151574">
              <w:rPr>
                <w:color w:val="000000"/>
              </w:rPr>
              <w:t xml:space="preserve">- </w:t>
            </w:r>
            <w:r>
              <w:rPr>
                <w:color w:val="000000"/>
              </w:rPr>
              <w:t xml:space="preserve">в </w:t>
            </w:r>
            <w:r w:rsidRPr="00151574">
              <w:rPr>
                <w:color w:val="000000"/>
              </w:rPr>
              <w:t>малые предприятия – юридические лица</w:t>
            </w:r>
          </w:p>
        </w:tc>
        <w:tc>
          <w:tcPr>
            <w:tcW w:w="705" w:type="dxa"/>
            <w:vAlign w:val="center"/>
          </w:tcPr>
          <w:p w:rsidR="005C5FF3" w:rsidRPr="00151574" w:rsidRDefault="005C5FF3" w:rsidP="005C5FF3">
            <w:pPr>
              <w:jc w:val="center"/>
              <w:rPr>
                <w:color w:val="000000"/>
              </w:rPr>
            </w:pPr>
            <w:r w:rsidRPr="00151574">
              <w:rPr>
                <w:color w:val="000000"/>
              </w:rPr>
              <w:t>чел.</w:t>
            </w:r>
          </w:p>
        </w:tc>
        <w:tc>
          <w:tcPr>
            <w:tcW w:w="806" w:type="dxa"/>
            <w:vAlign w:val="center"/>
          </w:tcPr>
          <w:p w:rsidR="005C5FF3" w:rsidRPr="00151574" w:rsidRDefault="005C5FF3" w:rsidP="005C5FF3">
            <w:pPr>
              <w:jc w:val="center"/>
              <w:rPr>
                <w:color w:val="000000"/>
              </w:rPr>
            </w:pPr>
            <w:r w:rsidRPr="00151574">
              <w:rPr>
                <w:color w:val="000000"/>
              </w:rPr>
              <w:t>448</w:t>
            </w:r>
          </w:p>
        </w:tc>
        <w:tc>
          <w:tcPr>
            <w:tcW w:w="806" w:type="dxa"/>
            <w:vAlign w:val="center"/>
          </w:tcPr>
          <w:p w:rsidR="005C5FF3" w:rsidRPr="00151574" w:rsidRDefault="005C5FF3" w:rsidP="005C5FF3">
            <w:pPr>
              <w:jc w:val="center"/>
              <w:rPr>
                <w:color w:val="000000"/>
              </w:rPr>
            </w:pPr>
            <w:r w:rsidRPr="00151574">
              <w:rPr>
                <w:color w:val="000000"/>
              </w:rPr>
              <w:t>615</w:t>
            </w:r>
          </w:p>
        </w:tc>
        <w:tc>
          <w:tcPr>
            <w:tcW w:w="806" w:type="dxa"/>
            <w:vAlign w:val="center"/>
          </w:tcPr>
          <w:p w:rsidR="005C5FF3" w:rsidRPr="00151574" w:rsidRDefault="005C5FF3" w:rsidP="005C5FF3">
            <w:pPr>
              <w:jc w:val="center"/>
              <w:rPr>
                <w:color w:val="000000"/>
              </w:rPr>
            </w:pPr>
            <w:r w:rsidRPr="00151574">
              <w:rPr>
                <w:color w:val="000000"/>
              </w:rPr>
              <w:t>754</w:t>
            </w:r>
          </w:p>
        </w:tc>
        <w:tc>
          <w:tcPr>
            <w:tcW w:w="919" w:type="dxa"/>
            <w:vAlign w:val="center"/>
          </w:tcPr>
          <w:p w:rsidR="005C5FF3" w:rsidRPr="00151574" w:rsidRDefault="005C5FF3" w:rsidP="005C5FF3">
            <w:pPr>
              <w:jc w:val="center"/>
              <w:rPr>
                <w:color w:val="000000"/>
              </w:rPr>
            </w:pPr>
            <w:r w:rsidRPr="00151574">
              <w:rPr>
                <w:color w:val="000000"/>
              </w:rPr>
              <w:t>614</w:t>
            </w:r>
          </w:p>
        </w:tc>
        <w:tc>
          <w:tcPr>
            <w:tcW w:w="807" w:type="dxa"/>
            <w:vAlign w:val="center"/>
          </w:tcPr>
          <w:p w:rsidR="005C5FF3" w:rsidRPr="00151574" w:rsidRDefault="005C5FF3" w:rsidP="005C5FF3">
            <w:pPr>
              <w:jc w:val="center"/>
              <w:rPr>
                <w:color w:val="000000"/>
              </w:rPr>
            </w:pPr>
            <w:r w:rsidRPr="00151574">
              <w:rPr>
                <w:color w:val="000000"/>
              </w:rPr>
              <w:t>621</w:t>
            </w:r>
          </w:p>
        </w:tc>
        <w:tc>
          <w:tcPr>
            <w:tcW w:w="1249" w:type="dxa"/>
            <w:vAlign w:val="center"/>
          </w:tcPr>
          <w:p w:rsidR="005C5FF3" w:rsidRPr="007B63BF" w:rsidRDefault="005C5FF3" w:rsidP="005C5FF3">
            <w:pPr>
              <w:jc w:val="center"/>
              <w:rPr>
                <w:color w:val="000000"/>
              </w:rPr>
            </w:pPr>
            <w:r w:rsidRPr="007B63BF">
              <w:rPr>
                <w:color w:val="000000"/>
              </w:rPr>
              <w:t>138,6</w:t>
            </w:r>
          </w:p>
        </w:tc>
      </w:tr>
      <w:tr w:rsidR="005C5FF3" w:rsidRPr="000C332A" w:rsidTr="005C5FF3">
        <w:trPr>
          <w:trHeight w:val="265"/>
        </w:trPr>
        <w:tc>
          <w:tcPr>
            <w:tcW w:w="3455" w:type="dxa"/>
          </w:tcPr>
          <w:p w:rsidR="005C5FF3" w:rsidRPr="00151574" w:rsidRDefault="005C5FF3" w:rsidP="005C5FF3">
            <w:pPr>
              <w:rPr>
                <w:color w:val="000000"/>
              </w:rPr>
            </w:pPr>
            <w:r w:rsidRPr="00151574">
              <w:rPr>
                <w:color w:val="000000"/>
              </w:rPr>
              <w:t>-</w:t>
            </w:r>
            <w:r>
              <w:rPr>
                <w:color w:val="000000"/>
              </w:rPr>
              <w:t xml:space="preserve"> у</w:t>
            </w:r>
            <w:r w:rsidRPr="00151574">
              <w:rPr>
                <w:color w:val="000000"/>
              </w:rPr>
              <w:t xml:space="preserve"> ИП</w:t>
            </w:r>
          </w:p>
        </w:tc>
        <w:tc>
          <w:tcPr>
            <w:tcW w:w="705" w:type="dxa"/>
            <w:vAlign w:val="center"/>
          </w:tcPr>
          <w:p w:rsidR="005C5FF3" w:rsidRPr="00151574" w:rsidRDefault="005C5FF3" w:rsidP="005C5FF3">
            <w:pPr>
              <w:jc w:val="center"/>
              <w:rPr>
                <w:color w:val="000000"/>
              </w:rPr>
            </w:pPr>
            <w:r w:rsidRPr="00151574">
              <w:rPr>
                <w:color w:val="000000"/>
              </w:rPr>
              <w:t>чел.</w:t>
            </w:r>
          </w:p>
        </w:tc>
        <w:tc>
          <w:tcPr>
            <w:tcW w:w="806" w:type="dxa"/>
            <w:vAlign w:val="center"/>
          </w:tcPr>
          <w:p w:rsidR="005C5FF3" w:rsidRPr="00151574" w:rsidRDefault="005C5FF3" w:rsidP="005C5FF3">
            <w:pPr>
              <w:jc w:val="center"/>
              <w:rPr>
                <w:color w:val="000000"/>
              </w:rPr>
            </w:pPr>
            <w:r w:rsidRPr="00151574">
              <w:rPr>
                <w:color w:val="000000"/>
              </w:rPr>
              <w:t>1030</w:t>
            </w:r>
          </w:p>
        </w:tc>
        <w:tc>
          <w:tcPr>
            <w:tcW w:w="806" w:type="dxa"/>
            <w:vAlign w:val="center"/>
          </w:tcPr>
          <w:p w:rsidR="005C5FF3" w:rsidRPr="00151574" w:rsidRDefault="005C5FF3" w:rsidP="005C5FF3">
            <w:pPr>
              <w:jc w:val="center"/>
              <w:rPr>
                <w:color w:val="000000"/>
              </w:rPr>
            </w:pPr>
            <w:r w:rsidRPr="00151574">
              <w:rPr>
                <w:color w:val="000000"/>
              </w:rPr>
              <w:t>920</w:t>
            </w:r>
          </w:p>
        </w:tc>
        <w:tc>
          <w:tcPr>
            <w:tcW w:w="806" w:type="dxa"/>
            <w:vAlign w:val="center"/>
          </w:tcPr>
          <w:p w:rsidR="005C5FF3" w:rsidRPr="00151574" w:rsidRDefault="005C5FF3" w:rsidP="005C5FF3">
            <w:pPr>
              <w:jc w:val="center"/>
              <w:rPr>
                <w:color w:val="000000"/>
              </w:rPr>
            </w:pPr>
            <w:r w:rsidRPr="00151574">
              <w:rPr>
                <w:color w:val="000000"/>
              </w:rPr>
              <w:t>930</w:t>
            </w:r>
          </w:p>
        </w:tc>
        <w:tc>
          <w:tcPr>
            <w:tcW w:w="919" w:type="dxa"/>
            <w:vAlign w:val="center"/>
          </w:tcPr>
          <w:p w:rsidR="005C5FF3" w:rsidRPr="00151574" w:rsidRDefault="005C5FF3" w:rsidP="005C5FF3">
            <w:pPr>
              <w:jc w:val="center"/>
              <w:rPr>
                <w:color w:val="000000"/>
              </w:rPr>
            </w:pPr>
            <w:r w:rsidRPr="00151574">
              <w:rPr>
                <w:color w:val="000000"/>
              </w:rPr>
              <w:t>1391</w:t>
            </w:r>
          </w:p>
        </w:tc>
        <w:tc>
          <w:tcPr>
            <w:tcW w:w="807" w:type="dxa"/>
            <w:vAlign w:val="center"/>
          </w:tcPr>
          <w:p w:rsidR="005C5FF3" w:rsidRPr="00151574" w:rsidRDefault="005C5FF3" w:rsidP="005C5FF3">
            <w:pPr>
              <w:jc w:val="center"/>
              <w:rPr>
                <w:color w:val="000000"/>
              </w:rPr>
            </w:pPr>
            <w:r>
              <w:rPr>
                <w:color w:val="000000"/>
              </w:rPr>
              <w:t>1214</w:t>
            </w:r>
          </w:p>
        </w:tc>
        <w:tc>
          <w:tcPr>
            <w:tcW w:w="1249" w:type="dxa"/>
            <w:vAlign w:val="center"/>
          </w:tcPr>
          <w:p w:rsidR="005C5FF3" w:rsidRPr="007B63BF" w:rsidRDefault="005C5FF3" w:rsidP="005C5FF3">
            <w:pPr>
              <w:jc w:val="center"/>
              <w:rPr>
                <w:color w:val="000000"/>
              </w:rPr>
            </w:pPr>
            <w:r>
              <w:rPr>
                <w:color w:val="000000"/>
              </w:rPr>
              <w:t>117,9</w:t>
            </w:r>
          </w:p>
        </w:tc>
      </w:tr>
      <w:tr w:rsidR="005C5FF3" w:rsidRPr="00014DA8" w:rsidTr="005C5FF3">
        <w:trPr>
          <w:trHeight w:val="836"/>
        </w:trPr>
        <w:tc>
          <w:tcPr>
            <w:tcW w:w="3455" w:type="dxa"/>
          </w:tcPr>
          <w:p w:rsidR="005C5FF3" w:rsidRPr="00014DA8" w:rsidRDefault="005C5FF3" w:rsidP="005C5FF3">
            <w:r w:rsidRPr="00014DA8">
              <w:t>Среднемесячная номинальная начисленная заработная плата в малом бизнесе</w:t>
            </w:r>
          </w:p>
        </w:tc>
        <w:tc>
          <w:tcPr>
            <w:tcW w:w="705" w:type="dxa"/>
            <w:vAlign w:val="center"/>
          </w:tcPr>
          <w:p w:rsidR="005C5FF3" w:rsidRPr="00014DA8" w:rsidRDefault="00F4368C" w:rsidP="005C5FF3">
            <w:pPr>
              <w:jc w:val="center"/>
            </w:pPr>
            <w:r>
              <w:t xml:space="preserve"> руб</w:t>
            </w:r>
          </w:p>
        </w:tc>
        <w:tc>
          <w:tcPr>
            <w:tcW w:w="806" w:type="dxa"/>
            <w:vAlign w:val="center"/>
          </w:tcPr>
          <w:p w:rsidR="005C5FF3" w:rsidRPr="00014DA8" w:rsidRDefault="005C5FF3" w:rsidP="005C5FF3">
            <w:pPr>
              <w:jc w:val="center"/>
            </w:pPr>
            <w:r w:rsidRPr="00014DA8">
              <w:t>5258</w:t>
            </w:r>
          </w:p>
        </w:tc>
        <w:tc>
          <w:tcPr>
            <w:tcW w:w="806" w:type="dxa"/>
            <w:vAlign w:val="center"/>
          </w:tcPr>
          <w:p w:rsidR="005C5FF3" w:rsidRPr="00014DA8" w:rsidRDefault="005C5FF3" w:rsidP="005C5FF3">
            <w:pPr>
              <w:jc w:val="center"/>
            </w:pPr>
            <w:r w:rsidRPr="00014DA8">
              <w:t>9587</w:t>
            </w:r>
          </w:p>
        </w:tc>
        <w:tc>
          <w:tcPr>
            <w:tcW w:w="806" w:type="dxa"/>
            <w:vAlign w:val="center"/>
          </w:tcPr>
          <w:p w:rsidR="005C5FF3" w:rsidRPr="00014DA8" w:rsidRDefault="005C5FF3" w:rsidP="005C5FF3">
            <w:pPr>
              <w:jc w:val="center"/>
            </w:pPr>
            <w:r w:rsidRPr="00014DA8">
              <w:t>11513</w:t>
            </w:r>
          </w:p>
        </w:tc>
        <w:tc>
          <w:tcPr>
            <w:tcW w:w="919" w:type="dxa"/>
            <w:vAlign w:val="center"/>
          </w:tcPr>
          <w:p w:rsidR="005C5FF3" w:rsidRPr="00014DA8" w:rsidRDefault="005C5FF3" w:rsidP="005C5FF3">
            <w:pPr>
              <w:jc w:val="center"/>
            </w:pPr>
            <w:r w:rsidRPr="00014DA8">
              <w:t>14155</w:t>
            </w:r>
          </w:p>
        </w:tc>
        <w:tc>
          <w:tcPr>
            <w:tcW w:w="807" w:type="dxa"/>
            <w:vAlign w:val="center"/>
          </w:tcPr>
          <w:p w:rsidR="005C5FF3" w:rsidRPr="00014DA8" w:rsidRDefault="005C5FF3" w:rsidP="005C5FF3">
            <w:pPr>
              <w:jc w:val="center"/>
            </w:pPr>
            <w:r w:rsidRPr="00014DA8">
              <w:t>14971</w:t>
            </w:r>
          </w:p>
        </w:tc>
        <w:tc>
          <w:tcPr>
            <w:tcW w:w="1249" w:type="dxa"/>
            <w:vAlign w:val="center"/>
          </w:tcPr>
          <w:p w:rsidR="005C5FF3" w:rsidRPr="00014DA8" w:rsidRDefault="005C5FF3" w:rsidP="005C5FF3">
            <w:pPr>
              <w:jc w:val="center"/>
            </w:pPr>
            <w:r w:rsidRPr="00014DA8">
              <w:t xml:space="preserve"> 2,8 раза</w:t>
            </w:r>
          </w:p>
        </w:tc>
      </w:tr>
      <w:tr w:rsidR="005C5FF3" w:rsidRPr="00282C9B" w:rsidTr="005C5FF3">
        <w:trPr>
          <w:trHeight w:val="1101"/>
        </w:trPr>
        <w:tc>
          <w:tcPr>
            <w:tcW w:w="3455" w:type="dxa"/>
          </w:tcPr>
          <w:p w:rsidR="005C5FF3" w:rsidRPr="00282C9B" w:rsidRDefault="005C5FF3" w:rsidP="005C5FF3">
            <w:r w:rsidRPr="00282C9B">
              <w:t>Доля занятых в малом бизнесе, включая ИП, в общей численности занятых в экономике</w:t>
            </w:r>
          </w:p>
        </w:tc>
        <w:tc>
          <w:tcPr>
            <w:tcW w:w="705" w:type="dxa"/>
            <w:vAlign w:val="center"/>
          </w:tcPr>
          <w:p w:rsidR="005C5FF3" w:rsidRPr="00282C9B" w:rsidRDefault="005C5FF3" w:rsidP="005C5FF3">
            <w:pPr>
              <w:jc w:val="center"/>
            </w:pPr>
            <w:r w:rsidRPr="00282C9B">
              <w:t>%</w:t>
            </w:r>
          </w:p>
        </w:tc>
        <w:tc>
          <w:tcPr>
            <w:tcW w:w="806" w:type="dxa"/>
            <w:vAlign w:val="center"/>
          </w:tcPr>
          <w:p w:rsidR="005C5FF3" w:rsidRPr="00282C9B" w:rsidRDefault="005C5FF3" w:rsidP="005C5FF3">
            <w:pPr>
              <w:jc w:val="center"/>
            </w:pPr>
            <w:r w:rsidRPr="00282C9B">
              <w:t>16,7</w:t>
            </w:r>
          </w:p>
        </w:tc>
        <w:tc>
          <w:tcPr>
            <w:tcW w:w="806" w:type="dxa"/>
            <w:vAlign w:val="center"/>
          </w:tcPr>
          <w:p w:rsidR="005C5FF3" w:rsidRPr="00282C9B" w:rsidRDefault="005C5FF3" w:rsidP="005C5FF3">
            <w:pPr>
              <w:jc w:val="center"/>
            </w:pPr>
            <w:r w:rsidRPr="00282C9B">
              <w:t>18,7</w:t>
            </w:r>
          </w:p>
        </w:tc>
        <w:tc>
          <w:tcPr>
            <w:tcW w:w="806" w:type="dxa"/>
            <w:vAlign w:val="center"/>
          </w:tcPr>
          <w:p w:rsidR="005C5FF3" w:rsidRPr="00282C9B" w:rsidRDefault="005C5FF3" w:rsidP="005C5FF3">
            <w:pPr>
              <w:jc w:val="center"/>
            </w:pPr>
            <w:r w:rsidRPr="00282C9B">
              <w:t>20,9</w:t>
            </w:r>
          </w:p>
        </w:tc>
        <w:tc>
          <w:tcPr>
            <w:tcW w:w="919" w:type="dxa"/>
            <w:vAlign w:val="center"/>
          </w:tcPr>
          <w:p w:rsidR="005C5FF3" w:rsidRPr="00282C9B" w:rsidRDefault="005C5FF3" w:rsidP="005C5FF3">
            <w:pPr>
              <w:jc w:val="center"/>
            </w:pPr>
            <w:r w:rsidRPr="00282C9B">
              <w:t>23,7</w:t>
            </w:r>
          </w:p>
        </w:tc>
        <w:tc>
          <w:tcPr>
            <w:tcW w:w="807" w:type="dxa"/>
            <w:vAlign w:val="center"/>
          </w:tcPr>
          <w:p w:rsidR="005C5FF3" w:rsidRPr="00282C9B" w:rsidRDefault="005C5FF3" w:rsidP="005C5FF3">
            <w:pPr>
              <w:jc w:val="center"/>
            </w:pPr>
            <w:r w:rsidRPr="00282C9B">
              <w:t>22,4</w:t>
            </w:r>
          </w:p>
        </w:tc>
        <w:tc>
          <w:tcPr>
            <w:tcW w:w="1249" w:type="dxa"/>
            <w:vAlign w:val="center"/>
          </w:tcPr>
          <w:p w:rsidR="005C5FF3" w:rsidRPr="00282C9B" w:rsidRDefault="005C5FF3" w:rsidP="005C5FF3">
            <w:pPr>
              <w:jc w:val="center"/>
            </w:pPr>
            <w:r w:rsidRPr="00282C9B">
              <w:t>134,1</w:t>
            </w:r>
          </w:p>
        </w:tc>
      </w:tr>
      <w:tr w:rsidR="005C5FF3" w:rsidRPr="000C332A" w:rsidTr="005C5FF3">
        <w:trPr>
          <w:trHeight w:val="836"/>
        </w:trPr>
        <w:tc>
          <w:tcPr>
            <w:tcW w:w="3455" w:type="dxa"/>
          </w:tcPr>
          <w:p w:rsidR="005C5FF3" w:rsidRPr="007B63BF" w:rsidRDefault="005C5FF3" w:rsidP="005C5FF3">
            <w:pPr>
              <w:rPr>
                <w:color w:val="000000"/>
              </w:rPr>
            </w:pPr>
            <w:r w:rsidRPr="007B63BF">
              <w:rPr>
                <w:color w:val="000000"/>
              </w:rPr>
              <w:t xml:space="preserve">Оборот малых предприятий  - юридических лиц (в действующих ценах) </w:t>
            </w:r>
          </w:p>
        </w:tc>
        <w:tc>
          <w:tcPr>
            <w:tcW w:w="705" w:type="dxa"/>
            <w:vAlign w:val="center"/>
          </w:tcPr>
          <w:p w:rsidR="005C5FF3" w:rsidRPr="007B63BF" w:rsidRDefault="005C5FF3" w:rsidP="005C5FF3">
            <w:pPr>
              <w:jc w:val="center"/>
              <w:rPr>
                <w:color w:val="000000"/>
              </w:rPr>
            </w:pPr>
            <w:r w:rsidRPr="007B63BF">
              <w:rPr>
                <w:color w:val="000000"/>
              </w:rPr>
              <w:t>млн.</w:t>
            </w:r>
          </w:p>
          <w:p w:rsidR="005C5FF3" w:rsidRPr="007B63BF" w:rsidRDefault="00F4368C" w:rsidP="005C5FF3">
            <w:pPr>
              <w:jc w:val="center"/>
              <w:rPr>
                <w:color w:val="000000"/>
              </w:rPr>
            </w:pPr>
            <w:r>
              <w:rPr>
                <w:color w:val="000000"/>
              </w:rPr>
              <w:t xml:space="preserve"> руб</w:t>
            </w:r>
          </w:p>
        </w:tc>
        <w:tc>
          <w:tcPr>
            <w:tcW w:w="806" w:type="dxa"/>
            <w:vAlign w:val="center"/>
          </w:tcPr>
          <w:p w:rsidR="005C5FF3" w:rsidRPr="007B63BF" w:rsidRDefault="005C5FF3" w:rsidP="005C5FF3">
            <w:pPr>
              <w:jc w:val="center"/>
              <w:rPr>
                <w:color w:val="000000"/>
              </w:rPr>
            </w:pPr>
            <w:r w:rsidRPr="007B63BF">
              <w:rPr>
                <w:color w:val="000000"/>
              </w:rPr>
              <w:t>680</w:t>
            </w:r>
          </w:p>
        </w:tc>
        <w:tc>
          <w:tcPr>
            <w:tcW w:w="806" w:type="dxa"/>
            <w:vAlign w:val="center"/>
          </w:tcPr>
          <w:p w:rsidR="005C5FF3" w:rsidRPr="007B63BF" w:rsidRDefault="005C5FF3" w:rsidP="005C5FF3">
            <w:pPr>
              <w:jc w:val="center"/>
              <w:rPr>
                <w:color w:val="000000"/>
              </w:rPr>
            </w:pPr>
            <w:r w:rsidRPr="007B63BF">
              <w:rPr>
                <w:color w:val="000000"/>
              </w:rPr>
              <w:t>892,3</w:t>
            </w:r>
          </w:p>
        </w:tc>
        <w:tc>
          <w:tcPr>
            <w:tcW w:w="806" w:type="dxa"/>
            <w:vAlign w:val="center"/>
          </w:tcPr>
          <w:p w:rsidR="005C5FF3" w:rsidRPr="007B63BF" w:rsidRDefault="005C5FF3" w:rsidP="005C5FF3">
            <w:pPr>
              <w:jc w:val="center"/>
              <w:rPr>
                <w:color w:val="000000"/>
              </w:rPr>
            </w:pPr>
            <w:r w:rsidRPr="007B63BF">
              <w:rPr>
                <w:color w:val="000000"/>
              </w:rPr>
              <w:t>839,5</w:t>
            </w:r>
          </w:p>
        </w:tc>
        <w:tc>
          <w:tcPr>
            <w:tcW w:w="919" w:type="dxa"/>
            <w:vAlign w:val="center"/>
          </w:tcPr>
          <w:p w:rsidR="005C5FF3" w:rsidRPr="007B63BF" w:rsidRDefault="005C5FF3" w:rsidP="005C5FF3">
            <w:pPr>
              <w:jc w:val="center"/>
              <w:rPr>
                <w:color w:val="000000"/>
              </w:rPr>
            </w:pPr>
            <w:r w:rsidRPr="007B63BF">
              <w:rPr>
                <w:color w:val="000000"/>
              </w:rPr>
              <w:t>1136,5</w:t>
            </w:r>
          </w:p>
        </w:tc>
        <w:tc>
          <w:tcPr>
            <w:tcW w:w="807" w:type="dxa"/>
            <w:vAlign w:val="center"/>
          </w:tcPr>
          <w:p w:rsidR="005C5FF3" w:rsidRPr="007B63BF" w:rsidRDefault="005C5FF3" w:rsidP="005C5FF3">
            <w:pPr>
              <w:jc w:val="center"/>
              <w:rPr>
                <w:color w:val="000000"/>
              </w:rPr>
            </w:pPr>
            <w:r w:rsidRPr="007B63BF">
              <w:rPr>
                <w:color w:val="000000"/>
              </w:rPr>
              <w:t>915,7</w:t>
            </w:r>
          </w:p>
        </w:tc>
        <w:tc>
          <w:tcPr>
            <w:tcW w:w="1249" w:type="dxa"/>
            <w:vAlign w:val="center"/>
          </w:tcPr>
          <w:p w:rsidR="005C5FF3" w:rsidRPr="007B63BF" w:rsidRDefault="005C5FF3" w:rsidP="005C5FF3">
            <w:pPr>
              <w:jc w:val="center"/>
              <w:rPr>
                <w:color w:val="000000"/>
              </w:rPr>
            </w:pPr>
            <w:r>
              <w:rPr>
                <w:color w:val="000000"/>
              </w:rPr>
              <w:t>134,7</w:t>
            </w:r>
          </w:p>
        </w:tc>
      </w:tr>
      <w:tr w:rsidR="005C5FF3" w:rsidRPr="000C332A" w:rsidTr="005C5FF3">
        <w:trPr>
          <w:trHeight w:val="836"/>
        </w:trPr>
        <w:tc>
          <w:tcPr>
            <w:tcW w:w="3455" w:type="dxa"/>
          </w:tcPr>
          <w:p w:rsidR="005C5FF3" w:rsidRPr="007B63BF" w:rsidRDefault="005C5FF3" w:rsidP="005C5FF3">
            <w:pPr>
              <w:rPr>
                <w:color w:val="000000"/>
              </w:rPr>
            </w:pPr>
            <w:r w:rsidRPr="007B63BF">
              <w:rPr>
                <w:color w:val="000000"/>
              </w:rPr>
              <w:t>Налоговые поступления от малого бизнеса в местный бюджет</w:t>
            </w:r>
          </w:p>
        </w:tc>
        <w:tc>
          <w:tcPr>
            <w:tcW w:w="705" w:type="dxa"/>
            <w:vAlign w:val="center"/>
          </w:tcPr>
          <w:p w:rsidR="005C5FF3" w:rsidRPr="007B63BF" w:rsidRDefault="005C5FF3" w:rsidP="005C5FF3">
            <w:pPr>
              <w:jc w:val="center"/>
              <w:rPr>
                <w:color w:val="000000"/>
              </w:rPr>
            </w:pPr>
            <w:r w:rsidRPr="007B63BF">
              <w:rPr>
                <w:color w:val="000000"/>
              </w:rPr>
              <w:t>млн.</w:t>
            </w:r>
          </w:p>
          <w:p w:rsidR="005C5FF3" w:rsidRPr="007B63BF" w:rsidRDefault="00F4368C" w:rsidP="005C5FF3">
            <w:pPr>
              <w:jc w:val="center"/>
              <w:rPr>
                <w:color w:val="000000"/>
              </w:rPr>
            </w:pPr>
            <w:r>
              <w:rPr>
                <w:color w:val="000000"/>
              </w:rPr>
              <w:t xml:space="preserve"> руб</w:t>
            </w:r>
          </w:p>
        </w:tc>
        <w:tc>
          <w:tcPr>
            <w:tcW w:w="806" w:type="dxa"/>
            <w:vAlign w:val="center"/>
          </w:tcPr>
          <w:p w:rsidR="005C5FF3" w:rsidRPr="007B63BF" w:rsidRDefault="005C5FF3" w:rsidP="005C5FF3">
            <w:pPr>
              <w:jc w:val="center"/>
              <w:rPr>
                <w:color w:val="000000"/>
              </w:rPr>
            </w:pPr>
            <w:r w:rsidRPr="007B63BF">
              <w:rPr>
                <w:color w:val="000000"/>
              </w:rPr>
              <w:t>2</w:t>
            </w:r>
          </w:p>
        </w:tc>
        <w:tc>
          <w:tcPr>
            <w:tcW w:w="806" w:type="dxa"/>
            <w:vAlign w:val="center"/>
          </w:tcPr>
          <w:p w:rsidR="005C5FF3" w:rsidRPr="007B63BF" w:rsidRDefault="005C5FF3" w:rsidP="005C5FF3">
            <w:pPr>
              <w:jc w:val="center"/>
              <w:rPr>
                <w:color w:val="000000"/>
              </w:rPr>
            </w:pPr>
            <w:r w:rsidRPr="007B63BF">
              <w:rPr>
                <w:color w:val="000000"/>
              </w:rPr>
              <w:t>13,3</w:t>
            </w:r>
          </w:p>
        </w:tc>
        <w:tc>
          <w:tcPr>
            <w:tcW w:w="806" w:type="dxa"/>
            <w:vAlign w:val="center"/>
          </w:tcPr>
          <w:p w:rsidR="005C5FF3" w:rsidRPr="007B63BF" w:rsidRDefault="005C5FF3" w:rsidP="005C5FF3">
            <w:pPr>
              <w:jc w:val="center"/>
              <w:rPr>
                <w:color w:val="000000"/>
              </w:rPr>
            </w:pPr>
            <w:r w:rsidRPr="007B63BF">
              <w:rPr>
                <w:color w:val="000000"/>
              </w:rPr>
              <w:t>15,7</w:t>
            </w:r>
          </w:p>
        </w:tc>
        <w:tc>
          <w:tcPr>
            <w:tcW w:w="919" w:type="dxa"/>
            <w:vAlign w:val="center"/>
          </w:tcPr>
          <w:p w:rsidR="005C5FF3" w:rsidRPr="007B63BF" w:rsidRDefault="005C5FF3" w:rsidP="005C5FF3">
            <w:pPr>
              <w:jc w:val="center"/>
              <w:rPr>
                <w:color w:val="000000"/>
              </w:rPr>
            </w:pPr>
            <w:r w:rsidRPr="007B63BF">
              <w:rPr>
                <w:color w:val="000000"/>
              </w:rPr>
              <w:t>17,2</w:t>
            </w:r>
          </w:p>
        </w:tc>
        <w:tc>
          <w:tcPr>
            <w:tcW w:w="807" w:type="dxa"/>
            <w:vAlign w:val="center"/>
          </w:tcPr>
          <w:p w:rsidR="005C5FF3" w:rsidRPr="007B63BF" w:rsidRDefault="005C5FF3" w:rsidP="005C5FF3">
            <w:pPr>
              <w:jc w:val="center"/>
              <w:rPr>
                <w:color w:val="000000"/>
              </w:rPr>
            </w:pPr>
            <w:r w:rsidRPr="007B63BF">
              <w:rPr>
                <w:color w:val="000000"/>
              </w:rPr>
              <w:t>47,4</w:t>
            </w:r>
          </w:p>
        </w:tc>
        <w:tc>
          <w:tcPr>
            <w:tcW w:w="1249" w:type="dxa"/>
            <w:vAlign w:val="center"/>
          </w:tcPr>
          <w:p w:rsidR="005C5FF3" w:rsidRPr="007B63BF" w:rsidRDefault="005C5FF3" w:rsidP="005C5FF3">
            <w:pPr>
              <w:jc w:val="center"/>
              <w:rPr>
                <w:color w:val="000000"/>
              </w:rPr>
            </w:pPr>
            <w:r>
              <w:rPr>
                <w:color w:val="000000"/>
              </w:rPr>
              <w:t>в 23,7 раза</w:t>
            </w:r>
          </w:p>
        </w:tc>
      </w:tr>
    </w:tbl>
    <w:p w:rsidR="005C5FF3" w:rsidRPr="000C332A" w:rsidRDefault="005C5FF3" w:rsidP="005C5FF3">
      <w:pPr>
        <w:ind w:firstLine="720"/>
        <w:jc w:val="both"/>
        <w:rPr>
          <w:color w:val="FF0000"/>
        </w:rPr>
      </w:pPr>
    </w:p>
    <w:p w:rsidR="005C5FF3" w:rsidRPr="000C332A" w:rsidRDefault="005C5FF3" w:rsidP="005C5FF3">
      <w:pPr>
        <w:ind w:firstLine="720"/>
        <w:jc w:val="both"/>
        <w:rPr>
          <w:color w:val="FF0000"/>
          <w:sz w:val="28"/>
          <w:szCs w:val="28"/>
        </w:rPr>
      </w:pPr>
      <w:r w:rsidRPr="00B0705A">
        <w:rPr>
          <w:color w:val="000000"/>
          <w:sz w:val="28"/>
          <w:szCs w:val="28"/>
        </w:rPr>
        <w:t>В малом бизнесе в</w:t>
      </w:r>
      <w:r w:rsidRPr="000C332A">
        <w:rPr>
          <w:color w:val="FF0000"/>
          <w:sz w:val="28"/>
          <w:szCs w:val="28"/>
        </w:rPr>
        <w:t xml:space="preserve"> </w:t>
      </w:r>
      <w:r w:rsidRPr="00027D1C">
        <w:rPr>
          <w:color w:val="000000"/>
          <w:sz w:val="28"/>
          <w:szCs w:val="28"/>
        </w:rPr>
        <w:t xml:space="preserve">2011 году было занято 1,8 </w:t>
      </w:r>
      <w:r w:rsidR="00CE47C4">
        <w:rPr>
          <w:color w:val="000000"/>
          <w:sz w:val="28"/>
          <w:szCs w:val="28"/>
        </w:rPr>
        <w:t>тыс.</w:t>
      </w:r>
      <w:r w:rsidRPr="00027D1C">
        <w:rPr>
          <w:color w:val="000000"/>
          <w:sz w:val="28"/>
          <w:szCs w:val="28"/>
        </w:rPr>
        <w:t xml:space="preserve"> человек. Численность работающих в малом бизнес</w:t>
      </w:r>
      <w:r>
        <w:rPr>
          <w:color w:val="000000"/>
          <w:sz w:val="28"/>
          <w:szCs w:val="28"/>
        </w:rPr>
        <w:t>е в 2011</w:t>
      </w:r>
      <w:r w:rsidRPr="00027D1C">
        <w:rPr>
          <w:color w:val="000000"/>
          <w:sz w:val="28"/>
          <w:szCs w:val="28"/>
        </w:rPr>
        <w:t xml:space="preserve"> году по сравнению с 2007 годом увеличилась на 24,2</w:t>
      </w:r>
      <w:r w:rsidR="001D2850">
        <w:rPr>
          <w:color w:val="000000"/>
          <w:sz w:val="28"/>
          <w:szCs w:val="28"/>
        </w:rPr>
        <w:t>%</w:t>
      </w:r>
      <w:r w:rsidRPr="00027D1C">
        <w:rPr>
          <w:color w:val="000000"/>
          <w:sz w:val="28"/>
          <w:szCs w:val="28"/>
        </w:rPr>
        <w:t>. Доля</w:t>
      </w:r>
      <w:r w:rsidRPr="001A574E">
        <w:rPr>
          <w:color w:val="000000"/>
          <w:sz w:val="28"/>
          <w:szCs w:val="28"/>
        </w:rPr>
        <w:t xml:space="preserve"> занятых в малом бизнесе в 2011 году в общей численности трудовых ресурсов района составила </w:t>
      </w:r>
      <w:r>
        <w:rPr>
          <w:color w:val="000000"/>
          <w:sz w:val="28"/>
          <w:szCs w:val="28"/>
        </w:rPr>
        <w:t>22,4</w:t>
      </w:r>
      <w:r w:rsidR="001D2850">
        <w:rPr>
          <w:color w:val="000000"/>
          <w:sz w:val="28"/>
          <w:szCs w:val="28"/>
        </w:rPr>
        <w:t>%</w:t>
      </w:r>
      <w:r>
        <w:rPr>
          <w:color w:val="000000"/>
          <w:sz w:val="28"/>
          <w:szCs w:val="28"/>
        </w:rPr>
        <w:t xml:space="preserve"> от численности населения, занятого в экономике района</w:t>
      </w:r>
      <w:r w:rsidRPr="001A574E">
        <w:rPr>
          <w:color w:val="000000"/>
          <w:sz w:val="28"/>
          <w:szCs w:val="28"/>
        </w:rPr>
        <w:t>. Оборот предприятий малого бизнеса в 2011 году по сравнению с 2007 годом возрос на 34,7</w:t>
      </w:r>
      <w:r w:rsidR="001D2850">
        <w:rPr>
          <w:color w:val="000000"/>
          <w:sz w:val="28"/>
          <w:szCs w:val="28"/>
        </w:rPr>
        <w:t>%</w:t>
      </w:r>
      <w:r w:rsidRPr="001A574E">
        <w:rPr>
          <w:color w:val="000000"/>
          <w:sz w:val="28"/>
          <w:szCs w:val="28"/>
        </w:rPr>
        <w:t>. Доля малого бизнеса в общем объеме продукции, работ и услуг района за 2011 год составила 22,1</w:t>
      </w:r>
      <w:r w:rsidR="001D2850">
        <w:rPr>
          <w:color w:val="000000"/>
          <w:sz w:val="28"/>
          <w:szCs w:val="28"/>
        </w:rPr>
        <w:t>%</w:t>
      </w:r>
      <w:r w:rsidRPr="001A574E">
        <w:rPr>
          <w:color w:val="000000"/>
          <w:sz w:val="28"/>
          <w:szCs w:val="28"/>
        </w:rPr>
        <w:t>.</w:t>
      </w:r>
      <w:r w:rsidRPr="000C332A">
        <w:rPr>
          <w:color w:val="FF0000"/>
          <w:sz w:val="28"/>
          <w:szCs w:val="28"/>
        </w:rPr>
        <w:t xml:space="preserve"> </w:t>
      </w:r>
      <w:r w:rsidRPr="00027D1C">
        <w:rPr>
          <w:color w:val="000000"/>
          <w:sz w:val="28"/>
          <w:szCs w:val="28"/>
        </w:rPr>
        <w:t>Среднемесячная номинальная начисленная заработная плата в малом бизнесе в 2011 году по сравнению с 2007 годом выросла в 2</w:t>
      </w:r>
      <w:r>
        <w:rPr>
          <w:color w:val="000000"/>
          <w:sz w:val="28"/>
          <w:szCs w:val="28"/>
        </w:rPr>
        <w:t>,8</w:t>
      </w:r>
      <w:r w:rsidRPr="00027D1C">
        <w:rPr>
          <w:color w:val="000000"/>
          <w:sz w:val="28"/>
          <w:szCs w:val="28"/>
        </w:rPr>
        <w:t xml:space="preserve"> раза.</w:t>
      </w:r>
    </w:p>
    <w:p w:rsidR="005C5FF3" w:rsidRPr="00B0705A" w:rsidRDefault="005C5FF3" w:rsidP="005C5FF3">
      <w:pPr>
        <w:ind w:firstLine="720"/>
        <w:jc w:val="both"/>
        <w:rPr>
          <w:color w:val="000000"/>
          <w:sz w:val="28"/>
          <w:szCs w:val="28"/>
        </w:rPr>
      </w:pPr>
      <w:r w:rsidRPr="00E07D01">
        <w:rPr>
          <w:color w:val="000000"/>
          <w:sz w:val="28"/>
          <w:szCs w:val="28"/>
        </w:rPr>
        <w:t xml:space="preserve">Налоговые поступления от малого бизнеса в местный бюджет увеличились с 2 </w:t>
      </w:r>
      <w:r w:rsidR="00B13583">
        <w:rPr>
          <w:color w:val="000000"/>
          <w:sz w:val="28"/>
          <w:szCs w:val="28"/>
        </w:rPr>
        <w:t xml:space="preserve">млн </w:t>
      </w:r>
      <w:r w:rsidR="00A667BA">
        <w:rPr>
          <w:color w:val="000000"/>
          <w:sz w:val="28"/>
          <w:szCs w:val="28"/>
        </w:rPr>
        <w:t>рублей</w:t>
      </w:r>
      <w:r w:rsidRPr="00E07D01">
        <w:rPr>
          <w:color w:val="000000"/>
          <w:sz w:val="28"/>
          <w:szCs w:val="28"/>
        </w:rPr>
        <w:t xml:space="preserve"> в 2007 год до</w:t>
      </w:r>
      <w:r w:rsidRPr="00B0705A">
        <w:rPr>
          <w:color w:val="000000"/>
          <w:sz w:val="28"/>
          <w:szCs w:val="28"/>
        </w:rPr>
        <w:t xml:space="preserve"> 47,4 </w:t>
      </w:r>
      <w:r w:rsidR="00B13583">
        <w:rPr>
          <w:color w:val="000000"/>
          <w:sz w:val="28"/>
          <w:szCs w:val="28"/>
        </w:rPr>
        <w:t xml:space="preserve">млн </w:t>
      </w:r>
      <w:r w:rsidR="00A667BA">
        <w:rPr>
          <w:color w:val="000000"/>
          <w:sz w:val="28"/>
          <w:szCs w:val="28"/>
        </w:rPr>
        <w:t>рублей</w:t>
      </w:r>
      <w:r w:rsidRPr="00B0705A">
        <w:rPr>
          <w:color w:val="000000"/>
          <w:sz w:val="28"/>
          <w:szCs w:val="28"/>
        </w:rPr>
        <w:t xml:space="preserve"> в 2011 году.</w:t>
      </w:r>
    </w:p>
    <w:p w:rsidR="005C5FF3" w:rsidRPr="00027D1C" w:rsidRDefault="005C5FF3" w:rsidP="005C5FF3">
      <w:pPr>
        <w:ind w:firstLine="720"/>
        <w:jc w:val="both"/>
        <w:rPr>
          <w:color w:val="000000"/>
          <w:sz w:val="28"/>
          <w:szCs w:val="28"/>
        </w:rPr>
      </w:pPr>
      <w:r w:rsidRPr="00027D1C">
        <w:rPr>
          <w:color w:val="000000"/>
          <w:sz w:val="28"/>
          <w:szCs w:val="28"/>
        </w:rPr>
        <w:lastRenderedPageBreak/>
        <w:t>Количество малых предприятий района по видам экономической деятельности в 2011 году выглядит следующим образом: 59,6</w:t>
      </w:r>
      <w:r w:rsidR="001D2850">
        <w:rPr>
          <w:color w:val="000000"/>
          <w:sz w:val="28"/>
          <w:szCs w:val="28"/>
        </w:rPr>
        <w:t>%</w:t>
      </w:r>
      <w:r w:rsidRPr="00027D1C">
        <w:rPr>
          <w:color w:val="000000"/>
          <w:sz w:val="28"/>
          <w:szCs w:val="28"/>
        </w:rPr>
        <w:t xml:space="preserve"> - оптовая и розничная торговля, 6,4</w:t>
      </w:r>
      <w:r w:rsidR="001D2850">
        <w:rPr>
          <w:color w:val="000000"/>
          <w:sz w:val="28"/>
          <w:szCs w:val="28"/>
        </w:rPr>
        <w:t>%</w:t>
      </w:r>
      <w:r w:rsidRPr="00027D1C">
        <w:rPr>
          <w:color w:val="000000"/>
          <w:sz w:val="28"/>
          <w:szCs w:val="28"/>
        </w:rPr>
        <w:t xml:space="preserve"> - оказание платных услуг, 8,5</w:t>
      </w:r>
      <w:r w:rsidR="001D2850">
        <w:rPr>
          <w:color w:val="000000"/>
          <w:sz w:val="28"/>
          <w:szCs w:val="28"/>
        </w:rPr>
        <w:t>%</w:t>
      </w:r>
      <w:r w:rsidRPr="00027D1C">
        <w:rPr>
          <w:color w:val="000000"/>
          <w:sz w:val="28"/>
          <w:szCs w:val="28"/>
        </w:rPr>
        <w:t xml:space="preserve"> - обрабатывающие производства, 8,5</w:t>
      </w:r>
      <w:r w:rsidR="001D2850">
        <w:rPr>
          <w:color w:val="000000"/>
          <w:sz w:val="28"/>
          <w:szCs w:val="28"/>
        </w:rPr>
        <w:t>%</w:t>
      </w:r>
      <w:r>
        <w:rPr>
          <w:color w:val="000000"/>
          <w:sz w:val="28"/>
          <w:szCs w:val="28"/>
        </w:rPr>
        <w:t xml:space="preserve"> </w:t>
      </w:r>
      <w:r w:rsidRPr="00027D1C">
        <w:rPr>
          <w:color w:val="000000"/>
          <w:sz w:val="28"/>
          <w:szCs w:val="28"/>
        </w:rPr>
        <w:t>- транспорт и связь, 6,4</w:t>
      </w:r>
      <w:r w:rsidR="001D2850">
        <w:rPr>
          <w:color w:val="000000"/>
          <w:sz w:val="28"/>
          <w:szCs w:val="28"/>
        </w:rPr>
        <w:t>%</w:t>
      </w:r>
      <w:r>
        <w:rPr>
          <w:color w:val="000000"/>
          <w:sz w:val="28"/>
          <w:szCs w:val="28"/>
        </w:rPr>
        <w:t xml:space="preserve"> </w:t>
      </w:r>
      <w:r w:rsidRPr="00027D1C">
        <w:rPr>
          <w:color w:val="000000"/>
          <w:sz w:val="28"/>
          <w:szCs w:val="28"/>
        </w:rPr>
        <w:t>- строительство, 10,6</w:t>
      </w:r>
      <w:r w:rsidR="001D2850">
        <w:rPr>
          <w:color w:val="000000"/>
          <w:sz w:val="28"/>
          <w:szCs w:val="28"/>
        </w:rPr>
        <w:t>%</w:t>
      </w:r>
      <w:r w:rsidRPr="00027D1C">
        <w:rPr>
          <w:color w:val="000000"/>
          <w:sz w:val="28"/>
          <w:szCs w:val="28"/>
        </w:rPr>
        <w:t>- прочие виды деятельности.</w:t>
      </w:r>
    </w:p>
    <w:p w:rsidR="005C5FF3" w:rsidRPr="00B0705A" w:rsidRDefault="005C5FF3" w:rsidP="005C5FF3">
      <w:pPr>
        <w:ind w:firstLine="720"/>
        <w:jc w:val="both"/>
        <w:rPr>
          <w:color w:val="000000"/>
          <w:sz w:val="28"/>
          <w:szCs w:val="28"/>
        </w:rPr>
      </w:pPr>
      <w:r w:rsidRPr="00B0705A">
        <w:rPr>
          <w:color w:val="000000"/>
          <w:sz w:val="28"/>
          <w:szCs w:val="28"/>
        </w:rPr>
        <w:t>Развитие малого предпринимательства в районе осуществляется в соответствии с областной Программой развития и поддержки малого предпринимательства.</w:t>
      </w:r>
    </w:p>
    <w:p w:rsidR="005C5FF3" w:rsidRDefault="005C5FF3" w:rsidP="005C5FF3">
      <w:pPr>
        <w:ind w:firstLine="720"/>
        <w:jc w:val="both"/>
        <w:rPr>
          <w:color w:val="000000"/>
          <w:sz w:val="28"/>
          <w:szCs w:val="28"/>
        </w:rPr>
      </w:pPr>
      <w:r w:rsidRPr="00B0705A">
        <w:rPr>
          <w:color w:val="000000"/>
          <w:sz w:val="28"/>
          <w:szCs w:val="28"/>
        </w:rPr>
        <w:t>С целью изучения общего состояния субъектов малого бизнеса, изучения мнения предпринимателей об эффективности организационной и финансово-кредитной поддержки предпринимательства правительством области, установления потребности малого бизнеса в инвестиционной и образовательной поддержке и проблем, тормозящих развитие бизнеса, проводится мониторинг состояния и тенденций развития малого предпринимательства, изучаются проблемные вопросы развития малого бизнеса, работает контактный «горячий телефон».</w:t>
      </w:r>
    </w:p>
    <w:p w:rsidR="005C5FF3" w:rsidRPr="007D5969" w:rsidRDefault="005C5FF3" w:rsidP="005C5FF3">
      <w:pPr>
        <w:ind w:firstLine="709"/>
        <w:jc w:val="both"/>
        <w:rPr>
          <w:color w:val="000000"/>
          <w:sz w:val="28"/>
          <w:szCs w:val="28"/>
        </w:rPr>
      </w:pPr>
      <w:r w:rsidRPr="007D5969">
        <w:rPr>
          <w:color w:val="000000"/>
          <w:sz w:val="28"/>
          <w:szCs w:val="28"/>
        </w:rPr>
        <w:t>В районе с 2009 года получено 9 грандов начинающим предпринимателям на создание собственного бизнеса на приобретение сельскохозяйственных животных, оборудования, строительство помещения для</w:t>
      </w:r>
      <w:r w:rsidRPr="007D5969">
        <w:rPr>
          <w:color w:val="FF0000"/>
          <w:sz w:val="28"/>
          <w:szCs w:val="28"/>
        </w:rPr>
        <w:t xml:space="preserve"> </w:t>
      </w:r>
      <w:r w:rsidRPr="007D5969">
        <w:rPr>
          <w:color w:val="000000"/>
          <w:sz w:val="28"/>
          <w:szCs w:val="28"/>
        </w:rPr>
        <w:t xml:space="preserve">скота на общую сумму 2565 </w:t>
      </w:r>
      <w:r w:rsidR="00B475D4">
        <w:rPr>
          <w:color w:val="000000"/>
          <w:sz w:val="28"/>
          <w:szCs w:val="28"/>
        </w:rPr>
        <w:t>тыс.</w:t>
      </w:r>
      <w:r w:rsidR="008F23E2">
        <w:rPr>
          <w:color w:val="000000"/>
          <w:sz w:val="28"/>
          <w:szCs w:val="28"/>
        </w:rPr>
        <w:t xml:space="preserve"> руб.</w:t>
      </w:r>
      <w:r w:rsidRPr="007D5969">
        <w:rPr>
          <w:color w:val="000000"/>
          <w:sz w:val="28"/>
          <w:szCs w:val="28"/>
        </w:rPr>
        <w:t xml:space="preserve">, в том числе в </w:t>
      </w:r>
      <w:r>
        <w:rPr>
          <w:color w:val="000000"/>
          <w:sz w:val="28"/>
          <w:szCs w:val="28"/>
        </w:rPr>
        <w:t>2011 году 6 грандов на сумму 171</w:t>
      </w:r>
      <w:r w:rsidRPr="007D5969">
        <w:rPr>
          <w:color w:val="000000"/>
          <w:sz w:val="28"/>
          <w:szCs w:val="28"/>
        </w:rPr>
        <w:t xml:space="preserve">5 </w:t>
      </w:r>
      <w:r w:rsidR="00B475D4">
        <w:rPr>
          <w:color w:val="000000"/>
          <w:sz w:val="28"/>
          <w:szCs w:val="28"/>
        </w:rPr>
        <w:t>тыс.</w:t>
      </w:r>
      <w:r w:rsidR="008F23E2">
        <w:rPr>
          <w:color w:val="000000"/>
          <w:sz w:val="28"/>
          <w:szCs w:val="28"/>
        </w:rPr>
        <w:t xml:space="preserve"> руб.</w:t>
      </w:r>
    </w:p>
    <w:p w:rsidR="005C5FF3" w:rsidRPr="008D4ABA" w:rsidRDefault="005C5FF3" w:rsidP="005C5FF3">
      <w:pPr>
        <w:pStyle w:val="31"/>
        <w:ind w:firstLine="720"/>
        <w:rPr>
          <w:color w:val="000000"/>
          <w:szCs w:val="28"/>
        </w:rPr>
      </w:pPr>
      <w:r w:rsidRPr="008D4ABA">
        <w:rPr>
          <w:color w:val="000000"/>
          <w:szCs w:val="28"/>
        </w:rPr>
        <w:t xml:space="preserve">Через Фонд поддержки предпринимательства за 2011 года получили целевые займы на реализацию инвестиционных проектов 10 субъектов малого бизнеса на общую сумму 7800 </w:t>
      </w:r>
      <w:r w:rsidR="00B475D4">
        <w:rPr>
          <w:color w:val="000000"/>
          <w:szCs w:val="28"/>
        </w:rPr>
        <w:t>тыс.</w:t>
      </w:r>
      <w:r w:rsidR="008F23E2">
        <w:rPr>
          <w:color w:val="000000"/>
          <w:szCs w:val="28"/>
        </w:rPr>
        <w:t xml:space="preserve"> руб.</w:t>
      </w:r>
      <w:r w:rsidRPr="008D4ABA">
        <w:rPr>
          <w:color w:val="000000"/>
          <w:szCs w:val="28"/>
        </w:rPr>
        <w:t xml:space="preserve">, в том числе: </w:t>
      </w:r>
    </w:p>
    <w:p w:rsidR="005C5FF3" w:rsidRPr="008D4ABA" w:rsidRDefault="005C5FF3" w:rsidP="005C5FF3">
      <w:pPr>
        <w:pStyle w:val="31"/>
        <w:ind w:firstLine="720"/>
        <w:rPr>
          <w:color w:val="000000"/>
          <w:szCs w:val="28"/>
        </w:rPr>
      </w:pPr>
      <w:r>
        <w:rPr>
          <w:color w:val="000000"/>
          <w:szCs w:val="28"/>
        </w:rPr>
        <w:t>2 предпринимателя</w:t>
      </w:r>
      <w:r w:rsidRPr="008D4ABA">
        <w:rPr>
          <w:color w:val="000000"/>
          <w:szCs w:val="28"/>
        </w:rPr>
        <w:t xml:space="preserve"> – на строительство магазина в сумме 2 000 </w:t>
      </w:r>
      <w:r w:rsidR="00B475D4">
        <w:rPr>
          <w:color w:val="000000"/>
          <w:szCs w:val="28"/>
        </w:rPr>
        <w:t>тыс.</w:t>
      </w:r>
      <w:r w:rsidR="008F23E2">
        <w:rPr>
          <w:color w:val="000000"/>
          <w:szCs w:val="28"/>
        </w:rPr>
        <w:t xml:space="preserve"> руб.</w:t>
      </w:r>
      <w:r w:rsidRPr="008D4ABA">
        <w:rPr>
          <w:color w:val="000000"/>
          <w:szCs w:val="28"/>
        </w:rPr>
        <w:t>;</w:t>
      </w:r>
    </w:p>
    <w:p w:rsidR="005C5FF3" w:rsidRPr="008D4ABA" w:rsidRDefault="005C5FF3" w:rsidP="005C5FF3">
      <w:pPr>
        <w:pStyle w:val="31"/>
        <w:ind w:firstLine="720"/>
        <w:rPr>
          <w:color w:val="000000"/>
          <w:szCs w:val="28"/>
        </w:rPr>
      </w:pPr>
      <w:r w:rsidRPr="008D4ABA">
        <w:rPr>
          <w:color w:val="000000"/>
          <w:szCs w:val="28"/>
        </w:rPr>
        <w:t xml:space="preserve">6 предпринимателей – на пополнение оборотных средств в сумме                 3 800 </w:t>
      </w:r>
      <w:r w:rsidR="00B475D4">
        <w:rPr>
          <w:color w:val="000000"/>
          <w:szCs w:val="28"/>
        </w:rPr>
        <w:t>тыс.</w:t>
      </w:r>
      <w:r w:rsidR="008F23E2">
        <w:rPr>
          <w:color w:val="000000"/>
          <w:szCs w:val="28"/>
        </w:rPr>
        <w:t xml:space="preserve"> руб.</w:t>
      </w:r>
      <w:r w:rsidRPr="008D4ABA">
        <w:rPr>
          <w:color w:val="000000"/>
          <w:szCs w:val="28"/>
        </w:rPr>
        <w:t xml:space="preserve">; </w:t>
      </w:r>
    </w:p>
    <w:p w:rsidR="005C5FF3" w:rsidRPr="008D4ABA" w:rsidRDefault="005C5FF3" w:rsidP="005C5FF3">
      <w:pPr>
        <w:pStyle w:val="31"/>
        <w:ind w:firstLine="720"/>
        <w:rPr>
          <w:color w:val="000000"/>
          <w:szCs w:val="28"/>
        </w:rPr>
      </w:pPr>
      <w:r w:rsidRPr="008D4ABA">
        <w:rPr>
          <w:color w:val="000000"/>
          <w:szCs w:val="28"/>
        </w:rPr>
        <w:t xml:space="preserve">1 предприниматель – на приобретение КРС в сумме 1 000 </w:t>
      </w:r>
      <w:r w:rsidR="00B475D4">
        <w:rPr>
          <w:color w:val="000000"/>
          <w:szCs w:val="28"/>
        </w:rPr>
        <w:t>тыс.</w:t>
      </w:r>
      <w:r w:rsidR="008F23E2">
        <w:rPr>
          <w:color w:val="000000"/>
          <w:szCs w:val="28"/>
        </w:rPr>
        <w:t xml:space="preserve"> руб.</w:t>
      </w:r>
      <w:r w:rsidRPr="008D4ABA">
        <w:rPr>
          <w:color w:val="000000"/>
          <w:szCs w:val="28"/>
        </w:rPr>
        <w:t xml:space="preserve">; </w:t>
      </w:r>
    </w:p>
    <w:p w:rsidR="005C5FF3" w:rsidRPr="00B0705A" w:rsidRDefault="005C5FF3" w:rsidP="005C5FF3">
      <w:pPr>
        <w:pStyle w:val="31"/>
        <w:ind w:firstLine="720"/>
      </w:pPr>
      <w:r w:rsidRPr="008D4ABA">
        <w:t xml:space="preserve">1 предприниматель – на приобретение оборудования в сумме                              1 000 </w:t>
      </w:r>
      <w:r w:rsidR="00B475D4">
        <w:t>тыс.</w:t>
      </w:r>
      <w:r w:rsidR="008F23E2">
        <w:t xml:space="preserve"> руб.</w:t>
      </w:r>
    </w:p>
    <w:p w:rsidR="005C5FF3" w:rsidRDefault="005C5FF3" w:rsidP="005C5FF3">
      <w:pPr>
        <w:ind w:firstLine="720"/>
        <w:jc w:val="both"/>
        <w:rPr>
          <w:color w:val="000000"/>
          <w:sz w:val="28"/>
          <w:szCs w:val="28"/>
        </w:rPr>
      </w:pPr>
      <w:r w:rsidRPr="007D5969">
        <w:rPr>
          <w:color w:val="000000"/>
          <w:sz w:val="28"/>
          <w:szCs w:val="28"/>
        </w:rPr>
        <w:t>Целевые займы в 2011 году распределялись следующим образом: на строительство магазина – 25,6</w:t>
      </w:r>
      <w:r w:rsidR="001D2850">
        <w:rPr>
          <w:color w:val="000000"/>
          <w:sz w:val="28"/>
          <w:szCs w:val="28"/>
        </w:rPr>
        <w:t>%</w:t>
      </w:r>
      <w:r w:rsidRPr="007D5969">
        <w:rPr>
          <w:color w:val="000000"/>
          <w:sz w:val="28"/>
          <w:szCs w:val="28"/>
        </w:rPr>
        <w:t>, на приобретение оборудования – 12,8</w:t>
      </w:r>
      <w:r w:rsidR="001D2850">
        <w:rPr>
          <w:color w:val="000000"/>
          <w:sz w:val="28"/>
          <w:szCs w:val="28"/>
        </w:rPr>
        <w:t>%</w:t>
      </w:r>
      <w:r w:rsidRPr="007D5969">
        <w:rPr>
          <w:color w:val="000000"/>
          <w:sz w:val="28"/>
          <w:szCs w:val="28"/>
        </w:rPr>
        <w:t>, на приобретение оборудования и пополнение оборотных средств в сфере торговли и услуг  - 48,8</w:t>
      </w:r>
      <w:r w:rsidR="001D2850">
        <w:rPr>
          <w:color w:val="000000"/>
          <w:sz w:val="28"/>
          <w:szCs w:val="28"/>
        </w:rPr>
        <w:t>%</w:t>
      </w:r>
      <w:r w:rsidRPr="007D5969">
        <w:rPr>
          <w:color w:val="000000"/>
          <w:sz w:val="28"/>
          <w:szCs w:val="28"/>
        </w:rPr>
        <w:t>,  на развитие сельского хозяйства – 12,8</w:t>
      </w:r>
      <w:r w:rsidR="001D2850">
        <w:rPr>
          <w:color w:val="000000"/>
          <w:sz w:val="28"/>
          <w:szCs w:val="28"/>
        </w:rPr>
        <w:t>%</w:t>
      </w:r>
      <w:r w:rsidRPr="007D5969">
        <w:rPr>
          <w:color w:val="000000"/>
          <w:sz w:val="28"/>
          <w:szCs w:val="28"/>
        </w:rPr>
        <w:t>.</w:t>
      </w:r>
      <w:bookmarkStart w:id="2" w:name="_Toc170296210"/>
      <w:bookmarkStart w:id="3" w:name="_Toc178505714"/>
    </w:p>
    <w:p w:rsidR="005C5FF3" w:rsidRDefault="005C5FF3" w:rsidP="005C5FF3">
      <w:pPr>
        <w:ind w:firstLine="720"/>
        <w:jc w:val="both"/>
        <w:rPr>
          <w:color w:val="000000"/>
          <w:sz w:val="28"/>
          <w:szCs w:val="28"/>
        </w:rPr>
      </w:pPr>
    </w:p>
    <w:p w:rsidR="005C5FF3" w:rsidRDefault="005C5FF3" w:rsidP="005C5FF3">
      <w:pPr>
        <w:ind w:firstLine="720"/>
        <w:jc w:val="center"/>
        <w:rPr>
          <w:b/>
          <w:color w:val="000000"/>
          <w:sz w:val="28"/>
          <w:szCs w:val="28"/>
        </w:rPr>
      </w:pPr>
      <w:r w:rsidRPr="00076522">
        <w:rPr>
          <w:b/>
          <w:color w:val="000000"/>
          <w:sz w:val="28"/>
          <w:szCs w:val="28"/>
        </w:rPr>
        <w:t>1.3.4. Инновационный потенциал</w:t>
      </w:r>
    </w:p>
    <w:p w:rsidR="002856C6" w:rsidRPr="00076522" w:rsidRDefault="002856C6" w:rsidP="005C5FF3">
      <w:pPr>
        <w:ind w:firstLine="720"/>
        <w:jc w:val="center"/>
        <w:rPr>
          <w:color w:val="000000"/>
          <w:sz w:val="28"/>
          <w:szCs w:val="28"/>
        </w:rPr>
      </w:pPr>
    </w:p>
    <w:p w:rsidR="005C5FF3"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r w:rsidRPr="000E1D0D">
        <w:rPr>
          <w:spacing w:val="2"/>
          <w:sz w:val="28"/>
          <w:szCs w:val="28"/>
        </w:rPr>
        <w:t>Инновационн</w:t>
      </w:r>
      <w:r>
        <w:rPr>
          <w:spacing w:val="2"/>
          <w:sz w:val="28"/>
          <w:szCs w:val="28"/>
        </w:rPr>
        <w:t xml:space="preserve">ое </w:t>
      </w:r>
      <w:r w:rsidRPr="000E1D0D">
        <w:rPr>
          <w:spacing w:val="2"/>
          <w:sz w:val="28"/>
          <w:szCs w:val="28"/>
        </w:rPr>
        <w:t>развити</w:t>
      </w:r>
      <w:r>
        <w:rPr>
          <w:spacing w:val="2"/>
          <w:sz w:val="28"/>
          <w:szCs w:val="28"/>
        </w:rPr>
        <w:t>е</w:t>
      </w:r>
      <w:r w:rsidRPr="000E1D0D">
        <w:rPr>
          <w:spacing w:val="2"/>
          <w:sz w:val="28"/>
          <w:szCs w:val="28"/>
        </w:rPr>
        <w:t xml:space="preserve"> </w:t>
      </w:r>
      <w:r>
        <w:rPr>
          <w:spacing w:val="2"/>
          <w:sz w:val="28"/>
          <w:szCs w:val="28"/>
        </w:rPr>
        <w:t xml:space="preserve">Чернянского района </w:t>
      </w:r>
      <w:r w:rsidRPr="000E1D0D">
        <w:rPr>
          <w:spacing w:val="2"/>
          <w:sz w:val="28"/>
          <w:szCs w:val="28"/>
        </w:rPr>
        <w:t xml:space="preserve">предусматривает возможность привлечения </w:t>
      </w:r>
      <w:r>
        <w:rPr>
          <w:spacing w:val="2"/>
          <w:sz w:val="28"/>
          <w:szCs w:val="28"/>
        </w:rPr>
        <w:t xml:space="preserve">дополнительных объемов </w:t>
      </w:r>
      <w:r w:rsidRPr="000E1D0D">
        <w:rPr>
          <w:spacing w:val="2"/>
          <w:sz w:val="28"/>
          <w:szCs w:val="28"/>
        </w:rPr>
        <w:t>инвестиций, которые позволят произвести переориентацию основных сфер экономи</w:t>
      </w:r>
      <w:r>
        <w:rPr>
          <w:spacing w:val="2"/>
          <w:sz w:val="28"/>
          <w:szCs w:val="28"/>
        </w:rPr>
        <w:t>к</w:t>
      </w:r>
      <w:r w:rsidRPr="000E1D0D">
        <w:rPr>
          <w:spacing w:val="2"/>
          <w:sz w:val="28"/>
          <w:szCs w:val="28"/>
        </w:rPr>
        <w:t>и и социального развития района на качественно новый, более высокий уровень.</w:t>
      </w:r>
    </w:p>
    <w:p w:rsidR="005C5FF3"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r w:rsidRPr="000E1D0D">
        <w:rPr>
          <w:spacing w:val="2"/>
          <w:sz w:val="28"/>
          <w:szCs w:val="28"/>
        </w:rPr>
        <w:t xml:space="preserve">Использование имеющегося в районе потенциала с применением новых технологий может привести промышленность </w:t>
      </w:r>
      <w:r>
        <w:rPr>
          <w:spacing w:val="2"/>
          <w:sz w:val="28"/>
          <w:szCs w:val="28"/>
        </w:rPr>
        <w:t>и</w:t>
      </w:r>
      <w:r w:rsidRPr="000E1D0D">
        <w:rPr>
          <w:spacing w:val="2"/>
          <w:sz w:val="28"/>
          <w:szCs w:val="28"/>
        </w:rPr>
        <w:t xml:space="preserve"> сельское хозяйство к существенному увеличению добавленной стоимости. Технологические </w:t>
      </w:r>
      <w:r w:rsidRPr="000E1D0D">
        <w:rPr>
          <w:spacing w:val="2"/>
          <w:sz w:val="28"/>
          <w:szCs w:val="28"/>
        </w:rPr>
        <w:lastRenderedPageBreak/>
        <w:t>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Внедрение ресурсосберегающих технологий позволит снизить производственные издержки и повысить конкурентоспособность продукции предприятий района</w:t>
      </w:r>
      <w:r>
        <w:rPr>
          <w:spacing w:val="2"/>
          <w:sz w:val="28"/>
          <w:szCs w:val="28"/>
        </w:rPr>
        <w:t>,</w:t>
      </w:r>
      <w:r w:rsidRPr="000E1D0D">
        <w:rPr>
          <w:spacing w:val="2"/>
          <w:sz w:val="28"/>
          <w:szCs w:val="28"/>
        </w:rPr>
        <w:t xml:space="preserve"> увелич</w:t>
      </w:r>
      <w:r>
        <w:rPr>
          <w:spacing w:val="2"/>
          <w:sz w:val="28"/>
          <w:szCs w:val="28"/>
        </w:rPr>
        <w:t>ить</w:t>
      </w:r>
      <w:r w:rsidRPr="000E1D0D">
        <w:rPr>
          <w:spacing w:val="2"/>
          <w:sz w:val="28"/>
          <w:szCs w:val="28"/>
        </w:rPr>
        <w:t xml:space="preserve"> объемы производства. Улучшится ситуация на рынке труда, возрастет количество рабочих мест. </w:t>
      </w:r>
    </w:p>
    <w:p w:rsidR="005C5FF3"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r w:rsidRPr="000E1D0D">
        <w:rPr>
          <w:spacing w:val="2"/>
          <w:sz w:val="28"/>
          <w:szCs w:val="28"/>
        </w:rPr>
        <w:t>Инновации в сфер</w:t>
      </w:r>
      <w:r>
        <w:rPr>
          <w:spacing w:val="2"/>
          <w:sz w:val="28"/>
          <w:szCs w:val="28"/>
        </w:rPr>
        <w:t>е</w:t>
      </w:r>
      <w:r w:rsidRPr="000E1D0D">
        <w:rPr>
          <w:spacing w:val="2"/>
          <w:sz w:val="28"/>
          <w:szCs w:val="28"/>
        </w:rPr>
        <w:t xml:space="preserve"> образования и здравоохранения позволят создать условия для всестороннего развития личности и формирования здоровой,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района. </w:t>
      </w:r>
    </w:p>
    <w:p w:rsidR="005C5FF3"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r>
        <w:rPr>
          <w:spacing w:val="2"/>
          <w:sz w:val="28"/>
          <w:szCs w:val="28"/>
        </w:rPr>
        <w:t>Все это</w:t>
      </w:r>
      <w:r w:rsidRPr="000E1D0D">
        <w:rPr>
          <w:spacing w:val="2"/>
          <w:sz w:val="28"/>
          <w:szCs w:val="28"/>
        </w:rPr>
        <w:t xml:space="preserve">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инвесторов.</w:t>
      </w:r>
    </w:p>
    <w:p w:rsidR="005C5FF3" w:rsidRPr="00F002AB" w:rsidRDefault="005C5FF3" w:rsidP="00F002AB">
      <w:pPr>
        <w:pStyle w:val="ConsPlusNormal"/>
        <w:jc w:val="both"/>
        <w:rPr>
          <w:rFonts w:ascii="Times New Roman" w:hAnsi="Times New Roman" w:cs="Times New Roman"/>
          <w:color w:val="000000"/>
          <w:sz w:val="28"/>
          <w:szCs w:val="28"/>
        </w:rPr>
      </w:pPr>
      <w:r w:rsidRPr="00D35130">
        <w:rPr>
          <w:rFonts w:ascii="Times New Roman" w:hAnsi="Times New Roman" w:cs="Times New Roman"/>
          <w:color w:val="000000"/>
          <w:sz w:val="28"/>
          <w:szCs w:val="28"/>
        </w:rPr>
        <w:t xml:space="preserve">Основные показатели инновационного потенциала </w:t>
      </w:r>
      <w:r>
        <w:rPr>
          <w:rFonts w:ascii="Times New Roman" w:hAnsi="Times New Roman" w:cs="Times New Roman"/>
          <w:color w:val="000000"/>
          <w:sz w:val="28"/>
          <w:szCs w:val="28"/>
        </w:rPr>
        <w:t>приведены в таблице</w:t>
      </w:r>
      <w:r w:rsidR="00AB5DCD">
        <w:rPr>
          <w:rFonts w:ascii="Times New Roman" w:hAnsi="Times New Roman" w:cs="Times New Roman"/>
          <w:color w:val="000000"/>
          <w:sz w:val="28"/>
          <w:szCs w:val="28"/>
        </w:rPr>
        <w:t xml:space="preserve"> 37</w:t>
      </w:r>
      <w:r>
        <w:rPr>
          <w:rFonts w:ascii="Times New Roman" w:hAnsi="Times New Roman" w:cs="Times New Roman"/>
          <w:color w:val="000000"/>
          <w:sz w:val="28"/>
          <w:szCs w:val="28"/>
        </w:rPr>
        <w:t>.</w:t>
      </w:r>
    </w:p>
    <w:p w:rsidR="005C5FF3" w:rsidRPr="00076522" w:rsidRDefault="005C5FF3" w:rsidP="005C5FF3">
      <w:pPr>
        <w:ind w:firstLine="708"/>
        <w:jc w:val="right"/>
        <w:rPr>
          <w:i/>
          <w:color w:val="000000"/>
          <w:sz w:val="28"/>
          <w:szCs w:val="28"/>
        </w:rPr>
      </w:pPr>
      <w:r w:rsidRPr="00076522">
        <w:rPr>
          <w:i/>
          <w:color w:val="000000"/>
          <w:sz w:val="28"/>
          <w:szCs w:val="28"/>
        </w:rPr>
        <w:t>Таблица 37</w:t>
      </w:r>
    </w:p>
    <w:p w:rsidR="005C5FF3" w:rsidRPr="00BD04DD" w:rsidRDefault="005C5FF3" w:rsidP="005C5FF3">
      <w:pPr>
        <w:pStyle w:val="ConsPlusNormal"/>
        <w:jc w:val="center"/>
        <w:rPr>
          <w:rFonts w:ascii="Times New Roman" w:hAnsi="Times New Roman" w:cs="Times New Roman"/>
          <w:b/>
          <w:i/>
          <w:color w:val="000000"/>
          <w:sz w:val="28"/>
          <w:szCs w:val="28"/>
        </w:rPr>
      </w:pPr>
      <w:r w:rsidRPr="00BD04DD">
        <w:rPr>
          <w:rFonts w:ascii="Times New Roman" w:hAnsi="Times New Roman" w:cs="Times New Roman"/>
          <w:b/>
          <w:i/>
          <w:color w:val="000000"/>
          <w:sz w:val="28"/>
          <w:szCs w:val="28"/>
        </w:rPr>
        <w:t xml:space="preserve">Основные показатели инновационного потенциала </w:t>
      </w:r>
    </w:p>
    <w:p w:rsidR="005C5FF3" w:rsidRPr="00BD04DD" w:rsidRDefault="005C5FF3" w:rsidP="005C5FF3">
      <w:pPr>
        <w:pStyle w:val="ConsPlusNormal"/>
        <w:jc w:val="center"/>
        <w:rPr>
          <w:rFonts w:ascii="Times New Roman" w:hAnsi="Times New Roman" w:cs="Times New Roman"/>
          <w:b/>
          <w:i/>
          <w:color w:val="000000"/>
          <w:sz w:val="28"/>
          <w:szCs w:val="28"/>
        </w:rPr>
      </w:pPr>
      <w:r w:rsidRPr="00BD04DD">
        <w:rPr>
          <w:rFonts w:ascii="Times New Roman" w:hAnsi="Times New Roman" w:cs="Times New Roman"/>
          <w:b/>
          <w:i/>
          <w:color w:val="000000"/>
          <w:sz w:val="28"/>
          <w:szCs w:val="28"/>
        </w:rPr>
        <w:t>муниципального района «</w:t>
      </w:r>
      <w:r>
        <w:rPr>
          <w:rFonts w:ascii="Times New Roman" w:hAnsi="Times New Roman" w:cs="Times New Roman"/>
          <w:b/>
          <w:i/>
          <w:color w:val="000000"/>
          <w:sz w:val="28"/>
          <w:szCs w:val="28"/>
        </w:rPr>
        <w:t xml:space="preserve">Чернянский </w:t>
      </w:r>
      <w:r w:rsidRPr="00BD04DD">
        <w:rPr>
          <w:rFonts w:ascii="Times New Roman" w:hAnsi="Times New Roman" w:cs="Times New Roman"/>
          <w:b/>
          <w:i/>
          <w:color w:val="000000"/>
          <w:sz w:val="28"/>
          <w:szCs w:val="28"/>
        </w:rPr>
        <w:t>район»</w:t>
      </w:r>
    </w:p>
    <w:p w:rsidR="005C5FF3" w:rsidRPr="00BD04DD" w:rsidRDefault="005C5FF3" w:rsidP="005C5FF3">
      <w:pPr>
        <w:pStyle w:val="ConsPlusNormal"/>
        <w:jc w:val="center"/>
        <w:rPr>
          <w:rFonts w:ascii="Times New Roman" w:hAnsi="Times New Roman" w:cs="Times New Roman"/>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513"/>
        <w:gridCol w:w="1005"/>
        <w:gridCol w:w="992"/>
        <w:gridCol w:w="993"/>
        <w:gridCol w:w="992"/>
        <w:gridCol w:w="992"/>
        <w:gridCol w:w="1585"/>
      </w:tblGrid>
      <w:tr w:rsidR="005C5FF3" w:rsidRPr="00BD04DD" w:rsidTr="005C5FF3">
        <w:trPr>
          <w:tblHeader/>
        </w:trPr>
        <w:tc>
          <w:tcPr>
            <w:tcW w:w="675" w:type="dxa"/>
            <w:shd w:val="clear" w:color="auto" w:fill="auto"/>
            <w:vAlign w:val="center"/>
          </w:tcPr>
          <w:p w:rsidR="005C5FF3" w:rsidRPr="00BD04DD" w:rsidRDefault="005C5FF3" w:rsidP="005C5FF3">
            <w:pPr>
              <w:pStyle w:val="ConsPlusNormal"/>
              <w:ind w:left="-284" w:right="-249" w:firstLine="31"/>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 xml:space="preserve">№ </w:t>
            </w:r>
          </w:p>
          <w:p w:rsidR="005C5FF3" w:rsidRPr="00BD04DD" w:rsidRDefault="005C5FF3" w:rsidP="005C5FF3">
            <w:pPr>
              <w:pStyle w:val="ConsPlusNormal"/>
              <w:ind w:left="-284" w:right="-249" w:firstLine="31"/>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п/п</w:t>
            </w:r>
          </w:p>
        </w:tc>
        <w:tc>
          <w:tcPr>
            <w:tcW w:w="2513" w:type="dxa"/>
            <w:shd w:val="clear" w:color="auto" w:fill="auto"/>
            <w:vAlign w:val="center"/>
          </w:tcPr>
          <w:p w:rsidR="005C5FF3" w:rsidRPr="00BD04DD" w:rsidRDefault="005C5FF3" w:rsidP="005C5FF3">
            <w:pPr>
              <w:pStyle w:val="ConsPlusNormal"/>
              <w:ind w:right="-82" w:firstLine="34"/>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Показатели, ед.изм.</w:t>
            </w:r>
          </w:p>
        </w:tc>
        <w:tc>
          <w:tcPr>
            <w:tcW w:w="1005"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 xml:space="preserve">2012 </w:t>
            </w:r>
          </w:p>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год</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2013</w:t>
            </w:r>
          </w:p>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год</w:t>
            </w:r>
          </w:p>
        </w:tc>
        <w:tc>
          <w:tcPr>
            <w:tcW w:w="993"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 xml:space="preserve">2014 </w:t>
            </w:r>
          </w:p>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год</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 xml:space="preserve">2015 </w:t>
            </w:r>
          </w:p>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год</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 xml:space="preserve">2016 </w:t>
            </w:r>
          </w:p>
          <w:p w:rsidR="005C5FF3" w:rsidRPr="00BD04DD" w:rsidRDefault="005C5FF3" w:rsidP="005C5FF3">
            <w:pPr>
              <w:pStyle w:val="ConsPlusNormal"/>
              <w:ind w:left="-142" w:right="-82" w:firstLine="73"/>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год</w:t>
            </w:r>
          </w:p>
        </w:tc>
        <w:tc>
          <w:tcPr>
            <w:tcW w:w="1585" w:type="dxa"/>
            <w:shd w:val="clear" w:color="auto" w:fill="auto"/>
            <w:vAlign w:val="center"/>
          </w:tcPr>
          <w:p w:rsidR="005C5FF3" w:rsidRPr="00BD04DD" w:rsidRDefault="005C5FF3" w:rsidP="005C5FF3">
            <w:pPr>
              <w:pStyle w:val="ConsPlusNormal"/>
              <w:ind w:left="-82" w:right="-82" w:hanging="142"/>
              <w:jc w:val="center"/>
              <w:rPr>
                <w:rFonts w:ascii="Times New Roman" w:hAnsi="Times New Roman" w:cs="Times New Roman"/>
                <w:b/>
                <w:color w:val="000000"/>
                <w:sz w:val="24"/>
                <w:szCs w:val="24"/>
              </w:rPr>
            </w:pPr>
            <w:r w:rsidRPr="00BD04DD">
              <w:rPr>
                <w:rFonts w:ascii="Times New Roman" w:hAnsi="Times New Roman" w:cs="Times New Roman"/>
                <w:b/>
                <w:color w:val="000000"/>
                <w:sz w:val="24"/>
                <w:szCs w:val="24"/>
              </w:rPr>
              <w:t>Темп роста 2016г. к 2012г.,</w:t>
            </w:r>
            <w:r w:rsidR="001D2850">
              <w:rPr>
                <w:rFonts w:ascii="Times New Roman" w:hAnsi="Times New Roman" w:cs="Times New Roman"/>
                <w:b/>
                <w:color w:val="000000"/>
                <w:sz w:val="24"/>
                <w:szCs w:val="24"/>
              </w:rPr>
              <w:t>%</w:t>
            </w:r>
          </w:p>
        </w:tc>
      </w:tr>
      <w:tr w:rsidR="005C5FF3" w:rsidRPr="00BD04DD" w:rsidTr="005C5FF3">
        <w:tc>
          <w:tcPr>
            <w:tcW w:w="675" w:type="dxa"/>
            <w:shd w:val="clear" w:color="auto" w:fill="auto"/>
          </w:tcPr>
          <w:p w:rsidR="005C5FF3" w:rsidRPr="00BD04DD" w:rsidRDefault="005C5FF3" w:rsidP="005C5FF3">
            <w:pPr>
              <w:pStyle w:val="ConsPlusNormal"/>
              <w:ind w:left="-284" w:right="-249" w:firstLine="31"/>
              <w:jc w:val="center"/>
              <w:rPr>
                <w:rFonts w:ascii="Times New Roman" w:hAnsi="Times New Roman" w:cs="Times New Roman"/>
                <w:color w:val="000000"/>
                <w:sz w:val="24"/>
                <w:szCs w:val="24"/>
              </w:rPr>
            </w:pPr>
            <w:r w:rsidRPr="00BD04DD">
              <w:rPr>
                <w:rFonts w:ascii="Times New Roman" w:hAnsi="Times New Roman" w:cs="Times New Roman"/>
                <w:color w:val="000000"/>
                <w:sz w:val="24"/>
                <w:szCs w:val="24"/>
              </w:rPr>
              <w:t>1.</w:t>
            </w:r>
          </w:p>
        </w:tc>
        <w:tc>
          <w:tcPr>
            <w:tcW w:w="2513" w:type="dxa"/>
            <w:shd w:val="clear" w:color="auto" w:fill="auto"/>
          </w:tcPr>
          <w:p w:rsidR="005C5FF3" w:rsidRPr="00BD04DD" w:rsidRDefault="005C5FF3" w:rsidP="005C5FF3">
            <w:pPr>
              <w:pStyle w:val="ConsPlusNormal"/>
              <w:ind w:right="-82" w:firstLine="34"/>
              <w:rPr>
                <w:rFonts w:ascii="Times New Roman" w:hAnsi="Times New Roman" w:cs="Times New Roman"/>
                <w:color w:val="000000"/>
                <w:sz w:val="24"/>
                <w:szCs w:val="24"/>
              </w:rPr>
            </w:pPr>
            <w:r w:rsidRPr="00BD04DD">
              <w:rPr>
                <w:rFonts w:ascii="Times New Roman" w:hAnsi="Times New Roman" w:cs="Times New Roman"/>
                <w:color w:val="000000"/>
                <w:sz w:val="24"/>
                <w:szCs w:val="24"/>
              </w:rPr>
              <w:t>Число инновационно-активных организаций, ед.</w:t>
            </w:r>
          </w:p>
        </w:tc>
        <w:tc>
          <w:tcPr>
            <w:tcW w:w="1005"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shd w:val="clear" w:color="auto" w:fill="auto"/>
            <w:vAlign w:val="center"/>
          </w:tcPr>
          <w:p w:rsidR="005C5FF3" w:rsidRPr="00BD04DD" w:rsidRDefault="00135807"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85"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sidRPr="00BD04DD">
              <w:rPr>
                <w:rFonts w:ascii="Times New Roman" w:hAnsi="Times New Roman" w:cs="Times New Roman"/>
                <w:color w:val="000000"/>
                <w:sz w:val="24"/>
                <w:szCs w:val="24"/>
              </w:rPr>
              <w:t>х</w:t>
            </w:r>
          </w:p>
        </w:tc>
      </w:tr>
      <w:tr w:rsidR="005C5FF3" w:rsidRPr="00BD04DD" w:rsidTr="005C5FF3">
        <w:tc>
          <w:tcPr>
            <w:tcW w:w="675" w:type="dxa"/>
            <w:shd w:val="clear" w:color="auto" w:fill="auto"/>
          </w:tcPr>
          <w:p w:rsidR="005C5FF3" w:rsidRPr="00BD04DD" w:rsidRDefault="005C5FF3" w:rsidP="005C5FF3">
            <w:pPr>
              <w:pStyle w:val="ConsPlusNormal"/>
              <w:ind w:left="-284" w:right="-249" w:firstLine="31"/>
              <w:jc w:val="center"/>
              <w:rPr>
                <w:rFonts w:ascii="Times New Roman" w:hAnsi="Times New Roman" w:cs="Times New Roman"/>
                <w:color w:val="000000"/>
                <w:sz w:val="24"/>
                <w:szCs w:val="24"/>
              </w:rPr>
            </w:pPr>
            <w:r w:rsidRPr="00BD04DD">
              <w:rPr>
                <w:rFonts w:ascii="Times New Roman" w:hAnsi="Times New Roman" w:cs="Times New Roman"/>
                <w:color w:val="000000"/>
                <w:sz w:val="24"/>
                <w:szCs w:val="24"/>
              </w:rPr>
              <w:t>2.</w:t>
            </w:r>
          </w:p>
        </w:tc>
        <w:tc>
          <w:tcPr>
            <w:tcW w:w="2513" w:type="dxa"/>
            <w:shd w:val="clear" w:color="auto" w:fill="auto"/>
          </w:tcPr>
          <w:p w:rsidR="005C5FF3" w:rsidRPr="00BD04DD" w:rsidRDefault="005C5FF3" w:rsidP="005C5FF3">
            <w:pPr>
              <w:pStyle w:val="ConsPlusNormal"/>
              <w:ind w:right="-82" w:firstLine="34"/>
              <w:rPr>
                <w:rFonts w:ascii="Times New Roman" w:hAnsi="Times New Roman" w:cs="Times New Roman"/>
                <w:color w:val="000000"/>
                <w:sz w:val="24"/>
                <w:szCs w:val="24"/>
              </w:rPr>
            </w:pPr>
            <w:r w:rsidRPr="00BD04DD">
              <w:rPr>
                <w:rFonts w:ascii="Times New Roman" w:hAnsi="Times New Roman" w:cs="Times New Roman"/>
                <w:color w:val="000000"/>
                <w:sz w:val="24"/>
                <w:szCs w:val="24"/>
              </w:rPr>
              <w:t xml:space="preserve">Объем отгруженных инновационных товаров, работ, услуг, </w:t>
            </w:r>
            <w:r w:rsidR="00B475D4">
              <w:rPr>
                <w:rFonts w:ascii="Times New Roman" w:hAnsi="Times New Roman" w:cs="Times New Roman"/>
                <w:color w:val="000000"/>
                <w:sz w:val="24"/>
                <w:szCs w:val="24"/>
              </w:rPr>
              <w:t>тыс.</w:t>
            </w:r>
            <w:r w:rsidR="00AB5DCD">
              <w:rPr>
                <w:rFonts w:ascii="Times New Roman" w:hAnsi="Times New Roman" w:cs="Times New Roman"/>
                <w:color w:val="000000"/>
                <w:sz w:val="24"/>
                <w:szCs w:val="24"/>
              </w:rPr>
              <w:t xml:space="preserve"> руб</w:t>
            </w:r>
            <w:r w:rsidRPr="00BD04DD">
              <w:rPr>
                <w:rFonts w:ascii="Times New Roman" w:hAnsi="Times New Roman" w:cs="Times New Roman"/>
                <w:color w:val="000000"/>
                <w:sz w:val="24"/>
                <w:szCs w:val="24"/>
              </w:rPr>
              <w:t>лей</w:t>
            </w:r>
          </w:p>
        </w:tc>
        <w:tc>
          <w:tcPr>
            <w:tcW w:w="1005"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992" w:type="dxa"/>
            <w:shd w:val="clear" w:color="auto" w:fill="auto"/>
            <w:vAlign w:val="center"/>
          </w:tcPr>
          <w:p w:rsidR="005C5FF3" w:rsidRPr="00BD04DD" w:rsidRDefault="00135807" w:rsidP="005C5FF3">
            <w:pPr>
              <w:pStyle w:val="ConsPlusNormal"/>
              <w:ind w:left="-142" w:right="-82" w:firstLine="7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85" w:type="dxa"/>
            <w:shd w:val="clear" w:color="auto" w:fill="auto"/>
            <w:vAlign w:val="center"/>
          </w:tcPr>
          <w:p w:rsidR="005C5FF3" w:rsidRPr="00BD04DD" w:rsidRDefault="005C5FF3" w:rsidP="005C5FF3">
            <w:pPr>
              <w:pStyle w:val="ConsPlusNormal"/>
              <w:ind w:left="-142" w:right="-82" w:firstLine="73"/>
              <w:jc w:val="center"/>
              <w:rPr>
                <w:rFonts w:ascii="Times New Roman" w:hAnsi="Times New Roman" w:cs="Times New Roman"/>
                <w:color w:val="000000"/>
                <w:sz w:val="24"/>
                <w:szCs w:val="24"/>
              </w:rPr>
            </w:pPr>
            <w:r w:rsidRPr="00BD04DD">
              <w:rPr>
                <w:rFonts w:ascii="Times New Roman" w:hAnsi="Times New Roman" w:cs="Times New Roman"/>
                <w:color w:val="000000"/>
                <w:sz w:val="24"/>
                <w:szCs w:val="24"/>
              </w:rPr>
              <w:t>х</w:t>
            </w:r>
          </w:p>
        </w:tc>
      </w:tr>
    </w:tbl>
    <w:p w:rsidR="005C5FF3" w:rsidRDefault="005C5FF3" w:rsidP="005C5FF3">
      <w:pPr>
        <w:pStyle w:val="formattext"/>
        <w:shd w:val="clear" w:color="auto" w:fill="FFFFFF"/>
        <w:spacing w:before="0" w:beforeAutospacing="0" w:after="0" w:afterAutospacing="0" w:line="315" w:lineRule="atLeast"/>
        <w:ind w:firstLine="709"/>
        <w:jc w:val="both"/>
        <w:textAlignment w:val="baseline"/>
        <w:rPr>
          <w:color w:val="C00000"/>
          <w:spacing w:val="2"/>
          <w:sz w:val="28"/>
          <w:szCs w:val="28"/>
        </w:rPr>
      </w:pPr>
    </w:p>
    <w:p w:rsidR="005C5FF3"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r>
        <w:rPr>
          <w:spacing w:val="2"/>
          <w:sz w:val="28"/>
          <w:szCs w:val="28"/>
        </w:rPr>
        <w:t>Из таблицы видно, что и</w:t>
      </w:r>
      <w:r w:rsidRPr="000E1D0D">
        <w:rPr>
          <w:spacing w:val="2"/>
          <w:sz w:val="28"/>
          <w:szCs w:val="28"/>
        </w:rPr>
        <w:t xml:space="preserve">нновационная деятельность в районе </w:t>
      </w:r>
      <w:r>
        <w:rPr>
          <w:spacing w:val="2"/>
          <w:sz w:val="28"/>
          <w:szCs w:val="28"/>
        </w:rPr>
        <w:t xml:space="preserve">только начинает активизироваться, носит </w:t>
      </w:r>
      <w:r w:rsidRPr="000E1D0D">
        <w:rPr>
          <w:spacing w:val="2"/>
          <w:sz w:val="28"/>
          <w:szCs w:val="28"/>
        </w:rPr>
        <w:t xml:space="preserve">локальный характер, характеризуется слабым ресурсным обеспечением, информационным и правовым сопровождением и высоким уровнем риска. </w:t>
      </w:r>
      <w:r>
        <w:rPr>
          <w:spacing w:val="2"/>
          <w:sz w:val="28"/>
          <w:szCs w:val="28"/>
        </w:rPr>
        <w:t>Однако в районе уже есть</w:t>
      </w:r>
      <w:r w:rsidRPr="000E1D0D">
        <w:rPr>
          <w:spacing w:val="2"/>
          <w:sz w:val="28"/>
          <w:szCs w:val="28"/>
        </w:rPr>
        <w:t xml:space="preserve"> ориентиры и направления для долгосрочного планирования разработок и внедрения инноваций</w:t>
      </w:r>
      <w:r>
        <w:rPr>
          <w:spacing w:val="2"/>
          <w:sz w:val="28"/>
          <w:szCs w:val="28"/>
        </w:rPr>
        <w:t xml:space="preserve"> и </w:t>
      </w:r>
      <w:r w:rsidRPr="000E1D0D">
        <w:rPr>
          <w:spacing w:val="2"/>
          <w:sz w:val="28"/>
          <w:szCs w:val="28"/>
        </w:rPr>
        <w:t>новы</w:t>
      </w:r>
      <w:r>
        <w:rPr>
          <w:spacing w:val="2"/>
          <w:sz w:val="28"/>
          <w:szCs w:val="28"/>
        </w:rPr>
        <w:t xml:space="preserve">х </w:t>
      </w:r>
      <w:r w:rsidRPr="000E1D0D">
        <w:rPr>
          <w:spacing w:val="2"/>
          <w:sz w:val="28"/>
          <w:szCs w:val="28"/>
        </w:rPr>
        <w:t>технологи</w:t>
      </w:r>
      <w:r>
        <w:rPr>
          <w:spacing w:val="2"/>
          <w:sz w:val="28"/>
          <w:szCs w:val="28"/>
        </w:rPr>
        <w:t xml:space="preserve">й в </w:t>
      </w:r>
      <w:r w:rsidRPr="000E1D0D">
        <w:rPr>
          <w:spacing w:val="2"/>
          <w:sz w:val="28"/>
          <w:szCs w:val="28"/>
        </w:rPr>
        <w:t>производств</w:t>
      </w:r>
      <w:r>
        <w:rPr>
          <w:spacing w:val="2"/>
          <w:sz w:val="28"/>
          <w:szCs w:val="28"/>
        </w:rPr>
        <w:t>е</w:t>
      </w:r>
      <w:r w:rsidRPr="000E1D0D">
        <w:rPr>
          <w:spacing w:val="2"/>
          <w:sz w:val="28"/>
          <w:szCs w:val="28"/>
        </w:rPr>
        <w:t xml:space="preserve">. </w:t>
      </w:r>
    </w:p>
    <w:p w:rsidR="005C5FF3" w:rsidRPr="000E1D0D" w:rsidRDefault="005C5FF3" w:rsidP="005C5FF3">
      <w:pPr>
        <w:pStyle w:val="formattext"/>
        <w:shd w:val="clear" w:color="auto" w:fill="FFFFFF"/>
        <w:spacing w:before="0" w:beforeAutospacing="0" w:after="0" w:afterAutospacing="0"/>
        <w:ind w:firstLine="709"/>
        <w:jc w:val="both"/>
        <w:textAlignment w:val="baseline"/>
        <w:rPr>
          <w:spacing w:val="2"/>
          <w:sz w:val="28"/>
          <w:szCs w:val="28"/>
        </w:rPr>
      </w:pPr>
    </w:p>
    <w:bookmarkEnd w:id="2"/>
    <w:bookmarkEnd w:id="3"/>
    <w:p w:rsidR="00C80893" w:rsidRDefault="00C80893">
      <w:pPr>
        <w:rPr>
          <w:b/>
          <w:sz w:val="28"/>
          <w:szCs w:val="28"/>
        </w:rPr>
      </w:pPr>
      <w:r>
        <w:rPr>
          <w:b/>
          <w:sz w:val="28"/>
          <w:szCs w:val="28"/>
        </w:rPr>
        <w:br w:type="page"/>
      </w:r>
    </w:p>
    <w:p w:rsidR="005C5FF3" w:rsidRDefault="005C5FF3" w:rsidP="005C5FF3">
      <w:pPr>
        <w:ind w:firstLine="1134"/>
        <w:jc w:val="center"/>
        <w:rPr>
          <w:b/>
          <w:sz w:val="28"/>
          <w:szCs w:val="28"/>
        </w:rPr>
      </w:pPr>
      <w:r w:rsidRPr="00DF0EBD">
        <w:rPr>
          <w:b/>
          <w:sz w:val="28"/>
          <w:szCs w:val="28"/>
        </w:rPr>
        <w:lastRenderedPageBreak/>
        <w:t>1.3.5.Т</w:t>
      </w:r>
      <w:r>
        <w:rPr>
          <w:b/>
          <w:sz w:val="28"/>
          <w:szCs w:val="28"/>
        </w:rPr>
        <w:t>уристско-рекреационный потенциал</w:t>
      </w:r>
    </w:p>
    <w:p w:rsidR="00911C43" w:rsidRPr="00076522" w:rsidRDefault="00911C43" w:rsidP="005C5FF3">
      <w:pPr>
        <w:ind w:firstLine="1134"/>
        <w:jc w:val="center"/>
        <w:rPr>
          <w:b/>
          <w:sz w:val="28"/>
          <w:szCs w:val="28"/>
        </w:rPr>
      </w:pPr>
    </w:p>
    <w:p w:rsidR="005C5FF3" w:rsidRPr="00DF0EBD" w:rsidRDefault="005C5FF3" w:rsidP="005C5FF3">
      <w:pPr>
        <w:widowControl w:val="0"/>
        <w:autoSpaceDE w:val="0"/>
        <w:autoSpaceDN w:val="0"/>
        <w:adjustRightInd w:val="0"/>
        <w:ind w:firstLine="709"/>
        <w:jc w:val="both"/>
        <w:rPr>
          <w:sz w:val="28"/>
          <w:szCs w:val="28"/>
        </w:rPr>
      </w:pPr>
      <w:r w:rsidRPr="00DF0EBD">
        <w:rPr>
          <w:bCs/>
          <w:sz w:val="28"/>
          <w:szCs w:val="28"/>
        </w:rPr>
        <w:t>В рамках муниципальной программы «Развитие экономического потенциала и формирование благоприятного предпринимательского климата в Чернянском районе Белгородской области на 2015-2020 годы»» реализуется подпрограмма «Развитие туризма в Чернянском районе», которая нацелена на ф</w:t>
      </w:r>
      <w:r w:rsidRPr="00DF0EBD">
        <w:rPr>
          <w:sz w:val="28"/>
          <w:szCs w:val="28"/>
        </w:rPr>
        <w:t>ормирование на территории района конкурентоспособного туристско-рекреационного кластера,</w:t>
      </w:r>
      <w:r w:rsidRPr="00DF0EBD">
        <w:rPr>
          <w:spacing w:val="2"/>
          <w:sz w:val="28"/>
          <w:szCs w:val="28"/>
          <w:shd w:val="clear" w:color="auto" w:fill="FFFFFF"/>
        </w:rPr>
        <w:t xml:space="preserve"> обеспечивающего не только устойчивое развитие отрасли и повышение конкурентоспособности туристского рынка в средне- и долгосрочной перспективе, но и повышение инвестиционной привлекательности территорий.</w:t>
      </w:r>
    </w:p>
    <w:p w:rsidR="00C615D3" w:rsidRPr="00C615D3" w:rsidRDefault="005C5FF3" w:rsidP="00C615D3">
      <w:pPr>
        <w:tabs>
          <w:tab w:val="left" w:pos="4080"/>
        </w:tabs>
        <w:ind w:firstLine="709"/>
        <w:jc w:val="both"/>
        <w:rPr>
          <w:sz w:val="28"/>
          <w:szCs w:val="28"/>
        </w:rPr>
      </w:pPr>
      <w:r w:rsidRPr="00DF0EBD">
        <w:rPr>
          <w:sz w:val="28"/>
          <w:szCs w:val="28"/>
          <w:shd w:val="clear" w:color="auto" w:fill="FFFFFF"/>
        </w:rPr>
        <w:t xml:space="preserve">Холковский мужской Свято-Троицкий монастырь, памятники архитектуры и природы, православные храмы, рекреационные зоны, объекты спорта, уникальные фольклорные традиции, живописная местной и многое другое, позволяют рассматривать внутренний туризм на территории района, как одно из перспективных направлений социально-экономического развития. </w:t>
      </w:r>
      <w:r w:rsidR="00C615D3">
        <w:rPr>
          <w:sz w:val="28"/>
          <w:szCs w:val="28"/>
          <w:shd w:val="clear" w:color="auto" w:fill="FFFFFF"/>
        </w:rPr>
        <w:t xml:space="preserve">Основные </w:t>
      </w:r>
      <w:r w:rsidR="00C615D3" w:rsidRPr="00C615D3">
        <w:rPr>
          <w:sz w:val="28"/>
          <w:szCs w:val="28"/>
          <w:shd w:val="clear" w:color="auto" w:fill="FFFFFF"/>
        </w:rPr>
        <w:t xml:space="preserve">показатели </w:t>
      </w:r>
      <w:r w:rsidR="00C615D3" w:rsidRPr="00C615D3">
        <w:rPr>
          <w:sz w:val="28"/>
          <w:szCs w:val="28"/>
        </w:rPr>
        <w:t>туристско-рекреационного потенциала</w:t>
      </w:r>
      <w:r w:rsidR="00C615D3">
        <w:rPr>
          <w:b/>
          <w:sz w:val="28"/>
          <w:szCs w:val="28"/>
        </w:rPr>
        <w:t xml:space="preserve"> </w:t>
      </w:r>
      <w:r w:rsidR="00C615D3" w:rsidRPr="00C615D3">
        <w:rPr>
          <w:sz w:val="28"/>
          <w:szCs w:val="28"/>
        </w:rPr>
        <w:t>приведены в таблице.</w:t>
      </w:r>
    </w:p>
    <w:p w:rsidR="005C5FF3" w:rsidRPr="00076522" w:rsidRDefault="005C5FF3" w:rsidP="00C615D3">
      <w:pPr>
        <w:tabs>
          <w:tab w:val="left" w:pos="4080"/>
        </w:tabs>
        <w:ind w:firstLine="709"/>
        <w:jc w:val="right"/>
        <w:rPr>
          <w:i/>
          <w:sz w:val="28"/>
          <w:szCs w:val="28"/>
        </w:rPr>
      </w:pPr>
      <w:r w:rsidRPr="00076522">
        <w:rPr>
          <w:i/>
          <w:sz w:val="28"/>
          <w:szCs w:val="28"/>
        </w:rPr>
        <w:t>Таблица 38</w:t>
      </w:r>
    </w:p>
    <w:p w:rsidR="005C5FF3" w:rsidRPr="00076522" w:rsidRDefault="005C5FF3" w:rsidP="005C5FF3">
      <w:pPr>
        <w:pStyle w:val="ConsPlusNormal"/>
        <w:jc w:val="center"/>
        <w:rPr>
          <w:rFonts w:ascii="Times New Roman" w:hAnsi="Times New Roman" w:cs="Times New Roman"/>
          <w:b/>
          <w:sz w:val="28"/>
          <w:szCs w:val="28"/>
        </w:rPr>
      </w:pPr>
      <w:r w:rsidRPr="00076522">
        <w:rPr>
          <w:rFonts w:ascii="Times New Roman" w:hAnsi="Times New Roman" w:cs="Times New Roman"/>
          <w:b/>
          <w:sz w:val="28"/>
          <w:szCs w:val="28"/>
        </w:rPr>
        <w:t>Основные показатели туристско-рекреационного потенциала муниципального района «Чернянский район»*</w:t>
      </w:r>
    </w:p>
    <w:p w:rsidR="005C5FF3" w:rsidRPr="00DF0EBD" w:rsidRDefault="005C5FF3" w:rsidP="005C5FF3">
      <w:pPr>
        <w:pStyle w:val="ConsPlusNormal"/>
        <w:jc w:val="center"/>
        <w:rPr>
          <w:rFonts w:ascii="Times New Roman" w:hAnsi="Times New Roman" w:cs="Times New Roman"/>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851"/>
        <w:gridCol w:w="850"/>
        <w:gridCol w:w="851"/>
        <w:gridCol w:w="850"/>
        <w:gridCol w:w="851"/>
        <w:gridCol w:w="1417"/>
      </w:tblGrid>
      <w:tr w:rsidR="005C5FF3" w:rsidRPr="00DF0EBD" w:rsidTr="005C5FF3">
        <w:trPr>
          <w:tblHeader/>
        </w:trPr>
        <w:tc>
          <w:tcPr>
            <w:tcW w:w="675"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 п/п</w:t>
            </w:r>
          </w:p>
        </w:tc>
        <w:tc>
          <w:tcPr>
            <w:tcW w:w="3402"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Показатели, ед. изм.</w:t>
            </w:r>
          </w:p>
        </w:tc>
        <w:tc>
          <w:tcPr>
            <w:tcW w:w="851"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2012</w:t>
            </w:r>
          </w:p>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год</w:t>
            </w:r>
          </w:p>
        </w:tc>
        <w:tc>
          <w:tcPr>
            <w:tcW w:w="850"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2013</w:t>
            </w:r>
          </w:p>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год</w:t>
            </w:r>
          </w:p>
        </w:tc>
        <w:tc>
          <w:tcPr>
            <w:tcW w:w="851"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2014</w:t>
            </w:r>
          </w:p>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год</w:t>
            </w:r>
          </w:p>
        </w:tc>
        <w:tc>
          <w:tcPr>
            <w:tcW w:w="850"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2015</w:t>
            </w:r>
          </w:p>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год</w:t>
            </w:r>
          </w:p>
        </w:tc>
        <w:tc>
          <w:tcPr>
            <w:tcW w:w="851"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2016</w:t>
            </w:r>
          </w:p>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год</w:t>
            </w:r>
          </w:p>
        </w:tc>
        <w:tc>
          <w:tcPr>
            <w:tcW w:w="1417" w:type="dxa"/>
            <w:shd w:val="clear" w:color="auto" w:fill="auto"/>
            <w:vAlign w:val="center"/>
          </w:tcPr>
          <w:p w:rsidR="005C5FF3" w:rsidRPr="00DF0EBD" w:rsidRDefault="005C5FF3" w:rsidP="005C5FF3">
            <w:pPr>
              <w:pStyle w:val="ConsPlusNormal"/>
              <w:ind w:hanging="142"/>
              <w:jc w:val="center"/>
              <w:rPr>
                <w:rFonts w:ascii="Times New Roman" w:hAnsi="Times New Roman" w:cs="Times New Roman"/>
                <w:b/>
                <w:sz w:val="24"/>
                <w:szCs w:val="24"/>
              </w:rPr>
            </w:pPr>
            <w:r w:rsidRPr="00DF0EBD">
              <w:rPr>
                <w:rFonts w:ascii="Times New Roman" w:hAnsi="Times New Roman" w:cs="Times New Roman"/>
                <w:b/>
                <w:sz w:val="24"/>
                <w:szCs w:val="24"/>
              </w:rPr>
              <w:t>Темп роста 2016г. к 2012г.,</w:t>
            </w:r>
            <w:r w:rsidR="001D2850">
              <w:rPr>
                <w:rFonts w:ascii="Times New Roman" w:hAnsi="Times New Roman" w:cs="Times New Roman"/>
                <w:b/>
                <w:sz w:val="24"/>
                <w:szCs w:val="24"/>
              </w:rPr>
              <w:t>%</w:t>
            </w:r>
          </w:p>
        </w:tc>
      </w:tr>
      <w:tr w:rsidR="00D47F8E" w:rsidRPr="00A42E28" w:rsidTr="008C29C8">
        <w:trPr>
          <w:tblHeader/>
        </w:trPr>
        <w:tc>
          <w:tcPr>
            <w:tcW w:w="675" w:type="dxa"/>
            <w:shd w:val="clear" w:color="auto" w:fill="auto"/>
          </w:tcPr>
          <w:p w:rsidR="00D47F8E" w:rsidRPr="002D37FF" w:rsidRDefault="00D47F8E" w:rsidP="008C29C8">
            <w:pPr>
              <w:pStyle w:val="ConsPlusNormal"/>
              <w:ind w:left="-142" w:right="-250" w:hanging="142"/>
              <w:jc w:val="center"/>
              <w:rPr>
                <w:rFonts w:ascii="Times New Roman" w:hAnsi="Times New Roman" w:cs="Times New Roman"/>
                <w:sz w:val="24"/>
                <w:szCs w:val="24"/>
              </w:rPr>
            </w:pPr>
            <w:r w:rsidRPr="002D37FF">
              <w:rPr>
                <w:rFonts w:ascii="Times New Roman" w:hAnsi="Times New Roman" w:cs="Times New Roman"/>
                <w:sz w:val="24"/>
                <w:szCs w:val="24"/>
              </w:rPr>
              <w:t>1.</w:t>
            </w:r>
          </w:p>
        </w:tc>
        <w:tc>
          <w:tcPr>
            <w:tcW w:w="3402" w:type="dxa"/>
            <w:shd w:val="clear" w:color="auto" w:fill="auto"/>
            <w:vAlign w:val="center"/>
          </w:tcPr>
          <w:p w:rsidR="00D47F8E" w:rsidRPr="002D37FF" w:rsidRDefault="00D47F8E" w:rsidP="00D47F8E">
            <w:pPr>
              <w:pStyle w:val="ConsPlusNormal"/>
              <w:ind w:firstLine="0"/>
              <w:jc w:val="both"/>
              <w:rPr>
                <w:rFonts w:ascii="Times New Roman" w:eastAsia="Calibri" w:hAnsi="Times New Roman" w:cs="Times New Roman"/>
                <w:sz w:val="24"/>
                <w:szCs w:val="24"/>
                <w:lang w:eastAsia="en-US"/>
              </w:rPr>
            </w:pPr>
            <w:r w:rsidRPr="002D37FF">
              <w:rPr>
                <w:rFonts w:ascii="Times New Roman" w:eastAsia="Calibri" w:hAnsi="Times New Roman" w:cs="Times New Roman"/>
                <w:sz w:val="24"/>
                <w:szCs w:val="24"/>
                <w:lang w:eastAsia="en-US"/>
              </w:rPr>
              <w:t>Объем туристских услуг, млн  рублей</w:t>
            </w:r>
          </w:p>
        </w:tc>
        <w:tc>
          <w:tcPr>
            <w:tcW w:w="851" w:type="dxa"/>
            <w:shd w:val="clear" w:color="auto" w:fill="auto"/>
            <w:vAlign w:val="center"/>
          </w:tcPr>
          <w:p w:rsidR="00D47F8E" w:rsidRPr="002D37FF" w:rsidRDefault="002D37FF" w:rsidP="00B475D4">
            <w:pPr>
              <w:pStyle w:val="ConsPlusNormal"/>
              <w:ind w:left="-108" w:firstLine="0"/>
              <w:jc w:val="center"/>
              <w:rPr>
                <w:rFonts w:ascii="Times New Roman" w:hAnsi="Times New Roman" w:cs="Times New Roman"/>
                <w:sz w:val="24"/>
                <w:szCs w:val="24"/>
              </w:rPr>
            </w:pPr>
            <w:r w:rsidRPr="002D37FF">
              <w:rPr>
                <w:rFonts w:ascii="Times New Roman" w:hAnsi="Times New Roman" w:cs="Times New Roman"/>
                <w:sz w:val="24"/>
                <w:szCs w:val="24"/>
              </w:rPr>
              <w:t>1,4</w:t>
            </w:r>
          </w:p>
        </w:tc>
        <w:tc>
          <w:tcPr>
            <w:tcW w:w="850" w:type="dxa"/>
            <w:shd w:val="clear" w:color="auto" w:fill="auto"/>
            <w:vAlign w:val="center"/>
          </w:tcPr>
          <w:p w:rsidR="00D47F8E" w:rsidRPr="002D37FF" w:rsidRDefault="002D37FF" w:rsidP="00B475D4">
            <w:pPr>
              <w:pStyle w:val="ConsPlusNormal"/>
              <w:ind w:left="-108" w:firstLine="0"/>
              <w:jc w:val="center"/>
              <w:rPr>
                <w:rFonts w:ascii="Times New Roman" w:hAnsi="Times New Roman" w:cs="Times New Roman"/>
                <w:sz w:val="24"/>
                <w:szCs w:val="24"/>
              </w:rPr>
            </w:pPr>
            <w:r w:rsidRPr="002D37FF">
              <w:rPr>
                <w:rFonts w:ascii="Times New Roman" w:hAnsi="Times New Roman" w:cs="Times New Roman"/>
                <w:sz w:val="24"/>
                <w:szCs w:val="24"/>
              </w:rPr>
              <w:t>1,2</w:t>
            </w:r>
          </w:p>
        </w:tc>
        <w:tc>
          <w:tcPr>
            <w:tcW w:w="851" w:type="dxa"/>
            <w:shd w:val="clear" w:color="auto" w:fill="auto"/>
            <w:vAlign w:val="center"/>
          </w:tcPr>
          <w:p w:rsidR="00D47F8E" w:rsidRPr="002D37FF" w:rsidRDefault="002D37FF" w:rsidP="00B475D4">
            <w:pPr>
              <w:pStyle w:val="ConsPlusNormal"/>
              <w:ind w:left="-108" w:firstLine="0"/>
              <w:jc w:val="center"/>
              <w:rPr>
                <w:rFonts w:ascii="Times New Roman" w:hAnsi="Times New Roman" w:cs="Times New Roman"/>
                <w:sz w:val="24"/>
                <w:szCs w:val="24"/>
              </w:rPr>
            </w:pPr>
            <w:r w:rsidRPr="002D37FF">
              <w:rPr>
                <w:rFonts w:ascii="Times New Roman" w:hAnsi="Times New Roman" w:cs="Times New Roman"/>
                <w:sz w:val="24"/>
                <w:szCs w:val="24"/>
              </w:rPr>
              <w:t>2,1</w:t>
            </w:r>
          </w:p>
        </w:tc>
        <w:tc>
          <w:tcPr>
            <w:tcW w:w="850" w:type="dxa"/>
            <w:shd w:val="clear" w:color="auto" w:fill="auto"/>
            <w:vAlign w:val="center"/>
          </w:tcPr>
          <w:p w:rsidR="00D47F8E" w:rsidRPr="002D37FF" w:rsidRDefault="00A42E28" w:rsidP="00B475D4">
            <w:pPr>
              <w:pStyle w:val="ConsPlusNormal"/>
              <w:ind w:left="-108" w:firstLine="0"/>
              <w:jc w:val="center"/>
              <w:rPr>
                <w:rFonts w:ascii="Times New Roman" w:hAnsi="Times New Roman" w:cs="Times New Roman"/>
                <w:sz w:val="24"/>
                <w:szCs w:val="24"/>
              </w:rPr>
            </w:pPr>
            <w:r w:rsidRPr="002D37FF">
              <w:rPr>
                <w:rFonts w:ascii="Times New Roman" w:hAnsi="Times New Roman" w:cs="Times New Roman"/>
                <w:sz w:val="24"/>
                <w:szCs w:val="24"/>
              </w:rPr>
              <w:t>1,3</w:t>
            </w:r>
          </w:p>
        </w:tc>
        <w:tc>
          <w:tcPr>
            <w:tcW w:w="851" w:type="dxa"/>
            <w:shd w:val="clear" w:color="auto" w:fill="auto"/>
            <w:vAlign w:val="center"/>
          </w:tcPr>
          <w:p w:rsidR="00D47F8E" w:rsidRPr="002D37FF" w:rsidRDefault="00A42E28" w:rsidP="00B475D4">
            <w:pPr>
              <w:pStyle w:val="ConsPlusNormal"/>
              <w:ind w:left="-108" w:firstLine="0"/>
              <w:jc w:val="center"/>
              <w:rPr>
                <w:rFonts w:ascii="Times New Roman" w:hAnsi="Times New Roman" w:cs="Times New Roman"/>
                <w:sz w:val="24"/>
                <w:szCs w:val="24"/>
              </w:rPr>
            </w:pPr>
            <w:r w:rsidRPr="002D37FF">
              <w:rPr>
                <w:rFonts w:ascii="Times New Roman" w:hAnsi="Times New Roman" w:cs="Times New Roman"/>
                <w:sz w:val="24"/>
                <w:szCs w:val="24"/>
              </w:rPr>
              <w:t>1,5</w:t>
            </w:r>
          </w:p>
        </w:tc>
        <w:tc>
          <w:tcPr>
            <w:tcW w:w="1417" w:type="dxa"/>
            <w:shd w:val="clear" w:color="auto" w:fill="auto"/>
            <w:vAlign w:val="center"/>
          </w:tcPr>
          <w:p w:rsidR="00D47F8E" w:rsidRPr="00A42E28" w:rsidRDefault="002D37FF" w:rsidP="005C5FF3">
            <w:pPr>
              <w:pStyle w:val="ConsPlusNormal"/>
              <w:ind w:hanging="142"/>
              <w:jc w:val="center"/>
              <w:rPr>
                <w:rFonts w:ascii="Times New Roman" w:hAnsi="Times New Roman" w:cs="Times New Roman"/>
                <w:sz w:val="24"/>
                <w:szCs w:val="24"/>
              </w:rPr>
            </w:pPr>
            <w:r w:rsidRPr="002D37FF">
              <w:rPr>
                <w:rFonts w:ascii="Times New Roman" w:hAnsi="Times New Roman" w:cs="Times New Roman"/>
                <w:sz w:val="24"/>
                <w:szCs w:val="24"/>
              </w:rPr>
              <w:t>107,1</w:t>
            </w:r>
          </w:p>
        </w:tc>
      </w:tr>
      <w:tr w:rsidR="00D47F8E" w:rsidRPr="00DF0EBD" w:rsidTr="008C29C8">
        <w:trPr>
          <w:tblHeader/>
        </w:trPr>
        <w:tc>
          <w:tcPr>
            <w:tcW w:w="675" w:type="dxa"/>
            <w:shd w:val="clear" w:color="auto" w:fill="auto"/>
          </w:tcPr>
          <w:p w:rsidR="00D47F8E" w:rsidRPr="00DF0EBD" w:rsidRDefault="00D47F8E" w:rsidP="008C29C8">
            <w:pPr>
              <w:pStyle w:val="ConsPlusNormal"/>
              <w:ind w:left="-142" w:right="-250" w:hanging="142"/>
              <w:jc w:val="center"/>
              <w:rPr>
                <w:rFonts w:ascii="Times New Roman" w:hAnsi="Times New Roman" w:cs="Times New Roman"/>
                <w:sz w:val="24"/>
                <w:szCs w:val="24"/>
              </w:rPr>
            </w:pPr>
            <w:r w:rsidRPr="00DF0EBD">
              <w:rPr>
                <w:rFonts w:ascii="Times New Roman" w:hAnsi="Times New Roman" w:cs="Times New Roman"/>
                <w:sz w:val="24"/>
                <w:szCs w:val="24"/>
              </w:rPr>
              <w:t>2.</w:t>
            </w:r>
          </w:p>
        </w:tc>
        <w:tc>
          <w:tcPr>
            <w:tcW w:w="3402" w:type="dxa"/>
            <w:shd w:val="clear" w:color="auto" w:fill="auto"/>
            <w:vAlign w:val="center"/>
          </w:tcPr>
          <w:p w:rsidR="00D47F8E" w:rsidRDefault="00D47F8E" w:rsidP="00D47F8E">
            <w:pPr>
              <w:pStyle w:val="ConsPlusNormal"/>
              <w:ind w:firstLine="0"/>
              <w:jc w:val="both"/>
              <w:rPr>
                <w:rFonts w:ascii="Times New Roman" w:eastAsia="Calibri" w:hAnsi="Times New Roman" w:cs="Times New Roman"/>
                <w:sz w:val="24"/>
                <w:szCs w:val="24"/>
                <w:lang w:eastAsia="en-US"/>
              </w:rPr>
            </w:pPr>
            <w:r w:rsidRPr="00D47F8E">
              <w:rPr>
                <w:rFonts w:ascii="Times New Roman" w:eastAsia="Calibri" w:hAnsi="Times New Roman" w:cs="Times New Roman"/>
                <w:sz w:val="24"/>
                <w:szCs w:val="24"/>
                <w:lang w:eastAsia="en-US"/>
              </w:rPr>
              <w:t>Услуги коллективных средств размещения, млн рублей</w:t>
            </w:r>
          </w:p>
        </w:tc>
        <w:tc>
          <w:tcPr>
            <w:tcW w:w="851" w:type="dxa"/>
            <w:shd w:val="clear" w:color="auto" w:fill="auto"/>
            <w:vAlign w:val="center"/>
          </w:tcPr>
          <w:p w:rsidR="00D47F8E" w:rsidRPr="00122DE2" w:rsidRDefault="00122DE2" w:rsidP="00B475D4">
            <w:pPr>
              <w:pStyle w:val="ConsPlusNormal"/>
              <w:ind w:left="-108" w:firstLine="0"/>
              <w:jc w:val="center"/>
              <w:rPr>
                <w:rFonts w:ascii="Times New Roman" w:hAnsi="Times New Roman" w:cs="Times New Roman"/>
                <w:sz w:val="24"/>
                <w:szCs w:val="24"/>
              </w:rPr>
            </w:pPr>
            <w:r w:rsidRPr="00122DE2">
              <w:rPr>
                <w:rFonts w:ascii="Times New Roman" w:hAnsi="Times New Roman" w:cs="Times New Roman"/>
                <w:sz w:val="24"/>
                <w:szCs w:val="24"/>
              </w:rPr>
              <w:t>0,1</w:t>
            </w:r>
          </w:p>
        </w:tc>
        <w:tc>
          <w:tcPr>
            <w:tcW w:w="850" w:type="dxa"/>
            <w:shd w:val="clear" w:color="auto" w:fill="auto"/>
            <w:vAlign w:val="center"/>
          </w:tcPr>
          <w:p w:rsidR="00D47F8E" w:rsidRPr="00122DE2" w:rsidRDefault="00122DE2" w:rsidP="00B475D4">
            <w:pPr>
              <w:pStyle w:val="ConsPlusNormal"/>
              <w:ind w:left="-108" w:firstLine="0"/>
              <w:jc w:val="center"/>
              <w:rPr>
                <w:rFonts w:ascii="Times New Roman" w:hAnsi="Times New Roman" w:cs="Times New Roman"/>
                <w:sz w:val="24"/>
                <w:szCs w:val="24"/>
              </w:rPr>
            </w:pPr>
            <w:r w:rsidRPr="00122DE2">
              <w:rPr>
                <w:rFonts w:ascii="Times New Roman" w:hAnsi="Times New Roman" w:cs="Times New Roman"/>
                <w:sz w:val="24"/>
                <w:szCs w:val="24"/>
              </w:rPr>
              <w:t>0,1</w:t>
            </w:r>
          </w:p>
        </w:tc>
        <w:tc>
          <w:tcPr>
            <w:tcW w:w="851" w:type="dxa"/>
            <w:shd w:val="clear" w:color="auto" w:fill="auto"/>
            <w:vAlign w:val="center"/>
          </w:tcPr>
          <w:p w:rsidR="00D47F8E" w:rsidRPr="00122DE2" w:rsidRDefault="00122DE2" w:rsidP="00B475D4">
            <w:pPr>
              <w:pStyle w:val="ConsPlusNormal"/>
              <w:ind w:left="-108" w:firstLine="0"/>
              <w:jc w:val="center"/>
              <w:rPr>
                <w:rFonts w:ascii="Times New Roman" w:hAnsi="Times New Roman" w:cs="Times New Roman"/>
                <w:sz w:val="24"/>
                <w:szCs w:val="24"/>
              </w:rPr>
            </w:pPr>
            <w:r w:rsidRPr="00122DE2">
              <w:rPr>
                <w:rFonts w:ascii="Times New Roman" w:hAnsi="Times New Roman" w:cs="Times New Roman"/>
                <w:sz w:val="24"/>
                <w:szCs w:val="24"/>
              </w:rPr>
              <w:t>0,1</w:t>
            </w:r>
          </w:p>
        </w:tc>
        <w:tc>
          <w:tcPr>
            <w:tcW w:w="850" w:type="dxa"/>
            <w:shd w:val="clear" w:color="auto" w:fill="auto"/>
            <w:vAlign w:val="center"/>
          </w:tcPr>
          <w:p w:rsidR="00D47F8E" w:rsidRPr="00122DE2" w:rsidRDefault="00122DE2" w:rsidP="00B475D4">
            <w:pPr>
              <w:pStyle w:val="ConsPlusNormal"/>
              <w:ind w:left="-108" w:firstLine="0"/>
              <w:jc w:val="center"/>
              <w:rPr>
                <w:rFonts w:ascii="Times New Roman" w:hAnsi="Times New Roman" w:cs="Times New Roman"/>
                <w:sz w:val="24"/>
                <w:szCs w:val="24"/>
              </w:rPr>
            </w:pPr>
            <w:r w:rsidRPr="00122DE2">
              <w:rPr>
                <w:rFonts w:ascii="Times New Roman" w:hAnsi="Times New Roman" w:cs="Times New Roman"/>
                <w:sz w:val="24"/>
                <w:szCs w:val="24"/>
              </w:rPr>
              <w:t>0,1</w:t>
            </w:r>
          </w:p>
        </w:tc>
        <w:tc>
          <w:tcPr>
            <w:tcW w:w="851" w:type="dxa"/>
            <w:shd w:val="clear" w:color="auto" w:fill="auto"/>
            <w:vAlign w:val="center"/>
          </w:tcPr>
          <w:p w:rsidR="00D47F8E" w:rsidRPr="00122DE2" w:rsidRDefault="00122DE2" w:rsidP="00B475D4">
            <w:pPr>
              <w:pStyle w:val="ConsPlusNormal"/>
              <w:ind w:left="-108" w:firstLine="0"/>
              <w:jc w:val="center"/>
              <w:rPr>
                <w:rFonts w:ascii="Times New Roman" w:hAnsi="Times New Roman" w:cs="Times New Roman"/>
                <w:sz w:val="24"/>
                <w:szCs w:val="24"/>
              </w:rPr>
            </w:pPr>
            <w:r w:rsidRPr="00122DE2">
              <w:rPr>
                <w:rFonts w:ascii="Times New Roman" w:hAnsi="Times New Roman" w:cs="Times New Roman"/>
                <w:sz w:val="24"/>
                <w:szCs w:val="24"/>
              </w:rPr>
              <w:t>0,1</w:t>
            </w:r>
          </w:p>
        </w:tc>
        <w:tc>
          <w:tcPr>
            <w:tcW w:w="1417" w:type="dxa"/>
            <w:shd w:val="clear" w:color="auto" w:fill="auto"/>
            <w:vAlign w:val="center"/>
          </w:tcPr>
          <w:p w:rsidR="00D47F8E" w:rsidRPr="00FB0198" w:rsidRDefault="00FB0198" w:rsidP="005C5FF3">
            <w:pPr>
              <w:pStyle w:val="ConsPlusNormal"/>
              <w:ind w:hanging="142"/>
              <w:jc w:val="center"/>
              <w:rPr>
                <w:rFonts w:ascii="Times New Roman" w:hAnsi="Times New Roman" w:cs="Times New Roman"/>
                <w:sz w:val="24"/>
                <w:szCs w:val="24"/>
              </w:rPr>
            </w:pPr>
            <w:r w:rsidRPr="00FB0198">
              <w:rPr>
                <w:rFonts w:ascii="Times New Roman" w:hAnsi="Times New Roman" w:cs="Times New Roman"/>
                <w:sz w:val="24"/>
                <w:szCs w:val="24"/>
              </w:rPr>
              <w:t>100</w:t>
            </w:r>
          </w:p>
        </w:tc>
      </w:tr>
      <w:tr w:rsidR="00D47F8E" w:rsidRPr="00DF0EBD" w:rsidTr="005C5FF3">
        <w:tc>
          <w:tcPr>
            <w:tcW w:w="675" w:type="dxa"/>
            <w:shd w:val="clear" w:color="auto" w:fill="auto"/>
          </w:tcPr>
          <w:p w:rsidR="00D47F8E" w:rsidRPr="00DF0EBD" w:rsidRDefault="00D47F8E" w:rsidP="008C29C8">
            <w:pPr>
              <w:pStyle w:val="ConsPlusNormal"/>
              <w:ind w:left="-142" w:right="-250" w:hanging="142"/>
              <w:jc w:val="center"/>
              <w:rPr>
                <w:rFonts w:ascii="Times New Roman" w:hAnsi="Times New Roman" w:cs="Times New Roman"/>
                <w:sz w:val="24"/>
                <w:szCs w:val="24"/>
              </w:rPr>
            </w:pPr>
            <w:r w:rsidRPr="00DF0EBD">
              <w:rPr>
                <w:rFonts w:ascii="Times New Roman" w:hAnsi="Times New Roman" w:cs="Times New Roman"/>
                <w:sz w:val="24"/>
                <w:szCs w:val="24"/>
              </w:rPr>
              <w:t>3.</w:t>
            </w:r>
          </w:p>
        </w:tc>
        <w:tc>
          <w:tcPr>
            <w:tcW w:w="3402" w:type="dxa"/>
            <w:shd w:val="clear" w:color="auto" w:fill="auto"/>
          </w:tcPr>
          <w:p w:rsidR="00D47F8E" w:rsidRPr="00DF0EBD" w:rsidRDefault="00D47F8E" w:rsidP="005C5FF3">
            <w:pPr>
              <w:pStyle w:val="Default"/>
              <w:jc w:val="both"/>
              <w:rPr>
                <w:color w:val="auto"/>
              </w:rPr>
            </w:pPr>
            <w:r w:rsidRPr="00DF0EBD">
              <w:rPr>
                <w:color w:val="auto"/>
              </w:rPr>
              <w:t>Турист</w:t>
            </w:r>
            <w:r>
              <w:rPr>
                <w:color w:val="auto"/>
              </w:rPr>
              <w:t xml:space="preserve">ский и экскурсионный поток, </w:t>
            </w:r>
            <w:r w:rsidR="00B475D4">
              <w:rPr>
                <w:color w:val="auto"/>
              </w:rPr>
              <w:t>тыс.</w:t>
            </w:r>
            <w:r w:rsidRPr="00DF0EBD">
              <w:rPr>
                <w:color w:val="auto"/>
              </w:rPr>
              <w:t xml:space="preserve"> человек</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32,4</w:t>
            </w:r>
          </w:p>
        </w:tc>
        <w:tc>
          <w:tcPr>
            <w:tcW w:w="850"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39,6</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46,0</w:t>
            </w:r>
          </w:p>
        </w:tc>
        <w:tc>
          <w:tcPr>
            <w:tcW w:w="850"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51,1</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56,8</w:t>
            </w:r>
          </w:p>
        </w:tc>
        <w:tc>
          <w:tcPr>
            <w:tcW w:w="1417" w:type="dxa"/>
            <w:shd w:val="clear" w:color="auto" w:fill="auto"/>
            <w:vAlign w:val="center"/>
          </w:tcPr>
          <w:p w:rsidR="00D47F8E" w:rsidRPr="00DF0EBD" w:rsidRDefault="00B475D4" w:rsidP="005C5FF3">
            <w:pPr>
              <w:pStyle w:val="ConsPlusNormal"/>
              <w:ind w:hanging="142"/>
              <w:jc w:val="center"/>
              <w:rPr>
                <w:rFonts w:ascii="Times New Roman" w:hAnsi="Times New Roman" w:cs="Times New Roman"/>
                <w:sz w:val="24"/>
                <w:szCs w:val="24"/>
              </w:rPr>
            </w:pPr>
            <w:r>
              <w:rPr>
                <w:rFonts w:ascii="Times New Roman" w:hAnsi="Times New Roman" w:cs="Times New Roman"/>
                <w:sz w:val="24"/>
                <w:szCs w:val="24"/>
              </w:rPr>
              <w:t>в 1,8 раза</w:t>
            </w:r>
          </w:p>
        </w:tc>
      </w:tr>
      <w:tr w:rsidR="00D47F8E" w:rsidRPr="00DF0EBD" w:rsidTr="005C5FF3">
        <w:tc>
          <w:tcPr>
            <w:tcW w:w="675" w:type="dxa"/>
            <w:shd w:val="clear" w:color="auto" w:fill="auto"/>
          </w:tcPr>
          <w:p w:rsidR="00D47F8E" w:rsidRPr="00DF0EBD" w:rsidRDefault="00D47F8E" w:rsidP="008C29C8">
            <w:pPr>
              <w:pStyle w:val="ConsPlusNormal"/>
              <w:ind w:left="-142" w:right="-250" w:hanging="142"/>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shd w:val="clear" w:color="auto" w:fill="auto"/>
          </w:tcPr>
          <w:p w:rsidR="00D47F8E" w:rsidRPr="00DF0EBD" w:rsidRDefault="00D47F8E" w:rsidP="005C5FF3">
            <w:pPr>
              <w:pStyle w:val="ConsPlusNormal"/>
              <w:ind w:firstLine="0"/>
              <w:jc w:val="both"/>
              <w:rPr>
                <w:rFonts w:ascii="Times New Roman" w:hAnsi="Times New Roman" w:cs="Times New Roman"/>
                <w:sz w:val="24"/>
                <w:szCs w:val="24"/>
              </w:rPr>
            </w:pPr>
            <w:r w:rsidRPr="00DF0EBD">
              <w:rPr>
                <w:rFonts w:ascii="Times New Roman" w:hAnsi="Times New Roman" w:cs="Times New Roman"/>
                <w:sz w:val="24"/>
                <w:szCs w:val="24"/>
              </w:rPr>
              <w:t>Число реализуем</w:t>
            </w:r>
            <w:r>
              <w:rPr>
                <w:rFonts w:ascii="Times New Roman" w:hAnsi="Times New Roman" w:cs="Times New Roman"/>
                <w:sz w:val="24"/>
                <w:szCs w:val="24"/>
              </w:rPr>
              <w:t>ых проектов в сфере туризма, ед</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0"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0"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1</w:t>
            </w:r>
          </w:p>
        </w:tc>
        <w:tc>
          <w:tcPr>
            <w:tcW w:w="1417" w:type="dxa"/>
            <w:shd w:val="clear" w:color="auto" w:fill="auto"/>
            <w:vAlign w:val="center"/>
          </w:tcPr>
          <w:p w:rsidR="00D47F8E" w:rsidRPr="00DF0EBD" w:rsidRDefault="00B475D4" w:rsidP="005C5FF3">
            <w:pPr>
              <w:pStyle w:val="ConsPlusNormal"/>
              <w:ind w:hanging="142"/>
              <w:jc w:val="center"/>
              <w:rPr>
                <w:rFonts w:ascii="Times New Roman" w:hAnsi="Times New Roman" w:cs="Times New Roman"/>
                <w:sz w:val="24"/>
                <w:szCs w:val="24"/>
              </w:rPr>
            </w:pPr>
            <w:r>
              <w:rPr>
                <w:rFonts w:ascii="Times New Roman" w:hAnsi="Times New Roman" w:cs="Times New Roman"/>
                <w:sz w:val="24"/>
                <w:szCs w:val="24"/>
              </w:rPr>
              <w:t>-</w:t>
            </w:r>
          </w:p>
        </w:tc>
      </w:tr>
      <w:tr w:rsidR="00D47F8E" w:rsidRPr="00DF0EBD" w:rsidTr="005C5FF3">
        <w:tc>
          <w:tcPr>
            <w:tcW w:w="675" w:type="dxa"/>
            <w:shd w:val="clear" w:color="auto" w:fill="auto"/>
          </w:tcPr>
          <w:p w:rsidR="00D47F8E" w:rsidRPr="00DF0EBD" w:rsidRDefault="00D47F8E" w:rsidP="008C29C8">
            <w:pPr>
              <w:pStyle w:val="ConsPlusNormal"/>
              <w:ind w:left="-142" w:right="-250" w:hanging="142"/>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shd w:val="clear" w:color="auto" w:fill="auto"/>
          </w:tcPr>
          <w:p w:rsidR="00D47F8E" w:rsidRPr="00DF0EBD" w:rsidRDefault="00D47F8E" w:rsidP="005C5FF3">
            <w:pPr>
              <w:pStyle w:val="ConsPlusNormal"/>
              <w:ind w:firstLine="0"/>
              <w:jc w:val="both"/>
              <w:rPr>
                <w:rFonts w:ascii="Times New Roman" w:hAnsi="Times New Roman" w:cs="Times New Roman"/>
                <w:sz w:val="24"/>
                <w:szCs w:val="24"/>
              </w:rPr>
            </w:pPr>
            <w:r w:rsidRPr="00DF0EBD">
              <w:rPr>
                <w:rFonts w:ascii="Times New Roman" w:hAnsi="Times New Roman" w:cs="Times New Roman"/>
                <w:sz w:val="24"/>
                <w:szCs w:val="24"/>
              </w:rPr>
              <w:t>Общая стоимость реализуемы</w:t>
            </w:r>
            <w:r>
              <w:rPr>
                <w:rFonts w:ascii="Times New Roman" w:hAnsi="Times New Roman" w:cs="Times New Roman"/>
                <w:sz w:val="24"/>
                <w:szCs w:val="24"/>
              </w:rPr>
              <w:t xml:space="preserve">х проектов в сфере туризма, </w:t>
            </w:r>
            <w:r w:rsidR="00B475D4">
              <w:rPr>
                <w:rFonts w:ascii="Times New Roman" w:hAnsi="Times New Roman" w:cs="Times New Roman"/>
                <w:sz w:val="24"/>
                <w:szCs w:val="24"/>
              </w:rPr>
              <w:t>тыс.</w:t>
            </w:r>
            <w:r>
              <w:rPr>
                <w:rFonts w:ascii="Times New Roman" w:hAnsi="Times New Roman" w:cs="Times New Roman"/>
                <w:sz w:val="24"/>
                <w:szCs w:val="24"/>
              </w:rPr>
              <w:t xml:space="preserve"> рублей</w:t>
            </w:r>
          </w:p>
        </w:tc>
        <w:tc>
          <w:tcPr>
            <w:tcW w:w="851" w:type="dxa"/>
            <w:shd w:val="clear" w:color="auto" w:fill="auto"/>
            <w:vAlign w:val="center"/>
          </w:tcPr>
          <w:p w:rsidR="00D47F8E" w:rsidRPr="00DF0EBD" w:rsidRDefault="00B475D4" w:rsidP="00B475D4">
            <w:pPr>
              <w:pStyle w:val="ConsPlusNormal"/>
              <w:ind w:left="-108"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D47F8E" w:rsidRPr="00DF0EBD">
              <w:rPr>
                <w:rFonts w:ascii="Times New Roman" w:hAnsi="Times New Roman" w:cs="Times New Roman"/>
                <w:sz w:val="24"/>
                <w:szCs w:val="24"/>
              </w:rPr>
              <w:t>0</w:t>
            </w:r>
          </w:p>
        </w:tc>
        <w:tc>
          <w:tcPr>
            <w:tcW w:w="850" w:type="dxa"/>
            <w:shd w:val="clear" w:color="auto" w:fill="auto"/>
            <w:vAlign w:val="center"/>
          </w:tcPr>
          <w:p w:rsidR="00D47F8E" w:rsidRPr="00DF0EBD" w:rsidRDefault="00B475D4" w:rsidP="00B475D4">
            <w:pPr>
              <w:pStyle w:val="ConsPlusNormal"/>
              <w:ind w:left="-108"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D47F8E" w:rsidRPr="00DF0EBD">
              <w:rPr>
                <w:rFonts w:ascii="Times New Roman" w:hAnsi="Times New Roman" w:cs="Times New Roman"/>
                <w:sz w:val="24"/>
                <w:szCs w:val="24"/>
              </w:rPr>
              <w:t>0</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0"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0</w:t>
            </w:r>
          </w:p>
        </w:tc>
        <w:tc>
          <w:tcPr>
            <w:tcW w:w="851" w:type="dxa"/>
            <w:shd w:val="clear" w:color="auto" w:fill="auto"/>
            <w:vAlign w:val="center"/>
          </w:tcPr>
          <w:p w:rsidR="00D47F8E" w:rsidRPr="00DF0EBD" w:rsidRDefault="00D47F8E" w:rsidP="00B475D4">
            <w:pPr>
              <w:pStyle w:val="ConsPlusNormal"/>
              <w:ind w:left="-108" w:firstLine="0"/>
              <w:jc w:val="center"/>
              <w:rPr>
                <w:rFonts w:ascii="Times New Roman" w:hAnsi="Times New Roman" w:cs="Times New Roman"/>
                <w:sz w:val="24"/>
                <w:szCs w:val="24"/>
              </w:rPr>
            </w:pPr>
            <w:r w:rsidRPr="00DF0EBD">
              <w:rPr>
                <w:rFonts w:ascii="Times New Roman" w:hAnsi="Times New Roman" w:cs="Times New Roman"/>
                <w:sz w:val="24"/>
                <w:szCs w:val="24"/>
              </w:rPr>
              <w:t>30,0</w:t>
            </w:r>
          </w:p>
        </w:tc>
        <w:tc>
          <w:tcPr>
            <w:tcW w:w="1417" w:type="dxa"/>
            <w:shd w:val="clear" w:color="auto" w:fill="auto"/>
            <w:vAlign w:val="center"/>
          </w:tcPr>
          <w:p w:rsidR="00D47F8E" w:rsidRPr="00DF0EBD" w:rsidRDefault="00B475D4" w:rsidP="005C5FF3">
            <w:pPr>
              <w:pStyle w:val="ConsPlusNormal"/>
              <w:ind w:left="-108" w:right="-108" w:hanging="34"/>
              <w:jc w:val="center"/>
              <w:rPr>
                <w:rFonts w:ascii="Times New Roman" w:hAnsi="Times New Roman" w:cs="Times New Roman"/>
                <w:sz w:val="24"/>
                <w:szCs w:val="24"/>
              </w:rPr>
            </w:pPr>
            <w:r>
              <w:rPr>
                <w:rFonts w:ascii="Times New Roman" w:hAnsi="Times New Roman" w:cs="Times New Roman"/>
                <w:sz w:val="24"/>
                <w:szCs w:val="24"/>
              </w:rPr>
              <w:t>-</w:t>
            </w:r>
          </w:p>
        </w:tc>
      </w:tr>
    </w:tbl>
    <w:p w:rsidR="005C5FF3" w:rsidRPr="00DF0EBD" w:rsidRDefault="005C5FF3" w:rsidP="005C5FF3">
      <w:pPr>
        <w:rPr>
          <w:i/>
          <w:color w:val="000000"/>
          <w:sz w:val="22"/>
          <w:szCs w:val="22"/>
        </w:rPr>
      </w:pPr>
      <w:r w:rsidRPr="00DF0EBD">
        <w:rPr>
          <w:sz w:val="28"/>
          <w:szCs w:val="28"/>
          <w:shd w:val="clear" w:color="auto" w:fill="FFFFFF"/>
        </w:rPr>
        <w:tab/>
      </w:r>
      <w:r w:rsidRPr="00DF0EBD">
        <w:rPr>
          <w:i/>
          <w:color w:val="000000"/>
          <w:sz w:val="22"/>
          <w:szCs w:val="22"/>
        </w:rPr>
        <w:t>* По данным администрации муниципального района «Чернянский район»</w:t>
      </w:r>
    </w:p>
    <w:p w:rsidR="005C5FF3" w:rsidRPr="00DF0EBD" w:rsidRDefault="005C5FF3" w:rsidP="005C5FF3">
      <w:pPr>
        <w:tabs>
          <w:tab w:val="left" w:pos="567"/>
        </w:tabs>
        <w:ind w:firstLine="34"/>
        <w:jc w:val="both"/>
        <w:rPr>
          <w:sz w:val="28"/>
          <w:szCs w:val="28"/>
          <w:shd w:val="clear" w:color="auto" w:fill="FFFFFF"/>
        </w:rPr>
      </w:pPr>
      <w:r w:rsidRPr="00DF0EBD">
        <w:rPr>
          <w:sz w:val="28"/>
          <w:szCs w:val="28"/>
          <w:shd w:val="clear" w:color="auto" w:fill="FFFFFF"/>
        </w:rPr>
        <w:t xml:space="preserve"> </w:t>
      </w:r>
      <w:r w:rsidRPr="00DF0EBD">
        <w:rPr>
          <w:sz w:val="28"/>
          <w:szCs w:val="28"/>
          <w:shd w:val="clear" w:color="auto" w:fill="FFFFFF"/>
        </w:rPr>
        <w:tab/>
      </w:r>
    </w:p>
    <w:p w:rsidR="005C5FF3" w:rsidRPr="00DF0EBD" w:rsidRDefault="005C5FF3" w:rsidP="005C5FF3">
      <w:pPr>
        <w:tabs>
          <w:tab w:val="left" w:pos="567"/>
        </w:tabs>
        <w:ind w:firstLine="34"/>
        <w:jc w:val="both"/>
        <w:rPr>
          <w:sz w:val="28"/>
          <w:szCs w:val="28"/>
          <w:shd w:val="clear" w:color="auto" w:fill="FFFFFF"/>
        </w:rPr>
      </w:pPr>
      <w:r w:rsidRPr="00DF0EBD">
        <w:rPr>
          <w:sz w:val="28"/>
          <w:szCs w:val="28"/>
          <w:shd w:val="clear" w:color="auto" w:fill="FFFFFF"/>
        </w:rPr>
        <w:t xml:space="preserve">         </w:t>
      </w:r>
      <w:r w:rsidRPr="00DF0EBD">
        <w:rPr>
          <w:sz w:val="28"/>
          <w:szCs w:val="28"/>
        </w:rPr>
        <w:t xml:space="preserve">Туристский и экскурсионный поток на территории Чернянского района характеризуется устойчивым ростом. За период с 2012 года по 2016 год он увеличился на 75% или на 24,4 </w:t>
      </w:r>
      <w:r w:rsidR="00CE47C4">
        <w:rPr>
          <w:sz w:val="28"/>
          <w:szCs w:val="28"/>
        </w:rPr>
        <w:t>тыс.</w:t>
      </w:r>
      <w:r w:rsidRPr="00DF0EBD">
        <w:rPr>
          <w:sz w:val="28"/>
          <w:szCs w:val="28"/>
        </w:rPr>
        <w:t xml:space="preserve"> человек. </w:t>
      </w:r>
    </w:p>
    <w:p w:rsidR="005C5FF3" w:rsidRPr="00DF0EBD" w:rsidRDefault="005C5FF3" w:rsidP="005C5FF3">
      <w:pPr>
        <w:tabs>
          <w:tab w:val="left" w:pos="567"/>
        </w:tabs>
        <w:ind w:firstLine="34"/>
        <w:jc w:val="both"/>
        <w:rPr>
          <w:sz w:val="28"/>
          <w:szCs w:val="28"/>
          <w:shd w:val="clear" w:color="auto" w:fill="FFFFFF"/>
        </w:rPr>
      </w:pPr>
      <w:r w:rsidRPr="00DF0EBD">
        <w:rPr>
          <w:sz w:val="28"/>
          <w:szCs w:val="28"/>
          <w:shd w:val="clear" w:color="auto" w:fill="FFFFFF"/>
        </w:rPr>
        <w:tab/>
        <w:t xml:space="preserve">Основным туристским объектом района является историко–архитектурный комплекс «Свято-Троицкий Холковский подземный монастырь», который включает подземный монастырь, Храм Донской иконы Божьей Матери, храм-звонницу Святого равноапостольного князя Владимира, последнюю работу скульптора В.Клыкова – памятник Святославу Храброму. Из холковких холмов, на которых расположен </w:t>
      </w:r>
      <w:r w:rsidRPr="00DF0EBD">
        <w:rPr>
          <w:sz w:val="28"/>
          <w:szCs w:val="28"/>
          <w:shd w:val="clear" w:color="auto" w:fill="FFFFFF"/>
        </w:rPr>
        <w:lastRenderedPageBreak/>
        <w:t>историко–архитектурный комплекс, открывается живописная панорама реки Оскол.</w:t>
      </w:r>
    </w:p>
    <w:p w:rsidR="005C5FF3" w:rsidRPr="00DF0EBD" w:rsidRDefault="005C5FF3" w:rsidP="005C5FF3">
      <w:pPr>
        <w:tabs>
          <w:tab w:val="left" w:pos="567"/>
        </w:tabs>
        <w:ind w:firstLine="34"/>
        <w:jc w:val="both"/>
        <w:rPr>
          <w:sz w:val="28"/>
          <w:szCs w:val="28"/>
          <w:shd w:val="clear" w:color="auto" w:fill="FFFFFF"/>
        </w:rPr>
      </w:pPr>
      <w:r w:rsidRPr="00DF0EBD">
        <w:rPr>
          <w:sz w:val="28"/>
          <w:szCs w:val="28"/>
          <w:shd w:val="clear" w:color="auto" w:fill="FFFFFF"/>
        </w:rPr>
        <w:t xml:space="preserve">        Интересными для туристов объектами являются: краеведческий музей в п. Чернянка, дом купца Найденко в п. Чернянка, Троицкий храм в с. Гнилое (1863 г.), Покровская церковь в с. Захарово (1911 г.), Троицкий храм в с. Становое (1855 г.), липовая аллея на хуторе Коммуна, возраст деревьев которой свыше 100 лет. На Меловой горе у реки Оскол растет около 300 реликтовых сосен, высотой более 30 метров – вид, сохранившийся с ледникового периода и занесенный в Красную книгу.</w:t>
      </w:r>
    </w:p>
    <w:p w:rsidR="005C5FF3" w:rsidRPr="00DF0EBD" w:rsidRDefault="005C5FF3" w:rsidP="005C5FF3">
      <w:pPr>
        <w:ind w:firstLine="720"/>
        <w:jc w:val="both"/>
        <w:rPr>
          <w:color w:val="000000"/>
          <w:sz w:val="28"/>
          <w:szCs w:val="28"/>
        </w:rPr>
      </w:pPr>
      <w:r w:rsidRPr="00DF0EBD">
        <w:rPr>
          <w:sz w:val="28"/>
          <w:szCs w:val="28"/>
          <w:shd w:val="clear" w:color="auto" w:fill="FFFFFF"/>
        </w:rPr>
        <w:t xml:space="preserve"> Д</w:t>
      </w:r>
      <w:r w:rsidRPr="00DF0EBD">
        <w:rPr>
          <w:sz w:val="28"/>
          <w:szCs w:val="28"/>
        </w:rPr>
        <w:t xml:space="preserve">ля жителей и гостей района разработаны туристские маршруты: </w:t>
      </w:r>
      <w:r w:rsidRPr="00DF0EBD">
        <w:rPr>
          <w:color w:val="000000"/>
          <w:sz w:val="28"/>
          <w:szCs w:val="28"/>
        </w:rPr>
        <w:t>«Яркий след в истории Чернянского района», «По местам боевой славы», «Православный», «Краеведческий».</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xml:space="preserve"> Ежегодно в районе проводится областной фестиваль рыбалки «Чернянский поплавок».</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Ежегодно в с.Холки проводятся международный фестиваль традиционной казачьей культуры «Холковский сполох» и фольклорный фестиваль «Лето красное».</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xml:space="preserve">Традиционными стали  брендовые мероприятия сельских поселений: </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-праздник картошки «Андреевская россыпь»;</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-фестиваль-ярмарка меда «Большанская пчелка»;</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праздник исторической реконструкции «Сказания о Воеводе Волоте»;</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праздник хлеба «Волоконовский каравай»;</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литературно-музыкальный фестиваль им. Ф. Певнева «Творческие родники»;</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-праздник капусты «Кузькинская толока»;</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хороводно-игровой праздник «Новореченский карагод»;</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фестиваль ярмарки и ремесел «Земля мастеровая»;</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праздник молока «Орликовская буренка»;</w:t>
      </w:r>
    </w:p>
    <w:p w:rsidR="005C5FF3" w:rsidRPr="00DF0EBD" w:rsidRDefault="005C5FF3" w:rsidP="005C5FF3">
      <w:pPr>
        <w:tabs>
          <w:tab w:val="left" w:pos="4080"/>
        </w:tabs>
        <w:ind w:firstLine="709"/>
        <w:jc w:val="both"/>
        <w:rPr>
          <w:sz w:val="28"/>
          <w:szCs w:val="28"/>
          <w:shd w:val="clear" w:color="auto" w:fill="FFFFFF"/>
        </w:rPr>
      </w:pPr>
      <w:r w:rsidRPr="00DF0EBD">
        <w:rPr>
          <w:sz w:val="28"/>
          <w:szCs w:val="28"/>
          <w:shd w:val="clear" w:color="auto" w:fill="FFFFFF"/>
        </w:rPr>
        <w:t xml:space="preserve">- святочные гуляния «Русскохаланская кутья». </w:t>
      </w:r>
    </w:p>
    <w:p w:rsidR="005C5FF3" w:rsidRPr="00DF0EBD" w:rsidRDefault="005C5FF3" w:rsidP="005C5FF3">
      <w:pPr>
        <w:tabs>
          <w:tab w:val="left" w:pos="4080"/>
        </w:tabs>
        <w:ind w:firstLine="709"/>
        <w:jc w:val="both"/>
        <w:rPr>
          <w:sz w:val="28"/>
          <w:szCs w:val="28"/>
        </w:rPr>
      </w:pPr>
      <w:r w:rsidRPr="00DF0EBD">
        <w:rPr>
          <w:sz w:val="28"/>
          <w:szCs w:val="28"/>
          <w:shd w:val="clear" w:color="auto" w:fill="FFFFFF"/>
        </w:rPr>
        <w:t>Востребованным и развивающимся мероприятием туризма является сплав на лодках  по реке Оскол.</w:t>
      </w:r>
    </w:p>
    <w:p w:rsidR="005C5FF3" w:rsidRPr="00076522" w:rsidRDefault="005C5FF3" w:rsidP="005C5FF3">
      <w:pPr>
        <w:ind w:firstLine="708"/>
        <w:jc w:val="both"/>
        <w:rPr>
          <w:b/>
          <w:sz w:val="28"/>
          <w:szCs w:val="28"/>
        </w:rPr>
      </w:pPr>
      <w:r w:rsidRPr="00DF0EBD">
        <w:rPr>
          <w:bCs/>
          <w:sz w:val="28"/>
          <w:szCs w:val="28"/>
        </w:rPr>
        <w:t>Чернянский</w:t>
      </w:r>
      <w:r w:rsidRPr="00DF0EBD">
        <w:rPr>
          <w:spacing w:val="2"/>
          <w:sz w:val="28"/>
          <w:szCs w:val="28"/>
          <w:shd w:val="clear" w:color="auto" w:fill="FFFFFF"/>
        </w:rPr>
        <w:t xml:space="preserve"> район обладает уникальными природными ресурсами и культурным наследием. Комплексные решения по комбинированию данных ресурсов с предпринимательским потенциалом позволят создать на его территории района успешный туристско-рекреационный кластер.</w:t>
      </w:r>
    </w:p>
    <w:p w:rsidR="005C5FF3" w:rsidRDefault="005C5FF3" w:rsidP="005C5FF3">
      <w:pPr>
        <w:ind w:firstLine="720"/>
        <w:jc w:val="both"/>
        <w:rPr>
          <w:color w:val="FF0000"/>
          <w:sz w:val="28"/>
          <w:szCs w:val="28"/>
        </w:rPr>
      </w:pPr>
    </w:p>
    <w:p w:rsidR="005C5FF3" w:rsidRDefault="005C5FF3" w:rsidP="005C5FF3">
      <w:pPr>
        <w:jc w:val="center"/>
        <w:rPr>
          <w:b/>
          <w:color w:val="000000"/>
          <w:sz w:val="28"/>
          <w:szCs w:val="28"/>
        </w:rPr>
      </w:pPr>
      <w:r>
        <w:rPr>
          <w:b/>
          <w:color w:val="000000"/>
          <w:sz w:val="28"/>
          <w:szCs w:val="28"/>
        </w:rPr>
        <w:t>1.4</w:t>
      </w:r>
      <w:r w:rsidRPr="00A07FE5">
        <w:rPr>
          <w:b/>
          <w:color w:val="000000"/>
          <w:sz w:val="28"/>
          <w:szCs w:val="28"/>
        </w:rPr>
        <w:t>. Кадровый потенциал</w:t>
      </w:r>
    </w:p>
    <w:p w:rsidR="005C5FF3" w:rsidRDefault="005C5FF3" w:rsidP="005C5FF3">
      <w:pPr>
        <w:jc w:val="center"/>
        <w:rPr>
          <w:b/>
          <w:color w:val="000000"/>
          <w:sz w:val="28"/>
          <w:szCs w:val="28"/>
        </w:rPr>
      </w:pPr>
      <w:r w:rsidRPr="00A07FE5">
        <w:rPr>
          <w:b/>
          <w:color w:val="000000"/>
          <w:sz w:val="28"/>
          <w:szCs w:val="28"/>
        </w:rPr>
        <w:t>1.</w:t>
      </w:r>
      <w:r>
        <w:rPr>
          <w:b/>
          <w:color w:val="000000"/>
          <w:sz w:val="28"/>
          <w:szCs w:val="28"/>
        </w:rPr>
        <w:t>4</w:t>
      </w:r>
      <w:r w:rsidRPr="00A07FE5">
        <w:rPr>
          <w:b/>
          <w:color w:val="000000"/>
          <w:sz w:val="28"/>
          <w:szCs w:val="28"/>
        </w:rPr>
        <w:t xml:space="preserve">.1. </w:t>
      </w:r>
      <w:r w:rsidR="00AF2B44">
        <w:rPr>
          <w:b/>
          <w:color w:val="000000"/>
          <w:sz w:val="28"/>
          <w:szCs w:val="28"/>
        </w:rPr>
        <w:t>Трудовые ресурсы и занятость населения</w:t>
      </w:r>
    </w:p>
    <w:p w:rsidR="00911C43" w:rsidRPr="00A07FE5" w:rsidRDefault="00911C43" w:rsidP="005C5FF3">
      <w:pPr>
        <w:jc w:val="center"/>
        <w:rPr>
          <w:b/>
          <w:color w:val="000000"/>
          <w:sz w:val="28"/>
          <w:szCs w:val="28"/>
        </w:rPr>
      </w:pPr>
    </w:p>
    <w:p w:rsidR="005C5FF3" w:rsidRPr="008B4ED9" w:rsidRDefault="005C5FF3" w:rsidP="005C5FF3">
      <w:pPr>
        <w:ind w:firstLine="720"/>
        <w:jc w:val="both"/>
        <w:rPr>
          <w:sz w:val="28"/>
          <w:szCs w:val="28"/>
        </w:rPr>
      </w:pPr>
      <w:r w:rsidRPr="008B4ED9">
        <w:rPr>
          <w:sz w:val="28"/>
          <w:szCs w:val="28"/>
        </w:rPr>
        <w:t xml:space="preserve">Численность населения в трудоспособном возрасте в муниципальном образовании «Чернянский район» по данным переписи населения 2010 года составляла 19,1 </w:t>
      </w:r>
      <w:r w:rsidR="00CE47C4">
        <w:rPr>
          <w:sz w:val="28"/>
          <w:szCs w:val="28"/>
        </w:rPr>
        <w:t>тыс.</w:t>
      </w:r>
      <w:r w:rsidRPr="008B4ED9">
        <w:rPr>
          <w:sz w:val="28"/>
          <w:szCs w:val="28"/>
        </w:rPr>
        <w:t xml:space="preserve"> человек, тогда как в 2007 году – 18,7 </w:t>
      </w:r>
      <w:r w:rsidR="00CE47C4">
        <w:rPr>
          <w:sz w:val="28"/>
          <w:szCs w:val="28"/>
        </w:rPr>
        <w:t>тыс.</w:t>
      </w:r>
      <w:r w:rsidRPr="008B4ED9">
        <w:rPr>
          <w:sz w:val="28"/>
          <w:szCs w:val="28"/>
        </w:rPr>
        <w:t xml:space="preserve"> человек.</w:t>
      </w:r>
    </w:p>
    <w:p w:rsidR="005C5FF3" w:rsidRPr="00253CC7" w:rsidRDefault="005C5FF3" w:rsidP="005C5FF3">
      <w:pPr>
        <w:ind w:firstLine="720"/>
        <w:jc w:val="both"/>
        <w:rPr>
          <w:sz w:val="28"/>
          <w:szCs w:val="28"/>
        </w:rPr>
      </w:pPr>
      <w:r w:rsidRPr="00253CC7">
        <w:rPr>
          <w:sz w:val="28"/>
          <w:szCs w:val="28"/>
        </w:rPr>
        <w:t>Численность населения занятого в экономике района в 2011 году составила 12 233 человека, что на 2</w:t>
      </w:r>
      <w:r w:rsidR="001D2850">
        <w:rPr>
          <w:sz w:val="28"/>
          <w:szCs w:val="28"/>
        </w:rPr>
        <w:t>%</w:t>
      </w:r>
      <w:r w:rsidRPr="00253CC7">
        <w:rPr>
          <w:sz w:val="28"/>
          <w:szCs w:val="28"/>
        </w:rPr>
        <w:t xml:space="preserve"> меньше по сравнению с 2007 годом. Что связано со сложной ситуацией в работе крупных промышленных предприятий.</w:t>
      </w:r>
    </w:p>
    <w:p w:rsidR="005C5FF3" w:rsidRDefault="005C5FF3" w:rsidP="005C5FF3">
      <w:pPr>
        <w:ind w:firstLine="720"/>
        <w:jc w:val="right"/>
        <w:rPr>
          <w:i/>
          <w:color w:val="FF0000"/>
          <w:sz w:val="28"/>
          <w:szCs w:val="28"/>
        </w:rPr>
      </w:pPr>
    </w:p>
    <w:p w:rsidR="005C5FF3" w:rsidRPr="00253CC7" w:rsidRDefault="00911C43" w:rsidP="00911C43">
      <w:pPr>
        <w:jc w:val="right"/>
        <w:rPr>
          <w:i/>
          <w:sz w:val="28"/>
          <w:szCs w:val="28"/>
        </w:rPr>
      </w:pPr>
      <w:r>
        <w:rPr>
          <w:i/>
          <w:sz w:val="28"/>
          <w:szCs w:val="28"/>
        </w:rPr>
        <w:t>Та</w:t>
      </w:r>
      <w:r w:rsidR="005C5FF3">
        <w:rPr>
          <w:i/>
          <w:sz w:val="28"/>
          <w:szCs w:val="28"/>
        </w:rPr>
        <w:t>блица 39</w:t>
      </w:r>
    </w:p>
    <w:p w:rsidR="005C5FF3" w:rsidRPr="00253CC7" w:rsidRDefault="005C5FF3" w:rsidP="005C5FF3">
      <w:pPr>
        <w:ind w:firstLine="720"/>
        <w:jc w:val="center"/>
        <w:rPr>
          <w:b/>
          <w:sz w:val="28"/>
          <w:szCs w:val="28"/>
        </w:rPr>
      </w:pPr>
      <w:r w:rsidRPr="00253CC7">
        <w:rPr>
          <w:b/>
          <w:sz w:val="28"/>
          <w:szCs w:val="28"/>
        </w:rPr>
        <w:t xml:space="preserve">Сведения о трудовых ресурсах муниципального образования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955"/>
        <w:gridCol w:w="955"/>
        <w:gridCol w:w="955"/>
        <w:gridCol w:w="955"/>
        <w:gridCol w:w="1031"/>
      </w:tblGrid>
      <w:tr w:rsidR="005C5FF3" w:rsidRPr="00253CC7" w:rsidTr="005C5FF3">
        <w:trPr>
          <w:tblHeader/>
        </w:trPr>
        <w:tc>
          <w:tcPr>
            <w:tcW w:w="4788" w:type="dxa"/>
            <w:vAlign w:val="center"/>
          </w:tcPr>
          <w:p w:rsidR="005C5FF3" w:rsidRPr="00253CC7" w:rsidRDefault="005C5FF3" w:rsidP="005C5FF3">
            <w:pPr>
              <w:jc w:val="center"/>
              <w:rPr>
                <w:b/>
              </w:rPr>
            </w:pPr>
            <w:r w:rsidRPr="00253CC7">
              <w:rPr>
                <w:b/>
              </w:rPr>
              <w:t>Показатели</w:t>
            </w:r>
          </w:p>
        </w:tc>
        <w:tc>
          <w:tcPr>
            <w:tcW w:w="955" w:type="dxa"/>
          </w:tcPr>
          <w:p w:rsidR="005C5FF3" w:rsidRPr="00253CC7" w:rsidRDefault="005C5FF3" w:rsidP="005C5FF3">
            <w:pPr>
              <w:jc w:val="center"/>
              <w:rPr>
                <w:b/>
              </w:rPr>
            </w:pPr>
            <w:r w:rsidRPr="00253CC7">
              <w:rPr>
                <w:b/>
              </w:rPr>
              <w:t xml:space="preserve">2007 </w:t>
            </w:r>
          </w:p>
          <w:p w:rsidR="005C5FF3" w:rsidRPr="00253CC7" w:rsidRDefault="005C5FF3" w:rsidP="005C5FF3">
            <w:pPr>
              <w:jc w:val="center"/>
              <w:rPr>
                <w:b/>
              </w:rPr>
            </w:pPr>
            <w:r w:rsidRPr="00253CC7">
              <w:rPr>
                <w:b/>
              </w:rPr>
              <w:t>год</w:t>
            </w:r>
          </w:p>
        </w:tc>
        <w:tc>
          <w:tcPr>
            <w:tcW w:w="955" w:type="dxa"/>
          </w:tcPr>
          <w:p w:rsidR="005C5FF3" w:rsidRPr="00253CC7" w:rsidRDefault="005C5FF3" w:rsidP="005C5FF3">
            <w:pPr>
              <w:jc w:val="center"/>
              <w:rPr>
                <w:b/>
              </w:rPr>
            </w:pPr>
            <w:r w:rsidRPr="00253CC7">
              <w:rPr>
                <w:b/>
              </w:rPr>
              <w:t xml:space="preserve">2008 </w:t>
            </w:r>
          </w:p>
          <w:p w:rsidR="005C5FF3" w:rsidRPr="00253CC7" w:rsidRDefault="005C5FF3" w:rsidP="005C5FF3">
            <w:pPr>
              <w:jc w:val="center"/>
              <w:rPr>
                <w:b/>
              </w:rPr>
            </w:pPr>
            <w:r w:rsidRPr="00253CC7">
              <w:rPr>
                <w:b/>
              </w:rPr>
              <w:t>год</w:t>
            </w:r>
          </w:p>
        </w:tc>
        <w:tc>
          <w:tcPr>
            <w:tcW w:w="955" w:type="dxa"/>
          </w:tcPr>
          <w:p w:rsidR="005C5FF3" w:rsidRPr="00253CC7" w:rsidRDefault="005C5FF3" w:rsidP="005C5FF3">
            <w:pPr>
              <w:jc w:val="center"/>
              <w:rPr>
                <w:b/>
              </w:rPr>
            </w:pPr>
            <w:r w:rsidRPr="00253CC7">
              <w:rPr>
                <w:b/>
              </w:rPr>
              <w:t xml:space="preserve">2009 </w:t>
            </w:r>
          </w:p>
          <w:p w:rsidR="005C5FF3" w:rsidRPr="00253CC7" w:rsidRDefault="005C5FF3" w:rsidP="005C5FF3">
            <w:pPr>
              <w:jc w:val="center"/>
              <w:rPr>
                <w:b/>
              </w:rPr>
            </w:pPr>
            <w:r w:rsidRPr="00253CC7">
              <w:rPr>
                <w:b/>
              </w:rPr>
              <w:t>год</w:t>
            </w:r>
          </w:p>
        </w:tc>
        <w:tc>
          <w:tcPr>
            <w:tcW w:w="955" w:type="dxa"/>
          </w:tcPr>
          <w:p w:rsidR="005C5FF3" w:rsidRPr="00253CC7" w:rsidRDefault="005C5FF3" w:rsidP="005C5FF3">
            <w:pPr>
              <w:jc w:val="center"/>
              <w:rPr>
                <w:b/>
              </w:rPr>
            </w:pPr>
            <w:r w:rsidRPr="00253CC7">
              <w:rPr>
                <w:b/>
              </w:rPr>
              <w:t>2010</w:t>
            </w:r>
          </w:p>
          <w:p w:rsidR="005C5FF3" w:rsidRPr="00253CC7" w:rsidRDefault="005C5FF3" w:rsidP="005C5FF3">
            <w:pPr>
              <w:jc w:val="center"/>
              <w:rPr>
                <w:b/>
              </w:rPr>
            </w:pPr>
            <w:r w:rsidRPr="00253CC7">
              <w:rPr>
                <w:b/>
              </w:rPr>
              <w:t>год</w:t>
            </w:r>
          </w:p>
        </w:tc>
        <w:tc>
          <w:tcPr>
            <w:tcW w:w="1031" w:type="dxa"/>
          </w:tcPr>
          <w:p w:rsidR="005C5FF3" w:rsidRPr="00253CC7" w:rsidRDefault="005C5FF3" w:rsidP="005C5FF3">
            <w:pPr>
              <w:jc w:val="center"/>
              <w:rPr>
                <w:b/>
              </w:rPr>
            </w:pPr>
            <w:r w:rsidRPr="00253CC7">
              <w:rPr>
                <w:b/>
              </w:rPr>
              <w:t>2011</w:t>
            </w:r>
          </w:p>
          <w:p w:rsidR="005C5FF3" w:rsidRPr="00253CC7" w:rsidRDefault="005C5FF3" w:rsidP="005C5FF3">
            <w:pPr>
              <w:jc w:val="center"/>
              <w:rPr>
                <w:b/>
              </w:rPr>
            </w:pPr>
            <w:r w:rsidRPr="00253CC7">
              <w:rPr>
                <w:b/>
              </w:rPr>
              <w:t>год</w:t>
            </w:r>
          </w:p>
        </w:tc>
      </w:tr>
      <w:tr w:rsidR="005C5FF3" w:rsidRPr="000C332A" w:rsidTr="005C5FF3">
        <w:tc>
          <w:tcPr>
            <w:tcW w:w="4788" w:type="dxa"/>
          </w:tcPr>
          <w:p w:rsidR="005C5FF3" w:rsidRPr="00F445E2" w:rsidRDefault="005C5FF3" w:rsidP="005C5FF3">
            <w:r w:rsidRPr="00F445E2">
              <w:t>Численность трудовых ресурсов  (чел.)</w:t>
            </w:r>
          </w:p>
        </w:tc>
        <w:tc>
          <w:tcPr>
            <w:tcW w:w="955" w:type="dxa"/>
            <w:vAlign w:val="center"/>
          </w:tcPr>
          <w:p w:rsidR="005C5FF3" w:rsidRPr="00F445E2" w:rsidRDefault="005C5FF3" w:rsidP="005C5FF3">
            <w:pPr>
              <w:jc w:val="center"/>
            </w:pPr>
            <w:r w:rsidRPr="00F445E2">
              <w:t>18 780</w:t>
            </w:r>
          </w:p>
        </w:tc>
        <w:tc>
          <w:tcPr>
            <w:tcW w:w="955" w:type="dxa"/>
            <w:vAlign w:val="center"/>
          </w:tcPr>
          <w:p w:rsidR="005C5FF3" w:rsidRPr="00F445E2" w:rsidRDefault="005C5FF3" w:rsidP="005C5FF3">
            <w:pPr>
              <w:jc w:val="center"/>
            </w:pPr>
            <w:r w:rsidRPr="00F445E2">
              <w:t>18 885</w:t>
            </w:r>
          </w:p>
        </w:tc>
        <w:tc>
          <w:tcPr>
            <w:tcW w:w="955" w:type="dxa"/>
            <w:vAlign w:val="center"/>
          </w:tcPr>
          <w:p w:rsidR="005C5FF3" w:rsidRPr="00DB7466" w:rsidRDefault="005C5FF3" w:rsidP="005C5FF3">
            <w:pPr>
              <w:jc w:val="center"/>
            </w:pPr>
            <w:r w:rsidRPr="00DB7466">
              <w:t>18 880</w:t>
            </w:r>
          </w:p>
        </w:tc>
        <w:tc>
          <w:tcPr>
            <w:tcW w:w="955" w:type="dxa"/>
            <w:vAlign w:val="center"/>
          </w:tcPr>
          <w:p w:rsidR="005C5FF3" w:rsidRPr="00CA0C39" w:rsidRDefault="005C5FF3" w:rsidP="005C5FF3">
            <w:pPr>
              <w:jc w:val="center"/>
            </w:pPr>
            <w:r w:rsidRPr="00CA0C39">
              <w:t>18 936</w:t>
            </w:r>
          </w:p>
        </w:tc>
        <w:tc>
          <w:tcPr>
            <w:tcW w:w="1031" w:type="dxa"/>
            <w:vAlign w:val="center"/>
          </w:tcPr>
          <w:p w:rsidR="005C5FF3" w:rsidRPr="00CA0C39" w:rsidRDefault="005C5FF3" w:rsidP="005C5FF3">
            <w:pPr>
              <w:jc w:val="center"/>
            </w:pPr>
            <w:r w:rsidRPr="00CA0C39">
              <w:t>18 955</w:t>
            </w:r>
          </w:p>
        </w:tc>
      </w:tr>
      <w:tr w:rsidR="005C5FF3" w:rsidRPr="000C332A" w:rsidTr="005C5FF3">
        <w:tc>
          <w:tcPr>
            <w:tcW w:w="4788" w:type="dxa"/>
          </w:tcPr>
          <w:p w:rsidR="005C5FF3" w:rsidRPr="00F445E2" w:rsidRDefault="005C5FF3" w:rsidP="005C5FF3">
            <w:pPr>
              <w:pStyle w:val="a9"/>
              <w:tabs>
                <w:tab w:val="clear" w:pos="4677"/>
                <w:tab w:val="clear" w:pos="9355"/>
              </w:tabs>
            </w:pPr>
            <w:r w:rsidRPr="00F445E2">
              <w:t>Темп роста к предыдущему году (%)</w:t>
            </w:r>
          </w:p>
        </w:tc>
        <w:tc>
          <w:tcPr>
            <w:tcW w:w="955" w:type="dxa"/>
            <w:vAlign w:val="center"/>
          </w:tcPr>
          <w:p w:rsidR="005C5FF3" w:rsidRPr="00F445E2" w:rsidRDefault="005C5FF3" w:rsidP="005C5FF3">
            <w:pPr>
              <w:jc w:val="center"/>
            </w:pPr>
            <w:r w:rsidRPr="00F445E2">
              <w:t>100,8</w:t>
            </w:r>
          </w:p>
        </w:tc>
        <w:tc>
          <w:tcPr>
            <w:tcW w:w="955" w:type="dxa"/>
            <w:vAlign w:val="center"/>
          </w:tcPr>
          <w:p w:rsidR="005C5FF3" w:rsidRPr="00F445E2" w:rsidRDefault="005C5FF3" w:rsidP="005C5FF3">
            <w:pPr>
              <w:jc w:val="center"/>
            </w:pPr>
            <w:r w:rsidRPr="00F445E2">
              <w:t>100,6</w:t>
            </w:r>
          </w:p>
        </w:tc>
        <w:tc>
          <w:tcPr>
            <w:tcW w:w="955" w:type="dxa"/>
            <w:vAlign w:val="center"/>
          </w:tcPr>
          <w:p w:rsidR="005C5FF3" w:rsidRPr="00DB7466" w:rsidRDefault="005C5FF3" w:rsidP="005C5FF3">
            <w:pPr>
              <w:jc w:val="center"/>
            </w:pPr>
            <w:r w:rsidRPr="00DB7466">
              <w:t>100,0</w:t>
            </w:r>
          </w:p>
        </w:tc>
        <w:tc>
          <w:tcPr>
            <w:tcW w:w="955" w:type="dxa"/>
            <w:vAlign w:val="center"/>
          </w:tcPr>
          <w:p w:rsidR="005C5FF3" w:rsidRPr="00CA0C39" w:rsidRDefault="005C5FF3" w:rsidP="005C5FF3">
            <w:pPr>
              <w:jc w:val="center"/>
            </w:pPr>
            <w:r w:rsidRPr="00CA0C39">
              <w:t>100,3</w:t>
            </w:r>
          </w:p>
        </w:tc>
        <w:tc>
          <w:tcPr>
            <w:tcW w:w="1031" w:type="dxa"/>
            <w:vAlign w:val="center"/>
          </w:tcPr>
          <w:p w:rsidR="005C5FF3" w:rsidRPr="00CA0C39" w:rsidRDefault="005C5FF3" w:rsidP="005C5FF3">
            <w:pPr>
              <w:jc w:val="center"/>
            </w:pPr>
            <w:r w:rsidRPr="00CA0C39">
              <w:t>100,1</w:t>
            </w:r>
          </w:p>
        </w:tc>
      </w:tr>
      <w:tr w:rsidR="005C5FF3" w:rsidRPr="0036556D" w:rsidTr="005C5FF3">
        <w:tc>
          <w:tcPr>
            <w:tcW w:w="4788" w:type="dxa"/>
          </w:tcPr>
          <w:p w:rsidR="005C5FF3" w:rsidRPr="0036556D" w:rsidRDefault="005C5FF3" w:rsidP="005C5FF3">
            <w:pPr>
              <w:rPr>
                <w:b/>
              </w:rPr>
            </w:pPr>
            <w:r w:rsidRPr="0036556D">
              <w:t xml:space="preserve">Численность занятых в экономике </w:t>
            </w:r>
            <w:r w:rsidRPr="0036556D">
              <w:rPr>
                <w:b/>
              </w:rPr>
              <w:t xml:space="preserve"> </w:t>
            </w:r>
            <w:r w:rsidRPr="0036556D">
              <w:t>(чел.)</w:t>
            </w:r>
          </w:p>
        </w:tc>
        <w:tc>
          <w:tcPr>
            <w:tcW w:w="955" w:type="dxa"/>
            <w:vAlign w:val="center"/>
          </w:tcPr>
          <w:p w:rsidR="005C5FF3" w:rsidRPr="0036556D" w:rsidRDefault="005C5FF3" w:rsidP="005C5FF3">
            <w:pPr>
              <w:jc w:val="center"/>
            </w:pPr>
            <w:r w:rsidRPr="0036556D">
              <w:t>12 495</w:t>
            </w:r>
          </w:p>
        </w:tc>
        <w:tc>
          <w:tcPr>
            <w:tcW w:w="955" w:type="dxa"/>
            <w:vAlign w:val="center"/>
          </w:tcPr>
          <w:p w:rsidR="005C5FF3" w:rsidRPr="0036556D" w:rsidRDefault="005C5FF3" w:rsidP="005C5FF3">
            <w:pPr>
              <w:jc w:val="center"/>
            </w:pPr>
            <w:r w:rsidRPr="0036556D">
              <w:t>11 883</w:t>
            </w:r>
          </w:p>
        </w:tc>
        <w:tc>
          <w:tcPr>
            <w:tcW w:w="955" w:type="dxa"/>
            <w:vAlign w:val="center"/>
          </w:tcPr>
          <w:p w:rsidR="005C5FF3" w:rsidRPr="0036556D" w:rsidRDefault="005C5FF3" w:rsidP="005C5FF3">
            <w:pPr>
              <w:jc w:val="center"/>
            </w:pPr>
            <w:r w:rsidRPr="0036556D">
              <w:t>11 798</w:t>
            </w:r>
          </w:p>
        </w:tc>
        <w:tc>
          <w:tcPr>
            <w:tcW w:w="955" w:type="dxa"/>
            <w:vAlign w:val="center"/>
          </w:tcPr>
          <w:p w:rsidR="005C5FF3" w:rsidRPr="0036556D" w:rsidRDefault="005C5FF3" w:rsidP="005C5FF3">
            <w:pPr>
              <w:jc w:val="center"/>
            </w:pPr>
            <w:r w:rsidRPr="0036556D">
              <w:t>12 231</w:t>
            </w:r>
          </w:p>
        </w:tc>
        <w:tc>
          <w:tcPr>
            <w:tcW w:w="1031" w:type="dxa"/>
            <w:vAlign w:val="center"/>
          </w:tcPr>
          <w:p w:rsidR="005C5FF3" w:rsidRPr="0036556D" w:rsidRDefault="005C5FF3" w:rsidP="005C5FF3">
            <w:pPr>
              <w:jc w:val="center"/>
            </w:pPr>
            <w:r w:rsidRPr="0036556D">
              <w:t>12 233</w:t>
            </w:r>
          </w:p>
        </w:tc>
      </w:tr>
      <w:tr w:rsidR="005C5FF3" w:rsidRPr="0036556D" w:rsidTr="005C5FF3">
        <w:tc>
          <w:tcPr>
            <w:tcW w:w="4788" w:type="dxa"/>
          </w:tcPr>
          <w:p w:rsidR="005C5FF3" w:rsidRPr="0036556D" w:rsidRDefault="005C5FF3" w:rsidP="005C5FF3">
            <w:r w:rsidRPr="0036556D">
              <w:t>Темп роста к предыдущему году (%)</w:t>
            </w:r>
          </w:p>
        </w:tc>
        <w:tc>
          <w:tcPr>
            <w:tcW w:w="955" w:type="dxa"/>
            <w:vAlign w:val="center"/>
          </w:tcPr>
          <w:p w:rsidR="005C5FF3" w:rsidRPr="0036556D" w:rsidRDefault="005C5FF3" w:rsidP="005C5FF3">
            <w:pPr>
              <w:jc w:val="center"/>
            </w:pPr>
            <w:r w:rsidRPr="0036556D">
              <w:t>102,7</w:t>
            </w:r>
          </w:p>
        </w:tc>
        <w:tc>
          <w:tcPr>
            <w:tcW w:w="955" w:type="dxa"/>
            <w:vAlign w:val="center"/>
          </w:tcPr>
          <w:p w:rsidR="005C5FF3" w:rsidRPr="0036556D" w:rsidRDefault="005C5FF3" w:rsidP="005C5FF3">
            <w:pPr>
              <w:jc w:val="center"/>
            </w:pPr>
            <w:r w:rsidRPr="0036556D">
              <w:t>95,1</w:t>
            </w:r>
          </w:p>
        </w:tc>
        <w:tc>
          <w:tcPr>
            <w:tcW w:w="955" w:type="dxa"/>
            <w:vAlign w:val="center"/>
          </w:tcPr>
          <w:p w:rsidR="005C5FF3" w:rsidRPr="0036556D" w:rsidRDefault="005C5FF3" w:rsidP="005C5FF3">
            <w:pPr>
              <w:jc w:val="center"/>
            </w:pPr>
            <w:r w:rsidRPr="0036556D">
              <w:t>99,3</w:t>
            </w:r>
          </w:p>
        </w:tc>
        <w:tc>
          <w:tcPr>
            <w:tcW w:w="955" w:type="dxa"/>
            <w:vAlign w:val="center"/>
          </w:tcPr>
          <w:p w:rsidR="005C5FF3" w:rsidRPr="0036556D" w:rsidRDefault="005C5FF3" w:rsidP="005C5FF3">
            <w:pPr>
              <w:jc w:val="center"/>
            </w:pPr>
            <w:r w:rsidRPr="0036556D">
              <w:t>103,7</w:t>
            </w:r>
          </w:p>
        </w:tc>
        <w:tc>
          <w:tcPr>
            <w:tcW w:w="1031" w:type="dxa"/>
            <w:vAlign w:val="center"/>
          </w:tcPr>
          <w:p w:rsidR="005C5FF3" w:rsidRPr="0036556D" w:rsidRDefault="005C5FF3" w:rsidP="005C5FF3">
            <w:pPr>
              <w:jc w:val="center"/>
            </w:pPr>
            <w:r w:rsidRPr="0036556D">
              <w:t>100,0</w:t>
            </w:r>
          </w:p>
        </w:tc>
      </w:tr>
      <w:tr w:rsidR="005C5FF3" w:rsidRPr="0036556D" w:rsidTr="005C5FF3">
        <w:tc>
          <w:tcPr>
            <w:tcW w:w="4788" w:type="dxa"/>
          </w:tcPr>
          <w:p w:rsidR="005C5FF3" w:rsidRPr="0036556D" w:rsidRDefault="005C5FF3" w:rsidP="005C5FF3">
            <w:r w:rsidRPr="0036556D">
              <w:t>Удельный вес занятых в экономике в общей численности населения (%)</w:t>
            </w:r>
          </w:p>
        </w:tc>
        <w:tc>
          <w:tcPr>
            <w:tcW w:w="955" w:type="dxa"/>
            <w:vAlign w:val="center"/>
          </w:tcPr>
          <w:p w:rsidR="005C5FF3" w:rsidRPr="0036556D" w:rsidRDefault="005C5FF3" w:rsidP="005C5FF3">
            <w:pPr>
              <w:jc w:val="center"/>
            </w:pPr>
            <w:r w:rsidRPr="0036556D">
              <w:t>38,3</w:t>
            </w:r>
          </w:p>
        </w:tc>
        <w:tc>
          <w:tcPr>
            <w:tcW w:w="955" w:type="dxa"/>
            <w:vAlign w:val="center"/>
          </w:tcPr>
          <w:p w:rsidR="005C5FF3" w:rsidRPr="0036556D" w:rsidRDefault="005C5FF3" w:rsidP="005C5FF3">
            <w:pPr>
              <w:jc w:val="center"/>
            </w:pPr>
            <w:r w:rsidRPr="0036556D">
              <w:t>36,5</w:t>
            </w:r>
          </w:p>
        </w:tc>
        <w:tc>
          <w:tcPr>
            <w:tcW w:w="955" w:type="dxa"/>
            <w:vAlign w:val="center"/>
          </w:tcPr>
          <w:p w:rsidR="005C5FF3" w:rsidRPr="0036556D" w:rsidRDefault="005C5FF3" w:rsidP="005C5FF3">
            <w:pPr>
              <w:jc w:val="center"/>
            </w:pPr>
            <w:r w:rsidRPr="0036556D">
              <w:t>36,2</w:t>
            </w:r>
          </w:p>
        </w:tc>
        <w:tc>
          <w:tcPr>
            <w:tcW w:w="955" w:type="dxa"/>
            <w:vAlign w:val="center"/>
          </w:tcPr>
          <w:p w:rsidR="005C5FF3" w:rsidRPr="0036556D" w:rsidRDefault="005C5FF3" w:rsidP="005C5FF3">
            <w:pPr>
              <w:jc w:val="center"/>
            </w:pPr>
            <w:r w:rsidRPr="0036556D">
              <w:t>37,5</w:t>
            </w:r>
          </w:p>
        </w:tc>
        <w:tc>
          <w:tcPr>
            <w:tcW w:w="1031" w:type="dxa"/>
            <w:vAlign w:val="center"/>
          </w:tcPr>
          <w:p w:rsidR="005C5FF3" w:rsidRPr="0036556D" w:rsidRDefault="005C5FF3" w:rsidP="005C5FF3">
            <w:pPr>
              <w:jc w:val="center"/>
            </w:pPr>
            <w:r w:rsidRPr="0036556D">
              <w:t>37,7</w:t>
            </w:r>
          </w:p>
        </w:tc>
      </w:tr>
      <w:tr w:rsidR="005C5FF3" w:rsidRPr="00253CC7" w:rsidTr="005C5FF3">
        <w:tc>
          <w:tcPr>
            <w:tcW w:w="4788" w:type="dxa"/>
          </w:tcPr>
          <w:p w:rsidR="005C5FF3" w:rsidRPr="00253CC7" w:rsidRDefault="005C5FF3" w:rsidP="005C5FF3">
            <w:r w:rsidRPr="00253CC7">
              <w:t>Справочно:</w:t>
            </w:r>
          </w:p>
          <w:p w:rsidR="005C5FF3" w:rsidRPr="00253CC7" w:rsidRDefault="005C5FF3" w:rsidP="005C5FF3">
            <w:r w:rsidRPr="00253CC7">
              <w:t>Удельный вес занятых в экономике в общей численности населения области(%)</w:t>
            </w:r>
          </w:p>
        </w:tc>
        <w:tc>
          <w:tcPr>
            <w:tcW w:w="955" w:type="dxa"/>
            <w:vAlign w:val="center"/>
          </w:tcPr>
          <w:p w:rsidR="005C5FF3" w:rsidRPr="00253CC7" w:rsidRDefault="005C5FF3" w:rsidP="005C5FF3">
            <w:pPr>
              <w:jc w:val="center"/>
            </w:pPr>
            <w:r w:rsidRPr="00253CC7">
              <w:t>46,9</w:t>
            </w:r>
          </w:p>
        </w:tc>
        <w:tc>
          <w:tcPr>
            <w:tcW w:w="955" w:type="dxa"/>
            <w:vAlign w:val="center"/>
          </w:tcPr>
          <w:p w:rsidR="005C5FF3" w:rsidRPr="00253CC7" w:rsidRDefault="005C5FF3" w:rsidP="005C5FF3">
            <w:pPr>
              <w:jc w:val="center"/>
            </w:pPr>
            <w:r w:rsidRPr="00253CC7">
              <w:t>47,8</w:t>
            </w:r>
          </w:p>
        </w:tc>
        <w:tc>
          <w:tcPr>
            <w:tcW w:w="955" w:type="dxa"/>
            <w:vAlign w:val="center"/>
          </w:tcPr>
          <w:p w:rsidR="005C5FF3" w:rsidRPr="00253CC7" w:rsidRDefault="005C5FF3" w:rsidP="005C5FF3">
            <w:pPr>
              <w:jc w:val="center"/>
            </w:pPr>
            <w:r w:rsidRPr="00253CC7">
              <w:t>49,4</w:t>
            </w:r>
          </w:p>
        </w:tc>
        <w:tc>
          <w:tcPr>
            <w:tcW w:w="955" w:type="dxa"/>
            <w:vAlign w:val="center"/>
          </w:tcPr>
          <w:p w:rsidR="005C5FF3" w:rsidRPr="00253CC7" w:rsidRDefault="005C5FF3" w:rsidP="005C5FF3">
            <w:pPr>
              <w:jc w:val="center"/>
            </w:pPr>
            <w:r w:rsidRPr="00253CC7">
              <w:t>48,2</w:t>
            </w:r>
          </w:p>
        </w:tc>
        <w:tc>
          <w:tcPr>
            <w:tcW w:w="1031" w:type="dxa"/>
            <w:vAlign w:val="center"/>
          </w:tcPr>
          <w:p w:rsidR="005C5FF3" w:rsidRPr="00253CC7" w:rsidRDefault="005C5FF3" w:rsidP="005C5FF3">
            <w:pPr>
              <w:jc w:val="center"/>
            </w:pPr>
            <w:r w:rsidRPr="00253CC7">
              <w:t>48,1</w:t>
            </w:r>
          </w:p>
        </w:tc>
      </w:tr>
      <w:tr w:rsidR="005C5FF3" w:rsidRPr="00253CC7" w:rsidTr="005C5FF3">
        <w:tc>
          <w:tcPr>
            <w:tcW w:w="4788" w:type="dxa"/>
          </w:tcPr>
          <w:p w:rsidR="005C5FF3" w:rsidRPr="00253CC7" w:rsidRDefault="005C5FF3" w:rsidP="005C5FF3">
            <w:r w:rsidRPr="00253CC7">
              <w:t>Коэффициент сравнения удельного веса занятых в экономике в общей численности населения (МО/область)</w:t>
            </w:r>
          </w:p>
        </w:tc>
        <w:tc>
          <w:tcPr>
            <w:tcW w:w="955" w:type="dxa"/>
            <w:vAlign w:val="center"/>
          </w:tcPr>
          <w:p w:rsidR="005C5FF3" w:rsidRPr="00253CC7" w:rsidRDefault="005C5FF3" w:rsidP="005C5FF3">
            <w:pPr>
              <w:jc w:val="center"/>
            </w:pPr>
            <w:r w:rsidRPr="00253CC7">
              <w:t>0,8</w:t>
            </w:r>
          </w:p>
        </w:tc>
        <w:tc>
          <w:tcPr>
            <w:tcW w:w="955" w:type="dxa"/>
            <w:vAlign w:val="center"/>
          </w:tcPr>
          <w:p w:rsidR="005C5FF3" w:rsidRPr="00253CC7" w:rsidRDefault="005C5FF3" w:rsidP="005C5FF3">
            <w:pPr>
              <w:jc w:val="center"/>
            </w:pPr>
            <w:r w:rsidRPr="00253CC7">
              <w:t>0,8</w:t>
            </w:r>
          </w:p>
        </w:tc>
        <w:tc>
          <w:tcPr>
            <w:tcW w:w="955" w:type="dxa"/>
            <w:vAlign w:val="center"/>
          </w:tcPr>
          <w:p w:rsidR="005C5FF3" w:rsidRPr="00253CC7" w:rsidRDefault="005C5FF3" w:rsidP="005C5FF3">
            <w:pPr>
              <w:jc w:val="center"/>
            </w:pPr>
            <w:r w:rsidRPr="00253CC7">
              <w:t>0,7</w:t>
            </w:r>
          </w:p>
        </w:tc>
        <w:tc>
          <w:tcPr>
            <w:tcW w:w="955" w:type="dxa"/>
            <w:vAlign w:val="center"/>
          </w:tcPr>
          <w:p w:rsidR="005C5FF3" w:rsidRPr="00253CC7" w:rsidRDefault="005C5FF3" w:rsidP="005C5FF3">
            <w:pPr>
              <w:jc w:val="center"/>
            </w:pPr>
            <w:r w:rsidRPr="00253CC7">
              <w:t>0,8</w:t>
            </w:r>
          </w:p>
        </w:tc>
        <w:tc>
          <w:tcPr>
            <w:tcW w:w="1031" w:type="dxa"/>
            <w:vAlign w:val="center"/>
          </w:tcPr>
          <w:p w:rsidR="005C5FF3" w:rsidRPr="00253CC7" w:rsidRDefault="005C5FF3" w:rsidP="005C5FF3">
            <w:pPr>
              <w:jc w:val="center"/>
            </w:pPr>
            <w:r w:rsidRPr="00253CC7">
              <w:t>0,8</w:t>
            </w:r>
          </w:p>
        </w:tc>
      </w:tr>
    </w:tbl>
    <w:p w:rsidR="005C5FF3" w:rsidRDefault="005C5FF3" w:rsidP="005C5FF3">
      <w:pPr>
        <w:pStyle w:val="11"/>
        <w:spacing w:after="0"/>
        <w:rPr>
          <w:rFonts w:ascii="Times New Roman" w:hAnsi="Times New Roman"/>
          <w:sz w:val="28"/>
          <w:szCs w:val="28"/>
        </w:rPr>
      </w:pPr>
    </w:p>
    <w:p w:rsidR="005C5FF3" w:rsidRDefault="005C5FF3" w:rsidP="005C5FF3">
      <w:pPr>
        <w:pStyle w:val="11"/>
        <w:spacing w:after="0"/>
        <w:rPr>
          <w:rFonts w:ascii="Times New Roman" w:hAnsi="Times New Roman"/>
          <w:sz w:val="28"/>
          <w:szCs w:val="28"/>
        </w:rPr>
      </w:pPr>
      <w:r>
        <w:rPr>
          <w:rFonts w:ascii="Times New Roman" w:hAnsi="Times New Roman"/>
          <w:sz w:val="28"/>
          <w:szCs w:val="28"/>
        </w:rPr>
        <w:t>А</w:t>
      </w:r>
      <w:r w:rsidRPr="00253CC7">
        <w:rPr>
          <w:rFonts w:ascii="Times New Roman" w:hAnsi="Times New Roman"/>
          <w:sz w:val="28"/>
          <w:szCs w:val="28"/>
        </w:rPr>
        <w:t>нализ показывает, что доля занятых в экономике района растет низкими темпами и существенно ниже аналогичных показателей по области.</w:t>
      </w:r>
    </w:p>
    <w:p w:rsidR="005C5FF3" w:rsidRDefault="005C5FF3" w:rsidP="005C5FF3">
      <w:pPr>
        <w:pStyle w:val="11"/>
        <w:spacing w:after="0"/>
        <w:rPr>
          <w:rFonts w:ascii="Times New Roman" w:hAnsi="Times New Roman"/>
          <w:sz w:val="28"/>
          <w:szCs w:val="28"/>
        </w:rPr>
      </w:pPr>
    </w:p>
    <w:p w:rsidR="005C5FF3" w:rsidRPr="009F23CD" w:rsidRDefault="005C5FF3" w:rsidP="005C5FF3">
      <w:pPr>
        <w:pStyle w:val="9"/>
        <w:rPr>
          <w:b w:val="0"/>
          <w:i/>
          <w:color w:val="000000"/>
          <w:sz w:val="28"/>
          <w:szCs w:val="28"/>
        </w:rPr>
      </w:pPr>
      <w:r w:rsidRPr="009F23CD">
        <w:rPr>
          <w:color w:val="000000"/>
          <w:sz w:val="28"/>
          <w:szCs w:val="28"/>
        </w:rPr>
        <w:t xml:space="preserve">                                                                                       </w:t>
      </w:r>
      <w:r>
        <w:rPr>
          <w:b w:val="0"/>
          <w:i/>
          <w:color w:val="000000"/>
          <w:sz w:val="28"/>
          <w:szCs w:val="28"/>
        </w:rPr>
        <w:t xml:space="preserve"> Таблица 40</w:t>
      </w:r>
    </w:p>
    <w:p w:rsidR="005C5FF3" w:rsidRPr="00B67187" w:rsidRDefault="005C5FF3" w:rsidP="005C5FF3">
      <w:pPr>
        <w:ind w:firstLine="720"/>
        <w:jc w:val="center"/>
        <w:rPr>
          <w:b/>
          <w:sz w:val="28"/>
          <w:szCs w:val="28"/>
        </w:rPr>
      </w:pPr>
      <w:r w:rsidRPr="00B67187">
        <w:rPr>
          <w:b/>
          <w:sz w:val="28"/>
          <w:szCs w:val="28"/>
        </w:rPr>
        <w:t>Основные показатели занятости населения</w:t>
      </w:r>
    </w:p>
    <w:p w:rsidR="005C5FF3" w:rsidRPr="00B67187" w:rsidRDefault="005C5FF3" w:rsidP="005C5FF3">
      <w:pPr>
        <w:jc w:val="center"/>
        <w:rPr>
          <w:b/>
          <w:sz w:val="28"/>
          <w:szCs w:val="28"/>
        </w:rPr>
      </w:pPr>
      <w:r w:rsidRPr="00B67187">
        <w:rPr>
          <w:b/>
          <w:sz w:val="28"/>
          <w:szCs w:val="28"/>
        </w:rPr>
        <w:t>в МО «Чернянский район»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756"/>
        <w:gridCol w:w="756"/>
        <w:gridCol w:w="756"/>
        <w:gridCol w:w="756"/>
        <w:gridCol w:w="756"/>
        <w:gridCol w:w="1179"/>
      </w:tblGrid>
      <w:tr w:rsidR="005C5FF3" w:rsidRPr="00B67187" w:rsidTr="005C5FF3">
        <w:trPr>
          <w:tblHeader/>
        </w:trPr>
        <w:tc>
          <w:tcPr>
            <w:tcW w:w="4680" w:type="dxa"/>
            <w:vAlign w:val="center"/>
          </w:tcPr>
          <w:p w:rsidR="005C5FF3" w:rsidRPr="00B67187" w:rsidRDefault="005C5FF3" w:rsidP="005C5FF3">
            <w:pPr>
              <w:jc w:val="center"/>
            </w:pPr>
            <w:r w:rsidRPr="00B67187">
              <w:t>Показатели</w:t>
            </w:r>
          </w:p>
        </w:tc>
        <w:tc>
          <w:tcPr>
            <w:tcW w:w="756" w:type="dxa"/>
          </w:tcPr>
          <w:p w:rsidR="005C5FF3" w:rsidRPr="00B67187" w:rsidRDefault="005C5FF3" w:rsidP="005C5FF3">
            <w:pPr>
              <w:jc w:val="center"/>
              <w:rPr>
                <w:b/>
              </w:rPr>
            </w:pPr>
            <w:r w:rsidRPr="00B67187">
              <w:rPr>
                <w:b/>
              </w:rPr>
              <w:t xml:space="preserve">2007 </w:t>
            </w:r>
          </w:p>
          <w:p w:rsidR="005C5FF3" w:rsidRPr="00B67187" w:rsidRDefault="005C5FF3" w:rsidP="005C5FF3">
            <w:pPr>
              <w:jc w:val="center"/>
              <w:rPr>
                <w:b/>
              </w:rPr>
            </w:pPr>
            <w:r w:rsidRPr="00B67187">
              <w:rPr>
                <w:b/>
              </w:rPr>
              <w:t>год</w:t>
            </w:r>
          </w:p>
        </w:tc>
        <w:tc>
          <w:tcPr>
            <w:tcW w:w="756" w:type="dxa"/>
          </w:tcPr>
          <w:p w:rsidR="005C5FF3" w:rsidRPr="00B67187" w:rsidRDefault="005C5FF3" w:rsidP="005C5FF3">
            <w:pPr>
              <w:jc w:val="center"/>
              <w:rPr>
                <w:b/>
              </w:rPr>
            </w:pPr>
            <w:r w:rsidRPr="00B67187">
              <w:rPr>
                <w:b/>
              </w:rPr>
              <w:t xml:space="preserve">2008 </w:t>
            </w:r>
          </w:p>
          <w:p w:rsidR="005C5FF3" w:rsidRPr="00B67187" w:rsidRDefault="005C5FF3" w:rsidP="005C5FF3">
            <w:pPr>
              <w:jc w:val="center"/>
              <w:rPr>
                <w:b/>
              </w:rPr>
            </w:pPr>
            <w:r w:rsidRPr="00B67187">
              <w:rPr>
                <w:b/>
              </w:rPr>
              <w:t>год</w:t>
            </w:r>
          </w:p>
        </w:tc>
        <w:tc>
          <w:tcPr>
            <w:tcW w:w="756" w:type="dxa"/>
          </w:tcPr>
          <w:p w:rsidR="005C5FF3" w:rsidRPr="00B67187" w:rsidRDefault="005C5FF3" w:rsidP="005C5FF3">
            <w:pPr>
              <w:jc w:val="center"/>
              <w:rPr>
                <w:b/>
              </w:rPr>
            </w:pPr>
            <w:r w:rsidRPr="00B67187">
              <w:rPr>
                <w:b/>
              </w:rPr>
              <w:t xml:space="preserve">2009 </w:t>
            </w:r>
          </w:p>
          <w:p w:rsidR="005C5FF3" w:rsidRPr="00B67187" w:rsidRDefault="005C5FF3" w:rsidP="005C5FF3">
            <w:pPr>
              <w:jc w:val="center"/>
              <w:rPr>
                <w:b/>
              </w:rPr>
            </w:pPr>
            <w:r w:rsidRPr="00B67187">
              <w:rPr>
                <w:b/>
              </w:rPr>
              <w:t>год</w:t>
            </w:r>
          </w:p>
        </w:tc>
        <w:tc>
          <w:tcPr>
            <w:tcW w:w="756" w:type="dxa"/>
          </w:tcPr>
          <w:p w:rsidR="005C5FF3" w:rsidRPr="00B67187" w:rsidRDefault="005C5FF3" w:rsidP="005C5FF3">
            <w:pPr>
              <w:jc w:val="center"/>
              <w:rPr>
                <w:b/>
              </w:rPr>
            </w:pPr>
            <w:r w:rsidRPr="00B67187">
              <w:rPr>
                <w:b/>
              </w:rPr>
              <w:t xml:space="preserve">2010 </w:t>
            </w:r>
          </w:p>
          <w:p w:rsidR="005C5FF3" w:rsidRPr="00B67187" w:rsidRDefault="005C5FF3" w:rsidP="005C5FF3">
            <w:pPr>
              <w:jc w:val="center"/>
              <w:rPr>
                <w:b/>
              </w:rPr>
            </w:pPr>
            <w:r w:rsidRPr="00B67187">
              <w:rPr>
                <w:b/>
              </w:rPr>
              <w:t>год</w:t>
            </w:r>
          </w:p>
        </w:tc>
        <w:tc>
          <w:tcPr>
            <w:tcW w:w="756" w:type="dxa"/>
          </w:tcPr>
          <w:p w:rsidR="005C5FF3" w:rsidRPr="00B67187" w:rsidRDefault="005C5FF3" w:rsidP="005C5FF3">
            <w:pPr>
              <w:jc w:val="center"/>
              <w:rPr>
                <w:b/>
              </w:rPr>
            </w:pPr>
            <w:r w:rsidRPr="00B67187">
              <w:rPr>
                <w:b/>
              </w:rPr>
              <w:t>2011</w:t>
            </w:r>
          </w:p>
          <w:p w:rsidR="005C5FF3" w:rsidRPr="00B67187" w:rsidRDefault="005C5FF3" w:rsidP="005C5FF3">
            <w:pPr>
              <w:jc w:val="center"/>
              <w:rPr>
                <w:b/>
              </w:rPr>
            </w:pPr>
            <w:r w:rsidRPr="00B67187">
              <w:rPr>
                <w:b/>
              </w:rPr>
              <w:t>год</w:t>
            </w:r>
          </w:p>
        </w:tc>
        <w:tc>
          <w:tcPr>
            <w:tcW w:w="1179" w:type="dxa"/>
            <w:vAlign w:val="center"/>
          </w:tcPr>
          <w:p w:rsidR="005C5FF3" w:rsidRPr="00B67187" w:rsidRDefault="005C5FF3" w:rsidP="005C5FF3">
            <w:pPr>
              <w:jc w:val="center"/>
              <w:rPr>
                <w:b/>
              </w:rPr>
            </w:pPr>
            <w:r w:rsidRPr="00B67187">
              <w:rPr>
                <w:b/>
              </w:rPr>
              <w:t>Темп роста 2011 к 2007,</w:t>
            </w:r>
            <w:r w:rsidR="001D2850">
              <w:rPr>
                <w:b/>
              </w:rPr>
              <w:t>%</w:t>
            </w:r>
          </w:p>
        </w:tc>
      </w:tr>
      <w:tr w:rsidR="005C5FF3" w:rsidRPr="00B67187" w:rsidTr="005C5FF3">
        <w:tc>
          <w:tcPr>
            <w:tcW w:w="4680" w:type="dxa"/>
          </w:tcPr>
          <w:p w:rsidR="005C5FF3" w:rsidRPr="00B67187" w:rsidRDefault="005C5FF3" w:rsidP="005C5FF3">
            <w:r w:rsidRPr="00B67187">
              <w:t xml:space="preserve">Среднегодовая численность населения всего,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32,6</w:t>
            </w:r>
          </w:p>
        </w:tc>
        <w:tc>
          <w:tcPr>
            <w:tcW w:w="756" w:type="dxa"/>
            <w:vAlign w:val="center"/>
          </w:tcPr>
          <w:p w:rsidR="005C5FF3" w:rsidRPr="00B67187" w:rsidRDefault="005C5FF3" w:rsidP="005C5FF3">
            <w:pPr>
              <w:jc w:val="center"/>
            </w:pPr>
            <w:r w:rsidRPr="00B67187">
              <w:rPr>
                <w:sz w:val="22"/>
                <w:szCs w:val="22"/>
              </w:rPr>
              <w:t>32,6</w:t>
            </w:r>
          </w:p>
        </w:tc>
        <w:tc>
          <w:tcPr>
            <w:tcW w:w="756" w:type="dxa"/>
            <w:vAlign w:val="center"/>
          </w:tcPr>
          <w:p w:rsidR="005C5FF3" w:rsidRPr="00B67187" w:rsidRDefault="005C5FF3" w:rsidP="005C5FF3">
            <w:pPr>
              <w:jc w:val="center"/>
            </w:pPr>
            <w:r w:rsidRPr="00B67187">
              <w:rPr>
                <w:sz w:val="22"/>
                <w:szCs w:val="22"/>
              </w:rPr>
              <w:t>32,6</w:t>
            </w:r>
          </w:p>
        </w:tc>
        <w:tc>
          <w:tcPr>
            <w:tcW w:w="756" w:type="dxa"/>
            <w:vAlign w:val="center"/>
          </w:tcPr>
          <w:p w:rsidR="005C5FF3" w:rsidRPr="00B67187" w:rsidRDefault="005C5FF3" w:rsidP="005C5FF3">
            <w:pPr>
              <w:jc w:val="center"/>
            </w:pPr>
            <w:r w:rsidRPr="00B67187">
              <w:rPr>
                <w:sz w:val="22"/>
                <w:szCs w:val="22"/>
              </w:rPr>
              <w:t>32,6</w:t>
            </w:r>
          </w:p>
        </w:tc>
        <w:tc>
          <w:tcPr>
            <w:tcW w:w="756" w:type="dxa"/>
            <w:vAlign w:val="center"/>
          </w:tcPr>
          <w:p w:rsidR="005C5FF3" w:rsidRPr="00B67187" w:rsidRDefault="005C5FF3" w:rsidP="005C5FF3">
            <w:pPr>
              <w:jc w:val="center"/>
            </w:pPr>
            <w:r w:rsidRPr="00B67187">
              <w:rPr>
                <w:sz w:val="22"/>
                <w:szCs w:val="22"/>
              </w:rPr>
              <w:t>32,4</w:t>
            </w:r>
          </w:p>
        </w:tc>
        <w:tc>
          <w:tcPr>
            <w:tcW w:w="1179" w:type="dxa"/>
            <w:vAlign w:val="center"/>
          </w:tcPr>
          <w:p w:rsidR="005C5FF3" w:rsidRPr="00B67187" w:rsidRDefault="005C5FF3" w:rsidP="005C5FF3">
            <w:pPr>
              <w:jc w:val="center"/>
            </w:pPr>
            <w:r w:rsidRPr="00B67187">
              <w:rPr>
                <w:sz w:val="22"/>
                <w:szCs w:val="22"/>
              </w:rPr>
              <w:t>99,4</w:t>
            </w:r>
          </w:p>
        </w:tc>
      </w:tr>
      <w:tr w:rsidR="005C5FF3" w:rsidRPr="00B67187" w:rsidTr="005C5FF3">
        <w:tc>
          <w:tcPr>
            <w:tcW w:w="4680" w:type="dxa"/>
          </w:tcPr>
          <w:p w:rsidR="005C5FF3" w:rsidRPr="00B67187" w:rsidRDefault="005C5FF3" w:rsidP="005C5FF3">
            <w:pPr>
              <w:pStyle w:val="a9"/>
              <w:tabs>
                <w:tab w:val="clear" w:pos="4677"/>
                <w:tab w:val="clear" w:pos="9355"/>
              </w:tabs>
            </w:pPr>
            <w:r w:rsidRPr="00B67187">
              <w:t xml:space="preserve">Численность населения в трудоспособном возрасте,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18,8</w:t>
            </w:r>
          </w:p>
        </w:tc>
        <w:tc>
          <w:tcPr>
            <w:tcW w:w="756" w:type="dxa"/>
            <w:vAlign w:val="center"/>
          </w:tcPr>
          <w:p w:rsidR="005C5FF3" w:rsidRPr="00B67187" w:rsidRDefault="005C5FF3" w:rsidP="005C5FF3">
            <w:pPr>
              <w:jc w:val="center"/>
            </w:pPr>
            <w:r w:rsidRPr="00B67187">
              <w:rPr>
                <w:sz w:val="22"/>
                <w:szCs w:val="22"/>
              </w:rPr>
              <w:t>18,9</w:t>
            </w:r>
          </w:p>
        </w:tc>
        <w:tc>
          <w:tcPr>
            <w:tcW w:w="756" w:type="dxa"/>
            <w:vAlign w:val="center"/>
          </w:tcPr>
          <w:p w:rsidR="005C5FF3" w:rsidRPr="00B67187" w:rsidRDefault="005C5FF3" w:rsidP="005C5FF3">
            <w:pPr>
              <w:jc w:val="center"/>
            </w:pPr>
            <w:r w:rsidRPr="00B67187">
              <w:rPr>
                <w:sz w:val="22"/>
                <w:szCs w:val="22"/>
              </w:rPr>
              <w:t>18,9</w:t>
            </w:r>
          </w:p>
        </w:tc>
        <w:tc>
          <w:tcPr>
            <w:tcW w:w="756" w:type="dxa"/>
            <w:vAlign w:val="center"/>
          </w:tcPr>
          <w:p w:rsidR="005C5FF3" w:rsidRPr="00B67187" w:rsidRDefault="005C5FF3" w:rsidP="005C5FF3">
            <w:pPr>
              <w:jc w:val="center"/>
            </w:pPr>
            <w:r w:rsidRPr="00B67187">
              <w:rPr>
                <w:sz w:val="22"/>
                <w:szCs w:val="22"/>
              </w:rPr>
              <w:t>18,9</w:t>
            </w:r>
          </w:p>
        </w:tc>
        <w:tc>
          <w:tcPr>
            <w:tcW w:w="756" w:type="dxa"/>
            <w:vAlign w:val="center"/>
          </w:tcPr>
          <w:p w:rsidR="005C5FF3" w:rsidRPr="00B67187" w:rsidRDefault="005C5FF3" w:rsidP="005C5FF3">
            <w:pPr>
              <w:jc w:val="center"/>
            </w:pPr>
            <w:r w:rsidRPr="00B67187">
              <w:rPr>
                <w:sz w:val="22"/>
                <w:szCs w:val="22"/>
              </w:rPr>
              <w:t>18,9</w:t>
            </w:r>
          </w:p>
        </w:tc>
        <w:tc>
          <w:tcPr>
            <w:tcW w:w="1179" w:type="dxa"/>
            <w:vAlign w:val="center"/>
          </w:tcPr>
          <w:p w:rsidR="005C5FF3" w:rsidRPr="00B67187" w:rsidRDefault="005C5FF3" w:rsidP="005C5FF3">
            <w:pPr>
              <w:jc w:val="center"/>
            </w:pPr>
            <w:r w:rsidRPr="00B67187">
              <w:rPr>
                <w:sz w:val="22"/>
                <w:szCs w:val="22"/>
              </w:rPr>
              <w:t>100,5</w:t>
            </w:r>
          </w:p>
        </w:tc>
      </w:tr>
      <w:tr w:rsidR="005C5FF3" w:rsidRPr="00B67187" w:rsidTr="005C5FF3">
        <w:tc>
          <w:tcPr>
            <w:tcW w:w="4680" w:type="dxa"/>
          </w:tcPr>
          <w:p w:rsidR="005C5FF3" w:rsidRPr="00B67187" w:rsidRDefault="005C5FF3" w:rsidP="005C5FF3">
            <w:r w:rsidRPr="00B67187">
              <w:t xml:space="preserve">Численность занятых в экономике,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12,2</w:t>
            </w:r>
          </w:p>
        </w:tc>
        <w:tc>
          <w:tcPr>
            <w:tcW w:w="756" w:type="dxa"/>
            <w:vAlign w:val="center"/>
          </w:tcPr>
          <w:p w:rsidR="005C5FF3" w:rsidRPr="00B67187" w:rsidRDefault="005C5FF3" w:rsidP="005C5FF3">
            <w:pPr>
              <w:jc w:val="center"/>
            </w:pPr>
            <w:r w:rsidRPr="00B67187">
              <w:rPr>
                <w:sz w:val="22"/>
                <w:szCs w:val="22"/>
              </w:rPr>
              <w:t>11,6</w:t>
            </w:r>
          </w:p>
        </w:tc>
        <w:tc>
          <w:tcPr>
            <w:tcW w:w="756" w:type="dxa"/>
            <w:vAlign w:val="center"/>
          </w:tcPr>
          <w:p w:rsidR="005C5FF3" w:rsidRPr="00B67187" w:rsidRDefault="005C5FF3" w:rsidP="005C5FF3">
            <w:pPr>
              <w:jc w:val="center"/>
            </w:pPr>
            <w:r w:rsidRPr="00B67187">
              <w:rPr>
                <w:sz w:val="22"/>
                <w:szCs w:val="22"/>
              </w:rPr>
              <w:t>11,6</w:t>
            </w:r>
          </w:p>
        </w:tc>
        <w:tc>
          <w:tcPr>
            <w:tcW w:w="756" w:type="dxa"/>
            <w:vAlign w:val="center"/>
          </w:tcPr>
          <w:p w:rsidR="005C5FF3" w:rsidRPr="00B67187" w:rsidRDefault="005C5FF3" w:rsidP="005C5FF3">
            <w:pPr>
              <w:jc w:val="center"/>
            </w:pPr>
            <w:r w:rsidRPr="00B67187">
              <w:rPr>
                <w:sz w:val="22"/>
                <w:szCs w:val="22"/>
              </w:rPr>
              <w:t>12,1</w:t>
            </w:r>
          </w:p>
        </w:tc>
        <w:tc>
          <w:tcPr>
            <w:tcW w:w="756" w:type="dxa"/>
            <w:vAlign w:val="center"/>
          </w:tcPr>
          <w:p w:rsidR="005C5FF3" w:rsidRPr="00B67187" w:rsidRDefault="005C5FF3" w:rsidP="005C5FF3">
            <w:pPr>
              <w:jc w:val="center"/>
            </w:pPr>
            <w:r w:rsidRPr="00B67187">
              <w:rPr>
                <w:sz w:val="22"/>
                <w:szCs w:val="22"/>
              </w:rPr>
              <w:t>12,1</w:t>
            </w:r>
          </w:p>
        </w:tc>
        <w:tc>
          <w:tcPr>
            <w:tcW w:w="1179" w:type="dxa"/>
            <w:vAlign w:val="center"/>
          </w:tcPr>
          <w:p w:rsidR="005C5FF3" w:rsidRPr="00B67187" w:rsidRDefault="005C5FF3" w:rsidP="005C5FF3">
            <w:pPr>
              <w:jc w:val="center"/>
            </w:pPr>
            <w:r w:rsidRPr="00B67187">
              <w:rPr>
                <w:sz w:val="22"/>
                <w:szCs w:val="22"/>
              </w:rPr>
              <w:t>99,2</w:t>
            </w:r>
          </w:p>
        </w:tc>
      </w:tr>
      <w:tr w:rsidR="005C5FF3" w:rsidRPr="00B67187" w:rsidTr="005C5FF3">
        <w:tc>
          <w:tcPr>
            <w:tcW w:w="4680" w:type="dxa"/>
          </w:tcPr>
          <w:p w:rsidR="005C5FF3" w:rsidRPr="00B67187" w:rsidRDefault="005C5FF3" w:rsidP="005C5FF3">
            <w:r w:rsidRPr="00B67187">
              <w:t xml:space="preserve">в том числе: на крупных и средних предприятиях,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7,4</w:t>
            </w:r>
          </w:p>
        </w:tc>
        <w:tc>
          <w:tcPr>
            <w:tcW w:w="756" w:type="dxa"/>
            <w:vAlign w:val="center"/>
          </w:tcPr>
          <w:p w:rsidR="005C5FF3" w:rsidRPr="00B67187" w:rsidRDefault="005C5FF3" w:rsidP="005C5FF3">
            <w:pPr>
              <w:jc w:val="center"/>
            </w:pPr>
            <w:r w:rsidRPr="00B67187">
              <w:rPr>
                <w:sz w:val="22"/>
                <w:szCs w:val="22"/>
              </w:rPr>
              <w:t>6,7</w:t>
            </w:r>
          </w:p>
        </w:tc>
        <w:tc>
          <w:tcPr>
            <w:tcW w:w="756" w:type="dxa"/>
            <w:vAlign w:val="center"/>
          </w:tcPr>
          <w:p w:rsidR="005C5FF3" w:rsidRPr="00B67187" w:rsidRDefault="005C5FF3" w:rsidP="005C5FF3">
            <w:pPr>
              <w:jc w:val="center"/>
            </w:pPr>
            <w:r w:rsidRPr="00B67187">
              <w:rPr>
                <w:sz w:val="22"/>
                <w:szCs w:val="22"/>
              </w:rPr>
              <w:t>6,4</w:t>
            </w:r>
          </w:p>
        </w:tc>
        <w:tc>
          <w:tcPr>
            <w:tcW w:w="756" w:type="dxa"/>
            <w:vAlign w:val="center"/>
          </w:tcPr>
          <w:p w:rsidR="005C5FF3" w:rsidRPr="00B67187" w:rsidRDefault="005C5FF3" w:rsidP="005C5FF3">
            <w:pPr>
              <w:jc w:val="center"/>
            </w:pPr>
            <w:r w:rsidRPr="00B67187">
              <w:rPr>
                <w:sz w:val="22"/>
                <w:szCs w:val="22"/>
              </w:rPr>
              <w:t>6,5</w:t>
            </w:r>
          </w:p>
        </w:tc>
        <w:tc>
          <w:tcPr>
            <w:tcW w:w="756" w:type="dxa"/>
            <w:vAlign w:val="center"/>
          </w:tcPr>
          <w:p w:rsidR="005C5FF3" w:rsidRPr="00B67187" w:rsidRDefault="005C5FF3" w:rsidP="005C5FF3">
            <w:pPr>
              <w:jc w:val="center"/>
            </w:pPr>
            <w:r w:rsidRPr="00B67187">
              <w:rPr>
                <w:sz w:val="22"/>
                <w:szCs w:val="22"/>
              </w:rPr>
              <w:t>6,4</w:t>
            </w:r>
          </w:p>
        </w:tc>
        <w:tc>
          <w:tcPr>
            <w:tcW w:w="1179" w:type="dxa"/>
            <w:vAlign w:val="center"/>
          </w:tcPr>
          <w:p w:rsidR="005C5FF3" w:rsidRPr="00B67187" w:rsidRDefault="005C5FF3" w:rsidP="005C5FF3">
            <w:pPr>
              <w:jc w:val="center"/>
            </w:pPr>
            <w:r w:rsidRPr="00B67187">
              <w:rPr>
                <w:sz w:val="22"/>
                <w:szCs w:val="22"/>
              </w:rPr>
              <w:t>86,5</w:t>
            </w:r>
          </w:p>
        </w:tc>
      </w:tr>
      <w:tr w:rsidR="005C5FF3" w:rsidRPr="00B67187" w:rsidTr="005C5FF3">
        <w:tc>
          <w:tcPr>
            <w:tcW w:w="4680" w:type="dxa"/>
          </w:tcPr>
          <w:p w:rsidR="005C5FF3" w:rsidRPr="00B67187" w:rsidRDefault="005C5FF3" w:rsidP="005C5FF3">
            <w:r w:rsidRPr="00B67187">
              <w:t xml:space="preserve">в филиалах и представительствах, зарегистрированных в районе,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0,5</w:t>
            </w:r>
          </w:p>
        </w:tc>
        <w:tc>
          <w:tcPr>
            <w:tcW w:w="756" w:type="dxa"/>
            <w:vAlign w:val="center"/>
          </w:tcPr>
          <w:p w:rsidR="005C5FF3" w:rsidRPr="00B67187" w:rsidRDefault="005C5FF3" w:rsidP="005C5FF3">
            <w:pPr>
              <w:jc w:val="center"/>
            </w:pPr>
            <w:r w:rsidRPr="00B67187">
              <w:rPr>
                <w:sz w:val="22"/>
                <w:szCs w:val="22"/>
              </w:rPr>
              <w:t>0,2</w:t>
            </w:r>
          </w:p>
        </w:tc>
        <w:tc>
          <w:tcPr>
            <w:tcW w:w="756" w:type="dxa"/>
            <w:vAlign w:val="center"/>
          </w:tcPr>
          <w:p w:rsidR="005C5FF3" w:rsidRPr="00B67187" w:rsidRDefault="005C5FF3" w:rsidP="005C5FF3">
            <w:pPr>
              <w:jc w:val="center"/>
            </w:pPr>
            <w:r w:rsidRPr="00B67187">
              <w:rPr>
                <w:sz w:val="22"/>
                <w:szCs w:val="22"/>
              </w:rPr>
              <w:t>-</w:t>
            </w:r>
          </w:p>
        </w:tc>
        <w:tc>
          <w:tcPr>
            <w:tcW w:w="756" w:type="dxa"/>
            <w:vAlign w:val="center"/>
          </w:tcPr>
          <w:p w:rsidR="005C5FF3" w:rsidRPr="00B67187" w:rsidRDefault="005C5FF3" w:rsidP="005C5FF3">
            <w:pPr>
              <w:jc w:val="center"/>
            </w:pPr>
            <w:r w:rsidRPr="00B67187">
              <w:rPr>
                <w:sz w:val="22"/>
                <w:szCs w:val="22"/>
              </w:rPr>
              <w:t>-</w:t>
            </w:r>
          </w:p>
        </w:tc>
        <w:tc>
          <w:tcPr>
            <w:tcW w:w="756" w:type="dxa"/>
            <w:vAlign w:val="center"/>
          </w:tcPr>
          <w:p w:rsidR="005C5FF3" w:rsidRPr="00B67187" w:rsidRDefault="005C5FF3" w:rsidP="005C5FF3">
            <w:pPr>
              <w:jc w:val="center"/>
            </w:pPr>
            <w:r w:rsidRPr="00B67187">
              <w:rPr>
                <w:sz w:val="22"/>
                <w:szCs w:val="22"/>
              </w:rPr>
              <w:t>-</w:t>
            </w:r>
          </w:p>
        </w:tc>
        <w:tc>
          <w:tcPr>
            <w:tcW w:w="1179" w:type="dxa"/>
            <w:vAlign w:val="center"/>
          </w:tcPr>
          <w:p w:rsidR="005C5FF3" w:rsidRPr="00B67187" w:rsidRDefault="005C5FF3" w:rsidP="005C5FF3">
            <w:pPr>
              <w:jc w:val="center"/>
            </w:pPr>
            <w:r w:rsidRPr="00B67187">
              <w:rPr>
                <w:sz w:val="22"/>
                <w:szCs w:val="22"/>
              </w:rPr>
              <w:t>-</w:t>
            </w:r>
          </w:p>
        </w:tc>
      </w:tr>
      <w:tr w:rsidR="005C5FF3" w:rsidRPr="00B67187" w:rsidTr="005C5FF3">
        <w:tc>
          <w:tcPr>
            <w:tcW w:w="4680" w:type="dxa"/>
          </w:tcPr>
          <w:p w:rsidR="005C5FF3" w:rsidRPr="00B67187" w:rsidRDefault="005C5FF3" w:rsidP="005C5FF3">
            <w:r w:rsidRPr="00B67187">
              <w:t xml:space="preserve">в малом бизнесе, включая КФХ,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1,5</w:t>
            </w:r>
          </w:p>
        </w:tc>
        <w:tc>
          <w:tcPr>
            <w:tcW w:w="756" w:type="dxa"/>
            <w:vAlign w:val="center"/>
          </w:tcPr>
          <w:p w:rsidR="005C5FF3" w:rsidRPr="00B67187" w:rsidRDefault="005C5FF3" w:rsidP="005C5FF3">
            <w:pPr>
              <w:jc w:val="center"/>
            </w:pPr>
            <w:r w:rsidRPr="00B67187">
              <w:rPr>
                <w:sz w:val="22"/>
                <w:szCs w:val="22"/>
              </w:rPr>
              <w:t>1,5</w:t>
            </w:r>
          </w:p>
        </w:tc>
        <w:tc>
          <w:tcPr>
            <w:tcW w:w="756" w:type="dxa"/>
            <w:vAlign w:val="center"/>
          </w:tcPr>
          <w:p w:rsidR="005C5FF3" w:rsidRPr="00B67187" w:rsidRDefault="005C5FF3" w:rsidP="005C5FF3">
            <w:pPr>
              <w:jc w:val="center"/>
            </w:pPr>
            <w:r w:rsidRPr="00B67187">
              <w:rPr>
                <w:sz w:val="22"/>
                <w:szCs w:val="22"/>
              </w:rPr>
              <w:t>1,7</w:t>
            </w:r>
          </w:p>
        </w:tc>
        <w:tc>
          <w:tcPr>
            <w:tcW w:w="756" w:type="dxa"/>
            <w:vAlign w:val="center"/>
          </w:tcPr>
          <w:p w:rsidR="005C5FF3" w:rsidRPr="00B67187" w:rsidRDefault="005C5FF3" w:rsidP="005C5FF3">
            <w:pPr>
              <w:jc w:val="center"/>
            </w:pPr>
            <w:r w:rsidRPr="00B67187">
              <w:rPr>
                <w:sz w:val="22"/>
                <w:szCs w:val="22"/>
              </w:rPr>
              <w:t>2,0</w:t>
            </w:r>
          </w:p>
        </w:tc>
        <w:tc>
          <w:tcPr>
            <w:tcW w:w="756" w:type="dxa"/>
            <w:vAlign w:val="center"/>
          </w:tcPr>
          <w:p w:rsidR="005C5FF3" w:rsidRPr="00B67187" w:rsidRDefault="005C5FF3" w:rsidP="005C5FF3">
            <w:pPr>
              <w:jc w:val="center"/>
            </w:pPr>
            <w:r w:rsidRPr="00B67187">
              <w:rPr>
                <w:sz w:val="22"/>
                <w:szCs w:val="22"/>
              </w:rPr>
              <w:t>1,8</w:t>
            </w:r>
          </w:p>
        </w:tc>
        <w:tc>
          <w:tcPr>
            <w:tcW w:w="1179" w:type="dxa"/>
            <w:vAlign w:val="center"/>
          </w:tcPr>
          <w:p w:rsidR="005C5FF3" w:rsidRPr="00B67187" w:rsidRDefault="005C5FF3" w:rsidP="005C5FF3">
            <w:pPr>
              <w:jc w:val="center"/>
            </w:pPr>
            <w:r w:rsidRPr="00B67187">
              <w:rPr>
                <w:sz w:val="22"/>
                <w:szCs w:val="22"/>
              </w:rPr>
              <w:t>120,0</w:t>
            </w:r>
          </w:p>
        </w:tc>
      </w:tr>
      <w:tr w:rsidR="005C5FF3" w:rsidRPr="00B67187" w:rsidTr="005C5FF3">
        <w:tc>
          <w:tcPr>
            <w:tcW w:w="4680" w:type="dxa"/>
          </w:tcPr>
          <w:p w:rsidR="005C5FF3" w:rsidRPr="00B67187" w:rsidRDefault="005C5FF3" w:rsidP="005C5FF3">
            <w:r w:rsidRPr="00B67187">
              <w:t xml:space="preserve">занятых ведением ЛПХ с целью производства товарной продукции,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2,9</w:t>
            </w:r>
          </w:p>
        </w:tc>
        <w:tc>
          <w:tcPr>
            <w:tcW w:w="756" w:type="dxa"/>
            <w:vAlign w:val="center"/>
          </w:tcPr>
          <w:p w:rsidR="005C5FF3" w:rsidRPr="00B67187" w:rsidRDefault="005C5FF3" w:rsidP="005C5FF3">
            <w:pPr>
              <w:jc w:val="center"/>
            </w:pPr>
            <w:r w:rsidRPr="00B67187">
              <w:rPr>
                <w:sz w:val="22"/>
                <w:szCs w:val="22"/>
              </w:rPr>
              <w:t>3,2</w:t>
            </w:r>
          </w:p>
        </w:tc>
        <w:tc>
          <w:tcPr>
            <w:tcW w:w="756" w:type="dxa"/>
            <w:vAlign w:val="center"/>
          </w:tcPr>
          <w:p w:rsidR="005C5FF3" w:rsidRPr="00B67187" w:rsidRDefault="005C5FF3" w:rsidP="005C5FF3">
            <w:pPr>
              <w:jc w:val="center"/>
            </w:pPr>
            <w:r w:rsidRPr="00B67187">
              <w:rPr>
                <w:sz w:val="22"/>
                <w:szCs w:val="22"/>
              </w:rPr>
              <w:t>3,5</w:t>
            </w:r>
          </w:p>
        </w:tc>
        <w:tc>
          <w:tcPr>
            <w:tcW w:w="756" w:type="dxa"/>
            <w:vAlign w:val="center"/>
          </w:tcPr>
          <w:p w:rsidR="005C5FF3" w:rsidRPr="00B67187" w:rsidRDefault="005C5FF3" w:rsidP="005C5FF3">
            <w:pPr>
              <w:jc w:val="center"/>
            </w:pPr>
            <w:r w:rsidRPr="00B67187">
              <w:rPr>
                <w:sz w:val="22"/>
                <w:szCs w:val="22"/>
              </w:rPr>
              <w:t>3,6</w:t>
            </w:r>
          </w:p>
        </w:tc>
        <w:tc>
          <w:tcPr>
            <w:tcW w:w="756" w:type="dxa"/>
            <w:vAlign w:val="center"/>
          </w:tcPr>
          <w:p w:rsidR="005C5FF3" w:rsidRPr="00B67187" w:rsidRDefault="005C5FF3" w:rsidP="005C5FF3">
            <w:pPr>
              <w:jc w:val="center"/>
            </w:pPr>
            <w:r w:rsidRPr="00B67187">
              <w:rPr>
                <w:sz w:val="22"/>
                <w:szCs w:val="22"/>
              </w:rPr>
              <w:t>3,9</w:t>
            </w:r>
          </w:p>
        </w:tc>
        <w:tc>
          <w:tcPr>
            <w:tcW w:w="1179" w:type="dxa"/>
            <w:vAlign w:val="center"/>
          </w:tcPr>
          <w:p w:rsidR="005C5FF3" w:rsidRPr="00B67187" w:rsidRDefault="005C5FF3" w:rsidP="005C5FF3">
            <w:pPr>
              <w:jc w:val="center"/>
            </w:pPr>
            <w:r w:rsidRPr="00B67187">
              <w:rPr>
                <w:sz w:val="22"/>
                <w:szCs w:val="22"/>
              </w:rPr>
              <w:t>134,5</w:t>
            </w:r>
          </w:p>
        </w:tc>
      </w:tr>
      <w:tr w:rsidR="005C5FF3" w:rsidRPr="00B67187" w:rsidTr="005C5FF3">
        <w:tc>
          <w:tcPr>
            <w:tcW w:w="4680" w:type="dxa"/>
          </w:tcPr>
          <w:p w:rsidR="005C5FF3" w:rsidRPr="00B67187" w:rsidRDefault="005C5FF3" w:rsidP="005C5FF3">
            <w:r w:rsidRPr="00B67187">
              <w:t xml:space="preserve">работающих за пределами муниципального образования, </w:t>
            </w:r>
            <w:r w:rsidR="00CE47C4">
              <w:t>тыс.</w:t>
            </w:r>
            <w:r w:rsidRPr="00B67187">
              <w:t xml:space="preserve"> чел.</w:t>
            </w:r>
          </w:p>
        </w:tc>
        <w:tc>
          <w:tcPr>
            <w:tcW w:w="756" w:type="dxa"/>
            <w:vAlign w:val="center"/>
          </w:tcPr>
          <w:p w:rsidR="005C5FF3" w:rsidRPr="00B67187" w:rsidRDefault="005C5FF3" w:rsidP="005C5FF3">
            <w:pPr>
              <w:jc w:val="center"/>
            </w:pPr>
            <w:r w:rsidRPr="00B67187">
              <w:rPr>
                <w:sz w:val="22"/>
                <w:szCs w:val="22"/>
              </w:rPr>
              <w:t>2,8</w:t>
            </w:r>
          </w:p>
        </w:tc>
        <w:tc>
          <w:tcPr>
            <w:tcW w:w="756" w:type="dxa"/>
            <w:vAlign w:val="center"/>
          </w:tcPr>
          <w:p w:rsidR="005C5FF3" w:rsidRPr="00B67187" w:rsidRDefault="005C5FF3" w:rsidP="005C5FF3">
            <w:pPr>
              <w:jc w:val="center"/>
            </w:pPr>
            <w:r w:rsidRPr="00B67187">
              <w:rPr>
                <w:sz w:val="22"/>
                <w:szCs w:val="22"/>
              </w:rPr>
              <w:t>2,9</w:t>
            </w:r>
          </w:p>
        </w:tc>
        <w:tc>
          <w:tcPr>
            <w:tcW w:w="756" w:type="dxa"/>
            <w:vAlign w:val="center"/>
          </w:tcPr>
          <w:p w:rsidR="005C5FF3" w:rsidRPr="00B67187" w:rsidRDefault="005C5FF3" w:rsidP="005C5FF3">
            <w:pPr>
              <w:jc w:val="center"/>
            </w:pPr>
            <w:r w:rsidRPr="00B67187">
              <w:rPr>
                <w:sz w:val="22"/>
                <w:szCs w:val="22"/>
              </w:rPr>
              <w:t>3,0</w:t>
            </w:r>
          </w:p>
        </w:tc>
        <w:tc>
          <w:tcPr>
            <w:tcW w:w="756" w:type="dxa"/>
            <w:vAlign w:val="center"/>
          </w:tcPr>
          <w:p w:rsidR="005C5FF3" w:rsidRPr="00B67187" w:rsidRDefault="005C5FF3" w:rsidP="005C5FF3">
            <w:pPr>
              <w:jc w:val="center"/>
            </w:pPr>
            <w:r w:rsidRPr="00B67187">
              <w:rPr>
                <w:sz w:val="22"/>
                <w:szCs w:val="22"/>
              </w:rPr>
              <w:t>3,1</w:t>
            </w:r>
          </w:p>
        </w:tc>
        <w:tc>
          <w:tcPr>
            <w:tcW w:w="756" w:type="dxa"/>
            <w:vAlign w:val="center"/>
          </w:tcPr>
          <w:p w:rsidR="005C5FF3" w:rsidRPr="00B67187" w:rsidRDefault="005C5FF3" w:rsidP="005C5FF3">
            <w:pPr>
              <w:jc w:val="center"/>
            </w:pPr>
            <w:r w:rsidRPr="00B67187">
              <w:rPr>
                <w:sz w:val="22"/>
                <w:szCs w:val="22"/>
              </w:rPr>
              <w:t>3,2</w:t>
            </w:r>
          </w:p>
        </w:tc>
        <w:tc>
          <w:tcPr>
            <w:tcW w:w="1179" w:type="dxa"/>
            <w:vAlign w:val="center"/>
          </w:tcPr>
          <w:p w:rsidR="005C5FF3" w:rsidRPr="00B67187" w:rsidRDefault="005C5FF3" w:rsidP="005C5FF3">
            <w:pPr>
              <w:jc w:val="center"/>
            </w:pPr>
            <w:r w:rsidRPr="00B67187">
              <w:rPr>
                <w:sz w:val="22"/>
                <w:szCs w:val="22"/>
              </w:rPr>
              <w:t>114,3</w:t>
            </w:r>
          </w:p>
        </w:tc>
      </w:tr>
      <w:tr w:rsidR="005C5FF3" w:rsidRPr="00B67187" w:rsidTr="005C5FF3">
        <w:tc>
          <w:tcPr>
            <w:tcW w:w="4680" w:type="dxa"/>
          </w:tcPr>
          <w:p w:rsidR="005C5FF3" w:rsidRPr="00B67187" w:rsidRDefault="005C5FF3" w:rsidP="005C5FF3">
            <w:r w:rsidRPr="00B67187">
              <w:t>Доля занятых на крупных и средних предприятиях в общей численности занятых в экономике,</w:t>
            </w:r>
            <w:r w:rsidR="001D2850">
              <w:t>%</w:t>
            </w:r>
          </w:p>
        </w:tc>
        <w:tc>
          <w:tcPr>
            <w:tcW w:w="756" w:type="dxa"/>
            <w:vAlign w:val="center"/>
          </w:tcPr>
          <w:p w:rsidR="005C5FF3" w:rsidRPr="00B67187" w:rsidRDefault="005C5FF3" w:rsidP="005C5FF3">
            <w:pPr>
              <w:jc w:val="center"/>
            </w:pPr>
            <w:r w:rsidRPr="00B67187">
              <w:rPr>
                <w:sz w:val="22"/>
                <w:szCs w:val="22"/>
              </w:rPr>
              <w:t>60,7</w:t>
            </w:r>
          </w:p>
        </w:tc>
        <w:tc>
          <w:tcPr>
            <w:tcW w:w="756" w:type="dxa"/>
            <w:vAlign w:val="center"/>
          </w:tcPr>
          <w:p w:rsidR="005C5FF3" w:rsidRPr="00B67187" w:rsidRDefault="005C5FF3" w:rsidP="005C5FF3">
            <w:pPr>
              <w:jc w:val="center"/>
            </w:pPr>
            <w:r w:rsidRPr="00B67187">
              <w:rPr>
                <w:sz w:val="22"/>
                <w:szCs w:val="22"/>
              </w:rPr>
              <w:t>57,8</w:t>
            </w:r>
          </w:p>
        </w:tc>
        <w:tc>
          <w:tcPr>
            <w:tcW w:w="756" w:type="dxa"/>
            <w:vAlign w:val="center"/>
          </w:tcPr>
          <w:p w:rsidR="005C5FF3" w:rsidRPr="00B67187" w:rsidRDefault="005C5FF3" w:rsidP="005C5FF3">
            <w:pPr>
              <w:jc w:val="center"/>
            </w:pPr>
            <w:r w:rsidRPr="00B67187">
              <w:rPr>
                <w:sz w:val="22"/>
                <w:szCs w:val="22"/>
              </w:rPr>
              <w:t>55,2</w:t>
            </w:r>
          </w:p>
        </w:tc>
        <w:tc>
          <w:tcPr>
            <w:tcW w:w="756" w:type="dxa"/>
            <w:vAlign w:val="center"/>
          </w:tcPr>
          <w:p w:rsidR="005C5FF3" w:rsidRPr="00B67187" w:rsidRDefault="005C5FF3" w:rsidP="005C5FF3">
            <w:pPr>
              <w:jc w:val="center"/>
            </w:pPr>
            <w:r w:rsidRPr="00B67187">
              <w:rPr>
                <w:sz w:val="22"/>
                <w:szCs w:val="22"/>
              </w:rPr>
              <w:t>53,7</w:t>
            </w:r>
          </w:p>
        </w:tc>
        <w:tc>
          <w:tcPr>
            <w:tcW w:w="756" w:type="dxa"/>
            <w:vAlign w:val="center"/>
          </w:tcPr>
          <w:p w:rsidR="005C5FF3" w:rsidRPr="00B67187" w:rsidRDefault="005C5FF3" w:rsidP="005C5FF3">
            <w:pPr>
              <w:jc w:val="center"/>
            </w:pPr>
            <w:r w:rsidRPr="00B67187">
              <w:rPr>
                <w:sz w:val="22"/>
                <w:szCs w:val="22"/>
              </w:rPr>
              <w:t>52,9</w:t>
            </w:r>
          </w:p>
        </w:tc>
        <w:tc>
          <w:tcPr>
            <w:tcW w:w="1179" w:type="dxa"/>
            <w:vAlign w:val="center"/>
          </w:tcPr>
          <w:p w:rsidR="005C5FF3" w:rsidRPr="00B67187" w:rsidRDefault="005C5FF3" w:rsidP="005C5FF3">
            <w:pPr>
              <w:jc w:val="center"/>
            </w:pPr>
            <w:r w:rsidRPr="00B67187">
              <w:rPr>
                <w:sz w:val="22"/>
                <w:szCs w:val="22"/>
              </w:rPr>
              <w:t>87,1</w:t>
            </w:r>
          </w:p>
        </w:tc>
      </w:tr>
      <w:tr w:rsidR="005C5FF3" w:rsidRPr="00B67187" w:rsidTr="005C5FF3">
        <w:tc>
          <w:tcPr>
            <w:tcW w:w="4680" w:type="dxa"/>
          </w:tcPr>
          <w:p w:rsidR="005C5FF3" w:rsidRPr="00B67187" w:rsidRDefault="005C5FF3" w:rsidP="005C5FF3">
            <w:r w:rsidRPr="00B67187">
              <w:t>Доля занятых в экономике в общей численности населения в трудоспособном возрасте,</w:t>
            </w:r>
            <w:r w:rsidR="001D2850">
              <w:t>%</w:t>
            </w:r>
          </w:p>
        </w:tc>
        <w:tc>
          <w:tcPr>
            <w:tcW w:w="756" w:type="dxa"/>
            <w:vAlign w:val="center"/>
          </w:tcPr>
          <w:p w:rsidR="005C5FF3" w:rsidRPr="00B67187" w:rsidRDefault="005C5FF3" w:rsidP="005C5FF3">
            <w:pPr>
              <w:jc w:val="center"/>
            </w:pPr>
            <w:r w:rsidRPr="00B67187">
              <w:rPr>
                <w:sz w:val="22"/>
                <w:szCs w:val="22"/>
              </w:rPr>
              <w:t>64,9</w:t>
            </w:r>
          </w:p>
        </w:tc>
        <w:tc>
          <w:tcPr>
            <w:tcW w:w="756" w:type="dxa"/>
            <w:vAlign w:val="center"/>
          </w:tcPr>
          <w:p w:rsidR="005C5FF3" w:rsidRPr="00B67187" w:rsidRDefault="005C5FF3" w:rsidP="005C5FF3">
            <w:pPr>
              <w:jc w:val="center"/>
            </w:pPr>
            <w:r w:rsidRPr="00B67187">
              <w:rPr>
                <w:sz w:val="22"/>
                <w:szCs w:val="22"/>
              </w:rPr>
              <w:t>61,4</w:t>
            </w:r>
          </w:p>
        </w:tc>
        <w:tc>
          <w:tcPr>
            <w:tcW w:w="756" w:type="dxa"/>
            <w:vAlign w:val="center"/>
          </w:tcPr>
          <w:p w:rsidR="005C5FF3" w:rsidRPr="00B67187" w:rsidRDefault="005C5FF3" w:rsidP="005C5FF3">
            <w:pPr>
              <w:jc w:val="center"/>
            </w:pPr>
            <w:r w:rsidRPr="00B67187">
              <w:rPr>
                <w:sz w:val="22"/>
                <w:szCs w:val="22"/>
              </w:rPr>
              <w:t>61,4</w:t>
            </w:r>
          </w:p>
        </w:tc>
        <w:tc>
          <w:tcPr>
            <w:tcW w:w="756" w:type="dxa"/>
            <w:vAlign w:val="center"/>
          </w:tcPr>
          <w:p w:rsidR="005C5FF3" w:rsidRPr="00B67187" w:rsidRDefault="005C5FF3" w:rsidP="005C5FF3">
            <w:pPr>
              <w:jc w:val="center"/>
            </w:pPr>
            <w:r w:rsidRPr="00B67187">
              <w:rPr>
                <w:sz w:val="22"/>
                <w:szCs w:val="22"/>
              </w:rPr>
              <w:t>64,0</w:t>
            </w:r>
          </w:p>
        </w:tc>
        <w:tc>
          <w:tcPr>
            <w:tcW w:w="756" w:type="dxa"/>
            <w:vAlign w:val="center"/>
          </w:tcPr>
          <w:p w:rsidR="005C5FF3" w:rsidRPr="00B67187" w:rsidRDefault="005C5FF3" w:rsidP="005C5FF3">
            <w:pPr>
              <w:jc w:val="center"/>
            </w:pPr>
            <w:r w:rsidRPr="00B67187">
              <w:rPr>
                <w:sz w:val="22"/>
                <w:szCs w:val="22"/>
              </w:rPr>
              <w:t>64,0</w:t>
            </w:r>
          </w:p>
        </w:tc>
        <w:tc>
          <w:tcPr>
            <w:tcW w:w="1179" w:type="dxa"/>
            <w:vAlign w:val="center"/>
          </w:tcPr>
          <w:p w:rsidR="005C5FF3" w:rsidRPr="00B67187" w:rsidRDefault="005C5FF3" w:rsidP="005C5FF3">
            <w:pPr>
              <w:jc w:val="center"/>
            </w:pPr>
            <w:r w:rsidRPr="00B67187">
              <w:rPr>
                <w:sz w:val="22"/>
                <w:szCs w:val="22"/>
              </w:rPr>
              <w:t>98,6</w:t>
            </w:r>
          </w:p>
        </w:tc>
      </w:tr>
      <w:tr w:rsidR="005C5FF3" w:rsidRPr="00B67187" w:rsidTr="005C5FF3">
        <w:tc>
          <w:tcPr>
            <w:tcW w:w="4680" w:type="dxa"/>
          </w:tcPr>
          <w:p w:rsidR="005C5FF3" w:rsidRPr="00B67187" w:rsidRDefault="005C5FF3" w:rsidP="005C5FF3">
            <w:r w:rsidRPr="00B67187">
              <w:t xml:space="preserve">Справочно: </w:t>
            </w:r>
          </w:p>
          <w:p w:rsidR="005C5FF3" w:rsidRPr="00B67187" w:rsidRDefault="005C5FF3" w:rsidP="005C5FF3">
            <w:r w:rsidRPr="00B67187">
              <w:lastRenderedPageBreak/>
              <w:t>Удельный вес занятых в экономике в общей численности населения в трудоспособном возрасте по области ,</w:t>
            </w:r>
            <w:r w:rsidR="001D2850">
              <w:t>%</w:t>
            </w:r>
          </w:p>
        </w:tc>
        <w:tc>
          <w:tcPr>
            <w:tcW w:w="756" w:type="dxa"/>
            <w:vAlign w:val="center"/>
          </w:tcPr>
          <w:p w:rsidR="005C5FF3" w:rsidRPr="00B67187" w:rsidRDefault="005C5FF3" w:rsidP="005C5FF3">
            <w:pPr>
              <w:jc w:val="center"/>
            </w:pPr>
            <w:r w:rsidRPr="00B67187">
              <w:rPr>
                <w:sz w:val="22"/>
                <w:szCs w:val="22"/>
              </w:rPr>
              <w:lastRenderedPageBreak/>
              <w:t>75,3</w:t>
            </w:r>
          </w:p>
        </w:tc>
        <w:tc>
          <w:tcPr>
            <w:tcW w:w="756" w:type="dxa"/>
            <w:vAlign w:val="center"/>
          </w:tcPr>
          <w:p w:rsidR="005C5FF3" w:rsidRPr="00B67187" w:rsidRDefault="005C5FF3" w:rsidP="005C5FF3">
            <w:pPr>
              <w:jc w:val="center"/>
            </w:pPr>
            <w:r w:rsidRPr="00B67187">
              <w:rPr>
                <w:sz w:val="22"/>
                <w:szCs w:val="22"/>
              </w:rPr>
              <w:t>76,9</w:t>
            </w:r>
          </w:p>
        </w:tc>
        <w:tc>
          <w:tcPr>
            <w:tcW w:w="756" w:type="dxa"/>
            <w:vAlign w:val="center"/>
          </w:tcPr>
          <w:p w:rsidR="005C5FF3" w:rsidRPr="00B67187" w:rsidRDefault="005C5FF3" w:rsidP="005C5FF3">
            <w:pPr>
              <w:jc w:val="center"/>
            </w:pPr>
            <w:r w:rsidRPr="00B67187">
              <w:rPr>
                <w:sz w:val="22"/>
                <w:szCs w:val="22"/>
              </w:rPr>
              <w:t>79,8</w:t>
            </w:r>
          </w:p>
        </w:tc>
        <w:tc>
          <w:tcPr>
            <w:tcW w:w="756" w:type="dxa"/>
            <w:vAlign w:val="center"/>
          </w:tcPr>
          <w:p w:rsidR="005C5FF3" w:rsidRPr="00B67187" w:rsidRDefault="005C5FF3" w:rsidP="005C5FF3">
            <w:pPr>
              <w:jc w:val="center"/>
            </w:pPr>
            <w:r w:rsidRPr="00B67187">
              <w:rPr>
                <w:sz w:val="22"/>
                <w:szCs w:val="22"/>
              </w:rPr>
              <w:t>78,8</w:t>
            </w:r>
          </w:p>
        </w:tc>
        <w:tc>
          <w:tcPr>
            <w:tcW w:w="756" w:type="dxa"/>
            <w:vAlign w:val="center"/>
          </w:tcPr>
          <w:p w:rsidR="005C5FF3" w:rsidRPr="00B67187" w:rsidRDefault="005C5FF3" w:rsidP="005C5FF3">
            <w:pPr>
              <w:jc w:val="center"/>
            </w:pPr>
            <w:r w:rsidRPr="00B67187">
              <w:rPr>
                <w:sz w:val="22"/>
                <w:szCs w:val="22"/>
              </w:rPr>
              <w:t>79,3</w:t>
            </w:r>
          </w:p>
        </w:tc>
        <w:tc>
          <w:tcPr>
            <w:tcW w:w="1179" w:type="dxa"/>
            <w:vAlign w:val="center"/>
          </w:tcPr>
          <w:p w:rsidR="005C5FF3" w:rsidRPr="00B67187" w:rsidRDefault="005C5FF3" w:rsidP="005C5FF3">
            <w:pPr>
              <w:jc w:val="center"/>
            </w:pPr>
            <w:r w:rsidRPr="00B67187">
              <w:rPr>
                <w:sz w:val="22"/>
                <w:szCs w:val="22"/>
              </w:rPr>
              <w:t>105,3</w:t>
            </w:r>
          </w:p>
        </w:tc>
      </w:tr>
      <w:tr w:rsidR="005C5FF3" w:rsidRPr="00B67187" w:rsidTr="005C5FF3">
        <w:tc>
          <w:tcPr>
            <w:tcW w:w="4680" w:type="dxa"/>
          </w:tcPr>
          <w:p w:rsidR="005C5FF3" w:rsidRPr="00B67187" w:rsidRDefault="005C5FF3" w:rsidP="005C5FF3">
            <w:r w:rsidRPr="00B67187">
              <w:lastRenderedPageBreak/>
              <w:t>Коэффициент сравнения удельного веса занятых в экономике в общей численности населения (МО/Область),%</w:t>
            </w:r>
          </w:p>
        </w:tc>
        <w:tc>
          <w:tcPr>
            <w:tcW w:w="756" w:type="dxa"/>
            <w:vAlign w:val="center"/>
          </w:tcPr>
          <w:p w:rsidR="005C5FF3" w:rsidRPr="00B67187" w:rsidRDefault="005C5FF3" w:rsidP="005C5FF3">
            <w:pPr>
              <w:jc w:val="center"/>
            </w:pPr>
            <w:r w:rsidRPr="00B67187">
              <w:rPr>
                <w:sz w:val="22"/>
                <w:szCs w:val="22"/>
              </w:rPr>
              <w:t>0,9</w:t>
            </w:r>
          </w:p>
        </w:tc>
        <w:tc>
          <w:tcPr>
            <w:tcW w:w="756" w:type="dxa"/>
            <w:vAlign w:val="center"/>
          </w:tcPr>
          <w:p w:rsidR="005C5FF3" w:rsidRPr="00B67187" w:rsidRDefault="005C5FF3" w:rsidP="005C5FF3">
            <w:pPr>
              <w:jc w:val="center"/>
            </w:pPr>
            <w:r w:rsidRPr="00B67187">
              <w:rPr>
                <w:sz w:val="22"/>
                <w:szCs w:val="22"/>
              </w:rPr>
              <w:t>0,8</w:t>
            </w:r>
          </w:p>
        </w:tc>
        <w:tc>
          <w:tcPr>
            <w:tcW w:w="756" w:type="dxa"/>
            <w:vAlign w:val="center"/>
          </w:tcPr>
          <w:p w:rsidR="005C5FF3" w:rsidRPr="00B67187" w:rsidRDefault="005C5FF3" w:rsidP="005C5FF3">
            <w:pPr>
              <w:jc w:val="center"/>
            </w:pPr>
            <w:r w:rsidRPr="00B67187">
              <w:rPr>
                <w:sz w:val="22"/>
                <w:szCs w:val="22"/>
              </w:rPr>
              <w:t>0,8</w:t>
            </w:r>
          </w:p>
        </w:tc>
        <w:tc>
          <w:tcPr>
            <w:tcW w:w="756" w:type="dxa"/>
            <w:vAlign w:val="center"/>
          </w:tcPr>
          <w:p w:rsidR="005C5FF3" w:rsidRPr="00B67187" w:rsidRDefault="005C5FF3" w:rsidP="005C5FF3">
            <w:pPr>
              <w:jc w:val="center"/>
            </w:pPr>
            <w:r w:rsidRPr="00B67187">
              <w:rPr>
                <w:sz w:val="22"/>
                <w:szCs w:val="22"/>
              </w:rPr>
              <w:t>0,8</w:t>
            </w:r>
          </w:p>
        </w:tc>
        <w:tc>
          <w:tcPr>
            <w:tcW w:w="756" w:type="dxa"/>
            <w:vAlign w:val="center"/>
          </w:tcPr>
          <w:p w:rsidR="005C5FF3" w:rsidRPr="00B67187" w:rsidRDefault="005C5FF3" w:rsidP="005C5FF3">
            <w:pPr>
              <w:jc w:val="center"/>
            </w:pPr>
            <w:r w:rsidRPr="00B67187">
              <w:rPr>
                <w:sz w:val="22"/>
                <w:szCs w:val="22"/>
              </w:rPr>
              <w:t>0,8</w:t>
            </w:r>
          </w:p>
        </w:tc>
        <w:tc>
          <w:tcPr>
            <w:tcW w:w="1179" w:type="dxa"/>
            <w:vAlign w:val="center"/>
          </w:tcPr>
          <w:p w:rsidR="005C5FF3" w:rsidRPr="00B67187" w:rsidRDefault="005C5FF3" w:rsidP="005C5FF3">
            <w:pPr>
              <w:jc w:val="center"/>
            </w:pPr>
            <w:r w:rsidRPr="00B67187">
              <w:rPr>
                <w:sz w:val="22"/>
                <w:szCs w:val="22"/>
              </w:rPr>
              <w:t>88,9</w:t>
            </w:r>
          </w:p>
        </w:tc>
      </w:tr>
    </w:tbl>
    <w:p w:rsidR="005C5FF3" w:rsidRPr="0078668A" w:rsidRDefault="005C5FF3" w:rsidP="005C5FF3">
      <w:pPr>
        <w:ind w:firstLine="720"/>
        <w:rPr>
          <w:color w:val="FF0000"/>
        </w:rPr>
      </w:pPr>
    </w:p>
    <w:p w:rsidR="005C5FF3" w:rsidRPr="00B67187" w:rsidRDefault="005C5FF3" w:rsidP="005C5FF3">
      <w:pPr>
        <w:ind w:firstLine="708"/>
        <w:jc w:val="both"/>
        <w:rPr>
          <w:sz w:val="28"/>
          <w:szCs w:val="28"/>
        </w:rPr>
      </w:pPr>
      <w:r w:rsidRPr="00B67187">
        <w:rPr>
          <w:sz w:val="28"/>
          <w:szCs w:val="28"/>
        </w:rPr>
        <w:t>Численность населения в муниципальном образовании за последние           5 лет снизилась на 0,6</w:t>
      </w:r>
      <w:r w:rsidR="001D2850">
        <w:rPr>
          <w:sz w:val="28"/>
          <w:szCs w:val="28"/>
        </w:rPr>
        <w:t>%</w:t>
      </w:r>
      <w:r w:rsidRPr="00B67187">
        <w:rPr>
          <w:sz w:val="28"/>
          <w:szCs w:val="28"/>
        </w:rPr>
        <w:t xml:space="preserve"> и составила по состоянию на 01.01.2012 года  32 316 человек.</w:t>
      </w:r>
    </w:p>
    <w:p w:rsidR="005C5FF3" w:rsidRPr="00882769" w:rsidRDefault="005C5FF3" w:rsidP="005C5FF3">
      <w:pPr>
        <w:ind w:firstLine="708"/>
        <w:jc w:val="both"/>
        <w:rPr>
          <w:sz w:val="28"/>
          <w:szCs w:val="28"/>
        </w:rPr>
      </w:pPr>
      <w:r w:rsidRPr="00882769">
        <w:rPr>
          <w:sz w:val="28"/>
          <w:szCs w:val="28"/>
        </w:rPr>
        <w:t xml:space="preserve">Трудовые ресурсы в 2011 году составили </w:t>
      </w:r>
      <w:r>
        <w:rPr>
          <w:sz w:val="28"/>
          <w:szCs w:val="28"/>
        </w:rPr>
        <w:t>58,3</w:t>
      </w:r>
      <w:r w:rsidRPr="00882769">
        <w:rPr>
          <w:sz w:val="28"/>
          <w:szCs w:val="28"/>
        </w:rPr>
        <w:t xml:space="preserve">% от общей численности населения муниципального образования. Их численность в 2011 году составила 18 </w:t>
      </w:r>
      <w:r>
        <w:rPr>
          <w:sz w:val="28"/>
          <w:szCs w:val="28"/>
        </w:rPr>
        <w:t>922</w:t>
      </w:r>
      <w:r w:rsidRPr="00882769">
        <w:rPr>
          <w:sz w:val="28"/>
          <w:szCs w:val="28"/>
        </w:rPr>
        <w:t xml:space="preserve"> человек против 18 780 человек в 2007 году.</w:t>
      </w:r>
    </w:p>
    <w:p w:rsidR="005C5FF3" w:rsidRPr="00911C43" w:rsidRDefault="005C5FF3" w:rsidP="005C5FF3">
      <w:pPr>
        <w:jc w:val="both"/>
        <w:rPr>
          <w:color w:val="FF0000"/>
          <w:sz w:val="28"/>
          <w:szCs w:val="28"/>
        </w:rPr>
      </w:pPr>
      <w:r w:rsidRPr="0078668A">
        <w:rPr>
          <w:color w:val="FF0000"/>
          <w:sz w:val="28"/>
          <w:szCs w:val="28"/>
        </w:rPr>
        <w:tab/>
      </w:r>
      <w:r w:rsidRPr="00882769">
        <w:rPr>
          <w:sz w:val="28"/>
          <w:szCs w:val="28"/>
        </w:rPr>
        <w:t xml:space="preserve">Численность населения занятого в экономике Чернянского района снизилась в 2011 году по сравнению с 2007 годом на </w:t>
      </w:r>
      <w:r>
        <w:rPr>
          <w:sz w:val="28"/>
          <w:szCs w:val="28"/>
        </w:rPr>
        <w:t>0,8</w:t>
      </w:r>
      <w:r w:rsidRPr="00882769">
        <w:rPr>
          <w:sz w:val="28"/>
          <w:szCs w:val="28"/>
        </w:rPr>
        <w:t>% и составила               1</w:t>
      </w:r>
      <w:r>
        <w:rPr>
          <w:sz w:val="28"/>
          <w:szCs w:val="28"/>
        </w:rPr>
        <w:t>2 063</w:t>
      </w:r>
      <w:r w:rsidRPr="00882769">
        <w:rPr>
          <w:sz w:val="28"/>
          <w:szCs w:val="28"/>
        </w:rPr>
        <w:t xml:space="preserve"> человек.</w:t>
      </w:r>
      <w:r w:rsidRPr="0078668A">
        <w:rPr>
          <w:color w:val="FF0000"/>
          <w:sz w:val="28"/>
          <w:szCs w:val="28"/>
        </w:rPr>
        <w:t xml:space="preserve"> </w:t>
      </w:r>
      <w:r w:rsidRPr="00882769">
        <w:rPr>
          <w:sz w:val="28"/>
          <w:szCs w:val="28"/>
        </w:rPr>
        <w:t xml:space="preserve">Снижение численности занятого в экономике населения произошло в основном из-за уменьшения числа работающих в крупных и средних организациях </w:t>
      </w:r>
      <w:r w:rsidRPr="003F2E86">
        <w:rPr>
          <w:sz w:val="28"/>
          <w:szCs w:val="28"/>
        </w:rPr>
        <w:t xml:space="preserve">на 1019 человек. Положительным является развитие малого бизнеса, где количество работников возросло на </w:t>
      </w:r>
      <w:r>
        <w:rPr>
          <w:sz w:val="28"/>
          <w:szCs w:val="28"/>
        </w:rPr>
        <w:t>357</w:t>
      </w:r>
      <w:r w:rsidRPr="003F2E86">
        <w:rPr>
          <w:sz w:val="28"/>
          <w:szCs w:val="28"/>
        </w:rPr>
        <w:t xml:space="preserve"> человек или на </w:t>
      </w:r>
      <w:r>
        <w:rPr>
          <w:sz w:val="28"/>
          <w:szCs w:val="28"/>
        </w:rPr>
        <w:t>24,2</w:t>
      </w:r>
      <w:r w:rsidRPr="003F2E86">
        <w:rPr>
          <w:sz w:val="28"/>
          <w:szCs w:val="28"/>
        </w:rPr>
        <w:t>% по сравнению с 2007 годом.</w:t>
      </w:r>
    </w:p>
    <w:p w:rsidR="005C5FF3" w:rsidRPr="008D36F2" w:rsidRDefault="005C5FF3" w:rsidP="005C5FF3">
      <w:pPr>
        <w:ind w:firstLine="720"/>
        <w:jc w:val="right"/>
        <w:rPr>
          <w:i/>
          <w:sz w:val="28"/>
          <w:szCs w:val="28"/>
        </w:rPr>
      </w:pPr>
      <w:r>
        <w:rPr>
          <w:i/>
          <w:sz w:val="28"/>
          <w:szCs w:val="28"/>
        </w:rPr>
        <w:t>Таблица 41</w:t>
      </w:r>
    </w:p>
    <w:p w:rsidR="005C5FF3" w:rsidRPr="008D36F2" w:rsidRDefault="005C5FF3" w:rsidP="005C5FF3">
      <w:pPr>
        <w:jc w:val="center"/>
        <w:rPr>
          <w:b/>
          <w:sz w:val="28"/>
          <w:szCs w:val="28"/>
        </w:rPr>
      </w:pPr>
      <w:r w:rsidRPr="008D36F2">
        <w:rPr>
          <w:b/>
          <w:sz w:val="28"/>
          <w:szCs w:val="28"/>
        </w:rPr>
        <w:t>Сведения о численности безработных в МО «Чернянский район»</w:t>
      </w:r>
    </w:p>
    <w:p w:rsidR="005C5FF3" w:rsidRPr="008D36F2" w:rsidRDefault="005C5FF3" w:rsidP="005C5FF3">
      <w:pPr>
        <w:ind w:firstLine="720"/>
        <w:jc w:val="cente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3"/>
        <w:gridCol w:w="838"/>
        <w:gridCol w:w="838"/>
        <w:gridCol w:w="838"/>
        <w:gridCol w:w="838"/>
        <w:gridCol w:w="839"/>
        <w:gridCol w:w="1109"/>
      </w:tblGrid>
      <w:tr w:rsidR="005C5FF3" w:rsidRPr="008D36F2" w:rsidTr="005C5FF3">
        <w:trPr>
          <w:trHeight w:val="1109"/>
          <w:tblHeader/>
        </w:trPr>
        <w:tc>
          <w:tcPr>
            <w:tcW w:w="4403" w:type="dxa"/>
            <w:vAlign w:val="center"/>
          </w:tcPr>
          <w:p w:rsidR="005C5FF3" w:rsidRPr="008D36F2" w:rsidRDefault="005C5FF3" w:rsidP="005C5FF3">
            <w:pPr>
              <w:jc w:val="center"/>
              <w:rPr>
                <w:b/>
              </w:rPr>
            </w:pPr>
            <w:r w:rsidRPr="008D36F2">
              <w:rPr>
                <w:b/>
              </w:rPr>
              <w:t>Показатели</w:t>
            </w:r>
          </w:p>
        </w:tc>
        <w:tc>
          <w:tcPr>
            <w:tcW w:w="838" w:type="dxa"/>
          </w:tcPr>
          <w:p w:rsidR="005C5FF3" w:rsidRPr="008D36F2" w:rsidRDefault="005C5FF3" w:rsidP="005C5FF3">
            <w:pPr>
              <w:jc w:val="center"/>
              <w:rPr>
                <w:b/>
              </w:rPr>
            </w:pPr>
            <w:r w:rsidRPr="008D36F2">
              <w:rPr>
                <w:b/>
              </w:rPr>
              <w:t xml:space="preserve">2007 </w:t>
            </w:r>
          </w:p>
          <w:p w:rsidR="005C5FF3" w:rsidRPr="008D36F2" w:rsidRDefault="005C5FF3" w:rsidP="005C5FF3">
            <w:pPr>
              <w:jc w:val="center"/>
              <w:rPr>
                <w:b/>
              </w:rPr>
            </w:pPr>
            <w:r w:rsidRPr="008D36F2">
              <w:rPr>
                <w:b/>
              </w:rPr>
              <w:t>год</w:t>
            </w:r>
          </w:p>
        </w:tc>
        <w:tc>
          <w:tcPr>
            <w:tcW w:w="838" w:type="dxa"/>
          </w:tcPr>
          <w:p w:rsidR="005C5FF3" w:rsidRPr="008D36F2" w:rsidRDefault="005C5FF3" w:rsidP="005C5FF3">
            <w:pPr>
              <w:jc w:val="center"/>
              <w:rPr>
                <w:b/>
              </w:rPr>
            </w:pPr>
            <w:r w:rsidRPr="008D36F2">
              <w:rPr>
                <w:b/>
              </w:rPr>
              <w:t xml:space="preserve">2008 </w:t>
            </w:r>
          </w:p>
          <w:p w:rsidR="005C5FF3" w:rsidRPr="008D36F2" w:rsidRDefault="005C5FF3" w:rsidP="005C5FF3">
            <w:pPr>
              <w:jc w:val="center"/>
              <w:rPr>
                <w:b/>
              </w:rPr>
            </w:pPr>
            <w:r w:rsidRPr="008D36F2">
              <w:rPr>
                <w:b/>
              </w:rPr>
              <w:t>год</w:t>
            </w:r>
          </w:p>
        </w:tc>
        <w:tc>
          <w:tcPr>
            <w:tcW w:w="838" w:type="dxa"/>
          </w:tcPr>
          <w:p w:rsidR="005C5FF3" w:rsidRPr="008D36F2" w:rsidRDefault="005C5FF3" w:rsidP="005C5FF3">
            <w:pPr>
              <w:jc w:val="center"/>
              <w:rPr>
                <w:b/>
              </w:rPr>
            </w:pPr>
            <w:r w:rsidRPr="008D36F2">
              <w:rPr>
                <w:b/>
              </w:rPr>
              <w:t xml:space="preserve">2009 </w:t>
            </w:r>
          </w:p>
          <w:p w:rsidR="005C5FF3" w:rsidRPr="008D36F2" w:rsidRDefault="005C5FF3" w:rsidP="005C5FF3">
            <w:pPr>
              <w:jc w:val="center"/>
              <w:rPr>
                <w:b/>
              </w:rPr>
            </w:pPr>
            <w:r w:rsidRPr="008D36F2">
              <w:rPr>
                <w:b/>
              </w:rPr>
              <w:t>год</w:t>
            </w:r>
          </w:p>
        </w:tc>
        <w:tc>
          <w:tcPr>
            <w:tcW w:w="838" w:type="dxa"/>
          </w:tcPr>
          <w:p w:rsidR="005C5FF3" w:rsidRPr="008D36F2" w:rsidRDefault="005C5FF3" w:rsidP="005C5FF3">
            <w:pPr>
              <w:jc w:val="center"/>
              <w:rPr>
                <w:b/>
              </w:rPr>
            </w:pPr>
            <w:r w:rsidRPr="008D36F2">
              <w:rPr>
                <w:b/>
              </w:rPr>
              <w:t>2010</w:t>
            </w:r>
          </w:p>
          <w:p w:rsidR="005C5FF3" w:rsidRPr="008D36F2" w:rsidRDefault="005C5FF3" w:rsidP="005C5FF3">
            <w:pPr>
              <w:jc w:val="center"/>
              <w:rPr>
                <w:b/>
              </w:rPr>
            </w:pPr>
            <w:r w:rsidRPr="008D36F2">
              <w:rPr>
                <w:b/>
              </w:rPr>
              <w:t>год</w:t>
            </w:r>
          </w:p>
        </w:tc>
        <w:tc>
          <w:tcPr>
            <w:tcW w:w="839" w:type="dxa"/>
          </w:tcPr>
          <w:p w:rsidR="005C5FF3" w:rsidRPr="008D36F2" w:rsidRDefault="005C5FF3" w:rsidP="005C5FF3">
            <w:pPr>
              <w:jc w:val="center"/>
              <w:rPr>
                <w:b/>
              </w:rPr>
            </w:pPr>
            <w:r w:rsidRPr="008D36F2">
              <w:rPr>
                <w:b/>
              </w:rPr>
              <w:t>2011 год</w:t>
            </w:r>
          </w:p>
        </w:tc>
        <w:tc>
          <w:tcPr>
            <w:tcW w:w="1109" w:type="dxa"/>
          </w:tcPr>
          <w:p w:rsidR="005C5FF3" w:rsidRPr="008D36F2" w:rsidRDefault="005C5FF3" w:rsidP="005C5FF3">
            <w:pPr>
              <w:jc w:val="center"/>
              <w:rPr>
                <w:b/>
              </w:rPr>
            </w:pPr>
            <w:r w:rsidRPr="008D36F2">
              <w:rPr>
                <w:b/>
              </w:rPr>
              <w:t>Темп роста 2011 к 2007,</w:t>
            </w:r>
            <w:r w:rsidR="001D2850">
              <w:rPr>
                <w:b/>
              </w:rPr>
              <w:t>%</w:t>
            </w:r>
          </w:p>
        </w:tc>
      </w:tr>
      <w:tr w:rsidR="005C5FF3" w:rsidRPr="008D36F2" w:rsidTr="005C5FF3">
        <w:trPr>
          <w:trHeight w:val="827"/>
        </w:trPr>
        <w:tc>
          <w:tcPr>
            <w:tcW w:w="4403" w:type="dxa"/>
          </w:tcPr>
          <w:p w:rsidR="005C5FF3" w:rsidRPr="008D36F2" w:rsidRDefault="005C5FF3" w:rsidP="005C5FF3">
            <w:pPr>
              <w:pStyle w:val="a9"/>
              <w:tabs>
                <w:tab w:val="clear" w:pos="4677"/>
                <w:tab w:val="clear" w:pos="9355"/>
              </w:tabs>
            </w:pPr>
            <w:r w:rsidRPr="008D36F2">
              <w:t>Численность безработных, обратившихся в органы государственной службы занятости, чел.</w:t>
            </w:r>
          </w:p>
        </w:tc>
        <w:tc>
          <w:tcPr>
            <w:tcW w:w="838" w:type="dxa"/>
            <w:vAlign w:val="center"/>
          </w:tcPr>
          <w:p w:rsidR="005C5FF3" w:rsidRPr="008D36F2" w:rsidRDefault="005C5FF3" w:rsidP="005C5FF3">
            <w:pPr>
              <w:jc w:val="center"/>
            </w:pPr>
            <w:r w:rsidRPr="008D36F2">
              <w:t>1084</w:t>
            </w:r>
          </w:p>
        </w:tc>
        <w:tc>
          <w:tcPr>
            <w:tcW w:w="838" w:type="dxa"/>
            <w:vAlign w:val="center"/>
          </w:tcPr>
          <w:p w:rsidR="005C5FF3" w:rsidRPr="008D36F2" w:rsidRDefault="005C5FF3" w:rsidP="005C5FF3">
            <w:pPr>
              <w:jc w:val="center"/>
            </w:pPr>
            <w:r w:rsidRPr="008D36F2">
              <w:t>1536</w:t>
            </w:r>
          </w:p>
        </w:tc>
        <w:tc>
          <w:tcPr>
            <w:tcW w:w="838" w:type="dxa"/>
            <w:vAlign w:val="center"/>
          </w:tcPr>
          <w:p w:rsidR="005C5FF3" w:rsidRPr="008D36F2" w:rsidRDefault="005C5FF3" w:rsidP="005C5FF3">
            <w:pPr>
              <w:jc w:val="center"/>
            </w:pPr>
            <w:r w:rsidRPr="008D36F2">
              <w:t>999</w:t>
            </w:r>
          </w:p>
        </w:tc>
        <w:tc>
          <w:tcPr>
            <w:tcW w:w="838" w:type="dxa"/>
            <w:vAlign w:val="center"/>
          </w:tcPr>
          <w:p w:rsidR="005C5FF3" w:rsidRPr="008D36F2" w:rsidRDefault="005C5FF3" w:rsidP="005C5FF3">
            <w:pPr>
              <w:jc w:val="center"/>
            </w:pPr>
            <w:r w:rsidRPr="008D36F2">
              <w:t>1018</w:t>
            </w:r>
          </w:p>
        </w:tc>
        <w:tc>
          <w:tcPr>
            <w:tcW w:w="839" w:type="dxa"/>
            <w:vAlign w:val="center"/>
          </w:tcPr>
          <w:p w:rsidR="005C5FF3" w:rsidRPr="008D36F2" w:rsidRDefault="005C5FF3" w:rsidP="005C5FF3">
            <w:pPr>
              <w:jc w:val="center"/>
            </w:pPr>
            <w:r w:rsidRPr="008D36F2">
              <w:t>1100</w:t>
            </w:r>
          </w:p>
        </w:tc>
        <w:tc>
          <w:tcPr>
            <w:tcW w:w="1109" w:type="dxa"/>
            <w:vAlign w:val="center"/>
          </w:tcPr>
          <w:p w:rsidR="005C5FF3" w:rsidRPr="008D36F2" w:rsidRDefault="005C5FF3" w:rsidP="005C5FF3">
            <w:pPr>
              <w:jc w:val="center"/>
            </w:pPr>
            <w:r>
              <w:t>101,5</w:t>
            </w:r>
          </w:p>
        </w:tc>
      </w:tr>
      <w:tr w:rsidR="005C5FF3" w:rsidRPr="008D36F2" w:rsidTr="005C5FF3">
        <w:trPr>
          <w:trHeight w:val="545"/>
        </w:trPr>
        <w:tc>
          <w:tcPr>
            <w:tcW w:w="4403" w:type="dxa"/>
          </w:tcPr>
          <w:p w:rsidR="005C5FF3" w:rsidRPr="008D36F2" w:rsidRDefault="005C5FF3" w:rsidP="005C5FF3">
            <w:r w:rsidRPr="008D36F2">
              <w:t>из них:</w:t>
            </w:r>
          </w:p>
          <w:p w:rsidR="005C5FF3" w:rsidRPr="008D36F2" w:rsidRDefault="005C5FF3" w:rsidP="005C5FF3">
            <w:r w:rsidRPr="008D36F2">
              <w:t>- число трудоустроенных граждан, чел</w:t>
            </w:r>
          </w:p>
        </w:tc>
        <w:tc>
          <w:tcPr>
            <w:tcW w:w="838" w:type="dxa"/>
            <w:vAlign w:val="center"/>
          </w:tcPr>
          <w:p w:rsidR="005C5FF3" w:rsidRPr="008D36F2" w:rsidRDefault="005C5FF3" w:rsidP="005C5FF3">
            <w:pPr>
              <w:jc w:val="center"/>
            </w:pPr>
            <w:r w:rsidRPr="008D36F2">
              <w:t>896</w:t>
            </w:r>
          </w:p>
        </w:tc>
        <w:tc>
          <w:tcPr>
            <w:tcW w:w="838" w:type="dxa"/>
            <w:vAlign w:val="center"/>
          </w:tcPr>
          <w:p w:rsidR="005C5FF3" w:rsidRPr="008D36F2" w:rsidRDefault="005C5FF3" w:rsidP="005C5FF3">
            <w:pPr>
              <w:jc w:val="center"/>
            </w:pPr>
            <w:r w:rsidRPr="008D36F2">
              <w:t>983</w:t>
            </w:r>
          </w:p>
        </w:tc>
        <w:tc>
          <w:tcPr>
            <w:tcW w:w="838" w:type="dxa"/>
            <w:vAlign w:val="center"/>
          </w:tcPr>
          <w:p w:rsidR="005C5FF3" w:rsidRPr="008D36F2" w:rsidRDefault="005C5FF3" w:rsidP="005C5FF3">
            <w:pPr>
              <w:jc w:val="center"/>
            </w:pPr>
            <w:r w:rsidRPr="008D36F2">
              <w:t>965</w:t>
            </w:r>
          </w:p>
        </w:tc>
        <w:tc>
          <w:tcPr>
            <w:tcW w:w="838" w:type="dxa"/>
            <w:vAlign w:val="center"/>
          </w:tcPr>
          <w:p w:rsidR="005C5FF3" w:rsidRPr="008D36F2" w:rsidRDefault="005C5FF3" w:rsidP="005C5FF3">
            <w:pPr>
              <w:jc w:val="center"/>
            </w:pPr>
            <w:r w:rsidRPr="008D36F2">
              <w:t>718</w:t>
            </w:r>
          </w:p>
        </w:tc>
        <w:tc>
          <w:tcPr>
            <w:tcW w:w="839" w:type="dxa"/>
            <w:vAlign w:val="center"/>
          </w:tcPr>
          <w:p w:rsidR="005C5FF3" w:rsidRPr="008D36F2" w:rsidRDefault="005C5FF3" w:rsidP="005C5FF3">
            <w:pPr>
              <w:jc w:val="center"/>
            </w:pPr>
            <w:r w:rsidRPr="008D36F2">
              <w:t>602</w:t>
            </w:r>
          </w:p>
        </w:tc>
        <w:tc>
          <w:tcPr>
            <w:tcW w:w="1109" w:type="dxa"/>
            <w:vAlign w:val="center"/>
          </w:tcPr>
          <w:p w:rsidR="005C5FF3" w:rsidRPr="008D36F2" w:rsidRDefault="005C5FF3" w:rsidP="005C5FF3">
            <w:pPr>
              <w:jc w:val="center"/>
            </w:pPr>
            <w:r>
              <w:t>67,2</w:t>
            </w:r>
          </w:p>
        </w:tc>
      </w:tr>
      <w:tr w:rsidR="005C5FF3" w:rsidRPr="008D36F2" w:rsidTr="005C5FF3">
        <w:trPr>
          <w:trHeight w:val="827"/>
        </w:trPr>
        <w:tc>
          <w:tcPr>
            <w:tcW w:w="4403" w:type="dxa"/>
          </w:tcPr>
          <w:p w:rsidR="005C5FF3" w:rsidRPr="008D36F2" w:rsidRDefault="005C5FF3" w:rsidP="005C5FF3">
            <w:r w:rsidRPr="008D36F2">
              <w:t>Численность безработных, зарегистрированных в органах государственной службы занятости, чел.</w:t>
            </w:r>
          </w:p>
        </w:tc>
        <w:tc>
          <w:tcPr>
            <w:tcW w:w="838" w:type="dxa"/>
            <w:vAlign w:val="center"/>
          </w:tcPr>
          <w:p w:rsidR="005C5FF3" w:rsidRPr="008D36F2" w:rsidRDefault="005C5FF3" w:rsidP="005C5FF3">
            <w:pPr>
              <w:jc w:val="center"/>
            </w:pPr>
            <w:r w:rsidRPr="008D36F2">
              <w:t>218</w:t>
            </w:r>
          </w:p>
        </w:tc>
        <w:tc>
          <w:tcPr>
            <w:tcW w:w="838" w:type="dxa"/>
            <w:vAlign w:val="center"/>
          </w:tcPr>
          <w:p w:rsidR="005C5FF3" w:rsidRPr="008D36F2" w:rsidRDefault="005C5FF3" w:rsidP="005C5FF3">
            <w:pPr>
              <w:jc w:val="center"/>
            </w:pPr>
            <w:r w:rsidRPr="008D36F2">
              <w:t>524</w:t>
            </w:r>
          </w:p>
        </w:tc>
        <w:tc>
          <w:tcPr>
            <w:tcW w:w="838" w:type="dxa"/>
            <w:vAlign w:val="center"/>
          </w:tcPr>
          <w:p w:rsidR="005C5FF3" w:rsidRPr="008D36F2" w:rsidRDefault="005C5FF3" w:rsidP="005C5FF3">
            <w:pPr>
              <w:jc w:val="center"/>
            </w:pPr>
            <w:r w:rsidRPr="008D36F2">
              <w:t>261</w:t>
            </w:r>
          </w:p>
        </w:tc>
        <w:tc>
          <w:tcPr>
            <w:tcW w:w="838" w:type="dxa"/>
            <w:vAlign w:val="center"/>
          </w:tcPr>
          <w:p w:rsidR="005C5FF3" w:rsidRPr="008D36F2" w:rsidRDefault="005C5FF3" w:rsidP="005C5FF3">
            <w:pPr>
              <w:jc w:val="center"/>
            </w:pPr>
            <w:r w:rsidRPr="008D36F2">
              <w:t>323</w:t>
            </w:r>
          </w:p>
        </w:tc>
        <w:tc>
          <w:tcPr>
            <w:tcW w:w="839" w:type="dxa"/>
            <w:vAlign w:val="center"/>
          </w:tcPr>
          <w:p w:rsidR="005C5FF3" w:rsidRPr="008D36F2" w:rsidRDefault="005C5FF3" w:rsidP="005C5FF3">
            <w:pPr>
              <w:jc w:val="center"/>
            </w:pPr>
            <w:r w:rsidRPr="008D36F2">
              <w:t>228</w:t>
            </w:r>
          </w:p>
        </w:tc>
        <w:tc>
          <w:tcPr>
            <w:tcW w:w="1109" w:type="dxa"/>
            <w:vAlign w:val="center"/>
          </w:tcPr>
          <w:p w:rsidR="005C5FF3" w:rsidRPr="008D36F2" w:rsidRDefault="005C5FF3" w:rsidP="005C5FF3">
            <w:pPr>
              <w:jc w:val="center"/>
            </w:pPr>
            <w:r>
              <w:t>104,6</w:t>
            </w:r>
          </w:p>
        </w:tc>
      </w:tr>
      <w:tr w:rsidR="005C5FF3" w:rsidRPr="008D36F2" w:rsidTr="005C5FF3">
        <w:trPr>
          <w:trHeight w:val="545"/>
        </w:trPr>
        <w:tc>
          <w:tcPr>
            <w:tcW w:w="4403" w:type="dxa"/>
          </w:tcPr>
          <w:p w:rsidR="005C5FF3" w:rsidRPr="008D36F2" w:rsidRDefault="005C5FF3" w:rsidP="005C5FF3">
            <w:r w:rsidRPr="008D36F2">
              <w:t>из них:</w:t>
            </w:r>
          </w:p>
          <w:p w:rsidR="005C5FF3" w:rsidRPr="008D36F2" w:rsidRDefault="005C5FF3" w:rsidP="005C5FF3">
            <w:r w:rsidRPr="008D36F2">
              <w:t>- направлено на обучение, чел.</w:t>
            </w:r>
          </w:p>
        </w:tc>
        <w:tc>
          <w:tcPr>
            <w:tcW w:w="838" w:type="dxa"/>
            <w:vAlign w:val="center"/>
          </w:tcPr>
          <w:p w:rsidR="005C5FF3" w:rsidRPr="008D36F2" w:rsidRDefault="005C5FF3" w:rsidP="005C5FF3">
            <w:pPr>
              <w:jc w:val="center"/>
            </w:pPr>
            <w:r w:rsidRPr="008D36F2">
              <w:t>53</w:t>
            </w:r>
          </w:p>
        </w:tc>
        <w:tc>
          <w:tcPr>
            <w:tcW w:w="838" w:type="dxa"/>
            <w:vAlign w:val="center"/>
          </w:tcPr>
          <w:p w:rsidR="005C5FF3" w:rsidRPr="008D36F2" w:rsidRDefault="005C5FF3" w:rsidP="005C5FF3">
            <w:pPr>
              <w:jc w:val="center"/>
            </w:pPr>
            <w:r w:rsidRPr="008D36F2">
              <w:t>48</w:t>
            </w:r>
          </w:p>
        </w:tc>
        <w:tc>
          <w:tcPr>
            <w:tcW w:w="838" w:type="dxa"/>
            <w:vAlign w:val="center"/>
          </w:tcPr>
          <w:p w:rsidR="005C5FF3" w:rsidRPr="008D36F2" w:rsidRDefault="005C5FF3" w:rsidP="005C5FF3">
            <w:pPr>
              <w:jc w:val="center"/>
            </w:pPr>
            <w:r w:rsidRPr="008D36F2">
              <w:t>85</w:t>
            </w:r>
          </w:p>
        </w:tc>
        <w:tc>
          <w:tcPr>
            <w:tcW w:w="838" w:type="dxa"/>
            <w:vAlign w:val="center"/>
          </w:tcPr>
          <w:p w:rsidR="005C5FF3" w:rsidRPr="008D36F2" w:rsidRDefault="005C5FF3" w:rsidP="005C5FF3">
            <w:pPr>
              <w:jc w:val="center"/>
            </w:pPr>
            <w:r w:rsidRPr="008D36F2">
              <w:t>73</w:t>
            </w:r>
          </w:p>
        </w:tc>
        <w:tc>
          <w:tcPr>
            <w:tcW w:w="839" w:type="dxa"/>
            <w:vAlign w:val="center"/>
          </w:tcPr>
          <w:p w:rsidR="005C5FF3" w:rsidRPr="008D36F2" w:rsidRDefault="005C5FF3" w:rsidP="005C5FF3">
            <w:pPr>
              <w:jc w:val="center"/>
            </w:pPr>
            <w:r w:rsidRPr="008D36F2">
              <w:t>78</w:t>
            </w:r>
          </w:p>
        </w:tc>
        <w:tc>
          <w:tcPr>
            <w:tcW w:w="1109" w:type="dxa"/>
            <w:vAlign w:val="center"/>
          </w:tcPr>
          <w:p w:rsidR="005C5FF3" w:rsidRPr="008D36F2" w:rsidRDefault="005C5FF3" w:rsidP="005C5FF3">
            <w:pPr>
              <w:jc w:val="center"/>
            </w:pPr>
            <w:r>
              <w:t>147,2</w:t>
            </w:r>
          </w:p>
        </w:tc>
      </w:tr>
      <w:tr w:rsidR="005C5FF3" w:rsidRPr="000C332A" w:rsidTr="005C5FF3">
        <w:trPr>
          <w:trHeight w:val="847"/>
        </w:trPr>
        <w:tc>
          <w:tcPr>
            <w:tcW w:w="4403" w:type="dxa"/>
          </w:tcPr>
          <w:p w:rsidR="005C5FF3" w:rsidRPr="000D55D0" w:rsidRDefault="005C5FF3" w:rsidP="005C5FF3">
            <w:pPr>
              <w:rPr>
                <w:color w:val="000000"/>
              </w:rPr>
            </w:pPr>
            <w:r w:rsidRPr="000D55D0">
              <w:rPr>
                <w:color w:val="000000"/>
              </w:rPr>
              <w:t>Потребность в работниках, заявленная предприятиями и организациями на конец года, чел.</w:t>
            </w:r>
          </w:p>
        </w:tc>
        <w:tc>
          <w:tcPr>
            <w:tcW w:w="838" w:type="dxa"/>
            <w:vAlign w:val="center"/>
          </w:tcPr>
          <w:p w:rsidR="005C5FF3" w:rsidRPr="000D55D0" w:rsidRDefault="005C5FF3" w:rsidP="005C5FF3">
            <w:pPr>
              <w:jc w:val="center"/>
              <w:rPr>
                <w:color w:val="000000"/>
              </w:rPr>
            </w:pPr>
            <w:r w:rsidRPr="000D55D0">
              <w:rPr>
                <w:color w:val="000000"/>
              </w:rPr>
              <w:t>31</w:t>
            </w:r>
          </w:p>
        </w:tc>
        <w:tc>
          <w:tcPr>
            <w:tcW w:w="838" w:type="dxa"/>
            <w:vAlign w:val="center"/>
          </w:tcPr>
          <w:p w:rsidR="005C5FF3" w:rsidRPr="000D55D0" w:rsidRDefault="005C5FF3" w:rsidP="005C5FF3">
            <w:pPr>
              <w:jc w:val="center"/>
              <w:rPr>
                <w:color w:val="000000"/>
              </w:rPr>
            </w:pPr>
            <w:r w:rsidRPr="000D55D0">
              <w:rPr>
                <w:color w:val="000000"/>
              </w:rPr>
              <w:t>129</w:t>
            </w:r>
          </w:p>
        </w:tc>
        <w:tc>
          <w:tcPr>
            <w:tcW w:w="838" w:type="dxa"/>
            <w:vAlign w:val="center"/>
          </w:tcPr>
          <w:p w:rsidR="005C5FF3" w:rsidRPr="000D55D0" w:rsidRDefault="005C5FF3" w:rsidP="005C5FF3">
            <w:pPr>
              <w:jc w:val="center"/>
              <w:rPr>
                <w:color w:val="000000"/>
              </w:rPr>
            </w:pPr>
            <w:r w:rsidRPr="000D55D0">
              <w:rPr>
                <w:color w:val="000000"/>
              </w:rPr>
              <w:t>79</w:t>
            </w:r>
          </w:p>
        </w:tc>
        <w:tc>
          <w:tcPr>
            <w:tcW w:w="838" w:type="dxa"/>
            <w:vAlign w:val="center"/>
          </w:tcPr>
          <w:p w:rsidR="005C5FF3" w:rsidRPr="000D55D0" w:rsidRDefault="005C5FF3" w:rsidP="005C5FF3">
            <w:pPr>
              <w:jc w:val="center"/>
              <w:rPr>
                <w:color w:val="000000"/>
              </w:rPr>
            </w:pPr>
            <w:r w:rsidRPr="000D55D0">
              <w:rPr>
                <w:color w:val="000000"/>
              </w:rPr>
              <w:t>4</w:t>
            </w:r>
          </w:p>
        </w:tc>
        <w:tc>
          <w:tcPr>
            <w:tcW w:w="839" w:type="dxa"/>
            <w:vAlign w:val="center"/>
          </w:tcPr>
          <w:p w:rsidR="005C5FF3" w:rsidRPr="000D55D0" w:rsidRDefault="005C5FF3" w:rsidP="005C5FF3">
            <w:pPr>
              <w:jc w:val="center"/>
              <w:rPr>
                <w:color w:val="000000"/>
              </w:rPr>
            </w:pPr>
            <w:r w:rsidRPr="000D55D0">
              <w:rPr>
                <w:color w:val="000000"/>
              </w:rPr>
              <w:t>20</w:t>
            </w:r>
          </w:p>
        </w:tc>
        <w:tc>
          <w:tcPr>
            <w:tcW w:w="1109" w:type="dxa"/>
            <w:vAlign w:val="center"/>
          </w:tcPr>
          <w:p w:rsidR="005C5FF3" w:rsidRPr="000D55D0" w:rsidRDefault="005C5FF3" w:rsidP="005C5FF3">
            <w:pPr>
              <w:jc w:val="center"/>
              <w:rPr>
                <w:color w:val="000000"/>
              </w:rPr>
            </w:pPr>
            <w:r w:rsidRPr="000D55D0">
              <w:rPr>
                <w:color w:val="000000"/>
              </w:rPr>
              <w:t>64,5</w:t>
            </w:r>
          </w:p>
        </w:tc>
      </w:tr>
    </w:tbl>
    <w:p w:rsidR="005C5FF3" w:rsidRPr="000C332A" w:rsidRDefault="005C5FF3" w:rsidP="005C5FF3">
      <w:pPr>
        <w:ind w:firstLine="720"/>
        <w:jc w:val="both"/>
        <w:rPr>
          <w:color w:val="FF0000"/>
          <w:sz w:val="28"/>
          <w:szCs w:val="28"/>
        </w:rPr>
      </w:pPr>
    </w:p>
    <w:p w:rsidR="005C5FF3" w:rsidRPr="008D36F2" w:rsidRDefault="005C5FF3" w:rsidP="005C5FF3">
      <w:pPr>
        <w:ind w:firstLine="720"/>
        <w:jc w:val="both"/>
        <w:rPr>
          <w:sz w:val="28"/>
          <w:szCs w:val="28"/>
        </w:rPr>
      </w:pPr>
      <w:r w:rsidRPr="008D36F2">
        <w:rPr>
          <w:sz w:val="28"/>
          <w:szCs w:val="28"/>
        </w:rPr>
        <w:t>Ситуация на рынке труда остается сложной. За содействием в поисках работы в службу занятости в 2011 году обратилось 1100 человек. Из общего числа обращений признано безработными  80,7</w:t>
      </w:r>
      <w:r w:rsidR="001D2850">
        <w:rPr>
          <w:sz w:val="28"/>
          <w:szCs w:val="28"/>
        </w:rPr>
        <w:t>процента</w:t>
      </w:r>
      <w:r w:rsidRPr="008D36F2">
        <w:rPr>
          <w:sz w:val="28"/>
          <w:szCs w:val="28"/>
        </w:rPr>
        <w:t xml:space="preserve">. Уровень безработицы по состоянию на 01.01.2012 года составил </w:t>
      </w:r>
      <w:r>
        <w:rPr>
          <w:sz w:val="28"/>
          <w:szCs w:val="28"/>
        </w:rPr>
        <w:t>1,46</w:t>
      </w:r>
      <w:r w:rsidR="001D2850">
        <w:rPr>
          <w:sz w:val="28"/>
          <w:szCs w:val="28"/>
        </w:rPr>
        <w:t>процента</w:t>
      </w:r>
      <w:r w:rsidRPr="008D36F2">
        <w:rPr>
          <w:sz w:val="28"/>
          <w:szCs w:val="28"/>
        </w:rPr>
        <w:t xml:space="preserve">. Остальным гражданам, зарегистрированным в качестве ищущих работу, </w:t>
      </w:r>
      <w:r w:rsidRPr="008D36F2">
        <w:rPr>
          <w:sz w:val="28"/>
          <w:szCs w:val="28"/>
        </w:rPr>
        <w:lastRenderedPageBreak/>
        <w:t xml:space="preserve">подобраны варианты трудоустройства, или они были направлены на специальные мероприятия по содействию занятости. </w:t>
      </w:r>
    </w:p>
    <w:p w:rsidR="005C5FF3" w:rsidRPr="008D36F2" w:rsidRDefault="005C5FF3" w:rsidP="005C5FF3">
      <w:pPr>
        <w:ind w:firstLine="720"/>
        <w:jc w:val="both"/>
        <w:rPr>
          <w:sz w:val="28"/>
          <w:szCs w:val="28"/>
        </w:rPr>
      </w:pPr>
      <w:r w:rsidRPr="008D36F2">
        <w:rPr>
          <w:sz w:val="28"/>
          <w:szCs w:val="28"/>
        </w:rPr>
        <w:t xml:space="preserve"> В результате мероприятий по  содействию занятости населения  в обществе</w:t>
      </w:r>
      <w:r>
        <w:rPr>
          <w:sz w:val="28"/>
          <w:szCs w:val="28"/>
        </w:rPr>
        <w:t>нных работах приняли участие 68</w:t>
      </w:r>
      <w:r w:rsidRPr="008D36F2">
        <w:rPr>
          <w:sz w:val="28"/>
          <w:szCs w:val="28"/>
        </w:rPr>
        <w:t xml:space="preserve"> человек, 7</w:t>
      </w:r>
      <w:r>
        <w:rPr>
          <w:sz w:val="28"/>
          <w:szCs w:val="28"/>
        </w:rPr>
        <w:t>8 человек</w:t>
      </w:r>
      <w:r w:rsidRPr="008D36F2">
        <w:rPr>
          <w:sz w:val="28"/>
          <w:szCs w:val="28"/>
        </w:rPr>
        <w:t xml:space="preserve"> направлены на профессиональное обучение, организовано 2</w:t>
      </w:r>
      <w:r>
        <w:rPr>
          <w:sz w:val="28"/>
          <w:szCs w:val="28"/>
        </w:rPr>
        <w:t>16</w:t>
      </w:r>
      <w:r w:rsidRPr="008D36F2">
        <w:rPr>
          <w:sz w:val="28"/>
          <w:szCs w:val="28"/>
        </w:rPr>
        <w:t xml:space="preserve"> временных мест для трудоустройства несовершеннолетних граждан, три подростка устроились на квотируемые рабочие места.</w:t>
      </w:r>
    </w:p>
    <w:p w:rsidR="005C5FF3" w:rsidRPr="0022765E" w:rsidRDefault="005C5FF3" w:rsidP="005C5FF3">
      <w:pPr>
        <w:ind w:firstLine="720"/>
        <w:jc w:val="both"/>
        <w:rPr>
          <w:sz w:val="28"/>
          <w:szCs w:val="28"/>
        </w:rPr>
      </w:pPr>
      <w:r w:rsidRPr="0022765E">
        <w:rPr>
          <w:sz w:val="28"/>
          <w:szCs w:val="28"/>
        </w:rPr>
        <w:t xml:space="preserve">Для временного трудоустройства особо нуждающихся в социальной защите безработных с предприятиями и организациями района было заключено 13 договоров за счет федеральных средств, в соответствии с которыми было трудоустроено 13 человек, испытывающих трудности в поиске работы. </w:t>
      </w:r>
    </w:p>
    <w:p w:rsidR="005C5FF3" w:rsidRPr="00E668AF" w:rsidRDefault="005C5FF3" w:rsidP="005C5FF3">
      <w:pPr>
        <w:ind w:firstLine="720"/>
        <w:jc w:val="both"/>
        <w:rPr>
          <w:color w:val="000000"/>
          <w:sz w:val="28"/>
          <w:szCs w:val="28"/>
        </w:rPr>
      </w:pPr>
      <w:r w:rsidRPr="00E668AF">
        <w:rPr>
          <w:color w:val="000000"/>
          <w:sz w:val="28"/>
          <w:szCs w:val="28"/>
        </w:rPr>
        <w:t xml:space="preserve">В рамках реализации Программы стабилизации ситуации на рынке труда Белгородской области в 2011 году» заключено 108 договоров о содействии развитию малого предпринимательства. Предметом договора является содействие самозанятости безработных граждан и стимулирования создания безработными гражданами, открывшими собственное дело, дополнительных рабочих мест. </w:t>
      </w:r>
    </w:p>
    <w:p w:rsidR="005C5FF3" w:rsidRPr="00E668AF" w:rsidRDefault="005C5FF3" w:rsidP="005C5FF3">
      <w:pPr>
        <w:ind w:firstLine="720"/>
        <w:jc w:val="both"/>
        <w:rPr>
          <w:color w:val="000000"/>
          <w:sz w:val="28"/>
          <w:szCs w:val="28"/>
        </w:rPr>
      </w:pPr>
      <w:r w:rsidRPr="00E668AF">
        <w:rPr>
          <w:color w:val="000000"/>
          <w:sz w:val="28"/>
          <w:szCs w:val="28"/>
        </w:rPr>
        <w:t xml:space="preserve">В 2011 году в рамках содействия развития малого предпринимательства и самозанятости  безработных граждан государственная услуга оказана </w:t>
      </w:r>
      <w:r>
        <w:rPr>
          <w:color w:val="000000"/>
          <w:sz w:val="28"/>
          <w:szCs w:val="28"/>
        </w:rPr>
        <w:t xml:space="preserve"> </w:t>
      </w:r>
      <w:r w:rsidRPr="00E668AF">
        <w:rPr>
          <w:color w:val="000000"/>
          <w:sz w:val="28"/>
          <w:szCs w:val="28"/>
        </w:rPr>
        <w:t>114 безработным гражданам; 108 гражданам оказана помощь в написании бизнес-планов. 108 безработных граждан зарегистрировались индивидуальными предпринимателями. Им выплачено субсидий на сумму</w:t>
      </w:r>
      <w:r>
        <w:rPr>
          <w:color w:val="000000"/>
          <w:sz w:val="28"/>
          <w:szCs w:val="28"/>
        </w:rPr>
        <w:t xml:space="preserve"> </w:t>
      </w:r>
      <w:r w:rsidRPr="00E668AF">
        <w:rPr>
          <w:color w:val="000000"/>
          <w:sz w:val="28"/>
          <w:szCs w:val="28"/>
        </w:rPr>
        <w:t xml:space="preserve">6 350,4 </w:t>
      </w:r>
      <w:r w:rsidR="00B475D4">
        <w:rPr>
          <w:color w:val="000000"/>
          <w:sz w:val="28"/>
          <w:szCs w:val="28"/>
        </w:rPr>
        <w:t>тыс.</w:t>
      </w:r>
      <w:r w:rsidR="00F4368C">
        <w:rPr>
          <w:color w:val="000000"/>
          <w:sz w:val="28"/>
          <w:szCs w:val="28"/>
        </w:rPr>
        <w:t xml:space="preserve"> руб</w:t>
      </w:r>
      <w:r w:rsidR="000C2DED">
        <w:rPr>
          <w:color w:val="000000"/>
          <w:sz w:val="28"/>
          <w:szCs w:val="28"/>
        </w:rPr>
        <w:t>.</w:t>
      </w:r>
      <w:r w:rsidRPr="00E668AF">
        <w:rPr>
          <w:color w:val="000000"/>
          <w:sz w:val="28"/>
          <w:szCs w:val="28"/>
        </w:rPr>
        <w:t xml:space="preserve"> В рамках данной програ</w:t>
      </w:r>
      <w:r>
        <w:rPr>
          <w:color w:val="000000"/>
          <w:sz w:val="28"/>
          <w:szCs w:val="28"/>
        </w:rPr>
        <w:t xml:space="preserve">ммы 10 предпринимателей создали </w:t>
      </w:r>
      <w:r w:rsidRPr="00E668AF">
        <w:rPr>
          <w:color w:val="000000"/>
          <w:sz w:val="28"/>
          <w:szCs w:val="28"/>
        </w:rPr>
        <w:t xml:space="preserve">17 дополнительных рабочих места, на их создание предпринимателям выплачена субсидия на сумму 999,6 </w:t>
      </w:r>
      <w:r w:rsidR="00B475D4">
        <w:rPr>
          <w:color w:val="000000"/>
          <w:sz w:val="28"/>
          <w:szCs w:val="28"/>
        </w:rPr>
        <w:t>тыс.</w:t>
      </w:r>
      <w:r w:rsidR="00F4368C">
        <w:rPr>
          <w:color w:val="000000"/>
          <w:sz w:val="28"/>
          <w:szCs w:val="28"/>
        </w:rPr>
        <w:t xml:space="preserve"> руб</w:t>
      </w:r>
      <w:r w:rsidR="000C2DED">
        <w:rPr>
          <w:color w:val="000000"/>
          <w:sz w:val="28"/>
          <w:szCs w:val="28"/>
        </w:rPr>
        <w:t>.</w:t>
      </w:r>
      <w:r w:rsidRPr="00E668AF">
        <w:rPr>
          <w:color w:val="000000"/>
          <w:sz w:val="28"/>
          <w:szCs w:val="28"/>
        </w:rPr>
        <w:t xml:space="preserve"> Все затраты  на содействие самозанятости составили 7350,0 </w:t>
      </w:r>
      <w:r w:rsidR="00B475D4">
        <w:rPr>
          <w:color w:val="000000"/>
          <w:sz w:val="28"/>
          <w:szCs w:val="28"/>
        </w:rPr>
        <w:t>тыс.</w:t>
      </w:r>
      <w:r w:rsidR="00F4368C">
        <w:rPr>
          <w:color w:val="000000"/>
          <w:sz w:val="28"/>
          <w:szCs w:val="28"/>
        </w:rPr>
        <w:t xml:space="preserve"> руб</w:t>
      </w:r>
      <w:r w:rsidR="000C2DED">
        <w:rPr>
          <w:color w:val="000000"/>
          <w:sz w:val="28"/>
          <w:szCs w:val="28"/>
        </w:rPr>
        <w:t>.</w:t>
      </w:r>
    </w:p>
    <w:p w:rsidR="005C5FF3" w:rsidRPr="00E668AF" w:rsidRDefault="005C5FF3" w:rsidP="005C5FF3">
      <w:pPr>
        <w:ind w:firstLine="720"/>
        <w:jc w:val="both"/>
        <w:rPr>
          <w:color w:val="000000"/>
          <w:sz w:val="32"/>
          <w:szCs w:val="32"/>
        </w:rPr>
      </w:pPr>
      <w:r w:rsidRPr="00E668AF">
        <w:rPr>
          <w:color w:val="000000"/>
          <w:sz w:val="28"/>
          <w:szCs w:val="28"/>
        </w:rPr>
        <w:t xml:space="preserve">Основной проблемой при подборе работы гражданам является несоответствие квалификационных требований (большой опыт работы на руководящих должностях, владение двумя-тремя смежными специальностями, </w:t>
      </w:r>
      <w:r>
        <w:rPr>
          <w:color w:val="000000"/>
          <w:sz w:val="28"/>
          <w:szCs w:val="28"/>
        </w:rPr>
        <w:t xml:space="preserve">наличие </w:t>
      </w:r>
      <w:r w:rsidRPr="00E668AF">
        <w:rPr>
          <w:color w:val="000000"/>
          <w:sz w:val="28"/>
          <w:szCs w:val="28"/>
        </w:rPr>
        <w:t>требования высоких разрядов), или вакансии низкооплачиваемые, не требующие профессиональной подготовки.</w:t>
      </w:r>
    </w:p>
    <w:p w:rsidR="005C5FF3" w:rsidRPr="00E668AF" w:rsidRDefault="005C5FF3" w:rsidP="005C5FF3">
      <w:pPr>
        <w:ind w:firstLine="720"/>
        <w:jc w:val="both"/>
        <w:rPr>
          <w:color w:val="000000"/>
          <w:sz w:val="28"/>
          <w:szCs w:val="28"/>
        </w:rPr>
      </w:pPr>
      <w:r w:rsidRPr="00E668AF">
        <w:rPr>
          <w:color w:val="000000"/>
          <w:sz w:val="28"/>
          <w:szCs w:val="28"/>
        </w:rPr>
        <w:t xml:space="preserve"> Проводится профориентационная работа с выпускниками общеобразовательных учреждений и их родителями. Осуществляется работа по заключению договоров-контрактов для целевой подготовки кадров по необходимым для экономики района профессиям.</w:t>
      </w:r>
    </w:p>
    <w:p w:rsidR="005C5FF3" w:rsidRPr="00201CD0" w:rsidRDefault="005C5FF3" w:rsidP="005C5FF3">
      <w:pPr>
        <w:jc w:val="center"/>
        <w:rPr>
          <w:b/>
          <w:sz w:val="28"/>
          <w:szCs w:val="28"/>
        </w:rPr>
      </w:pPr>
    </w:p>
    <w:p w:rsidR="005C5FF3" w:rsidRDefault="005C5FF3" w:rsidP="00AF2B44">
      <w:pPr>
        <w:jc w:val="center"/>
        <w:rPr>
          <w:b/>
          <w:sz w:val="28"/>
          <w:szCs w:val="28"/>
        </w:rPr>
      </w:pPr>
      <w:r w:rsidRPr="00201CD0">
        <w:rPr>
          <w:b/>
          <w:sz w:val="28"/>
          <w:szCs w:val="28"/>
        </w:rPr>
        <w:t>1.</w:t>
      </w:r>
      <w:r>
        <w:rPr>
          <w:b/>
          <w:sz w:val="28"/>
          <w:szCs w:val="28"/>
        </w:rPr>
        <w:t>4</w:t>
      </w:r>
      <w:r w:rsidRPr="00201CD0">
        <w:rPr>
          <w:b/>
          <w:sz w:val="28"/>
          <w:szCs w:val="28"/>
        </w:rPr>
        <w:t xml:space="preserve">.2. </w:t>
      </w:r>
      <w:r>
        <w:rPr>
          <w:b/>
          <w:sz w:val="28"/>
          <w:szCs w:val="28"/>
        </w:rPr>
        <w:t xml:space="preserve"> </w:t>
      </w:r>
      <w:r w:rsidR="00AF2B44">
        <w:rPr>
          <w:b/>
          <w:sz w:val="28"/>
          <w:szCs w:val="28"/>
        </w:rPr>
        <w:t>Анализ системы</w:t>
      </w:r>
      <w:r w:rsidRPr="00201CD0">
        <w:rPr>
          <w:b/>
          <w:sz w:val="28"/>
          <w:szCs w:val="28"/>
        </w:rPr>
        <w:t xml:space="preserve"> управления муниципального </w:t>
      </w:r>
      <w:r w:rsidR="00AF2B44">
        <w:rPr>
          <w:b/>
          <w:sz w:val="28"/>
          <w:szCs w:val="28"/>
        </w:rPr>
        <w:t>образования</w:t>
      </w:r>
    </w:p>
    <w:p w:rsidR="00911C43" w:rsidRPr="00201CD0" w:rsidRDefault="00911C43" w:rsidP="00AF2B44">
      <w:pPr>
        <w:jc w:val="center"/>
        <w:rPr>
          <w:b/>
          <w:sz w:val="28"/>
          <w:szCs w:val="28"/>
        </w:rPr>
      </w:pPr>
    </w:p>
    <w:p w:rsidR="005C5FF3" w:rsidRPr="0004718D" w:rsidRDefault="005C5FF3" w:rsidP="005C5FF3">
      <w:pPr>
        <w:ind w:firstLine="708"/>
        <w:jc w:val="both"/>
        <w:rPr>
          <w:sz w:val="28"/>
          <w:szCs w:val="28"/>
        </w:rPr>
      </w:pPr>
      <w:r w:rsidRPr="00201CD0">
        <w:rPr>
          <w:sz w:val="28"/>
          <w:szCs w:val="28"/>
        </w:rPr>
        <w:t xml:space="preserve"> </w:t>
      </w:r>
      <w:r w:rsidRPr="0004718D">
        <w:rPr>
          <w:sz w:val="28"/>
          <w:szCs w:val="28"/>
        </w:rPr>
        <w:t xml:space="preserve">Муниципальное образование  «Чернянский район» Белгородской области имеет статус муниципального района. В его состав входят 15 сельских поселений и городское поселение «поселок Чернянка». </w:t>
      </w:r>
    </w:p>
    <w:p w:rsidR="005C5FF3" w:rsidRPr="00201CD0" w:rsidRDefault="005C5FF3" w:rsidP="005C5FF3">
      <w:pPr>
        <w:ind w:firstLine="708"/>
        <w:jc w:val="both"/>
        <w:rPr>
          <w:sz w:val="28"/>
          <w:szCs w:val="28"/>
        </w:rPr>
      </w:pPr>
      <w:r w:rsidRPr="00201CD0">
        <w:rPr>
          <w:sz w:val="28"/>
          <w:szCs w:val="28"/>
        </w:rPr>
        <w:t xml:space="preserve">Устав муниципального образования «Чернянский район» принят Советом депутатов Чернянского района 18 июля 2007 года. Уставы городского, сельских поселений приняты земскими собраниями, </w:t>
      </w:r>
      <w:r w:rsidRPr="00201CD0">
        <w:rPr>
          <w:sz w:val="28"/>
          <w:szCs w:val="28"/>
        </w:rPr>
        <w:lastRenderedPageBreak/>
        <w:t>зарегистрированы отделом  Управления Министерства юстиции РФ по Центральному федеральному округу в Белгородской области.</w:t>
      </w:r>
    </w:p>
    <w:p w:rsidR="005C5FF3" w:rsidRPr="00201CD0" w:rsidRDefault="005C5FF3" w:rsidP="005C5FF3">
      <w:pPr>
        <w:ind w:firstLine="708"/>
        <w:jc w:val="both"/>
        <w:rPr>
          <w:sz w:val="28"/>
          <w:szCs w:val="28"/>
        </w:rPr>
      </w:pPr>
      <w:r w:rsidRPr="00201CD0">
        <w:rPr>
          <w:sz w:val="28"/>
          <w:szCs w:val="28"/>
        </w:rPr>
        <w:t>Представительным органом муниципального образования является Муниципальный совет Чернянского района, который состоит из 32 членов.</w:t>
      </w:r>
    </w:p>
    <w:p w:rsidR="005C5FF3" w:rsidRPr="00201CD0" w:rsidRDefault="005C5FF3" w:rsidP="005C5FF3">
      <w:pPr>
        <w:ind w:firstLine="708"/>
        <w:jc w:val="both"/>
        <w:rPr>
          <w:sz w:val="28"/>
          <w:szCs w:val="28"/>
        </w:rPr>
      </w:pPr>
      <w:r w:rsidRPr="00201CD0">
        <w:rPr>
          <w:sz w:val="28"/>
          <w:szCs w:val="28"/>
        </w:rPr>
        <w:t>Исполнительный орган муниципального образования «Чернянский район» - администрация района, которую формирует глава администрации местного самоуправления. Председатель муниципального совета Чернянского района является главой муниципального района.</w:t>
      </w:r>
    </w:p>
    <w:p w:rsidR="005C5FF3" w:rsidRPr="00201CD0" w:rsidRDefault="005C5FF3" w:rsidP="005C5FF3">
      <w:pPr>
        <w:ind w:firstLine="708"/>
        <w:jc w:val="both"/>
        <w:rPr>
          <w:sz w:val="28"/>
          <w:szCs w:val="28"/>
        </w:rPr>
      </w:pPr>
      <w:r w:rsidRPr="00201CD0">
        <w:rPr>
          <w:sz w:val="28"/>
          <w:szCs w:val="28"/>
        </w:rPr>
        <w:t>В городском поселении представительный орган – поселковое собрание, а в сельских поселениях</w:t>
      </w:r>
      <w:r>
        <w:rPr>
          <w:sz w:val="28"/>
          <w:szCs w:val="28"/>
        </w:rPr>
        <w:t xml:space="preserve"> </w:t>
      </w:r>
      <w:r w:rsidRPr="00201CD0">
        <w:rPr>
          <w:sz w:val="28"/>
          <w:szCs w:val="28"/>
        </w:rPr>
        <w:t>– земские со</w:t>
      </w:r>
      <w:r>
        <w:rPr>
          <w:sz w:val="28"/>
          <w:szCs w:val="28"/>
        </w:rPr>
        <w:t xml:space="preserve">брания. Срок их                  полномочий – </w:t>
      </w:r>
      <w:r w:rsidRPr="00201CD0">
        <w:rPr>
          <w:sz w:val="28"/>
          <w:szCs w:val="28"/>
        </w:rPr>
        <w:t>5 лет.</w:t>
      </w:r>
    </w:p>
    <w:p w:rsidR="005C5FF3" w:rsidRPr="00201CD0" w:rsidRDefault="005C5FF3" w:rsidP="005C5FF3">
      <w:pPr>
        <w:ind w:firstLine="708"/>
        <w:jc w:val="both"/>
        <w:rPr>
          <w:sz w:val="28"/>
          <w:szCs w:val="28"/>
        </w:rPr>
      </w:pPr>
      <w:r w:rsidRPr="00201CD0">
        <w:rPr>
          <w:sz w:val="28"/>
          <w:szCs w:val="28"/>
        </w:rPr>
        <w:t>Главы сельских поселений избираются из составов земских собраний тайным голосованием и исполняют полномочия председателей земских собраний сельских поселений.</w:t>
      </w:r>
    </w:p>
    <w:p w:rsidR="005C5FF3" w:rsidRPr="00201CD0" w:rsidRDefault="005C5FF3" w:rsidP="005C5FF3">
      <w:pPr>
        <w:ind w:firstLine="708"/>
        <w:jc w:val="both"/>
        <w:rPr>
          <w:sz w:val="28"/>
          <w:szCs w:val="28"/>
        </w:rPr>
      </w:pPr>
      <w:r w:rsidRPr="00201CD0">
        <w:rPr>
          <w:sz w:val="28"/>
          <w:szCs w:val="28"/>
        </w:rPr>
        <w:t>В городском поселении из состава поселкового собрания тайным голосованием избран глава городского поселения «Поселок Чернянка», глава администрации  городского поселения «Поселок Чернянка» назначен по контракту.</w:t>
      </w:r>
    </w:p>
    <w:p w:rsidR="005C5FF3" w:rsidRPr="00D80A6E" w:rsidRDefault="005C5FF3" w:rsidP="005C5FF3">
      <w:pPr>
        <w:ind w:firstLine="708"/>
        <w:jc w:val="both"/>
        <w:rPr>
          <w:sz w:val="28"/>
          <w:szCs w:val="28"/>
        </w:rPr>
      </w:pPr>
      <w:r w:rsidRPr="00D80A6E">
        <w:rPr>
          <w:sz w:val="28"/>
          <w:szCs w:val="28"/>
        </w:rPr>
        <w:t xml:space="preserve">2 декабря 2007 года  в результате муниципальных выборов избраны           153 депутата поселкового и сельских земских собраний. Из них: мужчины -   71, женщины – 82. Имеют высшее образование – 76 депутатов. </w:t>
      </w:r>
    </w:p>
    <w:p w:rsidR="005C5FF3" w:rsidRPr="00201CD0" w:rsidRDefault="005C5FF3" w:rsidP="005C5FF3">
      <w:pPr>
        <w:ind w:firstLine="708"/>
        <w:jc w:val="both"/>
        <w:rPr>
          <w:sz w:val="28"/>
          <w:szCs w:val="28"/>
        </w:rPr>
      </w:pPr>
      <w:r w:rsidRPr="00201CD0">
        <w:rPr>
          <w:sz w:val="28"/>
          <w:szCs w:val="28"/>
        </w:rPr>
        <w:t>Муниципальное образование муниципальный район «Чернянский район» Белгородской области, поселковое и  земские собрания входят в Ассоциацию муниципальных образований Белгородской области.</w:t>
      </w:r>
    </w:p>
    <w:p w:rsidR="005C5FF3" w:rsidRPr="00201CD0" w:rsidRDefault="005C5FF3" w:rsidP="005C5FF3">
      <w:pPr>
        <w:ind w:firstLine="708"/>
        <w:jc w:val="both"/>
        <w:rPr>
          <w:sz w:val="28"/>
          <w:szCs w:val="28"/>
        </w:rPr>
      </w:pPr>
      <w:r w:rsidRPr="00201CD0">
        <w:rPr>
          <w:sz w:val="28"/>
          <w:szCs w:val="28"/>
        </w:rPr>
        <w:t xml:space="preserve">Основными приоритетами политики органов местного самоуправления муниципального образования «Чернянский район» являются улучшение качества жизни населения района, в первую очередь, с учетом основных положений ежегодных посланий Президента Российской Федерации Федеральному Собранию Российской Федерации и в соответствии с Программой улучшения качества жизни населения Белгородской области, </w:t>
      </w:r>
      <w:r>
        <w:rPr>
          <w:sz w:val="28"/>
          <w:szCs w:val="28"/>
        </w:rPr>
        <w:t xml:space="preserve">ежегодными отчетами Губернатора Белгородской области, Стратегией социально-экономического развития Белгородской области, </w:t>
      </w:r>
      <w:r w:rsidRPr="00201CD0">
        <w:rPr>
          <w:sz w:val="28"/>
          <w:szCs w:val="28"/>
        </w:rPr>
        <w:t xml:space="preserve">а также реализация приоритетных национальных проектов «Развитие агропромышленного комплекса», «Доступное и комфортное жилье – гражданам России», «Здоровье», «Образование», участие в реализации федеральных и областных целевых программ, концепций, стратегий, реализация районных программ, проектов и мероприятий, направленных на социально-экономическое развитие муниципального образования. </w:t>
      </w:r>
    </w:p>
    <w:p w:rsidR="005C5FF3" w:rsidRPr="00DA4C59" w:rsidRDefault="005C5FF3" w:rsidP="005C5FF3">
      <w:pPr>
        <w:ind w:firstLine="708"/>
        <w:jc w:val="both"/>
        <w:rPr>
          <w:sz w:val="28"/>
          <w:szCs w:val="28"/>
        </w:rPr>
      </w:pPr>
      <w:r w:rsidRPr="00DA4C59">
        <w:rPr>
          <w:sz w:val="28"/>
          <w:szCs w:val="28"/>
        </w:rPr>
        <w:t>В целях обеспечения надлежащего профессионального уровня лиц, в назначаемых на муниципальные должности муниципальной службы муниципального образования «Чернянский район», разработаны и утверждены  квалификационные требования, предъявляемые  к муниципальным должностям муниципальной службы района.</w:t>
      </w:r>
    </w:p>
    <w:p w:rsidR="002024B9" w:rsidRDefault="002024B9">
      <w:pPr>
        <w:rPr>
          <w:i/>
          <w:sz w:val="28"/>
          <w:szCs w:val="28"/>
        </w:rPr>
      </w:pPr>
      <w:r>
        <w:rPr>
          <w:i/>
          <w:sz w:val="28"/>
          <w:szCs w:val="28"/>
        </w:rPr>
        <w:br w:type="page"/>
      </w:r>
    </w:p>
    <w:p w:rsidR="005C5FF3" w:rsidRPr="006D4931" w:rsidRDefault="005C5FF3" w:rsidP="005C5FF3">
      <w:pPr>
        <w:ind w:firstLine="708"/>
        <w:jc w:val="right"/>
        <w:rPr>
          <w:i/>
          <w:sz w:val="28"/>
          <w:szCs w:val="28"/>
        </w:rPr>
      </w:pPr>
      <w:r>
        <w:rPr>
          <w:i/>
          <w:sz w:val="28"/>
          <w:szCs w:val="28"/>
        </w:rPr>
        <w:lastRenderedPageBreak/>
        <w:t>Таблица 42</w:t>
      </w:r>
    </w:p>
    <w:p w:rsidR="005C5FF3" w:rsidRPr="00DA4C59" w:rsidRDefault="005C5FF3" w:rsidP="005C5FF3">
      <w:pPr>
        <w:jc w:val="center"/>
        <w:rPr>
          <w:b/>
          <w:sz w:val="28"/>
          <w:szCs w:val="28"/>
        </w:rPr>
      </w:pPr>
      <w:r w:rsidRPr="00DA4C59">
        <w:rPr>
          <w:b/>
          <w:sz w:val="28"/>
          <w:szCs w:val="28"/>
        </w:rPr>
        <w:t xml:space="preserve">Кадровый состав органов местного самоуправления </w:t>
      </w:r>
    </w:p>
    <w:p w:rsidR="005C5FF3" w:rsidRDefault="005C5FF3" w:rsidP="005C5FF3">
      <w:pPr>
        <w:jc w:val="center"/>
        <w:rPr>
          <w:b/>
          <w:sz w:val="28"/>
          <w:szCs w:val="28"/>
        </w:rPr>
      </w:pPr>
      <w:r w:rsidRPr="00DA4C59">
        <w:rPr>
          <w:b/>
          <w:sz w:val="28"/>
          <w:szCs w:val="28"/>
        </w:rPr>
        <w:t>в МО «Чернянский район» в 2011 году</w:t>
      </w:r>
    </w:p>
    <w:p w:rsidR="005C5FF3" w:rsidRPr="00DA4C59" w:rsidRDefault="005C5FF3" w:rsidP="005C5FF3">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260"/>
        <w:gridCol w:w="1260"/>
        <w:gridCol w:w="1260"/>
        <w:gridCol w:w="1260"/>
      </w:tblGrid>
      <w:tr w:rsidR="005C5FF3" w:rsidRPr="00DA4C59" w:rsidTr="005C5FF3">
        <w:trPr>
          <w:tblHeader/>
        </w:trPr>
        <w:tc>
          <w:tcPr>
            <w:tcW w:w="4608" w:type="dxa"/>
          </w:tcPr>
          <w:p w:rsidR="005C5FF3" w:rsidRPr="00DA4C59" w:rsidRDefault="005C5FF3" w:rsidP="005C5FF3">
            <w:pPr>
              <w:jc w:val="center"/>
              <w:rPr>
                <w:b/>
              </w:rPr>
            </w:pPr>
          </w:p>
          <w:p w:rsidR="005C5FF3" w:rsidRPr="00DA4C59" w:rsidRDefault="005C5FF3" w:rsidP="005C5FF3">
            <w:pPr>
              <w:pStyle w:val="6"/>
              <w:rPr>
                <w:rFonts w:ascii="Times New Roman" w:hAnsi="Times New Roman"/>
              </w:rPr>
            </w:pPr>
            <w:r w:rsidRPr="00DA4C59">
              <w:rPr>
                <w:rFonts w:ascii="Times New Roman" w:hAnsi="Times New Roman"/>
              </w:rPr>
              <w:t>Наименование показателей</w:t>
            </w:r>
          </w:p>
        </w:tc>
        <w:tc>
          <w:tcPr>
            <w:tcW w:w="2520" w:type="dxa"/>
            <w:gridSpan w:val="2"/>
            <w:vAlign w:val="center"/>
          </w:tcPr>
          <w:p w:rsidR="005C5FF3" w:rsidRPr="00DA4C59" w:rsidRDefault="005C5FF3" w:rsidP="005C5FF3">
            <w:pPr>
              <w:jc w:val="center"/>
              <w:rPr>
                <w:b/>
              </w:rPr>
            </w:pPr>
            <w:r w:rsidRPr="00DA4C59">
              <w:rPr>
                <w:b/>
              </w:rPr>
              <w:t>Администрация и ее структурные подразделения*</w:t>
            </w:r>
          </w:p>
        </w:tc>
        <w:tc>
          <w:tcPr>
            <w:tcW w:w="2520" w:type="dxa"/>
            <w:gridSpan w:val="2"/>
            <w:vAlign w:val="center"/>
          </w:tcPr>
          <w:p w:rsidR="005C5FF3" w:rsidRPr="00DA4C59" w:rsidRDefault="005C5FF3" w:rsidP="005C5FF3">
            <w:pPr>
              <w:jc w:val="center"/>
              <w:rPr>
                <w:b/>
              </w:rPr>
            </w:pPr>
            <w:r w:rsidRPr="00DA4C59">
              <w:rPr>
                <w:b/>
              </w:rPr>
              <w:t>Городские и сельские поселения*</w:t>
            </w:r>
          </w:p>
        </w:tc>
      </w:tr>
      <w:tr w:rsidR="005C5FF3" w:rsidRPr="00DA4C59" w:rsidTr="005C5FF3">
        <w:tc>
          <w:tcPr>
            <w:tcW w:w="4608" w:type="dxa"/>
          </w:tcPr>
          <w:p w:rsidR="005C5FF3" w:rsidRPr="00DA4C59" w:rsidRDefault="005C5FF3" w:rsidP="005C5FF3">
            <w:pPr>
              <w:jc w:val="both"/>
            </w:pPr>
          </w:p>
        </w:tc>
        <w:tc>
          <w:tcPr>
            <w:tcW w:w="1260" w:type="dxa"/>
            <w:vAlign w:val="center"/>
          </w:tcPr>
          <w:p w:rsidR="005C5FF3" w:rsidRPr="00DA4C59" w:rsidRDefault="005C5FF3" w:rsidP="005C5FF3">
            <w:pPr>
              <w:jc w:val="center"/>
            </w:pPr>
            <w:r w:rsidRPr="00DA4C59">
              <w:t>чел.</w:t>
            </w:r>
          </w:p>
        </w:tc>
        <w:tc>
          <w:tcPr>
            <w:tcW w:w="1260" w:type="dxa"/>
            <w:vAlign w:val="center"/>
          </w:tcPr>
          <w:p w:rsidR="005C5FF3" w:rsidRPr="00DA4C59" w:rsidRDefault="005C5FF3" w:rsidP="005C5FF3">
            <w:pPr>
              <w:jc w:val="center"/>
            </w:pPr>
            <w:r w:rsidRPr="00DA4C59">
              <w:t>%</w:t>
            </w:r>
          </w:p>
        </w:tc>
        <w:tc>
          <w:tcPr>
            <w:tcW w:w="1260" w:type="dxa"/>
            <w:vAlign w:val="center"/>
          </w:tcPr>
          <w:p w:rsidR="005C5FF3" w:rsidRPr="00DA4C59" w:rsidRDefault="005C5FF3" w:rsidP="005C5FF3">
            <w:pPr>
              <w:jc w:val="center"/>
            </w:pPr>
            <w:r w:rsidRPr="00DA4C59">
              <w:t>чел.</w:t>
            </w:r>
          </w:p>
        </w:tc>
        <w:tc>
          <w:tcPr>
            <w:tcW w:w="1260" w:type="dxa"/>
            <w:vAlign w:val="center"/>
          </w:tcPr>
          <w:p w:rsidR="005C5FF3" w:rsidRPr="00DA4C59" w:rsidRDefault="005C5FF3" w:rsidP="005C5FF3">
            <w:pPr>
              <w:jc w:val="center"/>
            </w:pPr>
            <w:r w:rsidRPr="00DA4C59">
              <w:t>%</w:t>
            </w:r>
          </w:p>
        </w:tc>
      </w:tr>
      <w:tr w:rsidR="005C5FF3" w:rsidRPr="00DA4C59" w:rsidTr="005C5FF3">
        <w:tc>
          <w:tcPr>
            <w:tcW w:w="4608" w:type="dxa"/>
          </w:tcPr>
          <w:p w:rsidR="005C5FF3" w:rsidRPr="00DA4C59" w:rsidRDefault="005C5FF3" w:rsidP="005C5FF3">
            <w:pPr>
              <w:jc w:val="both"/>
            </w:pPr>
            <w:r w:rsidRPr="00DA4C59">
              <w:t xml:space="preserve">Численность муниципальных служащих </w:t>
            </w:r>
          </w:p>
        </w:tc>
        <w:tc>
          <w:tcPr>
            <w:tcW w:w="1260" w:type="dxa"/>
            <w:vAlign w:val="center"/>
          </w:tcPr>
          <w:p w:rsidR="005C5FF3" w:rsidRPr="00DA4C59" w:rsidRDefault="005C5FF3" w:rsidP="005C5FF3">
            <w:pPr>
              <w:jc w:val="center"/>
            </w:pPr>
            <w:r w:rsidRPr="00DA4C59">
              <w:rPr>
                <w:lang w:val="en-US"/>
              </w:rPr>
              <w:t>12</w:t>
            </w:r>
            <w:r w:rsidRPr="00DA4C59">
              <w:t>3</w:t>
            </w:r>
          </w:p>
        </w:tc>
        <w:tc>
          <w:tcPr>
            <w:tcW w:w="1260" w:type="dxa"/>
            <w:vAlign w:val="center"/>
          </w:tcPr>
          <w:p w:rsidR="005C5FF3" w:rsidRPr="00DA4C59" w:rsidRDefault="005C5FF3" w:rsidP="005C5FF3">
            <w:pPr>
              <w:jc w:val="center"/>
              <w:rPr>
                <w:lang w:val="en-US"/>
              </w:rPr>
            </w:pPr>
            <w:r w:rsidRPr="00DA4C59">
              <w:rPr>
                <w:lang w:val="en-US"/>
              </w:rPr>
              <w:t>100</w:t>
            </w:r>
          </w:p>
        </w:tc>
        <w:tc>
          <w:tcPr>
            <w:tcW w:w="1260" w:type="dxa"/>
            <w:vAlign w:val="center"/>
          </w:tcPr>
          <w:p w:rsidR="005C5FF3" w:rsidRPr="00DA4C59" w:rsidRDefault="005C5FF3" w:rsidP="005C5FF3">
            <w:pPr>
              <w:jc w:val="center"/>
            </w:pPr>
            <w:r w:rsidRPr="00DA4C59">
              <w:t>38</w:t>
            </w:r>
          </w:p>
        </w:tc>
        <w:tc>
          <w:tcPr>
            <w:tcW w:w="1260" w:type="dxa"/>
            <w:vAlign w:val="center"/>
          </w:tcPr>
          <w:p w:rsidR="005C5FF3" w:rsidRPr="00DA4C59" w:rsidRDefault="005C5FF3" w:rsidP="005C5FF3">
            <w:pPr>
              <w:jc w:val="center"/>
            </w:pPr>
            <w:r w:rsidRPr="00DA4C59">
              <w:t>100</w:t>
            </w:r>
          </w:p>
        </w:tc>
      </w:tr>
      <w:tr w:rsidR="005C5FF3" w:rsidRPr="00DA4C59" w:rsidTr="005C5FF3">
        <w:tc>
          <w:tcPr>
            <w:tcW w:w="4608" w:type="dxa"/>
          </w:tcPr>
          <w:p w:rsidR="005C5FF3" w:rsidRPr="00DA4C59" w:rsidRDefault="005C5FF3" w:rsidP="005C5FF3">
            <w:pPr>
              <w:jc w:val="both"/>
              <w:rPr>
                <w:b/>
              </w:rPr>
            </w:pPr>
            <w:r w:rsidRPr="00DA4C59">
              <w:rPr>
                <w:b/>
              </w:rPr>
              <w:t>Пол:</w:t>
            </w: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r>
      <w:tr w:rsidR="005C5FF3" w:rsidRPr="00DA4C59" w:rsidTr="005C5FF3">
        <w:tc>
          <w:tcPr>
            <w:tcW w:w="4608" w:type="dxa"/>
          </w:tcPr>
          <w:p w:rsidR="005C5FF3" w:rsidRPr="00DA4C59" w:rsidRDefault="005C5FF3" w:rsidP="005C5FF3">
            <w:pPr>
              <w:jc w:val="both"/>
            </w:pPr>
            <w:r w:rsidRPr="00DA4C59">
              <w:t>Мужчины</w:t>
            </w:r>
          </w:p>
        </w:tc>
        <w:tc>
          <w:tcPr>
            <w:tcW w:w="1260" w:type="dxa"/>
            <w:vAlign w:val="center"/>
          </w:tcPr>
          <w:p w:rsidR="005C5FF3" w:rsidRPr="00DA4C59" w:rsidRDefault="005C5FF3" w:rsidP="005C5FF3">
            <w:pPr>
              <w:jc w:val="center"/>
            </w:pPr>
            <w:r w:rsidRPr="00DA4C59">
              <w:rPr>
                <w:lang w:val="en-US"/>
              </w:rPr>
              <w:t>3</w:t>
            </w:r>
            <w:r w:rsidRPr="00DA4C59">
              <w:t>5</w:t>
            </w:r>
          </w:p>
        </w:tc>
        <w:tc>
          <w:tcPr>
            <w:tcW w:w="1260" w:type="dxa"/>
            <w:vAlign w:val="center"/>
          </w:tcPr>
          <w:p w:rsidR="005C5FF3" w:rsidRPr="00DA4C59" w:rsidRDefault="005C5FF3" w:rsidP="005C5FF3">
            <w:pPr>
              <w:jc w:val="center"/>
            </w:pPr>
            <w:r w:rsidRPr="00DA4C59">
              <w:rPr>
                <w:lang w:val="en-US"/>
              </w:rPr>
              <w:t>2</w:t>
            </w:r>
            <w:r w:rsidRPr="00DA4C59">
              <w:t>8</w:t>
            </w:r>
          </w:p>
        </w:tc>
        <w:tc>
          <w:tcPr>
            <w:tcW w:w="1260" w:type="dxa"/>
            <w:vAlign w:val="center"/>
          </w:tcPr>
          <w:p w:rsidR="005C5FF3" w:rsidRPr="00DA4C59" w:rsidRDefault="005C5FF3" w:rsidP="005C5FF3">
            <w:pPr>
              <w:jc w:val="center"/>
            </w:pPr>
            <w:r w:rsidRPr="00DA4C59">
              <w:t>9</w:t>
            </w:r>
          </w:p>
        </w:tc>
        <w:tc>
          <w:tcPr>
            <w:tcW w:w="1260" w:type="dxa"/>
            <w:vAlign w:val="center"/>
          </w:tcPr>
          <w:p w:rsidR="005C5FF3" w:rsidRPr="00DA4C59" w:rsidRDefault="005C5FF3" w:rsidP="005C5FF3">
            <w:pPr>
              <w:jc w:val="center"/>
            </w:pPr>
            <w:r w:rsidRPr="00DA4C59">
              <w:t>24</w:t>
            </w:r>
          </w:p>
        </w:tc>
      </w:tr>
      <w:tr w:rsidR="005C5FF3" w:rsidRPr="00DA4C59" w:rsidTr="005C5FF3">
        <w:tc>
          <w:tcPr>
            <w:tcW w:w="4608" w:type="dxa"/>
          </w:tcPr>
          <w:p w:rsidR="005C5FF3" w:rsidRPr="00DA4C59" w:rsidRDefault="005C5FF3" w:rsidP="005C5FF3">
            <w:pPr>
              <w:jc w:val="both"/>
            </w:pPr>
            <w:r w:rsidRPr="00DA4C59">
              <w:t>Женщины</w:t>
            </w:r>
          </w:p>
        </w:tc>
        <w:tc>
          <w:tcPr>
            <w:tcW w:w="1260" w:type="dxa"/>
            <w:vAlign w:val="center"/>
          </w:tcPr>
          <w:p w:rsidR="005C5FF3" w:rsidRPr="00DA4C59" w:rsidRDefault="005C5FF3" w:rsidP="005C5FF3">
            <w:pPr>
              <w:jc w:val="center"/>
            </w:pPr>
            <w:r w:rsidRPr="00DA4C59">
              <w:t>88</w:t>
            </w:r>
          </w:p>
        </w:tc>
        <w:tc>
          <w:tcPr>
            <w:tcW w:w="1260" w:type="dxa"/>
            <w:vAlign w:val="center"/>
          </w:tcPr>
          <w:p w:rsidR="005C5FF3" w:rsidRPr="00DA4C59" w:rsidRDefault="005C5FF3" w:rsidP="005C5FF3">
            <w:pPr>
              <w:jc w:val="center"/>
            </w:pPr>
            <w:r w:rsidRPr="00DA4C59">
              <w:t>72</w:t>
            </w:r>
          </w:p>
        </w:tc>
        <w:tc>
          <w:tcPr>
            <w:tcW w:w="1260" w:type="dxa"/>
            <w:vAlign w:val="center"/>
          </w:tcPr>
          <w:p w:rsidR="005C5FF3" w:rsidRPr="00DA4C59" w:rsidRDefault="005C5FF3" w:rsidP="005C5FF3">
            <w:pPr>
              <w:jc w:val="center"/>
            </w:pPr>
            <w:r w:rsidRPr="00DA4C59">
              <w:t>29</w:t>
            </w:r>
          </w:p>
        </w:tc>
        <w:tc>
          <w:tcPr>
            <w:tcW w:w="1260" w:type="dxa"/>
            <w:vAlign w:val="center"/>
          </w:tcPr>
          <w:p w:rsidR="005C5FF3" w:rsidRPr="00DA4C59" w:rsidRDefault="005C5FF3" w:rsidP="005C5FF3">
            <w:pPr>
              <w:jc w:val="center"/>
            </w:pPr>
            <w:r w:rsidRPr="00DA4C59">
              <w:t>76</w:t>
            </w:r>
          </w:p>
        </w:tc>
      </w:tr>
      <w:tr w:rsidR="005C5FF3" w:rsidRPr="00DA4C59" w:rsidTr="005C5FF3">
        <w:tc>
          <w:tcPr>
            <w:tcW w:w="4608" w:type="dxa"/>
          </w:tcPr>
          <w:p w:rsidR="005C5FF3" w:rsidRPr="00DA4C59" w:rsidRDefault="005C5FF3" w:rsidP="005C5FF3">
            <w:pPr>
              <w:jc w:val="both"/>
              <w:rPr>
                <w:b/>
              </w:rPr>
            </w:pPr>
            <w:r w:rsidRPr="00DA4C59">
              <w:rPr>
                <w:b/>
              </w:rPr>
              <w:t>Образование:</w:t>
            </w: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r>
      <w:tr w:rsidR="005C5FF3" w:rsidRPr="00DA4C59" w:rsidTr="005C5FF3">
        <w:tc>
          <w:tcPr>
            <w:tcW w:w="4608" w:type="dxa"/>
          </w:tcPr>
          <w:p w:rsidR="005C5FF3" w:rsidRPr="00DA4C59" w:rsidRDefault="005C5FF3" w:rsidP="005C5FF3">
            <w:pPr>
              <w:jc w:val="both"/>
            </w:pPr>
            <w:r w:rsidRPr="00DA4C59">
              <w:t>Высшее</w:t>
            </w:r>
          </w:p>
        </w:tc>
        <w:tc>
          <w:tcPr>
            <w:tcW w:w="1260" w:type="dxa"/>
            <w:vAlign w:val="center"/>
          </w:tcPr>
          <w:p w:rsidR="005C5FF3" w:rsidRPr="00DA4C59" w:rsidRDefault="005C5FF3" w:rsidP="005C5FF3">
            <w:pPr>
              <w:jc w:val="center"/>
            </w:pPr>
            <w:r w:rsidRPr="00DA4C59">
              <w:rPr>
                <w:lang w:val="en-US"/>
              </w:rPr>
              <w:t>1</w:t>
            </w:r>
            <w:r w:rsidRPr="00DA4C59">
              <w:t>19</w:t>
            </w:r>
          </w:p>
        </w:tc>
        <w:tc>
          <w:tcPr>
            <w:tcW w:w="1260" w:type="dxa"/>
            <w:vAlign w:val="center"/>
          </w:tcPr>
          <w:p w:rsidR="005C5FF3" w:rsidRPr="00DA4C59" w:rsidRDefault="005C5FF3" w:rsidP="005C5FF3">
            <w:pPr>
              <w:jc w:val="center"/>
            </w:pPr>
            <w:r w:rsidRPr="00DA4C59">
              <w:t>97</w:t>
            </w:r>
          </w:p>
        </w:tc>
        <w:tc>
          <w:tcPr>
            <w:tcW w:w="1260" w:type="dxa"/>
            <w:vAlign w:val="center"/>
          </w:tcPr>
          <w:p w:rsidR="005C5FF3" w:rsidRPr="00DA4C59" w:rsidRDefault="005C5FF3" w:rsidP="005C5FF3">
            <w:pPr>
              <w:jc w:val="center"/>
            </w:pPr>
            <w:r w:rsidRPr="00DA4C59">
              <w:t>37</w:t>
            </w:r>
          </w:p>
        </w:tc>
        <w:tc>
          <w:tcPr>
            <w:tcW w:w="1260" w:type="dxa"/>
            <w:vAlign w:val="center"/>
          </w:tcPr>
          <w:p w:rsidR="005C5FF3" w:rsidRPr="00DA4C59" w:rsidRDefault="005C5FF3" w:rsidP="005C5FF3">
            <w:pPr>
              <w:jc w:val="center"/>
            </w:pPr>
            <w:r w:rsidRPr="00DA4C59">
              <w:t>97</w:t>
            </w:r>
          </w:p>
        </w:tc>
      </w:tr>
      <w:tr w:rsidR="005C5FF3" w:rsidRPr="00DA4C59" w:rsidTr="005C5FF3">
        <w:tc>
          <w:tcPr>
            <w:tcW w:w="4608" w:type="dxa"/>
          </w:tcPr>
          <w:p w:rsidR="005C5FF3" w:rsidRPr="00DA4C59" w:rsidRDefault="005C5FF3" w:rsidP="005C5FF3">
            <w:pPr>
              <w:jc w:val="both"/>
            </w:pPr>
            <w:r w:rsidRPr="00DA4C59">
              <w:t>Среднее специальное</w:t>
            </w:r>
          </w:p>
        </w:tc>
        <w:tc>
          <w:tcPr>
            <w:tcW w:w="1260" w:type="dxa"/>
            <w:vAlign w:val="center"/>
          </w:tcPr>
          <w:p w:rsidR="005C5FF3" w:rsidRPr="00DA4C59" w:rsidRDefault="005C5FF3" w:rsidP="005C5FF3">
            <w:pPr>
              <w:jc w:val="center"/>
            </w:pPr>
            <w:r w:rsidRPr="00DA4C59">
              <w:t>4</w:t>
            </w:r>
          </w:p>
        </w:tc>
        <w:tc>
          <w:tcPr>
            <w:tcW w:w="1260" w:type="dxa"/>
            <w:vAlign w:val="center"/>
          </w:tcPr>
          <w:p w:rsidR="005C5FF3" w:rsidRPr="00DA4C59" w:rsidRDefault="005C5FF3" w:rsidP="005C5FF3">
            <w:pPr>
              <w:jc w:val="center"/>
            </w:pPr>
            <w:r w:rsidRPr="00DA4C59">
              <w:t>3</w:t>
            </w:r>
          </w:p>
        </w:tc>
        <w:tc>
          <w:tcPr>
            <w:tcW w:w="1260" w:type="dxa"/>
            <w:vAlign w:val="center"/>
          </w:tcPr>
          <w:p w:rsidR="005C5FF3" w:rsidRPr="00DA4C59" w:rsidRDefault="005C5FF3" w:rsidP="005C5FF3">
            <w:pPr>
              <w:jc w:val="center"/>
            </w:pPr>
            <w:r w:rsidRPr="00DA4C59">
              <w:t>1</w:t>
            </w:r>
          </w:p>
        </w:tc>
        <w:tc>
          <w:tcPr>
            <w:tcW w:w="1260" w:type="dxa"/>
            <w:vAlign w:val="center"/>
          </w:tcPr>
          <w:p w:rsidR="005C5FF3" w:rsidRPr="00DA4C59" w:rsidRDefault="005C5FF3" w:rsidP="005C5FF3">
            <w:pPr>
              <w:jc w:val="center"/>
            </w:pPr>
            <w:r w:rsidRPr="00DA4C59">
              <w:t>3</w:t>
            </w:r>
          </w:p>
        </w:tc>
      </w:tr>
      <w:tr w:rsidR="005C5FF3" w:rsidRPr="00DA4C59" w:rsidTr="005C5FF3">
        <w:tc>
          <w:tcPr>
            <w:tcW w:w="4608" w:type="dxa"/>
          </w:tcPr>
          <w:p w:rsidR="005C5FF3" w:rsidRPr="00DA4C59" w:rsidRDefault="005C5FF3" w:rsidP="005C5FF3">
            <w:pPr>
              <w:jc w:val="both"/>
              <w:rPr>
                <w:b/>
              </w:rPr>
            </w:pPr>
            <w:r w:rsidRPr="00DA4C59">
              <w:rPr>
                <w:b/>
              </w:rPr>
              <w:t>Возраст:</w:t>
            </w: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r>
      <w:tr w:rsidR="005C5FF3" w:rsidRPr="00DA4C59" w:rsidTr="005C5FF3">
        <w:tc>
          <w:tcPr>
            <w:tcW w:w="4608" w:type="dxa"/>
          </w:tcPr>
          <w:p w:rsidR="005C5FF3" w:rsidRPr="00DA4C59" w:rsidRDefault="005C5FF3" w:rsidP="005C5FF3">
            <w:pPr>
              <w:jc w:val="both"/>
            </w:pPr>
            <w:r w:rsidRPr="00DA4C59">
              <w:t>до 30 лет</w:t>
            </w:r>
          </w:p>
        </w:tc>
        <w:tc>
          <w:tcPr>
            <w:tcW w:w="1260" w:type="dxa"/>
            <w:vAlign w:val="center"/>
          </w:tcPr>
          <w:p w:rsidR="005C5FF3" w:rsidRPr="00DA4C59" w:rsidRDefault="005C5FF3" w:rsidP="005C5FF3">
            <w:pPr>
              <w:jc w:val="center"/>
            </w:pPr>
            <w:r w:rsidRPr="00DA4C59">
              <w:t>23</w:t>
            </w:r>
          </w:p>
        </w:tc>
        <w:tc>
          <w:tcPr>
            <w:tcW w:w="1260" w:type="dxa"/>
            <w:vAlign w:val="center"/>
          </w:tcPr>
          <w:p w:rsidR="005C5FF3" w:rsidRPr="00DA4C59" w:rsidRDefault="005C5FF3" w:rsidP="005C5FF3">
            <w:pPr>
              <w:jc w:val="center"/>
            </w:pPr>
            <w:r w:rsidRPr="00DA4C59">
              <w:t>19</w:t>
            </w:r>
          </w:p>
        </w:tc>
        <w:tc>
          <w:tcPr>
            <w:tcW w:w="1260" w:type="dxa"/>
            <w:vAlign w:val="center"/>
          </w:tcPr>
          <w:p w:rsidR="005C5FF3" w:rsidRPr="00DA4C59" w:rsidRDefault="005C5FF3" w:rsidP="005C5FF3">
            <w:pPr>
              <w:jc w:val="center"/>
            </w:pPr>
            <w:r w:rsidRPr="00DA4C59">
              <w:t>1</w:t>
            </w:r>
          </w:p>
        </w:tc>
        <w:tc>
          <w:tcPr>
            <w:tcW w:w="1260" w:type="dxa"/>
            <w:vAlign w:val="center"/>
          </w:tcPr>
          <w:p w:rsidR="005C5FF3" w:rsidRPr="00DA4C59" w:rsidRDefault="005C5FF3" w:rsidP="005C5FF3">
            <w:pPr>
              <w:jc w:val="center"/>
            </w:pPr>
            <w:r w:rsidRPr="00DA4C59">
              <w:t>3</w:t>
            </w:r>
          </w:p>
        </w:tc>
      </w:tr>
      <w:tr w:rsidR="005C5FF3" w:rsidRPr="00DA4C59" w:rsidTr="005C5FF3">
        <w:tc>
          <w:tcPr>
            <w:tcW w:w="4608" w:type="dxa"/>
          </w:tcPr>
          <w:p w:rsidR="005C5FF3" w:rsidRPr="00DA4C59" w:rsidRDefault="005C5FF3" w:rsidP="005C5FF3">
            <w:pPr>
              <w:jc w:val="both"/>
            </w:pPr>
            <w:r w:rsidRPr="00DA4C59">
              <w:t>30-55 для женщин (30-60 для мужчин) лет</w:t>
            </w:r>
          </w:p>
        </w:tc>
        <w:tc>
          <w:tcPr>
            <w:tcW w:w="1260" w:type="dxa"/>
            <w:vAlign w:val="center"/>
          </w:tcPr>
          <w:p w:rsidR="005C5FF3" w:rsidRPr="00DA4C59" w:rsidRDefault="005C5FF3" w:rsidP="005C5FF3">
            <w:pPr>
              <w:jc w:val="center"/>
            </w:pPr>
            <w:r w:rsidRPr="00DA4C59">
              <w:t>90</w:t>
            </w:r>
          </w:p>
        </w:tc>
        <w:tc>
          <w:tcPr>
            <w:tcW w:w="1260" w:type="dxa"/>
            <w:vAlign w:val="center"/>
          </w:tcPr>
          <w:p w:rsidR="005C5FF3" w:rsidRPr="00DA4C59" w:rsidRDefault="005C5FF3" w:rsidP="005C5FF3">
            <w:pPr>
              <w:jc w:val="center"/>
            </w:pPr>
            <w:r w:rsidRPr="00DA4C59">
              <w:t>73</w:t>
            </w:r>
          </w:p>
        </w:tc>
        <w:tc>
          <w:tcPr>
            <w:tcW w:w="1260" w:type="dxa"/>
            <w:vAlign w:val="center"/>
          </w:tcPr>
          <w:p w:rsidR="005C5FF3" w:rsidRPr="00DA4C59" w:rsidRDefault="005C5FF3" w:rsidP="005C5FF3">
            <w:pPr>
              <w:jc w:val="center"/>
            </w:pPr>
            <w:r w:rsidRPr="00DA4C59">
              <w:t>32</w:t>
            </w:r>
          </w:p>
        </w:tc>
        <w:tc>
          <w:tcPr>
            <w:tcW w:w="1260" w:type="dxa"/>
            <w:vAlign w:val="center"/>
          </w:tcPr>
          <w:p w:rsidR="005C5FF3" w:rsidRPr="00DA4C59" w:rsidRDefault="005C5FF3" w:rsidP="005C5FF3">
            <w:pPr>
              <w:jc w:val="center"/>
            </w:pPr>
            <w:r w:rsidRPr="00DA4C59">
              <w:t>84</w:t>
            </w:r>
          </w:p>
        </w:tc>
      </w:tr>
      <w:tr w:rsidR="005C5FF3" w:rsidRPr="00DA4C59" w:rsidTr="005C5FF3">
        <w:tc>
          <w:tcPr>
            <w:tcW w:w="4608" w:type="dxa"/>
          </w:tcPr>
          <w:p w:rsidR="005C5FF3" w:rsidRPr="00DA4C59" w:rsidRDefault="005C5FF3" w:rsidP="005C5FF3">
            <w:pPr>
              <w:jc w:val="both"/>
            </w:pPr>
            <w:r w:rsidRPr="00DA4C59">
              <w:t>свыше 55 лет женщины (60 лет мужчины)</w:t>
            </w:r>
          </w:p>
        </w:tc>
        <w:tc>
          <w:tcPr>
            <w:tcW w:w="1260" w:type="dxa"/>
            <w:vAlign w:val="center"/>
          </w:tcPr>
          <w:p w:rsidR="005C5FF3" w:rsidRPr="00DA4C59" w:rsidRDefault="005C5FF3" w:rsidP="005C5FF3">
            <w:pPr>
              <w:jc w:val="center"/>
              <w:rPr>
                <w:lang w:val="en-US"/>
              </w:rPr>
            </w:pPr>
            <w:r w:rsidRPr="00DA4C59">
              <w:rPr>
                <w:lang w:val="en-US"/>
              </w:rPr>
              <w:t>10</w:t>
            </w:r>
          </w:p>
        </w:tc>
        <w:tc>
          <w:tcPr>
            <w:tcW w:w="1260" w:type="dxa"/>
            <w:vAlign w:val="center"/>
          </w:tcPr>
          <w:p w:rsidR="005C5FF3" w:rsidRPr="00DA4C59" w:rsidRDefault="005C5FF3" w:rsidP="005C5FF3">
            <w:pPr>
              <w:jc w:val="center"/>
            </w:pPr>
            <w:r w:rsidRPr="00DA4C59">
              <w:t>8</w:t>
            </w:r>
          </w:p>
        </w:tc>
        <w:tc>
          <w:tcPr>
            <w:tcW w:w="1260" w:type="dxa"/>
            <w:vAlign w:val="center"/>
          </w:tcPr>
          <w:p w:rsidR="005C5FF3" w:rsidRPr="00DA4C59" w:rsidRDefault="005C5FF3" w:rsidP="005C5FF3">
            <w:pPr>
              <w:jc w:val="center"/>
            </w:pPr>
            <w:r w:rsidRPr="00DA4C59">
              <w:t>5</w:t>
            </w:r>
          </w:p>
        </w:tc>
        <w:tc>
          <w:tcPr>
            <w:tcW w:w="1260" w:type="dxa"/>
            <w:vAlign w:val="center"/>
          </w:tcPr>
          <w:p w:rsidR="005C5FF3" w:rsidRPr="00DA4C59" w:rsidRDefault="005C5FF3" w:rsidP="005C5FF3">
            <w:pPr>
              <w:jc w:val="center"/>
            </w:pPr>
            <w:r w:rsidRPr="00DA4C59">
              <w:t>13</w:t>
            </w:r>
          </w:p>
        </w:tc>
      </w:tr>
      <w:tr w:rsidR="005C5FF3" w:rsidRPr="00DA4C59" w:rsidTr="005C5FF3">
        <w:tc>
          <w:tcPr>
            <w:tcW w:w="4608" w:type="dxa"/>
          </w:tcPr>
          <w:p w:rsidR="005C5FF3" w:rsidRPr="00DA4C59" w:rsidRDefault="005C5FF3" w:rsidP="005C5FF3">
            <w:pPr>
              <w:jc w:val="both"/>
            </w:pPr>
            <w:r w:rsidRPr="00DA4C59">
              <w:t>Стаж:</w:t>
            </w: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c>
          <w:tcPr>
            <w:tcW w:w="1260" w:type="dxa"/>
            <w:vAlign w:val="center"/>
          </w:tcPr>
          <w:p w:rsidR="005C5FF3" w:rsidRPr="00DA4C59" w:rsidRDefault="005C5FF3" w:rsidP="005C5FF3">
            <w:pPr>
              <w:jc w:val="center"/>
            </w:pPr>
          </w:p>
        </w:tc>
      </w:tr>
      <w:tr w:rsidR="005C5FF3" w:rsidRPr="00DA4C59" w:rsidTr="005C5FF3">
        <w:tc>
          <w:tcPr>
            <w:tcW w:w="4608" w:type="dxa"/>
          </w:tcPr>
          <w:p w:rsidR="005C5FF3" w:rsidRPr="00DA4C59" w:rsidRDefault="005C5FF3" w:rsidP="005C5FF3">
            <w:pPr>
              <w:jc w:val="both"/>
            </w:pPr>
            <w:r w:rsidRPr="00DA4C59">
              <w:t>до 5 лет</w:t>
            </w:r>
          </w:p>
        </w:tc>
        <w:tc>
          <w:tcPr>
            <w:tcW w:w="1260" w:type="dxa"/>
            <w:vAlign w:val="center"/>
          </w:tcPr>
          <w:p w:rsidR="005C5FF3" w:rsidRPr="00DA4C59" w:rsidRDefault="005C5FF3" w:rsidP="005C5FF3">
            <w:pPr>
              <w:jc w:val="center"/>
            </w:pPr>
            <w:r w:rsidRPr="00DA4C59">
              <w:t>45</w:t>
            </w:r>
          </w:p>
        </w:tc>
        <w:tc>
          <w:tcPr>
            <w:tcW w:w="1260" w:type="dxa"/>
            <w:vAlign w:val="center"/>
          </w:tcPr>
          <w:p w:rsidR="005C5FF3" w:rsidRPr="00DA4C59" w:rsidRDefault="005C5FF3" w:rsidP="005C5FF3">
            <w:pPr>
              <w:jc w:val="center"/>
            </w:pPr>
            <w:r w:rsidRPr="00DA4C59">
              <w:t>37</w:t>
            </w:r>
          </w:p>
        </w:tc>
        <w:tc>
          <w:tcPr>
            <w:tcW w:w="1260" w:type="dxa"/>
            <w:vAlign w:val="center"/>
          </w:tcPr>
          <w:p w:rsidR="005C5FF3" w:rsidRPr="00DA4C59" w:rsidRDefault="005C5FF3" w:rsidP="005C5FF3">
            <w:pPr>
              <w:jc w:val="center"/>
            </w:pPr>
            <w:r w:rsidRPr="00DA4C59">
              <w:t>6</w:t>
            </w:r>
          </w:p>
        </w:tc>
        <w:tc>
          <w:tcPr>
            <w:tcW w:w="1260" w:type="dxa"/>
            <w:vAlign w:val="center"/>
          </w:tcPr>
          <w:p w:rsidR="005C5FF3" w:rsidRPr="00DA4C59" w:rsidRDefault="005C5FF3" w:rsidP="005C5FF3">
            <w:pPr>
              <w:jc w:val="center"/>
            </w:pPr>
            <w:r w:rsidRPr="00DA4C59">
              <w:t>16</w:t>
            </w:r>
          </w:p>
        </w:tc>
      </w:tr>
      <w:tr w:rsidR="005C5FF3" w:rsidRPr="00DA4C59" w:rsidTr="005C5FF3">
        <w:tc>
          <w:tcPr>
            <w:tcW w:w="4608" w:type="dxa"/>
          </w:tcPr>
          <w:p w:rsidR="005C5FF3" w:rsidRPr="00DA4C59" w:rsidRDefault="005C5FF3" w:rsidP="005C5FF3">
            <w:pPr>
              <w:jc w:val="both"/>
            </w:pPr>
            <w:r w:rsidRPr="00DA4C59">
              <w:t>5-10 лет</w:t>
            </w:r>
          </w:p>
        </w:tc>
        <w:tc>
          <w:tcPr>
            <w:tcW w:w="1260" w:type="dxa"/>
            <w:vAlign w:val="center"/>
          </w:tcPr>
          <w:p w:rsidR="005C5FF3" w:rsidRPr="00DA4C59" w:rsidRDefault="005C5FF3" w:rsidP="005C5FF3">
            <w:pPr>
              <w:jc w:val="center"/>
            </w:pPr>
            <w:r w:rsidRPr="00DA4C59">
              <w:rPr>
                <w:lang w:val="en-US"/>
              </w:rPr>
              <w:t>3</w:t>
            </w:r>
            <w:r w:rsidRPr="00DA4C59">
              <w:t>7</w:t>
            </w:r>
          </w:p>
        </w:tc>
        <w:tc>
          <w:tcPr>
            <w:tcW w:w="1260" w:type="dxa"/>
            <w:vAlign w:val="center"/>
          </w:tcPr>
          <w:p w:rsidR="005C5FF3" w:rsidRPr="00DA4C59" w:rsidRDefault="005C5FF3" w:rsidP="005C5FF3">
            <w:pPr>
              <w:jc w:val="center"/>
            </w:pPr>
            <w:r w:rsidRPr="00DA4C59">
              <w:t>30</w:t>
            </w:r>
          </w:p>
        </w:tc>
        <w:tc>
          <w:tcPr>
            <w:tcW w:w="1260" w:type="dxa"/>
            <w:vAlign w:val="center"/>
          </w:tcPr>
          <w:p w:rsidR="005C5FF3" w:rsidRPr="00DA4C59" w:rsidRDefault="005C5FF3" w:rsidP="005C5FF3">
            <w:pPr>
              <w:jc w:val="center"/>
            </w:pPr>
            <w:r w:rsidRPr="00DA4C59">
              <w:t>13</w:t>
            </w:r>
          </w:p>
        </w:tc>
        <w:tc>
          <w:tcPr>
            <w:tcW w:w="1260" w:type="dxa"/>
            <w:vAlign w:val="center"/>
          </w:tcPr>
          <w:p w:rsidR="005C5FF3" w:rsidRPr="00DA4C59" w:rsidRDefault="005C5FF3" w:rsidP="005C5FF3">
            <w:pPr>
              <w:jc w:val="center"/>
            </w:pPr>
            <w:r w:rsidRPr="00DA4C59">
              <w:t>34</w:t>
            </w:r>
          </w:p>
        </w:tc>
      </w:tr>
      <w:tr w:rsidR="005C5FF3" w:rsidRPr="00DA4C59" w:rsidTr="005C5FF3">
        <w:tc>
          <w:tcPr>
            <w:tcW w:w="4608" w:type="dxa"/>
          </w:tcPr>
          <w:p w:rsidR="005C5FF3" w:rsidRPr="00DA4C59" w:rsidRDefault="005C5FF3" w:rsidP="005C5FF3">
            <w:pPr>
              <w:jc w:val="both"/>
            </w:pPr>
            <w:r w:rsidRPr="00DA4C59">
              <w:t>свыше 10 лет</w:t>
            </w:r>
          </w:p>
        </w:tc>
        <w:tc>
          <w:tcPr>
            <w:tcW w:w="1260" w:type="dxa"/>
            <w:vAlign w:val="center"/>
          </w:tcPr>
          <w:p w:rsidR="005C5FF3" w:rsidRPr="00DA4C59" w:rsidRDefault="005C5FF3" w:rsidP="005C5FF3">
            <w:pPr>
              <w:jc w:val="center"/>
            </w:pPr>
            <w:r w:rsidRPr="00DA4C59">
              <w:rPr>
                <w:lang w:val="en-US"/>
              </w:rPr>
              <w:t>4</w:t>
            </w:r>
            <w:r w:rsidRPr="00DA4C59">
              <w:t>1</w:t>
            </w:r>
          </w:p>
        </w:tc>
        <w:tc>
          <w:tcPr>
            <w:tcW w:w="1260" w:type="dxa"/>
            <w:vAlign w:val="center"/>
          </w:tcPr>
          <w:p w:rsidR="005C5FF3" w:rsidRPr="00DA4C59" w:rsidRDefault="005C5FF3" w:rsidP="005C5FF3">
            <w:pPr>
              <w:jc w:val="center"/>
            </w:pPr>
            <w:r w:rsidRPr="00DA4C59">
              <w:t>33</w:t>
            </w:r>
          </w:p>
        </w:tc>
        <w:tc>
          <w:tcPr>
            <w:tcW w:w="1260" w:type="dxa"/>
            <w:vAlign w:val="center"/>
          </w:tcPr>
          <w:p w:rsidR="005C5FF3" w:rsidRPr="00DA4C59" w:rsidRDefault="005C5FF3" w:rsidP="005C5FF3">
            <w:pPr>
              <w:jc w:val="center"/>
            </w:pPr>
            <w:r w:rsidRPr="00DA4C59">
              <w:t>19</w:t>
            </w:r>
          </w:p>
        </w:tc>
        <w:tc>
          <w:tcPr>
            <w:tcW w:w="1260" w:type="dxa"/>
            <w:vAlign w:val="center"/>
          </w:tcPr>
          <w:p w:rsidR="005C5FF3" w:rsidRPr="00DA4C59" w:rsidRDefault="005C5FF3" w:rsidP="005C5FF3">
            <w:pPr>
              <w:jc w:val="center"/>
            </w:pPr>
            <w:r w:rsidRPr="00DA4C59">
              <w:t>50</w:t>
            </w:r>
          </w:p>
        </w:tc>
      </w:tr>
    </w:tbl>
    <w:p w:rsidR="005C5FF3" w:rsidRPr="00DA4C59" w:rsidRDefault="005C5FF3" w:rsidP="005C5FF3">
      <w:pPr>
        <w:ind w:firstLine="720"/>
        <w:jc w:val="both"/>
        <w:rPr>
          <w:b/>
        </w:rPr>
      </w:pPr>
      <w:r w:rsidRPr="00DA4C59">
        <w:rPr>
          <w:b/>
        </w:rPr>
        <w:t xml:space="preserve">*) </w:t>
      </w:r>
      <w:r w:rsidRPr="00DA4C59">
        <w:t>по данным отдела</w:t>
      </w:r>
      <w:r w:rsidRPr="00DA4C59">
        <w:rPr>
          <w:b/>
        </w:rPr>
        <w:t xml:space="preserve"> </w:t>
      </w:r>
      <w:r w:rsidRPr="00DA4C59">
        <w:t>кадров администрации района</w:t>
      </w:r>
    </w:p>
    <w:p w:rsidR="005C5FF3" w:rsidRPr="00DA4C59" w:rsidRDefault="005C5FF3" w:rsidP="005C5FF3">
      <w:pPr>
        <w:ind w:firstLine="720"/>
        <w:jc w:val="both"/>
        <w:rPr>
          <w:b/>
          <w:sz w:val="28"/>
          <w:szCs w:val="28"/>
        </w:rPr>
      </w:pPr>
    </w:p>
    <w:p w:rsidR="005C5FF3" w:rsidRDefault="005C5FF3" w:rsidP="005C5FF3">
      <w:pPr>
        <w:ind w:firstLine="720"/>
        <w:jc w:val="both"/>
        <w:rPr>
          <w:sz w:val="28"/>
          <w:szCs w:val="28"/>
        </w:rPr>
      </w:pPr>
      <w:r w:rsidRPr="00DA4C59">
        <w:rPr>
          <w:sz w:val="28"/>
          <w:szCs w:val="28"/>
        </w:rPr>
        <w:t xml:space="preserve"> Кадровый состав</w:t>
      </w:r>
      <w:r w:rsidRPr="00DA4C59">
        <w:rPr>
          <w:b/>
          <w:sz w:val="28"/>
          <w:szCs w:val="28"/>
        </w:rPr>
        <w:t xml:space="preserve"> </w:t>
      </w:r>
      <w:r w:rsidRPr="00DA4C59">
        <w:rPr>
          <w:sz w:val="28"/>
          <w:szCs w:val="28"/>
        </w:rPr>
        <w:t xml:space="preserve">органов местного самоуправления муниципального образования «Чернянский район» характеризуется следующими данными. Всего в органах муниципального управления муниципального образования «Чернянский район» работает </w:t>
      </w:r>
      <w:r>
        <w:rPr>
          <w:sz w:val="28"/>
          <w:szCs w:val="28"/>
        </w:rPr>
        <w:t xml:space="preserve">313 </w:t>
      </w:r>
      <w:r w:rsidRPr="00DA4C59">
        <w:rPr>
          <w:sz w:val="28"/>
          <w:szCs w:val="28"/>
        </w:rPr>
        <w:t>человек,</w:t>
      </w:r>
      <w:r>
        <w:rPr>
          <w:sz w:val="28"/>
          <w:szCs w:val="28"/>
        </w:rPr>
        <w:t xml:space="preserve"> в том числе муниципальных служащих - 161 человек</w:t>
      </w:r>
      <w:r w:rsidRPr="00DA4C59">
        <w:rPr>
          <w:sz w:val="28"/>
          <w:szCs w:val="28"/>
        </w:rPr>
        <w:t xml:space="preserve"> (123 человека - в администрации района и 38 человек – в городском и сельских поселениях). В администрации района и её структурных подразделениях работает 72% женщин и 28% мужчин, а в администрациях </w:t>
      </w:r>
      <w:r>
        <w:rPr>
          <w:sz w:val="28"/>
          <w:szCs w:val="28"/>
        </w:rPr>
        <w:t xml:space="preserve">поселений </w:t>
      </w:r>
      <w:r w:rsidRPr="00DA4C59">
        <w:rPr>
          <w:sz w:val="28"/>
          <w:szCs w:val="28"/>
        </w:rPr>
        <w:t>– 76% женщин и 24% мужчин. Подавляющее большинство муниципальных служащих представляют возрастную категорию от 30 до 60 лет, причем, если в администрации района таких 73%, то в администрациях поселений – 84</w:t>
      </w:r>
      <w:r w:rsidR="001D2850">
        <w:rPr>
          <w:sz w:val="28"/>
          <w:szCs w:val="28"/>
        </w:rPr>
        <w:t>процента</w:t>
      </w:r>
      <w:r w:rsidRPr="00DA4C59">
        <w:rPr>
          <w:sz w:val="28"/>
          <w:szCs w:val="28"/>
        </w:rPr>
        <w:t xml:space="preserve">. Высшее образование в администрации района имеют 119 человек (97% от общей численности муниципальных служащих администрации района) и 37 человек – в администрациях </w:t>
      </w:r>
      <w:r>
        <w:rPr>
          <w:sz w:val="28"/>
          <w:szCs w:val="28"/>
        </w:rPr>
        <w:t>поселений</w:t>
      </w:r>
      <w:r w:rsidRPr="00DA4C59">
        <w:rPr>
          <w:sz w:val="28"/>
          <w:szCs w:val="28"/>
        </w:rPr>
        <w:t xml:space="preserve"> (97% от общей численности муниципальных служащих поселковых администраций). Стаж работы до 5 лет имеют 37% муниципальных служащих в администрации района и 16% - в администрациях поселений, а стаж работы свыше 10 лет имеют 33% муниципальных служащих в администрации района и 50% - в администрациях поселений.</w:t>
      </w:r>
    </w:p>
    <w:p w:rsidR="005C5FF3" w:rsidRPr="00CD0BB9" w:rsidRDefault="005C5FF3" w:rsidP="005C5FF3">
      <w:pPr>
        <w:ind w:firstLine="720"/>
        <w:jc w:val="both"/>
        <w:rPr>
          <w:sz w:val="28"/>
          <w:szCs w:val="28"/>
        </w:rPr>
      </w:pPr>
      <w:r>
        <w:rPr>
          <w:sz w:val="28"/>
          <w:szCs w:val="28"/>
        </w:rPr>
        <w:t xml:space="preserve">В районе остается проблема </w:t>
      </w:r>
      <w:r w:rsidRPr="00CD0BB9">
        <w:rPr>
          <w:sz w:val="28"/>
          <w:szCs w:val="28"/>
        </w:rPr>
        <w:t>нехватк</w:t>
      </w:r>
      <w:r>
        <w:rPr>
          <w:sz w:val="28"/>
          <w:szCs w:val="28"/>
        </w:rPr>
        <w:t>и</w:t>
      </w:r>
      <w:r w:rsidRPr="00CD0BB9">
        <w:rPr>
          <w:sz w:val="28"/>
          <w:szCs w:val="28"/>
        </w:rPr>
        <w:t xml:space="preserve"> квалифицированных управленческих кадров в сельских поселениях</w:t>
      </w:r>
      <w:r>
        <w:rPr>
          <w:sz w:val="28"/>
          <w:szCs w:val="28"/>
        </w:rPr>
        <w:t>.</w:t>
      </w:r>
    </w:p>
    <w:p w:rsidR="005C5FF3" w:rsidRPr="00A07FE5" w:rsidRDefault="005C5FF3" w:rsidP="005C5FF3">
      <w:pPr>
        <w:ind w:firstLine="720"/>
        <w:jc w:val="both"/>
        <w:rPr>
          <w:color w:val="000000"/>
          <w:sz w:val="28"/>
          <w:szCs w:val="28"/>
        </w:rPr>
      </w:pPr>
      <w:r w:rsidRPr="00A07FE5">
        <w:rPr>
          <w:color w:val="000000"/>
          <w:sz w:val="28"/>
          <w:szCs w:val="28"/>
        </w:rPr>
        <w:lastRenderedPageBreak/>
        <w:t>Анализ вышепр</w:t>
      </w:r>
      <w:r>
        <w:rPr>
          <w:color w:val="000000"/>
          <w:sz w:val="28"/>
          <w:szCs w:val="28"/>
        </w:rPr>
        <w:t>и</w:t>
      </w:r>
      <w:r w:rsidRPr="00A07FE5">
        <w:rPr>
          <w:color w:val="000000"/>
          <w:sz w:val="28"/>
          <w:szCs w:val="28"/>
        </w:rPr>
        <w:t>веденных данных позволяет сделать вывод, что основными направлениями кадровой полити</w:t>
      </w:r>
      <w:r>
        <w:rPr>
          <w:color w:val="000000"/>
          <w:sz w:val="28"/>
          <w:szCs w:val="28"/>
        </w:rPr>
        <w:t>ки</w:t>
      </w:r>
      <w:r w:rsidRPr="00A07FE5">
        <w:rPr>
          <w:color w:val="000000"/>
          <w:sz w:val="28"/>
          <w:szCs w:val="28"/>
        </w:rPr>
        <w:t xml:space="preserve"> являются обновление кадрового потенциала и планомерная ротация кадров.</w:t>
      </w:r>
    </w:p>
    <w:p w:rsidR="005C5FF3" w:rsidRDefault="005C5FF3" w:rsidP="005C5FF3">
      <w:pPr>
        <w:ind w:firstLine="720"/>
        <w:jc w:val="both"/>
        <w:rPr>
          <w:b/>
          <w:color w:val="FF0000"/>
          <w:sz w:val="28"/>
          <w:szCs w:val="28"/>
        </w:rPr>
      </w:pPr>
    </w:p>
    <w:p w:rsidR="005C5FF3" w:rsidRPr="001A4C83" w:rsidRDefault="005C5FF3" w:rsidP="004E76D7">
      <w:pPr>
        <w:pStyle w:val="af4"/>
        <w:numPr>
          <w:ilvl w:val="1"/>
          <w:numId w:val="7"/>
        </w:numPr>
        <w:spacing w:after="0" w:line="240" w:lineRule="auto"/>
        <w:ind w:left="0" w:firstLine="0"/>
        <w:jc w:val="center"/>
        <w:rPr>
          <w:rFonts w:ascii="Times New Roman" w:hAnsi="Times New Roman"/>
          <w:b/>
          <w:sz w:val="28"/>
          <w:szCs w:val="28"/>
        </w:rPr>
      </w:pPr>
      <w:r w:rsidRPr="001A4C83">
        <w:rPr>
          <w:rFonts w:ascii="Times New Roman" w:hAnsi="Times New Roman"/>
          <w:b/>
          <w:sz w:val="28"/>
          <w:szCs w:val="28"/>
        </w:rPr>
        <w:t>Бюджетный потенциал</w:t>
      </w:r>
    </w:p>
    <w:p w:rsidR="005C5FF3" w:rsidRDefault="005C5FF3" w:rsidP="004E76D7">
      <w:pPr>
        <w:pStyle w:val="af4"/>
        <w:numPr>
          <w:ilvl w:val="2"/>
          <w:numId w:val="7"/>
        </w:numPr>
        <w:spacing w:after="0" w:line="240" w:lineRule="auto"/>
        <w:ind w:left="0" w:firstLine="0"/>
        <w:jc w:val="center"/>
        <w:rPr>
          <w:rFonts w:ascii="Times New Roman" w:hAnsi="Times New Roman"/>
          <w:b/>
          <w:sz w:val="28"/>
          <w:szCs w:val="28"/>
        </w:rPr>
      </w:pPr>
      <w:r w:rsidRPr="001A4C83">
        <w:rPr>
          <w:rFonts w:ascii="Times New Roman" w:hAnsi="Times New Roman"/>
          <w:b/>
          <w:sz w:val="28"/>
          <w:szCs w:val="28"/>
        </w:rPr>
        <w:t>Муниципальная собственность</w:t>
      </w:r>
    </w:p>
    <w:p w:rsidR="00911C43" w:rsidRPr="001A4C83" w:rsidRDefault="00911C43" w:rsidP="00911C43">
      <w:pPr>
        <w:pStyle w:val="af4"/>
        <w:spacing w:after="0" w:line="240" w:lineRule="auto"/>
        <w:ind w:left="0"/>
        <w:rPr>
          <w:rFonts w:ascii="Times New Roman" w:hAnsi="Times New Roman"/>
          <w:b/>
          <w:sz w:val="28"/>
          <w:szCs w:val="28"/>
        </w:rPr>
      </w:pPr>
    </w:p>
    <w:p w:rsidR="005C5FF3" w:rsidRPr="00275AFF" w:rsidRDefault="005C5FF3" w:rsidP="005C5FF3">
      <w:pPr>
        <w:ind w:firstLine="708"/>
        <w:jc w:val="both"/>
        <w:rPr>
          <w:sz w:val="28"/>
          <w:szCs w:val="28"/>
        </w:rPr>
      </w:pPr>
      <w:r w:rsidRPr="00275AFF">
        <w:rPr>
          <w:sz w:val="28"/>
          <w:szCs w:val="28"/>
        </w:rPr>
        <w:t>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w:t>
      </w:r>
    </w:p>
    <w:p w:rsidR="005C5FF3" w:rsidRPr="006D4931" w:rsidRDefault="005C5FF3" w:rsidP="005C5FF3">
      <w:pPr>
        <w:ind w:firstLine="708"/>
        <w:jc w:val="right"/>
        <w:rPr>
          <w:i/>
          <w:sz w:val="28"/>
          <w:szCs w:val="28"/>
        </w:rPr>
      </w:pPr>
      <w:r>
        <w:rPr>
          <w:i/>
          <w:sz w:val="28"/>
          <w:szCs w:val="28"/>
        </w:rPr>
        <w:t>Таблица 43</w:t>
      </w:r>
    </w:p>
    <w:p w:rsidR="005C5FF3" w:rsidRPr="00275AFF" w:rsidRDefault="005C5FF3" w:rsidP="005C5FF3">
      <w:pPr>
        <w:ind w:firstLine="708"/>
        <w:jc w:val="center"/>
        <w:rPr>
          <w:b/>
          <w:sz w:val="28"/>
          <w:szCs w:val="28"/>
        </w:rPr>
      </w:pPr>
      <w:r w:rsidRPr="00275AFF">
        <w:rPr>
          <w:b/>
          <w:sz w:val="28"/>
          <w:szCs w:val="28"/>
        </w:rPr>
        <w:t xml:space="preserve">Общая характеристика муниципального хозяйства </w:t>
      </w:r>
    </w:p>
    <w:p w:rsidR="005C5FF3" w:rsidRDefault="005C5FF3" w:rsidP="005C5FF3">
      <w:pPr>
        <w:jc w:val="center"/>
        <w:rPr>
          <w:b/>
          <w:sz w:val="28"/>
          <w:szCs w:val="28"/>
        </w:rPr>
      </w:pPr>
      <w:r w:rsidRPr="00275AFF">
        <w:rPr>
          <w:b/>
          <w:sz w:val="28"/>
          <w:szCs w:val="28"/>
        </w:rPr>
        <w:t>в МО «Чернянский район» в 2011 году</w:t>
      </w:r>
    </w:p>
    <w:p w:rsidR="005C5FF3" w:rsidRPr="00275AFF" w:rsidRDefault="005C5FF3" w:rsidP="005C5FF3">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gridCol w:w="1701"/>
      </w:tblGrid>
      <w:tr w:rsidR="005C5FF3" w:rsidRPr="00275AFF" w:rsidTr="005C5FF3">
        <w:trPr>
          <w:tblHeader/>
        </w:trPr>
        <w:tc>
          <w:tcPr>
            <w:tcW w:w="7938" w:type="dxa"/>
          </w:tcPr>
          <w:p w:rsidR="005C5FF3" w:rsidRPr="00275AFF" w:rsidRDefault="005C5FF3" w:rsidP="005C5FF3">
            <w:pPr>
              <w:jc w:val="center"/>
              <w:rPr>
                <w:b/>
                <w:sz w:val="23"/>
                <w:szCs w:val="23"/>
              </w:rPr>
            </w:pPr>
            <w:r w:rsidRPr="00275AFF">
              <w:rPr>
                <w:b/>
                <w:sz w:val="23"/>
                <w:szCs w:val="23"/>
              </w:rPr>
              <w:t>Объекты муниципального хозяйства</w:t>
            </w:r>
          </w:p>
        </w:tc>
        <w:tc>
          <w:tcPr>
            <w:tcW w:w="1701" w:type="dxa"/>
          </w:tcPr>
          <w:p w:rsidR="005C5FF3" w:rsidRPr="00275AFF" w:rsidRDefault="005C5FF3" w:rsidP="005C5FF3">
            <w:pPr>
              <w:jc w:val="center"/>
              <w:rPr>
                <w:b/>
                <w:sz w:val="23"/>
                <w:szCs w:val="23"/>
              </w:rPr>
            </w:pPr>
            <w:r w:rsidRPr="00275AFF">
              <w:rPr>
                <w:b/>
                <w:sz w:val="23"/>
                <w:szCs w:val="23"/>
              </w:rPr>
              <w:t>Количество</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Муниципальные предприятия – всего, ед.</w:t>
            </w:r>
          </w:p>
        </w:tc>
        <w:tc>
          <w:tcPr>
            <w:tcW w:w="1701" w:type="dxa"/>
          </w:tcPr>
          <w:p w:rsidR="005C5FF3" w:rsidRPr="00275AFF" w:rsidRDefault="005C5FF3" w:rsidP="005C5FF3">
            <w:pPr>
              <w:jc w:val="center"/>
              <w:rPr>
                <w:b/>
                <w:sz w:val="23"/>
                <w:szCs w:val="23"/>
              </w:rPr>
            </w:pPr>
            <w:r w:rsidRPr="00275AFF">
              <w:rPr>
                <w:b/>
                <w:sz w:val="23"/>
                <w:szCs w:val="23"/>
              </w:rPr>
              <w:t>4</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в том числе  в сфере:</w:t>
            </w:r>
          </w:p>
        </w:tc>
        <w:tc>
          <w:tcPr>
            <w:tcW w:w="1701" w:type="dxa"/>
          </w:tcPr>
          <w:p w:rsidR="005C5FF3" w:rsidRPr="00275AFF" w:rsidRDefault="005C5FF3" w:rsidP="005C5FF3">
            <w:pPr>
              <w:jc w:val="center"/>
              <w:rPr>
                <w:sz w:val="23"/>
                <w:szCs w:val="23"/>
              </w:rPr>
            </w:pP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жилищно-коммунального хозяйства</w:t>
            </w:r>
          </w:p>
        </w:tc>
        <w:tc>
          <w:tcPr>
            <w:tcW w:w="1701" w:type="dxa"/>
          </w:tcPr>
          <w:p w:rsidR="005C5FF3" w:rsidRPr="00275AFF" w:rsidRDefault="005C5FF3" w:rsidP="005C5FF3">
            <w:pPr>
              <w:jc w:val="center"/>
              <w:rPr>
                <w:sz w:val="23"/>
                <w:szCs w:val="23"/>
              </w:rPr>
            </w:pPr>
            <w:r w:rsidRPr="00275AFF">
              <w:rPr>
                <w:sz w:val="23"/>
                <w:szCs w:val="23"/>
              </w:rPr>
              <w:t>4</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транспорта</w:t>
            </w:r>
          </w:p>
        </w:tc>
        <w:tc>
          <w:tcPr>
            <w:tcW w:w="1701" w:type="dxa"/>
          </w:tcPr>
          <w:p w:rsidR="005C5FF3" w:rsidRPr="00275AFF" w:rsidRDefault="005C5FF3" w:rsidP="005C5FF3">
            <w:pPr>
              <w:jc w:val="center"/>
              <w:rPr>
                <w:sz w:val="23"/>
                <w:szCs w:val="23"/>
              </w:rPr>
            </w:pPr>
            <w:r w:rsidRPr="00275AFF">
              <w:rPr>
                <w:sz w:val="23"/>
                <w:szCs w:val="23"/>
              </w:rPr>
              <w:t>0</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торговли</w:t>
            </w:r>
          </w:p>
        </w:tc>
        <w:tc>
          <w:tcPr>
            <w:tcW w:w="1701" w:type="dxa"/>
          </w:tcPr>
          <w:p w:rsidR="005C5FF3" w:rsidRPr="00275AFF" w:rsidRDefault="005C5FF3" w:rsidP="005C5FF3">
            <w:pPr>
              <w:jc w:val="center"/>
              <w:rPr>
                <w:sz w:val="23"/>
                <w:szCs w:val="23"/>
              </w:rPr>
            </w:pPr>
            <w:r w:rsidRPr="00275AFF">
              <w:rPr>
                <w:sz w:val="23"/>
                <w:szCs w:val="23"/>
              </w:rPr>
              <w:t>0</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Муниципальные учреждения – всего, ед.</w:t>
            </w:r>
          </w:p>
        </w:tc>
        <w:tc>
          <w:tcPr>
            <w:tcW w:w="1701" w:type="dxa"/>
          </w:tcPr>
          <w:p w:rsidR="005C5FF3" w:rsidRPr="00275AFF" w:rsidRDefault="005C5FF3" w:rsidP="005C5FF3">
            <w:pPr>
              <w:jc w:val="center"/>
              <w:rPr>
                <w:b/>
                <w:sz w:val="23"/>
                <w:szCs w:val="23"/>
              </w:rPr>
            </w:pPr>
            <w:r w:rsidRPr="00275AFF">
              <w:rPr>
                <w:b/>
                <w:sz w:val="23"/>
                <w:szCs w:val="23"/>
              </w:rPr>
              <w:t>100</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в том числе  в сфере:</w:t>
            </w:r>
          </w:p>
        </w:tc>
        <w:tc>
          <w:tcPr>
            <w:tcW w:w="1701" w:type="dxa"/>
          </w:tcPr>
          <w:p w:rsidR="005C5FF3" w:rsidRPr="00275AFF" w:rsidRDefault="005C5FF3" w:rsidP="005C5FF3">
            <w:pPr>
              <w:jc w:val="center"/>
              <w:rPr>
                <w:sz w:val="23"/>
                <w:szCs w:val="23"/>
              </w:rPr>
            </w:pP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образования</w:t>
            </w:r>
          </w:p>
        </w:tc>
        <w:tc>
          <w:tcPr>
            <w:tcW w:w="1701" w:type="dxa"/>
          </w:tcPr>
          <w:p w:rsidR="005C5FF3" w:rsidRPr="00275AFF" w:rsidRDefault="005C5FF3" w:rsidP="005C5FF3">
            <w:pPr>
              <w:jc w:val="center"/>
              <w:rPr>
                <w:sz w:val="23"/>
                <w:szCs w:val="23"/>
              </w:rPr>
            </w:pPr>
            <w:r w:rsidRPr="00275AFF">
              <w:rPr>
                <w:sz w:val="23"/>
                <w:szCs w:val="23"/>
              </w:rPr>
              <w:t>43</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здравоохранения</w:t>
            </w:r>
          </w:p>
        </w:tc>
        <w:tc>
          <w:tcPr>
            <w:tcW w:w="1701" w:type="dxa"/>
          </w:tcPr>
          <w:p w:rsidR="005C5FF3" w:rsidRPr="00275AFF" w:rsidRDefault="005C5FF3" w:rsidP="005C5FF3">
            <w:pPr>
              <w:jc w:val="center"/>
              <w:rPr>
                <w:sz w:val="23"/>
                <w:szCs w:val="23"/>
              </w:rPr>
            </w:pPr>
            <w:r w:rsidRPr="00275AFF">
              <w:rPr>
                <w:sz w:val="23"/>
                <w:szCs w:val="23"/>
              </w:rPr>
              <w:t>1</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xml:space="preserve">культуры и спорта </w:t>
            </w:r>
          </w:p>
        </w:tc>
        <w:tc>
          <w:tcPr>
            <w:tcW w:w="1701" w:type="dxa"/>
          </w:tcPr>
          <w:p w:rsidR="005C5FF3" w:rsidRPr="00275AFF" w:rsidRDefault="005C5FF3" w:rsidP="005C5FF3">
            <w:pPr>
              <w:jc w:val="center"/>
              <w:rPr>
                <w:sz w:val="23"/>
                <w:szCs w:val="23"/>
              </w:rPr>
            </w:pPr>
            <w:r w:rsidRPr="00275AFF">
              <w:rPr>
                <w:sz w:val="23"/>
                <w:szCs w:val="23"/>
              </w:rPr>
              <w:t>10</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социальной защиты</w:t>
            </w:r>
          </w:p>
        </w:tc>
        <w:tc>
          <w:tcPr>
            <w:tcW w:w="1701" w:type="dxa"/>
          </w:tcPr>
          <w:p w:rsidR="005C5FF3" w:rsidRPr="00275AFF" w:rsidRDefault="005C5FF3" w:rsidP="005C5FF3">
            <w:pPr>
              <w:jc w:val="center"/>
              <w:rPr>
                <w:sz w:val="23"/>
                <w:szCs w:val="23"/>
              </w:rPr>
            </w:pPr>
            <w:r w:rsidRPr="00275AFF">
              <w:rPr>
                <w:sz w:val="23"/>
                <w:szCs w:val="23"/>
              </w:rPr>
              <w:t>3</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органов власти и управления</w:t>
            </w:r>
          </w:p>
        </w:tc>
        <w:tc>
          <w:tcPr>
            <w:tcW w:w="1701" w:type="dxa"/>
          </w:tcPr>
          <w:p w:rsidR="005C5FF3" w:rsidRPr="00275AFF" w:rsidRDefault="005C5FF3" w:rsidP="005C5FF3">
            <w:pPr>
              <w:jc w:val="center"/>
              <w:rPr>
                <w:sz w:val="23"/>
                <w:szCs w:val="23"/>
              </w:rPr>
            </w:pPr>
            <w:r w:rsidRPr="00275AFF">
              <w:rPr>
                <w:sz w:val="23"/>
                <w:szCs w:val="23"/>
              </w:rPr>
              <w:t>32</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фонд социальной поддержки населения</w:t>
            </w:r>
          </w:p>
        </w:tc>
        <w:tc>
          <w:tcPr>
            <w:tcW w:w="1701" w:type="dxa"/>
          </w:tcPr>
          <w:p w:rsidR="005C5FF3" w:rsidRPr="00275AFF" w:rsidRDefault="005C5FF3" w:rsidP="005C5FF3">
            <w:pPr>
              <w:jc w:val="center"/>
              <w:rPr>
                <w:sz w:val="23"/>
                <w:szCs w:val="23"/>
              </w:rPr>
            </w:pPr>
            <w:r w:rsidRPr="00275AFF">
              <w:rPr>
                <w:sz w:val="23"/>
                <w:szCs w:val="23"/>
              </w:rPr>
              <w:t>1</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прочие учреждения</w:t>
            </w:r>
          </w:p>
        </w:tc>
        <w:tc>
          <w:tcPr>
            <w:tcW w:w="1701" w:type="dxa"/>
          </w:tcPr>
          <w:p w:rsidR="005C5FF3" w:rsidRPr="00275AFF" w:rsidRDefault="005C5FF3" w:rsidP="005C5FF3">
            <w:pPr>
              <w:jc w:val="center"/>
              <w:rPr>
                <w:sz w:val="23"/>
                <w:szCs w:val="23"/>
              </w:rPr>
            </w:pPr>
            <w:r w:rsidRPr="00275AFF">
              <w:rPr>
                <w:sz w:val="23"/>
                <w:szCs w:val="23"/>
              </w:rPr>
              <w:t>10</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Муниципальный жилищный фонд, м2</w:t>
            </w:r>
          </w:p>
        </w:tc>
        <w:tc>
          <w:tcPr>
            <w:tcW w:w="1701" w:type="dxa"/>
          </w:tcPr>
          <w:p w:rsidR="005C5FF3" w:rsidRPr="00275AFF" w:rsidRDefault="005C5FF3" w:rsidP="005C5FF3">
            <w:pPr>
              <w:jc w:val="center"/>
              <w:rPr>
                <w:b/>
                <w:sz w:val="23"/>
                <w:szCs w:val="23"/>
              </w:rPr>
            </w:pPr>
            <w:r w:rsidRPr="00275AFF">
              <w:rPr>
                <w:b/>
                <w:sz w:val="23"/>
                <w:szCs w:val="23"/>
              </w:rPr>
              <w:t>3 784,6</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Земли – всего, га</w:t>
            </w:r>
          </w:p>
        </w:tc>
        <w:tc>
          <w:tcPr>
            <w:tcW w:w="1701" w:type="dxa"/>
          </w:tcPr>
          <w:p w:rsidR="005C5FF3" w:rsidRPr="00275AFF" w:rsidRDefault="005C5FF3" w:rsidP="005C5FF3">
            <w:pPr>
              <w:jc w:val="center"/>
              <w:rPr>
                <w:b/>
                <w:sz w:val="23"/>
                <w:szCs w:val="23"/>
              </w:rPr>
            </w:pPr>
            <w:r w:rsidRPr="00275AFF">
              <w:rPr>
                <w:b/>
                <w:sz w:val="23"/>
                <w:szCs w:val="23"/>
              </w:rPr>
              <w:t>122 747</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Структура земель по назначению  - всего (%),</w:t>
            </w:r>
          </w:p>
        </w:tc>
        <w:tc>
          <w:tcPr>
            <w:tcW w:w="1701" w:type="dxa"/>
          </w:tcPr>
          <w:p w:rsidR="005C5FF3" w:rsidRPr="00275AFF" w:rsidRDefault="005C5FF3" w:rsidP="005C5FF3">
            <w:pPr>
              <w:pStyle w:val="a9"/>
              <w:tabs>
                <w:tab w:val="clear" w:pos="4677"/>
                <w:tab w:val="clear" w:pos="9355"/>
              </w:tabs>
              <w:jc w:val="center"/>
              <w:rPr>
                <w:b/>
                <w:sz w:val="23"/>
                <w:szCs w:val="23"/>
              </w:rPr>
            </w:pPr>
            <w:r w:rsidRPr="00275AFF">
              <w:rPr>
                <w:b/>
                <w:sz w:val="23"/>
                <w:szCs w:val="23"/>
              </w:rPr>
              <w:t>100</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в том числе:</w:t>
            </w:r>
          </w:p>
        </w:tc>
        <w:tc>
          <w:tcPr>
            <w:tcW w:w="1701" w:type="dxa"/>
          </w:tcPr>
          <w:p w:rsidR="005C5FF3" w:rsidRPr="00275AFF" w:rsidRDefault="005C5FF3" w:rsidP="005C5FF3">
            <w:pPr>
              <w:pStyle w:val="a9"/>
              <w:tabs>
                <w:tab w:val="clear" w:pos="4677"/>
                <w:tab w:val="clear" w:pos="9355"/>
              </w:tabs>
              <w:jc w:val="center"/>
              <w:rPr>
                <w:sz w:val="23"/>
                <w:szCs w:val="23"/>
              </w:rPr>
            </w:pP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земли сельскохозяйственного назначения</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74,9</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земли населенных пунктов</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9,5</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земли лесного фонда</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9,9</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земли промышленности, транспорта, связи и иного специального назначения</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0,74</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 xml:space="preserve">- </w:t>
            </w:r>
            <w:r w:rsidRPr="00275AFF">
              <w:rPr>
                <w:sz w:val="23"/>
                <w:szCs w:val="23"/>
              </w:rPr>
              <w:t>земли запаса</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4,96</w:t>
            </w:r>
          </w:p>
        </w:tc>
      </w:tr>
      <w:tr w:rsidR="005C5FF3" w:rsidRPr="00275AFF" w:rsidTr="005C5FF3">
        <w:tc>
          <w:tcPr>
            <w:tcW w:w="7938" w:type="dxa"/>
          </w:tcPr>
          <w:p w:rsidR="005C5FF3" w:rsidRPr="00275AFF" w:rsidRDefault="005C5FF3" w:rsidP="005C5FF3">
            <w:pPr>
              <w:jc w:val="both"/>
              <w:rPr>
                <w:b/>
                <w:sz w:val="23"/>
                <w:szCs w:val="23"/>
              </w:rPr>
            </w:pPr>
            <w:r w:rsidRPr="00275AFF">
              <w:rPr>
                <w:b/>
                <w:sz w:val="23"/>
                <w:szCs w:val="23"/>
              </w:rPr>
              <w:t>Структура земель по виду собственности-всего,</w:t>
            </w:r>
            <w:r w:rsidR="001D2850">
              <w:rPr>
                <w:b/>
                <w:sz w:val="23"/>
                <w:szCs w:val="23"/>
              </w:rPr>
              <w:t>%</w:t>
            </w:r>
          </w:p>
        </w:tc>
        <w:tc>
          <w:tcPr>
            <w:tcW w:w="1701" w:type="dxa"/>
          </w:tcPr>
          <w:p w:rsidR="005C5FF3" w:rsidRPr="00275AFF" w:rsidRDefault="005C5FF3" w:rsidP="005C5FF3">
            <w:pPr>
              <w:pStyle w:val="a9"/>
              <w:tabs>
                <w:tab w:val="clear" w:pos="4677"/>
                <w:tab w:val="clear" w:pos="9355"/>
              </w:tabs>
              <w:jc w:val="center"/>
              <w:rPr>
                <w:b/>
                <w:sz w:val="23"/>
                <w:szCs w:val="23"/>
              </w:rPr>
            </w:pPr>
            <w:r w:rsidRPr="00275AFF">
              <w:rPr>
                <w:b/>
                <w:sz w:val="23"/>
                <w:szCs w:val="23"/>
              </w:rPr>
              <w:t>100</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в том числе:</w:t>
            </w:r>
          </w:p>
        </w:tc>
        <w:tc>
          <w:tcPr>
            <w:tcW w:w="1701" w:type="dxa"/>
          </w:tcPr>
          <w:p w:rsidR="005C5FF3" w:rsidRPr="00275AFF" w:rsidRDefault="005C5FF3" w:rsidP="005C5FF3">
            <w:pPr>
              <w:pStyle w:val="a9"/>
              <w:tabs>
                <w:tab w:val="clear" w:pos="4677"/>
                <w:tab w:val="clear" w:pos="9355"/>
              </w:tabs>
              <w:jc w:val="center"/>
              <w:rPr>
                <w:sz w:val="23"/>
                <w:szCs w:val="23"/>
              </w:rPr>
            </w:pP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государственная</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46</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муниципальная</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0,01</w:t>
            </w:r>
          </w:p>
        </w:tc>
      </w:tr>
      <w:tr w:rsidR="005C5FF3" w:rsidRPr="00275AFF" w:rsidTr="005C5FF3">
        <w:tc>
          <w:tcPr>
            <w:tcW w:w="7938" w:type="dxa"/>
          </w:tcPr>
          <w:p w:rsidR="005C5FF3" w:rsidRPr="00275AFF" w:rsidRDefault="005C5FF3" w:rsidP="005C5FF3">
            <w:pPr>
              <w:jc w:val="both"/>
              <w:rPr>
                <w:sz w:val="23"/>
                <w:szCs w:val="23"/>
              </w:rPr>
            </w:pPr>
            <w:r w:rsidRPr="00275AFF">
              <w:rPr>
                <w:sz w:val="23"/>
                <w:szCs w:val="23"/>
              </w:rPr>
              <w:t>- частная</w:t>
            </w:r>
          </w:p>
        </w:tc>
        <w:tc>
          <w:tcPr>
            <w:tcW w:w="1701" w:type="dxa"/>
          </w:tcPr>
          <w:p w:rsidR="005C5FF3" w:rsidRPr="00275AFF" w:rsidRDefault="005C5FF3" w:rsidP="005C5FF3">
            <w:pPr>
              <w:pStyle w:val="a9"/>
              <w:tabs>
                <w:tab w:val="clear" w:pos="4677"/>
                <w:tab w:val="clear" w:pos="9355"/>
              </w:tabs>
              <w:jc w:val="center"/>
              <w:rPr>
                <w:sz w:val="23"/>
                <w:szCs w:val="23"/>
              </w:rPr>
            </w:pPr>
            <w:r w:rsidRPr="00275AFF">
              <w:rPr>
                <w:sz w:val="23"/>
                <w:szCs w:val="23"/>
              </w:rPr>
              <w:t>53,99</w:t>
            </w:r>
          </w:p>
        </w:tc>
      </w:tr>
    </w:tbl>
    <w:p w:rsidR="005C5FF3" w:rsidRPr="00275AFF" w:rsidRDefault="005C5FF3" w:rsidP="005C5FF3">
      <w:pPr>
        <w:ind w:firstLine="708"/>
        <w:jc w:val="both"/>
      </w:pPr>
    </w:p>
    <w:p w:rsidR="005C5FF3" w:rsidRPr="00275AFF" w:rsidRDefault="005C5FF3" w:rsidP="005C5FF3">
      <w:pPr>
        <w:ind w:firstLine="708"/>
        <w:jc w:val="both"/>
        <w:rPr>
          <w:sz w:val="28"/>
          <w:szCs w:val="28"/>
        </w:rPr>
      </w:pPr>
      <w:r w:rsidRPr="00275AFF">
        <w:rPr>
          <w:sz w:val="28"/>
          <w:szCs w:val="28"/>
        </w:rPr>
        <w:t>По состоянию на 1 января 2012 года в Чернянском районе функционир</w:t>
      </w:r>
      <w:r>
        <w:rPr>
          <w:sz w:val="28"/>
          <w:szCs w:val="28"/>
        </w:rPr>
        <w:t xml:space="preserve">овало </w:t>
      </w:r>
      <w:r w:rsidRPr="00275AFF">
        <w:rPr>
          <w:sz w:val="28"/>
          <w:szCs w:val="28"/>
        </w:rPr>
        <w:t xml:space="preserve"> 4 предприятия муни</w:t>
      </w:r>
      <w:r>
        <w:rPr>
          <w:sz w:val="28"/>
          <w:szCs w:val="28"/>
        </w:rPr>
        <w:t xml:space="preserve">ципальной формы собственности и  </w:t>
      </w:r>
      <w:r w:rsidRPr="00275AFF">
        <w:rPr>
          <w:sz w:val="28"/>
          <w:szCs w:val="28"/>
        </w:rPr>
        <w:t>100</w:t>
      </w:r>
      <w:r>
        <w:rPr>
          <w:sz w:val="28"/>
          <w:szCs w:val="28"/>
        </w:rPr>
        <w:t xml:space="preserve"> муниципальных учреждений</w:t>
      </w:r>
      <w:r w:rsidRPr="00275AFF">
        <w:rPr>
          <w:sz w:val="28"/>
          <w:szCs w:val="28"/>
        </w:rPr>
        <w:t xml:space="preserve"> общей площадью 3 784,6 кв.м.</w:t>
      </w:r>
    </w:p>
    <w:p w:rsidR="005C5FF3" w:rsidRPr="00275AFF" w:rsidRDefault="005C5FF3" w:rsidP="005C5FF3">
      <w:pPr>
        <w:ind w:firstLine="708"/>
        <w:jc w:val="both"/>
        <w:rPr>
          <w:sz w:val="28"/>
          <w:szCs w:val="28"/>
        </w:rPr>
      </w:pPr>
      <w:r w:rsidRPr="00275AFF">
        <w:rPr>
          <w:sz w:val="28"/>
          <w:szCs w:val="28"/>
        </w:rPr>
        <w:t>Основная доля земель района относится к категории земель сельскохозяйственного назначения (</w:t>
      </w:r>
      <w:r>
        <w:rPr>
          <w:sz w:val="28"/>
          <w:szCs w:val="28"/>
        </w:rPr>
        <w:t>74,9%).</w:t>
      </w:r>
      <w:r w:rsidRPr="00275AFF">
        <w:rPr>
          <w:sz w:val="28"/>
          <w:szCs w:val="28"/>
        </w:rPr>
        <w:t xml:space="preserve"> 46% земель района находится в </w:t>
      </w:r>
      <w:r>
        <w:rPr>
          <w:sz w:val="28"/>
          <w:szCs w:val="28"/>
        </w:rPr>
        <w:t xml:space="preserve">государственной собственности, 0,01% - в </w:t>
      </w:r>
      <w:r w:rsidRPr="00275AFF">
        <w:rPr>
          <w:sz w:val="28"/>
          <w:szCs w:val="28"/>
        </w:rPr>
        <w:t xml:space="preserve">муниципальной собственности. </w:t>
      </w:r>
      <w:r w:rsidRPr="00275AFF">
        <w:rPr>
          <w:sz w:val="28"/>
          <w:szCs w:val="28"/>
        </w:rPr>
        <w:lastRenderedPageBreak/>
        <w:t>Однако пре</w:t>
      </w:r>
      <w:r>
        <w:rPr>
          <w:sz w:val="28"/>
          <w:szCs w:val="28"/>
        </w:rPr>
        <w:t>о</w:t>
      </w:r>
      <w:r w:rsidRPr="00275AFF">
        <w:rPr>
          <w:sz w:val="28"/>
          <w:szCs w:val="28"/>
        </w:rPr>
        <w:t xml:space="preserve">бладают </w:t>
      </w:r>
      <w:r>
        <w:rPr>
          <w:sz w:val="28"/>
          <w:szCs w:val="28"/>
        </w:rPr>
        <w:t xml:space="preserve">земли, находящиеся в </w:t>
      </w:r>
      <w:r w:rsidRPr="00275AFF">
        <w:rPr>
          <w:sz w:val="28"/>
          <w:szCs w:val="28"/>
        </w:rPr>
        <w:t>частн</w:t>
      </w:r>
      <w:r>
        <w:rPr>
          <w:sz w:val="28"/>
          <w:szCs w:val="28"/>
        </w:rPr>
        <w:t>ой собственности</w:t>
      </w:r>
      <w:r w:rsidRPr="00275AFF">
        <w:rPr>
          <w:sz w:val="28"/>
          <w:szCs w:val="28"/>
        </w:rPr>
        <w:t>, их доля составляет 53,99%.</w:t>
      </w:r>
    </w:p>
    <w:p w:rsidR="005C5FF3" w:rsidRPr="006D4931" w:rsidRDefault="005C5FF3" w:rsidP="005C5FF3">
      <w:pPr>
        <w:ind w:firstLine="708"/>
        <w:jc w:val="right"/>
        <w:rPr>
          <w:i/>
          <w:sz w:val="28"/>
          <w:szCs w:val="28"/>
        </w:rPr>
      </w:pPr>
      <w:r w:rsidRPr="006D4931">
        <w:rPr>
          <w:i/>
          <w:sz w:val="28"/>
          <w:szCs w:val="28"/>
        </w:rPr>
        <w:t>Таблица 4</w:t>
      </w:r>
      <w:r>
        <w:rPr>
          <w:i/>
          <w:sz w:val="28"/>
          <w:szCs w:val="28"/>
        </w:rPr>
        <w:t>4</w:t>
      </w:r>
    </w:p>
    <w:p w:rsidR="005C5FF3" w:rsidRPr="00E0165E" w:rsidRDefault="005C5FF3" w:rsidP="005C5FF3">
      <w:pPr>
        <w:jc w:val="center"/>
        <w:rPr>
          <w:b/>
          <w:sz w:val="28"/>
          <w:szCs w:val="28"/>
        </w:rPr>
      </w:pPr>
      <w:r w:rsidRPr="00E0165E">
        <w:rPr>
          <w:b/>
          <w:sz w:val="28"/>
          <w:szCs w:val="28"/>
        </w:rPr>
        <w:t xml:space="preserve">Поступление в бюджет муниципального образования от реализации </w:t>
      </w:r>
    </w:p>
    <w:p w:rsidR="005C5FF3" w:rsidRPr="00E0165E" w:rsidRDefault="005C5FF3" w:rsidP="005C5FF3">
      <w:pPr>
        <w:jc w:val="center"/>
        <w:rPr>
          <w:b/>
          <w:sz w:val="28"/>
          <w:szCs w:val="28"/>
        </w:rPr>
      </w:pPr>
      <w:r w:rsidRPr="00E0165E">
        <w:rPr>
          <w:b/>
          <w:sz w:val="28"/>
          <w:szCs w:val="28"/>
        </w:rPr>
        <w:t xml:space="preserve">и аренды муниципального имущества </w:t>
      </w:r>
    </w:p>
    <w:p w:rsidR="005C5FF3" w:rsidRPr="00E0165E" w:rsidRDefault="005C5FF3" w:rsidP="005C5FF3">
      <w:pPr>
        <w:ind w:firstLine="708"/>
        <w:jc w:val="right"/>
        <w:rPr>
          <w:sz w:val="28"/>
          <w:szCs w:val="28"/>
        </w:rPr>
      </w:pPr>
      <w:r w:rsidRPr="00E0165E">
        <w:rPr>
          <w:sz w:val="28"/>
          <w:szCs w:val="28"/>
        </w:rPr>
        <w:t>(</w:t>
      </w:r>
      <w:r w:rsidR="00B475D4">
        <w:rPr>
          <w:sz w:val="28"/>
          <w:szCs w:val="28"/>
        </w:rPr>
        <w:t>тыс.</w:t>
      </w:r>
      <w:r w:rsidR="008F23E2">
        <w:rPr>
          <w:sz w:val="28"/>
          <w:szCs w:val="28"/>
        </w:rPr>
        <w:t xml:space="preserve"> руб.</w:t>
      </w:r>
      <w:r w:rsidRPr="00E0165E">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40"/>
        <w:gridCol w:w="1150"/>
        <w:gridCol w:w="1150"/>
        <w:gridCol w:w="1150"/>
        <w:gridCol w:w="1150"/>
        <w:gridCol w:w="1151"/>
      </w:tblGrid>
      <w:tr w:rsidR="005C5FF3" w:rsidRPr="00E0165E" w:rsidTr="005C5FF3">
        <w:trPr>
          <w:tblHeader/>
        </w:trPr>
        <w:tc>
          <w:tcPr>
            <w:tcW w:w="648" w:type="dxa"/>
          </w:tcPr>
          <w:p w:rsidR="005C5FF3" w:rsidRPr="00E0165E" w:rsidRDefault="005C5FF3" w:rsidP="005C5FF3">
            <w:pPr>
              <w:jc w:val="center"/>
              <w:rPr>
                <w:b/>
              </w:rPr>
            </w:pPr>
            <w:r w:rsidRPr="00E0165E">
              <w:rPr>
                <w:b/>
              </w:rPr>
              <w:t>№ п/п</w:t>
            </w:r>
          </w:p>
        </w:tc>
        <w:tc>
          <w:tcPr>
            <w:tcW w:w="3240" w:type="dxa"/>
          </w:tcPr>
          <w:p w:rsidR="005C5FF3" w:rsidRPr="00E0165E" w:rsidRDefault="005C5FF3" w:rsidP="005C5FF3">
            <w:pPr>
              <w:jc w:val="center"/>
              <w:rPr>
                <w:b/>
              </w:rPr>
            </w:pPr>
            <w:r w:rsidRPr="00E0165E">
              <w:rPr>
                <w:b/>
              </w:rPr>
              <w:t xml:space="preserve">Наименование </w:t>
            </w:r>
          </w:p>
          <w:p w:rsidR="005C5FF3" w:rsidRPr="00E0165E" w:rsidRDefault="005C5FF3" w:rsidP="005C5FF3">
            <w:pPr>
              <w:jc w:val="center"/>
              <w:rPr>
                <w:b/>
              </w:rPr>
            </w:pPr>
            <w:r w:rsidRPr="00E0165E">
              <w:rPr>
                <w:b/>
              </w:rPr>
              <w:t>показателей</w:t>
            </w:r>
          </w:p>
        </w:tc>
        <w:tc>
          <w:tcPr>
            <w:tcW w:w="1150" w:type="dxa"/>
          </w:tcPr>
          <w:p w:rsidR="005C5FF3" w:rsidRPr="00E0165E" w:rsidRDefault="005C5FF3" w:rsidP="005C5FF3">
            <w:pPr>
              <w:jc w:val="center"/>
              <w:rPr>
                <w:b/>
              </w:rPr>
            </w:pPr>
            <w:r w:rsidRPr="00E0165E">
              <w:rPr>
                <w:b/>
              </w:rPr>
              <w:t>2007 год</w:t>
            </w:r>
          </w:p>
        </w:tc>
        <w:tc>
          <w:tcPr>
            <w:tcW w:w="1150" w:type="dxa"/>
          </w:tcPr>
          <w:p w:rsidR="005C5FF3" w:rsidRPr="00E0165E" w:rsidRDefault="005C5FF3" w:rsidP="005C5FF3">
            <w:pPr>
              <w:jc w:val="center"/>
              <w:rPr>
                <w:b/>
              </w:rPr>
            </w:pPr>
            <w:r w:rsidRPr="00E0165E">
              <w:rPr>
                <w:b/>
              </w:rPr>
              <w:t>2008 год</w:t>
            </w:r>
          </w:p>
        </w:tc>
        <w:tc>
          <w:tcPr>
            <w:tcW w:w="1150" w:type="dxa"/>
          </w:tcPr>
          <w:p w:rsidR="005C5FF3" w:rsidRPr="00E0165E" w:rsidRDefault="005C5FF3" w:rsidP="005C5FF3">
            <w:pPr>
              <w:jc w:val="center"/>
              <w:rPr>
                <w:b/>
              </w:rPr>
            </w:pPr>
            <w:r w:rsidRPr="00E0165E">
              <w:rPr>
                <w:b/>
              </w:rPr>
              <w:t>2009 год</w:t>
            </w:r>
          </w:p>
        </w:tc>
        <w:tc>
          <w:tcPr>
            <w:tcW w:w="1150" w:type="dxa"/>
          </w:tcPr>
          <w:p w:rsidR="005C5FF3" w:rsidRPr="00E0165E" w:rsidRDefault="005C5FF3" w:rsidP="005C5FF3">
            <w:pPr>
              <w:jc w:val="center"/>
              <w:rPr>
                <w:b/>
              </w:rPr>
            </w:pPr>
            <w:r w:rsidRPr="00E0165E">
              <w:rPr>
                <w:b/>
              </w:rPr>
              <w:t>2010 год</w:t>
            </w:r>
          </w:p>
        </w:tc>
        <w:tc>
          <w:tcPr>
            <w:tcW w:w="1151" w:type="dxa"/>
          </w:tcPr>
          <w:p w:rsidR="005C5FF3" w:rsidRPr="00E0165E" w:rsidRDefault="005C5FF3" w:rsidP="005C5FF3">
            <w:pPr>
              <w:jc w:val="center"/>
              <w:rPr>
                <w:b/>
              </w:rPr>
            </w:pPr>
            <w:r w:rsidRPr="00E0165E">
              <w:rPr>
                <w:b/>
              </w:rPr>
              <w:t>2011 год</w:t>
            </w:r>
          </w:p>
        </w:tc>
      </w:tr>
      <w:tr w:rsidR="005C5FF3" w:rsidRPr="00E0165E" w:rsidTr="005C5FF3">
        <w:tc>
          <w:tcPr>
            <w:tcW w:w="648" w:type="dxa"/>
          </w:tcPr>
          <w:p w:rsidR="005C5FF3" w:rsidRPr="00E0165E" w:rsidRDefault="005C5FF3" w:rsidP="005C5FF3">
            <w:pPr>
              <w:jc w:val="center"/>
            </w:pPr>
            <w:r w:rsidRPr="00E0165E">
              <w:t>1</w:t>
            </w:r>
          </w:p>
        </w:tc>
        <w:tc>
          <w:tcPr>
            <w:tcW w:w="3240" w:type="dxa"/>
          </w:tcPr>
          <w:p w:rsidR="005C5FF3" w:rsidRPr="00E0165E" w:rsidRDefault="005C5FF3" w:rsidP="005C5FF3">
            <w:r w:rsidRPr="00E0165E">
              <w:t>Реализация имущества</w:t>
            </w:r>
          </w:p>
        </w:tc>
        <w:tc>
          <w:tcPr>
            <w:tcW w:w="1150" w:type="dxa"/>
          </w:tcPr>
          <w:p w:rsidR="005C5FF3" w:rsidRPr="00E0165E" w:rsidRDefault="005C5FF3" w:rsidP="005C5FF3">
            <w:pPr>
              <w:jc w:val="center"/>
            </w:pPr>
            <w:r w:rsidRPr="00E0165E">
              <w:t>1 266</w:t>
            </w:r>
          </w:p>
        </w:tc>
        <w:tc>
          <w:tcPr>
            <w:tcW w:w="1150" w:type="dxa"/>
          </w:tcPr>
          <w:p w:rsidR="005C5FF3" w:rsidRPr="00E0165E" w:rsidRDefault="005C5FF3" w:rsidP="005C5FF3">
            <w:pPr>
              <w:jc w:val="center"/>
            </w:pPr>
            <w:r w:rsidRPr="00E0165E">
              <w:t>1 310</w:t>
            </w:r>
          </w:p>
        </w:tc>
        <w:tc>
          <w:tcPr>
            <w:tcW w:w="1150" w:type="dxa"/>
          </w:tcPr>
          <w:p w:rsidR="005C5FF3" w:rsidRPr="00E0165E" w:rsidRDefault="005C5FF3" w:rsidP="005C5FF3">
            <w:pPr>
              <w:jc w:val="center"/>
            </w:pPr>
            <w:r w:rsidRPr="00E0165E">
              <w:t>3 723</w:t>
            </w:r>
          </w:p>
        </w:tc>
        <w:tc>
          <w:tcPr>
            <w:tcW w:w="1150" w:type="dxa"/>
          </w:tcPr>
          <w:p w:rsidR="005C5FF3" w:rsidRPr="00E0165E" w:rsidRDefault="005C5FF3" w:rsidP="005C5FF3">
            <w:pPr>
              <w:jc w:val="center"/>
            </w:pPr>
            <w:r w:rsidRPr="00E0165E">
              <w:t>2 390</w:t>
            </w:r>
          </w:p>
        </w:tc>
        <w:tc>
          <w:tcPr>
            <w:tcW w:w="1151" w:type="dxa"/>
          </w:tcPr>
          <w:p w:rsidR="005C5FF3" w:rsidRPr="00E0165E" w:rsidRDefault="005C5FF3" w:rsidP="005C5FF3">
            <w:pPr>
              <w:jc w:val="center"/>
            </w:pPr>
            <w:r w:rsidRPr="00E0165E">
              <w:t>7 892</w:t>
            </w:r>
          </w:p>
        </w:tc>
      </w:tr>
      <w:tr w:rsidR="005C5FF3" w:rsidRPr="00E0165E" w:rsidTr="005C5FF3">
        <w:tc>
          <w:tcPr>
            <w:tcW w:w="648" w:type="dxa"/>
          </w:tcPr>
          <w:p w:rsidR="005C5FF3" w:rsidRPr="00E0165E" w:rsidRDefault="005C5FF3" w:rsidP="005C5FF3">
            <w:pPr>
              <w:jc w:val="center"/>
            </w:pPr>
            <w:r w:rsidRPr="00E0165E">
              <w:t>2</w:t>
            </w:r>
          </w:p>
        </w:tc>
        <w:tc>
          <w:tcPr>
            <w:tcW w:w="3240" w:type="dxa"/>
          </w:tcPr>
          <w:p w:rsidR="005C5FF3" w:rsidRPr="00E0165E" w:rsidRDefault="005C5FF3" w:rsidP="005C5FF3">
            <w:r w:rsidRPr="00E0165E">
              <w:t>Продажа земли</w:t>
            </w:r>
          </w:p>
        </w:tc>
        <w:tc>
          <w:tcPr>
            <w:tcW w:w="1150" w:type="dxa"/>
          </w:tcPr>
          <w:p w:rsidR="005C5FF3" w:rsidRPr="00E0165E" w:rsidRDefault="005C5FF3" w:rsidP="005C5FF3">
            <w:pPr>
              <w:jc w:val="center"/>
            </w:pPr>
            <w:r w:rsidRPr="00E0165E">
              <w:t>750</w:t>
            </w:r>
          </w:p>
        </w:tc>
        <w:tc>
          <w:tcPr>
            <w:tcW w:w="1150" w:type="dxa"/>
          </w:tcPr>
          <w:p w:rsidR="005C5FF3" w:rsidRPr="00E0165E" w:rsidRDefault="005C5FF3" w:rsidP="005C5FF3">
            <w:pPr>
              <w:jc w:val="center"/>
            </w:pPr>
            <w:r w:rsidRPr="00E0165E">
              <w:t>5 239</w:t>
            </w:r>
          </w:p>
        </w:tc>
        <w:tc>
          <w:tcPr>
            <w:tcW w:w="1150" w:type="dxa"/>
          </w:tcPr>
          <w:p w:rsidR="005C5FF3" w:rsidRPr="00E0165E" w:rsidRDefault="005C5FF3" w:rsidP="005C5FF3">
            <w:pPr>
              <w:jc w:val="center"/>
            </w:pPr>
            <w:r w:rsidRPr="00E0165E">
              <w:t>2 590</w:t>
            </w:r>
          </w:p>
        </w:tc>
        <w:tc>
          <w:tcPr>
            <w:tcW w:w="1150" w:type="dxa"/>
          </w:tcPr>
          <w:p w:rsidR="005C5FF3" w:rsidRPr="00E0165E" w:rsidRDefault="005C5FF3" w:rsidP="005C5FF3">
            <w:pPr>
              <w:jc w:val="center"/>
            </w:pPr>
            <w:r w:rsidRPr="00E0165E">
              <w:t>2 860</w:t>
            </w:r>
          </w:p>
        </w:tc>
        <w:tc>
          <w:tcPr>
            <w:tcW w:w="1151" w:type="dxa"/>
          </w:tcPr>
          <w:p w:rsidR="005C5FF3" w:rsidRPr="00E0165E" w:rsidRDefault="005C5FF3" w:rsidP="005C5FF3">
            <w:pPr>
              <w:jc w:val="center"/>
            </w:pPr>
            <w:r w:rsidRPr="00E0165E">
              <w:t>2 015</w:t>
            </w:r>
          </w:p>
        </w:tc>
      </w:tr>
      <w:tr w:rsidR="005C5FF3" w:rsidRPr="00E0165E" w:rsidTr="005C5FF3">
        <w:tc>
          <w:tcPr>
            <w:tcW w:w="648" w:type="dxa"/>
          </w:tcPr>
          <w:p w:rsidR="005C5FF3" w:rsidRPr="00E0165E" w:rsidRDefault="005C5FF3" w:rsidP="005C5FF3">
            <w:pPr>
              <w:jc w:val="center"/>
            </w:pPr>
            <w:r w:rsidRPr="00E0165E">
              <w:t>3</w:t>
            </w:r>
          </w:p>
        </w:tc>
        <w:tc>
          <w:tcPr>
            <w:tcW w:w="3240" w:type="dxa"/>
          </w:tcPr>
          <w:p w:rsidR="005C5FF3" w:rsidRPr="00E0165E" w:rsidRDefault="005C5FF3" w:rsidP="005C5FF3">
            <w:r w:rsidRPr="00E0165E">
              <w:t>Аренда муниципального имущества</w:t>
            </w:r>
          </w:p>
        </w:tc>
        <w:tc>
          <w:tcPr>
            <w:tcW w:w="1150" w:type="dxa"/>
          </w:tcPr>
          <w:p w:rsidR="005C5FF3" w:rsidRPr="00E0165E" w:rsidRDefault="005C5FF3" w:rsidP="005C5FF3">
            <w:pPr>
              <w:jc w:val="center"/>
            </w:pPr>
            <w:r w:rsidRPr="00E0165E">
              <w:t>689</w:t>
            </w:r>
          </w:p>
        </w:tc>
        <w:tc>
          <w:tcPr>
            <w:tcW w:w="1150" w:type="dxa"/>
          </w:tcPr>
          <w:p w:rsidR="005C5FF3" w:rsidRPr="00E0165E" w:rsidRDefault="005C5FF3" w:rsidP="005C5FF3">
            <w:pPr>
              <w:jc w:val="center"/>
            </w:pPr>
            <w:r w:rsidRPr="00E0165E">
              <w:t>2 049</w:t>
            </w:r>
          </w:p>
        </w:tc>
        <w:tc>
          <w:tcPr>
            <w:tcW w:w="1150" w:type="dxa"/>
          </w:tcPr>
          <w:p w:rsidR="005C5FF3" w:rsidRPr="00E0165E" w:rsidRDefault="005C5FF3" w:rsidP="005C5FF3">
            <w:pPr>
              <w:jc w:val="center"/>
            </w:pPr>
            <w:r w:rsidRPr="00E0165E">
              <w:t>2 790</w:t>
            </w:r>
          </w:p>
        </w:tc>
        <w:tc>
          <w:tcPr>
            <w:tcW w:w="1150" w:type="dxa"/>
          </w:tcPr>
          <w:p w:rsidR="005C5FF3" w:rsidRPr="00E0165E" w:rsidRDefault="005C5FF3" w:rsidP="005C5FF3">
            <w:pPr>
              <w:jc w:val="center"/>
            </w:pPr>
            <w:r w:rsidRPr="00E0165E">
              <w:t>2 835</w:t>
            </w:r>
          </w:p>
        </w:tc>
        <w:tc>
          <w:tcPr>
            <w:tcW w:w="1151" w:type="dxa"/>
          </w:tcPr>
          <w:p w:rsidR="005C5FF3" w:rsidRPr="00E0165E" w:rsidRDefault="005C5FF3" w:rsidP="005C5FF3">
            <w:pPr>
              <w:jc w:val="center"/>
            </w:pPr>
            <w:r w:rsidRPr="00E0165E">
              <w:t>3 367</w:t>
            </w:r>
          </w:p>
        </w:tc>
      </w:tr>
      <w:tr w:rsidR="005C5FF3" w:rsidRPr="00E0165E" w:rsidTr="005C5FF3">
        <w:tc>
          <w:tcPr>
            <w:tcW w:w="648" w:type="dxa"/>
          </w:tcPr>
          <w:p w:rsidR="005C5FF3" w:rsidRPr="00E0165E" w:rsidRDefault="005C5FF3" w:rsidP="005C5FF3">
            <w:pPr>
              <w:jc w:val="center"/>
            </w:pPr>
            <w:r w:rsidRPr="00E0165E">
              <w:t>4</w:t>
            </w:r>
          </w:p>
        </w:tc>
        <w:tc>
          <w:tcPr>
            <w:tcW w:w="3240" w:type="dxa"/>
          </w:tcPr>
          <w:p w:rsidR="005C5FF3" w:rsidRPr="00E0165E" w:rsidRDefault="005C5FF3" w:rsidP="005C5FF3">
            <w:r w:rsidRPr="00E0165E">
              <w:t>Аренда земли</w:t>
            </w:r>
          </w:p>
        </w:tc>
        <w:tc>
          <w:tcPr>
            <w:tcW w:w="1150" w:type="dxa"/>
          </w:tcPr>
          <w:p w:rsidR="005C5FF3" w:rsidRPr="00E0165E" w:rsidRDefault="005C5FF3" w:rsidP="005C5FF3">
            <w:pPr>
              <w:jc w:val="center"/>
            </w:pPr>
            <w:r w:rsidRPr="00E0165E">
              <w:t>2 515</w:t>
            </w:r>
          </w:p>
        </w:tc>
        <w:tc>
          <w:tcPr>
            <w:tcW w:w="1150" w:type="dxa"/>
          </w:tcPr>
          <w:p w:rsidR="005C5FF3" w:rsidRPr="00E0165E" w:rsidRDefault="005C5FF3" w:rsidP="005C5FF3">
            <w:pPr>
              <w:jc w:val="center"/>
            </w:pPr>
            <w:r w:rsidRPr="00E0165E">
              <w:t>5 110</w:t>
            </w:r>
          </w:p>
        </w:tc>
        <w:tc>
          <w:tcPr>
            <w:tcW w:w="1150" w:type="dxa"/>
          </w:tcPr>
          <w:p w:rsidR="005C5FF3" w:rsidRPr="00E0165E" w:rsidRDefault="005C5FF3" w:rsidP="005C5FF3">
            <w:pPr>
              <w:jc w:val="center"/>
            </w:pPr>
            <w:r w:rsidRPr="00E0165E">
              <w:t>9 412</w:t>
            </w:r>
          </w:p>
        </w:tc>
        <w:tc>
          <w:tcPr>
            <w:tcW w:w="1150" w:type="dxa"/>
          </w:tcPr>
          <w:p w:rsidR="005C5FF3" w:rsidRPr="00E0165E" w:rsidRDefault="005C5FF3" w:rsidP="005C5FF3">
            <w:pPr>
              <w:jc w:val="center"/>
            </w:pPr>
            <w:r w:rsidRPr="00E0165E">
              <w:t>16 021</w:t>
            </w:r>
          </w:p>
        </w:tc>
        <w:tc>
          <w:tcPr>
            <w:tcW w:w="1151" w:type="dxa"/>
          </w:tcPr>
          <w:p w:rsidR="005C5FF3" w:rsidRPr="00E0165E" w:rsidRDefault="005C5FF3" w:rsidP="005C5FF3">
            <w:pPr>
              <w:jc w:val="center"/>
            </w:pPr>
            <w:r w:rsidRPr="00E0165E">
              <w:t>15 463</w:t>
            </w:r>
          </w:p>
        </w:tc>
      </w:tr>
      <w:tr w:rsidR="005C5FF3" w:rsidRPr="00E0165E" w:rsidTr="005C5FF3">
        <w:tc>
          <w:tcPr>
            <w:tcW w:w="648" w:type="dxa"/>
          </w:tcPr>
          <w:p w:rsidR="005C5FF3" w:rsidRPr="00E0165E" w:rsidRDefault="005C5FF3" w:rsidP="005C5FF3">
            <w:pPr>
              <w:jc w:val="center"/>
              <w:rPr>
                <w:b/>
              </w:rPr>
            </w:pPr>
          </w:p>
        </w:tc>
        <w:tc>
          <w:tcPr>
            <w:tcW w:w="3240" w:type="dxa"/>
          </w:tcPr>
          <w:p w:rsidR="005C5FF3" w:rsidRPr="00E0165E" w:rsidRDefault="005C5FF3" w:rsidP="005C5FF3">
            <w:pPr>
              <w:rPr>
                <w:b/>
              </w:rPr>
            </w:pPr>
            <w:r w:rsidRPr="00E0165E">
              <w:rPr>
                <w:b/>
              </w:rPr>
              <w:t>Всего</w:t>
            </w:r>
          </w:p>
        </w:tc>
        <w:tc>
          <w:tcPr>
            <w:tcW w:w="1150" w:type="dxa"/>
          </w:tcPr>
          <w:p w:rsidR="005C5FF3" w:rsidRPr="00E0165E" w:rsidRDefault="005C5FF3" w:rsidP="005C5FF3">
            <w:pPr>
              <w:jc w:val="center"/>
              <w:rPr>
                <w:b/>
              </w:rPr>
            </w:pPr>
            <w:r w:rsidRPr="00E0165E">
              <w:rPr>
                <w:b/>
              </w:rPr>
              <w:t>5 290</w:t>
            </w:r>
          </w:p>
        </w:tc>
        <w:tc>
          <w:tcPr>
            <w:tcW w:w="1150" w:type="dxa"/>
          </w:tcPr>
          <w:p w:rsidR="005C5FF3" w:rsidRPr="00E0165E" w:rsidRDefault="005C5FF3" w:rsidP="005C5FF3">
            <w:pPr>
              <w:jc w:val="center"/>
              <w:rPr>
                <w:b/>
              </w:rPr>
            </w:pPr>
            <w:r w:rsidRPr="00E0165E">
              <w:rPr>
                <w:b/>
              </w:rPr>
              <w:t>13 708</w:t>
            </w:r>
          </w:p>
        </w:tc>
        <w:tc>
          <w:tcPr>
            <w:tcW w:w="1150" w:type="dxa"/>
          </w:tcPr>
          <w:p w:rsidR="005C5FF3" w:rsidRPr="00E0165E" w:rsidRDefault="005C5FF3" w:rsidP="005C5FF3">
            <w:pPr>
              <w:jc w:val="center"/>
              <w:rPr>
                <w:b/>
              </w:rPr>
            </w:pPr>
            <w:r w:rsidRPr="00E0165E">
              <w:rPr>
                <w:b/>
              </w:rPr>
              <w:t>18 515</w:t>
            </w:r>
          </w:p>
        </w:tc>
        <w:tc>
          <w:tcPr>
            <w:tcW w:w="1150" w:type="dxa"/>
          </w:tcPr>
          <w:p w:rsidR="005C5FF3" w:rsidRPr="00E0165E" w:rsidRDefault="005C5FF3" w:rsidP="005C5FF3">
            <w:pPr>
              <w:jc w:val="center"/>
              <w:rPr>
                <w:b/>
              </w:rPr>
            </w:pPr>
            <w:r w:rsidRPr="00E0165E">
              <w:rPr>
                <w:b/>
              </w:rPr>
              <w:t>24 106</w:t>
            </w:r>
          </w:p>
        </w:tc>
        <w:tc>
          <w:tcPr>
            <w:tcW w:w="1151" w:type="dxa"/>
          </w:tcPr>
          <w:p w:rsidR="005C5FF3" w:rsidRPr="00E0165E" w:rsidRDefault="005C5FF3" w:rsidP="005C5FF3">
            <w:pPr>
              <w:jc w:val="center"/>
              <w:rPr>
                <w:b/>
              </w:rPr>
            </w:pPr>
            <w:r w:rsidRPr="00E0165E">
              <w:rPr>
                <w:b/>
              </w:rPr>
              <w:t>28 737</w:t>
            </w:r>
          </w:p>
        </w:tc>
      </w:tr>
    </w:tbl>
    <w:p w:rsidR="005C5FF3" w:rsidRPr="00E0165E" w:rsidRDefault="005C5FF3" w:rsidP="005C5FF3">
      <w:pPr>
        <w:ind w:firstLine="708"/>
        <w:rPr>
          <w:sz w:val="28"/>
          <w:szCs w:val="28"/>
        </w:rPr>
      </w:pPr>
    </w:p>
    <w:p w:rsidR="005C5FF3" w:rsidRPr="00E0165E" w:rsidRDefault="005C5FF3" w:rsidP="005C5FF3">
      <w:pPr>
        <w:ind w:firstLine="708"/>
        <w:jc w:val="both"/>
        <w:rPr>
          <w:sz w:val="28"/>
          <w:szCs w:val="28"/>
        </w:rPr>
      </w:pPr>
      <w:r w:rsidRPr="00E0165E">
        <w:rPr>
          <w:sz w:val="28"/>
          <w:szCs w:val="28"/>
        </w:rPr>
        <w:t xml:space="preserve">В 2011 году поступления в бюджет муниципального </w:t>
      </w:r>
      <w:r>
        <w:rPr>
          <w:sz w:val="28"/>
          <w:szCs w:val="28"/>
        </w:rPr>
        <w:t>района</w:t>
      </w:r>
      <w:r w:rsidRPr="00E0165E">
        <w:rPr>
          <w:sz w:val="28"/>
          <w:szCs w:val="28"/>
        </w:rPr>
        <w:t xml:space="preserve"> от управления имуществом составили 28 737 </w:t>
      </w:r>
      <w:r w:rsidR="00B475D4">
        <w:rPr>
          <w:sz w:val="28"/>
          <w:szCs w:val="28"/>
        </w:rPr>
        <w:t>тыс.</w:t>
      </w:r>
      <w:r w:rsidR="008F23E2">
        <w:rPr>
          <w:sz w:val="28"/>
          <w:szCs w:val="28"/>
        </w:rPr>
        <w:t xml:space="preserve"> руб.</w:t>
      </w:r>
      <w:r w:rsidRPr="00E0165E">
        <w:rPr>
          <w:sz w:val="28"/>
          <w:szCs w:val="28"/>
        </w:rPr>
        <w:t xml:space="preserve">, что в 5,4 раза больше, чем в 2007 году. </w:t>
      </w:r>
    </w:p>
    <w:p w:rsidR="005C5FF3" w:rsidRDefault="005C5FF3" w:rsidP="005C5FF3">
      <w:pPr>
        <w:ind w:firstLine="708"/>
        <w:jc w:val="both"/>
        <w:rPr>
          <w:sz w:val="28"/>
          <w:szCs w:val="28"/>
        </w:rPr>
      </w:pPr>
      <w:r w:rsidRPr="0045787F">
        <w:rPr>
          <w:sz w:val="28"/>
          <w:szCs w:val="28"/>
        </w:rPr>
        <w:t xml:space="preserve">Бюджет муниципального </w:t>
      </w:r>
      <w:r>
        <w:rPr>
          <w:sz w:val="28"/>
          <w:szCs w:val="28"/>
        </w:rPr>
        <w:t>района</w:t>
      </w:r>
      <w:r w:rsidRPr="0045787F">
        <w:rPr>
          <w:sz w:val="28"/>
          <w:szCs w:val="28"/>
        </w:rPr>
        <w:t xml:space="preserve"> служит основным инструментом регулирования экономики, исполняя роль финансового плана муниципально</w:t>
      </w:r>
      <w:r>
        <w:rPr>
          <w:sz w:val="28"/>
          <w:szCs w:val="28"/>
        </w:rPr>
        <w:t>го образования. Бюджет обеспечивает большую часть расходов отраслей экономики района, имеет социальную направленность.</w:t>
      </w:r>
    </w:p>
    <w:p w:rsidR="005C5FF3" w:rsidRPr="00E72883" w:rsidRDefault="005C5FF3" w:rsidP="005C5FF3">
      <w:pPr>
        <w:pStyle w:val="11"/>
        <w:spacing w:after="0"/>
        <w:rPr>
          <w:rFonts w:ascii="Times New Roman" w:hAnsi="Times New Roman"/>
          <w:sz w:val="28"/>
          <w:szCs w:val="28"/>
        </w:rPr>
      </w:pPr>
      <w:r w:rsidRPr="00E72883">
        <w:rPr>
          <w:rFonts w:ascii="Times New Roman" w:hAnsi="Times New Roman"/>
          <w:sz w:val="28"/>
          <w:szCs w:val="28"/>
        </w:rPr>
        <w:t xml:space="preserve">Проводимая бюджетная политика муниципального образования «Чернянский район» в целом соответствует стратегическим целям развития района и повышению качества жизни граждан. </w:t>
      </w:r>
    </w:p>
    <w:p w:rsidR="005C5FF3" w:rsidRPr="000C332A" w:rsidRDefault="005C5FF3" w:rsidP="005C5FF3">
      <w:pPr>
        <w:pStyle w:val="11"/>
        <w:spacing w:after="0"/>
        <w:rPr>
          <w:rFonts w:ascii="Times New Roman" w:hAnsi="Times New Roman"/>
          <w:color w:val="FF0000"/>
          <w:sz w:val="28"/>
          <w:szCs w:val="28"/>
        </w:rPr>
      </w:pPr>
    </w:p>
    <w:p w:rsidR="005C5FF3" w:rsidRPr="000C332A" w:rsidRDefault="0098618A" w:rsidP="005C5FF3">
      <w:pPr>
        <w:pStyle w:val="11"/>
        <w:spacing w:after="0"/>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5600700" cy="2286000"/>
            <wp:effectExtent l="0" t="0" r="0" b="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368C" w:rsidRPr="00E72883" w:rsidRDefault="00F4368C" w:rsidP="00F4368C">
      <w:pPr>
        <w:ind w:firstLine="720"/>
        <w:jc w:val="center"/>
        <w:rPr>
          <w:b/>
          <w:sz w:val="28"/>
          <w:szCs w:val="28"/>
        </w:rPr>
      </w:pPr>
      <w:r w:rsidRPr="00F4368C">
        <w:rPr>
          <w:b/>
          <w:bCs/>
          <w:sz w:val="28"/>
          <w:szCs w:val="28"/>
        </w:rPr>
        <w:t xml:space="preserve">Рис. 5. </w:t>
      </w:r>
      <w:r w:rsidRPr="00F4368C">
        <w:rPr>
          <w:b/>
          <w:sz w:val="28"/>
          <w:szCs w:val="28"/>
        </w:rPr>
        <w:t>Доходы</w:t>
      </w:r>
      <w:r w:rsidRPr="00E72883">
        <w:rPr>
          <w:b/>
          <w:sz w:val="28"/>
          <w:szCs w:val="28"/>
        </w:rPr>
        <w:t xml:space="preserve"> и расходы бюджета МО «Чернянский район»</w:t>
      </w:r>
    </w:p>
    <w:p w:rsidR="00F4368C" w:rsidRDefault="00F4368C" w:rsidP="005C5FF3">
      <w:pPr>
        <w:ind w:firstLine="708"/>
        <w:jc w:val="both"/>
        <w:rPr>
          <w:bCs/>
          <w:sz w:val="28"/>
          <w:szCs w:val="28"/>
        </w:rPr>
      </w:pPr>
    </w:p>
    <w:p w:rsidR="005C5FF3" w:rsidRDefault="005C5FF3" w:rsidP="005C5FF3">
      <w:pPr>
        <w:ind w:firstLine="708"/>
        <w:jc w:val="both"/>
        <w:rPr>
          <w:bCs/>
          <w:sz w:val="28"/>
          <w:szCs w:val="28"/>
        </w:rPr>
      </w:pPr>
      <w:r>
        <w:rPr>
          <w:bCs/>
          <w:sz w:val="28"/>
          <w:szCs w:val="28"/>
        </w:rPr>
        <w:t>Доходы и расходы бюджета Чернянского района за последние 5 лет представлены в таблице 45.</w:t>
      </w:r>
    </w:p>
    <w:p w:rsidR="002024B9" w:rsidRDefault="002024B9" w:rsidP="005C5FF3">
      <w:pPr>
        <w:ind w:firstLine="708"/>
        <w:jc w:val="both"/>
        <w:rPr>
          <w:bCs/>
          <w:sz w:val="28"/>
          <w:szCs w:val="28"/>
        </w:rPr>
      </w:pPr>
      <w:r w:rsidRPr="005B4EC2">
        <w:rPr>
          <w:sz w:val="28"/>
          <w:szCs w:val="28"/>
        </w:rPr>
        <w:t>Бюджет муниципального образования в 2007 и 2010 годах являлся дефицитным, а в 2008, 2009 и 2011 годах – профицитным. Наблюдалось увеличение бюджета, определенного исходя из соотношений всех расходов и налоговых и неналоговых доходов, зачисляемых в бюджет МО «Чернянский район».</w:t>
      </w:r>
    </w:p>
    <w:p w:rsidR="002024B9" w:rsidRDefault="002024B9">
      <w:pPr>
        <w:rPr>
          <w:i/>
          <w:sz w:val="28"/>
          <w:szCs w:val="28"/>
        </w:rPr>
      </w:pPr>
      <w:r>
        <w:rPr>
          <w:i/>
          <w:sz w:val="28"/>
          <w:szCs w:val="28"/>
        </w:rPr>
        <w:br w:type="page"/>
      </w:r>
    </w:p>
    <w:p w:rsidR="005C5FF3" w:rsidRPr="006D4931" w:rsidRDefault="005C5FF3" w:rsidP="005C5FF3">
      <w:pPr>
        <w:ind w:firstLine="720"/>
        <w:jc w:val="right"/>
        <w:rPr>
          <w:i/>
          <w:sz w:val="28"/>
          <w:szCs w:val="28"/>
        </w:rPr>
      </w:pPr>
      <w:r>
        <w:rPr>
          <w:i/>
          <w:sz w:val="28"/>
          <w:szCs w:val="28"/>
        </w:rPr>
        <w:lastRenderedPageBreak/>
        <w:t>Таблица 45</w:t>
      </w:r>
    </w:p>
    <w:p w:rsidR="005C5FF3" w:rsidRPr="00E72883" w:rsidRDefault="005C5FF3" w:rsidP="005C5FF3">
      <w:pPr>
        <w:ind w:firstLine="720"/>
        <w:jc w:val="center"/>
        <w:rPr>
          <w:b/>
          <w:sz w:val="28"/>
          <w:szCs w:val="28"/>
        </w:rPr>
      </w:pPr>
      <w:r w:rsidRPr="00E72883">
        <w:rPr>
          <w:b/>
          <w:sz w:val="28"/>
          <w:szCs w:val="28"/>
        </w:rPr>
        <w:t>Доходы и расходы бюджета МО «Чернянский район»</w:t>
      </w:r>
    </w:p>
    <w:p w:rsidR="005C5FF3" w:rsidRPr="00E72883" w:rsidRDefault="005C5FF3" w:rsidP="005C5FF3">
      <w:pPr>
        <w:ind w:firstLine="720"/>
        <w:jc w:val="right"/>
        <w:rPr>
          <w:b/>
        </w:rPr>
      </w:pPr>
      <w:r>
        <w:rPr>
          <w:b/>
        </w:rPr>
        <w:t>(</w:t>
      </w:r>
      <w:r w:rsidR="00B475D4">
        <w:rPr>
          <w:b/>
        </w:rPr>
        <w:t>тыс.</w:t>
      </w:r>
      <w:r w:rsidR="008F23E2">
        <w:rPr>
          <w:b/>
        </w:rPr>
        <w:t xml:space="preserve"> руб.</w:t>
      </w:r>
      <w:r>
        <w:rPr>
          <w:b/>
        </w:rPr>
        <w:t>)</w:t>
      </w:r>
      <w:r w:rsidRPr="00E72883">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106"/>
        <w:gridCol w:w="874"/>
        <w:gridCol w:w="1080"/>
        <w:gridCol w:w="900"/>
        <w:gridCol w:w="1080"/>
        <w:gridCol w:w="900"/>
        <w:gridCol w:w="1080"/>
        <w:gridCol w:w="967"/>
        <w:gridCol w:w="967"/>
      </w:tblGrid>
      <w:tr w:rsidR="005C5FF3" w:rsidRPr="00E72883" w:rsidTr="005C5FF3">
        <w:trPr>
          <w:cantSplit/>
          <w:trHeight w:val="540"/>
        </w:trPr>
        <w:tc>
          <w:tcPr>
            <w:tcW w:w="720" w:type="dxa"/>
            <w:vMerge w:val="restart"/>
            <w:vAlign w:val="center"/>
          </w:tcPr>
          <w:p w:rsidR="005C5FF3" w:rsidRPr="00E72883" w:rsidRDefault="005C5FF3" w:rsidP="005C5FF3">
            <w:pPr>
              <w:jc w:val="center"/>
              <w:rPr>
                <w:b/>
              </w:rPr>
            </w:pPr>
            <w:r w:rsidRPr="00E72883">
              <w:rPr>
                <w:b/>
              </w:rPr>
              <w:t>Годы</w:t>
            </w:r>
          </w:p>
          <w:p w:rsidR="005C5FF3" w:rsidRPr="00E72883" w:rsidRDefault="005C5FF3" w:rsidP="005C5FF3">
            <w:pPr>
              <w:jc w:val="center"/>
              <w:rPr>
                <w:b/>
              </w:rPr>
            </w:pPr>
          </w:p>
        </w:tc>
        <w:tc>
          <w:tcPr>
            <w:tcW w:w="1980" w:type="dxa"/>
            <w:gridSpan w:val="2"/>
            <w:vMerge w:val="restart"/>
            <w:vAlign w:val="center"/>
          </w:tcPr>
          <w:p w:rsidR="005C5FF3" w:rsidRPr="00E72883" w:rsidRDefault="005C5FF3" w:rsidP="005C5FF3">
            <w:pPr>
              <w:jc w:val="center"/>
              <w:rPr>
                <w:b/>
              </w:rPr>
            </w:pPr>
          </w:p>
          <w:p w:rsidR="005C5FF3" w:rsidRPr="00E72883" w:rsidRDefault="005C5FF3" w:rsidP="005C5FF3">
            <w:pPr>
              <w:jc w:val="center"/>
              <w:rPr>
                <w:b/>
              </w:rPr>
            </w:pPr>
            <w:r w:rsidRPr="00E72883">
              <w:rPr>
                <w:b/>
              </w:rPr>
              <w:t>Итого доходов</w:t>
            </w:r>
          </w:p>
          <w:p w:rsidR="005C5FF3" w:rsidRPr="00E72883" w:rsidRDefault="005C5FF3" w:rsidP="005C5FF3">
            <w:pPr>
              <w:jc w:val="center"/>
              <w:rPr>
                <w:b/>
              </w:rPr>
            </w:pPr>
          </w:p>
          <w:p w:rsidR="005C5FF3" w:rsidRPr="00E72883" w:rsidRDefault="005C5FF3" w:rsidP="005C5FF3">
            <w:pPr>
              <w:jc w:val="center"/>
              <w:rPr>
                <w:b/>
              </w:rPr>
            </w:pPr>
          </w:p>
          <w:p w:rsidR="005C5FF3" w:rsidRPr="00E72883" w:rsidRDefault="005C5FF3" w:rsidP="005C5FF3">
            <w:pPr>
              <w:jc w:val="center"/>
              <w:rPr>
                <w:b/>
              </w:rPr>
            </w:pPr>
          </w:p>
        </w:tc>
        <w:tc>
          <w:tcPr>
            <w:tcW w:w="3960" w:type="dxa"/>
            <w:gridSpan w:val="4"/>
            <w:vAlign w:val="center"/>
          </w:tcPr>
          <w:p w:rsidR="005C5FF3" w:rsidRPr="00E72883" w:rsidRDefault="005C5FF3" w:rsidP="005C5FF3">
            <w:pPr>
              <w:jc w:val="center"/>
              <w:rPr>
                <w:b/>
              </w:rPr>
            </w:pPr>
            <w:r w:rsidRPr="00E72883">
              <w:rPr>
                <w:b/>
              </w:rPr>
              <w:t>в том числе:</w:t>
            </w:r>
          </w:p>
        </w:tc>
        <w:tc>
          <w:tcPr>
            <w:tcW w:w="2047" w:type="dxa"/>
            <w:gridSpan w:val="2"/>
            <w:vMerge w:val="restart"/>
            <w:vAlign w:val="center"/>
          </w:tcPr>
          <w:p w:rsidR="005C5FF3" w:rsidRPr="00E72883" w:rsidRDefault="005C5FF3" w:rsidP="005C5FF3">
            <w:pPr>
              <w:jc w:val="center"/>
              <w:rPr>
                <w:b/>
              </w:rPr>
            </w:pPr>
            <w:r w:rsidRPr="00E72883">
              <w:rPr>
                <w:b/>
              </w:rPr>
              <w:t>Расходы</w:t>
            </w:r>
          </w:p>
        </w:tc>
        <w:tc>
          <w:tcPr>
            <w:tcW w:w="967" w:type="dxa"/>
            <w:vMerge w:val="restart"/>
            <w:vAlign w:val="center"/>
          </w:tcPr>
          <w:p w:rsidR="005C5FF3" w:rsidRPr="00E72883" w:rsidRDefault="005C5FF3" w:rsidP="005C5FF3">
            <w:pPr>
              <w:jc w:val="center"/>
              <w:rPr>
                <w:b/>
              </w:rPr>
            </w:pPr>
            <w:r w:rsidRPr="00E72883">
              <w:rPr>
                <w:b/>
              </w:rPr>
              <w:t>Дефицит (-) профицит (+)</w:t>
            </w:r>
          </w:p>
        </w:tc>
      </w:tr>
      <w:tr w:rsidR="005C5FF3" w:rsidRPr="00E72883" w:rsidTr="005C5FF3">
        <w:trPr>
          <w:cantSplit/>
          <w:trHeight w:val="945"/>
        </w:trPr>
        <w:tc>
          <w:tcPr>
            <w:tcW w:w="720" w:type="dxa"/>
            <w:vMerge/>
            <w:vAlign w:val="center"/>
          </w:tcPr>
          <w:p w:rsidR="005C5FF3" w:rsidRPr="00E72883" w:rsidRDefault="005C5FF3" w:rsidP="005C5FF3">
            <w:pPr>
              <w:jc w:val="center"/>
              <w:rPr>
                <w:b/>
              </w:rPr>
            </w:pPr>
          </w:p>
        </w:tc>
        <w:tc>
          <w:tcPr>
            <w:tcW w:w="1980" w:type="dxa"/>
            <w:gridSpan w:val="2"/>
            <w:vMerge/>
            <w:vAlign w:val="center"/>
          </w:tcPr>
          <w:p w:rsidR="005C5FF3" w:rsidRPr="00E72883" w:rsidRDefault="005C5FF3" w:rsidP="005C5FF3">
            <w:pPr>
              <w:jc w:val="center"/>
              <w:rPr>
                <w:b/>
              </w:rPr>
            </w:pPr>
          </w:p>
        </w:tc>
        <w:tc>
          <w:tcPr>
            <w:tcW w:w="1980" w:type="dxa"/>
            <w:gridSpan w:val="2"/>
            <w:vAlign w:val="center"/>
          </w:tcPr>
          <w:p w:rsidR="005C5FF3" w:rsidRPr="00E72883" w:rsidRDefault="005C5FF3" w:rsidP="005C5FF3">
            <w:pPr>
              <w:jc w:val="center"/>
              <w:rPr>
                <w:b/>
              </w:rPr>
            </w:pPr>
            <w:r w:rsidRPr="00E72883">
              <w:rPr>
                <w:b/>
              </w:rPr>
              <w:t>Налоговые и неналоговые доходы, зачисляемые в бюджет МО в соответствии с действующим законодательством</w:t>
            </w:r>
          </w:p>
        </w:tc>
        <w:tc>
          <w:tcPr>
            <w:tcW w:w="1980" w:type="dxa"/>
            <w:gridSpan w:val="2"/>
            <w:vAlign w:val="center"/>
          </w:tcPr>
          <w:p w:rsidR="005C5FF3" w:rsidRPr="00E72883" w:rsidRDefault="005C5FF3" w:rsidP="005C5FF3">
            <w:pPr>
              <w:jc w:val="center"/>
              <w:rPr>
                <w:b/>
              </w:rPr>
            </w:pPr>
            <w:r w:rsidRPr="00E72883">
              <w:rPr>
                <w:b/>
              </w:rPr>
              <w:t>Безвозмездные и безвозвратные перечисления</w:t>
            </w:r>
          </w:p>
        </w:tc>
        <w:tc>
          <w:tcPr>
            <w:tcW w:w="2047" w:type="dxa"/>
            <w:gridSpan w:val="2"/>
            <w:vMerge/>
            <w:vAlign w:val="center"/>
          </w:tcPr>
          <w:p w:rsidR="005C5FF3" w:rsidRPr="00E72883" w:rsidRDefault="005C5FF3" w:rsidP="005C5FF3">
            <w:pPr>
              <w:jc w:val="center"/>
              <w:rPr>
                <w:b/>
              </w:rPr>
            </w:pPr>
          </w:p>
        </w:tc>
        <w:tc>
          <w:tcPr>
            <w:tcW w:w="967" w:type="dxa"/>
            <w:vMerge/>
            <w:vAlign w:val="center"/>
          </w:tcPr>
          <w:p w:rsidR="005C5FF3" w:rsidRPr="00E72883" w:rsidRDefault="005C5FF3" w:rsidP="005C5FF3">
            <w:pPr>
              <w:jc w:val="center"/>
              <w:rPr>
                <w:b/>
              </w:rPr>
            </w:pPr>
          </w:p>
        </w:tc>
      </w:tr>
      <w:tr w:rsidR="005C5FF3" w:rsidRPr="00E72883" w:rsidTr="005C5FF3">
        <w:trPr>
          <w:cantSplit/>
          <w:trHeight w:val="705"/>
        </w:trPr>
        <w:tc>
          <w:tcPr>
            <w:tcW w:w="720" w:type="dxa"/>
            <w:vMerge/>
            <w:vAlign w:val="center"/>
          </w:tcPr>
          <w:p w:rsidR="005C5FF3" w:rsidRPr="00E72883" w:rsidRDefault="005C5FF3" w:rsidP="005C5FF3">
            <w:pPr>
              <w:jc w:val="center"/>
              <w:rPr>
                <w:b/>
              </w:rPr>
            </w:pPr>
          </w:p>
        </w:tc>
        <w:tc>
          <w:tcPr>
            <w:tcW w:w="1106" w:type="dxa"/>
            <w:vAlign w:val="center"/>
          </w:tcPr>
          <w:p w:rsidR="005C5FF3" w:rsidRPr="00E72883" w:rsidRDefault="005C5FF3" w:rsidP="005C5FF3">
            <w:pPr>
              <w:jc w:val="center"/>
              <w:rPr>
                <w:b/>
              </w:rPr>
            </w:pPr>
            <w:r w:rsidRPr="00E72883">
              <w:rPr>
                <w:b/>
              </w:rPr>
              <w:t>Всего</w:t>
            </w:r>
          </w:p>
        </w:tc>
        <w:tc>
          <w:tcPr>
            <w:tcW w:w="874" w:type="dxa"/>
            <w:vAlign w:val="center"/>
          </w:tcPr>
          <w:p w:rsidR="005C5FF3" w:rsidRPr="00E72883" w:rsidRDefault="005C5FF3" w:rsidP="005C5FF3">
            <w:pPr>
              <w:jc w:val="center"/>
              <w:rPr>
                <w:b/>
              </w:rPr>
            </w:pPr>
            <w:r w:rsidRPr="00E72883">
              <w:rPr>
                <w:b/>
              </w:rPr>
              <w:t>Темп роста,</w:t>
            </w:r>
            <w:r w:rsidR="001D2850">
              <w:rPr>
                <w:b/>
              </w:rPr>
              <w:t>%</w:t>
            </w:r>
          </w:p>
        </w:tc>
        <w:tc>
          <w:tcPr>
            <w:tcW w:w="1080" w:type="dxa"/>
            <w:vAlign w:val="center"/>
          </w:tcPr>
          <w:p w:rsidR="005C5FF3" w:rsidRPr="00E72883" w:rsidRDefault="005C5FF3" w:rsidP="005C5FF3">
            <w:pPr>
              <w:jc w:val="center"/>
              <w:rPr>
                <w:b/>
              </w:rPr>
            </w:pPr>
            <w:r w:rsidRPr="00E72883">
              <w:rPr>
                <w:b/>
              </w:rPr>
              <w:t>Всего</w:t>
            </w:r>
          </w:p>
        </w:tc>
        <w:tc>
          <w:tcPr>
            <w:tcW w:w="900" w:type="dxa"/>
            <w:vAlign w:val="center"/>
          </w:tcPr>
          <w:p w:rsidR="005C5FF3" w:rsidRPr="00E72883" w:rsidRDefault="005C5FF3" w:rsidP="005C5FF3">
            <w:pPr>
              <w:jc w:val="center"/>
              <w:rPr>
                <w:b/>
              </w:rPr>
            </w:pPr>
            <w:r w:rsidRPr="00E72883">
              <w:rPr>
                <w:b/>
              </w:rPr>
              <w:t>Темп роста,</w:t>
            </w:r>
            <w:r w:rsidR="001D2850">
              <w:rPr>
                <w:b/>
              </w:rPr>
              <w:t>%</w:t>
            </w:r>
          </w:p>
        </w:tc>
        <w:tc>
          <w:tcPr>
            <w:tcW w:w="1080" w:type="dxa"/>
            <w:vAlign w:val="center"/>
          </w:tcPr>
          <w:p w:rsidR="005C5FF3" w:rsidRPr="00E72883" w:rsidRDefault="005C5FF3" w:rsidP="005C5FF3">
            <w:pPr>
              <w:jc w:val="center"/>
              <w:rPr>
                <w:b/>
              </w:rPr>
            </w:pPr>
            <w:r w:rsidRPr="00E72883">
              <w:rPr>
                <w:b/>
              </w:rPr>
              <w:t>Всего</w:t>
            </w:r>
          </w:p>
        </w:tc>
        <w:tc>
          <w:tcPr>
            <w:tcW w:w="900" w:type="dxa"/>
            <w:vAlign w:val="center"/>
          </w:tcPr>
          <w:p w:rsidR="005C5FF3" w:rsidRPr="00E72883" w:rsidRDefault="005C5FF3" w:rsidP="005C5FF3">
            <w:pPr>
              <w:jc w:val="center"/>
              <w:rPr>
                <w:b/>
              </w:rPr>
            </w:pPr>
            <w:r w:rsidRPr="00E72883">
              <w:rPr>
                <w:b/>
              </w:rPr>
              <w:t>Темп роста,</w:t>
            </w:r>
            <w:r w:rsidR="001D2850">
              <w:rPr>
                <w:b/>
              </w:rPr>
              <w:t>%</w:t>
            </w:r>
          </w:p>
        </w:tc>
        <w:tc>
          <w:tcPr>
            <w:tcW w:w="1080" w:type="dxa"/>
            <w:vAlign w:val="center"/>
          </w:tcPr>
          <w:p w:rsidR="005C5FF3" w:rsidRPr="00E72883" w:rsidRDefault="005C5FF3" w:rsidP="005C5FF3">
            <w:pPr>
              <w:jc w:val="center"/>
              <w:rPr>
                <w:b/>
              </w:rPr>
            </w:pPr>
            <w:r w:rsidRPr="00E72883">
              <w:rPr>
                <w:b/>
              </w:rPr>
              <w:t>Всего</w:t>
            </w:r>
          </w:p>
        </w:tc>
        <w:tc>
          <w:tcPr>
            <w:tcW w:w="967" w:type="dxa"/>
            <w:vAlign w:val="center"/>
          </w:tcPr>
          <w:p w:rsidR="005C5FF3" w:rsidRPr="00E72883" w:rsidRDefault="005C5FF3" w:rsidP="005C5FF3">
            <w:pPr>
              <w:jc w:val="center"/>
              <w:rPr>
                <w:b/>
              </w:rPr>
            </w:pPr>
            <w:r w:rsidRPr="00E72883">
              <w:rPr>
                <w:b/>
              </w:rPr>
              <w:t>Темп роста,</w:t>
            </w:r>
            <w:r w:rsidR="001D2850">
              <w:rPr>
                <w:b/>
              </w:rPr>
              <w:t>%</w:t>
            </w:r>
          </w:p>
        </w:tc>
        <w:tc>
          <w:tcPr>
            <w:tcW w:w="967" w:type="dxa"/>
            <w:vAlign w:val="center"/>
          </w:tcPr>
          <w:p w:rsidR="005C5FF3" w:rsidRPr="00E72883" w:rsidRDefault="005C5FF3" w:rsidP="005C5FF3">
            <w:pPr>
              <w:jc w:val="center"/>
              <w:rPr>
                <w:b/>
              </w:rPr>
            </w:pPr>
            <w:r w:rsidRPr="00E72883">
              <w:rPr>
                <w:b/>
              </w:rPr>
              <w:t>Всего</w:t>
            </w:r>
          </w:p>
        </w:tc>
      </w:tr>
      <w:tr w:rsidR="005C5FF3" w:rsidRPr="00E72883" w:rsidTr="005C5FF3">
        <w:tc>
          <w:tcPr>
            <w:tcW w:w="720" w:type="dxa"/>
          </w:tcPr>
          <w:p w:rsidR="005C5FF3" w:rsidRPr="00E72883" w:rsidRDefault="005C5FF3" w:rsidP="005C5FF3">
            <w:pPr>
              <w:jc w:val="center"/>
              <w:rPr>
                <w:b/>
              </w:rPr>
            </w:pPr>
            <w:r w:rsidRPr="00E72883">
              <w:rPr>
                <w:b/>
              </w:rPr>
              <w:t>2007</w:t>
            </w:r>
          </w:p>
        </w:tc>
        <w:tc>
          <w:tcPr>
            <w:tcW w:w="1106" w:type="dxa"/>
          </w:tcPr>
          <w:p w:rsidR="005C5FF3" w:rsidRPr="00E72883" w:rsidRDefault="005C5FF3" w:rsidP="005C5FF3">
            <w:pPr>
              <w:jc w:val="center"/>
            </w:pPr>
            <w:r w:rsidRPr="00E72883">
              <w:t>440 791</w:t>
            </w:r>
          </w:p>
        </w:tc>
        <w:tc>
          <w:tcPr>
            <w:tcW w:w="874" w:type="dxa"/>
          </w:tcPr>
          <w:p w:rsidR="005C5FF3" w:rsidRPr="00E72883" w:rsidRDefault="005C5FF3" w:rsidP="005C5FF3">
            <w:pPr>
              <w:jc w:val="center"/>
            </w:pPr>
            <w:r w:rsidRPr="00E72883">
              <w:t>119,1</w:t>
            </w:r>
          </w:p>
        </w:tc>
        <w:tc>
          <w:tcPr>
            <w:tcW w:w="1080" w:type="dxa"/>
          </w:tcPr>
          <w:p w:rsidR="005C5FF3" w:rsidRPr="00E72883" w:rsidRDefault="005C5FF3" w:rsidP="005C5FF3">
            <w:pPr>
              <w:jc w:val="center"/>
            </w:pPr>
            <w:r w:rsidRPr="00E72883">
              <w:t>111 162</w:t>
            </w:r>
          </w:p>
        </w:tc>
        <w:tc>
          <w:tcPr>
            <w:tcW w:w="900" w:type="dxa"/>
          </w:tcPr>
          <w:p w:rsidR="005C5FF3" w:rsidRPr="00E72883" w:rsidRDefault="005C5FF3" w:rsidP="005C5FF3">
            <w:pPr>
              <w:jc w:val="center"/>
            </w:pPr>
            <w:r w:rsidRPr="00E72883">
              <w:t>127,1</w:t>
            </w:r>
          </w:p>
        </w:tc>
        <w:tc>
          <w:tcPr>
            <w:tcW w:w="1080" w:type="dxa"/>
          </w:tcPr>
          <w:p w:rsidR="005C5FF3" w:rsidRPr="00E72883" w:rsidRDefault="005C5FF3" w:rsidP="005C5FF3">
            <w:pPr>
              <w:jc w:val="center"/>
            </w:pPr>
            <w:r w:rsidRPr="00E72883">
              <w:t>329 629</w:t>
            </w:r>
          </w:p>
        </w:tc>
        <w:tc>
          <w:tcPr>
            <w:tcW w:w="900" w:type="dxa"/>
          </w:tcPr>
          <w:p w:rsidR="005C5FF3" w:rsidRPr="00E72883" w:rsidRDefault="005C5FF3" w:rsidP="005C5FF3">
            <w:pPr>
              <w:jc w:val="center"/>
            </w:pPr>
            <w:r w:rsidRPr="00E72883">
              <w:t>116,6</w:t>
            </w:r>
          </w:p>
        </w:tc>
        <w:tc>
          <w:tcPr>
            <w:tcW w:w="1080" w:type="dxa"/>
          </w:tcPr>
          <w:p w:rsidR="005C5FF3" w:rsidRPr="00E72883" w:rsidRDefault="005C5FF3" w:rsidP="005C5FF3">
            <w:pPr>
              <w:jc w:val="center"/>
            </w:pPr>
            <w:r w:rsidRPr="00E72883">
              <w:t>444 805</w:t>
            </w:r>
          </w:p>
        </w:tc>
        <w:tc>
          <w:tcPr>
            <w:tcW w:w="967" w:type="dxa"/>
          </w:tcPr>
          <w:p w:rsidR="005C5FF3" w:rsidRPr="00E72883" w:rsidRDefault="005C5FF3" w:rsidP="005C5FF3">
            <w:pPr>
              <w:jc w:val="center"/>
            </w:pPr>
            <w:r w:rsidRPr="00E72883">
              <w:t>121,0</w:t>
            </w:r>
          </w:p>
        </w:tc>
        <w:tc>
          <w:tcPr>
            <w:tcW w:w="967" w:type="dxa"/>
          </w:tcPr>
          <w:p w:rsidR="005C5FF3" w:rsidRPr="00E72883" w:rsidRDefault="005C5FF3" w:rsidP="005C5FF3">
            <w:pPr>
              <w:jc w:val="center"/>
            </w:pPr>
            <w:r w:rsidRPr="00E72883">
              <w:t>-4 014</w:t>
            </w:r>
          </w:p>
        </w:tc>
      </w:tr>
      <w:tr w:rsidR="005C5FF3" w:rsidRPr="00E72883" w:rsidTr="005C5FF3">
        <w:tc>
          <w:tcPr>
            <w:tcW w:w="720" w:type="dxa"/>
          </w:tcPr>
          <w:p w:rsidR="005C5FF3" w:rsidRPr="00E72883" w:rsidRDefault="005C5FF3" w:rsidP="005C5FF3">
            <w:pPr>
              <w:jc w:val="center"/>
              <w:rPr>
                <w:b/>
                <w:lang w:val="en-US"/>
              </w:rPr>
            </w:pPr>
            <w:r w:rsidRPr="00E72883">
              <w:rPr>
                <w:b/>
              </w:rPr>
              <w:t>200</w:t>
            </w:r>
            <w:r w:rsidRPr="00E72883">
              <w:rPr>
                <w:b/>
                <w:lang w:val="en-US"/>
              </w:rPr>
              <w:t>8</w:t>
            </w:r>
          </w:p>
        </w:tc>
        <w:tc>
          <w:tcPr>
            <w:tcW w:w="1106" w:type="dxa"/>
          </w:tcPr>
          <w:p w:rsidR="005C5FF3" w:rsidRPr="00E72883" w:rsidRDefault="005C5FF3" w:rsidP="005C5FF3">
            <w:pPr>
              <w:jc w:val="center"/>
            </w:pPr>
            <w:r w:rsidRPr="00E72883">
              <w:t>797215</w:t>
            </w:r>
          </w:p>
        </w:tc>
        <w:tc>
          <w:tcPr>
            <w:tcW w:w="874" w:type="dxa"/>
          </w:tcPr>
          <w:p w:rsidR="005C5FF3" w:rsidRPr="00E72883" w:rsidRDefault="005C5FF3" w:rsidP="005C5FF3">
            <w:pPr>
              <w:jc w:val="center"/>
            </w:pPr>
            <w:r w:rsidRPr="00E72883">
              <w:t>180,9</w:t>
            </w:r>
          </w:p>
        </w:tc>
        <w:tc>
          <w:tcPr>
            <w:tcW w:w="1080" w:type="dxa"/>
          </w:tcPr>
          <w:p w:rsidR="005C5FF3" w:rsidRPr="00E72883" w:rsidRDefault="005C5FF3" w:rsidP="005C5FF3">
            <w:pPr>
              <w:jc w:val="center"/>
            </w:pPr>
            <w:r w:rsidRPr="00E72883">
              <w:t>131476</w:t>
            </w:r>
          </w:p>
        </w:tc>
        <w:tc>
          <w:tcPr>
            <w:tcW w:w="900" w:type="dxa"/>
          </w:tcPr>
          <w:p w:rsidR="005C5FF3" w:rsidRPr="00E72883" w:rsidRDefault="005C5FF3" w:rsidP="005C5FF3">
            <w:pPr>
              <w:jc w:val="center"/>
            </w:pPr>
            <w:r w:rsidRPr="00E72883">
              <w:t>118,3</w:t>
            </w:r>
          </w:p>
        </w:tc>
        <w:tc>
          <w:tcPr>
            <w:tcW w:w="1080" w:type="dxa"/>
          </w:tcPr>
          <w:p w:rsidR="005C5FF3" w:rsidRPr="00E72883" w:rsidRDefault="005C5FF3" w:rsidP="005C5FF3">
            <w:pPr>
              <w:jc w:val="center"/>
            </w:pPr>
            <w:r w:rsidRPr="00E72883">
              <w:t>665739</w:t>
            </w:r>
          </w:p>
        </w:tc>
        <w:tc>
          <w:tcPr>
            <w:tcW w:w="900" w:type="dxa"/>
          </w:tcPr>
          <w:p w:rsidR="005C5FF3" w:rsidRPr="00E72883" w:rsidRDefault="005C5FF3" w:rsidP="005C5FF3">
            <w:pPr>
              <w:jc w:val="center"/>
            </w:pPr>
            <w:r w:rsidRPr="00E72883">
              <w:t>201,9</w:t>
            </w:r>
          </w:p>
        </w:tc>
        <w:tc>
          <w:tcPr>
            <w:tcW w:w="1080" w:type="dxa"/>
          </w:tcPr>
          <w:p w:rsidR="005C5FF3" w:rsidRPr="00E72883" w:rsidRDefault="005C5FF3" w:rsidP="005C5FF3">
            <w:pPr>
              <w:jc w:val="center"/>
            </w:pPr>
            <w:r w:rsidRPr="00E72883">
              <w:t>788105</w:t>
            </w:r>
          </w:p>
        </w:tc>
        <w:tc>
          <w:tcPr>
            <w:tcW w:w="967" w:type="dxa"/>
          </w:tcPr>
          <w:p w:rsidR="005C5FF3" w:rsidRPr="00E72883" w:rsidRDefault="005C5FF3" w:rsidP="005C5FF3">
            <w:pPr>
              <w:jc w:val="center"/>
            </w:pPr>
            <w:r w:rsidRPr="00E72883">
              <w:t>177,2</w:t>
            </w:r>
          </w:p>
        </w:tc>
        <w:tc>
          <w:tcPr>
            <w:tcW w:w="967" w:type="dxa"/>
          </w:tcPr>
          <w:p w:rsidR="005C5FF3" w:rsidRPr="00E72883" w:rsidRDefault="005C5FF3" w:rsidP="005C5FF3">
            <w:pPr>
              <w:jc w:val="center"/>
            </w:pPr>
            <w:r w:rsidRPr="00E72883">
              <w:t>9 110</w:t>
            </w:r>
          </w:p>
        </w:tc>
      </w:tr>
      <w:tr w:rsidR="005C5FF3" w:rsidRPr="00E72883" w:rsidTr="005C5FF3">
        <w:tc>
          <w:tcPr>
            <w:tcW w:w="720" w:type="dxa"/>
          </w:tcPr>
          <w:p w:rsidR="005C5FF3" w:rsidRPr="00E72883" w:rsidRDefault="005C5FF3" w:rsidP="005C5FF3">
            <w:pPr>
              <w:jc w:val="center"/>
              <w:rPr>
                <w:b/>
                <w:lang w:val="en-US"/>
              </w:rPr>
            </w:pPr>
            <w:r w:rsidRPr="00E72883">
              <w:rPr>
                <w:b/>
              </w:rPr>
              <w:t>200</w:t>
            </w:r>
            <w:r w:rsidRPr="00E72883">
              <w:rPr>
                <w:b/>
                <w:lang w:val="en-US"/>
              </w:rPr>
              <w:t>9</w:t>
            </w:r>
          </w:p>
        </w:tc>
        <w:tc>
          <w:tcPr>
            <w:tcW w:w="1106" w:type="dxa"/>
          </w:tcPr>
          <w:p w:rsidR="005C5FF3" w:rsidRPr="00E72883" w:rsidRDefault="005C5FF3" w:rsidP="005C5FF3">
            <w:pPr>
              <w:jc w:val="center"/>
            </w:pPr>
            <w:r w:rsidRPr="00E72883">
              <w:t>857544</w:t>
            </w:r>
          </w:p>
        </w:tc>
        <w:tc>
          <w:tcPr>
            <w:tcW w:w="874" w:type="dxa"/>
          </w:tcPr>
          <w:p w:rsidR="005C5FF3" w:rsidRPr="00E72883" w:rsidRDefault="005C5FF3" w:rsidP="005C5FF3">
            <w:pPr>
              <w:jc w:val="center"/>
            </w:pPr>
            <w:r w:rsidRPr="00E72883">
              <w:t>107,6</w:t>
            </w:r>
          </w:p>
        </w:tc>
        <w:tc>
          <w:tcPr>
            <w:tcW w:w="1080" w:type="dxa"/>
          </w:tcPr>
          <w:p w:rsidR="005C5FF3" w:rsidRPr="00E72883" w:rsidRDefault="005C5FF3" w:rsidP="005C5FF3">
            <w:pPr>
              <w:jc w:val="center"/>
            </w:pPr>
            <w:r w:rsidRPr="00E72883">
              <w:t>197319</w:t>
            </w:r>
          </w:p>
        </w:tc>
        <w:tc>
          <w:tcPr>
            <w:tcW w:w="900" w:type="dxa"/>
          </w:tcPr>
          <w:p w:rsidR="005C5FF3" w:rsidRPr="00E72883" w:rsidRDefault="005C5FF3" w:rsidP="005C5FF3">
            <w:pPr>
              <w:jc w:val="center"/>
            </w:pPr>
            <w:r w:rsidRPr="00E72883">
              <w:t>150,1</w:t>
            </w:r>
          </w:p>
        </w:tc>
        <w:tc>
          <w:tcPr>
            <w:tcW w:w="1080" w:type="dxa"/>
          </w:tcPr>
          <w:p w:rsidR="005C5FF3" w:rsidRPr="00E72883" w:rsidRDefault="005C5FF3" w:rsidP="005C5FF3">
            <w:pPr>
              <w:jc w:val="center"/>
            </w:pPr>
            <w:r w:rsidRPr="00E72883">
              <w:t>660225</w:t>
            </w:r>
          </w:p>
        </w:tc>
        <w:tc>
          <w:tcPr>
            <w:tcW w:w="900" w:type="dxa"/>
          </w:tcPr>
          <w:p w:rsidR="005C5FF3" w:rsidRPr="00E72883" w:rsidRDefault="005C5FF3" w:rsidP="005C5FF3">
            <w:pPr>
              <w:jc w:val="center"/>
            </w:pPr>
            <w:r w:rsidRPr="00E72883">
              <w:t>99,2</w:t>
            </w:r>
          </w:p>
        </w:tc>
        <w:tc>
          <w:tcPr>
            <w:tcW w:w="1080" w:type="dxa"/>
          </w:tcPr>
          <w:p w:rsidR="005C5FF3" w:rsidRPr="00E72883" w:rsidRDefault="005C5FF3" w:rsidP="005C5FF3">
            <w:pPr>
              <w:jc w:val="center"/>
            </w:pPr>
            <w:r w:rsidRPr="00E72883">
              <w:t>856954</w:t>
            </w:r>
          </w:p>
        </w:tc>
        <w:tc>
          <w:tcPr>
            <w:tcW w:w="967" w:type="dxa"/>
          </w:tcPr>
          <w:p w:rsidR="005C5FF3" w:rsidRPr="00E72883" w:rsidRDefault="005C5FF3" w:rsidP="005C5FF3">
            <w:pPr>
              <w:jc w:val="center"/>
            </w:pPr>
            <w:r w:rsidRPr="00E72883">
              <w:t>108,7</w:t>
            </w:r>
          </w:p>
        </w:tc>
        <w:tc>
          <w:tcPr>
            <w:tcW w:w="967" w:type="dxa"/>
          </w:tcPr>
          <w:p w:rsidR="005C5FF3" w:rsidRPr="00E72883" w:rsidRDefault="005C5FF3" w:rsidP="005C5FF3">
            <w:pPr>
              <w:jc w:val="center"/>
            </w:pPr>
            <w:r w:rsidRPr="00E72883">
              <w:t>590</w:t>
            </w:r>
          </w:p>
        </w:tc>
      </w:tr>
      <w:tr w:rsidR="005C5FF3" w:rsidRPr="00E72883" w:rsidTr="005C5FF3">
        <w:tc>
          <w:tcPr>
            <w:tcW w:w="720" w:type="dxa"/>
          </w:tcPr>
          <w:p w:rsidR="005C5FF3" w:rsidRPr="00E72883" w:rsidRDefault="005C5FF3" w:rsidP="005C5FF3">
            <w:pPr>
              <w:jc w:val="center"/>
              <w:rPr>
                <w:b/>
                <w:lang w:val="en-US"/>
              </w:rPr>
            </w:pPr>
            <w:r w:rsidRPr="00E72883">
              <w:rPr>
                <w:b/>
              </w:rPr>
              <w:t>20</w:t>
            </w:r>
            <w:r w:rsidRPr="00E72883">
              <w:rPr>
                <w:b/>
                <w:lang w:val="en-US"/>
              </w:rPr>
              <w:t>10</w:t>
            </w:r>
          </w:p>
        </w:tc>
        <w:tc>
          <w:tcPr>
            <w:tcW w:w="1106" w:type="dxa"/>
          </w:tcPr>
          <w:p w:rsidR="005C5FF3" w:rsidRPr="00E72883" w:rsidRDefault="005C5FF3" w:rsidP="005C5FF3">
            <w:pPr>
              <w:jc w:val="center"/>
            </w:pPr>
            <w:r w:rsidRPr="00E72883">
              <w:t>1040783</w:t>
            </w:r>
          </w:p>
        </w:tc>
        <w:tc>
          <w:tcPr>
            <w:tcW w:w="874" w:type="dxa"/>
          </w:tcPr>
          <w:p w:rsidR="005C5FF3" w:rsidRPr="00E72883" w:rsidRDefault="005C5FF3" w:rsidP="005C5FF3">
            <w:pPr>
              <w:jc w:val="center"/>
            </w:pPr>
            <w:r w:rsidRPr="00E72883">
              <w:t>121,4</w:t>
            </w:r>
          </w:p>
        </w:tc>
        <w:tc>
          <w:tcPr>
            <w:tcW w:w="1080" w:type="dxa"/>
          </w:tcPr>
          <w:p w:rsidR="005C5FF3" w:rsidRPr="00E72883" w:rsidRDefault="005C5FF3" w:rsidP="005C5FF3">
            <w:pPr>
              <w:jc w:val="center"/>
            </w:pPr>
            <w:r w:rsidRPr="00E72883">
              <w:t>213396</w:t>
            </w:r>
          </w:p>
        </w:tc>
        <w:tc>
          <w:tcPr>
            <w:tcW w:w="900" w:type="dxa"/>
          </w:tcPr>
          <w:p w:rsidR="005C5FF3" w:rsidRPr="00E72883" w:rsidRDefault="005C5FF3" w:rsidP="005C5FF3">
            <w:pPr>
              <w:jc w:val="center"/>
            </w:pPr>
            <w:r w:rsidRPr="00E72883">
              <w:t>108,1</w:t>
            </w:r>
          </w:p>
        </w:tc>
        <w:tc>
          <w:tcPr>
            <w:tcW w:w="1080" w:type="dxa"/>
          </w:tcPr>
          <w:p w:rsidR="005C5FF3" w:rsidRPr="00E72883" w:rsidRDefault="005C5FF3" w:rsidP="005C5FF3">
            <w:pPr>
              <w:jc w:val="center"/>
            </w:pPr>
            <w:r w:rsidRPr="00E72883">
              <w:t>827387</w:t>
            </w:r>
          </w:p>
        </w:tc>
        <w:tc>
          <w:tcPr>
            <w:tcW w:w="900" w:type="dxa"/>
          </w:tcPr>
          <w:p w:rsidR="005C5FF3" w:rsidRPr="00E72883" w:rsidRDefault="005C5FF3" w:rsidP="005C5FF3">
            <w:pPr>
              <w:jc w:val="center"/>
            </w:pPr>
            <w:r w:rsidRPr="00E72883">
              <w:t>125,3</w:t>
            </w:r>
          </w:p>
        </w:tc>
        <w:tc>
          <w:tcPr>
            <w:tcW w:w="1080" w:type="dxa"/>
          </w:tcPr>
          <w:p w:rsidR="005C5FF3" w:rsidRPr="00E72883" w:rsidRDefault="005C5FF3" w:rsidP="005C5FF3">
            <w:pPr>
              <w:jc w:val="center"/>
            </w:pPr>
            <w:r w:rsidRPr="00E72883">
              <w:t>1042457</w:t>
            </w:r>
          </w:p>
        </w:tc>
        <w:tc>
          <w:tcPr>
            <w:tcW w:w="967" w:type="dxa"/>
          </w:tcPr>
          <w:p w:rsidR="005C5FF3" w:rsidRPr="00E72883" w:rsidRDefault="005C5FF3" w:rsidP="005C5FF3">
            <w:pPr>
              <w:jc w:val="center"/>
            </w:pPr>
            <w:r w:rsidRPr="00E72883">
              <w:t>121,6</w:t>
            </w:r>
          </w:p>
        </w:tc>
        <w:tc>
          <w:tcPr>
            <w:tcW w:w="967" w:type="dxa"/>
          </w:tcPr>
          <w:p w:rsidR="005C5FF3" w:rsidRPr="00E72883" w:rsidRDefault="005C5FF3" w:rsidP="005C5FF3">
            <w:pPr>
              <w:jc w:val="center"/>
            </w:pPr>
            <w:r w:rsidRPr="00E72883">
              <w:t>-1 674</w:t>
            </w:r>
          </w:p>
        </w:tc>
      </w:tr>
      <w:tr w:rsidR="005C5FF3" w:rsidRPr="00003FD1" w:rsidTr="005C5FF3">
        <w:tc>
          <w:tcPr>
            <w:tcW w:w="72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rPr>
                <w:b/>
              </w:rPr>
            </w:pPr>
            <w:r w:rsidRPr="00003FD1">
              <w:rPr>
                <w:b/>
              </w:rPr>
              <w:t>2011</w:t>
            </w:r>
          </w:p>
        </w:tc>
        <w:tc>
          <w:tcPr>
            <w:tcW w:w="1106"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1642749</w:t>
            </w:r>
          </w:p>
        </w:tc>
        <w:tc>
          <w:tcPr>
            <w:tcW w:w="874"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157,8</w:t>
            </w:r>
          </w:p>
        </w:tc>
        <w:tc>
          <w:tcPr>
            <w:tcW w:w="108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241200</w:t>
            </w:r>
          </w:p>
        </w:tc>
        <w:tc>
          <w:tcPr>
            <w:tcW w:w="90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113,0</w:t>
            </w:r>
          </w:p>
        </w:tc>
        <w:tc>
          <w:tcPr>
            <w:tcW w:w="108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1263670</w:t>
            </w:r>
          </w:p>
        </w:tc>
        <w:tc>
          <w:tcPr>
            <w:tcW w:w="90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152,7</w:t>
            </w:r>
          </w:p>
        </w:tc>
        <w:tc>
          <w:tcPr>
            <w:tcW w:w="1080"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1470159</w:t>
            </w:r>
          </w:p>
        </w:tc>
        <w:tc>
          <w:tcPr>
            <w:tcW w:w="967"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141,0</w:t>
            </w:r>
          </w:p>
        </w:tc>
        <w:tc>
          <w:tcPr>
            <w:tcW w:w="967" w:type="dxa"/>
            <w:tcBorders>
              <w:top w:val="single" w:sz="4" w:space="0" w:color="auto"/>
              <w:left w:val="single" w:sz="4" w:space="0" w:color="auto"/>
              <w:bottom w:val="single" w:sz="4" w:space="0" w:color="auto"/>
              <w:right w:val="single" w:sz="4" w:space="0" w:color="auto"/>
            </w:tcBorders>
          </w:tcPr>
          <w:p w:rsidR="005C5FF3" w:rsidRPr="00003FD1" w:rsidRDefault="005C5FF3" w:rsidP="005C5FF3">
            <w:pPr>
              <w:jc w:val="center"/>
            </w:pPr>
            <w:r w:rsidRPr="00003FD1">
              <w:t>34711</w:t>
            </w:r>
          </w:p>
        </w:tc>
      </w:tr>
    </w:tbl>
    <w:p w:rsidR="005C5FF3" w:rsidRPr="00E72883" w:rsidRDefault="005C5FF3" w:rsidP="005C5FF3">
      <w:pPr>
        <w:ind w:firstLine="720"/>
        <w:rPr>
          <w:sz w:val="28"/>
          <w:szCs w:val="28"/>
        </w:rPr>
      </w:pPr>
    </w:p>
    <w:p w:rsidR="005C5FF3" w:rsidRPr="00B96F9E" w:rsidRDefault="005C5FF3" w:rsidP="005C5FF3">
      <w:pPr>
        <w:ind w:firstLine="720"/>
        <w:jc w:val="both"/>
        <w:rPr>
          <w:sz w:val="28"/>
          <w:szCs w:val="28"/>
        </w:rPr>
      </w:pPr>
      <w:r w:rsidRPr="005B4EC2">
        <w:rPr>
          <w:sz w:val="28"/>
          <w:szCs w:val="28"/>
        </w:rPr>
        <w:t xml:space="preserve">Доходы бюджета с 2007 года по </w:t>
      </w:r>
      <w:r>
        <w:rPr>
          <w:sz w:val="28"/>
          <w:szCs w:val="28"/>
        </w:rPr>
        <w:t xml:space="preserve">2011 год увеличились в целом в                   </w:t>
      </w:r>
      <w:r w:rsidRPr="005B4EC2">
        <w:rPr>
          <w:sz w:val="28"/>
          <w:szCs w:val="28"/>
        </w:rPr>
        <w:t xml:space="preserve"> 3,4 раза, при этом налоговые и неналоговые доходы, зачисляемые в бюджет муниципального образования, выросли в 2,2 раза, а сумма безвозмездных и безвозвратных перечислений в 3,8 раза. Доля финансовой помощи муниципальному образованию, которая складывается из дотаций, субвенций и других безвозмездных перечислений из вышестоящих уровней бюджетов, имеет стойкую тенденцию к увеличению в общей сумме доходов муниципального образования. Если в 2007 году доля финансовой помощи </w:t>
      </w:r>
      <w:r w:rsidRPr="00B96F9E">
        <w:rPr>
          <w:sz w:val="28"/>
          <w:szCs w:val="28"/>
        </w:rPr>
        <w:t>составила 74,8</w:t>
      </w:r>
      <w:r w:rsidR="001D2850">
        <w:rPr>
          <w:sz w:val="28"/>
          <w:szCs w:val="28"/>
        </w:rPr>
        <w:t>%</w:t>
      </w:r>
      <w:r w:rsidRPr="00B96F9E">
        <w:rPr>
          <w:sz w:val="28"/>
          <w:szCs w:val="28"/>
        </w:rPr>
        <w:t xml:space="preserve"> к общим доходам бюджета, то в 2011 году – 84,0</w:t>
      </w:r>
      <w:r w:rsidR="001D2850">
        <w:rPr>
          <w:sz w:val="28"/>
          <w:szCs w:val="28"/>
        </w:rPr>
        <w:t>процента</w:t>
      </w:r>
      <w:r w:rsidRPr="00B96F9E">
        <w:rPr>
          <w:sz w:val="28"/>
          <w:szCs w:val="28"/>
        </w:rPr>
        <w:t>.</w:t>
      </w:r>
    </w:p>
    <w:p w:rsidR="005C5FF3" w:rsidRPr="00B96F9E" w:rsidRDefault="005C5FF3" w:rsidP="005C5FF3">
      <w:pPr>
        <w:ind w:firstLine="720"/>
        <w:jc w:val="both"/>
        <w:rPr>
          <w:sz w:val="28"/>
          <w:szCs w:val="28"/>
        </w:rPr>
      </w:pPr>
      <w:r w:rsidRPr="00B96F9E">
        <w:rPr>
          <w:sz w:val="28"/>
          <w:szCs w:val="28"/>
        </w:rPr>
        <w:t xml:space="preserve">Значительный рост объема финансовой помощи из вышестоящих бюджетов обусловлен рядом таких причин, как проводимая политика реформирования межбюджетных отношений, перераспределение полномочий между уровнями бюджета, изменение пропорций распределения доходов. </w:t>
      </w:r>
    </w:p>
    <w:p w:rsidR="005C5FF3" w:rsidRDefault="005C5FF3" w:rsidP="005C5FF3">
      <w:pPr>
        <w:ind w:firstLine="720"/>
        <w:jc w:val="both"/>
        <w:rPr>
          <w:spacing w:val="4"/>
          <w:sz w:val="28"/>
          <w:szCs w:val="28"/>
        </w:rPr>
      </w:pPr>
      <w:r w:rsidRPr="00B96F9E">
        <w:rPr>
          <w:spacing w:val="4"/>
          <w:sz w:val="28"/>
          <w:szCs w:val="28"/>
        </w:rPr>
        <w:t xml:space="preserve">Формирование доходов бюджета муниципального </w:t>
      </w:r>
      <w:r w:rsidRPr="00B96F9E">
        <w:rPr>
          <w:sz w:val="28"/>
          <w:szCs w:val="28"/>
        </w:rPr>
        <w:t>образования «Чернянский район»</w:t>
      </w:r>
      <w:r w:rsidRPr="00B96F9E">
        <w:rPr>
          <w:spacing w:val="4"/>
          <w:sz w:val="28"/>
          <w:szCs w:val="28"/>
        </w:rPr>
        <w:t xml:space="preserve"> осуществлялось на основе положений Бюджетного кодекса Российской Федерации, Налогового кодекса Российской Федерации, а такж</w:t>
      </w:r>
      <w:r w:rsidR="00C615D3">
        <w:rPr>
          <w:spacing w:val="4"/>
          <w:sz w:val="28"/>
          <w:szCs w:val="28"/>
        </w:rPr>
        <w:t>е законов  Белгородской области, структуру доходов бюджета можно посмотреть  в таблице 46.</w:t>
      </w:r>
    </w:p>
    <w:p w:rsidR="002024B9" w:rsidRPr="00B96F9E" w:rsidRDefault="002024B9" w:rsidP="002024B9">
      <w:pPr>
        <w:ind w:firstLine="708"/>
        <w:jc w:val="both"/>
        <w:rPr>
          <w:sz w:val="28"/>
          <w:szCs w:val="28"/>
        </w:rPr>
      </w:pPr>
      <w:r w:rsidRPr="00B96F9E">
        <w:rPr>
          <w:sz w:val="28"/>
          <w:szCs w:val="28"/>
        </w:rPr>
        <w:t>В структуре  налоговых доходов за весь анализируемый период основная доля приходится на налог на доходы физических лиц (в 2003 году доля данного</w:t>
      </w:r>
      <w:r w:rsidRPr="00F72EEF">
        <w:rPr>
          <w:sz w:val="28"/>
          <w:szCs w:val="28"/>
        </w:rPr>
        <w:t xml:space="preserve">  налога составляла 54</w:t>
      </w:r>
      <w:r w:rsidR="001D2850">
        <w:rPr>
          <w:sz w:val="28"/>
          <w:szCs w:val="28"/>
        </w:rPr>
        <w:t>процента</w:t>
      </w:r>
      <w:r w:rsidRPr="00F72EEF">
        <w:rPr>
          <w:sz w:val="28"/>
          <w:szCs w:val="28"/>
        </w:rPr>
        <w:t>, к 2007 году она увеличилась до 64</w:t>
      </w:r>
      <w:r w:rsidR="001D2850">
        <w:rPr>
          <w:sz w:val="28"/>
          <w:szCs w:val="28"/>
        </w:rPr>
        <w:t>процентов</w:t>
      </w:r>
      <w:r w:rsidRPr="00F72EEF">
        <w:rPr>
          <w:sz w:val="28"/>
          <w:szCs w:val="28"/>
        </w:rPr>
        <w:t xml:space="preserve"> и </w:t>
      </w:r>
      <w:r w:rsidRPr="00B96F9E">
        <w:rPr>
          <w:sz w:val="28"/>
          <w:szCs w:val="28"/>
        </w:rPr>
        <w:t xml:space="preserve">составила 205 499 </w:t>
      </w:r>
      <w:r w:rsidR="00B475D4">
        <w:rPr>
          <w:sz w:val="28"/>
          <w:szCs w:val="28"/>
        </w:rPr>
        <w:t>тыс.</w:t>
      </w:r>
      <w:r w:rsidRPr="00B96F9E">
        <w:rPr>
          <w:sz w:val="28"/>
          <w:szCs w:val="28"/>
        </w:rPr>
        <w:t xml:space="preserve">яч рублей). </w:t>
      </w:r>
    </w:p>
    <w:p w:rsidR="002024B9" w:rsidRPr="00B96F9E" w:rsidRDefault="002024B9" w:rsidP="005C5FF3">
      <w:pPr>
        <w:ind w:firstLine="720"/>
        <w:jc w:val="both"/>
        <w:rPr>
          <w:spacing w:val="4"/>
          <w:sz w:val="28"/>
          <w:szCs w:val="28"/>
        </w:rPr>
      </w:pPr>
    </w:p>
    <w:p w:rsidR="002024B9" w:rsidRDefault="002024B9">
      <w:pPr>
        <w:rPr>
          <w:i/>
          <w:sz w:val="28"/>
          <w:szCs w:val="28"/>
        </w:rPr>
      </w:pPr>
      <w:r>
        <w:rPr>
          <w:b/>
          <w:i/>
          <w:sz w:val="28"/>
          <w:szCs w:val="28"/>
        </w:rPr>
        <w:br w:type="page"/>
      </w:r>
    </w:p>
    <w:p w:rsidR="005C5FF3" w:rsidRPr="006D4931" w:rsidRDefault="005C5FF3" w:rsidP="005C5FF3">
      <w:pPr>
        <w:pStyle w:val="9"/>
        <w:rPr>
          <w:b w:val="0"/>
          <w:i/>
          <w:sz w:val="28"/>
          <w:szCs w:val="28"/>
        </w:rPr>
      </w:pPr>
      <w:r>
        <w:rPr>
          <w:b w:val="0"/>
          <w:i/>
          <w:sz w:val="28"/>
          <w:szCs w:val="28"/>
        </w:rPr>
        <w:lastRenderedPageBreak/>
        <w:t>Таблица 46</w:t>
      </w:r>
    </w:p>
    <w:p w:rsidR="005C5FF3" w:rsidRPr="00B96F9E" w:rsidRDefault="005C5FF3" w:rsidP="005C5FF3">
      <w:pPr>
        <w:pStyle w:val="9"/>
        <w:jc w:val="center"/>
        <w:rPr>
          <w:sz w:val="28"/>
          <w:szCs w:val="28"/>
        </w:rPr>
      </w:pPr>
      <w:r w:rsidRPr="00B96F9E">
        <w:rPr>
          <w:sz w:val="28"/>
          <w:szCs w:val="28"/>
        </w:rPr>
        <w:t xml:space="preserve">Структура налоговых и неналоговых доходов бюджета </w:t>
      </w:r>
    </w:p>
    <w:p w:rsidR="005C5FF3" w:rsidRPr="00B96F9E" w:rsidRDefault="005C5FF3" w:rsidP="005C5FF3">
      <w:pPr>
        <w:pStyle w:val="9"/>
        <w:jc w:val="center"/>
        <w:rPr>
          <w:sz w:val="28"/>
          <w:szCs w:val="28"/>
        </w:rPr>
      </w:pPr>
      <w:r w:rsidRPr="00B96F9E">
        <w:rPr>
          <w:sz w:val="28"/>
          <w:szCs w:val="28"/>
        </w:rPr>
        <w:t>в МО «Чернянский район»</w:t>
      </w:r>
    </w:p>
    <w:tbl>
      <w:tblPr>
        <w:tblW w:w="101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7"/>
        <w:gridCol w:w="895"/>
        <w:gridCol w:w="698"/>
        <w:gridCol w:w="895"/>
        <w:gridCol w:w="734"/>
        <w:gridCol w:w="877"/>
        <w:gridCol w:w="716"/>
        <w:gridCol w:w="877"/>
        <w:gridCol w:w="734"/>
        <w:gridCol w:w="877"/>
        <w:gridCol w:w="734"/>
      </w:tblGrid>
      <w:tr w:rsidR="005C5FF3" w:rsidRPr="00B96F9E" w:rsidTr="005C5FF3">
        <w:trPr>
          <w:trHeight w:val="435"/>
          <w:tblHeader/>
        </w:trPr>
        <w:tc>
          <w:tcPr>
            <w:tcW w:w="2147" w:type="dxa"/>
            <w:vMerge w:val="restart"/>
          </w:tcPr>
          <w:p w:rsidR="005C5FF3" w:rsidRPr="00B96F9E" w:rsidRDefault="005C5FF3" w:rsidP="005C5FF3">
            <w:pPr>
              <w:jc w:val="both"/>
              <w:rPr>
                <w:b/>
              </w:rPr>
            </w:pPr>
          </w:p>
          <w:p w:rsidR="005C5FF3" w:rsidRPr="00B96F9E" w:rsidRDefault="005C5FF3" w:rsidP="005C5FF3">
            <w:pPr>
              <w:jc w:val="both"/>
              <w:rPr>
                <w:b/>
              </w:rPr>
            </w:pPr>
          </w:p>
          <w:p w:rsidR="005C5FF3" w:rsidRPr="00B96F9E" w:rsidRDefault="005C5FF3" w:rsidP="005C5FF3">
            <w:pPr>
              <w:ind w:left="-468"/>
              <w:jc w:val="both"/>
              <w:rPr>
                <w:b/>
              </w:rPr>
            </w:pPr>
          </w:p>
        </w:tc>
        <w:tc>
          <w:tcPr>
            <w:tcW w:w="1593" w:type="dxa"/>
            <w:gridSpan w:val="2"/>
          </w:tcPr>
          <w:p w:rsidR="005C5FF3" w:rsidRPr="00B96F9E" w:rsidRDefault="005C5FF3" w:rsidP="005C5FF3">
            <w:pPr>
              <w:jc w:val="center"/>
              <w:rPr>
                <w:b/>
              </w:rPr>
            </w:pPr>
            <w:smartTag w:uri="urn:schemas-microsoft-com:office:smarttags" w:element="metricconverter">
              <w:smartTagPr>
                <w:attr w:name="ProductID" w:val="2007 г"/>
              </w:smartTagPr>
              <w:r w:rsidRPr="00B96F9E">
                <w:rPr>
                  <w:b/>
                  <w:sz w:val="22"/>
                  <w:szCs w:val="22"/>
                </w:rPr>
                <w:t>2007 г</w:t>
              </w:r>
            </w:smartTag>
          </w:p>
        </w:tc>
        <w:tc>
          <w:tcPr>
            <w:tcW w:w="1628" w:type="dxa"/>
            <w:gridSpan w:val="2"/>
          </w:tcPr>
          <w:p w:rsidR="005C5FF3" w:rsidRPr="00B96F9E" w:rsidRDefault="005C5FF3" w:rsidP="005C5FF3">
            <w:pPr>
              <w:jc w:val="center"/>
              <w:rPr>
                <w:b/>
              </w:rPr>
            </w:pPr>
            <w:smartTag w:uri="urn:schemas-microsoft-com:office:smarttags" w:element="metricconverter">
              <w:smartTagPr>
                <w:attr w:name="ProductID" w:val="2008 г"/>
              </w:smartTagPr>
              <w:r w:rsidRPr="00B96F9E">
                <w:rPr>
                  <w:b/>
                  <w:sz w:val="22"/>
                  <w:szCs w:val="22"/>
                </w:rPr>
                <w:t>2008 г</w:t>
              </w:r>
            </w:smartTag>
          </w:p>
        </w:tc>
        <w:tc>
          <w:tcPr>
            <w:tcW w:w="1593" w:type="dxa"/>
            <w:gridSpan w:val="2"/>
          </w:tcPr>
          <w:p w:rsidR="005C5FF3" w:rsidRPr="00B96F9E" w:rsidRDefault="005C5FF3" w:rsidP="005C5FF3">
            <w:pPr>
              <w:jc w:val="center"/>
              <w:rPr>
                <w:b/>
              </w:rPr>
            </w:pPr>
            <w:smartTag w:uri="urn:schemas-microsoft-com:office:smarttags" w:element="metricconverter">
              <w:smartTagPr>
                <w:attr w:name="ProductID" w:val="2009 г"/>
              </w:smartTagPr>
              <w:r w:rsidRPr="00B96F9E">
                <w:rPr>
                  <w:b/>
                  <w:sz w:val="22"/>
                  <w:szCs w:val="22"/>
                </w:rPr>
                <w:t>2009 г</w:t>
              </w:r>
            </w:smartTag>
          </w:p>
        </w:tc>
        <w:tc>
          <w:tcPr>
            <w:tcW w:w="1610" w:type="dxa"/>
            <w:gridSpan w:val="2"/>
          </w:tcPr>
          <w:p w:rsidR="005C5FF3" w:rsidRPr="00B96F9E" w:rsidRDefault="005C5FF3" w:rsidP="005C5FF3">
            <w:pPr>
              <w:jc w:val="center"/>
              <w:rPr>
                <w:b/>
              </w:rPr>
            </w:pPr>
            <w:smartTag w:uri="urn:schemas-microsoft-com:office:smarttags" w:element="metricconverter">
              <w:smartTagPr>
                <w:attr w:name="ProductID" w:val="2010 г"/>
              </w:smartTagPr>
              <w:r w:rsidRPr="00B96F9E">
                <w:rPr>
                  <w:b/>
                  <w:sz w:val="22"/>
                  <w:szCs w:val="22"/>
                </w:rPr>
                <w:t>2010 г</w:t>
              </w:r>
            </w:smartTag>
          </w:p>
        </w:tc>
        <w:tc>
          <w:tcPr>
            <w:tcW w:w="1610" w:type="dxa"/>
            <w:gridSpan w:val="2"/>
          </w:tcPr>
          <w:p w:rsidR="005C5FF3" w:rsidRPr="00B96F9E" w:rsidRDefault="005C5FF3" w:rsidP="005C5FF3">
            <w:pPr>
              <w:jc w:val="center"/>
              <w:rPr>
                <w:b/>
              </w:rPr>
            </w:pPr>
            <w:smartTag w:uri="urn:schemas-microsoft-com:office:smarttags" w:element="metricconverter">
              <w:smartTagPr>
                <w:attr w:name="ProductID" w:val="2011 г"/>
              </w:smartTagPr>
              <w:r w:rsidRPr="00B96F9E">
                <w:rPr>
                  <w:b/>
                  <w:sz w:val="22"/>
                  <w:szCs w:val="22"/>
                </w:rPr>
                <w:t>2011 г</w:t>
              </w:r>
            </w:smartTag>
          </w:p>
        </w:tc>
      </w:tr>
      <w:tr w:rsidR="005C5FF3" w:rsidRPr="00B96F9E" w:rsidTr="005C5FF3">
        <w:trPr>
          <w:trHeight w:val="450"/>
          <w:tblHeader/>
        </w:trPr>
        <w:tc>
          <w:tcPr>
            <w:tcW w:w="2147" w:type="dxa"/>
            <w:vMerge/>
          </w:tcPr>
          <w:p w:rsidR="005C5FF3" w:rsidRPr="00B96F9E" w:rsidRDefault="005C5FF3" w:rsidP="005C5FF3">
            <w:pPr>
              <w:jc w:val="both"/>
              <w:rPr>
                <w:b/>
              </w:rPr>
            </w:pPr>
          </w:p>
        </w:tc>
        <w:tc>
          <w:tcPr>
            <w:tcW w:w="895" w:type="dxa"/>
          </w:tcPr>
          <w:p w:rsidR="005C5FF3" w:rsidRPr="00B96F9E" w:rsidRDefault="00CE47C4" w:rsidP="005C5FF3">
            <w:pPr>
              <w:jc w:val="center"/>
              <w:rPr>
                <w:b/>
              </w:rPr>
            </w:pPr>
            <w:r>
              <w:rPr>
                <w:b/>
                <w:sz w:val="22"/>
                <w:szCs w:val="22"/>
              </w:rPr>
              <w:t>тыс.</w:t>
            </w:r>
          </w:p>
          <w:p w:rsidR="005C5FF3" w:rsidRPr="00B96F9E" w:rsidRDefault="00F4368C" w:rsidP="005C5FF3">
            <w:pPr>
              <w:jc w:val="center"/>
              <w:rPr>
                <w:b/>
              </w:rPr>
            </w:pPr>
            <w:r>
              <w:rPr>
                <w:b/>
                <w:sz w:val="22"/>
                <w:szCs w:val="22"/>
              </w:rPr>
              <w:t xml:space="preserve"> руб</w:t>
            </w:r>
          </w:p>
        </w:tc>
        <w:tc>
          <w:tcPr>
            <w:tcW w:w="698" w:type="dxa"/>
          </w:tcPr>
          <w:p w:rsidR="005C5FF3" w:rsidRPr="00B96F9E" w:rsidRDefault="005C5FF3" w:rsidP="005C5FF3">
            <w:pPr>
              <w:jc w:val="center"/>
              <w:rPr>
                <w:b/>
              </w:rPr>
            </w:pPr>
            <w:r w:rsidRPr="00B96F9E">
              <w:rPr>
                <w:b/>
                <w:sz w:val="22"/>
                <w:szCs w:val="22"/>
              </w:rPr>
              <w:t>удел. вес,</w:t>
            </w:r>
            <w:r w:rsidR="001D2850">
              <w:rPr>
                <w:b/>
                <w:sz w:val="22"/>
                <w:szCs w:val="22"/>
              </w:rPr>
              <w:t>%</w:t>
            </w:r>
          </w:p>
        </w:tc>
        <w:tc>
          <w:tcPr>
            <w:tcW w:w="895" w:type="dxa"/>
          </w:tcPr>
          <w:p w:rsidR="005C5FF3" w:rsidRPr="00B96F9E" w:rsidRDefault="00CE47C4" w:rsidP="005C5FF3">
            <w:pPr>
              <w:jc w:val="center"/>
              <w:rPr>
                <w:b/>
              </w:rPr>
            </w:pPr>
            <w:r>
              <w:rPr>
                <w:b/>
                <w:sz w:val="22"/>
                <w:szCs w:val="22"/>
              </w:rPr>
              <w:t>тыс.</w:t>
            </w:r>
          </w:p>
          <w:p w:rsidR="005C5FF3" w:rsidRPr="00B96F9E" w:rsidRDefault="00F4368C" w:rsidP="005C5FF3">
            <w:pPr>
              <w:jc w:val="center"/>
              <w:rPr>
                <w:b/>
              </w:rPr>
            </w:pPr>
            <w:r>
              <w:rPr>
                <w:b/>
                <w:sz w:val="22"/>
                <w:szCs w:val="22"/>
              </w:rPr>
              <w:t xml:space="preserve"> руб</w:t>
            </w:r>
          </w:p>
        </w:tc>
        <w:tc>
          <w:tcPr>
            <w:tcW w:w="734" w:type="dxa"/>
          </w:tcPr>
          <w:p w:rsidR="005C5FF3" w:rsidRPr="00B96F9E" w:rsidRDefault="005C5FF3" w:rsidP="005C5FF3">
            <w:pPr>
              <w:jc w:val="center"/>
              <w:rPr>
                <w:b/>
              </w:rPr>
            </w:pPr>
            <w:r w:rsidRPr="00B96F9E">
              <w:rPr>
                <w:b/>
                <w:sz w:val="22"/>
                <w:szCs w:val="22"/>
              </w:rPr>
              <w:t>удел. вес,</w:t>
            </w:r>
            <w:r w:rsidR="001D2850">
              <w:rPr>
                <w:b/>
                <w:sz w:val="22"/>
                <w:szCs w:val="22"/>
              </w:rPr>
              <w:t>%</w:t>
            </w:r>
          </w:p>
        </w:tc>
        <w:tc>
          <w:tcPr>
            <w:tcW w:w="877" w:type="dxa"/>
          </w:tcPr>
          <w:p w:rsidR="005C5FF3" w:rsidRPr="00B96F9E" w:rsidRDefault="00CE47C4" w:rsidP="005C5FF3">
            <w:pPr>
              <w:jc w:val="center"/>
              <w:rPr>
                <w:b/>
              </w:rPr>
            </w:pPr>
            <w:r>
              <w:rPr>
                <w:b/>
                <w:sz w:val="22"/>
                <w:szCs w:val="22"/>
              </w:rPr>
              <w:t>тыс.</w:t>
            </w:r>
          </w:p>
          <w:p w:rsidR="005C5FF3" w:rsidRPr="00B96F9E" w:rsidRDefault="00F4368C" w:rsidP="005C5FF3">
            <w:pPr>
              <w:jc w:val="center"/>
              <w:rPr>
                <w:b/>
              </w:rPr>
            </w:pPr>
            <w:r>
              <w:rPr>
                <w:b/>
                <w:sz w:val="22"/>
                <w:szCs w:val="22"/>
              </w:rPr>
              <w:t xml:space="preserve"> руб</w:t>
            </w:r>
          </w:p>
        </w:tc>
        <w:tc>
          <w:tcPr>
            <w:tcW w:w="716" w:type="dxa"/>
          </w:tcPr>
          <w:p w:rsidR="005C5FF3" w:rsidRPr="00B96F9E" w:rsidRDefault="005C5FF3" w:rsidP="005C5FF3">
            <w:pPr>
              <w:jc w:val="center"/>
              <w:rPr>
                <w:b/>
              </w:rPr>
            </w:pPr>
            <w:r w:rsidRPr="00B96F9E">
              <w:rPr>
                <w:b/>
                <w:sz w:val="22"/>
                <w:szCs w:val="22"/>
              </w:rPr>
              <w:t>удел. вес,</w:t>
            </w:r>
            <w:r w:rsidR="001D2850">
              <w:rPr>
                <w:b/>
                <w:sz w:val="22"/>
                <w:szCs w:val="22"/>
              </w:rPr>
              <w:t>%</w:t>
            </w:r>
          </w:p>
        </w:tc>
        <w:tc>
          <w:tcPr>
            <w:tcW w:w="877" w:type="dxa"/>
          </w:tcPr>
          <w:p w:rsidR="005C5FF3" w:rsidRPr="00B96F9E" w:rsidRDefault="00CE47C4" w:rsidP="005C5FF3">
            <w:pPr>
              <w:jc w:val="center"/>
              <w:rPr>
                <w:b/>
              </w:rPr>
            </w:pPr>
            <w:r>
              <w:rPr>
                <w:b/>
                <w:sz w:val="22"/>
                <w:szCs w:val="22"/>
              </w:rPr>
              <w:t>тыс.</w:t>
            </w:r>
          </w:p>
          <w:p w:rsidR="005C5FF3" w:rsidRPr="00B96F9E" w:rsidRDefault="00F4368C" w:rsidP="005C5FF3">
            <w:pPr>
              <w:jc w:val="center"/>
              <w:rPr>
                <w:b/>
              </w:rPr>
            </w:pPr>
            <w:r>
              <w:rPr>
                <w:b/>
                <w:sz w:val="22"/>
                <w:szCs w:val="22"/>
              </w:rPr>
              <w:t xml:space="preserve"> руб</w:t>
            </w:r>
          </w:p>
        </w:tc>
        <w:tc>
          <w:tcPr>
            <w:tcW w:w="734" w:type="dxa"/>
          </w:tcPr>
          <w:p w:rsidR="005C5FF3" w:rsidRPr="00B96F9E" w:rsidRDefault="005C5FF3" w:rsidP="005C5FF3">
            <w:pPr>
              <w:jc w:val="center"/>
              <w:rPr>
                <w:b/>
              </w:rPr>
            </w:pPr>
            <w:r w:rsidRPr="00B96F9E">
              <w:rPr>
                <w:b/>
                <w:sz w:val="22"/>
                <w:szCs w:val="22"/>
              </w:rPr>
              <w:t>удел. вес,</w:t>
            </w:r>
            <w:r w:rsidR="001D2850">
              <w:rPr>
                <w:b/>
                <w:sz w:val="22"/>
                <w:szCs w:val="22"/>
              </w:rPr>
              <w:t>%</w:t>
            </w:r>
          </w:p>
        </w:tc>
        <w:tc>
          <w:tcPr>
            <w:tcW w:w="877" w:type="dxa"/>
          </w:tcPr>
          <w:p w:rsidR="005C5FF3" w:rsidRPr="00B96F9E" w:rsidRDefault="00CE47C4" w:rsidP="005C5FF3">
            <w:pPr>
              <w:jc w:val="center"/>
              <w:rPr>
                <w:b/>
              </w:rPr>
            </w:pPr>
            <w:r>
              <w:rPr>
                <w:b/>
                <w:sz w:val="22"/>
                <w:szCs w:val="22"/>
              </w:rPr>
              <w:t>тыс.</w:t>
            </w:r>
          </w:p>
          <w:p w:rsidR="005C5FF3" w:rsidRPr="00B96F9E" w:rsidRDefault="00F4368C" w:rsidP="005C5FF3">
            <w:pPr>
              <w:jc w:val="center"/>
              <w:rPr>
                <w:b/>
              </w:rPr>
            </w:pPr>
            <w:r>
              <w:rPr>
                <w:b/>
                <w:sz w:val="22"/>
                <w:szCs w:val="22"/>
              </w:rPr>
              <w:t xml:space="preserve"> руб</w:t>
            </w:r>
          </w:p>
        </w:tc>
        <w:tc>
          <w:tcPr>
            <w:tcW w:w="734" w:type="dxa"/>
          </w:tcPr>
          <w:p w:rsidR="005C5FF3" w:rsidRPr="00B96F9E" w:rsidRDefault="005C5FF3" w:rsidP="005C5FF3">
            <w:pPr>
              <w:jc w:val="center"/>
              <w:rPr>
                <w:b/>
              </w:rPr>
            </w:pPr>
            <w:r w:rsidRPr="00B96F9E">
              <w:rPr>
                <w:b/>
                <w:sz w:val="22"/>
                <w:szCs w:val="22"/>
              </w:rPr>
              <w:t>удел. вес,</w:t>
            </w:r>
            <w:r w:rsidR="001D2850">
              <w:rPr>
                <w:b/>
                <w:sz w:val="22"/>
                <w:szCs w:val="22"/>
              </w:rPr>
              <w:t>%</w:t>
            </w:r>
          </w:p>
        </w:tc>
      </w:tr>
      <w:tr w:rsidR="005C5FF3" w:rsidRPr="00B96F9E" w:rsidTr="005C5FF3">
        <w:trPr>
          <w:cantSplit/>
          <w:trHeight w:val="954"/>
        </w:trPr>
        <w:tc>
          <w:tcPr>
            <w:tcW w:w="2147" w:type="dxa"/>
          </w:tcPr>
          <w:p w:rsidR="005C5FF3" w:rsidRPr="00B96F9E" w:rsidRDefault="005C5FF3" w:rsidP="005C5FF3">
            <w:pPr>
              <w:jc w:val="both"/>
            </w:pPr>
            <w:r w:rsidRPr="00B96F9E">
              <w:rPr>
                <w:sz w:val="22"/>
                <w:szCs w:val="22"/>
              </w:rPr>
              <w:t>Всего</w:t>
            </w:r>
          </w:p>
        </w:tc>
        <w:tc>
          <w:tcPr>
            <w:tcW w:w="895" w:type="dxa"/>
            <w:vAlign w:val="center"/>
          </w:tcPr>
          <w:p w:rsidR="005C5FF3" w:rsidRPr="00B96F9E" w:rsidRDefault="005C5FF3" w:rsidP="005C5FF3">
            <w:pPr>
              <w:jc w:val="center"/>
            </w:pPr>
            <w:r w:rsidRPr="00B96F9E">
              <w:rPr>
                <w:sz w:val="22"/>
                <w:szCs w:val="22"/>
              </w:rPr>
              <w:t>111162</w:t>
            </w:r>
          </w:p>
        </w:tc>
        <w:tc>
          <w:tcPr>
            <w:tcW w:w="698" w:type="dxa"/>
            <w:vAlign w:val="center"/>
          </w:tcPr>
          <w:p w:rsidR="005C5FF3" w:rsidRPr="00B96F9E" w:rsidRDefault="005C5FF3" w:rsidP="005C5FF3">
            <w:pPr>
              <w:jc w:val="center"/>
            </w:pPr>
            <w:r w:rsidRPr="00B96F9E">
              <w:rPr>
                <w:sz w:val="22"/>
                <w:szCs w:val="22"/>
              </w:rPr>
              <w:t>100</w:t>
            </w:r>
          </w:p>
        </w:tc>
        <w:tc>
          <w:tcPr>
            <w:tcW w:w="895" w:type="dxa"/>
            <w:vAlign w:val="center"/>
          </w:tcPr>
          <w:p w:rsidR="005C5FF3" w:rsidRPr="00B96F9E" w:rsidRDefault="005C5FF3" w:rsidP="005C5FF3">
            <w:pPr>
              <w:jc w:val="center"/>
            </w:pPr>
            <w:r w:rsidRPr="00B96F9E">
              <w:rPr>
                <w:sz w:val="22"/>
                <w:szCs w:val="22"/>
              </w:rPr>
              <w:t>131476</w:t>
            </w:r>
          </w:p>
        </w:tc>
        <w:tc>
          <w:tcPr>
            <w:tcW w:w="734" w:type="dxa"/>
            <w:vAlign w:val="center"/>
          </w:tcPr>
          <w:p w:rsidR="005C5FF3" w:rsidRPr="00B96F9E" w:rsidRDefault="005C5FF3" w:rsidP="005C5FF3">
            <w:pPr>
              <w:jc w:val="center"/>
            </w:pPr>
            <w:r w:rsidRPr="00B96F9E">
              <w:rPr>
                <w:sz w:val="22"/>
                <w:szCs w:val="22"/>
              </w:rPr>
              <w:t>100</w:t>
            </w:r>
          </w:p>
        </w:tc>
        <w:tc>
          <w:tcPr>
            <w:tcW w:w="877" w:type="dxa"/>
            <w:vAlign w:val="center"/>
          </w:tcPr>
          <w:p w:rsidR="005C5FF3" w:rsidRPr="00B96F9E" w:rsidRDefault="005C5FF3" w:rsidP="005C5FF3">
            <w:pPr>
              <w:jc w:val="center"/>
            </w:pPr>
            <w:r w:rsidRPr="00B96F9E">
              <w:rPr>
                <w:sz w:val="22"/>
                <w:szCs w:val="22"/>
              </w:rPr>
              <w:t>197319</w:t>
            </w:r>
          </w:p>
        </w:tc>
        <w:tc>
          <w:tcPr>
            <w:tcW w:w="716" w:type="dxa"/>
            <w:vAlign w:val="center"/>
          </w:tcPr>
          <w:p w:rsidR="005C5FF3" w:rsidRPr="00B96F9E" w:rsidRDefault="005C5FF3" w:rsidP="005C5FF3">
            <w:pPr>
              <w:jc w:val="center"/>
            </w:pPr>
            <w:r w:rsidRPr="00B96F9E">
              <w:rPr>
                <w:sz w:val="22"/>
                <w:szCs w:val="22"/>
              </w:rPr>
              <w:t>100</w:t>
            </w:r>
          </w:p>
        </w:tc>
        <w:tc>
          <w:tcPr>
            <w:tcW w:w="877" w:type="dxa"/>
            <w:vAlign w:val="center"/>
          </w:tcPr>
          <w:p w:rsidR="005C5FF3" w:rsidRPr="00B96F9E" w:rsidRDefault="005C5FF3" w:rsidP="005C5FF3">
            <w:pPr>
              <w:jc w:val="center"/>
              <w:rPr>
                <w:lang w:val="en-US"/>
              </w:rPr>
            </w:pPr>
            <w:r w:rsidRPr="00B96F9E">
              <w:rPr>
                <w:sz w:val="22"/>
                <w:szCs w:val="22"/>
                <w:lang w:val="en-US"/>
              </w:rPr>
              <w:t>213396</w:t>
            </w:r>
          </w:p>
        </w:tc>
        <w:tc>
          <w:tcPr>
            <w:tcW w:w="734" w:type="dxa"/>
            <w:vAlign w:val="center"/>
          </w:tcPr>
          <w:p w:rsidR="005C5FF3" w:rsidRPr="00B96F9E" w:rsidRDefault="005C5FF3" w:rsidP="005C5FF3">
            <w:pPr>
              <w:jc w:val="center"/>
            </w:pPr>
            <w:r w:rsidRPr="00B96F9E">
              <w:rPr>
                <w:sz w:val="22"/>
                <w:szCs w:val="22"/>
              </w:rPr>
              <w:t>100</w:t>
            </w:r>
          </w:p>
        </w:tc>
        <w:tc>
          <w:tcPr>
            <w:tcW w:w="877" w:type="dxa"/>
            <w:vAlign w:val="center"/>
          </w:tcPr>
          <w:p w:rsidR="005C5FF3" w:rsidRPr="00B96F9E" w:rsidRDefault="005C5FF3" w:rsidP="005C5FF3">
            <w:pPr>
              <w:jc w:val="center"/>
            </w:pPr>
            <w:r w:rsidRPr="00B96F9E">
              <w:rPr>
                <w:sz w:val="22"/>
                <w:szCs w:val="22"/>
              </w:rPr>
              <w:t>241200</w:t>
            </w:r>
          </w:p>
        </w:tc>
        <w:tc>
          <w:tcPr>
            <w:tcW w:w="734" w:type="dxa"/>
            <w:vAlign w:val="center"/>
          </w:tcPr>
          <w:p w:rsidR="005C5FF3" w:rsidRPr="00B96F9E" w:rsidRDefault="005C5FF3" w:rsidP="005C5FF3">
            <w:pPr>
              <w:jc w:val="center"/>
            </w:pPr>
            <w:r w:rsidRPr="00B96F9E">
              <w:rPr>
                <w:sz w:val="22"/>
                <w:szCs w:val="22"/>
              </w:rPr>
              <w:t>100</w:t>
            </w:r>
          </w:p>
        </w:tc>
      </w:tr>
      <w:tr w:rsidR="005C5FF3" w:rsidRPr="00B96F9E" w:rsidTr="005C5FF3">
        <w:trPr>
          <w:cantSplit/>
          <w:trHeight w:val="333"/>
        </w:trPr>
        <w:tc>
          <w:tcPr>
            <w:tcW w:w="2147" w:type="dxa"/>
          </w:tcPr>
          <w:p w:rsidR="005C5FF3" w:rsidRPr="00B96F9E" w:rsidRDefault="005C5FF3" w:rsidP="005C5FF3">
            <w:pPr>
              <w:jc w:val="both"/>
            </w:pPr>
            <w:r w:rsidRPr="00B96F9E">
              <w:rPr>
                <w:sz w:val="22"/>
                <w:szCs w:val="22"/>
              </w:rPr>
              <w:t>в том числе:</w:t>
            </w:r>
          </w:p>
        </w:tc>
        <w:tc>
          <w:tcPr>
            <w:tcW w:w="895" w:type="dxa"/>
            <w:vAlign w:val="center"/>
          </w:tcPr>
          <w:p w:rsidR="005C5FF3" w:rsidRPr="00B96F9E" w:rsidRDefault="005C5FF3" w:rsidP="005C5FF3">
            <w:pPr>
              <w:jc w:val="center"/>
            </w:pPr>
          </w:p>
        </w:tc>
        <w:tc>
          <w:tcPr>
            <w:tcW w:w="698" w:type="dxa"/>
            <w:vAlign w:val="center"/>
          </w:tcPr>
          <w:p w:rsidR="005C5FF3" w:rsidRPr="00B96F9E" w:rsidRDefault="005C5FF3" w:rsidP="005C5FF3">
            <w:pPr>
              <w:jc w:val="center"/>
            </w:pPr>
          </w:p>
        </w:tc>
        <w:tc>
          <w:tcPr>
            <w:tcW w:w="895" w:type="dxa"/>
            <w:vAlign w:val="center"/>
          </w:tcPr>
          <w:p w:rsidR="005C5FF3" w:rsidRPr="00B96F9E" w:rsidRDefault="005C5FF3" w:rsidP="005C5FF3">
            <w:pPr>
              <w:jc w:val="center"/>
            </w:pPr>
          </w:p>
        </w:tc>
        <w:tc>
          <w:tcPr>
            <w:tcW w:w="734" w:type="dxa"/>
            <w:vAlign w:val="center"/>
          </w:tcPr>
          <w:p w:rsidR="005C5FF3" w:rsidRPr="00B96F9E" w:rsidRDefault="005C5FF3" w:rsidP="005C5FF3">
            <w:pPr>
              <w:jc w:val="center"/>
            </w:pPr>
          </w:p>
        </w:tc>
        <w:tc>
          <w:tcPr>
            <w:tcW w:w="877" w:type="dxa"/>
            <w:vAlign w:val="center"/>
          </w:tcPr>
          <w:p w:rsidR="005C5FF3" w:rsidRPr="00B96F9E" w:rsidRDefault="005C5FF3" w:rsidP="005C5FF3">
            <w:pPr>
              <w:jc w:val="center"/>
            </w:pPr>
          </w:p>
        </w:tc>
        <w:tc>
          <w:tcPr>
            <w:tcW w:w="716" w:type="dxa"/>
            <w:vAlign w:val="center"/>
          </w:tcPr>
          <w:p w:rsidR="005C5FF3" w:rsidRPr="00B96F9E" w:rsidRDefault="005C5FF3" w:rsidP="005C5FF3">
            <w:pPr>
              <w:jc w:val="center"/>
            </w:pPr>
          </w:p>
        </w:tc>
        <w:tc>
          <w:tcPr>
            <w:tcW w:w="877" w:type="dxa"/>
            <w:vAlign w:val="center"/>
          </w:tcPr>
          <w:p w:rsidR="005C5FF3" w:rsidRPr="00B96F9E" w:rsidRDefault="005C5FF3" w:rsidP="005C5FF3">
            <w:pPr>
              <w:jc w:val="center"/>
            </w:pPr>
          </w:p>
        </w:tc>
        <w:tc>
          <w:tcPr>
            <w:tcW w:w="734" w:type="dxa"/>
            <w:vAlign w:val="center"/>
          </w:tcPr>
          <w:p w:rsidR="005C5FF3" w:rsidRPr="00B96F9E" w:rsidRDefault="005C5FF3" w:rsidP="005C5FF3">
            <w:pPr>
              <w:jc w:val="center"/>
            </w:pPr>
          </w:p>
        </w:tc>
        <w:tc>
          <w:tcPr>
            <w:tcW w:w="877" w:type="dxa"/>
            <w:vAlign w:val="center"/>
          </w:tcPr>
          <w:p w:rsidR="005C5FF3" w:rsidRPr="00B96F9E" w:rsidRDefault="005C5FF3" w:rsidP="005C5FF3">
            <w:pPr>
              <w:jc w:val="center"/>
            </w:pPr>
          </w:p>
        </w:tc>
        <w:tc>
          <w:tcPr>
            <w:tcW w:w="734" w:type="dxa"/>
            <w:vAlign w:val="center"/>
          </w:tcPr>
          <w:p w:rsidR="005C5FF3" w:rsidRPr="00B96F9E" w:rsidRDefault="005C5FF3" w:rsidP="005C5FF3">
            <w:pPr>
              <w:jc w:val="center"/>
            </w:pPr>
          </w:p>
        </w:tc>
      </w:tr>
      <w:tr w:rsidR="005C5FF3" w:rsidRPr="00B96F9E" w:rsidTr="005C5FF3">
        <w:trPr>
          <w:cantSplit/>
          <w:trHeight w:val="884"/>
        </w:trPr>
        <w:tc>
          <w:tcPr>
            <w:tcW w:w="2147" w:type="dxa"/>
          </w:tcPr>
          <w:p w:rsidR="005C5FF3" w:rsidRPr="00B96F9E" w:rsidRDefault="005C5FF3" w:rsidP="005C5FF3">
            <w:pPr>
              <w:jc w:val="both"/>
            </w:pPr>
            <w:r w:rsidRPr="00B96F9E">
              <w:rPr>
                <w:sz w:val="22"/>
                <w:szCs w:val="22"/>
              </w:rPr>
              <w:t>Налог на доходы физических лиц</w:t>
            </w:r>
          </w:p>
        </w:tc>
        <w:tc>
          <w:tcPr>
            <w:tcW w:w="895" w:type="dxa"/>
            <w:vAlign w:val="center"/>
          </w:tcPr>
          <w:p w:rsidR="005C5FF3" w:rsidRPr="00B96F9E" w:rsidRDefault="005C5FF3" w:rsidP="005C5FF3">
            <w:pPr>
              <w:jc w:val="center"/>
            </w:pPr>
            <w:r w:rsidRPr="00B96F9E">
              <w:rPr>
                <w:sz w:val="22"/>
                <w:szCs w:val="22"/>
              </w:rPr>
              <w:t>64128</w:t>
            </w:r>
          </w:p>
        </w:tc>
        <w:tc>
          <w:tcPr>
            <w:tcW w:w="698" w:type="dxa"/>
            <w:vAlign w:val="center"/>
          </w:tcPr>
          <w:p w:rsidR="005C5FF3" w:rsidRPr="00B96F9E" w:rsidRDefault="005C5FF3" w:rsidP="005C5FF3">
            <w:pPr>
              <w:jc w:val="center"/>
            </w:pPr>
            <w:r w:rsidRPr="00B96F9E">
              <w:rPr>
                <w:sz w:val="22"/>
                <w:szCs w:val="22"/>
              </w:rPr>
              <w:t>57,7</w:t>
            </w:r>
          </w:p>
        </w:tc>
        <w:tc>
          <w:tcPr>
            <w:tcW w:w="895" w:type="dxa"/>
            <w:vAlign w:val="center"/>
          </w:tcPr>
          <w:p w:rsidR="005C5FF3" w:rsidRPr="00B96F9E" w:rsidRDefault="005C5FF3" w:rsidP="005C5FF3">
            <w:pPr>
              <w:jc w:val="center"/>
            </w:pPr>
            <w:r w:rsidRPr="00B96F9E">
              <w:rPr>
                <w:sz w:val="22"/>
                <w:szCs w:val="22"/>
              </w:rPr>
              <w:t>78698</w:t>
            </w:r>
          </w:p>
        </w:tc>
        <w:tc>
          <w:tcPr>
            <w:tcW w:w="734" w:type="dxa"/>
            <w:vAlign w:val="center"/>
          </w:tcPr>
          <w:p w:rsidR="005C5FF3" w:rsidRPr="00B96F9E" w:rsidRDefault="005C5FF3" w:rsidP="005C5FF3">
            <w:pPr>
              <w:jc w:val="center"/>
            </w:pPr>
            <w:r w:rsidRPr="00B96F9E">
              <w:rPr>
                <w:sz w:val="22"/>
                <w:szCs w:val="22"/>
              </w:rPr>
              <w:t>59,9</w:t>
            </w:r>
          </w:p>
        </w:tc>
        <w:tc>
          <w:tcPr>
            <w:tcW w:w="877" w:type="dxa"/>
            <w:vAlign w:val="center"/>
          </w:tcPr>
          <w:p w:rsidR="005C5FF3" w:rsidRPr="00B96F9E" w:rsidRDefault="005C5FF3" w:rsidP="005C5FF3">
            <w:pPr>
              <w:jc w:val="center"/>
            </w:pPr>
            <w:r w:rsidRPr="00B96F9E">
              <w:rPr>
                <w:sz w:val="22"/>
                <w:szCs w:val="22"/>
              </w:rPr>
              <w:t>132361</w:t>
            </w:r>
          </w:p>
        </w:tc>
        <w:tc>
          <w:tcPr>
            <w:tcW w:w="716" w:type="dxa"/>
            <w:vAlign w:val="center"/>
          </w:tcPr>
          <w:p w:rsidR="005C5FF3" w:rsidRPr="00B96F9E" w:rsidRDefault="005C5FF3" w:rsidP="005C5FF3">
            <w:pPr>
              <w:jc w:val="center"/>
            </w:pPr>
            <w:r w:rsidRPr="00B96F9E">
              <w:rPr>
                <w:sz w:val="22"/>
                <w:szCs w:val="22"/>
              </w:rPr>
              <w:t>67,1</w:t>
            </w:r>
          </w:p>
        </w:tc>
        <w:tc>
          <w:tcPr>
            <w:tcW w:w="877" w:type="dxa"/>
            <w:vAlign w:val="center"/>
          </w:tcPr>
          <w:p w:rsidR="005C5FF3" w:rsidRPr="00B96F9E" w:rsidRDefault="005C5FF3" w:rsidP="005C5FF3">
            <w:pPr>
              <w:jc w:val="center"/>
              <w:rPr>
                <w:lang w:val="en-US"/>
              </w:rPr>
            </w:pPr>
            <w:r w:rsidRPr="00B96F9E">
              <w:rPr>
                <w:sz w:val="22"/>
                <w:szCs w:val="22"/>
                <w:lang w:val="en-US"/>
              </w:rPr>
              <w:t>134217</w:t>
            </w:r>
          </w:p>
        </w:tc>
        <w:tc>
          <w:tcPr>
            <w:tcW w:w="734" w:type="dxa"/>
            <w:vAlign w:val="center"/>
          </w:tcPr>
          <w:p w:rsidR="005C5FF3" w:rsidRPr="00B96F9E" w:rsidRDefault="005C5FF3" w:rsidP="005C5FF3">
            <w:pPr>
              <w:jc w:val="center"/>
            </w:pPr>
            <w:r w:rsidRPr="00B96F9E">
              <w:rPr>
                <w:sz w:val="22"/>
                <w:szCs w:val="22"/>
              </w:rPr>
              <w:t>62,9</w:t>
            </w:r>
          </w:p>
        </w:tc>
        <w:tc>
          <w:tcPr>
            <w:tcW w:w="877" w:type="dxa"/>
            <w:vAlign w:val="center"/>
          </w:tcPr>
          <w:p w:rsidR="005C5FF3" w:rsidRPr="00B96F9E" w:rsidRDefault="005C5FF3" w:rsidP="005C5FF3">
            <w:pPr>
              <w:jc w:val="center"/>
            </w:pPr>
            <w:r w:rsidRPr="00B96F9E">
              <w:rPr>
                <w:sz w:val="22"/>
                <w:szCs w:val="22"/>
              </w:rPr>
              <w:t>160321</w:t>
            </w:r>
          </w:p>
        </w:tc>
        <w:tc>
          <w:tcPr>
            <w:tcW w:w="734" w:type="dxa"/>
            <w:vAlign w:val="center"/>
          </w:tcPr>
          <w:p w:rsidR="005C5FF3" w:rsidRPr="00B96F9E" w:rsidRDefault="005C5FF3" w:rsidP="005C5FF3">
            <w:pPr>
              <w:jc w:val="center"/>
            </w:pPr>
            <w:r w:rsidRPr="00B96F9E">
              <w:rPr>
                <w:sz w:val="22"/>
                <w:szCs w:val="22"/>
              </w:rPr>
              <w:t>66,5</w:t>
            </w:r>
          </w:p>
        </w:tc>
      </w:tr>
      <w:tr w:rsidR="005C5FF3" w:rsidRPr="00B96F9E" w:rsidTr="005C5FF3">
        <w:trPr>
          <w:cantSplit/>
          <w:trHeight w:val="902"/>
        </w:trPr>
        <w:tc>
          <w:tcPr>
            <w:tcW w:w="2147" w:type="dxa"/>
          </w:tcPr>
          <w:p w:rsidR="005C5FF3" w:rsidRPr="00B96F9E" w:rsidRDefault="005C5FF3" w:rsidP="005C5FF3">
            <w:pPr>
              <w:jc w:val="both"/>
            </w:pPr>
            <w:r w:rsidRPr="00B96F9E">
              <w:rPr>
                <w:sz w:val="22"/>
                <w:szCs w:val="22"/>
              </w:rPr>
              <w:t>Налог на прибыль предприятий, организаций</w:t>
            </w:r>
          </w:p>
        </w:tc>
        <w:tc>
          <w:tcPr>
            <w:tcW w:w="895" w:type="dxa"/>
            <w:vAlign w:val="center"/>
          </w:tcPr>
          <w:p w:rsidR="005C5FF3" w:rsidRPr="00B96F9E" w:rsidRDefault="005C5FF3" w:rsidP="005C5FF3">
            <w:pPr>
              <w:jc w:val="center"/>
            </w:pPr>
            <w:r w:rsidRPr="00B96F9E">
              <w:rPr>
                <w:sz w:val="22"/>
                <w:szCs w:val="22"/>
              </w:rPr>
              <w:t>-40</w:t>
            </w:r>
          </w:p>
        </w:tc>
        <w:tc>
          <w:tcPr>
            <w:tcW w:w="698" w:type="dxa"/>
            <w:vAlign w:val="center"/>
          </w:tcPr>
          <w:p w:rsidR="005C5FF3" w:rsidRPr="00B96F9E" w:rsidRDefault="005C5FF3" w:rsidP="005C5FF3">
            <w:pPr>
              <w:jc w:val="center"/>
            </w:pPr>
            <w:r w:rsidRPr="00B96F9E">
              <w:rPr>
                <w:sz w:val="22"/>
                <w:szCs w:val="22"/>
              </w:rPr>
              <w:t>-</w:t>
            </w:r>
          </w:p>
        </w:tc>
        <w:tc>
          <w:tcPr>
            <w:tcW w:w="895" w:type="dxa"/>
            <w:vAlign w:val="center"/>
          </w:tcPr>
          <w:p w:rsidR="005C5FF3" w:rsidRPr="00B96F9E" w:rsidRDefault="005C5FF3" w:rsidP="005C5FF3">
            <w:pPr>
              <w:jc w:val="center"/>
            </w:pPr>
            <w:r w:rsidRPr="00B96F9E">
              <w:rPr>
                <w:sz w:val="22"/>
                <w:szCs w:val="22"/>
              </w:rPr>
              <w:t>-</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w:t>
            </w:r>
          </w:p>
        </w:tc>
        <w:tc>
          <w:tcPr>
            <w:tcW w:w="716"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rPr>
                <w:lang w:val="en-US"/>
              </w:rPr>
            </w:pPr>
            <w:r w:rsidRPr="00B96F9E">
              <w:rPr>
                <w:sz w:val="22"/>
                <w:szCs w:val="22"/>
                <w:lang w:val="en-US"/>
              </w:rPr>
              <w:t>-</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w:t>
            </w:r>
          </w:p>
        </w:tc>
        <w:tc>
          <w:tcPr>
            <w:tcW w:w="734" w:type="dxa"/>
            <w:vAlign w:val="center"/>
          </w:tcPr>
          <w:p w:rsidR="005C5FF3" w:rsidRPr="00B96F9E" w:rsidRDefault="005C5FF3" w:rsidP="005C5FF3">
            <w:pPr>
              <w:jc w:val="center"/>
            </w:pPr>
            <w:r w:rsidRPr="00B96F9E">
              <w:rPr>
                <w:sz w:val="22"/>
                <w:szCs w:val="22"/>
              </w:rPr>
              <w:t>-</w:t>
            </w:r>
          </w:p>
        </w:tc>
      </w:tr>
      <w:tr w:rsidR="005C5FF3" w:rsidRPr="00B96F9E" w:rsidTr="005C5FF3">
        <w:trPr>
          <w:cantSplit/>
          <w:trHeight w:val="533"/>
        </w:trPr>
        <w:tc>
          <w:tcPr>
            <w:tcW w:w="2147" w:type="dxa"/>
          </w:tcPr>
          <w:p w:rsidR="005C5FF3" w:rsidRPr="00B96F9E" w:rsidRDefault="005C5FF3" w:rsidP="005C5FF3">
            <w:pPr>
              <w:jc w:val="both"/>
            </w:pPr>
            <w:r w:rsidRPr="00B96F9E">
              <w:rPr>
                <w:sz w:val="22"/>
                <w:szCs w:val="22"/>
              </w:rPr>
              <w:t>Налог с продаж</w:t>
            </w:r>
          </w:p>
        </w:tc>
        <w:tc>
          <w:tcPr>
            <w:tcW w:w="895" w:type="dxa"/>
            <w:vAlign w:val="center"/>
          </w:tcPr>
          <w:p w:rsidR="005C5FF3" w:rsidRPr="00B96F9E" w:rsidRDefault="005C5FF3" w:rsidP="005C5FF3">
            <w:pPr>
              <w:jc w:val="center"/>
            </w:pPr>
            <w:r w:rsidRPr="00B96F9E">
              <w:rPr>
                <w:sz w:val="22"/>
                <w:szCs w:val="22"/>
              </w:rPr>
              <w:t>-6</w:t>
            </w:r>
          </w:p>
        </w:tc>
        <w:tc>
          <w:tcPr>
            <w:tcW w:w="698" w:type="dxa"/>
            <w:vAlign w:val="center"/>
          </w:tcPr>
          <w:p w:rsidR="005C5FF3" w:rsidRPr="00B96F9E" w:rsidRDefault="005C5FF3" w:rsidP="005C5FF3">
            <w:pPr>
              <w:jc w:val="center"/>
            </w:pPr>
            <w:r w:rsidRPr="00B96F9E">
              <w:rPr>
                <w:sz w:val="22"/>
                <w:szCs w:val="22"/>
              </w:rPr>
              <w:t>-</w:t>
            </w:r>
          </w:p>
        </w:tc>
        <w:tc>
          <w:tcPr>
            <w:tcW w:w="895" w:type="dxa"/>
            <w:vAlign w:val="center"/>
          </w:tcPr>
          <w:p w:rsidR="005C5FF3" w:rsidRPr="00B96F9E" w:rsidRDefault="005C5FF3" w:rsidP="005C5FF3">
            <w:pPr>
              <w:jc w:val="center"/>
            </w:pPr>
            <w:r w:rsidRPr="00B96F9E">
              <w:rPr>
                <w:sz w:val="22"/>
                <w:szCs w:val="22"/>
              </w:rPr>
              <w:t>6</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-1</w:t>
            </w:r>
          </w:p>
        </w:tc>
        <w:tc>
          <w:tcPr>
            <w:tcW w:w="716"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rPr>
                <w:lang w:val="en-US"/>
              </w:rPr>
            </w:pPr>
            <w:r w:rsidRPr="00B96F9E">
              <w:rPr>
                <w:sz w:val="22"/>
                <w:szCs w:val="22"/>
                <w:lang w:val="en-US"/>
              </w:rPr>
              <w:t>-</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11</w:t>
            </w:r>
          </w:p>
        </w:tc>
        <w:tc>
          <w:tcPr>
            <w:tcW w:w="734" w:type="dxa"/>
            <w:vAlign w:val="center"/>
          </w:tcPr>
          <w:p w:rsidR="005C5FF3" w:rsidRPr="00B96F9E" w:rsidRDefault="005C5FF3" w:rsidP="005C5FF3">
            <w:pPr>
              <w:jc w:val="center"/>
            </w:pPr>
            <w:r w:rsidRPr="00B96F9E">
              <w:rPr>
                <w:sz w:val="22"/>
                <w:szCs w:val="22"/>
              </w:rPr>
              <w:t>-</w:t>
            </w:r>
          </w:p>
        </w:tc>
      </w:tr>
      <w:tr w:rsidR="005C5FF3" w:rsidRPr="00B96F9E" w:rsidTr="005C5FF3">
        <w:trPr>
          <w:cantSplit/>
          <w:trHeight w:val="566"/>
        </w:trPr>
        <w:tc>
          <w:tcPr>
            <w:tcW w:w="2147" w:type="dxa"/>
          </w:tcPr>
          <w:p w:rsidR="005C5FF3" w:rsidRPr="00B96F9E" w:rsidRDefault="005C5FF3" w:rsidP="005C5FF3">
            <w:pPr>
              <w:jc w:val="both"/>
            </w:pPr>
            <w:r w:rsidRPr="00B96F9E">
              <w:rPr>
                <w:sz w:val="22"/>
                <w:szCs w:val="22"/>
              </w:rPr>
              <w:t>Единый налог на вмененный доход</w:t>
            </w:r>
          </w:p>
        </w:tc>
        <w:tc>
          <w:tcPr>
            <w:tcW w:w="895" w:type="dxa"/>
            <w:vAlign w:val="center"/>
          </w:tcPr>
          <w:p w:rsidR="005C5FF3" w:rsidRPr="00B96F9E" w:rsidRDefault="005C5FF3" w:rsidP="005C5FF3">
            <w:pPr>
              <w:jc w:val="center"/>
            </w:pPr>
            <w:r w:rsidRPr="00B96F9E">
              <w:rPr>
                <w:sz w:val="22"/>
                <w:szCs w:val="22"/>
              </w:rPr>
              <w:t>7914</w:t>
            </w:r>
          </w:p>
        </w:tc>
        <w:tc>
          <w:tcPr>
            <w:tcW w:w="698" w:type="dxa"/>
            <w:vAlign w:val="center"/>
          </w:tcPr>
          <w:p w:rsidR="005C5FF3" w:rsidRPr="00B96F9E" w:rsidRDefault="005C5FF3" w:rsidP="005C5FF3">
            <w:pPr>
              <w:jc w:val="center"/>
            </w:pPr>
            <w:r w:rsidRPr="00B96F9E">
              <w:rPr>
                <w:sz w:val="22"/>
                <w:szCs w:val="22"/>
              </w:rPr>
              <w:t>7,1</w:t>
            </w:r>
          </w:p>
        </w:tc>
        <w:tc>
          <w:tcPr>
            <w:tcW w:w="895" w:type="dxa"/>
            <w:vAlign w:val="center"/>
          </w:tcPr>
          <w:p w:rsidR="005C5FF3" w:rsidRPr="00B96F9E" w:rsidRDefault="005C5FF3" w:rsidP="005C5FF3">
            <w:pPr>
              <w:jc w:val="center"/>
            </w:pPr>
            <w:r w:rsidRPr="00B96F9E">
              <w:rPr>
                <w:sz w:val="22"/>
                <w:szCs w:val="22"/>
              </w:rPr>
              <w:t>9151</w:t>
            </w:r>
          </w:p>
        </w:tc>
        <w:tc>
          <w:tcPr>
            <w:tcW w:w="734" w:type="dxa"/>
            <w:vAlign w:val="center"/>
          </w:tcPr>
          <w:p w:rsidR="005C5FF3" w:rsidRPr="00B96F9E" w:rsidRDefault="005C5FF3" w:rsidP="005C5FF3">
            <w:pPr>
              <w:jc w:val="center"/>
            </w:pPr>
            <w:r w:rsidRPr="00B96F9E">
              <w:rPr>
                <w:sz w:val="22"/>
                <w:szCs w:val="22"/>
              </w:rPr>
              <w:t>7,0</w:t>
            </w:r>
          </w:p>
        </w:tc>
        <w:tc>
          <w:tcPr>
            <w:tcW w:w="877" w:type="dxa"/>
            <w:vAlign w:val="center"/>
          </w:tcPr>
          <w:p w:rsidR="005C5FF3" w:rsidRPr="00B96F9E" w:rsidRDefault="005C5FF3" w:rsidP="005C5FF3">
            <w:pPr>
              <w:jc w:val="center"/>
            </w:pPr>
            <w:r w:rsidRPr="00B96F9E">
              <w:rPr>
                <w:sz w:val="22"/>
                <w:szCs w:val="22"/>
              </w:rPr>
              <w:t>9278</w:t>
            </w:r>
          </w:p>
        </w:tc>
        <w:tc>
          <w:tcPr>
            <w:tcW w:w="716" w:type="dxa"/>
            <w:vAlign w:val="center"/>
          </w:tcPr>
          <w:p w:rsidR="005C5FF3" w:rsidRPr="00B96F9E" w:rsidRDefault="005C5FF3" w:rsidP="005C5FF3">
            <w:pPr>
              <w:jc w:val="center"/>
            </w:pPr>
            <w:r w:rsidRPr="00B96F9E">
              <w:rPr>
                <w:sz w:val="22"/>
                <w:szCs w:val="22"/>
              </w:rPr>
              <w:t>4,7</w:t>
            </w:r>
          </w:p>
        </w:tc>
        <w:tc>
          <w:tcPr>
            <w:tcW w:w="877" w:type="dxa"/>
            <w:vAlign w:val="center"/>
          </w:tcPr>
          <w:p w:rsidR="005C5FF3" w:rsidRPr="00B96F9E" w:rsidRDefault="005C5FF3" w:rsidP="005C5FF3">
            <w:pPr>
              <w:jc w:val="center"/>
              <w:rPr>
                <w:lang w:val="en-US"/>
              </w:rPr>
            </w:pPr>
            <w:r w:rsidRPr="00B96F9E">
              <w:rPr>
                <w:sz w:val="22"/>
                <w:szCs w:val="22"/>
                <w:lang w:val="en-US"/>
              </w:rPr>
              <w:t>10845</w:t>
            </w:r>
          </w:p>
        </w:tc>
        <w:tc>
          <w:tcPr>
            <w:tcW w:w="734" w:type="dxa"/>
            <w:vAlign w:val="center"/>
          </w:tcPr>
          <w:p w:rsidR="005C5FF3" w:rsidRPr="00B96F9E" w:rsidRDefault="005C5FF3" w:rsidP="005C5FF3">
            <w:pPr>
              <w:jc w:val="center"/>
            </w:pPr>
            <w:r w:rsidRPr="00B96F9E">
              <w:rPr>
                <w:sz w:val="22"/>
                <w:szCs w:val="22"/>
              </w:rPr>
              <w:t>5,1</w:t>
            </w:r>
          </w:p>
        </w:tc>
        <w:tc>
          <w:tcPr>
            <w:tcW w:w="877" w:type="dxa"/>
            <w:vAlign w:val="center"/>
          </w:tcPr>
          <w:p w:rsidR="005C5FF3" w:rsidRPr="00B96F9E" w:rsidRDefault="005C5FF3" w:rsidP="005C5FF3">
            <w:pPr>
              <w:jc w:val="center"/>
            </w:pPr>
            <w:r w:rsidRPr="00B96F9E">
              <w:rPr>
                <w:sz w:val="22"/>
                <w:szCs w:val="22"/>
              </w:rPr>
              <w:t>12515</w:t>
            </w:r>
          </w:p>
        </w:tc>
        <w:tc>
          <w:tcPr>
            <w:tcW w:w="734" w:type="dxa"/>
            <w:vAlign w:val="center"/>
          </w:tcPr>
          <w:p w:rsidR="005C5FF3" w:rsidRPr="00B96F9E" w:rsidRDefault="005C5FF3" w:rsidP="005C5FF3">
            <w:pPr>
              <w:jc w:val="center"/>
            </w:pPr>
            <w:r w:rsidRPr="00B96F9E">
              <w:rPr>
                <w:sz w:val="22"/>
                <w:szCs w:val="22"/>
              </w:rPr>
              <w:t>5,9</w:t>
            </w:r>
          </w:p>
        </w:tc>
      </w:tr>
      <w:tr w:rsidR="005C5FF3" w:rsidRPr="00B96F9E" w:rsidTr="005C5FF3">
        <w:trPr>
          <w:cantSplit/>
          <w:trHeight w:val="751"/>
        </w:trPr>
        <w:tc>
          <w:tcPr>
            <w:tcW w:w="2147" w:type="dxa"/>
          </w:tcPr>
          <w:p w:rsidR="005C5FF3" w:rsidRPr="00B96F9E" w:rsidRDefault="005C5FF3" w:rsidP="005C5FF3">
            <w:pPr>
              <w:jc w:val="both"/>
            </w:pPr>
            <w:r w:rsidRPr="00B96F9E">
              <w:rPr>
                <w:sz w:val="22"/>
                <w:szCs w:val="22"/>
              </w:rPr>
              <w:t>Единый сельскохозяйственный налог</w:t>
            </w:r>
          </w:p>
        </w:tc>
        <w:tc>
          <w:tcPr>
            <w:tcW w:w="895" w:type="dxa"/>
            <w:vAlign w:val="center"/>
          </w:tcPr>
          <w:p w:rsidR="005C5FF3" w:rsidRPr="00B96F9E" w:rsidRDefault="005C5FF3" w:rsidP="005C5FF3">
            <w:pPr>
              <w:jc w:val="center"/>
            </w:pPr>
            <w:r w:rsidRPr="00B96F9E">
              <w:rPr>
                <w:sz w:val="22"/>
                <w:szCs w:val="22"/>
              </w:rPr>
              <w:t>386</w:t>
            </w:r>
          </w:p>
        </w:tc>
        <w:tc>
          <w:tcPr>
            <w:tcW w:w="698" w:type="dxa"/>
            <w:vAlign w:val="center"/>
          </w:tcPr>
          <w:p w:rsidR="005C5FF3" w:rsidRPr="00B96F9E" w:rsidRDefault="005C5FF3" w:rsidP="005C5FF3">
            <w:pPr>
              <w:jc w:val="center"/>
            </w:pPr>
            <w:r w:rsidRPr="00B96F9E">
              <w:rPr>
                <w:sz w:val="22"/>
                <w:szCs w:val="22"/>
              </w:rPr>
              <w:t>0,3</w:t>
            </w:r>
          </w:p>
        </w:tc>
        <w:tc>
          <w:tcPr>
            <w:tcW w:w="895" w:type="dxa"/>
            <w:vAlign w:val="center"/>
          </w:tcPr>
          <w:p w:rsidR="005C5FF3" w:rsidRPr="00B96F9E" w:rsidRDefault="005C5FF3" w:rsidP="005C5FF3">
            <w:pPr>
              <w:jc w:val="center"/>
            </w:pPr>
            <w:r w:rsidRPr="00B96F9E">
              <w:rPr>
                <w:sz w:val="22"/>
                <w:szCs w:val="22"/>
              </w:rPr>
              <w:t>2230</w:t>
            </w:r>
          </w:p>
        </w:tc>
        <w:tc>
          <w:tcPr>
            <w:tcW w:w="734" w:type="dxa"/>
            <w:vAlign w:val="center"/>
          </w:tcPr>
          <w:p w:rsidR="005C5FF3" w:rsidRPr="00B96F9E" w:rsidRDefault="005C5FF3" w:rsidP="005C5FF3">
            <w:pPr>
              <w:jc w:val="center"/>
            </w:pPr>
            <w:r w:rsidRPr="00B96F9E">
              <w:rPr>
                <w:sz w:val="22"/>
                <w:szCs w:val="22"/>
              </w:rPr>
              <w:t>1,7</w:t>
            </w:r>
          </w:p>
        </w:tc>
        <w:tc>
          <w:tcPr>
            <w:tcW w:w="877" w:type="dxa"/>
            <w:vAlign w:val="center"/>
          </w:tcPr>
          <w:p w:rsidR="005C5FF3" w:rsidRPr="00B96F9E" w:rsidRDefault="005C5FF3" w:rsidP="005C5FF3">
            <w:pPr>
              <w:jc w:val="center"/>
            </w:pPr>
            <w:r w:rsidRPr="00B96F9E">
              <w:rPr>
                <w:sz w:val="22"/>
                <w:szCs w:val="22"/>
              </w:rPr>
              <w:t>1788</w:t>
            </w:r>
          </w:p>
        </w:tc>
        <w:tc>
          <w:tcPr>
            <w:tcW w:w="716" w:type="dxa"/>
            <w:vAlign w:val="center"/>
          </w:tcPr>
          <w:p w:rsidR="005C5FF3" w:rsidRPr="00B96F9E" w:rsidRDefault="005C5FF3" w:rsidP="005C5FF3">
            <w:pPr>
              <w:jc w:val="center"/>
            </w:pPr>
            <w:r w:rsidRPr="00B96F9E">
              <w:rPr>
                <w:sz w:val="22"/>
                <w:szCs w:val="22"/>
              </w:rPr>
              <w:t>0,9</w:t>
            </w:r>
          </w:p>
        </w:tc>
        <w:tc>
          <w:tcPr>
            <w:tcW w:w="877" w:type="dxa"/>
            <w:vAlign w:val="center"/>
          </w:tcPr>
          <w:p w:rsidR="005C5FF3" w:rsidRPr="00B96F9E" w:rsidRDefault="005C5FF3" w:rsidP="005C5FF3">
            <w:pPr>
              <w:jc w:val="center"/>
              <w:rPr>
                <w:lang w:val="en-US"/>
              </w:rPr>
            </w:pPr>
            <w:r w:rsidRPr="00B96F9E">
              <w:rPr>
                <w:sz w:val="22"/>
                <w:szCs w:val="22"/>
                <w:lang w:val="en-US"/>
              </w:rPr>
              <w:t>2491</w:t>
            </w:r>
          </w:p>
        </w:tc>
        <w:tc>
          <w:tcPr>
            <w:tcW w:w="734" w:type="dxa"/>
            <w:vAlign w:val="center"/>
          </w:tcPr>
          <w:p w:rsidR="005C5FF3" w:rsidRPr="00B96F9E" w:rsidRDefault="005C5FF3" w:rsidP="005C5FF3">
            <w:pPr>
              <w:jc w:val="center"/>
            </w:pPr>
            <w:r w:rsidRPr="00B96F9E">
              <w:rPr>
                <w:sz w:val="22"/>
                <w:szCs w:val="22"/>
              </w:rPr>
              <w:t>1,1</w:t>
            </w:r>
          </w:p>
        </w:tc>
        <w:tc>
          <w:tcPr>
            <w:tcW w:w="877" w:type="dxa"/>
            <w:vAlign w:val="center"/>
          </w:tcPr>
          <w:p w:rsidR="005C5FF3" w:rsidRPr="00B96F9E" w:rsidRDefault="005C5FF3" w:rsidP="005C5FF3">
            <w:pPr>
              <w:jc w:val="center"/>
            </w:pPr>
            <w:r w:rsidRPr="00B96F9E">
              <w:rPr>
                <w:sz w:val="22"/>
                <w:szCs w:val="22"/>
              </w:rPr>
              <w:t>1721</w:t>
            </w:r>
          </w:p>
        </w:tc>
        <w:tc>
          <w:tcPr>
            <w:tcW w:w="734" w:type="dxa"/>
            <w:vAlign w:val="center"/>
          </w:tcPr>
          <w:p w:rsidR="005C5FF3" w:rsidRPr="00B96F9E" w:rsidRDefault="005C5FF3" w:rsidP="005C5FF3">
            <w:pPr>
              <w:jc w:val="center"/>
            </w:pPr>
            <w:r w:rsidRPr="00B96F9E">
              <w:rPr>
                <w:sz w:val="22"/>
                <w:szCs w:val="22"/>
              </w:rPr>
              <w:t>0,7</w:t>
            </w:r>
          </w:p>
        </w:tc>
      </w:tr>
      <w:tr w:rsidR="005C5FF3" w:rsidRPr="00B96F9E" w:rsidTr="005C5FF3">
        <w:trPr>
          <w:cantSplit/>
          <w:trHeight w:val="579"/>
        </w:trPr>
        <w:tc>
          <w:tcPr>
            <w:tcW w:w="2147" w:type="dxa"/>
          </w:tcPr>
          <w:p w:rsidR="005C5FF3" w:rsidRPr="00B96F9E" w:rsidRDefault="005C5FF3" w:rsidP="005C5FF3">
            <w:pPr>
              <w:jc w:val="both"/>
            </w:pPr>
            <w:r w:rsidRPr="00B96F9E">
              <w:rPr>
                <w:sz w:val="22"/>
                <w:szCs w:val="22"/>
              </w:rPr>
              <w:t>Налог на имущество физических лиц</w:t>
            </w:r>
          </w:p>
        </w:tc>
        <w:tc>
          <w:tcPr>
            <w:tcW w:w="895" w:type="dxa"/>
            <w:vAlign w:val="center"/>
          </w:tcPr>
          <w:p w:rsidR="005C5FF3" w:rsidRPr="00B96F9E" w:rsidRDefault="005C5FF3" w:rsidP="005C5FF3">
            <w:pPr>
              <w:jc w:val="center"/>
            </w:pPr>
            <w:r w:rsidRPr="00B96F9E">
              <w:rPr>
                <w:sz w:val="22"/>
                <w:szCs w:val="22"/>
              </w:rPr>
              <w:t>1648</w:t>
            </w:r>
          </w:p>
        </w:tc>
        <w:tc>
          <w:tcPr>
            <w:tcW w:w="698" w:type="dxa"/>
            <w:vAlign w:val="center"/>
          </w:tcPr>
          <w:p w:rsidR="005C5FF3" w:rsidRPr="00B96F9E" w:rsidRDefault="005C5FF3" w:rsidP="005C5FF3">
            <w:pPr>
              <w:jc w:val="center"/>
            </w:pPr>
            <w:r w:rsidRPr="00B96F9E">
              <w:rPr>
                <w:sz w:val="22"/>
                <w:szCs w:val="22"/>
              </w:rPr>
              <w:t>1,5</w:t>
            </w:r>
          </w:p>
        </w:tc>
        <w:tc>
          <w:tcPr>
            <w:tcW w:w="895" w:type="dxa"/>
            <w:vAlign w:val="center"/>
          </w:tcPr>
          <w:p w:rsidR="005C5FF3" w:rsidRPr="00B96F9E" w:rsidRDefault="005C5FF3" w:rsidP="005C5FF3">
            <w:pPr>
              <w:jc w:val="center"/>
            </w:pPr>
            <w:r w:rsidRPr="00B96F9E">
              <w:rPr>
                <w:sz w:val="22"/>
                <w:szCs w:val="22"/>
              </w:rPr>
              <w:t>2273</w:t>
            </w:r>
          </w:p>
        </w:tc>
        <w:tc>
          <w:tcPr>
            <w:tcW w:w="734" w:type="dxa"/>
            <w:vAlign w:val="center"/>
          </w:tcPr>
          <w:p w:rsidR="005C5FF3" w:rsidRPr="00B96F9E" w:rsidRDefault="005C5FF3" w:rsidP="005C5FF3">
            <w:pPr>
              <w:jc w:val="center"/>
            </w:pPr>
            <w:r w:rsidRPr="00B96F9E">
              <w:rPr>
                <w:sz w:val="22"/>
                <w:szCs w:val="22"/>
              </w:rPr>
              <w:t>1,7</w:t>
            </w:r>
          </w:p>
        </w:tc>
        <w:tc>
          <w:tcPr>
            <w:tcW w:w="877" w:type="dxa"/>
            <w:vAlign w:val="center"/>
          </w:tcPr>
          <w:p w:rsidR="005C5FF3" w:rsidRPr="00B96F9E" w:rsidRDefault="005C5FF3" w:rsidP="005C5FF3">
            <w:pPr>
              <w:jc w:val="center"/>
            </w:pPr>
            <w:r w:rsidRPr="00B96F9E">
              <w:rPr>
                <w:sz w:val="22"/>
                <w:szCs w:val="22"/>
              </w:rPr>
              <w:t>2576</w:t>
            </w:r>
          </w:p>
        </w:tc>
        <w:tc>
          <w:tcPr>
            <w:tcW w:w="716" w:type="dxa"/>
            <w:vAlign w:val="center"/>
          </w:tcPr>
          <w:p w:rsidR="005C5FF3" w:rsidRPr="00B96F9E" w:rsidRDefault="005C5FF3" w:rsidP="005C5FF3">
            <w:pPr>
              <w:jc w:val="center"/>
            </w:pPr>
            <w:r w:rsidRPr="00B96F9E">
              <w:rPr>
                <w:sz w:val="22"/>
                <w:szCs w:val="22"/>
              </w:rPr>
              <w:t>1,3</w:t>
            </w:r>
          </w:p>
        </w:tc>
        <w:tc>
          <w:tcPr>
            <w:tcW w:w="877" w:type="dxa"/>
            <w:vAlign w:val="center"/>
          </w:tcPr>
          <w:p w:rsidR="005C5FF3" w:rsidRPr="00B96F9E" w:rsidRDefault="005C5FF3" w:rsidP="005C5FF3">
            <w:pPr>
              <w:jc w:val="center"/>
              <w:rPr>
                <w:lang w:val="en-US"/>
              </w:rPr>
            </w:pPr>
            <w:r w:rsidRPr="00B96F9E">
              <w:rPr>
                <w:sz w:val="22"/>
                <w:szCs w:val="22"/>
                <w:lang w:val="en-US"/>
              </w:rPr>
              <w:t>2833</w:t>
            </w:r>
          </w:p>
        </w:tc>
        <w:tc>
          <w:tcPr>
            <w:tcW w:w="734" w:type="dxa"/>
            <w:vAlign w:val="center"/>
          </w:tcPr>
          <w:p w:rsidR="005C5FF3" w:rsidRPr="00B96F9E" w:rsidRDefault="005C5FF3" w:rsidP="005C5FF3">
            <w:pPr>
              <w:jc w:val="center"/>
            </w:pPr>
            <w:r w:rsidRPr="00B96F9E">
              <w:rPr>
                <w:sz w:val="22"/>
                <w:szCs w:val="22"/>
              </w:rPr>
              <w:t>1,3</w:t>
            </w:r>
          </w:p>
        </w:tc>
        <w:tc>
          <w:tcPr>
            <w:tcW w:w="877" w:type="dxa"/>
            <w:vAlign w:val="center"/>
          </w:tcPr>
          <w:p w:rsidR="005C5FF3" w:rsidRPr="00B96F9E" w:rsidRDefault="005C5FF3" w:rsidP="005C5FF3">
            <w:pPr>
              <w:jc w:val="center"/>
            </w:pPr>
            <w:r w:rsidRPr="00B96F9E">
              <w:rPr>
                <w:sz w:val="22"/>
                <w:szCs w:val="22"/>
              </w:rPr>
              <w:t>443</w:t>
            </w:r>
          </w:p>
        </w:tc>
        <w:tc>
          <w:tcPr>
            <w:tcW w:w="734" w:type="dxa"/>
            <w:vAlign w:val="center"/>
          </w:tcPr>
          <w:p w:rsidR="005C5FF3" w:rsidRPr="00B96F9E" w:rsidRDefault="005C5FF3" w:rsidP="005C5FF3">
            <w:pPr>
              <w:jc w:val="center"/>
            </w:pPr>
            <w:r w:rsidRPr="00B96F9E">
              <w:rPr>
                <w:sz w:val="22"/>
                <w:szCs w:val="22"/>
              </w:rPr>
              <w:t>0,2</w:t>
            </w:r>
          </w:p>
        </w:tc>
      </w:tr>
      <w:tr w:rsidR="005C5FF3" w:rsidRPr="00B96F9E" w:rsidTr="005C5FF3">
        <w:trPr>
          <w:cantSplit/>
          <w:trHeight w:val="545"/>
        </w:trPr>
        <w:tc>
          <w:tcPr>
            <w:tcW w:w="2147" w:type="dxa"/>
          </w:tcPr>
          <w:p w:rsidR="005C5FF3" w:rsidRPr="00B96F9E" w:rsidRDefault="005C5FF3" w:rsidP="005C5FF3">
            <w:pPr>
              <w:jc w:val="both"/>
            </w:pPr>
            <w:r w:rsidRPr="00B96F9E">
              <w:rPr>
                <w:sz w:val="22"/>
                <w:szCs w:val="22"/>
              </w:rPr>
              <w:t>Налог на имущество предприятий</w:t>
            </w:r>
          </w:p>
        </w:tc>
        <w:tc>
          <w:tcPr>
            <w:tcW w:w="895" w:type="dxa"/>
            <w:vAlign w:val="center"/>
          </w:tcPr>
          <w:p w:rsidR="005C5FF3" w:rsidRPr="00B96F9E" w:rsidRDefault="005C5FF3" w:rsidP="005C5FF3">
            <w:pPr>
              <w:jc w:val="center"/>
            </w:pPr>
            <w:r w:rsidRPr="00B96F9E">
              <w:rPr>
                <w:sz w:val="22"/>
                <w:szCs w:val="22"/>
              </w:rPr>
              <w:t>29</w:t>
            </w:r>
          </w:p>
        </w:tc>
        <w:tc>
          <w:tcPr>
            <w:tcW w:w="698" w:type="dxa"/>
            <w:vAlign w:val="center"/>
          </w:tcPr>
          <w:p w:rsidR="005C5FF3" w:rsidRPr="00B96F9E" w:rsidRDefault="005C5FF3" w:rsidP="005C5FF3">
            <w:pPr>
              <w:jc w:val="center"/>
            </w:pPr>
            <w:r w:rsidRPr="00B96F9E">
              <w:rPr>
                <w:sz w:val="22"/>
                <w:szCs w:val="22"/>
              </w:rPr>
              <w:t>0,1</w:t>
            </w:r>
          </w:p>
        </w:tc>
        <w:tc>
          <w:tcPr>
            <w:tcW w:w="895" w:type="dxa"/>
            <w:vAlign w:val="center"/>
          </w:tcPr>
          <w:p w:rsidR="005C5FF3" w:rsidRPr="00B96F9E" w:rsidRDefault="005C5FF3" w:rsidP="005C5FF3">
            <w:pPr>
              <w:jc w:val="center"/>
            </w:pPr>
            <w:r w:rsidRPr="00B96F9E">
              <w:rPr>
                <w:sz w:val="22"/>
                <w:szCs w:val="22"/>
              </w:rPr>
              <w:t>28</w:t>
            </w:r>
          </w:p>
        </w:tc>
        <w:tc>
          <w:tcPr>
            <w:tcW w:w="734" w:type="dxa"/>
            <w:vAlign w:val="center"/>
          </w:tcPr>
          <w:p w:rsidR="005C5FF3" w:rsidRPr="00B96F9E" w:rsidRDefault="005C5FF3" w:rsidP="005C5FF3">
            <w:pPr>
              <w:jc w:val="center"/>
            </w:pPr>
            <w:r w:rsidRPr="00B96F9E">
              <w:rPr>
                <w:sz w:val="22"/>
                <w:szCs w:val="22"/>
              </w:rPr>
              <w:t>0,1</w:t>
            </w:r>
          </w:p>
        </w:tc>
        <w:tc>
          <w:tcPr>
            <w:tcW w:w="877" w:type="dxa"/>
            <w:vAlign w:val="center"/>
          </w:tcPr>
          <w:p w:rsidR="005C5FF3" w:rsidRPr="00B96F9E" w:rsidRDefault="005C5FF3" w:rsidP="005C5FF3">
            <w:pPr>
              <w:jc w:val="center"/>
            </w:pPr>
            <w:r w:rsidRPr="00B96F9E">
              <w:rPr>
                <w:sz w:val="22"/>
                <w:szCs w:val="22"/>
              </w:rPr>
              <w:t>-2</w:t>
            </w:r>
          </w:p>
        </w:tc>
        <w:tc>
          <w:tcPr>
            <w:tcW w:w="716"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rPr>
                <w:lang w:val="en-US"/>
              </w:rPr>
            </w:pPr>
            <w:r w:rsidRPr="00B96F9E">
              <w:rPr>
                <w:sz w:val="22"/>
                <w:szCs w:val="22"/>
                <w:lang w:val="en-US"/>
              </w:rPr>
              <w:t>4</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w:t>
            </w:r>
          </w:p>
        </w:tc>
        <w:tc>
          <w:tcPr>
            <w:tcW w:w="734" w:type="dxa"/>
            <w:vAlign w:val="center"/>
          </w:tcPr>
          <w:p w:rsidR="005C5FF3" w:rsidRPr="00B96F9E" w:rsidRDefault="005C5FF3" w:rsidP="005C5FF3">
            <w:pPr>
              <w:jc w:val="center"/>
            </w:pPr>
            <w:r w:rsidRPr="00B96F9E">
              <w:rPr>
                <w:sz w:val="22"/>
                <w:szCs w:val="22"/>
              </w:rPr>
              <w:t>-</w:t>
            </w:r>
          </w:p>
        </w:tc>
      </w:tr>
      <w:tr w:rsidR="005C5FF3" w:rsidRPr="00B96F9E" w:rsidTr="005C5FF3">
        <w:trPr>
          <w:cantSplit/>
          <w:trHeight w:val="716"/>
        </w:trPr>
        <w:tc>
          <w:tcPr>
            <w:tcW w:w="2147" w:type="dxa"/>
          </w:tcPr>
          <w:p w:rsidR="005C5FF3" w:rsidRPr="00B96F9E" w:rsidRDefault="005C5FF3" w:rsidP="005C5FF3">
            <w:pPr>
              <w:jc w:val="both"/>
            </w:pPr>
            <w:r w:rsidRPr="00B96F9E">
              <w:rPr>
                <w:sz w:val="22"/>
                <w:szCs w:val="22"/>
              </w:rPr>
              <w:t>Платежи за пользование природными ресурсами</w:t>
            </w:r>
          </w:p>
        </w:tc>
        <w:tc>
          <w:tcPr>
            <w:tcW w:w="895" w:type="dxa"/>
            <w:vAlign w:val="center"/>
          </w:tcPr>
          <w:p w:rsidR="005C5FF3" w:rsidRPr="00B96F9E" w:rsidRDefault="005C5FF3" w:rsidP="005C5FF3">
            <w:pPr>
              <w:jc w:val="center"/>
            </w:pPr>
            <w:r w:rsidRPr="00B96F9E">
              <w:rPr>
                <w:sz w:val="22"/>
                <w:szCs w:val="22"/>
              </w:rPr>
              <w:t>990</w:t>
            </w:r>
          </w:p>
        </w:tc>
        <w:tc>
          <w:tcPr>
            <w:tcW w:w="698" w:type="dxa"/>
            <w:vAlign w:val="center"/>
          </w:tcPr>
          <w:p w:rsidR="005C5FF3" w:rsidRPr="00B96F9E" w:rsidRDefault="005C5FF3" w:rsidP="005C5FF3">
            <w:pPr>
              <w:jc w:val="center"/>
            </w:pPr>
            <w:r w:rsidRPr="00B96F9E">
              <w:rPr>
                <w:sz w:val="22"/>
                <w:szCs w:val="22"/>
              </w:rPr>
              <w:t>0,9</w:t>
            </w:r>
          </w:p>
        </w:tc>
        <w:tc>
          <w:tcPr>
            <w:tcW w:w="895" w:type="dxa"/>
            <w:vAlign w:val="center"/>
          </w:tcPr>
          <w:p w:rsidR="005C5FF3" w:rsidRPr="00B96F9E" w:rsidRDefault="005C5FF3" w:rsidP="005C5FF3">
            <w:pPr>
              <w:jc w:val="center"/>
            </w:pPr>
            <w:r w:rsidRPr="00B96F9E">
              <w:rPr>
                <w:sz w:val="22"/>
                <w:szCs w:val="22"/>
              </w:rPr>
              <w:t>181</w:t>
            </w:r>
          </w:p>
        </w:tc>
        <w:tc>
          <w:tcPr>
            <w:tcW w:w="734" w:type="dxa"/>
            <w:vAlign w:val="center"/>
          </w:tcPr>
          <w:p w:rsidR="005C5FF3" w:rsidRPr="00B96F9E" w:rsidRDefault="005C5FF3" w:rsidP="005C5FF3">
            <w:pPr>
              <w:jc w:val="center"/>
            </w:pPr>
            <w:r w:rsidRPr="00B96F9E">
              <w:rPr>
                <w:sz w:val="22"/>
                <w:szCs w:val="22"/>
              </w:rPr>
              <w:t>0,1</w:t>
            </w:r>
          </w:p>
        </w:tc>
        <w:tc>
          <w:tcPr>
            <w:tcW w:w="877" w:type="dxa"/>
            <w:vAlign w:val="center"/>
          </w:tcPr>
          <w:p w:rsidR="005C5FF3" w:rsidRPr="00B96F9E" w:rsidRDefault="005C5FF3" w:rsidP="005C5FF3">
            <w:pPr>
              <w:jc w:val="center"/>
            </w:pPr>
            <w:r w:rsidRPr="00B96F9E">
              <w:rPr>
                <w:sz w:val="22"/>
                <w:szCs w:val="22"/>
              </w:rPr>
              <w:t>355</w:t>
            </w:r>
          </w:p>
        </w:tc>
        <w:tc>
          <w:tcPr>
            <w:tcW w:w="716" w:type="dxa"/>
            <w:vAlign w:val="center"/>
          </w:tcPr>
          <w:p w:rsidR="005C5FF3" w:rsidRPr="00B96F9E" w:rsidRDefault="005C5FF3" w:rsidP="005C5FF3">
            <w:pPr>
              <w:jc w:val="center"/>
            </w:pPr>
            <w:r w:rsidRPr="00B96F9E">
              <w:rPr>
                <w:sz w:val="22"/>
                <w:szCs w:val="22"/>
              </w:rPr>
              <w:t>0,2</w:t>
            </w:r>
          </w:p>
        </w:tc>
        <w:tc>
          <w:tcPr>
            <w:tcW w:w="877" w:type="dxa"/>
            <w:vAlign w:val="center"/>
          </w:tcPr>
          <w:p w:rsidR="005C5FF3" w:rsidRPr="00B96F9E" w:rsidRDefault="005C5FF3" w:rsidP="005C5FF3">
            <w:pPr>
              <w:jc w:val="center"/>
              <w:rPr>
                <w:lang w:val="en-US"/>
              </w:rPr>
            </w:pPr>
            <w:r w:rsidRPr="00B96F9E">
              <w:rPr>
                <w:sz w:val="22"/>
                <w:szCs w:val="22"/>
                <w:lang w:val="en-US"/>
              </w:rPr>
              <w:t>577</w:t>
            </w:r>
          </w:p>
        </w:tc>
        <w:tc>
          <w:tcPr>
            <w:tcW w:w="734" w:type="dxa"/>
            <w:vAlign w:val="center"/>
          </w:tcPr>
          <w:p w:rsidR="005C5FF3" w:rsidRPr="00B96F9E" w:rsidRDefault="005C5FF3" w:rsidP="005C5FF3">
            <w:pPr>
              <w:jc w:val="center"/>
            </w:pPr>
            <w:r w:rsidRPr="00B96F9E">
              <w:rPr>
                <w:sz w:val="22"/>
                <w:szCs w:val="22"/>
              </w:rPr>
              <w:t>0,3</w:t>
            </w:r>
          </w:p>
        </w:tc>
        <w:tc>
          <w:tcPr>
            <w:tcW w:w="877" w:type="dxa"/>
            <w:vAlign w:val="center"/>
          </w:tcPr>
          <w:p w:rsidR="005C5FF3" w:rsidRPr="00B96F9E" w:rsidRDefault="005C5FF3" w:rsidP="005C5FF3">
            <w:pPr>
              <w:jc w:val="center"/>
            </w:pPr>
            <w:r w:rsidRPr="00B96F9E">
              <w:rPr>
                <w:sz w:val="22"/>
                <w:szCs w:val="22"/>
              </w:rPr>
              <w:t>461</w:t>
            </w:r>
          </w:p>
        </w:tc>
        <w:tc>
          <w:tcPr>
            <w:tcW w:w="734" w:type="dxa"/>
            <w:vAlign w:val="center"/>
          </w:tcPr>
          <w:p w:rsidR="005C5FF3" w:rsidRPr="00B96F9E" w:rsidRDefault="005C5FF3" w:rsidP="005C5FF3">
            <w:pPr>
              <w:jc w:val="center"/>
            </w:pPr>
            <w:r w:rsidRPr="00B96F9E">
              <w:rPr>
                <w:sz w:val="22"/>
                <w:szCs w:val="22"/>
              </w:rPr>
              <w:t>0,2</w:t>
            </w:r>
          </w:p>
        </w:tc>
      </w:tr>
      <w:tr w:rsidR="005C5FF3" w:rsidRPr="00B96F9E" w:rsidTr="005C5FF3">
        <w:trPr>
          <w:cantSplit/>
          <w:trHeight w:val="530"/>
        </w:trPr>
        <w:tc>
          <w:tcPr>
            <w:tcW w:w="2147" w:type="dxa"/>
          </w:tcPr>
          <w:p w:rsidR="005C5FF3" w:rsidRPr="00B96F9E" w:rsidRDefault="005C5FF3" w:rsidP="005C5FF3">
            <w:pPr>
              <w:jc w:val="both"/>
            </w:pPr>
            <w:r w:rsidRPr="00B96F9E">
              <w:rPr>
                <w:sz w:val="22"/>
                <w:szCs w:val="22"/>
              </w:rPr>
              <w:t>Государственная пошлина</w:t>
            </w:r>
          </w:p>
        </w:tc>
        <w:tc>
          <w:tcPr>
            <w:tcW w:w="895" w:type="dxa"/>
            <w:vAlign w:val="center"/>
          </w:tcPr>
          <w:p w:rsidR="005C5FF3" w:rsidRPr="00B96F9E" w:rsidRDefault="005C5FF3" w:rsidP="005C5FF3">
            <w:pPr>
              <w:jc w:val="center"/>
            </w:pPr>
            <w:r w:rsidRPr="00B96F9E">
              <w:rPr>
                <w:sz w:val="22"/>
                <w:szCs w:val="22"/>
              </w:rPr>
              <w:t>448</w:t>
            </w:r>
          </w:p>
        </w:tc>
        <w:tc>
          <w:tcPr>
            <w:tcW w:w="698" w:type="dxa"/>
            <w:vAlign w:val="center"/>
          </w:tcPr>
          <w:p w:rsidR="005C5FF3" w:rsidRPr="00B96F9E" w:rsidRDefault="005C5FF3" w:rsidP="005C5FF3">
            <w:pPr>
              <w:jc w:val="center"/>
            </w:pPr>
            <w:r w:rsidRPr="00B96F9E">
              <w:rPr>
                <w:sz w:val="22"/>
                <w:szCs w:val="22"/>
              </w:rPr>
              <w:t>0,4</w:t>
            </w:r>
          </w:p>
        </w:tc>
        <w:tc>
          <w:tcPr>
            <w:tcW w:w="895" w:type="dxa"/>
            <w:vAlign w:val="center"/>
          </w:tcPr>
          <w:p w:rsidR="005C5FF3" w:rsidRPr="00B96F9E" w:rsidRDefault="005C5FF3" w:rsidP="005C5FF3">
            <w:pPr>
              <w:jc w:val="center"/>
            </w:pPr>
            <w:r w:rsidRPr="00B96F9E">
              <w:rPr>
                <w:sz w:val="22"/>
                <w:szCs w:val="22"/>
              </w:rPr>
              <w:t>1352</w:t>
            </w:r>
          </w:p>
        </w:tc>
        <w:tc>
          <w:tcPr>
            <w:tcW w:w="734" w:type="dxa"/>
            <w:vAlign w:val="center"/>
          </w:tcPr>
          <w:p w:rsidR="005C5FF3" w:rsidRPr="00B96F9E" w:rsidRDefault="005C5FF3" w:rsidP="005C5FF3">
            <w:pPr>
              <w:jc w:val="center"/>
            </w:pPr>
            <w:r w:rsidRPr="00B96F9E">
              <w:rPr>
                <w:sz w:val="22"/>
                <w:szCs w:val="22"/>
              </w:rPr>
              <w:t>1,0</w:t>
            </w:r>
          </w:p>
        </w:tc>
        <w:tc>
          <w:tcPr>
            <w:tcW w:w="877" w:type="dxa"/>
            <w:vAlign w:val="center"/>
          </w:tcPr>
          <w:p w:rsidR="005C5FF3" w:rsidRPr="00B96F9E" w:rsidRDefault="005C5FF3" w:rsidP="005C5FF3">
            <w:pPr>
              <w:jc w:val="center"/>
            </w:pPr>
            <w:r w:rsidRPr="00B96F9E">
              <w:rPr>
                <w:sz w:val="22"/>
                <w:szCs w:val="22"/>
              </w:rPr>
              <w:t>1717</w:t>
            </w:r>
          </w:p>
        </w:tc>
        <w:tc>
          <w:tcPr>
            <w:tcW w:w="716" w:type="dxa"/>
            <w:vAlign w:val="center"/>
          </w:tcPr>
          <w:p w:rsidR="005C5FF3" w:rsidRPr="00B96F9E" w:rsidRDefault="005C5FF3" w:rsidP="005C5FF3">
            <w:pPr>
              <w:jc w:val="center"/>
            </w:pPr>
            <w:r w:rsidRPr="00B96F9E">
              <w:rPr>
                <w:sz w:val="22"/>
                <w:szCs w:val="22"/>
              </w:rPr>
              <w:t>0,9</w:t>
            </w:r>
          </w:p>
        </w:tc>
        <w:tc>
          <w:tcPr>
            <w:tcW w:w="877" w:type="dxa"/>
            <w:vAlign w:val="center"/>
          </w:tcPr>
          <w:p w:rsidR="005C5FF3" w:rsidRPr="00B96F9E" w:rsidRDefault="005C5FF3" w:rsidP="005C5FF3">
            <w:pPr>
              <w:jc w:val="center"/>
              <w:rPr>
                <w:lang w:val="en-US"/>
              </w:rPr>
            </w:pPr>
            <w:r w:rsidRPr="00B96F9E">
              <w:rPr>
                <w:sz w:val="22"/>
                <w:szCs w:val="22"/>
                <w:lang w:val="en-US"/>
              </w:rPr>
              <w:t>4248</w:t>
            </w:r>
          </w:p>
        </w:tc>
        <w:tc>
          <w:tcPr>
            <w:tcW w:w="734" w:type="dxa"/>
            <w:vAlign w:val="center"/>
          </w:tcPr>
          <w:p w:rsidR="005C5FF3" w:rsidRPr="00B96F9E" w:rsidRDefault="005C5FF3" w:rsidP="005C5FF3">
            <w:pPr>
              <w:jc w:val="center"/>
            </w:pPr>
            <w:r w:rsidRPr="00B96F9E">
              <w:rPr>
                <w:sz w:val="22"/>
                <w:szCs w:val="22"/>
              </w:rPr>
              <w:t>2,0</w:t>
            </w:r>
          </w:p>
        </w:tc>
        <w:tc>
          <w:tcPr>
            <w:tcW w:w="877" w:type="dxa"/>
            <w:vAlign w:val="center"/>
          </w:tcPr>
          <w:p w:rsidR="005C5FF3" w:rsidRPr="00B96F9E" w:rsidRDefault="005C5FF3" w:rsidP="005C5FF3">
            <w:pPr>
              <w:jc w:val="center"/>
            </w:pPr>
            <w:r w:rsidRPr="00B96F9E">
              <w:rPr>
                <w:sz w:val="22"/>
                <w:szCs w:val="22"/>
              </w:rPr>
              <w:t>3673</w:t>
            </w:r>
          </w:p>
        </w:tc>
        <w:tc>
          <w:tcPr>
            <w:tcW w:w="734" w:type="dxa"/>
            <w:vAlign w:val="center"/>
          </w:tcPr>
          <w:p w:rsidR="005C5FF3" w:rsidRPr="00B96F9E" w:rsidRDefault="005C5FF3" w:rsidP="005C5FF3">
            <w:pPr>
              <w:jc w:val="center"/>
            </w:pPr>
            <w:r w:rsidRPr="00B96F9E">
              <w:rPr>
                <w:sz w:val="22"/>
                <w:szCs w:val="22"/>
              </w:rPr>
              <w:t>1,5</w:t>
            </w:r>
          </w:p>
        </w:tc>
      </w:tr>
      <w:tr w:rsidR="005C5FF3" w:rsidRPr="00B96F9E" w:rsidTr="005C5FF3">
        <w:trPr>
          <w:cantSplit/>
          <w:trHeight w:val="585"/>
        </w:trPr>
        <w:tc>
          <w:tcPr>
            <w:tcW w:w="2147" w:type="dxa"/>
          </w:tcPr>
          <w:p w:rsidR="005C5FF3" w:rsidRPr="00B96F9E" w:rsidRDefault="005C5FF3" w:rsidP="005C5FF3">
            <w:pPr>
              <w:jc w:val="both"/>
            </w:pPr>
            <w:r w:rsidRPr="00B96F9E">
              <w:rPr>
                <w:sz w:val="22"/>
                <w:szCs w:val="22"/>
              </w:rPr>
              <w:t>Земельный налог</w:t>
            </w:r>
          </w:p>
        </w:tc>
        <w:tc>
          <w:tcPr>
            <w:tcW w:w="895" w:type="dxa"/>
            <w:vAlign w:val="center"/>
          </w:tcPr>
          <w:p w:rsidR="005C5FF3" w:rsidRPr="00B96F9E" w:rsidRDefault="005C5FF3" w:rsidP="005C5FF3">
            <w:pPr>
              <w:jc w:val="center"/>
            </w:pPr>
            <w:r w:rsidRPr="00B96F9E">
              <w:rPr>
                <w:sz w:val="22"/>
                <w:szCs w:val="22"/>
              </w:rPr>
              <w:t>20803</w:t>
            </w:r>
          </w:p>
        </w:tc>
        <w:tc>
          <w:tcPr>
            <w:tcW w:w="698" w:type="dxa"/>
            <w:vAlign w:val="center"/>
          </w:tcPr>
          <w:p w:rsidR="005C5FF3" w:rsidRPr="00B96F9E" w:rsidRDefault="005C5FF3" w:rsidP="005C5FF3">
            <w:pPr>
              <w:jc w:val="center"/>
            </w:pPr>
            <w:r w:rsidRPr="00B96F9E">
              <w:rPr>
                <w:sz w:val="22"/>
                <w:szCs w:val="22"/>
              </w:rPr>
              <w:t>18,7</w:t>
            </w:r>
          </w:p>
        </w:tc>
        <w:tc>
          <w:tcPr>
            <w:tcW w:w="895" w:type="dxa"/>
            <w:vAlign w:val="center"/>
          </w:tcPr>
          <w:p w:rsidR="005C5FF3" w:rsidRPr="00B96F9E" w:rsidRDefault="005C5FF3" w:rsidP="005C5FF3">
            <w:pPr>
              <w:jc w:val="center"/>
            </w:pPr>
            <w:r w:rsidRPr="00B96F9E">
              <w:rPr>
                <w:sz w:val="22"/>
                <w:szCs w:val="22"/>
              </w:rPr>
              <w:t>10830</w:t>
            </w:r>
          </w:p>
        </w:tc>
        <w:tc>
          <w:tcPr>
            <w:tcW w:w="734" w:type="dxa"/>
            <w:vAlign w:val="center"/>
          </w:tcPr>
          <w:p w:rsidR="005C5FF3" w:rsidRPr="00B96F9E" w:rsidRDefault="005C5FF3" w:rsidP="005C5FF3">
            <w:pPr>
              <w:jc w:val="center"/>
            </w:pPr>
            <w:r w:rsidRPr="00B96F9E">
              <w:rPr>
                <w:sz w:val="22"/>
                <w:szCs w:val="22"/>
              </w:rPr>
              <w:t>8,2</w:t>
            </w:r>
          </w:p>
        </w:tc>
        <w:tc>
          <w:tcPr>
            <w:tcW w:w="877" w:type="dxa"/>
            <w:vAlign w:val="center"/>
          </w:tcPr>
          <w:p w:rsidR="005C5FF3" w:rsidRPr="00B96F9E" w:rsidRDefault="005C5FF3" w:rsidP="005C5FF3">
            <w:pPr>
              <w:jc w:val="center"/>
            </w:pPr>
            <w:r w:rsidRPr="00B96F9E">
              <w:rPr>
                <w:sz w:val="22"/>
                <w:szCs w:val="22"/>
              </w:rPr>
              <w:t>13283</w:t>
            </w:r>
          </w:p>
        </w:tc>
        <w:tc>
          <w:tcPr>
            <w:tcW w:w="716" w:type="dxa"/>
            <w:vAlign w:val="center"/>
          </w:tcPr>
          <w:p w:rsidR="005C5FF3" w:rsidRPr="00B96F9E" w:rsidRDefault="005C5FF3" w:rsidP="005C5FF3">
            <w:pPr>
              <w:jc w:val="center"/>
            </w:pPr>
            <w:r w:rsidRPr="00B96F9E">
              <w:rPr>
                <w:sz w:val="22"/>
                <w:szCs w:val="22"/>
              </w:rPr>
              <w:t>6,7</w:t>
            </w:r>
          </w:p>
        </w:tc>
        <w:tc>
          <w:tcPr>
            <w:tcW w:w="877" w:type="dxa"/>
            <w:vAlign w:val="center"/>
          </w:tcPr>
          <w:p w:rsidR="005C5FF3" w:rsidRPr="00B96F9E" w:rsidRDefault="005C5FF3" w:rsidP="005C5FF3">
            <w:pPr>
              <w:jc w:val="center"/>
              <w:rPr>
                <w:lang w:val="en-US"/>
              </w:rPr>
            </w:pPr>
            <w:r w:rsidRPr="00B96F9E">
              <w:rPr>
                <w:sz w:val="22"/>
                <w:szCs w:val="22"/>
                <w:lang w:val="en-US"/>
              </w:rPr>
              <w:t>16354</w:t>
            </w:r>
          </w:p>
        </w:tc>
        <w:tc>
          <w:tcPr>
            <w:tcW w:w="734" w:type="dxa"/>
            <w:vAlign w:val="center"/>
          </w:tcPr>
          <w:p w:rsidR="005C5FF3" w:rsidRPr="00B96F9E" w:rsidRDefault="005C5FF3" w:rsidP="005C5FF3">
            <w:pPr>
              <w:jc w:val="center"/>
            </w:pPr>
            <w:r w:rsidRPr="00B96F9E">
              <w:rPr>
                <w:sz w:val="22"/>
                <w:szCs w:val="22"/>
              </w:rPr>
              <w:t>7,7</w:t>
            </w:r>
          </w:p>
        </w:tc>
        <w:tc>
          <w:tcPr>
            <w:tcW w:w="877" w:type="dxa"/>
            <w:vAlign w:val="center"/>
          </w:tcPr>
          <w:p w:rsidR="005C5FF3" w:rsidRPr="00B96F9E" w:rsidRDefault="005C5FF3" w:rsidP="005C5FF3">
            <w:pPr>
              <w:jc w:val="center"/>
            </w:pPr>
            <w:r w:rsidRPr="00B96F9E">
              <w:rPr>
                <w:sz w:val="22"/>
                <w:szCs w:val="22"/>
              </w:rPr>
              <w:t>13655</w:t>
            </w:r>
          </w:p>
        </w:tc>
        <w:tc>
          <w:tcPr>
            <w:tcW w:w="734" w:type="dxa"/>
            <w:vAlign w:val="center"/>
          </w:tcPr>
          <w:p w:rsidR="005C5FF3" w:rsidRPr="00B96F9E" w:rsidRDefault="005C5FF3" w:rsidP="005C5FF3">
            <w:pPr>
              <w:jc w:val="center"/>
            </w:pPr>
            <w:r w:rsidRPr="00B96F9E">
              <w:rPr>
                <w:sz w:val="22"/>
                <w:szCs w:val="22"/>
              </w:rPr>
              <w:t>5,7</w:t>
            </w:r>
          </w:p>
        </w:tc>
      </w:tr>
      <w:tr w:rsidR="005C5FF3" w:rsidRPr="00B96F9E" w:rsidTr="005C5FF3">
        <w:trPr>
          <w:cantSplit/>
          <w:trHeight w:val="716"/>
        </w:trPr>
        <w:tc>
          <w:tcPr>
            <w:tcW w:w="2147" w:type="dxa"/>
          </w:tcPr>
          <w:p w:rsidR="005C5FF3" w:rsidRPr="00B96F9E" w:rsidRDefault="005C5FF3" w:rsidP="005C5FF3">
            <w:pPr>
              <w:jc w:val="both"/>
            </w:pPr>
            <w:r w:rsidRPr="00B96F9E">
              <w:rPr>
                <w:sz w:val="22"/>
                <w:szCs w:val="22"/>
              </w:rPr>
              <w:t>Доходы от выдачи патентов на осуществление предпринимательской деятельности при применении упрощенной системы налогообложения</w:t>
            </w:r>
          </w:p>
        </w:tc>
        <w:tc>
          <w:tcPr>
            <w:tcW w:w="895" w:type="dxa"/>
            <w:vAlign w:val="center"/>
          </w:tcPr>
          <w:p w:rsidR="005C5FF3" w:rsidRPr="00B96F9E" w:rsidRDefault="005C5FF3" w:rsidP="005C5FF3">
            <w:pPr>
              <w:jc w:val="center"/>
            </w:pPr>
            <w:r w:rsidRPr="00B96F9E">
              <w:rPr>
                <w:sz w:val="22"/>
                <w:szCs w:val="22"/>
              </w:rPr>
              <w:t>-</w:t>
            </w:r>
          </w:p>
        </w:tc>
        <w:tc>
          <w:tcPr>
            <w:tcW w:w="698" w:type="dxa"/>
            <w:vAlign w:val="center"/>
          </w:tcPr>
          <w:p w:rsidR="005C5FF3" w:rsidRPr="00B96F9E" w:rsidRDefault="005C5FF3" w:rsidP="005C5FF3">
            <w:pPr>
              <w:jc w:val="center"/>
            </w:pPr>
            <w:r w:rsidRPr="00B96F9E">
              <w:rPr>
                <w:sz w:val="22"/>
                <w:szCs w:val="22"/>
              </w:rPr>
              <w:t>-</w:t>
            </w:r>
          </w:p>
        </w:tc>
        <w:tc>
          <w:tcPr>
            <w:tcW w:w="895" w:type="dxa"/>
            <w:vAlign w:val="center"/>
          </w:tcPr>
          <w:p w:rsidR="005C5FF3" w:rsidRPr="00B96F9E" w:rsidRDefault="005C5FF3" w:rsidP="005C5FF3">
            <w:pPr>
              <w:jc w:val="center"/>
            </w:pPr>
            <w:r w:rsidRPr="00B96F9E">
              <w:rPr>
                <w:sz w:val="22"/>
                <w:szCs w:val="22"/>
              </w:rPr>
              <w:t>-</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w:t>
            </w:r>
          </w:p>
        </w:tc>
        <w:tc>
          <w:tcPr>
            <w:tcW w:w="716"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6</w:t>
            </w:r>
          </w:p>
        </w:tc>
        <w:tc>
          <w:tcPr>
            <w:tcW w:w="734" w:type="dxa"/>
            <w:vAlign w:val="center"/>
          </w:tcPr>
          <w:p w:rsidR="005C5FF3" w:rsidRPr="00B96F9E" w:rsidRDefault="005C5FF3" w:rsidP="005C5FF3">
            <w:pPr>
              <w:jc w:val="center"/>
            </w:pPr>
            <w:r w:rsidRPr="00B96F9E">
              <w:rPr>
                <w:sz w:val="22"/>
                <w:szCs w:val="22"/>
              </w:rPr>
              <w:t>-</w:t>
            </w:r>
          </w:p>
        </w:tc>
        <w:tc>
          <w:tcPr>
            <w:tcW w:w="877" w:type="dxa"/>
            <w:vAlign w:val="center"/>
          </w:tcPr>
          <w:p w:rsidR="005C5FF3" w:rsidRPr="00B96F9E" w:rsidRDefault="005C5FF3" w:rsidP="005C5FF3">
            <w:pPr>
              <w:jc w:val="center"/>
            </w:pPr>
            <w:r w:rsidRPr="00B96F9E">
              <w:rPr>
                <w:sz w:val="22"/>
                <w:szCs w:val="22"/>
              </w:rPr>
              <w:t>65</w:t>
            </w:r>
          </w:p>
        </w:tc>
        <w:tc>
          <w:tcPr>
            <w:tcW w:w="734" w:type="dxa"/>
            <w:vAlign w:val="center"/>
          </w:tcPr>
          <w:p w:rsidR="005C5FF3" w:rsidRPr="00B96F9E" w:rsidRDefault="005C5FF3" w:rsidP="005C5FF3">
            <w:pPr>
              <w:jc w:val="center"/>
            </w:pPr>
            <w:r w:rsidRPr="00B96F9E">
              <w:rPr>
                <w:sz w:val="22"/>
                <w:szCs w:val="22"/>
              </w:rPr>
              <w:t>0,03</w:t>
            </w:r>
          </w:p>
        </w:tc>
      </w:tr>
      <w:tr w:rsidR="005C5FF3" w:rsidRPr="00B96F9E" w:rsidTr="005C5FF3">
        <w:trPr>
          <w:cantSplit/>
          <w:trHeight w:val="716"/>
        </w:trPr>
        <w:tc>
          <w:tcPr>
            <w:tcW w:w="2147" w:type="dxa"/>
          </w:tcPr>
          <w:p w:rsidR="005C5FF3" w:rsidRPr="00B96F9E" w:rsidRDefault="005C5FF3" w:rsidP="005C5FF3">
            <w:pPr>
              <w:jc w:val="both"/>
            </w:pPr>
            <w:r w:rsidRPr="00B96F9E">
              <w:rPr>
                <w:sz w:val="22"/>
                <w:szCs w:val="22"/>
              </w:rPr>
              <w:t>Прочие налоговые и неналоговые доходы</w:t>
            </w:r>
          </w:p>
        </w:tc>
        <w:tc>
          <w:tcPr>
            <w:tcW w:w="895" w:type="dxa"/>
            <w:vAlign w:val="center"/>
          </w:tcPr>
          <w:p w:rsidR="005C5FF3" w:rsidRPr="00B96F9E" w:rsidRDefault="005C5FF3" w:rsidP="005C5FF3">
            <w:pPr>
              <w:jc w:val="center"/>
            </w:pPr>
            <w:r w:rsidRPr="00B96F9E">
              <w:rPr>
                <w:sz w:val="22"/>
                <w:szCs w:val="22"/>
              </w:rPr>
              <w:t>5909</w:t>
            </w:r>
          </w:p>
        </w:tc>
        <w:tc>
          <w:tcPr>
            <w:tcW w:w="698" w:type="dxa"/>
            <w:vAlign w:val="center"/>
          </w:tcPr>
          <w:p w:rsidR="005C5FF3" w:rsidRPr="00B96F9E" w:rsidRDefault="005C5FF3" w:rsidP="005C5FF3">
            <w:pPr>
              <w:jc w:val="center"/>
            </w:pPr>
            <w:r w:rsidRPr="00B96F9E">
              <w:rPr>
                <w:sz w:val="22"/>
                <w:szCs w:val="22"/>
              </w:rPr>
              <w:t>5,3</w:t>
            </w:r>
          </w:p>
        </w:tc>
        <w:tc>
          <w:tcPr>
            <w:tcW w:w="895" w:type="dxa"/>
            <w:vAlign w:val="center"/>
          </w:tcPr>
          <w:p w:rsidR="005C5FF3" w:rsidRPr="00B96F9E" w:rsidRDefault="005C5FF3" w:rsidP="005C5FF3">
            <w:pPr>
              <w:jc w:val="center"/>
            </w:pPr>
            <w:r w:rsidRPr="00B96F9E">
              <w:rPr>
                <w:sz w:val="22"/>
                <w:szCs w:val="22"/>
              </w:rPr>
              <w:t>16355</w:t>
            </w:r>
          </w:p>
        </w:tc>
        <w:tc>
          <w:tcPr>
            <w:tcW w:w="734" w:type="dxa"/>
            <w:vAlign w:val="center"/>
          </w:tcPr>
          <w:p w:rsidR="005C5FF3" w:rsidRPr="00B96F9E" w:rsidRDefault="005C5FF3" w:rsidP="005C5FF3">
            <w:pPr>
              <w:jc w:val="center"/>
            </w:pPr>
            <w:r w:rsidRPr="00B96F9E">
              <w:rPr>
                <w:sz w:val="22"/>
                <w:szCs w:val="22"/>
              </w:rPr>
              <w:t>12,4</w:t>
            </w:r>
          </w:p>
        </w:tc>
        <w:tc>
          <w:tcPr>
            <w:tcW w:w="877" w:type="dxa"/>
            <w:vAlign w:val="center"/>
          </w:tcPr>
          <w:p w:rsidR="005C5FF3" w:rsidRPr="00B96F9E" w:rsidRDefault="005C5FF3" w:rsidP="005C5FF3">
            <w:pPr>
              <w:jc w:val="center"/>
            </w:pPr>
            <w:r w:rsidRPr="00B96F9E">
              <w:rPr>
                <w:sz w:val="22"/>
                <w:szCs w:val="22"/>
              </w:rPr>
              <w:t>21338</w:t>
            </w:r>
          </w:p>
        </w:tc>
        <w:tc>
          <w:tcPr>
            <w:tcW w:w="716" w:type="dxa"/>
            <w:vAlign w:val="center"/>
          </w:tcPr>
          <w:p w:rsidR="005C5FF3" w:rsidRPr="00B96F9E" w:rsidRDefault="005C5FF3" w:rsidP="005C5FF3">
            <w:pPr>
              <w:jc w:val="center"/>
            </w:pPr>
            <w:r w:rsidRPr="00B96F9E">
              <w:rPr>
                <w:sz w:val="22"/>
                <w:szCs w:val="22"/>
              </w:rPr>
              <w:t>10,8</w:t>
            </w:r>
          </w:p>
        </w:tc>
        <w:tc>
          <w:tcPr>
            <w:tcW w:w="877" w:type="dxa"/>
            <w:vAlign w:val="center"/>
          </w:tcPr>
          <w:p w:rsidR="005C5FF3" w:rsidRPr="00B96F9E" w:rsidRDefault="005C5FF3" w:rsidP="005C5FF3">
            <w:pPr>
              <w:jc w:val="center"/>
            </w:pPr>
            <w:r w:rsidRPr="00B96F9E">
              <w:rPr>
                <w:sz w:val="22"/>
                <w:szCs w:val="22"/>
              </w:rPr>
              <w:t>27334</w:t>
            </w:r>
          </w:p>
        </w:tc>
        <w:tc>
          <w:tcPr>
            <w:tcW w:w="734" w:type="dxa"/>
            <w:vAlign w:val="center"/>
          </w:tcPr>
          <w:p w:rsidR="005C5FF3" w:rsidRPr="00B96F9E" w:rsidRDefault="005C5FF3" w:rsidP="005C5FF3">
            <w:pPr>
              <w:jc w:val="center"/>
            </w:pPr>
            <w:r w:rsidRPr="00B96F9E">
              <w:rPr>
                <w:sz w:val="22"/>
                <w:szCs w:val="22"/>
              </w:rPr>
              <w:t>12,8</w:t>
            </w:r>
          </w:p>
        </w:tc>
        <w:tc>
          <w:tcPr>
            <w:tcW w:w="877" w:type="dxa"/>
            <w:vAlign w:val="center"/>
          </w:tcPr>
          <w:p w:rsidR="005C5FF3" w:rsidRPr="00B96F9E" w:rsidRDefault="005C5FF3" w:rsidP="005C5FF3">
            <w:pPr>
              <w:jc w:val="center"/>
            </w:pPr>
            <w:r w:rsidRPr="00B96F9E">
              <w:rPr>
                <w:sz w:val="22"/>
                <w:szCs w:val="22"/>
              </w:rPr>
              <w:t>32631</w:t>
            </w:r>
          </w:p>
        </w:tc>
        <w:tc>
          <w:tcPr>
            <w:tcW w:w="734" w:type="dxa"/>
            <w:vAlign w:val="center"/>
          </w:tcPr>
          <w:p w:rsidR="005C5FF3" w:rsidRPr="00B96F9E" w:rsidRDefault="005C5FF3" w:rsidP="005C5FF3">
            <w:pPr>
              <w:jc w:val="center"/>
            </w:pPr>
            <w:r w:rsidRPr="00B96F9E">
              <w:rPr>
                <w:sz w:val="22"/>
                <w:szCs w:val="22"/>
              </w:rPr>
              <w:t>13,5</w:t>
            </w:r>
          </w:p>
        </w:tc>
      </w:tr>
      <w:tr w:rsidR="005C5FF3" w:rsidRPr="00B96F9E" w:rsidTr="005C5FF3">
        <w:trPr>
          <w:cantSplit/>
          <w:trHeight w:val="1134"/>
        </w:trPr>
        <w:tc>
          <w:tcPr>
            <w:tcW w:w="2147" w:type="dxa"/>
          </w:tcPr>
          <w:p w:rsidR="005C5FF3" w:rsidRPr="00B96F9E" w:rsidRDefault="005C5FF3" w:rsidP="005C5FF3">
            <w:pPr>
              <w:jc w:val="both"/>
            </w:pPr>
            <w:r w:rsidRPr="00B96F9E">
              <w:rPr>
                <w:sz w:val="22"/>
                <w:szCs w:val="22"/>
              </w:rPr>
              <w:lastRenderedPageBreak/>
              <w:t>Доходы от предпринимательской и иной приносящей доход деятельности</w:t>
            </w:r>
          </w:p>
        </w:tc>
        <w:tc>
          <w:tcPr>
            <w:tcW w:w="895" w:type="dxa"/>
            <w:vAlign w:val="center"/>
          </w:tcPr>
          <w:p w:rsidR="005C5FF3" w:rsidRPr="00B96F9E" w:rsidRDefault="005C5FF3" w:rsidP="005C5FF3">
            <w:pPr>
              <w:jc w:val="center"/>
            </w:pPr>
            <w:r w:rsidRPr="00B96F9E">
              <w:rPr>
                <w:sz w:val="22"/>
                <w:szCs w:val="22"/>
              </w:rPr>
              <w:t>8953</w:t>
            </w:r>
          </w:p>
        </w:tc>
        <w:tc>
          <w:tcPr>
            <w:tcW w:w="698" w:type="dxa"/>
            <w:vAlign w:val="center"/>
          </w:tcPr>
          <w:p w:rsidR="005C5FF3" w:rsidRPr="00B96F9E" w:rsidRDefault="005C5FF3" w:rsidP="005C5FF3">
            <w:pPr>
              <w:jc w:val="center"/>
            </w:pPr>
            <w:r w:rsidRPr="00B96F9E">
              <w:rPr>
                <w:sz w:val="22"/>
                <w:szCs w:val="22"/>
              </w:rPr>
              <w:t>8,0</w:t>
            </w:r>
          </w:p>
        </w:tc>
        <w:tc>
          <w:tcPr>
            <w:tcW w:w="895" w:type="dxa"/>
            <w:vAlign w:val="center"/>
          </w:tcPr>
          <w:p w:rsidR="005C5FF3" w:rsidRPr="00B96F9E" w:rsidRDefault="005C5FF3" w:rsidP="005C5FF3">
            <w:pPr>
              <w:jc w:val="center"/>
            </w:pPr>
            <w:r w:rsidRPr="00B96F9E">
              <w:rPr>
                <w:sz w:val="22"/>
                <w:szCs w:val="22"/>
              </w:rPr>
              <w:t>10372</w:t>
            </w:r>
          </w:p>
        </w:tc>
        <w:tc>
          <w:tcPr>
            <w:tcW w:w="734" w:type="dxa"/>
            <w:vAlign w:val="center"/>
          </w:tcPr>
          <w:p w:rsidR="005C5FF3" w:rsidRPr="00B96F9E" w:rsidRDefault="005C5FF3" w:rsidP="005C5FF3">
            <w:pPr>
              <w:jc w:val="center"/>
            </w:pPr>
            <w:r w:rsidRPr="00B96F9E">
              <w:rPr>
                <w:sz w:val="22"/>
                <w:szCs w:val="22"/>
              </w:rPr>
              <w:t>7,9</w:t>
            </w:r>
          </w:p>
        </w:tc>
        <w:tc>
          <w:tcPr>
            <w:tcW w:w="877" w:type="dxa"/>
            <w:vAlign w:val="center"/>
          </w:tcPr>
          <w:p w:rsidR="005C5FF3" w:rsidRPr="00B96F9E" w:rsidRDefault="005C5FF3" w:rsidP="005C5FF3">
            <w:pPr>
              <w:jc w:val="center"/>
            </w:pPr>
            <w:r w:rsidRPr="00B96F9E">
              <w:rPr>
                <w:sz w:val="22"/>
                <w:szCs w:val="22"/>
              </w:rPr>
              <w:t>14626</w:t>
            </w:r>
          </w:p>
        </w:tc>
        <w:tc>
          <w:tcPr>
            <w:tcW w:w="716" w:type="dxa"/>
            <w:vAlign w:val="center"/>
          </w:tcPr>
          <w:p w:rsidR="005C5FF3" w:rsidRPr="00B96F9E" w:rsidRDefault="005C5FF3" w:rsidP="005C5FF3">
            <w:pPr>
              <w:jc w:val="center"/>
            </w:pPr>
            <w:r w:rsidRPr="00B96F9E">
              <w:rPr>
                <w:sz w:val="22"/>
                <w:szCs w:val="22"/>
              </w:rPr>
              <w:t>7,4</w:t>
            </w:r>
          </w:p>
        </w:tc>
        <w:tc>
          <w:tcPr>
            <w:tcW w:w="877" w:type="dxa"/>
            <w:vAlign w:val="center"/>
          </w:tcPr>
          <w:p w:rsidR="005C5FF3" w:rsidRPr="00B96F9E" w:rsidRDefault="005C5FF3" w:rsidP="005C5FF3">
            <w:pPr>
              <w:jc w:val="center"/>
            </w:pPr>
            <w:r w:rsidRPr="00B96F9E">
              <w:rPr>
                <w:sz w:val="22"/>
                <w:szCs w:val="22"/>
              </w:rPr>
              <w:t>14487</w:t>
            </w:r>
          </w:p>
        </w:tc>
        <w:tc>
          <w:tcPr>
            <w:tcW w:w="734" w:type="dxa"/>
            <w:vAlign w:val="center"/>
          </w:tcPr>
          <w:p w:rsidR="005C5FF3" w:rsidRPr="00B96F9E" w:rsidRDefault="005C5FF3" w:rsidP="005C5FF3">
            <w:pPr>
              <w:jc w:val="center"/>
            </w:pPr>
            <w:r w:rsidRPr="00B96F9E">
              <w:rPr>
                <w:sz w:val="22"/>
                <w:szCs w:val="22"/>
              </w:rPr>
              <w:t>6,8</w:t>
            </w:r>
          </w:p>
        </w:tc>
        <w:tc>
          <w:tcPr>
            <w:tcW w:w="877" w:type="dxa"/>
            <w:vAlign w:val="center"/>
          </w:tcPr>
          <w:p w:rsidR="005C5FF3" w:rsidRPr="00B96F9E" w:rsidRDefault="005C5FF3" w:rsidP="005C5FF3">
            <w:pPr>
              <w:jc w:val="center"/>
            </w:pPr>
            <w:r w:rsidRPr="00B96F9E">
              <w:rPr>
                <w:sz w:val="22"/>
                <w:szCs w:val="22"/>
              </w:rPr>
              <w:t>15704</w:t>
            </w:r>
          </w:p>
        </w:tc>
        <w:tc>
          <w:tcPr>
            <w:tcW w:w="734" w:type="dxa"/>
            <w:vAlign w:val="center"/>
          </w:tcPr>
          <w:p w:rsidR="005C5FF3" w:rsidRPr="00B96F9E" w:rsidRDefault="005C5FF3" w:rsidP="005C5FF3">
            <w:pPr>
              <w:jc w:val="center"/>
            </w:pPr>
            <w:r w:rsidRPr="00B96F9E">
              <w:rPr>
                <w:sz w:val="22"/>
                <w:szCs w:val="22"/>
              </w:rPr>
              <w:t>6,5</w:t>
            </w:r>
          </w:p>
        </w:tc>
      </w:tr>
    </w:tbl>
    <w:p w:rsidR="005C5FF3" w:rsidRPr="00B96F9E" w:rsidRDefault="005C5FF3" w:rsidP="005C5FF3">
      <w:pPr>
        <w:ind w:firstLine="720"/>
        <w:rPr>
          <w:b/>
          <w:sz w:val="28"/>
          <w:szCs w:val="28"/>
        </w:rPr>
      </w:pPr>
    </w:p>
    <w:p w:rsidR="005C5FF3" w:rsidRPr="00B96F9E" w:rsidRDefault="005C5FF3" w:rsidP="005C5FF3">
      <w:pPr>
        <w:pStyle w:val="11"/>
        <w:spacing w:after="0"/>
        <w:rPr>
          <w:rFonts w:ascii="Times New Roman" w:hAnsi="Times New Roman"/>
          <w:sz w:val="28"/>
          <w:szCs w:val="28"/>
        </w:rPr>
      </w:pPr>
      <w:r w:rsidRPr="00B96F9E">
        <w:rPr>
          <w:rFonts w:ascii="Times New Roman" w:hAnsi="Times New Roman"/>
          <w:sz w:val="28"/>
          <w:szCs w:val="28"/>
        </w:rPr>
        <w:t>Как видно из таблицы, основными налогами, формирующими местный бюджет в 2011 году, были  налог на доходы физических лиц (66,5%), доходы от предпринимательской деятельности (6,5%), единый налог на вмененный доход (5,9%), земельный налог  (5,7%), прочие налоговые и неналоговые поступления (13,5%). Доля остальных  доходных источников незначительна. За счет собственных доходных источников выполняется лишь 16,4</w:t>
      </w:r>
      <w:r w:rsidR="001D2850">
        <w:rPr>
          <w:rFonts w:ascii="Times New Roman" w:hAnsi="Times New Roman"/>
          <w:sz w:val="28"/>
          <w:szCs w:val="28"/>
        </w:rPr>
        <w:t>%</w:t>
      </w:r>
      <w:r w:rsidRPr="00B96F9E">
        <w:rPr>
          <w:rFonts w:ascii="Times New Roman" w:hAnsi="Times New Roman"/>
          <w:sz w:val="28"/>
          <w:szCs w:val="28"/>
        </w:rPr>
        <w:t xml:space="preserve"> расходных обязательств муниципального образования. </w:t>
      </w:r>
    </w:p>
    <w:p w:rsidR="005C5FF3" w:rsidRPr="006D4931" w:rsidRDefault="005C5FF3" w:rsidP="005C5FF3">
      <w:pPr>
        <w:ind w:firstLine="720"/>
        <w:jc w:val="right"/>
        <w:rPr>
          <w:i/>
          <w:sz w:val="28"/>
          <w:szCs w:val="28"/>
        </w:rPr>
      </w:pPr>
      <w:r>
        <w:rPr>
          <w:i/>
          <w:sz w:val="28"/>
          <w:szCs w:val="28"/>
        </w:rPr>
        <w:t>Таблица 47</w:t>
      </w:r>
    </w:p>
    <w:p w:rsidR="005C5FF3" w:rsidRPr="00B96F9E" w:rsidRDefault="005C5FF3" w:rsidP="005C5FF3">
      <w:pPr>
        <w:jc w:val="center"/>
        <w:rPr>
          <w:b/>
          <w:sz w:val="28"/>
          <w:szCs w:val="28"/>
        </w:rPr>
      </w:pPr>
      <w:r w:rsidRPr="00B96F9E">
        <w:rPr>
          <w:b/>
          <w:sz w:val="28"/>
          <w:szCs w:val="28"/>
        </w:rPr>
        <w:t>Отраслевая структура расходов бюджета</w:t>
      </w:r>
    </w:p>
    <w:p w:rsidR="005C5FF3" w:rsidRPr="00B96F9E" w:rsidRDefault="005C5FF3" w:rsidP="005C5FF3">
      <w:pPr>
        <w:jc w:val="center"/>
        <w:rPr>
          <w:b/>
          <w:sz w:val="28"/>
          <w:szCs w:val="28"/>
        </w:rPr>
      </w:pPr>
      <w:r w:rsidRPr="00B96F9E">
        <w:rPr>
          <w:b/>
          <w:sz w:val="28"/>
          <w:szCs w:val="28"/>
        </w:rPr>
        <w:t>в МО «Чернянский район»</w:t>
      </w:r>
    </w:p>
    <w:tbl>
      <w:tblPr>
        <w:tblW w:w="101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92"/>
        <w:gridCol w:w="792"/>
        <w:gridCol w:w="792"/>
        <w:gridCol w:w="792"/>
        <w:gridCol w:w="792"/>
        <w:gridCol w:w="792"/>
        <w:gridCol w:w="961"/>
        <w:gridCol w:w="792"/>
        <w:gridCol w:w="1044"/>
        <w:gridCol w:w="792"/>
      </w:tblGrid>
      <w:tr w:rsidR="005C5FF3" w:rsidRPr="00B96F9E" w:rsidTr="005C5FF3">
        <w:trPr>
          <w:cantSplit/>
          <w:trHeight w:val="364"/>
          <w:tblHeader/>
        </w:trPr>
        <w:tc>
          <w:tcPr>
            <w:tcW w:w="1800" w:type="dxa"/>
            <w:vMerge w:val="restart"/>
          </w:tcPr>
          <w:p w:rsidR="005C5FF3" w:rsidRPr="00B96F9E" w:rsidRDefault="005C5FF3" w:rsidP="005C5FF3">
            <w:pPr>
              <w:jc w:val="center"/>
              <w:rPr>
                <w:b/>
              </w:rPr>
            </w:pPr>
          </w:p>
          <w:p w:rsidR="005C5FF3" w:rsidRPr="00B96F9E" w:rsidRDefault="005C5FF3" w:rsidP="005C5FF3">
            <w:pPr>
              <w:jc w:val="center"/>
              <w:rPr>
                <w:b/>
              </w:rPr>
            </w:pPr>
            <w:r w:rsidRPr="00B96F9E">
              <w:rPr>
                <w:b/>
              </w:rPr>
              <w:t>Статьи расходов бюджета</w:t>
            </w:r>
          </w:p>
          <w:p w:rsidR="005C5FF3" w:rsidRPr="00B96F9E" w:rsidRDefault="005C5FF3" w:rsidP="005C5FF3">
            <w:pPr>
              <w:jc w:val="center"/>
              <w:rPr>
                <w:b/>
              </w:rPr>
            </w:pPr>
          </w:p>
        </w:tc>
        <w:tc>
          <w:tcPr>
            <w:tcW w:w="1584" w:type="dxa"/>
            <w:gridSpan w:val="2"/>
          </w:tcPr>
          <w:p w:rsidR="005C5FF3" w:rsidRPr="00B96F9E" w:rsidRDefault="005C5FF3" w:rsidP="005C5FF3">
            <w:pPr>
              <w:rPr>
                <w:b/>
              </w:rPr>
            </w:pPr>
            <w:r w:rsidRPr="00B96F9E">
              <w:rPr>
                <w:b/>
              </w:rPr>
              <w:t>2007 год</w:t>
            </w:r>
          </w:p>
        </w:tc>
        <w:tc>
          <w:tcPr>
            <w:tcW w:w="1584" w:type="dxa"/>
            <w:gridSpan w:val="2"/>
          </w:tcPr>
          <w:p w:rsidR="005C5FF3" w:rsidRPr="00B96F9E" w:rsidRDefault="005C5FF3" w:rsidP="005C5FF3">
            <w:pPr>
              <w:rPr>
                <w:b/>
              </w:rPr>
            </w:pPr>
            <w:r w:rsidRPr="00B96F9E">
              <w:rPr>
                <w:b/>
              </w:rPr>
              <w:t>2008 год</w:t>
            </w:r>
          </w:p>
        </w:tc>
        <w:tc>
          <w:tcPr>
            <w:tcW w:w="1584" w:type="dxa"/>
            <w:gridSpan w:val="2"/>
          </w:tcPr>
          <w:p w:rsidR="005C5FF3" w:rsidRPr="00B96F9E" w:rsidRDefault="005C5FF3" w:rsidP="005C5FF3">
            <w:pPr>
              <w:rPr>
                <w:b/>
              </w:rPr>
            </w:pPr>
            <w:r w:rsidRPr="00B96F9E">
              <w:rPr>
                <w:b/>
              </w:rPr>
              <w:t>2009 год</w:t>
            </w:r>
          </w:p>
        </w:tc>
        <w:tc>
          <w:tcPr>
            <w:tcW w:w="1753" w:type="dxa"/>
            <w:gridSpan w:val="2"/>
          </w:tcPr>
          <w:p w:rsidR="005C5FF3" w:rsidRPr="00B96F9E" w:rsidRDefault="005C5FF3" w:rsidP="005C5FF3">
            <w:pPr>
              <w:jc w:val="center"/>
              <w:rPr>
                <w:b/>
              </w:rPr>
            </w:pPr>
            <w:r w:rsidRPr="00B96F9E">
              <w:rPr>
                <w:b/>
              </w:rPr>
              <w:t>2010 год</w:t>
            </w:r>
          </w:p>
        </w:tc>
        <w:tc>
          <w:tcPr>
            <w:tcW w:w="1836" w:type="dxa"/>
            <w:gridSpan w:val="2"/>
          </w:tcPr>
          <w:p w:rsidR="005C5FF3" w:rsidRPr="00B96F9E" w:rsidRDefault="005C5FF3" w:rsidP="005C5FF3">
            <w:pPr>
              <w:jc w:val="center"/>
              <w:rPr>
                <w:b/>
              </w:rPr>
            </w:pPr>
            <w:r w:rsidRPr="00B96F9E">
              <w:rPr>
                <w:b/>
              </w:rPr>
              <w:t>2011 год</w:t>
            </w:r>
          </w:p>
        </w:tc>
      </w:tr>
      <w:tr w:rsidR="005C5FF3" w:rsidRPr="00B96F9E" w:rsidTr="005C5FF3">
        <w:trPr>
          <w:cantSplit/>
          <w:trHeight w:val="459"/>
          <w:tblHeader/>
        </w:trPr>
        <w:tc>
          <w:tcPr>
            <w:tcW w:w="1800" w:type="dxa"/>
            <w:vMerge/>
          </w:tcPr>
          <w:p w:rsidR="005C5FF3" w:rsidRPr="00B96F9E" w:rsidRDefault="005C5FF3" w:rsidP="005C5FF3">
            <w:pPr>
              <w:jc w:val="center"/>
              <w:rPr>
                <w:b/>
              </w:rPr>
            </w:pPr>
          </w:p>
        </w:tc>
        <w:tc>
          <w:tcPr>
            <w:tcW w:w="792" w:type="dxa"/>
          </w:tcPr>
          <w:p w:rsidR="005C5FF3" w:rsidRPr="00B96F9E" w:rsidRDefault="00B475D4" w:rsidP="005C5FF3">
            <w:pPr>
              <w:jc w:val="center"/>
              <w:rPr>
                <w:b/>
              </w:rPr>
            </w:pPr>
            <w:r>
              <w:rPr>
                <w:b/>
              </w:rPr>
              <w:t>тыс.</w:t>
            </w:r>
            <w:r w:rsidR="008F23E2">
              <w:rPr>
                <w:b/>
              </w:rPr>
              <w:t xml:space="preserve"> руб.</w:t>
            </w:r>
          </w:p>
        </w:tc>
        <w:tc>
          <w:tcPr>
            <w:tcW w:w="792" w:type="dxa"/>
          </w:tcPr>
          <w:p w:rsidR="005C5FF3" w:rsidRPr="00B96F9E" w:rsidRDefault="005C5FF3" w:rsidP="005C5FF3">
            <w:pPr>
              <w:jc w:val="center"/>
              <w:rPr>
                <w:b/>
              </w:rPr>
            </w:pPr>
            <w:r w:rsidRPr="00B96F9E">
              <w:rPr>
                <w:b/>
              </w:rPr>
              <w:t>Уд. вес,</w:t>
            </w:r>
            <w:r w:rsidR="001D2850">
              <w:rPr>
                <w:b/>
              </w:rPr>
              <w:t>%</w:t>
            </w:r>
          </w:p>
        </w:tc>
        <w:tc>
          <w:tcPr>
            <w:tcW w:w="792" w:type="dxa"/>
          </w:tcPr>
          <w:p w:rsidR="005C5FF3" w:rsidRPr="00B96F9E" w:rsidRDefault="00B475D4" w:rsidP="005C5FF3">
            <w:pPr>
              <w:jc w:val="center"/>
              <w:rPr>
                <w:b/>
              </w:rPr>
            </w:pPr>
            <w:r>
              <w:rPr>
                <w:b/>
              </w:rPr>
              <w:t>тыс.</w:t>
            </w:r>
            <w:r w:rsidR="008F23E2">
              <w:rPr>
                <w:b/>
              </w:rPr>
              <w:t xml:space="preserve"> руб.</w:t>
            </w:r>
          </w:p>
        </w:tc>
        <w:tc>
          <w:tcPr>
            <w:tcW w:w="792" w:type="dxa"/>
          </w:tcPr>
          <w:p w:rsidR="005C5FF3" w:rsidRPr="00B96F9E" w:rsidRDefault="005C5FF3" w:rsidP="005C5FF3">
            <w:pPr>
              <w:jc w:val="center"/>
              <w:rPr>
                <w:b/>
              </w:rPr>
            </w:pPr>
            <w:r w:rsidRPr="00B96F9E">
              <w:rPr>
                <w:b/>
              </w:rPr>
              <w:t>Уд. вес,</w:t>
            </w:r>
            <w:r w:rsidR="001D2850">
              <w:rPr>
                <w:b/>
              </w:rPr>
              <w:t>%</w:t>
            </w:r>
          </w:p>
        </w:tc>
        <w:tc>
          <w:tcPr>
            <w:tcW w:w="792" w:type="dxa"/>
          </w:tcPr>
          <w:p w:rsidR="005C5FF3" w:rsidRPr="00B96F9E" w:rsidRDefault="00B475D4" w:rsidP="005C5FF3">
            <w:pPr>
              <w:jc w:val="center"/>
              <w:rPr>
                <w:b/>
              </w:rPr>
            </w:pPr>
            <w:r>
              <w:rPr>
                <w:b/>
              </w:rPr>
              <w:t>тыс.</w:t>
            </w:r>
            <w:r w:rsidR="008F23E2">
              <w:rPr>
                <w:b/>
              </w:rPr>
              <w:t xml:space="preserve"> руб.</w:t>
            </w:r>
          </w:p>
        </w:tc>
        <w:tc>
          <w:tcPr>
            <w:tcW w:w="792" w:type="dxa"/>
          </w:tcPr>
          <w:p w:rsidR="005C5FF3" w:rsidRPr="00B96F9E" w:rsidRDefault="005C5FF3" w:rsidP="005C5FF3">
            <w:pPr>
              <w:jc w:val="center"/>
              <w:rPr>
                <w:b/>
              </w:rPr>
            </w:pPr>
            <w:r w:rsidRPr="00B96F9E">
              <w:rPr>
                <w:b/>
              </w:rPr>
              <w:t>Уд. вес,</w:t>
            </w:r>
            <w:r w:rsidR="001D2850">
              <w:rPr>
                <w:b/>
              </w:rPr>
              <w:t>%</w:t>
            </w:r>
          </w:p>
        </w:tc>
        <w:tc>
          <w:tcPr>
            <w:tcW w:w="961" w:type="dxa"/>
          </w:tcPr>
          <w:p w:rsidR="005C5FF3" w:rsidRPr="00B96F9E" w:rsidRDefault="00B475D4" w:rsidP="005C5FF3">
            <w:pPr>
              <w:jc w:val="center"/>
              <w:rPr>
                <w:b/>
              </w:rPr>
            </w:pPr>
            <w:r>
              <w:rPr>
                <w:b/>
              </w:rPr>
              <w:t>тыс.</w:t>
            </w:r>
            <w:r w:rsidR="008F23E2">
              <w:rPr>
                <w:b/>
              </w:rPr>
              <w:t xml:space="preserve"> руб.</w:t>
            </w:r>
          </w:p>
        </w:tc>
        <w:tc>
          <w:tcPr>
            <w:tcW w:w="792" w:type="dxa"/>
          </w:tcPr>
          <w:p w:rsidR="005C5FF3" w:rsidRPr="00B96F9E" w:rsidRDefault="005C5FF3" w:rsidP="005C5FF3">
            <w:pPr>
              <w:jc w:val="center"/>
              <w:rPr>
                <w:b/>
              </w:rPr>
            </w:pPr>
            <w:r w:rsidRPr="00B96F9E">
              <w:rPr>
                <w:b/>
              </w:rPr>
              <w:t>Уд. вес,</w:t>
            </w:r>
            <w:r w:rsidR="001D2850">
              <w:rPr>
                <w:b/>
              </w:rPr>
              <w:t>%</w:t>
            </w:r>
          </w:p>
        </w:tc>
        <w:tc>
          <w:tcPr>
            <w:tcW w:w="1044" w:type="dxa"/>
          </w:tcPr>
          <w:p w:rsidR="005C5FF3" w:rsidRPr="00B96F9E" w:rsidRDefault="00B475D4" w:rsidP="005C5FF3">
            <w:pPr>
              <w:jc w:val="center"/>
              <w:rPr>
                <w:b/>
              </w:rPr>
            </w:pPr>
            <w:r>
              <w:rPr>
                <w:b/>
              </w:rPr>
              <w:t>тыс.</w:t>
            </w:r>
            <w:r w:rsidR="008F23E2">
              <w:rPr>
                <w:b/>
              </w:rPr>
              <w:t xml:space="preserve"> руб.</w:t>
            </w:r>
          </w:p>
        </w:tc>
        <w:tc>
          <w:tcPr>
            <w:tcW w:w="792" w:type="dxa"/>
          </w:tcPr>
          <w:p w:rsidR="005C5FF3" w:rsidRPr="00B96F9E" w:rsidRDefault="005C5FF3" w:rsidP="005C5FF3">
            <w:pPr>
              <w:jc w:val="center"/>
              <w:rPr>
                <w:b/>
              </w:rPr>
            </w:pPr>
            <w:r w:rsidRPr="00B96F9E">
              <w:rPr>
                <w:b/>
              </w:rPr>
              <w:t>Уд. вес,</w:t>
            </w:r>
            <w:r w:rsidR="001D2850">
              <w:rPr>
                <w:b/>
              </w:rPr>
              <w:t>%</w:t>
            </w:r>
          </w:p>
        </w:tc>
      </w:tr>
      <w:tr w:rsidR="005C5FF3" w:rsidRPr="00B96F9E" w:rsidTr="005C5FF3">
        <w:tc>
          <w:tcPr>
            <w:tcW w:w="1800" w:type="dxa"/>
          </w:tcPr>
          <w:p w:rsidR="005C5FF3" w:rsidRPr="00B96F9E" w:rsidRDefault="005C5FF3" w:rsidP="005C5FF3">
            <w:pPr>
              <w:rPr>
                <w:sz w:val="26"/>
                <w:szCs w:val="26"/>
              </w:rPr>
            </w:pPr>
            <w:r w:rsidRPr="00B96F9E">
              <w:rPr>
                <w:sz w:val="26"/>
                <w:szCs w:val="26"/>
              </w:rPr>
              <w:t>Бюджет – всего</w:t>
            </w:r>
          </w:p>
        </w:tc>
        <w:tc>
          <w:tcPr>
            <w:tcW w:w="792" w:type="dxa"/>
            <w:vAlign w:val="center"/>
          </w:tcPr>
          <w:p w:rsidR="005C5FF3" w:rsidRPr="00B96F9E" w:rsidRDefault="005C5FF3" w:rsidP="005C5FF3">
            <w:pPr>
              <w:jc w:val="center"/>
              <w:rPr>
                <w:sz w:val="19"/>
                <w:szCs w:val="19"/>
              </w:rPr>
            </w:pPr>
            <w:r w:rsidRPr="00B96F9E">
              <w:rPr>
                <w:sz w:val="19"/>
                <w:szCs w:val="19"/>
              </w:rPr>
              <w:t>444805</w:t>
            </w:r>
          </w:p>
        </w:tc>
        <w:tc>
          <w:tcPr>
            <w:tcW w:w="792" w:type="dxa"/>
            <w:vAlign w:val="center"/>
          </w:tcPr>
          <w:p w:rsidR="005C5FF3" w:rsidRPr="00B96F9E" w:rsidRDefault="005C5FF3" w:rsidP="005C5FF3">
            <w:pPr>
              <w:jc w:val="center"/>
              <w:rPr>
                <w:sz w:val="19"/>
                <w:szCs w:val="19"/>
              </w:rPr>
            </w:pPr>
            <w:r w:rsidRPr="00B96F9E">
              <w:rPr>
                <w:sz w:val="19"/>
                <w:szCs w:val="19"/>
              </w:rPr>
              <w:t>100,0</w:t>
            </w:r>
          </w:p>
        </w:tc>
        <w:tc>
          <w:tcPr>
            <w:tcW w:w="792" w:type="dxa"/>
            <w:vAlign w:val="center"/>
          </w:tcPr>
          <w:p w:rsidR="005C5FF3" w:rsidRPr="00B96F9E" w:rsidRDefault="005C5FF3" w:rsidP="005C5FF3">
            <w:pPr>
              <w:jc w:val="center"/>
              <w:rPr>
                <w:sz w:val="19"/>
                <w:szCs w:val="19"/>
              </w:rPr>
            </w:pPr>
            <w:r w:rsidRPr="00B96F9E">
              <w:rPr>
                <w:sz w:val="19"/>
                <w:szCs w:val="19"/>
              </w:rPr>
              <w:t>788105</w:t>
            </w:r>
          </w:p>
        </w:tc>
        <w:tc>
          <w:tcPr>
            <w:tcW w:w="792" w:type="dxa"/>
            <w:vAlign w:val="center"/>
          </w:tcPr>
          <w:p w:rsidR="005C5FF3" w:rsidRPr="00B96F9E" w:rsidRDefault="005C5FF3" w:rsidP="005C5FF3">
            <w:pPr>
              <w:jc w:val="center"/>
              <w:rPr>
                <w:sz w:val="19"/>
                <w:szCs w:val="19"/>
              </w:rPr>
            </w:pPr>
            <w:r w:rsidRPr="00B96F9E">
              <w:rPr>
                <w:sz w:val="19"/>
                <w:szCs w:val="19"/>
              </w:rPr>
              <w:t>100,0</w:t>
            </w:r>
          </w:p>
        </w:tc>
        <w:tc>
          <w:tcPr>
            <w:tcW w:w="792" w:type="dxa"/>
            <w:vAlign w:val="center"/>
          </w:tcPr>
          <w:p w:rsidR="005C5FF3" w:rsidRPr="00B96F9E" w:rsidRDefault="005C5FF3" w:rsidP="005C5FF3">
            <w:pPr>
              <w:jc w:val="center"/>
              <w:rPr>
                <w:sz w:val="19"/>
                <w:szCs w:val="19"/>
              </w:rPr>
            </w:pPr>
            <w:r w:rsidRPr="00B96F9E">
              <w:rPr>
                <w:sz w:val="19"/>
                <w:szCs w:val="19"/>
              </w:rPr>
              <w:t>856954</w:t>
            </w:r>
          </w:p>
        </w:tc>
        <w:tc>
          <w:tcPr>
            <w:tcW w:w="792" w:type="dxa"/>
            <w:vAlign w:val="center"/>
          </w:tcPr>
          <w:p w:rsidR="005C5FF3" w:rsidRPr="00B96F9E" w:rsidRDefault="005C5FF3" w:rsidP="005C5FF3">
            <w:pPr>
              <w:jc w:val="center"/>
              <w:rPr>
                <w:sz w:val="19"/>
                <w:szCs w:val="19"/>
              </w:rPr>
            </w:pPr>
            <w:r w:rsidRPr="00B96F9E">
              <w:rPr>
                <w:sz w:val="19"/>
                <w:szCs w:val="19"/>
              </w:rPr>
              <w:t>100,0</w:t>
            </w:r>
          </w:p>
        </w:tc>
        <w:tc>
          <w:tcPr>
            <w:tcW w:w="961" w:type="dxa"/>
            <w:vAlign w:val="center"/>
          </w:tcPr>
          <w:p w:rsidR="005C5FF3" w:rsidRPr="00B96F9E" w:rsidRDefault="005C5FF3" w:rsidP="005C5FF3">
            <w:pPr>
              <w:jc w:val="center"/>
              <w:rPr>
                <w:sz w:val="19"/>
                <w:szCs w:val="19"/>
              </w:rPr>
            </w:pPr>
            <w:r w:rsidRPr="00B96F9E">
              <w:rPr>
                <w:sz w:val="19"/>
                <w:szCs w:val="19"/>
              </w:rPr>
              <w:t>1042457</w:t>
            </w:r>
          </w:p>
        </w:tc>
        <w:tc>
          <w:tcPr>
            <w:tcW w:w="792" w:type="dxa"/>
            <w:vAlign w:val="center"/>
          </w:tcPr>
          <w:p w:rsidR="005C5FF3" w:rsidRPr="00B96F9E" w:rsidRDefault="005C5FF3" w:rsidP="005C5FF3">
            <w:pPr>
              <w:jc w:val="center"/>
              <w:rPr>
                <w:sz w:val="19"/>
                <w:szCs w:val="19"/>
              </w:rPr>
            </w:pPr>
            <w:r w:rsidRPr="00B96F9E">
              <w:rPr>
                <w:sz w:val="19"/>
                <w:szCs w:val="19"/>
              </w:rPr>
              <w:t>100,0</w:t>
            </w:r>
          </w:p>
        </w:tc>
        <w:tc>
          <w:tcPr>
            <w:tcW w:w="1044" w:type="dxa"/>
            <w:vAlign w:val="center"/>
          </w:tcPr>
          <w:p w:rsidR="005C5FF3" w:rsidRPr="00B96F9E" w:rsidRDefault="005C5FF3" w:rsidP="005C5FF3">
            <w:pPr>
              <w:jc w:val="center"/>
              <w:rPr>
                <w:sz w:val="19"/>
                <w:szCs w:val="19"/>
              </w:rPr>
            </w:pPr>
            <w:r w:rsidRPr="00B96F9E">
              <w:rPr>
                <w:sz w:val="19"/>
                <w:szCs w:val="19"/>
              </w:rPr>
              <w:t>1470159</w:t>
            </w:r>
          </w:p>
        </w:tc>
        <w:tc>
          <w:tcPr>
            <w:tcW w:w="792" w:type="dxa"/>
            <w:vAlign w:val="center"/>
          </w:tcPr>
          <w:p w:rsidR="005C5FF3" w:rsidRPr="00B96F9E" w:rsidRDefault="005C5FF3" w:rsidP="005C5FF3">
            <w:pPr>
              <w:jc w:val="center"/>
              <w:rPr>
                <w:sz w:val="19"/>
                <w:szCs w:val="19"/>
              </w:rPr>
            </w:pPr>
            <w:r w:rsidRPr="00B96F9E">
              <w:rPr>
                <w:sz w:val="19"/>
                <w:szCs w:val="19"/>
              </w:rPr>
              <w:t>100,0</w:t>
            </w:r>
          </w:p>
        </w:tc>
      </w:tr>
      <w:tr w:rsidR="005C5FF3" w:rsidRPr="00B96F9E" w:rsidTr="005C5FF3">
        <w:tc>
          <w:tcPr>
            <w:tcW w:w="1800" w:type="dxa"/>
          </w:tcPr>
          <w:p w:rsidR="005C5FF3" w:rsidRPr="00B96F9E" w:rsidRDefault="005C5FF3" w:rsidP="005C5FF3">
            <w:pPr>
              <w:rPr>
                <w:sz w:val="26"/>
                <w:szCs w:val="26"/>
              </w:rPr>
            </w:pPr>
            <w:r w:rsidRPr="00B96F9E">
              <w:rPr>
                <w:sz w:val="26"/>
                <w:szCs w:val="26"/>
              </w:rPr>
              <w:t xml:space="preserve">Здравоохранение и спорт </w:t>
            </w:r>
          </w:p>
        </w:tc>
        <w:tc>
          <w:tcPr>
            <w:tcW w:w="792" w:type="dxa"/>
            <w:vAlign w:val="center"/>
          </w:tcPr>
          <w:p w:rsidR="005C5FF3" w:rsidRPr="00B96F9E" w:rsidRDefault="005C5FF3" w:rsidP="005C5FF3">
            <w:pPr>
              <w:jc w:val="center"/>
              <w:rPr>
                <w:sz w:val="19"/>
                <w:szCs w:val="19"/>
              </w:rPr>
            </w:pPr>
            <w:r w:rsidRPr="00B96F9E">
              <w:rPr>
                <w:sz w:val="19"/>
                <w:szCs w:val="19"/>
              </w:rPr>
              <w:t>40525</w:t>
            </w:r>
          </w:p>
        </w:tc>
        <w:tc>
          <w:tcPr>
            <w:tcW w:w="792" w:type="dxa"/>
            <w:vAlign w:val="center"/>
          </w:tcPr>
          <w:p w:rsidR="005C5FF3" w:rsidRPr="00B96F9E" w:rsidRDefault="005C5FF3" w:rsidP="005C5FF3">
            <w:pPr>
              <w:jc w:val="center"/>
              <w:rPr>
                <w:sz w:val="19"/>
                <w:szCs w:val="19"/>
              </w:rPr>
            </w:pPr>
            <w:r w:rsidRPr="00B96F9E">
              <w:rPr>
                <w:sz w:val="19"/>
                <w:szCs w:val="19"/>
              </w:rPr>
              <w:t>9,1</w:t>
            </w:r>
          </w:p>
        </w:tc>
        <w:tc>
          <w:tcPr>
            <w:tcW w:w="792" w:type="dxa"/>
            <w:vAlign w:val="center"/>
          </w:tcPr>
          <w:p w:rsidR="005C5FF3" w:rsidRPr="00B96F9E" w:rsidRDefault="005C5FF3" w:rsidP="005C5FF3">
            <w:pPr>
              <w:jc w:val="center"/>
              <w:rPr>
                <w:sz w:val="19"/>
                <w:szCs w:val="19"/>
              </w:rPr>
            </w:pPr>
            <w:r w:rsidRPr="00B96F9E">
              <w:rPr>
                <w:sz w:val="19"/>
                <w:szCs w:val="19"/>
              </w:rPr>
              <w:t>122759</w:t>
            </w:r>
          </w:p>
        </w:tc>
        <w:tc>
          <w:tcPr>
            <w:tcW w:w="792" w:type="dxa"/>
            <w:vAlign w:val="center"/>
          </w:tcPr>
          <w:p w:rsidR="005C5FF3" w:rsidRPr="00B96F9E" w:rsidRDefault="005C5FF3" w:rsidP="005C5FF3">
            <w:pPr>
              <w:jc w:val="center"/>
              <w:rPr>
                <w:sz w:val="19"/>
                <w:szCs w:val="19"/>
              </w:rPr>
            </w:pPr>
            <w:r w:rsidRPr="00B96F9E">
              <w:rPr>
                <w:sz w:val="19"/>
                <w:szCs w:val="19"/>
              </w:rPr>
              <w:t>15,6</w:t>
            </w:r>
          </w:p>
        </w:tc>
        <w:tc>
          <w:tcPr>
            <w:tcW w:w="792" w:type="dxa"/>
            <w:vAlign w:val="center"/>
          </w:tcPr>
          <w:p w:rsidR="005C5FF3" w:rsidRPr="00B96F9E" w:rsidRDefault="005C5FF3" w:rsidP="005C5FF3">
            <w:pPr>
              <w:jc w:val="center"/>
              <w:rPr>
                <w:sz w:val="19"/>
                <w:szCs w:val="19"/>
              </w:rPr>
            </w:pPr>
            <w:r w:rsidRPr="00B96F9E">
              <w:rPr>
                <w:sz w:val="19"/>
                <w:szCs w:val="19"/>
              </w:rPr>
              <w:t>180772</w:t>
            </w:r>
          </w:p>
        </w:tc>
        <w:tc>
          <w:tcPr>
            <w:tcW w:w="792" w:type="dxa"/>
            <w:vAlign w:val="center"/>
          </w:tcPr>
          <w:p w:rsidR="005C5FF3" w:rsidRPr="00B96F9E" w:rsidRDefault="005C5FF3" w:rsidP="005C5FF3">
            <w:pPr>
              <w:jc w:val="center"/>
              <w:rPr>
                <w:sz w:val="19"/>
                <w:szCs w:val="19"/>
              </w:rPr>
            </w:pPr>
            <w:r w:rsidRPr="00B96F9E">
              <w:rPr>
                <w:sz w:val="19"/>
                <w:szCs w:val="19"/>
              </w:rPr>
              <w:t>21,1</w:t>
            </w:r>
          </w:p>
        </w:tc>
        <w:tc>
          <w:tcPr>
            <w:tcW w:w="961" w:type="dxa"/>
            <w:vAlign w:val="center"/>
          </w:tcPr>
          <w:p w:rsidR="005C5FF3" w:rsidRPr="00B96F9E" w:rsidRDefault="005C5FF3" w:rsidP="005C5FF3">
            <w:pPr>
              <w:jc w:val="center"/>
              <w:rPr>
                <w:sz w:val="19"/>
                <w:szCs w:val="19"/>
              </w:rPr>
            </w:pPr>
            <w:r w:rsidRPr="00B96F9E">
              <w:rPr>
                <w:sz w:val="19"/>
                <w:szCs w:val="19"/>
              </w:rPr>
              <w:t>166509</w:t>
            </w:r>
          </w:p>
        </w:tc>
        <w:tc>
          <w:tcPr>
            <w:tcW w:w="792" w:type="dxa"/>
            <w:vAlign w:val="center"/>
          </w:tcPr>
          <w:p w:rsidR="005C5FF3" w:rsidRPr="00B96F9E" w:rsidRDefault="005C5FF3" w:rsidP="005C5FF3">
            <w:pPr>
              <w:jc w:val="center"/>
              <w:rPr>
                <w:sz w:val="19"/>
                <w:szCs w:val="19"/>
              </w:rPr>
            </w:pPr>
            <w:r w:rsidRPr="00B96F9E">
              <w:rPr>
                <w:sz w:val="19"/>
                <w:szCs w:val="19"/>
              </w:rPr>
              <w:t>16,0</w:t>
            </w:r>
          </w:p>
        </w:tc>
        <w:tc>
          <w:tcPr>
            <w:tcW w:w="1044" w:type="dxa"/>
            <w:vAlign w:val="center"/>
          </w:tcPr>
          <w:p w:rsidR="005C5FF3" w:rsidRPr="00B96F9E" w:rsidRDefault="005C5FF3" w:rsidP="005C5FF3">
            <w:pPr>
              <w:jc w:val="center"/>
              <w:rPr>
                <w:sz w:val="19"/>
                <w:szCs w:val="19"/>
              </w:rPr>
            </w:pPr>
            <w:r w:rsidRPr="00B96F9E">
              <w:rPr>
                <w:sz w:val="19"/>
                <w:szCs w:val="19"/>
              </w:rPr>
              <w:t>170539</w:t>
            </w:r>
          </w:p>
        </w:tc>
        <w:tc>
          <w:tcPr>
            <w:tcW w:w="792" w:type="dxa"/>
            <w:vAlign w:val="center"/>
          </w:tcPr>
          <w:p w:rsidR="005C5FF3" w:rsidRPr="00B96F9E" w:rsidRDefault="005C5FF3" w:rsidP="005C5FF3">
            <w:pPr>
              <w:jc w:val="center"/>
              <w:rPr>
                <w:sz w:val="19"/>
                <w:szCs w:val="19"/>
              </w:rPr>
            </w:pPr>
            <w:r w:rsidRPr="00B96F9E">
              <w:rPr>
                <w:sz w:val="19"/>
                <w:szCs w:val="19"/>
              </w:rPr>
              <w:t>11,6</w:t>
            </w:r>
          </w:p>
        </w:tc>
      </w:tr>
      <w:tr w:rsidR="005C5FF3" w:rsidRPr="00B96F9E" w:rsidTr="005C5FF3">
        <w:tc>
          <w:tcPr>
            <w:tcW w:w="1800" w:type="dxa"/>
          </w:tcPr>
          <w:p w:rsidR="005C5FF3" w:rsidRPr="00B96F9E" w:rsidRDefault="005C5FF3" w:rsidP="005C5FF3">
            <w:pPr>
              <w:rPr>
                <w:sz w:val="26"/>
                <w:szCs w:val="26"/>
              </w:rPr>
            </w:pPr>
            <w:r w:rsidRPr="00B96F9E">
              <w:rPr>
                <w:sz w:val="26"/>
                <w:szCs w:val="26"/>
              </w:rPr>
              <w:t xml:space="preserve">Образование </w:t>
            </w:r>
          </w:p>
        </w:tc>
        <w:tc>
          <w:tcPr>
            <w:tcW w:w="792" w:type="dxa"/>
            <w:vAlign w:val="center"/>
          </w:tcPr>
          <w:p w:rsidR="005C5FF3" w:rsidRPr="00B96F9E" w:rsidRDefault="005C5FF3" w:rsidP="005C5FF3">
            <w:pPr>
              <w:jc w:val="center"/>
              <w:rPr>
                <w:sz w:val="19"/>
                <w:szCs w:val="19"/>
              </w:rPr>
            </w:pPr>
            <w:r w:rsidRPr="00B96F9E">
              <w:rPr>
                <w:sz w:val="19"/>
                <w:szCs w:val="19"/>
              </w:rPr>
              <w:t>165230</w:t>
            </w:r>
          </w:p>
        </w:tc>
        <w:tc>
          <w:tcPr>
            <w:tcW w:w="792" w:type="dxa"/>
            <w:vAlign w:val="center"/>
          </w:tcPr>
          <w:p w:rsidR="005C5FF3" w:rsidRPr="00B96F9E" w:rsidRDefault="005C5FF3" w:rsidP="005C5FF3">
            <w:pPr>
              <w:jc w:val="center"/>
              <w:rPr>
                <w:sz w:val="19"/>
                <w:szCs w:val="19"/>
              </w:rPr>
            </w:pPr>
            <w:r w:rsidRPr="00B96F9E">
              <w:rPr>
                <w:sz w:val="19"/>
                <w:szCs w:val="19"/>
              </w:rPr>
              <w:t>37,1</w:t>
            </w:r>
          </w:p>
        </w:tc>
        <w:tc>
          <w:tcPr>
            <w:tcW w:w="792" w:type="dxa"/>
            <w:vAlign w:val="center"/>
          </w:tcPr>
          <w:p w:rsidR="005C5FF3" w:rsidRPr="00B96F9E" w:rsidRDefault="005C5FF3" w:rsidP="005C5FF3">
            <w:pPr>
              <w:jc w:val="center"/>
              <w:rPr>
                <w:sz w:val="19"/>
                <w:szCs w:val="19"/>
              </w:rPr>
            </w:pPr>
            <w:r w:rsidRPr="00B96F9E">
              <w:rPr>
                <w:sz w:val="19"/>
                <w:szCs w:val="19"/>
              </w:rPr>
              <w:t>237100</w:t>
            </w:r>
          </w:p>
        </w:tc>
        <w:tc>
          <w:tcPr>
            <w:tcW w:w="792" w:type="dxa"/>
            <w:vAlign w:val="center"/>
          </w:tcPr>
          <w:p w:rsidR="005C5FF3" w:rsidRPr="00B96F9E" w:rsidRDefault="005C5FF3" w:rsidP="005C5FF3">
            <w:pPr>
              <w:jc w:val="center"/>
              <w:rPr>
                <w:sz w:val="19"/>
                <w:szCs w:val="19"/>
              </w:rPr>
            </w:pPr>
            <w:r w:rsidRPr="00B96F9E">
              <w:rPr>
                <w:sz w:val="19"/>
                <w:szCs w:val="19"/>
              </w:rPr>
              <w:t>30,1</w:t>
            </w:r>
          </w:p>
        </w:tc>
        <w:tc>
          <w:tcPr>
            <w:tcW w:w="792" w:type="dxa"/>
            <w:vAlign w:val="center"/>
          </w:tcPr>
          <w:p w:rsidR="005C5FF3" w:rsidRPr="00B96F9E" w:rsidRDefault="005C5FF3" w:rsidP="005C5FF3">
            <w:pPr>
              <w:jc w:val="center"/>
              <w:rPr>
                <w:sz w:val="19"/>
                <w:szCs w:val="19"/>
              </w:rPr>
            </w:pPr>
            <w:r w:rsidRPr="00B96F9E">
              <w:rPr>
                <w:sz w:val="19"/>
                <w:szCs w:val="19"/>
              </w:rPr>
              <w:t>298697</w:t>
            </w:r>
          </w:p>
        </w:tc>
        <w:tc>
          <w:tcPr>
            <w:tcW w:w="792" w:type="dxa"/>
            <w:vAlign w:val="center"/>
          </w:tcPr>
          <w:p w:rsidR="005C5FF3" w:rsidRPr="00B96F9E" w:rsidRDefault="005C5FF3" w:rsidP="005C5FF3">
            <w:pPr>
              <w:jc w:val="center"/>
              <w:rPr>
                <w:sz w:val="19"/>
                <w:szCs w:val="19"/>
              </w:rPr>
            </w:pPr>
            <w:r w:rsidRPr="00B96F9E">
              <w:rPr>
                <w:sz w:val="19"/>
                <w:szCs w:val="19"/>
              </w:rPr>
              <w:t>34,9</w:t>
            </w:r>
          </w:p>
        </w:tc>
        <w:tc>
          <w:tcPr>
            <w:tcW w:w="961" w:type="dxa"/>
            <w:vAlign w:val="center"/>
          </w:tcPr>
          <w:p w:rsidR="005C5FF3" w:rsidRPr="00B96F9E" w:rsidRDefault="005C5FF3" w:rsidP="005C5FF3">
            <w:pPr>
              <w:jc w:val="center"/>
              <w:rPr>
                <w:sz w:val="19"/>
                <w:szCs w:val="19"/>
              </w:rPr>
            </w:pPr>
            <w:r w:rsidRPr="00B96F9E">
              <w:rPr>
                <w:sz w:val="19"/>
                <w:szCs w:val="19"/>
              </w:rPr>
              <w:t>324343</w:t>
            </w:r>
          </w:p>
        </w:tc>
        <w:tc>
          <w:tcPr>
            <w:tcW w:w="792" w:type="dxa"/>
            <w:vAlign w:val="center"/>
          </w:tcPr>
          <w:p w:rsidR="005C5FF3" w:rsidRPr="00B96F9E" w:rsidRDefault="005C5FF3" w:rsidP="005C5FF3">
            <w:pPr>
              <w:jc w:val="center"/>
              <w:rPr>
                <w:sz w:val="19"/>
                <w:szCs w:val="19"/>
              </w:rPr>
            </w:pPr>
            <w:r w:rsidRPr="00B96F9E">
              <w:rPr>
                <w:sz w:val="19"/>
                <w:szCs w:val="19"/>
              </w:rPr>
              <w:t>31,4</w:t>
            </w:r>
          </w:p>
        </w:tc>
        <w:tc>
          <w:tcPr>
            <w:tcW w:w="1044" w:type="dxa"/>
            <w:vAlign w:val="center"/>
          </w:tcPr>
          <w:p w:rsidR="005C5FF3" w:rsidRPr="00B96F9E" w:rsidRDefault="005C5FF3" w:rsidP="005C5FF3">
            <w:pPr>
              <w:jc w:val="center"/>
              <w:rPr>
                <w:sz w:val="19"/>
                <w:szCs w:val="19"/>
              </w:rPr>
            </w:pPr>
            <w:r w:rsidRPr="00B96F9E">
              <w:rPr>
                <w:sz w:val="19"/>
                <w:szCs w:val="19"/>
              </w:rPr>
              <w:t>450065</w:t>
            </w:r>
          </w:p>
        </w:tc>
        <w:tc>
          <w:tcPr>
            <w:tcW w:w="792" w:type="dxa"/>
            <w:vAlign w:val="center"/>
          </w:tcPr>
          <w:p w:rsidR="005C5FF3" w:rsidRPr="00B96F9E" w:rsidRDefault="005C5FF3" w:rsidP="005C5FF3">
            <w:pPr>
              <w:jc w:val="center"/>
              <w:rPr>
                <w:sz w:val="19"/>
                <w:szCs w:val="19"/>
              </w:rPr>
            </w:pPr>
            <w:r w:rsidRPr="00B96F9E">
              <w:rPr>
                <w:sz w:val="19"/>
                <w:szCs w:val="19"/>
              </w:rPr>
              <w:t>30,6</w:t>
            </w:r>
          </w:p>
        </w:tc>
      </w:tr>
      <w:tr w:rsidR="005C5FF3" w:rsidRPr="00B96F9E" w:rsidTr="005C5FF3">
        <w:tc>
          <w:tcPr>
            <w:tcW w:w="1800" w:type="dxa"/>
          </w:tcPr>
          <w:p w:rsidR="005C5FF3" w:rsidRPr="00B96F9E" w:rsidRDefault="005C5FF3" w:rsidP="005C5FF3">
            <w:pPr>
              <w:rPr>
                <w:sz w:val="26"/>
                <w:szCs w:val="26"/>
              </w:rPr>
            </w:pPr>
            <w:r w:rsidRPr="00B96F9E">
              <w:rPr>
                <w:sz w:val="26"/>
                <w:szCs w:val="26"/>
              </w:rPr>
              <w:t>Культура, кинематография</w:t>
            </w:r>
          </w:p>
        </w:tc>
        <w:tc>
          <w:tcPr>
            <w:tcW w:w="792" w:type="dxa"/>
            <w:vAlign w:val="center"/>
          </w:tcPr>
          <w:p w:rsidR="005C5FF3" w:rsidRPr="00B96F9E" w:rsidRDefault="005C5FF3" w:rsidP="005C5FF3">
            <w:pPr>
              <w:jc w:val="center"/>
              <w:rPr>
                <w:sz w:val="19"/>
                <w:szCs w:val="19"/>
              </w:rPr>
            </w:pPr>
            <w:r w:rsidRPr="00B96F9E">
              <w:rPr>
                <w:sz w:val="19"/>
                <w:szCs w:val="19"/>
              </w:rPr>
              <w:t>31036</w:t>
            </w:r>
          </w:p>
        </w:tc>
        <w:tc>
          <w:tcPr>
            <w:tcW w:w="792" w:type="dxa"/>
            <w:vAlign w:val="center"/>
          </w:tcPr>
          <w:p w:rsidR="005C5FF3" w:rsidRPr="00B96F9E" w:rsidRDefault="005C5FF3" w:rsidP="005C5FF3">
            <w:pPr>
              <w:jc w:val="center"/>
              <w:rPr>
                <w:sz w:val="19"/>
                <w:szCs w:val="19"/>
              </w:rPr>
            </w:pPr>
            <w:r w:rsidRPr="00B96F9E">
              <w:rPr>
                <w:sz w:val="19"/>
                <w:szCs w:val="19"/>
              </w:rPr>
              <w:t>6,9</w:t>
            </w:r>
          </w:p>
        </w:tc>
        <w:tc>
          <w:tcPr>
            <w:tcW w:w="792" w:type="dxa"/>
            <w:vAlign w:val="center"/>
          </w:tcPr>
          <w:p w:rsidR="005C5FF3" w:rsidRPr="00B96F9E" w:rsidRDefault="005C5FF3" w:rsidP="005C5FF3">
            <w:pPr>
              <w:jc w:val="center"/>
              <w:rPr>
                <w:sz w:val="19"/>
                <w:szCs w:val="19"/>
              </w:rPr>
            </w:pPr>
            <w:r w:rsidRPr="00B96F9E">
              <w:rPr>
                <w:sz w:val="19"/>
                <w:szCs w:val="19"/>
              </w:rPr>
              <w:t>56160</w:t>
            </w:r>
          </w:p>
        </w:tc>
        <w:tc>
          <w:tcPr>
            <w:tcW w:w="792" w:type="dxa"/>
            <w:vAlign w:val="center"/>
          </w:tcPr>
          <w:p w:rsidR="005C5FF3" w:rsidRPr="00B96F9E" w:rsidRDefault="005C5FF3" w:rsidP="005C5FF3">
            <w:pPr>
              <w:jc w:val="center"/>
              <w:rPr>
                <w:sz w:val="19"/>
                <w:szCs w:val="19"/>
              </w:rPr>
            </w:pPr>
            <w:r w:rsidRPr="00B96F9E">
              <w:rPr>
                <w:sz w:val="19"/>
                <w:szCs w:val="19"/>
              </w:rPr>
              <w:t>7,1</w:t>
            </w:r>
          </w:p>
        </w:tc>
        <w:tc>
          <w:tcPr>
            <w:tcW w:w="792" w:type="dxa"/>
            <w:vAlign w:val="center"/>
          </w:tcPr>
          <w:p w:rsidR="005C5FF3" w:rsidRPr="00B96F9E" w:rsidRDefault="005C5FF3" w:rsidP="005C5FF3">
            <w:pPr>
              <w:jc w:val="center"/>
              <w:rPr>
                <w:sz w:val="19"/>
                <w:szCs w:val="19"/>
              </w:rPr>
            </w:pPr>
            <w:r w:rsidRPr="00B96F9E">
              <w:rPr>
                <w:sz w:val="19"/>
                <w:szCs w:val="19"/>
              </w:rPr>
              <w:t>80543</w:t>
            </w:r>
          </w:p>
        </w:tc>
        <w:tc>
          <w:tcPr>
            <w:tcW w:w="792" w:type="dxa"/>
            <w:vAlign w:val="center"/>
          </w:tcPr>
          <w:p w:rsidR="005C5FF3" w:rsidRPr="00B96F9E" w:rsidRDefault="005C5FF3" w:rsidP="005C5FF3">
            <w:pPr>
              <w:jc w:val="center"/>
              <w:rPr>
                <w:sz w:val="19"/>
                <w:szCs w:val="19"/>
              </w:rPr>
            </w:pPr>
            <w:r w:rsidRPr="00B96F9E">
              <w:rPr>
                <w:sz w:val="19"/>
                <w:szCs w:val="19"/>
              </w:rPr>
              <w:t>9,4</w:t>
            </w:r>
          </w:p>
        </w:tc>
        <w:tc>
          <w:tcPr>
            <w:tcW w:w="961" w:type="dxa"/>
            <w:vAlign w:val="center"/>
          </w:tcPr>
          <w:p w:rsidR="005C5FF3" w:rsidRPr="00B96F9E" w:rsidRDefault="005C5FF3" w:rsidP="005C5FF3">
            <w:pPr>
              <w:jc w:val="center"/>
              <w:rPr>
                <w:sz w:val="19"/>
                <w:szCs w:val="19"/>
              </w:rPr>
            </w:pPr>
            <w:r w:rsidRPr="00B96F9E">
              <w:rPr>
                <w:sz w:val="19"/>
                <w:szCs w:val="19"/>
              </w:rPr>
              <w:t>87789</w:t>
            </w:r>
          </w:p>
        </w:tc>
        <w:tc>
          <w:tcPr>
            <w:tcW w:w="792" w:type="dxa"/>
            <w:vAlign w:val="center"/>
          </w:tcPr>
          <w:p w:rsidR="005C5FF3" w:rsidRPr="00B96F9E" w:rsidRDefault="005C5FF3" w:rsidP="005C5FF3">
            <w:pPr>
              <w:jc w:val="center"/>
              <w:rPr>
                <w:sz w:val="19"/>
                <w:szCs w:val="19"/>
              </w:rPr>
            </w:pPr>
            <w:r w:rsidRPr="00B96F9E">
              <w:rPr>
                <w:sz w:val="19"/>
                <w:szCs w:val="19"/>
              </w:rPr>
              <w:t>8,4</w:t>
            </w:r>
          </w:p>
        </w:tc>
        <w:tc>
          <w:tcPr>
            <w:tcW w:w="1044" w:type="dxa"/>
            <w:vAlign w:val="center"/>
          </w:tcPr>
          <w:p w:rsidR="005C5FF3" w:rsidRPr="00B96F9E" w:rsidRDefault="005C5FF3" w:rsidP="005C5FF3">
            <w:pPr>
              <w:jc w:val="center"/>
              <w:rPr>
                <w:sz w:val="19"/>
                <w:szCs w:val="19"/>
              </w:rPr>
            </w:pPr>
            <w:r w:rsidRPr="00B96F9E">
              <w:rPr>
                <w:sz w:val="19"/>
                <w:szCs w:val="19"/>
              </w:rPr>
              <w:t>8262</w:t>
            </w:r>
          </w:p>
        </w:tc>
        <w:tc>
          <w:tcPr>
            <w:tcW w:w="792" w:type="dxa"/>
            <w:vAlign w:val="center"/>
          </w:tcPr>
          <w:p w:rsidR="005C5FF3" w:rsidRPr="00B96F9E" w:rsidRDefault="005C5FF3" w:rsidP="005C5FF3">
            <w:pPr>
              <w:jc w:val="center"/>
              <w:rPr>
                <w:sz w:val="19"/>
                <w:szCs w:val="19"/>
              </w:rPr>
            </w:pPr>
            <w:r w:rsidRPr="00B96F9E">
              <w:rPr>
                <w:sz w:val="19"/>
                <w:szCs w:val="19"/>
              </w:rPr>
              <w:t>0,6</w:t>
            </w:r>
          </w:p>
        </w:tc>
      </w:tr>
      <w:tr w:rsidR="005C5FF3" w:rsidRPr="00B96F9E" w:rsidTr="005C5FF3">
        <w:tc>
          <w:tcPr>
            <w:tcW w:w="1800" w:type="dxa"/>
          </w:tcPr>
          <w:p w:rsidR="005C5FF3" w:rsidRPr="00B96F9E" w:rsidRDefault="005C5FF3" w:rsidP="005C5FF3">
            <w:pPr>
              <w:rPr>
                <w:sz w:val="26"/>
                <w:szCs w:val="26"/>
              </w:rPr>
            </w:pPr>
            <w:r w:rsidRPr="00B96F9E">
              <w:rPr>
                <w:sz w:val="26"/>
                <w:szCs w:val="26"/>
              </w:rPr>
              <w:t>Правоохранительная деятельность и национальная безопасность</w:t>
            </w:r>
          </w:p>
        </w:tc>
        <w:tc>
          <w:tcPr>
            <w:tcW w:w="792" w:type="dxa"/>
            <w:vAlign w:val="center"/>
          </w:tcPr>
          <w:p w:rsidR="005C5FF3" w:rsidRPr="00B96F9E" w:rsidRDefault="005C5FF3" w:rsidP="005C5FF3">
            <w:pPr>
              <w:jc w:val="center"/>
              <w:rPr>
                <w:sz w:val="19"/>
                <w:szCs w:val="19"/>
              </w:rPr>
            </w:pPr>
            <w:r w:rsidRPr="00B96F9E">
              <w:rPr>
                <w:sz w:val="19"/>
                <w:szCs w:val="19"/>
              </w:rPr>
              <w:t>2055</w:t>
            </w:r>
          </w:p>
        </w:tc>
        <w:tc>
          <w:tcPr>
            <w:tcW w:w="792" w:type="dxa"/>
            <w:vAlign w:val="center"/>
          </w:tcPr>
          <w:p w:rsidR="005C5FF3" w:rsidRPr="00B96F9E" w:rsidRDefault="005C5FF3" w:rsidP="005C5FF3">
            <w:pPr>
              <w:jc w:val="center"/>
              <w:rPr>
                <w:sz w:val="19"/>
                <w:szCs w:val="19"/>
              </w:rPr>
            </w:pPr>
            <w:r w:rsidRPr="00B96F9E">
              <w:rPr>
                <w:sz w:val="19"/>
                <w:szCs w:val="19"/>
              </w:rPr>
              <w:t>0,5</w:t>
            </w:r>
          </w:p>
        </w:tc>
        <w:tc>
          <w:tcPr>
            <w:tcW w:w="792" w:type="dxa"/>
            <w:vAlign w:val="center"/>
          </w:tcPr>
          <w:p w:rsidR="005C5FF3" w:rsidRPr="00B96F9E" w:rsidRDefault="005C5FF3" w:rsidP="005C5FF3">
            <w:pPr>
              <w:jc w:val="center"/>
              <w:rPr>
                <w:sz w:val="19"/>
                <w:szCs w:val="19"/>
              </w:rPr>
            </w:pPr>
            <w:r w:rsidRPr="00B96F9E">
              <w:rPr>
                <w:sz w:val="19"/>
                <w:szCs w:val="19"/>
              </w:rPr>
              <w:t>3607</w:t>
            </w:r>
          </w:p>
        </w:tc>
        <w:tc>
          <w:tcPr>
            <w:tcW w:w="792" w:type="dxa"/>
            <w:vAlign w:val="center"/>
          </w:tcPr>
          <w:p w:rsidR="005C5FF3" w:rsidRPr="00B96F9E" w:rsidRDefault="005C5FF3" w:rsidP="005C5FF3">
            <w:pPr>
              <w:jc w:val="center"/>
              <w:rPr>
                <w:sz w:val="19"/>
                <w:szCs w:val="19"/>
              </w:rPr>
            </w:pPr>
            <w:r w:rsidRPr="00B96F9E">
              <w:rPr>
                <w:sz w:val="19"/>
                <w:szCs w:val="19"/>
              </w:rPr>
              <w:t>0,5</w:t>
            </w:r>
          </w:p>
        </w:tc>
        <w:tc>
          <w:tcPr>
            <w:tcW w:w="792" w:type="dxa"/>
            <w:vAlign w:val="center"/>
          </w:tcPr>
          <w:p w:rsidR="005C5FF3" w:rsidRPr="00B96F9E" w:rsidRDefault="005C5FF3" w:rsidP="005C5FF3">
            <w:pPr>
              <w:jc w:val="center"/>
              <w:rPr>
                <w:sz w:val="19"/>
                <w:szCs w:val="19"/>
              </w:rPr>
            </w:pPr>
            <w:r w:rsidRPr="00B96F9E">
              <w:rPr>
                <w:sz w:val="19"/>
                <w:szCs w:val="19"/>
              </w:rPr>
              <w:t>4338</w:t>
            </w:r>
          </w:p>
        </w:tc>
        <w:tc>
          <w:tcPr>
            <w:tcW w:w="792" w:type="dxa"/>
            <w:vAlign w:val="center"/>
          </w:tcPr>
          <w:p w:rsidR="005C5FF3" w:rsidRPr="00B96F9E" w:rsidRDefault="005C5FF3" w:rsidP="005C5FF3">
            <w:pPr>
              <w:jc w:val="center"/>
              <w:rPr>
                <w:sz w:val="19"/>
                <w:szCs w:val="19"/>
              </w:rPr>
            </w:pPr>
            <w:r w:rsidRPr="00B96F9E">
              <w:rPr>
                <w:sz w:val="19"/>
                <w:szCs w:val="19"/>
              </w:rPr>
              <w:t>0,5</w:t>
            </w:r>
          </w:p>
        </w:tc>
        <w:tc>
          <w:tcPr>
            <w:tcW w:w="961" w:type="dxa"/>
            <w:vAlign w:val="center"/>
          </w:tcPr>
          <w:p w:rsidR="005C5FF3" w:rsidRPr="00B96F9E" w:rsidRDefault="005C5FF3" w:rsidP="005C5FF3">
            <w:pPr>
              <w:jc w:val="center"/>
              <w:rPr>
                <w:sz w:val="19"/>
                <w:szCs w:val="19"/>
              </w:rPr>
            </w:pPr>
            <w:r w:rsidRPr="00B96F9E">
              <w:rPr>
                <w:sz w:val="19"/>
                <w:szCs w:val="19"/>
              </w:rPr>
              <w:t>5271</w:t>
            </w:r>
          </w:p>
        </w:tc>
        <w:tc>
          <w:tcPr>
            <w:tcW w:w="792" w:type="dxa"/>
            <w:vAlign w:val="center"/>
          </w:tcPr>
          <w:p w:rsidR="005C5FF3" w:rsidRPr="00B96F9E" w:rsidRDefault="005C5FF3" w:rsidP="005C5FF3">
            <w:pPr>
              <w:jc w:val="center"/>
              <w:rPr>
                <w:sz w:val="19"/>
                <w:szCs w:val="19"/>
              </w:rPr>
            </w:pPr>
            <w:r w:rsidRPr="00B96F9E">
              <w:rPr>
                <w:sz w:val="19"/>
                <w:szCs w:val="19"/>
              </w:rPr>
              <w:t>0,5</w:t>
            </w:r>
          </w:p>
        </w:tc>
        <w:tc>
          <w:tcPr>
            <w:tcW w:w="1044" w:type="dxa"/>
            <w:vAlign w:val="center"/>
          </w:tcPr>
          <w:p w:rsidR="005C5FF3" w:rsidRPr="00B96F9E" w:rsidRDefault="005C5FF3" w:rsidP="005C5FF3">
            <w:pPr>
              <w:jc w:val="center"/>
              <w:rPr>
                <w:sz w:val="19"/>
                <w:szCs w:val="19"/>
              </w:rPr>
            </w:pPr>
            <w:r w:rsidRPr="00B96F9E">
              <w:rPr>
                <w:sz w:val="19"/>
                <w:szCs w:val="19"/>
              </w:rPr>
              <w:t>5134</w:t>
            </w:r>
          </w:p>
        </w:tc>
        <w:tc>
          <w:tcPr>
            <w:tcW w:w="792" w:type="dxa"/>
            <w:vAlign w:val="center"/>
          </w:tcPr>
          <w:p w:rsidR="005C5FF3" w:rsidRPr="00B96F9E" w:rsidRDefault="005C5FF3" w:rsidP="005C5FF3">
            <w:pPr>
              <w:jc w:val="center"/>
              <w:rPr>
                <w:sz w:val="19"/>
                <w:szCs w:val="19"/>
              </w:rPr>
            </w:pPr>
            <w:r w:rsidRPr="00B96F9E">
              <w:rPr>
                <w:sz w:val="19"/>
                <w:szCs w:val="19"/>
              </w:rPr>
              <w:t>0,3</w:t>
            </w:r>
          </w:p>
        </w:tc>
      </w:tr>
      <w:tr w:rsidR="005C5FF3" w:rsidRPr="00B96F9E" w:rsidTr="005C5FF3">
        <w:tc>
          <w:tcPr>
            <w:tcW w:w="1800" w:type="dxa"/>
          </w:tcPr>
          <w:p w:rsidR="005C5FF3" w:rsidRPr="00B96F9E" w:rsidRDefault="005C5FF3" w:rsidP="005C5FF3">
            <w:pPr>
              <w:rPr>
                <w:sz w:val="26"/>
                <w:szCs w:val="26"/>
              </w:rPr>
            </w:pPr>
            <w:r w:rsidRPr="00B96F9E">
              <w:rPr>
                <w:sz w:val="26"/>
                <w:szCs w:val="26"/>
              </w:rPr>
              <w:t>Сельское хозяйство</w:t>
            </w:r>
          </w:p>
        </w:tc>
        <w:tc>
          <w:tcPr>
            <w:tcW w:w="792" w:type="dxa"/>
            <w:vAlign w:val="center"/>
          </w:tcPr>
          <w:p w:rsidR="005C5FF3" w:rsidRPr="00B96F9E" w:rsidRDefault="005C5FF3" w:rsidP="005C5FF3">
            <w:pPr>
              <w:jc w:val="center"/>
              <w:rPr>
                <w:sz w:val="19"/>
                <w:szCs w:val="19"/>
              </w:rPr>
            </w:pPr>
            <w:r w:rsidRPr="00B96F9E">
              <w:rPr>
                <w:sz w:val="19"/>
                <w:szCs w:val="19"/>
              </w:rPr>
              <w:t>4340</w:t>
            </w:r>
          </w:p>
        </w:tc>
        <w:tc>
          <w:tcPr>
            <w:tcW w:w="792" w:type="dxa"/>
            <w:vAlign w:val="center"/>
          </w:tcPr>
          <w:p w:rsidR="005C5FF3" w:rsidRPr="00B96F9E" w:rsidRDefault="005C5FF3" w:rsidP="005C5FF3">
            <w:pPr>
              <w:jc w:val="center"/>
              <w:rPr>
                <w:sz w:val="19"/>
                <w:szCs w:val="19"/>
              </w:rPr>
            </w:pPr>
            <w:r w:rsidRPr="00B96F9E">
              <w:rPr>
                <w:sz w:val="19"/>
                <w:szCs w:val="19"/>
              </w:rPr>
              <w:t>1,0</w:t>
            </w:r>
          </w:p>
        </w:tc>
        <w:tc>
          <w:tcPr>
            <w:tcW w:w="792" w:type="dxa"/>
            <w:vAlign w:val="center"/>
          </w:tcPr>
          <w:p w:rsidR="005C5FF3" w:rsidRPr="00B96F9E" w:rsidRDefault="005C5FF3" w:rsidP="005C5FF3">
            <w:pPr>
              <w:jc w:val="center"/>
              <w:rPr>
                <w:sz w:val="19"/>
                <w:szCs w:val="19"/>
              </w:rPr>
            </w:pPr>
            <w:r w:rsidRPr="00B96F9E">
              <w:rPr>
                <w:sz w:val="19"/>
                <w:szCs w:val="19"/>
              </w:rPr>
              <w:t>8400</w:t>
            </w:r>
          </w:p>
        </w:tc>
        <w:tc>
          <w:tcPr>
            <w:tcW w:w="792" w:type="dxa"/>
            <w:vAlign w:val="center"/>
          </w:tcPr>
          <w:p w:rsidR="005C5FF3" w:rsidRPr="00B96F9E" w:rsidRDefault="005C5FF3" w:rsidP="005C5FF3">
            <w:pPr>
              <w:jc w:val="center"/>
              <w:rPr>
                <w:sz w:val="19"/>
                <w:szCs w:val="19"/>
              </w:rPr>
            </w:pPr>
            <w:r w:rsidRPr="00B96F9E">
              <w:rPr>
                <w:sz w:val="19"/>
                <w:szCs w:val="19"/>
              </w:rPr>
              <w:t>1,0</w:t>
            </w:r>
          </w:p>
        </w:tc>
        <w:tc>
          <w:tcPr>
            <w:tcW w:w="792" w:type="dxa"/>
            <w:vAlign w:val="center"/>
          </w:tcPr>
          <w:p w:rsidR="005C5FF3" w:rsidRPr="00B96F9E" w:rsidRDefault="005C5FF3" w:rsidP="005C5FF3">
            <w:pPr>
              <w:jc w:val="center"/>
              <w:rPr>
                <w:sz w:val="19"/>
                <w:szCs w:val="19"/>
              </w:rPr>
            </w:pPr>
            <w:r w:rsidRPr="00B96F9E">
              <w:rPr>
                <w:sz w:val="19"/>
                <w:szCs w:val="19"/>
              </w:rPr>
              <w:t>8821</w:t>
            </w:r>
          </w:p>
        </w:tc>
        <w:tc>
          <w:tcPr>
            <w:tcW w:w="792" w:type="dxa"/>
            <w:vAlign w:val="center"/>
          </w:tcPr>
          <w:p w:rsidR="005C5FF3" w:rsidRPr="00B96F9E" w:rsidRDefault="005C5FF3" w:rsidP="005C5FF3">
            <w:pPr>
              <w:jc w:val="center"/>
              <w:rPr>
                <w:sz w:val="19"/>
                <w:szCs w:val="19"/>
              </w:rPr>
            </w:pPr>
            <w:r w:rsidRPr="00B96F9E">
              <w:rPr>
                <w:sz w:val="19"/>
                <w:szCs w:val="19"/>
              </w:rPr>
              <w:t>1,0</w:t>
            </w:r>
          </w:p>
        </w:tc>
        <w:tc>
          <w:tcPr>
            <w:tcW w:w="961" w:type="dxa"/>
            <w:vAlign w:val="center"/>
          </w:tcPr>
          <w:p w:rsidR="005C5FF3" w:rsidRPr="00B96F9E" w:rsidRDefault="005C5FF3" w:rsidP="005C5FF3">
            <w:pPr>
              <w:jc w:val="center"/>
              <w:rPr>
                <w:sz w:val="19"/>
                <w:szCs w:val="19"/>
              </w:rPr>
            </w:pPr>
            <w:r w:rsidRPr="00B96F9E">
              <w:rPr>
                <w:sz w:val="19"/>
                <w:szCs w:val="19"/>
              </w:rPr>
              <w:t>14557</w:t>
            </w:r>
          </w:p>
        </w:tc>
        <w:tc>
          <w:tcPr>
            <w:tcW w:w="792" w:type="dxa"/>
            <w:vAlign w:val="center"/>
          </w:tcPr>
          <w:p w:rsidR="005C5FF3" w:rsidRPr="00B96F9E" w:rsidRDefault="005C5FF3" w:rsidP="005C5FF3">
            <w:pPr>
              <w:jc w:val="center"/>
              <w:rPr>
                <w:sz w:val="19"/>
                <w:szCs w:val="19"/>
              </w:rPr>
            </w:pPr>
            <w:r w:rsidRPr="00B96F9E">
              <w:rPr>
                <w:sz w:val="19"/>
                <w:szCs w:val="19"/>
              </w:rPr>
              <w:t>1,4</w:t>
            </w:r>
          </w:p>
        </w:tc>
        <w:tc>
          <w:tcPr>
            <w:tcW w:w="1044" w:type="dxa"/>
            <w:vAlign w:val="center"/>
          </w:tcPr>
          <w:p w:rsidR="005C5FF3" w:rsidRPr="00B96F9E" w:rsidRDefault="005C5FF3" w:rsidP="005C5FF3">
            <w:pPr>
              <w:jc w:val="center"/>
              <w:rPr>
                <w:sz w:val="19"/>
                <w:szCs w:val="19"/>
              </w:rPr>
            </w:pPr>
            <w:r w:rsidRPr="00B96F9E">
              <w:rPr>
                <w:sz w:val="19"/>
                <w:szCs w:val="19"/>
              </w:rPr>
              <w:t>17855</w:t>
            </w:r>
          </w:p>
        </w:tc>
        <w:tc>
          <w:tcPr>
            <w:tcW w:w="792" w:type="dxa"/>
            <w:vAlign w:val="center"/>
          </w:tcPr>
          <w:p w:rsidR="005C5FF3" w:rsidRPr="00B96F9E" w:rsidRDefault="005C5FF3" w:rsidP="005C5FF3">
            <w:pPr>
              <w:jc w:val="center"/>
              <w:rPr>
                <w:sz w:val="19"/>
                <w:szCs w:val="19"/>
              </w:rPr>
            </w:pPr>
            <w:r w:rsidRPr="00B96F9E">
              <w:rPr>
                <w:sz w:val="19"/>
                <w:szCs w:val="19"/>
              </w:rPr>
              <w:t>1,5</w:t>
            </w:r>
          </w:p>
        </w:tc>
      </w:tr>
      <w:tr w:rsidR="005C5FF3" w:rsidRPr="00B96F9E" w:rsidTr="005C5FF3">
        <w:tc>
          <w:tcPr>
            <w:tcW w:w="1800" w:type="dxa"/>
          </w:tcPr>
          <w:p w:rsidR="005C5FF3" w:rsidRPr="00B96F9E" w:rsidRDefault="005C5FF3" w:rsidP="005C5FF3">
            <w:pPr>
              <w:rPr>
                <w:sz w:val="26"/>
                <w:szCs w:val="26"/>
              </w:rPr>
            </w:pPr>
            <w:r w:rsidRPr="00B96F9E">
              <w:rPr>
                <w:sz w:val="26"/>
                <w:szCs w:val="26"/>
              </w:rPr>
              <w:t>ЖКХ</w:t>
            </w:r>
          </w:p>
        </w:tc>
        <w:tc>
          <w:tcPr>
            <w:tcW w:w="792" w:type="dxa"/>
            <w:vAlign w:val="center"/>
          </w:tcPr>
          <w:p w:rsidR="005C5FF3" w:rsidRPr="00B96F9E" w:rsidRDefault="005C5FF3" w:rsidP="005C5FF3">
            <w:pPr>
              <w:jc w:val="center"/>
              <w:rPr>
                <w:sz w:val="19"/>
                <w:szCs w:val="19"/>
              </w:rPr>
            </w:pPr>
            <w:r w:rsidRPr="00B96F9E">
              <w:rPr>
                <w:sz w:val="19"/>
                <w:szCs w:val="19"/>
              </w:rPr>
              <w:t>36774</w:t>
            </w:r>
          </w:p>
        </w:tc>
        <w:tc>
          <w:tcPr>
            <w:tcW w:w="792" w:type="dxa"/>
            <w:vAlign w:val="center"/>
          </w:tcPr>
          <w:p w:rsidR="005C5FF3" w:rsidRPr="00B96F9E" w:rsidRDefault="005C5FF3" w:rsidP="005C5FF3">
            <w:pPr>
              <w:jc w:val="center"/>
              <w:rPr>
                <w:sz w:val="19"/>
                <w:szCs w:val="19"/>
              </w:rPr>
            </w:pPr>
            <w:r w:rsidRPr="00B96F9E">
              <w:rPr>
                <w:sz w:val="19"/>
                <w:szCs w:val="19"/>
              </w:rPr>
              <w:t>8,3</w:t>
            </w:r>
          </w:p>
        </w:tc>
        <w:tc>
          <w:tcPr>
            <w:tcW w:w="792" w:type="dxa"/>
            <w:vAlign w:val="center"/>
          </w:tcPr>
          <w:p w:rsidR="005C5FF3" w:rsidRPr="00B96F9E" w:rsidRDefault="005C5FF3" w:rsidP="005C5FF3">
            <w:pPr>
              <w:jc w:val="center"/>
              <w:rPr>
                <w:sz w:val="19"/>
                <w:szCs w:val="19"/>
              </w:rPr>
            </w:pPr>
            <w:r w:rsidRPr="00B96F9E">
              <w:rPr>
                <w:sz w:val="19"/>
                <w:szCs w:val="19"/>
              </w:rPr>
              <w:t>110042</w:t>
            </w:r>
          </w:p>
        </w:tc>
        <w:tc>
          <w:tcPr>
            <w:tcW w:w="792" w:type="dxa"/>
            <w:vAlign w:val="center"/>
          </w:tcPr>
          <w:p w:rsidR="005C5FF3" w:rsidRPr="00B96F9E" w:rsidRDefault="005C5FF3" w:rsidP="005C5FF3">
            <w:pPr>
              <w:jc w:val="center"/>
              <w:rPr>
                <w:sz w:val="19"/>
                <w:szCs w:val="19"/>
              </w:rPr>
            </w:pPr>
            <w:r w:rsidRPr="00B96F9E">
              <w:rPr>
                <w:sz w:val="19"/>
                <w:szCs w:val="19"/>
              </w:rPr>
              <w:t>14,0</w:t>
            </w:r>
          </w:p>
        </w:tc>
        <w:tc>
          <w:tcPr>
            <w:tcW w:w="792" w:type="dxa"/>
            <w:vAlign w:val="center"/>
          </w:tcPr>
          <w:p w:rsidR="005C5FF3" w:rsidRPr="00B96F9E" w:rsidRDefault="005C5FF3" w:rsidP="005C5FF3">
            <w:pPr>
              <w:jc w:val="center"/>
              <w:rPr>
                <w:sz w:val="19"/>
                <w:szCs w:val="19"/>
              </w:rPr>
            </w:pPr>
            <w:r w:rsidRPr="00B96F9E">
              <w:rPr>
                <w:sz w:val="19"/>
                <w:szCs w:val="19"/>
              </w:rPr>
              <w:t>75011</w:t>
            </w:r>
          </w:p>
        </w:tc>
        <w:tc>
          <w:tcPr>
            <w:tcW w:w="792" w:type="dxa"/>
            <w:vAlign w:val="center"/>
          </w:tcPr>
          <w:p w:rsidR="005C5FF3" w:rsidRPr="00B96F9E" w:rsidRDefault="005C5FF3" w:rsidP="005C5FF3">
            <w:pPr>
              <w:jc w:val="center"/>
              <w:rPr>
                <w:sz w:val="19"/>
                <w:szCs w:val="19"/>
              </w:rPr>
            </w:pPr>
            <w:r w:rsidRPr="00B96F9E">
              <w:rPr>
                <w:sz w:val="19"/>
                <w:szCs w:val="19"/>
              </w:rPr>
              <w:t>8,8</w:t>
            </w:r>
          </w:p>
        </w:tc>
        <w:tc>
          <w:tcPr>
            <w:tcW w:w="961" w:type="dxa"/>
            <w:vAlign w:val="center"/>
          </w:tcPr>
          <w:p w:rsidR="005C5FF3" w:rsidRPr="00B96F9E" w:rsidRDefault="005C5FF3" w:rsidP="005C5FF3">
            <w:pPr>
              <w:jc w:val="center"/>
              <w:rPr>
                <w:sz w:val="19"/>
                <w:szCs w:val="19"/>
              </w:rPr>
            </w:pPr>
            <w:r w:rsidRPr="00B96F9E">
              <w:rPr>
                <w:sz w:val="19"/>
                <w:szCs w:val="19"/>
              </w:rPr>
              <w:t>104238</w:t>
            </w:r>
          </w:p>
        </w:tc>
        <w:tc>
          <w:tcPr>
            <w:tcW w:w="792" w:type="dxa"/>
            <w:vAlign w:val="center"/>
          </w:tcPr>
          <w:p w:rsidR="005C5FF3" w:rsidRPr="00B96F9E" w:rsidRDefault="005C5FF3" w:rsidP="005C5FF3">
            <w:pPr>
              <w:jc w:val="center"/>
              <w:rPr>
                <w:sz w:val="19"/>
                <w:szCs w:val="19"/>
              </w:rPr>
            </w:pPr>
            <w:r w:rsidRPr="00B96F9E">
              <w:rPr>
                <w:sz w:val="19"/>
                <w:szCs w:val="19"/>
              </w:rPr>
              <w:t>10,0</w:t>
            </w:r>
          </w:p>
        </w:tc>
        <w:tc>
          <w:tcPr>
            <w:tcW w:w="1044" w:type="dxa"/>
            <w:vAlign w:val="center"/>
          </w:tcPr>
          <w:p w:rsidR="005C5FF3" w:rsidRPr="00B96F9E" w:rsidRDefault="005C5FF3" w:rsidP="005C5FF3">
            <w:pPr>
              <w:jc w:val="center"/>
              <w:rPr>
                <w:sz w:val="19"/>
                <w:szCs w:val="19"/>
              </w:rPr>
            </w:pPr>
            <w:r w:rsidRPr="00B96F9E">
              <w:rPr>
                <w:sz w:val="19"/>
                <w:szCs w:val="19"/>
              </w:rPr>
              <w:t>291085</w:t>
            </w:r>
          </w:p>
        </w:tc>
        <w:tc>
          <w:tcPr>
            <w:tcW w:w="792" w:type="dxa"/>
            <w:vAlign w:val="center"/>
          </w:tcPr>
          <w:p w:rsidR="005C5FF3" w:rsidRPr="00B96F9E" w:rsidRDefault="005C5FF3" w:rsidP="005C5FF3">
            <w:pPr>
              <w:jc w:val="center"/>
              <w:rPr>
                <w:sz w:val="19"/>
                <w:szCs w:val="19"/>
              </w:rPr>
            </w:pPr>
            <w:r w:rsidRPr="00B96F9E">
              <w:rPr>
                <w:sz w:val="19"/>
                <w:szCs w:val="19"/>
              </w:rPr>
              <w:t>19,8</w:t>
            </w:r>
          </w:p>
        </w:tc>
      </w:tr>
      <w:tr w:rsidR="005C5FF3" w:rsidRPr="00B96F9E" w:rsidTr="005C5FF3">
        <w:tc>
          <w:tcPr>
            <w:tcW w:w="1800" w:type="dxa"/>
          </w:tcPr>
          <w:p w:rsidR="005C5FF3" w:rsidRPr="00B96F9E" w:rsidRDefault="005C5FF3" w:rsidP="005C5FF3">
            <w:pPr>
              <w:rPr>
                <w:sz w:val="26"/>
                <w:szCs w:val="26"/>
              </w:rPr>
            </w:pPr>
            <w:r w:rsidRPr="00B96F9E">
              <w:rPr>
                <w:sz w:val="26"/>
                <w:szCs w:val="26"/>
              </w:rPr>
              <w:t>Транспорт</w:t>
            </w:r>
          </w:p>
        </w:tc>
        <w:tc>
          <w:tcPr>
            <w:tcW w:w="792" w:type="dxa"/>
            <w:vAlign w:val="center"/>
          </w:tcPr>
          <w:p w:rsidR="005C5FF3" w:rsidRPr="00B96F9E" w:rsidRDefault="005C5FF3" w:rsidP="005C5FF3">
            <w:pPr>
              <w:jc w:val="center"/>
              <w:rPr>
                <w:sz w:val="19"/>
                <w:szCs w:val="19"/>
              </w:rPr>
            </w:pPr>
            <w:r w:rsidRPr="00B96F9E">
              <w:rPr>
                <w:sz w:val="19"/>
                <w:szCs w:val="19"/>
              </w:rPr>
              <w:t>51890</w:t>
            </w:r>
          </w:p>
        </w:tc>
        <w:tc>
          <w:tcPr>
            <w:tcW w:w="792" w:type="dxa"/>
            <w:vAlign w:val="center"/>
          </w:tcPr>
          <w:p w:rsidR="005C5FF3" w:rsidRPr="00B96F9E" w:rsidRDefault="005C5FF3" w:rsidP="005C5FF3">
            <w:pPr>
              <w:jc w:val="center"/>
              <w:rPr>
                <w:sz w:val="19"/>
                <w:szCs w:val="19"/>
              </w:rPr>
            </w:pPr>
            <w:r w:rsidRPr="00B96F9E">
              <w:rPr>
                <w:sz w:val="19"/>
                <w:szCs w:val="19"/>
              </w:rPr>
              <w:t>11,7</w:t>
            </w:r>
          </w:p>
        </w:tc>
        <w:tc>
          <w:tcPr>
            <w:tcW w:w="792" w:type="dxa"/>
            <w:vAlign w:val="center"/>
          </w:tcPr>
          <w:p w:rsidR="005C5FF3" w:rsidRPr="00B96F9E" w:rsidRDefault="005C5FF3" w:rsidP="005C5FF3">
            <w:pPr>
              <w:jc w:val="center"/>
              <w:rPr>
                <w:sz w:val="19"/>
                <w:szCs w:val="19"/>
              </w:rPr>
            </w:pPr>
            <w:r w:rsidRPr="00B96F9E">
              <w:rPr>
                <w:sz w:val="19"/>
                <w:szCs w:val="19"/>
              </w:rPr>
              <w:t>461</w:t>
            </w:r>
          </w:p>
        </w:tc>
        <w:tc>
          <w:tcPr>
            <w:tcW w:w="792" w:type="dxa"/>
            <w:vAlign w:val="center"/>
          </w:tcPr>
          <w:p w:rsidR="005C5FF3" w:rsidRPr="00B96F9E" w:rsidRDefault="005C5FF3" w:rsidP="005C5FF3">
            <w:pPr>
              <w:jc w:val="center"/>
              <w:rPr>
                <w:sz w:val="19"/>
                <w:szCs w:val="19"/>
              </w:rPr>
            </w:pPr>
            <w:r w:rsidRPr="00B96F9E">
              <w:rPr>
                <w:sz w:val="19"/>
                <w:szCs w:val="19"/>
              </w:rPr>
              <w:t>0,1</w:t>
            </w:r>
          </w:p>
        </w:tc>
        <w:tc>
          <w:tcPr>
            <w:tcW w:w="792" w:type="dxa"/>
            <w:vAlign w:val="center"/>
          </w:tcPr>
          <w:p w:rsidR="005C5FF3" w:rsidRPr="00B96F9E" w:rsidRDefault="005C5FF3" w:rsidP="005C5FF3">
            <w:pPr>
              <w:jc w:val="center"/>
              <w:rPr>
                <w:sz w:val="19"/>
                <w:szCs w:val="19"/>
              </w:rPr>
            </w:pPr>
            <w:r w:rsidRPr="00B96F9E">
              <w:rPr>
                <w:sz w:val="19"/>
                <w:szCs w:val="19"/>
              </w:rPr>
              <w:t>11995</w:t>
            </w:r>
          </w:p>
        </w:tc>
        <w:tc>
          <w:tcPr>
            <w:tcW w:w="792" w:type="dxa"/>
            <w:vAlign w:val="center"/>
          </w:tcPr>
          <w:p w:rsidR="005C5FF3" w:rsidRPr="00B96F9E" w:rsidRDefault="005C5FF3" w:rsidP="005C5FF3">
            <w:pPr>
              <w:jc w:val="center"/>
              <w:rPr>
                <w:sz w:val="19"/>
                <w:szCs w:val="19"/>
              </w:rPr>
            </w:pPr>
            <w:r w:rsidRPr="00B96F9E">
              <w:rPr>
                <w:sz w:val="19"/>
                <w:szCs w:val="19"/>
              </w:rPr>
              <w:t>1,4</w:t>
            </w:r>
          </w:p>
        </w:tc>
        <w:tc>
          <w:tcPr>
            <w:tcW w:w="961" w:type="dxa"/>
            <w:vAlign w:val="center"/>
          </w:tcPr>
          <w:p w:rsidR="005C5FF3" w:rsidRPr="00B96F9E" w:rsidRDefault="005C5FF3" w:rsidP="005C5FF3">
            <w:pPr>
              <w:jc w:val="center"/>
              <w:rPr>
                <w:sz w:val="19"/>
                <w:szCs w:val="19"/>
              </w:rPr>
            </w:pPr>
            <w:r w:rsidRPr="00B96F9E">
              <w:rPr>
                <w:sz w:val="19"/>
                <w:szCs w:val="19"/>
              </w:rPr>
              <w:t>205</w:t>
            </w:r>
          </w:p>
        </w:tc>
        <w:tc>
          <w:tcPr>
            <w:tcW w:w="792" w:type="dxa"/>
            <w:vAlign w:val="center"/>
          </w:tcPr>
          <w:p w:rsidR="005C5FF3" w:rsidRPr="00B96F9E" w:rsidRDefault="005C5FF3" w:rsidP="005C5FF3">
            <w:pPr>
              <w:jc w:val="center"/>
              <w:rPr>
                <w:sz w:val="19"/>
                <w:szCs w:val="19"/>
              </w:rPr>
            </w:pPr>
            <w:r w:rsidRPr="00B96F9E">
              <w:rPr>
                <w:sz w:val="19"/>
                <w:szCs w:val="19"/>
              </w:rPr>
              <w:t>0,0</w:t>
            </w:r>
          </w:p>
        </w:tc>
        <w:tc>
          <w:tcPr>
            <w:tcW w:w="1044" w:type="dxa"/>
            <w:vAlign w:val="center"/>
          </w:tcPr>
          <w:p w:rsidR="005C5FF3" w:rsidRPr="00B96F9E" w:rsidRDefault="005C5FF3" w:rsidP="005C5FF3">
            <w:pPr>
              <w:jc w:val="center"/>
              <w:rPr>
                <w:sz w:val="19"/>
                <w:szCs w:val="19"/>
              </w:rPr>
            </w:pPr>
            <w:r w:rsidRPr="00B96F9E">
              <w:rPr>
                <w:sz w:val="19"/>
                <w:szCs w:val="19"/>
              </w:rPr>
              <w:t>5424</w:t>
            </w:r>
          </w:p>
        </w:tc>
        <w:tc>
          <w:tcPr>
            <w:tcW w:w="792" w:type="dxa"/>
            <w:vAlign w:val="center"/>
          </w:tcPr>
          <w:p w:rsidR="005C5FF3" w:rsidRPr="00B96F9E" w:rsidRDefault="005C5FF3" w:rsidP="005C5FF3">
            <w:pPr>
              <w:jc w:val="center"/>
              <w:rPr>
                <w:sz w:val="19"/>
                <w:szCs w:val="19"/>
              </w:rPr>
            </w:pPr>
            <w:r w:rsidRPr="00B96F9E">
              <w:rPr>
                <w:sz w:val="19"/>
                <w:szCs w:val="19"/>
              </w:rPr>
              <w:t>0,4</w:t>
            </w:r>
          </w:p>
        </w:tc>
      </w:tr>
      <w:tr w:rsidR="005C5FF3" w:rsidRPr="00B96F9E" w:rsidTr="005C5FF3">
        <w:tc>
          <w:tcPr>
            <w:tcW w:w="1800" w:type="dxa"/>
          </w:tcPr>
          <w:p w:rsidR="005C5FF3" w:rsidRPr="00B96F9E" w:rsidRDefault="005C5FF3" w:rsidP="005C5FF3">
            <w:pPr>
              <w:rPr>
                <w:sz w:val="26"/>
                <w:szCs w:val="26"/>
              </w:rPr>
            </w:pPr>
            <w:r w:rsidRPr="00B96F9E">
              <w:rPr>
                <w:sz w:val="26"/>
                <w:szCs w:val="26"/>
              </w:rPr>
              <w:t>Муниципальное управление</w:t>
            </w:r>
          </w:p>
        </w:tc>
        <w:tc>
          <w:tcPr>
            <w:tcW w:w="792" w:type="dxa"/>
            <w:vAlign w:val="center"/>
          </w:tcPr>
          <w:p w:rsidR="005C5FF3" w:rsidRPr="00B96F9E" w:rsidRDefault="005C5FF3" w:rsidP="005C5FF3">
            <w:pPr>
              <w:jc w:val="center"/>
              <w:rPr>
                <w:sz w:val="19"/>
                <w:szCs w:val="19"/>
              </w:rPr>
            </w:pPr>
            <w:r w:rsidRPr="00B96F9E">
              <w:rPr>
                <w:sz w:val="19"/>
                <w:szCs w:val="19"/>
              </w:rPr>
              <w:t>42063</w:t>
            </w:r>
          </w:p>
        </w:tc>
        <w:tc>
          <w:tcPr>
            <w:tcW w:w="792" w:type="dxa"/>
            <w:vAlign w:val="center"/>
          </w:tcPr>
          <w:p w:rsidR="005C5FF3" w:rsidRPr="00B96F9E" w:rsidRDefault="005C5FF3" w:rsidP="005C5FF3">
            <w:pPr>
              <w:jc w:val="center"/>
              <w:rPr>
                <w:sz w:val="19"/>
                <w:szCs w:val="19"/>
              </w:rPr>
            </w:pPr>
            <w:r w:rsidRPr="00B96F9E">
              <w:rPr>
                <w:sz w:val="19"/>
                <w:szCs w:val="19"/>
              </w:rPr>
              <w:t>9,5</w:t>
            </w:r>
          </w:p>
        </w:tc>
        <w:tc>
          <w:tcPr>
            <w:tcW w:w="792" w:type="dxa"/>
            <w:vAlign w:val="center"/>
          </w:tcPr>
          <w:p w:rsidR="005C5FF3" w:rsidRPr="00B96F9E" w:rsidRDefault="005C5FF3" w:rsidP="005C5FF3">
            <w:pPr>
              <w:jc w:val="center"/>
              <w:rPr>
                <w:sz w:val="19"/>
                <w:szCs w:val="19"/>
              </w:rPr>
            </w:pPr>
            <w:r w:rsidRPr="00B96F9E">
              <w:rPr>
                <w:sz w:val="19"/>
                <w:szCs w:val="19"/>
              </w:rPr>
              <w:t>81317</w:t>
            </w:r>
          </w:p>
        </w:tc>
        <w:tc>
          <w:tcPr>
            <w:tcW w:w="792" w:type="dxa"/>
            <w:vAlign w:val="center"/>
          </w:tcPr>
          <w:p w:rsidR="005C5FF3" w:rsidRPr="00B96F9E" w:rsidRDefault="005C5FF3" w:rsidP="005C5FF3">
            <w:pPr>
              <w:jc w:val="center"/>
              <w:rPr>
                <w:sz w:val="19"/>
                <w:szCs w:val="19"/>
              </w:rPr>
            </w:pPr>
            <w:r w:rsidRPr="00B96F9E">
              <w:rPr>
                <w:sz w:val="19"/>
                <w:szCs w:val="19"/>
              </w:rPr>
              <w:t>10,3</w:t>
            </w:r>
          </w:p>
        </w:tc>
        <w:tc>
          <w:tcPr>
            <w:tcW w:w="792" w:type="dxa"/>
            <w:vAlign w:val="center"/>
          </w:tcPr>
          <w:p w:rsidR="005C5FF3" w:rsidRPr="00B96F9E" w:rsidRDefault="005C5FF3" w:rsidP="005C5FF3">
            <w:pPr>
              <w:jc w:val="center"/>
              <w:rPr>
                <w:sz w:val="19"/>
                <w:szCs w:val="19"/>
              </w:rPr>
            </w:pPr>
            <w:r w:rsidRPr="00B96F9E">
              <w:rPr>
                <w:sz w:val="19"/>
                <w:szCs w:val="19"/>
              </w:rPr>
              <w:t>77997</w:t>
            </w:r>
          </w:p>
        </w:tc>
        <w:tc>
          <w:tcPr>
            <w:tcW w:w="792" w:type="dxa"/>
            <w:vAlign w:val="center"/>
          </w:tcPr>
          <w:p w:rsidR="005C5FF3" w:rsidRPr="00B96F9E" w:rsidRDefault="005C5FF3" w:rsidP="005C5FF3">
            <w:pPr>
              <w:jc w:val="center"/>
              <w:rPr>
                <w:sz w:val="19"/>
                <w:szCs w:val="19"/>
              </w:rPr>
            </w:pPr>
            <w:r w:rsidRPr="00B96F9E">
              <w:rPr>
                <w:sz w:val="19"/>
                <w:szCs w:val="19"/>
              </w:rPr>
              <w:t>9,1</w:t>
            </w:r>
          </w:p>
        </w:tc>
        <w:tc>
          <w:tcPr>
            <w:tcW w:w="961" w:type="dxa"/>
            <w:vAlign w:val="center"/>
          </w:tcPr>
          <w:p w:rsidR="005C5FF3" w:rsidRPr="00B96F9E" w:rsidRDefault="005C5FF3" w:rsidP="005C5FF3">
            <w:pPr>
              <w:jc w:val="center"/>
              <w:rPr>
                <w:sz w:val="19"/>
                <w:szCs w:val="19"/>
              </w:rPr>
            </w:pPr>
            <w:r w:rsidRPr="00B96F9E">
              <w:rPr>
                <w:sz w:val="19"/>
                <w:szCs w:val="19"/>
              </w:rPr>
              <w:t>87883</w:t>
            </w:r>
          </w:p>
        </w:tc>
        <w:tc>
          <w:tcPr>
            <w:tcW w:w="792" w:type="dxa"/>
            <w:vAlign w:val="center"/>
          </w:tcPr>
          <w:p w:rsidR="005C5FF3" w:rsidRPr="00B96F9E" w:rsidRDefault="005C5FF3" w:rsidP="005C5FF3">
            <w:pPr>
              <w:jc w:val="center"/>
              <w:rPr>
                <w:sz w:val="19"/>
                <w:szCs w:val="19"/>
              </w:rPr>
            </w:pPr>
            <w:r w:rsidRPr="00B96F9E">
              <w:rPr>
                <w:sz w:val="19"/>
                <w:szCs w:val="19"/>
              </w:rPr>
              <w:t>8,4</w:t>
            </w:r>
          </w:p>
        </w:tc>
        <w:tc>
          <w:tcPr>
            <w:tcW w:w="1044" w:type="dxa"/>
            <w:vAlign w:val="center"/>
          </w:tcPr>
          <w:p w:rsidR="005C5FF3" w:rsidRPr="00B96F9E" w:rsidRDefault="005C5FF3" w:rsidP="005C5FF3">
            <w:pPr>
              <w:jc w:val="center"/>
              <w:rPr>
                <w:sz w:val="19"/>
                <w:szCs w:val="19"/>
              </w:rPr>
            </w:pPr>
            <w:r w:rsidRPr="00B96F9E">
              <w:rPr>
                <w:sz w:val="19"/>
                <w:szCs w:val="19"/>
              </w:rPr>
              <w:t>117633</w:t>
            </w:r>
          </w:p>
        </w:tc>
        <w:tc>
          <w:tcPr>
            <w:tcW w:w="792" w:type="dxa"/>
            <w:vAlign w:val="center"/>
          </w:tcPr>
          <w:p w:rsidR="005C5FF3" w:rsidRPr="00B96F9E" w:rsidRDefault="005C5FF3" w:rsidP="005C5FF3">
            <w:pPr>
              <w:jc w:val="center"/>
              <w:rPr>
                <w:sz w:val="19"/>
                <w:szCs w:val="19"/>
              </w:rPr>
            </w:pPr>
            <w:r w:rsidRPr="00B96F9E">
              <w:rPr>
                <w:sz w:val="19"/>
                <w:szCs w:val="19"/>
              </w:rPr>
              <w:t>8,0</w:t>
            </w:r>
          </w:p>
        </w:tc>
      </w:tr>
      <w:tr w:rsidR="005C5FF3" w:rsidRPr="00B96F9E" w:rsidTr="005C5FF3">
        <w:tc>
          <w:tcPr>
            <w:tcW w:w="1800" w:type="dxa"/>
          </w:tcPr>
          <w:p w:rsidR="005C5FF3" w:rsidRPr="00B96F9E" w:rsidRDefault="005C5FF3" w:rsidP="005C5FF3">
            <w:pPr>
              <w:rPr>
                <w:sz w:val="26"/>
                <w:szCs w:val="26"/>
              </w:rPr>
            </w:pPr>
            <w:r w:rsidRPr="00B96F9E">
              <w:rPr>
                <w:sz w:val="26"/>
                <w:szCs w:val="26"/>
              </w:rPr>
              <w:t xml:space="preserve">Соцполитика </w:t>
            </w:r>
          </w:p>
        </w:tc>
        <w:tc>
          <w:tcPr>
            <w:tcW w:w="792" w:type="dxa"/>
            <w:vAlign w:val="center"/>
          </w:tcPr>
          <w:p w:rsidR="005C5FF3" w:rsidRPr="00B96F9E" w:rsidRDefault="005C5FF3" w:rsidP="005C5FF3">
            <w:pPr>
              <w:jc w:val="center"/>
              <w:rPr>
                <w:sz w:val="19"/>
                <w:szCs w:val="19"/>
              </w:rPr>
            </w:pPr>
            <w:r w:rsidRPr="00B96F9E">
              <w:rPr>
                <w:sz w:val="19"/>
                <w:szCs w:val="19"/>
              </w:rPr>
              <w:t>67146</w:t>
            </w:r>
          </w:p>
        </w:tc>
        <w:tc>
          <w:tcPr>
            <w:tcW w:w="792" w:type="dxa"/>
            <w:vAlign w:val="center"/>
          </w:tcPr>
          <w:p w:rsidR="005C5FF3" w:rsidRPr="00B96F9E" w:rsidRDefault="005C5FF3" w:rsidP="005C5FF3">
            <w:pPr>
              <w:jc w:val="center"/>
              <w:rPr>
                <w:sz w:val="19"/>
                <w:szCs w:val="19"/>
              </w:rPr>
            </w:pPr>
            <w:r w:rsidRPr="00B96F9E">
              <w:rPr>
                <w:sz w:val="19"/>
                <w:szCs w:val="19"/>
              </w:rPr>
              <w:t>15,1</w:t>
            </w:r>
          </w:p>
        </w:tc>
        <w:tc>
          <w:tcPr>
            <w:tcW w:w="792" w:type="dxa"/>
            <w:vAlign w:val="center"/>
          </w:tcPr>
          <w:p w:rsidR="005C5FF3" w:rsidRPr="00B96F9E" w:rsidRDefault="005C5FF3" w:rsidP="005C5FF3">
            <w:pPr>
              <w:jc w:val="center"/>
              <w:rPr>
                <w:sz w:val="19"/>
                <w:szCs w:val="19"/>
              </w:rPr>
            </w:pPr>
            <w:r w:rsidRPr="00B96F9E">
              <w:rPr>
                <w:sz w:val="19"/>
                <w:szCs w:val="19"/>
              </w:rPr>
              <w:t>94623</w:t>
            </w:r>
          </w:p>
        </w:tc>
        <w:tc>
          <w:tcPr>
            <w:tcW w:w="792" w:type="dxa"/>
            <w:vAlign w:val="center"/>
          </w:tcPr>
          <w:p w:rsidR="005C5FF3" w:rsidRPr="00B96F9E" w:rsidRDefault="005C5FF3" w:rsidP="005C5FF3">
            <w:pPr>
              <w:jc w:val="center"/>
              <w:rPr>
                <w:sz w:val="19"/>
                <w:szCs w:val="19"/>
              </w:rPr>
            </w:pPr>
            <w:r w:rsidRPr="00B96F9E">
              <w:rPr>
                <w:sz w:val="19"/>
                <w:szCs w:val="19"/>
              </w:rPr>
              <w:t>12,0</w:t>
            </w:r>
          </w:p>
        </w:tc>
        <w:tc>
          <w:tcPr>
            <w:tcW w:w="792" w:type="dxa"/>
            <w:vAlign w:val="center"/>
          </w:tcPr>
          <w:p w:rsidR="005C5FF3" w:rsidRPr="00B96F9E" w:rsidRDefault="005C5FF3" w:rsidP="005C5FF3">
            <w:pPr>
              <w:jc w:val="center"/>
              <w:rPr>
                <w:sz w:val="19"/>
                <w:szCs w:val="19"/>
              </w:rPr>
            </w:pPr>
            <w:r w:rsidRPr="00B96F9E">
              <w:rPr>
                <w:sz w:val="19"/>
                <w:szCs w:val="19"/>
              </w:rPr>
              <w:t>104022</w:t>
            </w:r>
          </w:p>
        </w:tc>
        <w:tc>
          <w:tcPr>
            <w:tcW w:w="792" w:type="dxa"/>
            <w:vAlign w:val="center"/>
          </w:tcPr>
          <w:p w:rsidR="005C5FF3" w:rsidRPr="00B96F9E" w:rsidRDefault="005C5FF3" w:rsidP="005C5FF3">
            <w:pPr>
              <w:jc w:val="center"/>
              <w:rPr>
                <w:sz w:val="19"/>
                <w:szCs w:val="19"/>
              </w:rPr>
            </w:pPr>
            <w:r w:rsidRPr="00B96F9E">
              <w:rPr>
                <w:sz w:val="19"/>
                <w:szCs w:val="19"/>
              </w:rPr>
              <w:t>12,1</w:t>
            </w:r>
          </w:p>
        </w:tc>
        <w:tc>
          <w:tcPr>
            <w:tcW w:w="961" w:type="dxa"/>
            <w:vAlign w:val="center"/>
          </w:tcPr>
          <w:p w:rsidR="005C5FF3" w:rsidRPr="00B96F9E" w:rsidRDefault="005C5FF3" w:rsidP="005C5FF3">
            <w:pPr>
              <w:jc w:val="center"/>
              <w:rPr>
                <w:sz w:val="19"/>
                <w:szCs w:val="19"/>
              </w:rPr>
            </w:pPr>
            <w:r w:rsidRPr="00B96F9E">
              <w:rPr>
                <w:sz w:val="19"/>
                <w:szCs w:val="19"/>
              </w:rPr>
              <w:t>194586</w:t>
            </w:r>
          </w:p>
        </w:tc>
        <w:tc>
          <w:tcPr>
            <w:tcW w:w="792" w:type="dxa"/>
            <w:vAlign w:val="center"/>
          </w:tcPr>
          <w:p w:rsidR="005C5FF3" w:rsidRPr="00B96F9E" w:rsidRDefault="005C5FF3" w:rsidP="005C5FF3">
            <w:pPr>
              <w:jc w:val="center"/>
              <w:rPr>
                <w:sz w:val="19"/>
                <w:szCs w:val="19"/>
              </w:rPr>
            </w:pPr>
            <w:r w:rsidRPr="00B96F9E">
              <w:rPr>
                <w:sz w:val="19"/>
                <w:szCs w:val="19"/>
              </w:rPr>
              <w:t>18,7</w:t>
            </w:r>
          </w:p>
        </w:tc>
        <w:tc>
          <w:tcPr>
            <w:tcW w:w="1044" w:type="dxa"/>
            <w:vAlign w:val="center"/>
          </w:tcPr>
          <w:p w:rsidR="005C5FF3" w:rsidRPr="00B96F9E" w:rsidRDefault="005C5FF3" w:rsidP="005C5FF3">
            <w:pPr>
              <w:jc w:val="center"/>
              <w:rPr>
                <w:sz w:val="19"/>
                <w:szCs w:val="19"/>
              </w:rPr>
            </w:pPr>
            <w:r w:rsidRPr="00B96F9E">
              <w:rPr>
                <w:sz w:val="19"/>
                <w:szCs w:val="19"/>
              </w:rPr>
              <w:t>142326</w:t>
            </w:r>
          </w:p>
        </w:tc>
        <w:tc>
          <w:tcPr>
            <w:tcW w:w="792" w:type="dxa"/>
            <w:vAlign w:val="center"/>
          </w:tcPr>
          <w:p w:rsidR="005C5FF3" w:rsidRPr="00B96F9E" w:rsidRDefault="005C5FF3" w:rsidP="005C5FF3">
            <w:pPr>
              <w:jc w:val="center"/>
              <w:rPr>
                <w:sz w:val="19"/>
                <w:szCs w:val="19"/>
              </w:rPr>
            </w:pPr>
            <w:r w:rsidRPr="00B96F9E">
              <w:rPr>
                <w:sz w:val="19"/>
                <w:szCs w:val="19"/>
              </w:rPr>
              <w:t>9,7</w:t>
            </w:r>
          </w:p>
        </w:tc>
      </w:tr>
      <w:tr w:rsidR="005C5FF3" w:rsidRPr="00B96F9E" w:rsidTr="005C5FF3">
        <w:tc>
          <w:tcPr>
            <w:tcW w:w="1800" w:type="dxa"/>
          </w:tcPr>
          <w:p w:rsidR="005C5FF3" w:rsidRPr="00B96F9E" w:rsidRDefault="005C5FF3" w:rsidP="005C5FF3">
            <w:pPr>
              <w:rPr>
                <w:sz w:val="26"/>
                <w:szCs w:val="26"/>
              </w:rPr>
            </w:pPr>
            <w:r w:rsidRPr="00B96F9E">
              <w:rPr>
                <w:sz w:val="26"/>
                <w:szCs w:val="26"/>
              </w:rPr>
              <w:t>Прочие расходы</w:t>
            </w:r>
          </w:p>
        </w:tc>
        <w:tc>
          <w:tcPr>
            <w:tcW w:w="792" w:type="dxa"/>
            <w:vAlign w:val="center"/>
          </w:tcPr>
          <w:p w:rsidR="005C5FF3" w:rsidRPr="00B96F9E" w:rsidRDefault="005C5FF3" w:rsidP="005C5FF3">
            <w:pPr>
              <w:jc w:val="center"/>
              <w:rPr>
                <w:sz w:val="19"/>
                <w:szCs w:val="19"/>
              </w:rPr>
            </w:pPr>
            <w:r w:rsidRPr="00B96F9E">
              <w:rPr>
                <w:sz w:val="19"/>
                <w:szCs w:val="19"/>
              </w:rPr>
              <w:t>3746</w:t>
            </w:r>
          </w:p>
        </w:tc>
        <w:tc>
          <w:tcPr>
            <w:tcW w:w="792" w:type="dxa"/>
            <w:vAlign w:val="center"/>
          </w:tcPr>
          <w:p w:rsidR="005C5FF3" w:rsidRPr="00B96F9E" w:rsidRDefault="005C5FF3" w:rsidP="005C5FF3">
            <w:pPr>
              <w:jc w:val="center"/>
              <w:rPr>
                <w:sz w:val="19"/>
                <w:szCs w:val="19"/>
              </w:rPr>
            </w:pPr>
            <w:r w:rsidRPr="00B96F9E">
              <w:rPr>
                <w:sz w:val="19"/>
                <w:szCs w:val="19"/>
              </w:rPr>
              <w:t>0,8</w:t>
            </w:r>
          </w:p>
        </w:tc>
        <w:tc>
          <w:tcPr>
            <w:tcW w:w="792" w:type="dxa"/>
            <w:vAlign w:val="center"/>
          </w:tcPr>
          <w:p w:rsidR="005C5FF3" w:rsidRPr="00B96F9E" w:rsidRDefault="005C5FF3" w:rsidP="005C5FF3">
            <w:pPr>
              <w:jc w:val="center"/>
              <w:rPr>
                <w:sz w:val="19"/>
                <w:szCs w:val="19"/>
              </w:rPr>
            </w:pPr>
            <w:r w:rsidRPr="00B96F9E">
              <w:rPr>
                <w:sz w:val="19"/>
                <w:szCs w:val="19"/>
              </w:rPr>
              <w:t>73636</w:t>
            </w:r>
          </w:p>
        </w:tc>
        <w:tc>
          <w:tcPr>
            <w:tcW w:w="792" w:type="dxa"/>
            <w:vAlign w:val="center"/>
          </w:tcPr>
          <w:p w:rsidR="005C5FF3" w:rsidRPr="00B96F9E" w:rsidRDefault="005C5FF3" w:rsidP="005C5FF3">
            <w:pPr>
              <w:jc w:val="center"/>
              <w:rPr>
                <w:sz w:val="19"/>
                <w:szCs w:val="19"/>
              </w:rPr>
            </w:pPr>
            <w:r w:rsidRPr="00B96F9E">
              <w:rPr>
                <w:sz w:val="19"/>
                <w:szCs w:val="19"/>
              </w:rPr>
              <w:t>9,3</w:t>
            </w:r>
          </w:p>
        </w:tc>
        <w:tc>
          <w:tcPr>
            <w:tcW w:w="792" w:type="dxa"/>
            <w:vAlign w:val="center"/>
          </w:tcPr>
          <w:p w:rsidR="005C5FF3" w:rsidRPr="00B96F9E" w:rsidRDefault="005C5FF3" w:rsidP="005C5FF3">
            <w:pPr>
              <w:jc w:val="center"/>
              <w:rPr>
                <w:sz w:val="19"/>
                <w:szCs w:val="19"/>
              </w:rPr>
            </w:pPr>
            <w:r w:rsidRPr="00B96F9E">
              <w:rPr>
                <w:sz w:val="19"/>
                <w:szCs w:val="19"/>
              </w:rPr>
              <w:t>14758</w:t>
            </w:r>
          </w:p>
        </w:tc>
        <w:tc>
          <w:tcPr>
            <w:tcW w:w="792" w:type="dxa"/>
            <w:vAlign w:val="center"/>
          </w:tcPr>
          <w:p w:rsidR="005C5FF3" w:rsidRPr="00B96F9E" w:rsidRDefault="005C5FF3" w:rsidP="005C5FF3">
            <w:pPr>
              <w:jc w:val="center"/>
              <w:rPr>
                <w:sz w:val="19"/>
                <w:szCs w:val="19"/>
              </w:rPr>
            </w:pPr>
            <w:r w:rsidRPr="00B96F9E">
              <w:rPr>
                <w:sz w:val="19"/>
                <w:szCs w:val="19"/>
              </w:rPr>
              <w:t>1,7</w:t>
            </w:r>
          </w:p>
        </w:tc>
        <w:tc>
          <w:tcPr>
            <w:tcW w:w="961" w:type="dxa"/>
            <w:vAlign w:val="center"/>
          </w:tcPr>
          <w:p w:rsidR="005C5FF3" w:rsidRPr="00B96F9E" w:rsidRDefault="005C5FF3" w:rsidP="005C5FF3">
            <w:pPr>
              <w:jc w:val="center"/>
              <w:rPr>
                <w:sz w:val="19"/>
                <w:szCs w:val="19"/>
              </w:rPr>
            </w:pPr>
            <w:r w:rsidRPr="00B96F9E">
              <w:rPr>
                <w:sz w:val="19"/>
                <w:szCs w:val="19"/>
              </w:rPr>
              <w:t>57076</w:t>
            </w:r>
          </w:p>
        </w:tc>
        <w:tc>
          <w:tcPr>
            <w:tcW w:w="792" w:type="dxa"/>
            <w:vAlign w:val="center"/>
          </w:tcPr>
          <w:p w:rsidR="005C5FF3" w:rsidRPr="00B96F9E" w:rsidRDefault="005C5FF3" w:rsidP="005C5FF3">
            <w:pPr>
              <w:jc w:val="center"/>
              <w:rPr>
                <w:sz w:val="19"/>
                <w:szCs w:val="19"/>
              </w:rPr>
            </w:pPr>
            <w:r w:rsidRPr="00B96F9E">
              <w:rPr>
                <w:sz w:val="19"/>
                <w:szCs w:val="19"/>
              </w:rPr>
              <w:t>5,5</w:t>
            </w:r>
          </w:p>
        </w:tc>
        <w:tc>
          <w:tcPr>
            <w:tcW w:w="1044" w:type="dxa"/>
            <w:vAlign w:val="center"/>
          </w:tcPr>
          <w:p w:rsidR="005C5FF3" w:rsidRPr="00B96F9E" w:rsidRDefault="005C5FF3" w:rsidP="005C5FF3">
            <w:pPr>
              <w:jc w:val="center"/>
              <w:rPr>
                <w:sz w:val="19"/>
                <w:szCs w:val="19"/>
              </w:rPr>
            </w:pPr>
            <w:r w:rsidRPr="00B96F9E">
              <w:rPr>
                <w:sz w:val="19"/>
                <w:szCs w:val="19"/>
              </w:rPr>
              <w:t>261836</w:t>
            </w:r>
          </w:p>
        </w:tc>
        <w:tc>
          <w:tcPr>
            <w:tcW w:w="792" w:type="dxa"/>
            <w:vAlign w:val="center"/>
          </w:tcPr>
          <w:p w:rsidR="005C5FF3" w:rsidRPr="00B96F9E" w:rsidRDefault="005C5FF3" w:rsidP="005C5FF3">
            <w:pPr>
              <w:jc w:val="center"/>
              <w:rPr>
                <w:sz w:val="19"/>
                <w:szCs w:val="19"/>
              </w:rPr>
            </w:pPr>
            <w:r w:rsidRPr="00B96F9E">
              <w:rPr>
                <w:sz w:val="19"/>
                <w:szCs w:val="19"/>
              </w:rPr>
              <w:t>17,8</w:t>
            </w:r>
          </w:p>
        </w:tc>
      </w:tr>
    </w:tbl>
    <w:p w:rsidR="005C5FF3" w:rsidRPr="000C332A" w:rsidRDefault="005C5FF3" w:rsidP="005C5FF3">
      <w:pPr>
        <w:ind w:firstLine="720"/>
        <w:jc w:val="both"/>
        <w:rPr>
          <w:b/>
          <w:color w:val="FF0000"/>
          <w:sz w:val="28"/>
          <w:szCs w:val="28"/>
        </w:rPr>
      </w:pPr>
    </w:p>
    <w:p w:rsidR="005C5FF3" w:rsidRPr="000C332A" w:rsidRDefault="005C5FF3" w:rsidP="005C5FF3">
      <w:pPr>
        <w:pStyle w:val="11"/>
        <w:spacing w:after="0"/>
        <w:rPr>
          <w:rFonts w:ascii="Times New Roman" w:hAnsi="Times New Roman"/>
          <w:color w:val="FF0000"/>
          <w:sz w:val="28"/>
          <w:szCs w:val="28"/>
        </w:rPr>
      </w:pPr>
      <w:r w:rsidRPr="00B96F9E">
        <w:rPr>
          <w:rFonts w:ascii="Times New Roman" w:hAnsi="Times New Roman"/>
          <w:sz w:val="28"/>
          <w:szCs w:val="28"/>
        </w:rPr>
        <w:t xml:space="preserve">Расходы бюджета муниципального образования за период с 2007 по            2011 год ежегодно увеличивались и в отчетном 2011 году </w:t>
      </w:r>
      <w:r w:rsidRPr="00B96F9E">
        <w:rPr>
          <w:rFonts w:ascii="Times New Roman" w:hAnsi="Times New Roman"/>
          <w:spacing w:val="20"/>
          <w:sz w:val="28"/>
          <w:szCs w:val="28"/>
        </w:rPr>
        <w:t xml:space="preserve">составили </w:t>
      </w:r>
      <w:r>
        <w:rPr>
          <w:rFonts w:ascii="Times New Roman" w:hAnsi="Times New Roman"/>
          <w:spacing w:val="20"/>
          <w:sz w:val="28"/>
          <w:szCs w:val="28"/>
        </w:rPr>
        <w:t xml:space="preserve">        </w:t>
      </w:r>
      <w:r w:rsidRPr="00B96F9E">
        <w:rPr>
          <w:rFonts w:ascii="Times New Roman" w:hAnsi="Times New Roman"/>
          <w:spacing w:val="20"/>
          <w:sz w:val="28"/>
          <w:szCs w:val="28"/>
        </w:rPr>
        <w:t>1470159</w:t>
      </w:r>
      <w:r w:rsidRPr="00B96F9E">
        <w:rPr>
          <w:rFonts w:ascii="Times New Roman" w:hAnsi="Times New Roman"/>
          <w:sz w:val="28"/>
          <w:szCs w:val="28"/>
        </w:rPr>
        <w:t xml:space="preserve"> </w:t>
      </w:r>
      <w:r w:rsidR="00B475D4">
        <w:rPr>
          <w:rFonts w:ascii="Times New Roman" w:hAnsi="Times New Roman"/>
          <w:sz w:val="28"/>
          <w:szCs w:val="28"/>
        </w:rPr>
        <w:t>тыс.</w:t>
      </w:r>
      <w:r w:rsidRPr="00B96F9E">
        <w:rPr>
          <w:rFonts w:ascii="Times New Roman" w:hAnsi="Times New Roman"/>
          <w:sz w:val="28"/>
          <w:szCs w:val="28"/>
        </w:rPr>
        <w:t xml:space="preserve">яч рублей или увеличились в </w:t>
      </w:r>
      <w:r>
        <w:rPr>
          <w:rFonts w:ascii="Times New Roman" w:hAnsi="Times New Roman"/>
          <w:sz w:val="28"/>
          <w:szCs w:val="28"/>
        </w:rPr>
        <w:t>3,3</w:t>
      </w:r>
      <w:r w:rsidRPr="00B96F9E">
        <w:rPr>
          <w:rFonts w:ascii="Times New Roman" w:hAnsi="Times New Roman"/>
          <w:sz w:val="28"/>
          <w:szCs w:val="28"/>
        </w:rPr>
        <w:t xml:space="preserve"> раза по  сравнению  с</w:t>
      </w:r>
      <w:r>
        <w:rPr>
          <w:rFonts w:ascii="Times New Roman" w:hAnsi="Times New Roman"/>
          <w:sz w:val="28"/>
          <w:szCs w:val="28"/>
        </w:rPr>
        <w:t xml:space="preserve"> 2007</w:t>
      </w:r>
      <w:r w:rsidRPr="00B96F9E">
        <w:rPr>
          <w:rFonts w:ascii="Times New Roman" w:hAnsi="Times New Roman"/>
          <w:sz w:val="28"/>
          <w:szCs w:val="28"/>
        </w:rPr>
        <w:t xml:space="preserve"> годом</w:t>
      </w:r>
      <w:r w:rsidRPr="00126A5D">
        <w:rPr>
          <w:rFonts w:ascii="Times New Roman" w:hAnsi="Times New Roman"/>
          <w:sz w:val="28"/>
          <w:szCs w:val="28"/>
        </w:rPr>
        <w:t>. Основными расходными статьями бюджета на протяжении ряда лет остается финансирование развития социально-культурной сферы (образование, культура, здравоохранение и социальная политика).  В 2007 году удельный вес этих расходов в бюджете муниципального образования составил 68,3</w:t>
      </w:r>
      <w:r w:rsidR="001D2850">
        <w:rPr>
          <w:rFonts w:ascii="Times New Roman" w:hAnsi="Times New Roman"/>
          <w:sz w:val="28"/>
          <w:szCs w:val="28"/>
        </w:rPr>
        <w:t>%</w:t>
      </w:r>
      <w:r w:rsidRPr="00126A5D">
        <w:rPr>
          <w:rFonts w:ascii="Times New Roman" w:hAnsi="Times New Roman"/>
          <w:sz w:val="28"/>
          <w:szCs w:val="28"/>
        </w:rPr>
        <w:t>, в 2011 году – 52,5</w:t>
      </w:r>
      <w:r w:rsidR="001D2850">
        <w:rPr>
          <w:rFonts w:ascii="Times New Roman" w:hAnsi="Times New Roman"/>
          <w:sz w:val="28"/>
          <w:szCs w:val="28"/>
        </w:rPr>
        <w:t>процента</w:t>
      </w:r>
      <w:r w:rsidRPr="00126A5D">
        <w:rPr>
          <w:rFonts w:ascii="Times New Roman" w:hAnsi="Times New Roman"/>
          <w:sz w:val="28"/>
          <w:szCs w:val="28"/>
        </w:rPr>
        <w:t>.</w:t>
      </w:r>
      <w:r w:rsidRPr="000C332A">
        <w:rPr>
          <w:rFonts w:ascii="Times New Roman" w:hAnsi="Times New Roman"/>
          <w:color w:val="FF0000"/>
          <w:sz w:val="28"/>
          <w:szCs w:val="28"/>
        </w:rPr>
        <w:t xml:space="preserve"> </w:t>
      </w:r>
    </w:p>
    <w:p w:rsidR="005C5FF3" w:rsidRPr="006D4931" w:rsidRDefault="005C5FF3" w:rsidP="005C5FF3">
      <w:pPr>
        <w:ind w:firstLine="720"/>
        <w:jc w:val="right"/>
        <w:rPr>
          <w:i/>
          <w:sz w:val="28"/>
          <w:szCs w:val="28"/>
        </w:rPr>
      </w:pPr>
      <w:r>
        <w:rPr>
          <w:i/>
          <w:sz w:val="28"/>
          <w:szCs w:val="28"/>
        </w:rPr>
        <w:t>Таблица 48</w:t>
      </w:r>
    </w:p>
    <w:p w:rsidR="005C5FF3" w:rsidRPr="009B00A8" w:rsidRDefault="005C5FF3" w:rsidP="005C5FF3">
      <w:pPr>
        <w:ind w:firstLine="720"/>
        <w:jc w:val="center"/>
        <w:rPr>
          <w:b/>
          <w:sz w:val="28"/>
          <w:szCs w:val="28"/>
        </w:rPr>
      </w:pPr>
      <w:r w:rsidRPr="009B00A8">
        <w:rPr>
          <w:b/>
          <w:sz w:val="28"/>
          <w:szCs w:val="28"/>
        </w:rPr>
        <w:t>Расходы бюджета в МО «Чернянский район»</w:t>
      </w:r>
    </w:p>
    <w:p w:rsidR="005C5FF3" w:rsidRPr="009B00A8" w:rsidRDefault="005C5FF3" w:rsidP="005C5FF3">
      <w:pPr>
        <w:ind w:firstLine="720"/>
        <w:jc w:val="center"/>
        <w:rPr>
          <w:b/>
          <w:sz w:val="28"/>
          <w:szCs w:val="28"/>
        </w:rPr>
      </w:pPr>
      <w:r w:rsidRPr="009B00A8">
        <w:rPr>
          <w:b/>
          <w:sz w:val="28"/>
          <w:szCs w:val="28"/>
        </w:rPr>
        <w:t>в расчете на душу населения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886"/>
        <w:gridCol w:w="939"/>
        <w:gridCol w:w="1045"/>
        <w:gridCol w:w="1010"/>
        <w:gridCol w:w="992"/>
        <w:gridCol w:w="1489"/>
      </w:tblGrid>
      <w:tr w:rsidR="005C5FF3" w:rsidRPr="009B00A8" w:rsidTr="005C5FF3">
        <w:trPr>
          <w:tblHeader/>
        </w:trPr>
        <w:tc>
          <w:tcPr>
            <w:tcW w:w="3528" w:type="dxa"/>
          </w:tcPr>
          <w:p w:rsidR="005C5FF3" w:rsidRPr="009B00A8" w:rsidRDefault="005C5FF3" w:rsidP="005C5FF3">
            <w:pPr>
              <w:jc w:val="center"/>
              <w:rPr>
                <w:b/>
              </w:rPr>
            </w:pPr>
            <w:r w:rsidRPr="009B00A8">
              <w:rPr>
                <w:b/>
              </w:rPr>
              <w:t>Показатели</w:t>
            </w:r>
          </w:p>
          <w:p w:rsidR="005C5FF3" w:rsidRPr="009B00A8" w:rsidRDefault="005C5FF3" w:rsidP="005C5FF3">
            <w:pPr>
              <w:jc w:val="center"/>
              <w:rPr>
                <w:b/>
              </w:rPr>
            </w:pPr>
          </w:p>
          <w:p w:rsidR="005C5FF3" w:rsidRPr="009B00A8" w:rsidRDefault="005C5FF3" w:rsidP="005C5FF3">
            <w:pPr>
              <w:jc w:val="center"/>
              <w:rPr>
                <w:b/>
              </w:rPr>
            </w:pPr>
          </w:p>
        </w:tc>
        <w:tc>
          <w:tcPr>
            <w:tcW w:w="886" w:type="dxa"/>
          </w:tcPr>
          <w:p w:rsidR="005C5FF3" w:rsidRPr="009B00A8" w:rsidRDefault="005C5FF3" w:rsidP="005C5FF3">
            <w:pPr>
              <w:jc w:val="center"/>
              <w:rPr>
                <w:b/>
              </w:rPr>
            </w:pPr>
            <w:r w:rsidRPr="009B00A8">
              <w:rPr>
                <w:b/>
              </w:rPr>
              <w:t>2007</w:t>
            </w:r>
          </w:p>
          <w:p w:rsidR="005C5FF3" w:rsidRPr="009B00A8" w:rsidRDefault="005C5FF3" w:rsidP="005C5FF3">
            <w:pPr>
              <w:jc w:val="center"/>
              <w:rPr>
                <w:b/>
              </w:rPr>
            </w:pPr>
            <w:r w:rsidRPr="009B00A8">
              <w:rPr>
                <w:b/>
              </w:rPr>
              <w:t>год</w:t>
            </w:r>
          </w:p>
        </w:tc>
        <w:tc>
          <w:tcPr>
            <w:tcW w:w="939" w:type="dxa"/>
          </w:tcPr>
          <w:p w:rsidR="005C5FF3" w:rsidRPr="009B00A8" w:rsidRDefault="005C5FF3" w:rsidP="005C5FF3">
            <w:pPr>
              <w:jc w:val="center"/>
              <w:rPr>
                <w:b/>
              </w:rPr>
            </w:pPr>
            <w:r w:rsidRPr="009B00A8">
              <w:rPr>
                <w:b/>
              </w:rPr>
              <w:t xml:space="preserve">2008 </w:t>
            </w:r>
          </w:p>
          <w:p w:rsidR="005C5FF3" w:rsidRPr="009B00A8" w:rsidRDefault="005C5FF3" w:rsidP="005C5FF3">
            <w:pPr>
              <w:jc w:val="center"/>
              <w:rPr>
                <w:b/>
              </w:rPr>
            </w:pPr>
            <w:r w:rsidRPr="009B00A8">
              <w:rPr>
                <w:b/>
              </w:rPr>
              <w:t>год</w:t>
            </w:r>
          </w:p>
        </w:tc>
        <w:tc>
          <w:tcPr>
            <w:tcW w:w="1045" w:type="dxa"/>
          </w:tcPr>
          <w:p w:rsidR="005C5FF3" w:rsidRPr="009B00A8" w:rsidRDefault="005C5FF3" w:rsidP="005C5FF3">
            <w:pPr>
              <w:jc w:val="center"/>
              <w:rPr>
                <w:b/>
              </w:rPr>
            </w:pPr>
            <w:r w:rsidRPr="009B00A8">
              <w:rPr>
                <w:b/>
              </w:rPr>
              <w:t xml:space="preserve">2009 </w:t>
            </w:r>
          </w:p>
          <w:p w:rsidR="005C5FF3" w:rsidRPr="009B00A8" w:rsidRDefault="005C5FF3" w:rsidP="005C5FF3">
            <w:pPr>
              <w:jc w:val="center"/>
              <w:rPr>
                <w:b/>
              </w:rPr>
            </w:pPr>
            <w:r w:rsidRPr="009B00A8">
              <w:rPr>
                <w:b/>
              </w:rPr>
              <w:t>год</w:t>
            </w:r>
          </w:p>
        </w:tc>
        <w:tc>
          <w:tcPr>
            <w:tcW w:w="1010" w:type="dxa"/>
          </w:tcPr>
          <w:p w:rsidR="005C5FF3" w:rsidRPr="009B00A8" w:rsidRDefault="005C5FF3" w:rsidP="005C5FF3">
            <w:pPr>
              <w:jc w:val="center"/>
              <w:rPr>
                <w:b/>
              </w:rPr>
            </w:pPr>
            <w:r w:rsidRPr="009B00A8">
              <w:rPr>
                <w:b/>
              </w:rPr>
              <w:t xml:space="preserve">2010 </w:t>
            </w:r>
          </w:p>
          <w:p w:rsidR="005C5FF3" w:rsidRPr="009B00A8" w:rsidRDefault="005C5FF3" w:rsidP="005C5FF3">
            <w:pPr>
              <w:jc w:val="center"/>
              <w:rPr>
                <w:b/>
              </w:rPr>
            </w:pPr>
            <w:r w:rsidRPr="009B00A8">
              <w:rPr>
                <w:b/>
              </w:rPr>
              <w:t>год</w:t>
            </w:r>
          </w:p>
        </w:tc>
        <w:tc>
          <w:tcPr>
            <w:tcW w:w="992" w:type="dxa"/>
          </w:tcPr>
          <w:p w:rsidR="005C5FF3" w:rsidRPr="009B00A8" w:rsidRDefault="005C5FF3" w:rsidP="005C5FF3">
            <w:pPr>
              <w:jc w:val="center"/>
              <w:rPr>
                <w:b/>
              </w:rPr>
            </w:pPr>
            <w:r w:rsidRPr="009B00A8">
              <w:rPr>
                <w:b/>
              </w:rPr>
              <w:t>2011</w:t>
            </w:r>
          </w:p>
          <w:p w:rsidR="005C5FF3" w:rsidRPr="009B00A8" w:rsidRDefault="005C5FF3" w:rsidP="005C5FF3">
            <w:pPr>
              <w:jc w:val="center"/>
              <w:rPr>
                <w:b/>
              </w:rPr>
            </w:pPr>
            <w:r w:rsidRPr="009B00A8">
              <w:rPr>
                <w:b/>
              </w:rPr>
              <w:t>год</w:t>
            </w:r>
          </w:p>
        </w:tc>
        <w:tc>
          <w:tcPr>
            <w:tcW w:w="1489" w:type="dxa"/>
          </w:tcPr>
          <w:p w:rsidR="005C5FF3" w:rsidRPr="009B00A8" w:rsidRDefault="005C5FF3" w:rsidP="005C5FF3">
            <w:pPr>
              <w:jc w:val="center"/>
              <w:rPr>
                <w:b/>
              </w:rPr>
            </w:pPr>
            <w:r w:rsidRPr="009B00A8">
              <w:rPr>
                <w:b/>
              </w:rPr>
              <w:t>Темп роста 2011 к 2007,</w:t>
            </w:r>
            <w:r w:rsidR="001D2850">
              <w:rPr>
                <w:b/>
              </w:rPr>
              <w:t>%</w:t>
            </w:r>
          </w:p>
        </w:tc>
      </w:tr>
      <w:tr w:rsidR="005C5FF3" w:rsidRPr="009B00A8" w:rsidTr="005C5FF3">
        <w:tc>
          <w:tcPr>
            <w:tcW w:w="3528" w:type="dxa"/>
          </w:tcPr>
          <w:p w:rsidR="005C5FF3" w:rsidRPr="009B00A8" w:rsidRDefault="005C5FF3" w:rsidP="005C5FF3">
            <w:r w:rsidRPr="009B00A8">
              <w:t>Расходы бюджета (</w:t>
            </w:r>
            <w:r w:rsidR="00B475D4">
              <w:t>тыс.</w:t>
            </w:r>
            <w:r w:rsidR="008F23E2">
              <w:t xml:space="preserve"> руб.</w:t>
            </w:r>
            <w:r w:rsidRPr="009B00A8">
              <w:t>)</w:t>
            </w:r>
          </w:p>
        </w:tc>
        <w:tc>
          <w:tcPr>
            <w:tcW w:w="886" w:type="dxa"/>
          </w:tcPr>
          <w:p w:rsidR="005C5FF3" w:rsidRPr="009B00A8" w:rsidRDefault="005C5FF3" w:rsidP="005C5FF3">
            <w:pPr>
              <w:jc w:val="center"/>
            </w:pPr>
            <w:r w:rsidRPr="009B00A8">
              <w:rPr>
                <w:sz w:val="22"/>
              </w:rPr>
              <w:t>444805</w:t>
            </w:r>
          </w:p>
        </w:tc>
        <w:tc>
          <w:tcPr>
            <w:tcW w:w="939" w:type="dxa"/>
          </w:tcPr>
          <w:p w:rsidR="005C5FF3" w:rsidRPr="009B00A8" w:rsidRDefault="005C5FF3" w:rsidP="005C5FF3">
            <w:pPr>
              <w:jc w:val="center"/>
            </w:pPr>
            <w:r w:rsidRPr="009B00A8">
              <w:rPr>
                <w:sz w:val="22"/>
              </w:rPr>
              <w:t>788105</w:t>
            </w:r>
          </w:p>
        </w:tc>
        <w:tc>
          <w:tcPr>
            <w:tcW w:w="1045" w:type="dxa"/>
          </w:tcPr>
          <w:p w:rsidR="005C5FF3" w:rsidRPr="009B00A8" w:rsidRDefault="005C5FF3" w:rsidP="005C5FF3">
            <w:pPr>
              <w:jc w:val="center"/>
            </w:pPr>
            <w:r w:rsidRPr="009B00A8">
              <w:rPr>
                <w:sz w:val="22"/>
              </w:rPr>
              <w:t>856954</w:t>
            </w:r>
          </w:p>
        </w:tc>
        <w:tc>
          <w:tcPr>
            <w:tcW w:w="1010" w:type="dxa"/>
          </w:tcPr>
          <w:p w:rsidR="005C5FF3" w:rsidRPr="009B00A8" w:rsidRDefault="005C5FF3" w:rsidP="005C5FF3">
            <w:pPr>
              <w:jc w:val="center"/>
            </w:pPr>
            <w:r w:rsidRPr="009B00A8">
              <w:rPr>
                <w:sz w:val="22"/>
              </w:rPr>
              <w:t>1042457</w:t>
            </w:r>
          </w:p>
        </w:tc>
        <w:tc>
          <w:tcPr>
            <w:tcW w:w="992" w:type="dxa"/>
          </w:tcPr>
          <w:p w:rsidR="005C5FF3" w:rsidRPr="009B00A8" w:rsidRDefault="005C5FF3" w:rsidP="005C5FF3">
            <w:pPr>
              <w:jc w:val="center"/>
            </w:pPr>
            <w:r w:rsidRPr="009B00A8">
              <w:rPr>
                <w:sz w:val="22"/>
              </w:rPr>
              <w:t>1470159</w:t>
            </w:r>
          </w:p>
        </w:tc>
        <w:tc>
          <w:tcPr>
            <w:tcW w:w="1489" w:type="dxa"/>
          </w:tcPr>
          <w:p w:rsidR="005C5FF3" w:rsidRPr="009B00A8" w:rsidRDefault="005C5FF3" w:rsidP="005C5FF3">
            <w:pPr>
              <w:jc w:val="center"/>
            </w:pPr>
            <w:r w:rsidRPr="009B00A8">
              <w:rPr>
                <w:sz w:val="22"/>
              </w:rPr>
              <w:t>в 3,3 раза</w:t>
            </w:r>
          </w:p>
        </w:tc>
      </w:tr>
      <w:tr w:rsidR="005C5FF3" w:rsidRPr="009B00A8" w:rsidTr="005C5FF3">
        <w:tc>
          <w:tcPr>
            <w:tcW w:w="3528" w:type="dxa"/>
          </w:tcPr>
          <w:p w:rsidR="005C5FF3" w:rsidRPr="009B00A8" w:rsidRDefault="005C5FF3" w:rsidP="005C5FF3">
            <w:r w:rsidRPr="009B00A8">
              <w:t>Среднегодовая численность населения (</w:t>
            </w:r>
            <w:r w:rsidR="00CE47C4">
              <w:t>тыс.</w:t>
            </w:r>
            <w:r w:rsidRPr="009B00A8">
              <w:t xml:space="preserve"> чел.)</w:t>
            </w:r>
          </w:p>
        </w:tc>
        <w:tc>
          <w:tcPr>
            <w:tcW w:w="886" w:type="dxa"/>
          </w:tcPr>
          <w:p w:rsidR="005C5FF3" w:rsidRPr="009B00A8" w:rsidRDefault="005C5FF3" w:rsidP="005C5FF3">
            <w:pPr>
              <w:jc w:val="center"/>
            </w:pPr>
            <w:r w:rsidRPr="009B00A8">
              <w:rPr>
                <w:sz w:val="22"/>
              </w:rPr>
              <w:t>32,5</w:t>
            </w:r>
          </w:p>
        </w:tc>
        <w:tc>
          <w:tcPr>
            <w:tcW w:w="939" w:type="dxa"/>
          </w:tcPr>
          <w:p w:rsidR="005C5FF3" w:rsidRPr="009B00A8" w:rsidRDefault="005C5FF3" w:rsidP="005C5FF3">
            <w:pPr>
              <w:jc w:val="center"/>
            </w:pPr>
            <w:r w:rsidRPr="009B00A8">
              <w:rPr>
                <w:sz w:val="22"/>
              </w:rPr>
              <w:t>32,6</w:t>
            </w:r>
          </w:p>
        </w:tc>
        <w:tc>
          <w:tcPr>
            <w:tcW w:w="1045" w:type="dxa"/>
          </w:tcPr>
          <w:p w:rsidR="005C5FF3" w:rsidRPr="009B00A8" w:rsidRDefault="005C5FF3" w:rsidP="005C5FF3">
            <w:pPr>
              <w:jc w:val="center"/>
            </w:pPr>
            <w:r w:rsidRPr="009B00A8">
              <w:rPr>
                <w:sz w:val="22"/>
              </w:rPr>
              <w:t>32,6</w:t>
            </w:r>
          </w:p>
        </w:tc>
        <w:tc>
          <w:tcPr>
            <w:tcW w:w="1010" w:type="dxa"/>
          </w:tcPr>
          <w:p w:rsidR="005C5FF3" w:rsidRPr="009B00A8" w:rsidRDefault="005C5FF3" w:rsidP="005C5FF3">
            <w:pPr>
              <w:jc w:val="center"/>
            </w:pPr>
            <w:r w:rsidRPr="009B00A8">
              <w:rPr>
                <w:sz w:val="22"/>
              </w:rPr>
              <w:t>32,4</w:t>
            </w:r>
          </w:p>
        </w:tc>
        <w:tc>
          <w:tcPr>
            <w:tcW w:w="992" w:type="dxa"/>
          </w:tcPr>
          <w:p w:rsidR="005C5FF3" w:rsidRPr="009B00A8" w:rsidRDefault="005C5FF3" w:rsidP="005C5FF3">
            <w:pPr>
              <w:jc w:val="center"/>
            </w:pPr>
            <w:r w:rsidRPr="009B00A8">
              <w:rPr>
                <w:sz w:val="22"/>
              </w:rPr>
              <w:t>32,4</w:t>
            </w:r>
          </w:p>
        </w:tc>
        <w:tc>
          <w:tcPr>
            <w:tcW w:w="1489" w:type="dxa"/>
          </w:tcPr>
          <w:p w:rsidR="005C5FF3" w:rsidRPr="009B00A8" w:rsidRDefault="005C5FF3" w:rsidP="005C5FF3">
            <w:pPr>
              <w:jc w:val="center"/>
            </w:pPr>
            <w:r w:rsidRPr="009B00A8">
              <w:rPr>
                <w:sz w:val="22"/>
              </w:rPr>
              <w:t>99,7</w:t>
            </w:r>
          </w:p>
        </w:tc>
      </w:tr>
      <w:tr w:rsidR="005C5FF3" w:rsidRPr="009B00A8" w:rsidTr="005C5FF3">
        <w:tc>
          <w:tcPr>
            <w:tcW w:w="3528" w:type="dxa"/>
          </w:tcPr>
          <w:p w:rsidR="005C5FF3" w:rsidRPr="009B00A8" w:rsidRDefault="005C5FF3" w:rsidP="005C5FF3">
            <w:r w:rsidRPr="009B00A8">
              <w:t xml:space="preserve">Расходы бюджета муниципального района на душу населения </w:t>
            </w:r>
          </w:p>
          <w:p w:rsidR="005C5FF3" w:rsidRPr="009B00A8" w:rsidRDefault="005C5FF3" w:rsidP="005C5FF3">
            <w:r w:rsidRPr="009B00A8">
              <w:t>(</w:t>
            </w:r>
            <w:r w:rsidR="00B475D4">
              <w:t>тыс.</w:t>
            </w:r>
            <w:r w:rsidR="008F23E2">
              <w:t xml:space="preserve"> руб.</w:t>
            </w:r>
            <w:r w:rsidRPr="009B00A8">
              <w:t>)</w:t>
            </w:r>
          </w:p>
        </w:tc>
        <w:tc>
          <w:tcPr>
            <w:tcW w:w="886" w:type="dxa"/>
          </w:tcPr>
          <w:p w:rsidR="005C5FF3" w:rsidRPr="009B00A8" w:rsidRDefault="005C5FF3" w:rsidP="005C5FF3">
            <w:pPr>
              <w:jc w:val="center"/>
            </w:pPr>
            <w:r w:rsidRPr="009B00A8">
              <w:rPr>
                <w:sz w:val="22"/>
              </w:rPr>
              <w:t>13,7</w:t>
            </w:r>
          </w:p>
        </w:tc>
        <w:tc>
          <w:tcPr>
            <w:tcW w:w="939" w:type="dxa"/>
          </w:tcPr>
          <w:p w:rsidR="005C5FF3" w:rsidRPr="009B00A8" w:rsidRDefault="005C5FF3" w:rsidP="005C5FF3">
            <w:pPr>
              <w:jc w:val="center"/>
            </w:pPr>
            <w:r w:rsidRPr="009B00A8">
              <w:rPr>
                <w:sz w:val="22"/>
              </w:rPr>
              <w:t>24,2</w:t>
            </w:r>
          </w:p>
        </w:tc>
        <w:tc>
          <w:tcPr>
            <w:tcW w:w="1045" w:type="dxa"/>
          </w:tcPr>
          <w:p w:rsidR="005C5FF3" w:rsidRPr="009B00A8" w:rsidRDefault="005C5FF3" w:rsidP="005C5FF3">
            <w:pPr>
              <w:jc w:val="center"/>
            </w:pPr>
            <w:r w:rsidRPr="009B00A8">
              <w:rPr>
                <w:sz w:val="22"/>
              </w:rPr>
              <w:t>26,3</w:t>
            </w:r>
          </w:p>
        </w:tc>
        <w:tc>
          <w:tcPr>
            <w:tcW w:w="1010" w:type="dxa"/>
          </w:tcPr>
          <w:p w:rsidR="005C5FF3" w:rsidRPr="009B00A8" w:rsidRDefault="005C5FF3" w:rsidP="005C5FF3">
            <w:pPr>
              <w:jc w:val="center"/>
            </w:pPr>
            <w:r w:rsidRPr="009B00A8">
              <w:rPr>
                <w:sz w:val="22"/>
              </w:rPr>
              <w:t>32,2</w:t>
            </w:r>
          </w:p>
        </w:tc>
        <w:tc>
          <w:tcPr>
            <w:tcW w:w="992" w:type="dxa"/>
          </w:tcPr>
          <w:p w:rsidR="005C5FF3" w:rsidRPr="009B00A8" w:rsidRDefault="005C5FF3" w:rsidP="005C5FF3">
            <w:pPr>
              <w:jc w:val="center"/>
            </w:pPr>
            <w:r w:rsidRPr="009B00A8">
              <w:rPr>
                <w:sz w:val="22"/>
              </w:rPr>
              <w:t>45,3</w:t>
            </w:r>
          </w:p>
        </w:tc>
        <w:tc>
          <w:tcPr>
            <w:tcW w:w="1489" w:type="dxa"/>
          </w:tcPr>
          <w:p w:rsidR="005C5FF3" w:rsidRPr="009B00A8" w:rsidRDefault="005C5FF3" w:rsidP="005C5FF3">
            <w:pPr>
              <w:jc w:val="center"/>
            </w:pPr>
            <w:r w:rsidRPr="009B00A8">
              <w:rPr>
                <w:sz w:val="22"/>
              </w:rPr>
              <w:t>в 3,3 раза</w:t>
            </w:r>
          </w:p>
        </w:tc>
      </w:tr>
      <w:tr w:rsidR="005C5FF3" w:rsidRPr="00EE327F" w:rsidTr="005C5FF3">
        <w:tc>
          <w:tcPr>
            <w:tcW w:w="3528" w:type="dxa"/>
          </w:tcPr>
          <w:p w:rsidR="005C5FF3" w:rsidRPr="00EE327F" w:rsidRDefault="005C5FF3" w:rsidP="005C5FF3">
            <w:r w:rsidRPr="00EE327F">
              <w:t>Справочно:</w:t>
            </w:r>
          </w:p>
          <w:p w:rsidR="005C5FF3" w:rsidRPr="00EE327F" w:rsidRDefault="005C5FF3" w:rsidP="005C5FF3">
            <w:r w:rsidRPr="00EE327F">
              <w:t>Расходы консолидированного бюджета области на душу населения области (</w:t>
            </w:r>
            <w:r w:rsidR="00B13583">
              <w:t>млн руб.</w:t>
            </w:r>
            <w:r w:rsidRPr="00EE327F">
              <w:t>)</w:t>
            </w:r>
          </w:p>
        </w:tc>
        <w:tc>
          <w:tcPr>
            <w:tcW w:w="886" w:type="dxa"/>
          </w:tcPr>
          <w:p w:rsidR="005C5FF3" w:rsidRPr="00EE327F" w:rsidRDefault="005C5FF3" w:rsidP="005C5FF3">
            <w:pPr>
              <w:jc w:val="center"/>
            </w:pPr>
            <w:r w:rsidRPr="00EE327F">
              <w:rPr>
                <w:sz w:val="22"/>
              </w:rPr>
              <w:t>28,0</w:t>
            </w:r>
          </w:p>
        </w:tc>
        <w:tc>
          <w:tcPr>
            <w:tcW w:w="939" w:type="dxa"/>
          </w:tcPr>
          <w:p w:rsidR="005C5FF3" w:rsidRPr="00EE327F" w:rsidRDefault="005C5FF3" w:rsidP="005C5FF3">
            <w:pPr>
              <w:jc w:val="center"/>
            </w:pPr>
            <w:r w:rsidRPr="00EE327F">
              <w:rPr>
                <w:sz w:val="22"/>
              </w:rPr>
              <w:t>38,8</w:t>
            </w:r>
          </w:p>
        </w:tc>
        <w:tc>
          <w:tcPr>
            <w:tcW w:w="1045" w:type="dxa"/>
          </w:tcPr>
          <w:p w:rsidR="005C5FF3" w:rsidRPr="00EE327F" w:rsidRDefault="005C5FF3" w:rsidP="005C5FF3">
            <w:pPr>
              <w:jc w:val="center"/>
            </w:pPr>
            <w:r w:rsidRPr="00EE327F">
              <w:rPr>
                <w:sz w:val="22"/>
              </w:rPr>
              <w:t>39,8</w:t>
            </w:r>
          </w:p>
        </w:tc>
        <w:tc>
          <w:tcPr>
            <w:tcW w:w="1010" w:type="dxa"/>
          </w:tcPr>
          <w:p w:rsidR="005C5FF3" w:rsidRPr="00EE327F" w:rsidRDefault="005C5FF3" w:rsidP="005C5FF3">
            <w:pPr>
              <w:jc w:val="center"/>
            </w:pPr>
            <w:r w:rsidRPr="00EE327F">
              <w:rPr>
                <w:sz w:val="22"/>
              </w:rPr>
              <w:t>42,5</w:t>
            </w:r>
          </w:p>
        </w:tc>
        <w:tc>
          <w:tcPr>
            <w:tcW w:w="992" w:type="dxa"/>
          </w:tcPr>
          <w:p w:rsidR="005C5FF3" w:rsidRPr="00EE327F" w:rsidRDefault="005C5FF3" w:rsidP="005C5FF3">
            <w:pPr>
              <w:jc w:val="center"/>
            </w:pPr>
            <w:r w:rsidRPr="00EE327F">
              <w:rPr>
                <w:sz w:val="22"/>
              </w:rPr>
              <w:t>54,6</w:t>
            </w:r>
          </w:p>
        </w:tc>
        <w:tc>
          <w:tcPr>
            <w:tcW w:w="1489" w:type="dxa"/>
          </w:tcPr>
          <w:p w:rsidR="005C5FF3" w:rsidRPr="00EE327F" w:rsidRDefault="005C5FF3" w:rsidP="005C5FF3">
            <w:pPr>
              <w:jc w:val="center"/>
            </w:pPr>
            <w:r w:rsidRPr="00EE327F">
              <w:rPr>
                <w:sz w:val="22"/>
              </w:rPr>
              <w:t>в 2,0 раза</w:t>
            </w:r>
          </w:p>
        </w:tc>
      </w:tr>
    </w:tbl>
    <w:p w:rsidR="005C5FF3" w:rsidRPr="000C332A" w:rsidRDefault="005C5FF3" w:rsidP="005C5FF3">
      <w:pPr>
        <w:ind w:firstLine="720"/>
        <w:rPr>
          <w:color w:val="FF0000"/>
          <w:sz w:val="28"/>
          <w:szCs w:val="28"/>
        </w:rPr>
      </w:pPr>
    </w:p>
    <w:p w:rsidR="005C5FF3" w:rsidRDefault="005C5FF3" w:rsidP="005C5FF3">
      <w:pPr>
        <w:ind w:firstLine="720"/>
        <w:jc w:val="both"/>
        <w:rPr>
          <w:sz w:val="28"/>
          <w:szCs w:val="28"/>
        </w:rPr>
      </w:pPr>
      <w:r>
        <w:rPr>
          <w:sz w:val="28"/>
          <w:szCs w:val="28"/>
        </w:rPr>
        <w:t xml:space="preserve">С ростом общего объема расходов бюджета муниципального образования увеличиваются расходы на душу населения, так в 2011 году по отношению к 2007 году расходы бюджета муниципального района на душу населения возросли в 3,3 раза и составили 45,3 </w:t>
      </w:r>
      <w:r w:rsidR="00B475D4">
        <w:rPr>
          <w:sz w:val="28"/>
          <w:szCs w:val="28"/>
        </w:rPr>
        <w:t>тыс.</w:t>
      </w:r>
      <w:r>
        <w:rPr>
          <w:sz w:val="28"/>
          <w:szCs w:val="28"/>
        </w:rPr>
        <w:t>яч рублей.</w:t>
      </w:r>
    </w:p>
    <w:p w:rsidR="005C5FF3" w:rsidRDefault="005C5FF3" w:rsidP="005C5FF3">
      <w:pPr>
        <w:ind w:firstLine="708"/>
        <w:jc w:val="both"/>
        <w:rPr>
          <w:sz w:val="28"/>
          <w:szCs w:val="28"/>
        </w:rPr>
      </w:pPr>
      <w:r w:rsidRPr="00DA1E3D">
        <w:rPr>
          <w:sz w:val="28"/>
          <w:szCs w:val="28"/>
        </w:rPr>
        <w:t>Таким образом, высокая зависимость бюджета муниципального образования от внешних источников формирования доходной базы негативно влияет на возможность реализации в районе социально-экономических программ. Однако такие резервы, как развитие промышленности, сельского хозяйства, предпринимательства, привлечение инвестиций, повышение эффективности использования муниципальной собственности, сокращение недоимки по обязательным платежам в бюджет позволят муниципальному образованию увеличить доходы бюджета и, соответственно, увеличить объем средств, направляемых на решение социально-значимых проблем района.</w:t>
      </w:r>
    </w:p>
    <w:p w:rsidR="005C5FF3" w:rsidRDefault="005C5FF3" w:rsidP="000C2DED">
      <w:pPr>
        <w:spacing w:line="276" w:lineRule="auto"/>
        <w:ind w:firstLine="708"/>
        <w:jc w:val="both"/>
        <w:rPr>
          <w:sz w:val="28"/>
          <w:szCs w:val="28"/>
        </w:rPr>
      </w:pPr>
    </w:p>
    <w:p w:rsidR="000C2DED" w:rsidRDefault="005C5FF3" w:rsidP="004E76D7">
      <w:pPr>
        <w:pStyle w:val="a5"/>
        <w:numPr>
          <w:ilvl w:val="1"/>
          <w:numId w:val="7"/>
        </w:numPr>
        <w:spacing w:line="276" w:lineRule="auto"/>
        <w:ind w:left="0" w:firstLine="0"/>
        <w:jc w:val="center"/>
        <w:rPr>
          <w:b/>
          <w:color w:val="000000"/>
          <w:sz w:val="28"/>
          <w:szCs w:val="28"/>
        </w:rPr>
      </w:pPr>
      <w:r w:rsidRPr="00750B6F">
        <w:rPr>
          <w:b/>
          <w:color w:val="000000"/>
          <w:sz w:val="28"/>
          <w:szCs w:val="28"/>
        </w:rPr>
        <w:t xml:space="preserve">Пространственное развитие и межмуниципальное </w:t>
      </w:r>
    </w:p>
    <w:p w:rsidR="005C5FF3" w:rsidRPr="00750B6F" w:rsidRDefault="005C5FF3" w:rsidP="000C2DED">
      <w:pPr>
        <w:pStyle w:val="a5"/>
        <w:spacing w:line="276" w:lineRule="auto"/>
        <w:ind w:firstLine="0"/>
        <w:jc w:val="center"/>
        <w:rPr>
          <w:b/>
          <w:color w:val="000000"/>
          <w:sz w:val="28"/>
          <w:szCs w:val="28"/>
        </w:rPr>
      </w:pPr>
      <w:r w:rsidRPr="00750B6F">
        <w:rPr>
          <w:b/>
          <w:color w:val="000000"/>
          <w:sz w:val="28"/>
          <w:szCs w:val="28"/>
        </w:rPr>
        <w:t>сотрудничество</w:t>
      </w:r>
    </w:p>
    <w:p w:rsidR="005C5FF3" w:rsidRPr="00750B6F" w:rsidRDefault="005C5FF3" w:rsidP="000C2DED">
      <w:pPr>
        <w:spacing w:line="276" w:lineRule="auto"/>
        <w:jc w:val="center"/>
        <w:rPr>
          <w:b/>
          <w:sz w:val="28"/>
          <w:szCs w:val="28"/>
        </w:rPr>
      </w:pPr>
    </w:p>
    <w:p w:rsidR="00C615D3" w:rsidRDefault="005C5FF3" w:rsidP="00F73FFB">
      <w:pPr>
        <w:jc w:val="both"/>
        <w:rPr>
          <w:sz w:val="28"/>
          <w:szCs w:val="28"/>
        </w:rPr>
      </w:pPr>
      <w:r w:rsidRPr="00750B6F">
        <w:rPr>
          <w:sz w:val="28"/>
          <w:szCs w:val="28"/>
        </w:rPr>
        <w:t xml:space="preserve"> </w:t>
      </w:r>
      <w:r w:rsidRPr="00750B6F">
        <w:rPr>
          <w:sz w:val="28"/>
          <w:szCs w:val="28"/>
        </w:rPr>
        <w:tab/>
        <w:t>Социально-экономическое развитие муниципального района осуществляется в его территориальных границах.</w:t>
      </w:r>
      <w:r w:rsidRPr="00750B6F">
        <w:rPr>
          <w:rFonts w:ascii="Arial" w:hAnsi="Arial" w:cs="Arial"/>
          <w:sz w:val="28"/>
          <w:szCs w:val="28"/>
        </w:rPr>
        <w:t> </w:t>
      </w:r>
      <w:r w:rsidRPr="00750B6F">
        <w:rPr>
          <w:sz w:val="28"/>
          <w:szCs w:val="28"/>
        </w:rPr>
        <w:t xml:space="preserve">В соответствии с законом Белгородской области «Об установлении границ муниципальных </w:t>
      </w:r>
      <w:r w:rsidRPr="00750B6F">
        <w:rPr>
          <w:sz w:val="28"/>
          <w:szCs w:val="28"/>
        </w:rPr>
        <w:lastRenderedPageBreak/>
        <w:t>образований и наделении их статусом городского, сельского поселения, городского округа, муниципального района» в муниципальном районе «Чернянский район» образованы 1 городское и 15 сельских поселений.</w:t>
      </w:r>
    </w:p>
    <w:p w:rsidR="00C615D3" w:rsidRPr="00C615D3" w:rsidRDefault="005C5FF3" w:rsidP="00C615D3">
      <w:pPr>
        <w:ind w:firstLine="709"/>
        <w:jc w:val="both"/>
        <w:rPr>
          <w:sz w:val="28"/>
          <w:szCs w:val="28"/>
        </w:rPr>
      </w:pPr>
      <w:r w:rsidRPr="00750B6F">
        <w:rPr>
          <w:sz w:val="28"/>
          <w:szCs w:val="28"/>
        </w:rPr>
        <w:t xml:space="preserve">По состоянию на 1 января 2017 года на территории Чернянского района проживает 31,4 </w:t>
      </w:r>
      <w:r w:rsidR="00CE47C4">
        <w:rPr>
          <w:sz w:val="28"/>
          <w:szCs w:val="28"/>
        </w:rPr>
        <w:t>тыс.</w:t>
      </w:r>
      <w:r w:rsidRPr="00750B6F">
        <w:rPr>
          <w:sz w:val="28"/>
          <w:szCs w:val="28"/>
        </w:rPr>
        <w:t xml:space="preserve"> жителей, из которых городское население составило 14,1 </w:t>
      </w:r>
      <w:r w:rsidR="00CE47C4">
        <w:rPr>
          <w:sz w:val="28"/>
          <w:szCs w:val="28"/>
        </w:rPr>
        <w:t>тыс.</w:t>
      </w:r>
      <w:r w:rsidRPr="00750B6F">
        <w:rPr>
          <w:sz w:val="28"/>
          <w:szCs w:val="28"/>
        </w:rPr>
        <w:t xml:space="preserve"> человек, сельское – 17,3 </w:t>
      </w:r>
      <w:r w:rsidR="00CE47C4">
        <w:rPr>
          <w:sz w:val="28"/>
          <w:szCs w:val="28"/>
        </w:rPr>
        <w:t>тыс.</w:t>
      </w:r>
      <w:r w:rsidRPr="00750B6F">
        <w:rPr>
          <w:sz w:val="28"/>
          <w:szCs w:val="28"/>
        </w:rPr>
        <w:t xml:space="preserve"> человек. Плотность населения муниципального района – 25,6 человека на 1 кв.</w:t>
      </w:r>
      <w:r>
        <w:t xml:space="preserve"> </w:t>
      </w:r>
      <w:r w:rsidRPr="00822C02">
        <w:t>км.</w:t>
      </w:r>
      <w:r w:rsidR="00C615D3">
        <w:t xml:space="preserve"> </w:t>
      </w:r>
      <w:r w:rsidR="00C615D3" w:rsidRPr="00C615D3">
        <w:rPr>
          <w:sz w:val="28"/>
          <w:szCs w:val="28"/>
        </w:rPr>
        <w:t>Основную характеристику Чернянского района можно увидеть в таблице 49.</w:t>
      </w:r>
    </w:p>
    <w:p w:rsidR="00C615D3" w:rsidRDefault="00C615D3" w:rsidP="00C615D3">
      <w:pPr>
        <w:ind w:firstLine="720"/>
        <w:jc w:val="both"/>
        <w:rPr>
          <w:color w:val="000000"/>
          <w:sz w:val="28"/>
          <w:szCs w:val="28"/>
        </w:rPr>
      </w:pPr>
      <w:r w:rsidRPr="00750B6F">
        <w:rPr>
          <w:color w:val="000000"/>
          <w:sz w:val="28"/>
          <w:szCs w:val="28"/>
        </w:rPr>
        <w:t xml:space="preserve">Первоочередной задачей пространственного развития Чернянского района является поиск ресурсов уже освоенных территорий. Исходя из природно-экономических условий района, приоритетным направлением его развития является агропромышленный комплекс. </w:t>
      </w:r>
    </w:p>
    <w:p w:rsidR="005C5FF3" w:rsidRPr="002024B9" w:rsidRDefault="005C5FF3" w:rsidP="002024B9">
      <w:pPr>
        <w:jc w:val="right"/>
        <w:rPr>
          <w:color w:val="000000"/>
          <w:sz w:val="28"/>
          <w:szCs w:val="28"/>
        </w:rPr>
      </w:pPr>
      <w:r w:rsidRPr="00750B6F">
        <w:rPr>
          <w:i/>
          <w:sz w:val="28"/>
          <w:szCs w:val="28"/>
        </w:rPr>
        <w:t>Таблица 49</w:t>
      </w:r>
    </w:p>
    <w:p w:rsidR="005C5FF3" w:rsidRPr="00750B6F" w:rsidRDefault="005C5FF3" w:rsidP="005C5FF3">
      <w:pPr>
        <w:jc w:val="center"/>
        <w:rPr>
          <w:b/>
          <w:color w:val="000000"/>
          <w:sz w:val="28"/>
          <w:szCs w:val="28"/>
        </w:rPr>
      </w:pPr>
      <w:r w:rsidRPr="00750B6F">
        <w:rPr>
          <w:b/>
          <w:color w:val="000000"/>
          <w:sz w:val="28"/>
          <w:szCs w:val="28"/>
        </w:rPr>
        <w:t>Перечень городских, сельских поселений и сельских населенных пунктов муниципального района «Чернянский район» по состоянию на 01.01.2017г.</w:t>
      </w:r>
    </w:p>
    <w:p w:rsidR="005C5FF3" w:rsidRPr="00BD04DD" w:rsidRDefault="005C5FF3" w:rsidP="005C5FF3">
      <w:pPr>
        <w:jc w:val="center"/>
        <w:rPr>
          <w:b/>
          <w:i/>
          <w:color w:val="000000"/>
        </w:rPr>
      </w:pPr>
    </w:p>
    <w:tbl>
      <w:tblPr>
        <w:tblStyle w:val="af3"/>
        <w:tblW w:w="9464" w:type="dxa"/>
        <w:tblLayout w:type="fixed"/>
        <w:tblLook w:val="04A0"/>
      </w:tblPr>
      <w:tblGrid>
        <w:gridCol w:w="817"/>
        <w:gridCol w:w="2268"/>
        <w:gridCol w:w="1134"/>
        <w:gridCol w:w="992"/>
        <w:gridCol w:w="1134"/>
        <w:gridCol w:w="3119"/>
      </w:tblGrid>
      <w:tr w:rsidR="00E70742" w:rsidRPr="00E70742" w:rsidTr="00E70742">
        <w:trPr>
          <w:tblHeader/>
        </w:trPr>
        <w:tc>
          <w:tcPr>
            <w:tcW w:w="817" w:type="dxa"/>
            <w:vAlign w:val="center"/>
          </w:tcPr>
          <w:p w:rsidR="00E70742" w:rsidRDefault="00E70742" w:rsidP="00E7074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w:t>
            </w:r>
          </w:p>
          <w:p w:rsidR="00E70742" w:rsidRPr="00E70742" w:rsidRDefault="00E70742" w:rsidP="00E70742">
            <w:pPr>
              <w:pStyle w:val="ConsPlusNormal"/>
              <w:ind w:firstLine="0"/>
              <w:jc w:val="center"/>
              <w:rPr>
                <w:rFonts w:ascii="Times New Roman" w:hAnsi="Times New Roman" w:cs="Times New Roman"/>
                <w:b/>
                <w:sz w:val="24"/>
                <w:szCs w:val="24"/>
              </w:rPr>
            </w:pPr>
            <w:r w:rsidRPr="00E70742">
              <w:rPr>
                <w:rFonts w:ascii="Times New Roman" w:hAnsi="Times New Roman" w:cs="Times New Roman"/>
                <w:b/>
                <w:sz w:val="24"/>
                <w:szCs w:val="24"/>
              </w:rPr>
              <w:t>п/п</w:t>
            </w:r>
          </w:p>
        </w:tc>
        <w:tc>
          <w:tcPr>
            <w:tcW w:w="2268" w:type="dxa"/>
            <w:vAlign w:val="center"/>
          </w:tcPr>
          <w:p w:rsidR="00E70742" w:rsidRPr="00E70742" w:rsidRDefault="00E70742" w:rsidP="00E70742">
            <w:pPr>
              <w:pStyle w:val="ConsPlusNormal"/>
              <w:ind w:firstLine="0"/>
              <w:jc w:val="center"/>
              <w:rPr>
                <w:rFonts w:ascii="Times New Roman" w:hAnsi="Times New Roman" w:cs="Times New Roman"/>
                <w:b/>
                <w:sz w:val="24"/>
                <w:szCs w:val="24"/>
              </w:rPr>
            </w:pPr>
            <w:r w:rsidRPr="00E70742">
              <w:rPr>
                <w:rFonts w:ascii="Times New Roman" w:hAnsi="Times New Roman" w:cs="Times New Roman"/>
                <w:b/>
                <w:sz w:val="24"/>
                <w:szCs w:val="24"/>
              </w:rPr>
              <w:t>Наименование поселения (территории)</w:t>
            </w:r>
          </w:p>
        </w:tc>
        <w:tc>
          <w:tcPr>
            <w:tcW w:w="1134" w:type="dxa"/>
            <w:vAlign w:val="center"/>
          </w:tcPr>
          <w:p w:rsidR="00E70742" w:rsidRPr="00E70742" w:rsidRDefault="00E70742" w:rsidP="00E7074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Ч</w:t>
            </w:r>
            <w:r w:rsidRPr="00E70742">
              <w:rPr>
                <w:rFonts w:ascii="Times New Roman" w:hAnsi="Times New Roman" w:cs="Times New Roman"/>
                <w:b/>
                <w:sz w:val="24"/>
                <w:szCs w:val="24"/>
              </w:rPr>
              <w:t>исленность населения, тыс. человек</w:t>
            </w:r>
          </w:p>
        </w:tc>
        <w:tc>
          <w:tcPr>
            <w:tcW w:w="992" w:type="dxa"/>
            <w:vAlign w:val="center"/>
          </w:tcPr>
          <w:p w:rsidR="00E70742" w:rsidRPr="00E70742" w:rsidRDefault="00E70742" w:rsidP="00E7074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Т</w:t>
            </w:r>
            <w:r w:rsidRPr="00E70742">
              <w:rPr>
                <w:rFonts w:ascii="Times New Roman" w:hAnsi="Times New Roman" w:cs="Times New Roman"/>
                <w:b/>
                <w:sz w:val="24"/>
                <w:szCs w:val="24"/>
              </w:rPr>
              <w:t>ерритория, тыс. км</w:t>
            </w:r>
            <w:r w:rsidRPr="00E70742">
              <w:rPr>
                <w:rFonts w:ascii="Times New Roman" w:hAnsi="Times New Roman" w:cs="Times New Roman"/>
                <w:b/>
                <w:sz w:val="24"/>
                <w:szCs w:val="24"/>
                <w:vertAlign w:val="superscript"/>
              </w:rPr>
              <w:t>2</w:t>
            </w:r>
          </w:p>
        </w:tc>
        <w:tc>
          <w:tcPr>
            <w:tcW w:w="1134" w:type="dxa"/>
            <w:vAlign w:val="center"/>
          </w:tcPr>
          <w:p w:rsidR="00E70742" w:rsidRPr="00E70742" w:rsidRDefault="00E70742" w:rsidP="00E7074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П</w:t>
            </w:r>
            <w:r w:rsidRPr="00E70742">
              <w:rPr>
                <w:rFonts w:ascii="Times New Roman" w:hAnsi="Times New Roman" w:cs="Times New Roman"/>
                <w:b/>
                <w:sz w:val="24"/>
                <w:szCs w:val="24"/>
              </w:rPr>
              <w:t>лотность населения, человек на 1 км</w:t>
            </w:r>
            <w:r w:rsidRPr="00E70742">
              <w:rPr>
                <w:rFonts w:ascii="Times New Roman" w:hAnsi="Times New Roman" w:cs="Times New Roman"/>
                <w:b/>
                <w:sz w:val="24"/>
                <w:szCs w:val="24"/>
                <w:vertAlign w:val="superscript"/>
              </w:rPr>
              <w:t>2</w:t>
            </w:r>
          </w:p>
        </w:tc>
        <w:tc>
          <w:tcPr>
            <w:tcW w:w="3119" w:type="dxa"/>
            <w:vAlign w:val="center"/>
          </w:tcPr>
          <w:p w:rsidR="00E70742" w:rsidRPr="00E70742" w:rsidRDefault="00E70742" w:rsidP="00E70742">
            <w:pPr>
              <w:pStyle w:val="ConsPlusNormal"/>
              <w:ind w:firstLine="0"/>
              <w:jc w:val="center"/>
              <w:rPr>
                <w:rFonts w:ascii="Times New Roman" w:hAnsi="Times New Roman" w:cs="Times New Roman"/>
                <w:b/>
                <w:sz w:val="24"/>
                <w:szCs w:val="24"/>
              </w:rPr>
            </w:pPr>
            <w:r w:rsidRPr="00E70742">
              <w:rPr>
                <w:rFonts w:ascii="Times New Roman" w:hAnsi="Times New Roman" w:cs="Times New Roman"/>
                <w:b/>
                <w:sz w:val="24"/>
                <w:szCs w:val="24"/>
              </w:rPr>
              <w:t>Экономическая специализация территории</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Андреевское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0,908</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56,05</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16,2</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2</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Большанское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0,601</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74,76</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8,04</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 рекреациооно-туристический 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3</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Волоконовское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1,204</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89,91</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13,4</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4</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Волотовское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0,868</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58,47</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14,8</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5</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Ездоченское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2,306</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142,26</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16,2</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 рекреациооно-туристический 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6</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Кочегуренское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1,212</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79,86</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15,2</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7</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Лозновское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0,667</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40,10</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16,6</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8</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Лубянское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0,539</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44,47</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12,1</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9</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Малотроицкое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1,328</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97,11</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13,7</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10</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Новореченское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0,620</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54,75</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11,3</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11</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Огибнянское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0,966</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67,60</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14,3</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12</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Ольшанское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1,402</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77,26</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18,1</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 рекреациооно-туристический 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13</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Орликовское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1,407</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101,52</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13,9</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lastRenderedPageBreak/>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lastRenderedPageBreak/>
              <w:t>14</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Прилепенское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1,258</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110,57</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11,4</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 рекреациооно-туристический 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15</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Русскохаланское</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1,981</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45,94</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43,1</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Сельскохозяйственный</w:t>
            </w:r>
          </w:p>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потенциал</w:t>
            </w:r>
          </w:p>
        </w:tc>
      </w:tr>
      <w:tr w:rsidR="00E70742" w:rsidRPr="00E70742" w:rsidTr="00E70742">
        <w:tc>
          <w:tcPr>
            <w:tcW w:w="817"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16</w:t>
            </w:r>
          </w:p>
        </w:tc>
        <w:tc>
          <w:tcPr>
            <w:tcW w:w="2268" w:type="dxa"/>
            <w:vAlign w:val="center"/>
          </w:tcPr>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городское поселение</w:t>
            </w:r>
          </w:p>
          <w:p w:rsidR="00E70742" w:rsidRPr="00E70742" w:rsidRDefault="00E70742" w:rsidP="00E70742">
            <w:pPr>
              <w:ind w:left="57" w:right="57"/>
              <w:rPr>
                <w:rFonts w:ascii="Times New Roman" w:hAnsi="Times New Roman"/>
                <w:color w:val="000000"/>
                <w:sz w:val="24"/>
                <w:szCs w:val="24"/>
              </w:rPr>
            </w:pPr>
            <w:r w:rsidRPr="00E70742">
              <w:rPr>
                <w:rFonts w:ascii="Times New Roman" w:hAnsi="Times New Roman"/>
                <w:color w:val="000000"/>
                <w:sz w:val="24"/>
                <w:szCs w:val="24"/>
              </w:rPr>
              <w:t>«Поселок Чернянка»</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14,116</w:t>
            </w:r>
          </w:p>
        </w:tc>
        <w:tc>
          <w:tcPr>
            <w:tcW w:w="992"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86,84</w:t>
            </w:r>
          </w:p>
        </w:tc>
        <w:tc>
          <w:tcPr>
            <w:tcW w:w="1134" w:type="dxa"/>
            <w:vAlign w:val="center"/>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162,6</w:t>
            </w:r>
          </w:p>
        </w:tc>
        <w:tc>
          <w:tcPr>
            <w:tcW w:w="3119" w:type="dxa"/>
          </w:tcPr>
          <w:p w:rsidR="00E70742" w:rsidRPr="00E70742" w:rsidRDefault="00E70742" w:rsidP="00E70742">
            <w:pPr>
              <w:ind w:left="57" w:right="57"/>
              <w:jc w:val="center"/>
              <w:rPr>
                <w:rFonts w:ascii="Times New Roman" w:hAnsi="Times New Roman"/>
                <w:color w:val="000000"/>
                <w:sz w:val="24"/>
                <w:szCs w:val="24"/>
              </w:rPr>
            </w:pPr>
            <w:r w:rsidRPr="00E70742">
              <w:rPr>
                <w:rFonts w:ascii="Times New Roman" w:hAnsi="Times New Roman"/>
                <w:color w:val="000000"/>
                <w:sz w:val="24"/>
                <w:szCs w:val="24"/>
              </w:rPr>
              <w:t>Производственный, рекреациооно-туристический. транзитный потенциал</w:t>
            </w:r>
          </w:p>
        </w:tc>
      </w:tr>
    </w:tbl>
    <w:p w:rsidR="005C5FF3" w:rsidRDefault="005C5FF3" w:rsidP="005C5FF3">
      <w:pPr>
        <w:ind w:firstLine="708"/>
        <w:jc w:val="both"/>
        <w:rPr>
          <w:bCs/>
        </w:rPr>
      </w:pPr>
    </w:p>
    <w:p w:rsidR="005C5FF3" w:rsidRDefault="005C5FF3" w:rsidP="005C5FF3">
      <w:pPr>
        <w:ind w:firstLine="708"/>
        <w:jc w:val="both"/>
        <w:rPr>
          <w:sz w:val="28"/>
          <w:szCs w:val="28"/>
        </w:rPr>
      </w:pPr>
      <w:r w:rsidRPr="00750B6F">
        <w:rPr>
          <w:sz w:val="28"/>
          <w:szCs w:val="28"/>
        </w:rPr>
        <w:t>Наличие транзитных транспортных магистралей обуславливает формирование основных внешних связей Чернянского района с другими районными центрами Белгородской области: Новый Оскол, Старый Оскол, Губкин, Короча, Красное.</w:t>
      </w:r>
    </w:p>
    <w:p w:rsidR="00FB0198" w:rsidRDefault="008C29C8" w:rsidP="008C29C8">
      <w:pPr>
        <w:ind w:firstLine="708"/>
        <w:jc w:val="both"/>
        <w:rPr>
          <w:sz w:val="28"/>
          <w:szCs w:val="28"/>
        </w:rPr>
      </w:pPr>
      <w:r>
        <w:rPr>
          <w:sz w:val="28"/>
          <w:szCs w:val="28"/>
        </w:rPr>
        <w:t>Немаловажную роль играет пространственное развитие района, основные показатели которого приведены в таблице 50.</w:t>
      </w:r>
    </w:p>
    <w:p w:rsidR="00C615D3" w:rsidRPr="008C29C8" w:rsidRDefault="008C29C8" w:rsidP="008C29C8">
      <w:pPr>
        <w:ind w:firstLine="708"/>
        <w:jc w:val="right"/>
        <w:rPr>
          <w:i/>
          <w:sz w:val="28"/>
          <w:szCs w:val="28"/>
        </w:rPr>
      </w:pPr>
      <w:r w:rsidRPr="008C29C8">
        <w:rPr>
          <w:i/>
          <w:sz w:val="28"/>
          <w:szCs w:val="28"/>
        </w:rPr>
        <w:t>Таблица 50</w:t>
      </w:r>
    </w:p>
    <w:p w:rsidR="00FB0198" w:rsidRPr="002D04B8" w:rsidRDefault="00FB0198" w:rsidP="00C615D3">
      <w:pPr>
        <w:pStyle w:val="ConsPlusNormal"/>
        <w:ind w:firstLine="0"/>
        <w:jc w:val="center"/>
        <w:rPr>
          <w:rFonts w:ascii="Times New Roman" w:hAnsi="Times New Roman" w:cs="Times New Roman"/>
          <w:b/>
          <w:sz w:val="28"/>
          <w:szCs w:val="28"/>
        </w:rPr>
      </w:pPr>
      <w:r w:rsidRPr="002D04B8">
        <w:rPr>
          <w:rFonts w:ascii="Times New Roman" w:hAnsi="Times New Roman" w:cs="Times New Roman"/>
          <w:b/>
          <w:sz w:val="28"/>
          <w:szCs w:val="28"/>
        </w:rPr>
        <w:t xml:space="preserve">Основные показатели пространственного развития муниципального района </w:t>
      </w:r>
      <w:r w:rsidR="008C29C8" w:rsidRPr="002D04B8">
        <w:rPr>
          <w:rFonts w:ascii="Times New Roman" w:hAnsi="Times New Roman" w:cs="Times New Roman"/>
          <w:b/>
          <w:sz w:val="28"/>
          <w:szCs w:val="28"/>
        </w:rPr>
        <w:t>«Чернянский район»</w:t>
      </w:r>
    </w:p>
    <w:p w:rsidR="00FB0198" w:rsidRPr="002D04B8" w:rsidRDefault="00FB0198" w:rsidP="00FB0198">
      <w:pPr>
        <w:pStyle w:val="ConsPlusNormal"/>
        <w:jc w:val="both"/>
        <w:rPr>
          <w:rFonts w:ascii="Times New Roman" w:hAnsi="Times New Roman" w:cs="Times New Roman"/>
          <w:sz w:val="28"/>
          <w:szCs w:val="28"/>
        </w:rPr>
      </w:pPr>
    </w:p>
    <w:tbl>
      <w:tblPr>
        <w:tblStyle w:val="af3"/>
        <w:tblW w:w="9923" w:type="dxa"/>
        <w:tblLook w:val="04A0"/>
      </w:tblPr>
      <w:tblGrid>
        <w:gridCol w:w="817"/>
        <w:gridCol w:w="2977"/>
        <w:gridCol w:w="1026"/>
        <w:gridCol w:w="992"/>
        <w:gridCol w:w="992"/>
        <w:gridCol w:w="993"/>
        <w:gridCol w:w="992"/>
        <w:gridCol w:w="1134"/>
      </w:tblGrid>
      <w:tr w:rsidR="00FB0198" w:rsidRPr="002D04B8" w:rsidTr="006A59A9">
        <w:trPr>
          <w:tblHeader/>
        </w:trPr>
        <w:tc>
          <w:tcPr>
            <w:tcW w:w="817" w:type="dxa"/>
            <w:vAlign w:val="center"/>
          </w:tcPr>
          <w:p w:rsidR="00FB0198" w:rsidRPr="002D04B8" w:rsidRDefault="006A59A9"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 п/п</w:t>
            </w:r>
          </w:p>
        </w:tc>
        <w:tc>
          <w:tcPr>
            <w:tcW w:w="2977" w:type="dxa"/>
            <w:vAlign w:val="center"/>
          </w:tcPr>
          <w:p w:rsidR="00FB0198" w:rsidRPr="002D04B8" w:rsidRDefault="00FB0198" w:rsidP="006A59A9">
            <w:pPr>
              <w:pStyle w:val="ConsPlusNormal"/>
              <w:ind w:firstLine="34"/>
              <w:jc w:val="center"/>
              <w:rPr>
                <w:rFonts w:ascii="Times New Roman" w:hAnsi="Times New Roman" w:cs="Times New Roman"/>
                <w:b/>
                <w:sz w:val="24"/>
                <w:szCs w:val="24"/>
              </w:rPr>
            </w:pPr>
            <w:r w:rsidRPr="002D04B8">
              <w:rPr>
                <w:rFonts w:ascii="Times New Roman" w:hAnsi="Times New Roman" w:cs="Times New Roman"/>
                <w:b/>
                <w:sz w:val="24"/>
                <w:szCs w:val="24"/>
              </w:rPr>
              <w:t>Показатели, ед. изм.</w:t>
            </w:r>
          </w:p>
        </w:tc>
        <w:tc>
          <w:tcPr>
            <w:tcW w:w="1026"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2012</w:t>
            </w:r>
          </w:p>
        </w:tc>
        <w:tc>
          <w:tcPr>
            <w:tcW w:w="992"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2013</w:t>
            </w:r>
          </w:p>
        </w:tc>
        <w:tc>
          <w:tcPr>
            <w:tcW w:w="992"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2014</w:t>
            </w:r>
          </w:p>
        </w:tc>
        <w:tc>
          <w:tcPr>
            <w:tcW w:w="993"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2015</w:t>
            </w:r>
          </w:p>
        </w:tc>
        <w:tc>
          <w:tcPr>
            <w:tcW w:w="992"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2016</w:t>
            </w:r>
          </w:p>
        </w:tc>
        <w:tc>
          <w:tcPr>
            <w:tcW w:w="1134" w:type="dxa"/>
            <w:vAlign w:val="center"/>
          </w:tcPr>
          <w:p w:rsidR="00FB0198" w:rsidRPr="002D04B8" w:rsidRDefault="00FB0198" w:rsidP="006A59A9">
            <w:pPr>
              <w:pStyle w:val="ConsPlusNormal"/>
              <w:ind w:firstLine="0"/>
              <w:jc w:val="center"/>
              <w:rPr>
                <w:rFonts w:ascii="Times New Roman" w:hAnsi="Times New Roman" w:cs="Times New Roman"/>
                <w:b/>
                <w:sz w:val="24"/>
                <w:szCs w:val="24"/>
              </w:rPr>
            </w:pPr>
            <w:r w:rsidRPr="002D04B8">
              <w:rPr>
                <w:rFonts w:ascii="Times New Roman" w:hAnsi="Times New Roman" w:cs="Times New Roman"/>
                <w:b/>
                <w:sz w:val="24"/>
                <w:szCs w:val="24"/>
              </w:rPr>
              <w:t>Темп роста 2016 к 2012,</w:t>
            </w:r>
            <w:r w:rsidR="001D2850">
              <w:rPr>
                <w:rFonts w:ascii="Times New Roman" w:hAnsi="Times New Roman" w:cs="Times New Roman"/>
                <w:b/>
                <w:sz w:val="24"/>
                <w:szCs w:val="24"/>
              </w:rPr>
              <w:t>%</w:t>
            </w:r>
          </w:p>
        </w:tc>
      </w:tr>
      <w:tr w:rsidR="00FB0198" w:rsidRPr="002D04B8" w:rsidTr="000D5D00">
        <w:tc>
          <w:tcPr>
            <w:tcW w:w="817" w:type="dxa"/>
          </w:tcPr>
          <w:p w:rsidR="00FB0198" w:rsidRPr="002D04B8" w:rsidRDefault="00FB0198" w:rsidP="00FB0198">
            <w:pPr>
              <w:pStyle w:val="ConsPlusNormal"/>
              <w:ind w:left="-142" w:right="-250" w:firstLine="0"/>
              <w:jc w:val="center"/>
              <w:rPr>
                <w:rFonts w:ascii="Times New Roman" w:hAnsi="Times New Roman" w:cs="Times New Roman"/>
                <w:sz w:val="24"/>
                <w:szCs w:val="24"/>
              </w:rPr>
            </w:pPr>
            <w:r w:rsidRPr="002D04B8">
              <w:rPr>
                <w:rFonts w:ascii="Times New Roman" w:hAnsi="Times New Roman" w:cs="Times New Roman"/>
                <w:sz w:val="24"/>
                <w:szCs w:val="24"/>
              </w:rPr>
              <w:t>1</w:t>
            </w:r>
          </w:p>
        </w:tc>
        <w:tc>
          <w:tcPr>
            <w:tcW w:w="2977" w:type="dxa"/>
          </w:tcPr>
          <w:p w:rsidR="00FB0198" w:rsidRPr="002D04B8" w:rsidRDefault="00FB0198" w:rsidP="008C29C8">
            <w:pPr>
              <w:jc w:val="both"/>
              <w:rPr>
                <w:rFonts w:ascii="Times New Roman" w:hAnsi="Times New Roman"/>
                <w:sz w:val="24"/>
                <w:szCs w:val="24"/>
              </w:rPr>
            </w:pPr>
            <w:r w:rsidRPr="002D04B8">
              <w:rPr>
                <w:rFonts w:ascii="Times New Roman" w:hAnsi="Times New Roman"/>
                <w:sz w:val="24"/>
                <w:szCs w:val="24"/>
              </w:rPr>
              <w:t xml:space="preserve">Численность населения, </w:t>
            </w:r>
            <w:r w:rsidR="00CE47C4">
              <w:rPr>
                <w:rFonts w:ascii="Times New Roman" w:hAnsi="Times New Roman"/>
                <w:sz w:val="24"/>
                <w:szCs w:val="24"/>
              </w:rPr>
              <w:t>тыс.</w:t>
            </w:r>
            <w:r w:rsidRPr="002D04B8">
              <w:rPr>
                <w:rFonts w:ascii="Times New Roman" w:hAnsi="Times New Roman"/>
                <w:sz w:val="24"/>
                <w:szCs w:val="24"/>
              </w:rPr>
              <w:t xml:space="preserve"> человек </w:t>
            </w:r>
          </w:p>
        </w:tc>
        <w:tc>
          <w:tcPr>
            <w:tcW w:w="1026" w:type="dxa"/>
            <w:vAlign w:val="center"/>
          </w:tcPr>
          <w:p w:rsidR="00FB0198" w:rsidRPr="002D04B8" w:rsidRDefault="000D5D00"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32,3</w:t>
            </w:r>
          </w:p>
        </w:tc>
        <w:tc>
          <w:tcPr>
            <w:tcW w:w="992" w:type="dxa"/>
            <w:vAlign w:val="center"/>
          </w:tcPr>
          <w:p w:rsidR="00FB0198" w:rsidRPr="002D04B8" w:rsidRDefault="000D5D00" w:rsidP="000D5D00">
            <w:pPr>
              <w:pStyle w:val="ConsPlusNormal"/>
              <w:ind w:firstLine="0"/>
              <w:jc w:val="center"/>
              <w:rPr>
                <w:rFonts w:ascii="Times New Roman" w:hAnsi="Times New Roman" w:cs="Times New Roman"/>
                <w:sz w:val="24"/>
                <w:szCs w:val="24"/>
              </w:rPr>
            </w:pPr>
            <w:r w:rsidRPr="002D04B8">
              <w:rPr>
                <w:rFonts w:ascii="Times New Roman" w:hAnsi="Times New Roman" w:cs="Times New Roman"/>
                <w:sz w:val="24"/>
                <w:szCs w:val="24"/>
              </w:rPr>
              <w:t>32,1</w:t>
            </w:r>
          </w:p>
        </w:tc>
        <w:tc>
          <w:tcPr>
            <w:tcW w:w="992" w:type="dxa"/>
            <w:vAlign w:val="center"/>
          </w:tcPr>
          <w:p w:rsidR="00FB0198" w:rsidRPr="002D04B8" w:rsidRDefault="000D5D00" w:rsidP="000D5D00">
            <w:pPr>
              <w:pStyle w:val="ConsPlusNormal"/>
              <w:ind w:firstLine="0"/>
              <w:jc w:val="center"/>
              <w:rPr>
                <w:rFonts w:ascii="Times New Roman" w:hAnsi="Times New Roman" w:cs="Times New Roman"/>
                <w:sz w:val="24"/>
                <w:szCs w:val="24"/>
              </w:rPr>
            </w:pPr>
            <w:r w:rsidRPr="002D04B8">
              <w:rPr>
                <w:rFonts w:ascii="Times New Roman" w:hAnsi="Times New Roman" w:cs="Times New Roman"/>
                <w:sz w:val="24"/>
                <w:szCs w:val="24"/>
              </w:rPr>
              <w:t>31,9</w:t>
            </w:r>
          </w:p>
        </w:tc>
        <w:tc>
          <w:tcPr>
            <w:tcW w:w="993" w:type="dxa"/>
            <w:vAlign w:val="center"/>
          </w:tcPr>
          <w:p w:rsidR="00FB0198" w:rsidRPr="002D04B8" w:rsidRDefault="000D5D00" w:rsidP="000D5D00">
            <w:pPr>
              <w:pStyle w:val="ConsPlusNormal"/>
              <w:ind w:firstLine="0"/>
              <w:jc w:val="center"/>
              <w:rPr>
                <w:rFonts w:ascii="Times New Roman" w:hAnsi="Times New Roman" w:cs="Times New Roman"/>
                <w:sz w:val="24"/>
                <w:szCs w:val="24"/>
              </w:rPr>
            </w:pPr>
            <w:r w:rsidRPr="002D04B8">
              <w:rPr>
                <w:rFonts w:ascii="Times New Roman" w:hAnsi="Times New Roman" w:cs="Times New Roman"/>
                <w:sz w:val="24"/>
                <w:szCs w:val="24"/>
              </w:rPr>
              <w:t>31,6</w:t>
            </w:r>
          </w:p>
        </w:tc>
        <w:tc>
          <w:tcPr>
            <w:tcW w:w="992" w:type="dxa"/>
            <w:vAlign w:val="center"/>
          </w:tcPr>
          <w:p w:rsidR="00FB0198" w:rsidRPr="002D04B8" w:rsidRDefault="000D5D00" w:rsidP="000D5D00">
            <w:pPr>
              <w:pStyle w:val="ConsPlusNormal"/>
              <w:ind w:firstLine="0"/>
              <w:jc w:val="center"/>
              <w:rPr>
                <w:rFonts w:ascii="Times New Roman" w:hAnsi="Times New Roman" w:cs="Times New Roman"/>
                <w:sz w:val="24"/>
                <w:szCs w:val="24"/>
              </w:rPr>
            </w:pPr>
            <w:r w:rsidRPr="002D04B8">
              <w:rPr>
                <w:rFonts w:ascii="Times New Roman" w:hAnsi="Times New Roman" w:cs="Times New Roman"/>
                <w:sz w:val="24"/>
                <w:szCs w:val="24"/>
              </w:rPr>
              <w:t>31,5</w:t>
            </w:r>
          </w:p>
        </w:tc>
        <w:tc>
          <w:tcPr>
            <w:tcW w:w="1134" w:type="dxa"/>
            <w:vAlign w:val="center"/>
          </w:tcPr>
          <w:p w:rsidR="00FB0198" w:rsidRPr="002D04B8" w:rsidRDefault="000D5D00" w:rsidP="000D5D00">
            <w:pPr>
              <w:pStyle w:val="ConsPlusNormal"/>
              <w:ind w:firstLine="0"/>
              <w:jc w:val="center"/>
              <w:rPr>
                <w:rFonts w:ascii="Times New Roman" w:hAnsi="Times New Roman" w:cs="Times New Roman"/>
                <w:sz w:val="24"/>
                <w:szCs w:val="24"/>
              </w:rPr>
            </w:pPr>
            <w:r w:rsidRPr="002D04B8">
              <w:rPr>
                <w:rFonts w:ascii="Times New Roman" w:hAnsi="Times New Roman" w:cs="Times New Roman"/>
                <w:sz w:val="24"/>
                <w:szCs w:val="24"/>
              </w:rPr>
              <w:t>97,5</w:t>
            </w:r>
          </w:p>
        </w:tc>
      </w:tr>
      <w:tr w:rsidR="00FB0198" w:rsidRPr="002D04B8" w:rsidTr="000D5D00">
        <w:tc>
          <w:tcPr>
            <w:tcW w:w="817" w:type="dxa"/>
          </w:tcPr>
          <w:p w:rsidR="00FB0198" w:rsidRPr="002D04B8" w:rsidRDefault="00FB0198" w:rsidP="00FB0198">
            <w:pPr>
              <w:pStyle w:val="ConsPlusNormal"/>
              <w:ind w:left="-142" w:right="-250" w:firstLine="0"/>
              <w:jc w:val="center"/>
              <w:rPr>
                <w:rFonts w:ascii="Times New Roman" w:hAnsi="Times New Roman" w:cs="Times New Roman"/>
                <w:sz w:val="24"/>
                <w:szCs w:val="24"/>
              </w:rPr>
            </w:pPr>
            <w:r w:rsidRPr="002D04B8">
              <w:rPr>
                <w:rFonts w:ascii="Times New Roman" w:hAnsi="Times New Roman" w:cs="Times New Roman"/>
                <w:sz w:val="24"/>
                <w:szCs w:val="24"/>
              </w:rPr>
              <w:t>2</w:t>
            </w:r>
          </w:p>
        </w:tc>
        <w:tc>
          <w:tcPr>
            <w:tcW w:w="2977" w:type="dxa"/>
          </w:tcPr>
          <w:p w:rsidR="00FB0198" w:rsidRPr="002D04B8" w:rsidRDefault="00FB0198" w:rsidP="008C29C8">
            <w:pPr>
              <w:jc w:val="both"/>
              <w:rPr>
                <w:rFonts w:ascii="Times New Roman" w:hAnsi="Times New Roman"/>
                <w:sz w:val="24"/>
                <w:szCs w:val="24"/>
              </w:rPr>
            </w:pPr>
            <w:r w:rsidRPr="002D04B8">
              <w:rPr>
                <w:rFonts w:ascii="Times New Roman" w:hAnsi="Times New Roman"/>
                <w:sz w:val="24"/>
                <w:szCs w:val="24"/>
              </w:rPr>
              <w:t>Доля сельского населения,</w:t>
            </w:r>
            <w:r w:rsidR="001D2850">
              <w:rPr>
                <w:rFonts w:ascii="Times New Roman" w:hAnsi="Times New Roman"/>
                <w:sz w:val="24"/>
                <w:szCs w:val="24"/>
              </w:rPr>
              <w:t>%</w:t>
            </w:r>
          </w:p>
        </w:tc>
        <w:tc>
          <w:tcPr>
            <w:tcW w:w="1026" w:type="dxa"/>
            <w:vAlign w:val="center"/>
          </w:tcPr>
          <w:p w:rsidR="00FB0198" w:rsidRPr="002D04B8" w:rsidRDefault="002D04B8"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53,1</w:t>
            </w:r>
          </w:p>
        </w:tc>
        <w:tc>
          <w:tcPr>
            <w:tcW w:w="992" w:type="dxa"/>
            <w:vAlign w:val="center"/>
          </w:tcPr>
          <w:p w:rsidR="00FB0198" w:rsidRPr="002D04B8" w:rsidRDefault="002D04B8"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52,9</w:t>
            </w:r>
          </w:p>
        </w:tc>
        <w:tc>
          <w:tcPr>
            <w:tcW w:w="992" w:type="dxa"/>
            <w:vAlign w:val="center"/>
          </w:tcPr>
          <w:p w:rsidR="00FB0198" w:rsidRPr="002D04B8" w:rsidRDefault="000D5D00"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52,9</w:t>
            </w:r>
          </w:p>
        </w:tc>
        <w:tc>
          <w:tcPr>
            <w:tcW w:w="993" w:type="dxa"/>
            <w:vAlign w:val="center"/>
          </w:tcPr>
          <w:p w:rsidR="00FB0198" w:rsidRPr="002D04B8" w:rsidRDefault="000D5D00"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52,6</w:t>
            </w:r>
          </w:p>
        </w:tc>
        <w:tc>
          <w:tcPr>
            <w:tcW w:w="992" w:type="dxa"/>
            <w:vAlign w:val="center"/>
          </w:tcPr>
          <w:p w:rsidR="00FB0198" w:rsidRPr="002D04B8" w:rsidRDefault="000D5D00"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52,5</w:t>
            </w:r>
          </w:p>
        </w:tc>
        <w:tc>
          <w:tcPr>
            <w:tcW w:w="1134" w:type="dxa"/>
            <w:vAlign w:val="center"/>
          </w:tcPr>
          <w:p w:rsidR="00FB0198" w:rsidRPr="002D04B8" w:rsidRDefault="002D04B8"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98,9</w:t>
            </w:r>
          </w:p>
        </w:tc>
      </w:tr>
      <w:tr w:rsidR="00616F9A" w:rsidRPr="00FB0198" w:rsidTr="000D5D00">
        <w:tc>
          <w:tcPr>
            <w:tcW w:w="817" w:type="dxa"/>
          </w:tcPr>
          <w:p w:rsidR="00616F9A" w:rsidRPr="002D04B8" w:rsidRDefault="00616F9A" w:rsidP="00FB0198">
            <w:pPr>
              <w:pStyle w:val="ConsPlusNormal"/>
              <w:ind w:left="-142" w:right="-250" w:firstLine="0"/>
              <w:jc w:val="center"/>
              <w:rPr>
                <w:rFonts w:ascii="Times New Roman" w:hAnsi="Times New Roman" w:cs="Times New Roman"/>
                <w:sz w:val="24"/>
                <w:szCs w:val="24"/>
              </w:rPr>
            </w:pPr>
            <w:r w:rsidRPr="002D04B8">
              <w:rPr>
                <w:rFonts w:ascii="Times New Roman" w:hAnsi="Times New Roman" w:cs="Times New Roman"/>
                <w:sz w:val="24"/>
                <w:szCs w:val="24"/>
              </w:rPr>
              <w:t>3</w:t>
            </w:r>
          </w:p>
        </w:tc>
        <w:tc>
          <w:tcPr>
            <w:tcW w:w="2977" w:type="dxa"/>
          </w:tcPr>
          <w:p w:rsidR="00616F9A" w:rsidRPr="002D04B8" w:rsidRDefault="00616F9A" w:rsidP="008C29C8">
            <w:pPr>
              <w:jc w:val="both"/>
              <w:rPr>
                <w:rFonts w:ascii="Times New Roman" w:hAnsi="Times New Roman"/>
                <w:sz w:val="24"/>
                <w:szCs w:val="24"/>
              </w:rPr>
            </w:pPr>
            <w:r w:rsidRPr="002D04B8">
              <w:rPr>
                <w:rFonts w:ascii="Times New Roman" w:hAnsi="Times New Roman"/>
                <w:sz w:val="24"/>
                <w:szCs w:val="24"/>
              </w:rPr>
              <w:t>Плотность населения, человек на 1 км</w:t>
            </w:r>
            <w:r w:rsidRPr="002D04B8">
              <w:rPr>
                <w:rFonts w:ascii="Times New Roman" w:hAnsi="Times New Roman"/>
                <w:sz w:val="24"/>
                <w:szCs w:val="24"/>
                <w:vertAlign w:val="superscript"/>
              </w:rPr>
              <w:t>2</w:t>
            </w:r>
          </w:p>
        </w:tc>
        <w:tc>
          <w:tcPr>
            <w:tcW w:w="1026" w:type="dxa"/>
            <w:vAlign w:val="center"/>
          </w:tcPr>
          <w:p w:rsidR="00616F9A" w:rsidRPr="001A2DCA" w:rsidRDefault="00616F9A" w:rsidP="00710F3F">
            <w:pPr>
              <w:jc w:val="center"/>
              <w:rPr>
                <w:rFonts w:ascii="Times New Roman" w:hAnsi="Times New Roman"/>
                <w:sz w:val="24"/>
                <w:szCs w:val="24"/>
              </w:rPr>
            </w:pPr>
            <w:r w:rsidRPr="001A2DCA">
              <w:rPr>
                <w:rFonts w:ascii="Times New Roman" w:hAnsi="Times New Roman"/>
                <w:sz w:val="24"/>
                <w:szCs w:val="24"/>
              </w:rPr>
              <w:t>26,2</w:t>
            </w:r>
          </w:p>
        </w:tc>
        <w:tc>
          <w:tcPr>
            <w:tcW w:w="992" w:type="dxa"/>
            <w:vAlign w:val="center"/>
          </w:tcPr>
          <w:p w:rsidR="00616F9A" w:rsidRPr="001A2DCA" w:rsidRDefault="00616F9A" w:rsidP="00710F3F">
            <w:pPr>
              <w:jc w:val="center"/>
              <w:rPr>
                <w:rFonts w:ascii="Times New Roman" w:hAnsi="Times New Roman"/>
                <w:sz w:val="24"/>
                <w:szCs w:val="24"/>
              </w:rPr>
            </w:pPr>
            <w:r w:rsidRPr="001A2DCA">
              <w:rPr>
                <w:rFonts w:ascii="Times New Roman" w:hAnsi="Times New Roman"/>
                <w:sz w:val="24"/>
                <w:szCs w:val="24"/>
              </w:rPr>
              <w:t>25,9</w:t>
            </w:r>
          </w:p>
        </w:tc>
        <w:tc>
          <w:tcPr>
            <w:tcW w:w="992" w:type="dxa"/>
            <w:vAlign w:val="center"/>
          </w:tcPr>
          <w:p w:rsidR="00616F9A" w:rsidRPr="001A2DCA" w:rsidRDefault="00616F9A" w:rsidP="00710F3F">
            <w:pPr>
              <w:jc w:val="center"/>
              <w:rPr>
                <w:rFonts w:ascii="Times New Roman" w:hAnsi="Times New Roman"/>
                <w:sz w:val="24"/>
                <w:szCs w:val="24"/>
              </w:rPr>
            </w:pPr>
            <w:r w:rsidRPr="001A2DCA">
              <w:rPr>
                <w:rFonts w:ascii="Times New Roman" w:hAnsi="Times New Roman"/>
                <w:sz w:val="24"/>
                <w:szCs w:val="24"/>
              </w:rPr>
              <w:t>25,8</w:t>
            </w:r>
          </w:p>
        </w:tc>
        <w:tc>
          <w:tcPr>
            <w:tcW w:w="993" w:type="dxa"/>
            <w:vAlign w:val="center"/>
          </w:tcPr>
          <w:p w:rsidR="00616F9A" w:rsidRPr="001A2DCA" w:rsidRDefault="00616F9A" w:rsidP="00710F3F">
            <w:pPr>
              <w:jc w:val="center"/>
              <w:rPr>
                <w:rFonts w:ascii="Times New Roman" w:hAnsi="Times New Roman"/>
                <w:sz w:val="24"/>
                <w:szCs w:val="24"/>
              </w:rPr>
            </w:pPr>
            <w:r w:rsidRPr="001A2DCA">
              <w:rPr>
                <w:rFonts w:ascii="Times New Roman" w:hAnsi="Times New Roman"/>
                <w:sz w:val="24"/>
                <w:szCs w:val="24"/>
              </w:rPr>
              <w:t>25,7</w:t>
            </w:r>
          </w:p>
        </w:tc>
        <w:tc>
          <w:tcPr>
            <w:tcW w:w="992" w:type="dxa"/>
            <w:vAlign w:val="center"/>
          </w:tcPr>
          <w:p w:rsidR="00616F9A" w:rsidRPr="001A2DCA" w:rsidRDefault="00616F9A" w:rsidP="00710F3F">
            <w:pPr>
              <w:jc w:val="center"/>
              <w:rPr>
                <w:rFonts w:ascii="Times New Roman" w:hAnsi="Times New Roman"/>
                <w:sz w:val="24"/>
                <w:szCs w:val="24"/>
              </w:rPr>
            </w:pPr>
            <w:r w:rsidRPr="001A2DCA">
              <w:rPr>
                <w:rFonts w:ascii="Times New Roman" w:hAnsi="Times New Roman"/>
                <w:sz w:val="24"/>
                <w:szCs w:val="24"/>
              </w:rPr>
              <w:t>25,6</w:t>
            </w:r>
          </w:p>
        </w:tc>
        <w:tc>
          <w:tcPr>
            <w:tcW w:w="1134" w:type="dxa"/>
            <w:vAlign w:val="center"/>
          </w:tcPr>
          <w:p w:rsidR="00616F9A" w:rsidRPr="002D04B8" w:rsidRDefault="00616F9A" w:rsidP="000D5D00">
            <w:pPr>
              <w:pStyle w:val="ConsPlusNormal"/>
              <w:ind w:left="-44" w:firstLine="34"/>
              <w:jc w:val="center"/>
              <w:rPr>
                <w:rFonts w:ascii="Times New Roman" w:hAnsi="Times New Roman" w:cs="Times New Roman"/>
                <w:sz w:val="24"/>
                <w:szCs w:val="24"/>
              </w:rPr>
            </w:pPr>
            <w:r w:rsidRPr="002D04B8">
              <w:rPr>
                <w:rFonts w:ascii="Times New Roman" w:hAnsi="Times New Roman" w:cs="Times New Roman"/>
                <w:sz w:val="24"/>
                <w:szCs w:val="24"/>
              </w:rPr>
              <w:t>97,7</w:t>
            </w:r>
          </w:p>
        </w:tc>
      </w:tr>
      <w:tr w:rsidR="00616F9A" w:rsidRPr="00616F9A" w:rsidTr="000D5D00">
        <w:tc>
          <w:tcPr>
            <w:tcW w:w="817" w:type="dxa"/>
          </w:tcPr>
          <w:p w:rsidR="00616F9A" w:rsidRPr="00616F9A" w:rsidRDefault="008432EE" w:rsidP="00FB0198">
            <w:pPr>
              <w:pStyle w:val="ConsPlusNormal"/>
              <w:ind w:left="-142" w:right="-25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616F9A" w:rsidRPr="00616F9A" w:rsidRDefault="00616F9A" w:rsidP="008C29C8">
            <w:pPr>
              <w:pStyle w:val="Default"/>
              <w:jc w:val="both"/>
              <w:rPr>
                <w:rFonts w:ascii="Times New Roman" w:hAnsi="Times New Roman"/>
              </w:rPr>
            </w:pPr>
            <w:r w:rsidRPr="00616F9A">
              <w:rPr>
                <w:rFonts w:ascii="Times New Roman" w:hAnsi="Times New Roman"/>
              </w:rPr>
              <w:t>Производственный потенциал на единицу территории, млн рублей на 1 км</w:t>
            </w:r>
            <w:r w:rsidRPr="00616F9A">
              <w:rPr>
                <w:rFonts w:ascii="Times New Roman" w:hAnsi="Times New Roman"/>
                <w:vertAlign w:val="superscript"/>
              </w:rPr>
              <w:t>2</w:t>
            </w:r>
          </w:p>
        </w:tc>
        <w:tc>
          <w:tcPr>
            <w:tcW w:w="1026"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2,45</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2,47</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3,17</w:t>
            </w:r>
          </w:p>
        </w:tc>
        <w:tc>
          <w:tcPr>
            <w:tcW w:w="993"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4,99</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5,99</w:t>
            </w:r>
          </w:p>
        </w:tc>
        <w:tc>
          <w:tcPr>
            <w:tcW w:w="1134" w:type="dxa"/>
            <w:vAlign w:val="center"/>
          </w:tcPr>
          <w:p w:rsidR="00616F9A" w:rsidRPr="00616F9A" w:rsidRDefault="00616F9A" w:rsidP="000D5D00">
            <w:pPr>
              <w:pStyle w:val="ConsPlusNormal"/>
              <w:ind w:left="-44" w:firstLine="34"/>
              <w:jc w:val="center"/>
              <w:rPr>
                <w:rFonts w:ascii="Times New Roman" w:hAnsi="Times New Roman" w:cs="Times New Roman"/>
                <w:sz w:val="24"/>
                <w:szCs w:val="24"/>
              </w:rPr>
            </w:pPr>
            <w:r w:rsidRPr="00616F9A">
              <w:rPr>
                <w:rFonts w:ascii="Times New Roman" w:hAnsi="Times New Roman" w:cs="Times New Roman"/>
                <w:sz w:val="24"/>
                <w:szCs w:val="24"/>
              </w:rPr>
              <w:t>в 2 раза</w:t>
            </w:r>
          </w:p>
        </w:tc>
      </w:tr>
      <w:tr w:rsidR="00616F9A" w:rsidRPr="00FB0198" w:rsidTr="000D5D00">
        <w:tc>
          <w:tcPr>
            <w:tcW w:w="817" w:type="dxa"/>
          </w:tcPr>
          <w:p w:rsidR="00616F9A" w:rsidRPr="00616F9A" w:rsidRDefault="008432EE" w:rsidP="00FB0198">
            <w:pPr>
              <w:pStyle w:val="ConsPlusNormal"/>
              <w:ind w:left="-142" w:right="-25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616F9A" w:rsidRPr="00616F9A" w:rsidRDefault="00616F9A" w:rsidP="00616F9A">
            <w:pPr>
              <w:pStyle w:val="ConsPlusNormal"/>
              <w:ind w:firstLine="0"/>
              <w:jc w:val="both"/>
              <w:rPr>
                <w:rFonts w:ascii="Times New Roman" w:hAnsi="Times New Roman" w:cs="Times New Roman"/>
                <w:sz w:val="24"/>
                <w:szCs w:val="24"/>
              </w:rPr>
            </w:pPr>
            <w:r w:rsidRPr="00616F9A">
              <w:rPr>
                <w:rFonts w:ascii="Times New Roman" w:hAnsi="Times New Roman" w:cs="Times New Roman"/>
                <w:sz w:val="24"/>
                <w:szCs w:val="24"/>
              </w:rPr>
              <w:t>Плотность инфраструктур на единицу территории(включая транспортные сети), км на 1 км</w:t>
            </w:r>
            <w:r w:rsidRPr="00616F9A">
              <w:rPr>
                <w:rFonts w:ascii="Times New Roman" w:hAnsi="Times New Roman" w:cs="Times New Roman"/>
                <w:sz w:val="24"/>
                <w:szCs w:val="24"/>
                <w:vertAlign w:val="superscript"/>
              </w:rPr>
              <w:t>2</w:t>
            </w:r>
          </w:p>
        </w:tc>
        <w:tc>
          <w:tcPr>
            <w:tcW w:w="1026"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0,55</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0,41</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0,57</w:t>
            </w:r>
          </w:p>
        </w:tc>
        <w:tc>
          <w:tcPr>
            <w:tcW w:w="993"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0,57</w:t>
            </w:r>
          </w:p>
        </w:tc>
        <w:tc>
          <w:tcPr>
            <w:tcW w:w="992" w:type="dxa"/>
            <w:vAlign w:val="center"/>
          </w:tcPr>
          <w:p w:rsidR="00616F9A" w:rsidRPr="00616F9A" w:rsidRDefault="00616F9A" w:rsidP="00710F3F">
            <w:pPr>
              <w:jc w:val="center"/>
              <w:rPr>
                <w:rFonts w:ascii="Times New Roman" w:hAnsi="Times New Roman"/>
                <w:sz w:val="24"/>
                <w:szCs w:val="24"/>
              </w:rPr>
            </w:pPr>
            <w:r w:rsidRPr="00616F9A">
              <w:rPr>
                <w:rFonts w:ascii="Times New Roman" w:hAnsi="Times New Roman"/>
                <w:sz w:val="24"/>
                <w:szCs w:val="24"/>
              </w:rPr>
              <w:t>0,57</w:t>
            </w:r>
          </w:p>
        </w:tc>
        <w:tc>
          <w:tcPr>
            <w:tcW w:w="1134" w:type="dxa"/>
            <w:vAlign w:val="center"/>
          </w:tcPr>
          <w:p w:rsidR="00616F9A" w:rsidRPr="00616F9A" w:rsidRDefault="00616F9A" w:rsidP="000D5D00">
            <w:pPr>
              <w:pStyle w:val="ConsPlusNormal"/>
              <w:ind w:left="-44" w:firstLine="34"/>
              <w:jc w:val="center"/>
              <w:rPr>
                <w:rFonts w:ascii="Times New Roman" w:hAnsi="Times New Roman" w:cs="Times New Roman"/>
                <w:sz w:val="24"/>
                <w:szCs w:val="24"/>
              </w:rPr>
            </w:pPr>
            <w:r w:rsidRPr="00616F9A">
              <w:rPr>
                <w:rFonts w:ascii="Times New Roman" w:hAnsi="Times New Roman" w:cs="Times New Roman"/>
                <w:sz w:val="24"/>
                <w:szCs w:val="24"/>
              </w:rPr>
              <w:t>103,6</w:t>
            </w:r>
          </w:p>
        </w:tc>
      </w:tr>
    </w:tbl>
    <w:p w:rsidR="00FB0198" w:rsidRPr="00750B6F" w:rsidRDefault="00FB0198" w:rsidP="005C5FF3">
      <w:pPr>
        <w:ind w:firstLine="708"/>
        <w:jc w:val="both"/>
        <w:rPr>
          <w:bCs/>
          <w:sz w:val="28"/>
          <w:szCs w:val="28"/>
        </w:rPr>
      </w:pPr>
    </w:p>
    <w:p w:rsidR="005C5FF3" w:rsidRPr="00750B6F" w:rsidRDefault="005C5FF3" w:rsidP="005C5FF3">
      <w:pPr>
        <w:ind w:firstLine="708"/>
        <w:contextualSpacing/>
        <w:jc w:val="both"/>
        <w:rPr>
          <w:sz w:val="28"/>
          <w:szCs w:val="28"/>
        </w:rPr>
      </w:pPr>
      <w:r w:rsidRPr="00750B6F">
        <w:rPr>
          <w:sz w:val="28"/>
          <w:szCs w:val="28"/>
        </w:rPr>
        <w:t xml:space="preserve">В целях взаимодействия и развития </w:t>
      </w:r>
      <w:r w:rsidRPr="00750B6F">
        <w:rPr>
          <w:color w:val="000000"/>
          <w:sz w:val="28"/>
          <w:szCs w:val="28"/>
        </w:rPr>
        <w:t>межмуниципального сотрудничества</w:t>
      </w:r>
      <w:r w:rsidRPr="00750B6F">
        <w:rPr>
          <w:sz w:val="28"/>
          <w:szCs w:val="28"/>
        </w:rPr>
        <w:t xml:space="preserve"> администрация Чернянского района стремится использовать лучший опыт ближних и дальних соседей во всех сферах осуществления самоуправления, организации экономики и социальной сферы.</w:t>
      </w:r>
    </w:p>
    <w:p w:rsidR="005C5FF3" w:rsidRPr="00750B6F" w:rsidRDefault="005C5FF3" w:rsidP="005C5FF3">
      <w:pPr>
        <w:ind w:firstLine="696"/>
        <w:contextualSpacing/>
        <w:jc w:val="both"/>
        <w:rPr>
          <w:sz w:val="28"/>
          <w:szCs w:val="28"/>
        </w:rPr>
      </w:pPr>
      <w:r w:rsidRPr="00750B6F">
        <w:rPr>
          <w:sz w:val="28"/>
          <w:szCs w:val="28"/>
        </w:rPr>
        <w:lastRenderedPageBreak/>
        <w:t>Широко практикуются следующие формы изучения опыта организации деятельности органов местного самоуправления:</w:t>
      </w:r>
    </w:p>
    <w:p w:rsidR="005C5FF3" w:rsidRPr="00750B6F" w:rsidRDefault="005C5FF3" w:rsidP="005C5FF3">
      <w:pPr>
        <w:ind w:firstLine="696"/>
        <w:contextualSpacing/>
        <w:jc w:val="both"/>
        <w:rPr>
          <w:sz w:val="28"/>
          <w:szCs w:val="28"/>
        </w:rPr>
      </w:pPr>
      <w:r w:rsidRPr="00750B6F">
        <w:rPr>
          <w:sz w:val="28"/>
          <w:szCs w:val="28"/>
        </w:rPr>
        <w:t xml:space="preserve">- выезды делегаций руководителей и специалистов различных сфер деятельности района в районы Белгородской области и соседних областей, страны СНГ с целью обзора, анализа, участия в заседании конференций и круглых столов по обмену опытом в сфере экономического развития территорий,  организации производства, благоустройства территорий, изучения культурных традиций;  </w:t>
      </w:r>
    </w:p>
    <w:p w:rsidR="005C5FF3" w:rsidRDefault="005C5FF3" w:rsidP="005C5FF3">
      <w:pPr>
        <w:ind w:firstLine="696"/>
        <w:contextualSpacing/>
        <w:jc w:val="both"/>
        <w:rPr>
          <w:sz w:val="28"/>
          <w:szCs w:val="28"/>
        </w:rPr>
      </w:pPr>
      <w:r w:rsidRPr="00750B6F">
        <w:rPr>
          <w:sz w:val="28"/>
          <w:szCs w:val="28"/>
        </w:rPr>
        <w:t>- организация рабочих поездок специалистов администрации района по направлениям деятельности в органы местного самоуправления районов области, что даёт положительный результат в плане организации эффективной деятельности и применению передового опыта.</w:t>
      </w:r>
    </w:p>
    <w:p w:rsidR="005C5FF3" w:rsidRPr="00750B6F" w:rsidRDefault="005C5FF3" w:rsidP="005C5FF3">
      <w:pPr>
        <w:contextualSpacing/>
        <w:jc w:val="both"/>
        <w:rPr>
          <w:sz w:val="28"/>
          <w:szCs w:val="28"/>
        </w:rPr>
      </w:pPr>
    </w:p>
    <w:p w:rsidR="005C5FF3" w:rsidRDefault="005C5FF3" w:rsidP="005C5FF3">
      <w:pPr>
        <w:rPr>
          <w:b/>
          <w:sz w:val="28"/>
          <w:szCs w:val="28"/>
          <w:u w:val="single"/>
        </w:rPr>
      </w:pPr>
    </w:p>
    <w:p w:rsidR="005C5FF3" w:rsidRPr="007D45D0" w:rsidRDefault="005C5FF3" w:rsidP="005C5FF3">
      <w:pPr>
        <w:ind w:firstLine="720"/>
        <w:jc w:val="center"/>
        <w:rPr>
          <w:b/>
          <w:sz w:val="28"/>
          <w:szCs w:val="28"/>
        </w:rPr>
      </w:pPr>
      <w:r w:rsidRPr="007D45D0">
        <w:rPr>
          <w:b/>
          <w:sz w:val="28"/>
          <w:szCs w:val="28"/>
        </w:rPr>
        <w:t xml:space="preserve">Раздел 2. Стартовые условия для разработки стратегии </w:t>
      </w:r>
    </w:p>
    <w:p w:rsidR="005C5FF3" w:rsidRPr="007D45D0" w:rsidRDefault="005C5FF3" w:rsidP="005C5FF3">
      <w:pPr>
        <w:ind w:firstLine="720"/>
        <w:jc w:val="center"/>
        <w:rPr>
          <w:b/>
          <w:sz w:val="28"/>
          <w:szCs w:val="28"/>
        </w:rPr>
      </w:pPr>
      <w:r w:rsidRPr="007D45D0">
        <w:rPr>
          <w:b/>
          <w:sz w:val="28"/>
          <w:szCs w:val="28"/>
        </w:rPr>
        <w:t xml:space="preserve">муниципального </w:t>
      </w:r>
      <w:r w:rsidR="001A4C83">
        <w:rPr>
          <w:b/>
          <w:sz w:val="28"/>
          <w:szCs w:val="28"/>
        </w:rPr>
        <w:t>района</w:t>
      </w:r>
      <w:r w:rsidRPr="007D45D0">
        <w:rPr>
          <w:b/>
          <w:sz w:val="28"/>
          <w:szCs w:val="28"/>
        </w:rPr>
        <w:t xml:space="preserve"> «Чернянский район»</w:t>
      </w:r>
    </w:p>
    <w:p w:rsidR="005C5FF3" w:rsidRPr="007F1FD7" w:rsidRDefault="005C5FF3" w:rsidP="005C5FF3">
      <w:pPr>
        <w:ind w:firstLine="720"/>
        <w:jc w:val="center"/>
        <w:rPr>
          <w:b/>
          <w:sz w:val="28"/>
          <w:szCs w:val="28"/>
          <w:u w:val="single"/>
        </w:rPr>
      </w:pPr>
    </w:p>
    <w:p w:rsidR="005C5FF3" w:rsidRDefault="005C5FF3" w:rsidP="001A4C83">
      <w:pPr>
        <w:ind w:firstLine="720"/>
        <w:jc w:val="center"/>
        <w:rPr>
          <w:b/>
          <w:sz w:val="28"/>
          <w:szCs w:val="28"/>
        </w:rPr>
      </w:pPr>
      <w:r w:rsidRPr="007F1FD7">
        <w:rPr>
          <w:b/>
          <w:sz w:val="28"/>
          <w:szCs w:val="28"/>
        </w:rPr>
        <w:t xml:space="preserve">2.1. Внешние и внутренние факторы развития </w:t>
      </w:r>
    </w:p>
    <w:p w:rsidR="00911C43" w:rsidRPr="007F1FD7" w:rsidRDefault="00911C43" w:rsidP="001A4C83">
      <w:pPr>
        <w:ind w:firstLine="720"/>
        <w:jc w:val="center"/>
        <w:rPr>
          <w:b/>
          <w:sz w:val="28"/>
          <w:szCs w:val="28"/>
        </w:rPr>
      </w:pPr>
    </w:p>
    <w:p w:rsidR="005C5FF3" w:rsidRPr="007F1FD7" w:rsidRDefault="005C5FF3" w:rsidP="005C5FF3">
      <w:pPr>
        <w:ind w:firstLine="567"/>
        <w:jc w:val="both"/>
        <w:rPr>
          <w:sz w:val="28"/>
          <w:szCs w:val="28"/>
        </w:rPr>
      </w:pPr>
      <w:r w:rsidRPr="007F1FD7">
        <w:rPr>
          <w:sz w:val="28"/>
          <w:szCs w:val="28"/>
        </w:rPr>
        <w:t>Для более четкого и системного представления о процессе развития муниципального образования следует выделить основные факторы, оказывающие влияние на его развитие. Целесообразно разделить эти факторы на внутренние и внешние по отношению к системе муниципального образования (МО).</w:t>
      </w:r>
    </w:p>
    <w:p w:rsidR="005C5FF3" w:rsidRPr="007F1FD7" w:rsidRDefault="005C5FF3" w:rsidP="005C5FF3">
      <w:pPr>
        <w:ind w:firstLine="567"/>
        <w:jc w:val="both"/>
        <w:rPr>
          <w:sz w:val="28"/>
          <w:szCs w:val="28"/>
        </w:rPr>
      </w:pPr>
      <w:r w:rsidRPr="007F1FD7">
        <w:rPr>
          <w:sz w:val="28"/>
          <w:szCs w:val="28"/>
        </w:rPr>
        <w:t>Внутренние факторы имеют свою основу внутри системы МО и на них могут влиять субъекты и объекты стратегии, следовательно, можно сформировать методы воздействия на эти факторы и учитывать их в стратегии.</w:t>
      </w:r>
    </w:p>
    <w:p w:rsidR="005C5FF3" w:rsidRPr="007F1FD7" w:rsidRDefault="005C5FF3" w:rsidP="005C5FF3">
      <w:pPr>
        <w:ind w:firstLine="567"/>
        <w:jc w:val="both"/>
        <w:rPr>
          <w:sz w:val="28"/>
          <w:szCs w:val="28"/>
        </w:rPr>
      </w:pPr>
      <w:r w:rsidRPr="007F1FD7">
        <w:rPr>
          <w:sz w:val="28"/>
          <w:szCs w:val="28"/>
        </w:rPr>
        <w:t>Внешние факторы имеют свою основу за пределами системы МО и влиять на них зачастую бывает либо невозможно, либо довольно трудно и неэффективно. Поэтому их влияние следует учитывать в стратегии, как заданные условия с учетом прогноза их изменения и воздействия на систему МО.</w:t>
      </w:r>
    </w:p>
    <w:p w:rsidR="005C5FF3" w:rsidRPr="00235C48" w:rsidRDefault="005C5FF3" w:rsidP="00235C48">
      <w:pPr>
        <w:ind w:firstLine="567"/>
        <w:jc w:val="right"/>
        <w:rPr>
          <w:i/>
          <w:sz w:val="28"/>
          <w:szCs w:val="28"/>
        </w:rPr>
      </w:pPr>
      <w:r w:rsidRPr="004D5742">
        <w:rPr>
          <w:i/>
          <w:sz w:val="28"/>
          <w:szCs w:val="28"/>
        </w:rPr>
        <w:t xml:space="preserve">Таблица </w:t>
      </w:r>
      <w:r>
        <w:rPr>
          <w:i/>
          <w:sz w:val="28"/>
          <w:szCs w:val="28"/>
        </w:rPr>
        <w:t>5</w:t>
      </w:r>
      <w:r w:rsidR="002024B9">
        <w:rPr>
          <w:i/>
          <w:sz w:val="28"/>
          <w:szCs w:val="28"/>
        </w:rPr>
        <w:t>1</w:t>
      </w:r>
    </w:p>
    <w:p w:rsidR="005C5FF3" w:rsidRPr="007F1FD7" w:rsidRDefault="005C5FF3" w:rsidP="005C5FF3">
      <w:pPr>
        <w:ind w:firstLine="567"/>
        <w:jc w:val="center"/>
        <w:rPr>
          <w:b/>
          <w:sz w:val="28"/>
          <w:szCs w:val="28"/>
        </w:rPr>
      </w:pPr>
      <w:r w:rsidRPr="007F1FD7">
        <w:rPr>
          <w:b/>
          <w:sz w:val="28"/>
          <w:szCs w:val="28"/>
        </w:rPr>
        <w:t xml:space="preserve">Перечень внутренних и внешних факторов развития </w:t>
      </w:r>
    </w:p>
    <w:p w:rsidR="005C5FF3" w:rsidRDefault="005C5FF3" w:rsidP="005C5FF3">
      <w:pPr>
        <w:ind w:firstLine="567"/>
        <w:jc w:val="center"/>
        <w:rPr>
          <w:b/>
          <w:sz w:val="28"/>
          <w:szCs w:val="28"/>
        </w:rPr>
      </w:pPr>
      <w:r>
        <w:rPr>
          <w:b/>
          <w:sz w:val="28"/>
          <w:szCs w:val="28"/>
        </w:rPr>
        <w:t>МО «Чернянский район»</w:t>
      </w:r>
    </w:p>
    <w:p w:rsidR="005C5FF3" w:rsidRPr="007F1FD7" w:rsidRDefault="005C5FF3" w:rsidP="00235C48">
      <w:pPr>
        <w:rPr>
          <w:b/>
          <w:sz w:val="28"/>
          <w:szCs w:val="28"/>
        </w:rPr>
      </w:pPr>
    </w:p>
    <w:tbl>
      <w:tblPr>
        <w:tblW w:w="95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824"/>
        <w:gridCol w:w="4716"/>
      </w:tblGrid>
      <w:tr w:rsidR="005C5FF3" w:rsidRPr="007F1FD7" w:rsidTr="00235C48">
        <w:trPr>
          <w:trHeight w:hRule="exact" w:val="706"/>
          <w:tblHeader/>
        </w:trPr>
        <w:tc>
          <w:tcPr>
            <w:tcW w:w="4824" w:type="dxa"/>
            <w:shd w:val="clear" w:color="auto" w:fill="FFFFFF"/>
            <w:vAlign w:val="center"/>
          </w:tcPr>
          <w:p w:rsidR="005C5FF3" w:rsidRPr="007F1FD7" w:rsidRDefault="005C5FF3" w:rsidP="005C5FF3">
            <w:pPr>
              <w:ind w:firstLine="567"/>
              <w:jc w:val="center"/>
              <w:rPr>
                <w:b/>
              </w:rPr>
            </w:pPr>
            <w:r w:rsidRPr="007F1FD7">
              <w:rPr>
                <w:b/>
              </w:rPr>
              <w:t>Внутренние факторы</w:t>
            </w:r>
          </w:p>
        </w:tc>
        <w:tc>
          <w:tcPr>
            <w:tcW w:w="4716" w:type="dxa"/>
            <w:shd w:val="clear" w:color="auto" w:fill="FFFFFF"/>
            <w:vAlign w:val="center"/>
          </w:tcPr>
          <w:p w:rsidR="005C5FF3" w:rsidRPr="007F1FD7" w:rsidRDefault="005C5FF3" w:rsidP="005C5FF3">
            <w:pPr>
              <w:ind w:firstLine="567"/>
              <w:jc w:val="center"/>
              <w:rPr>
                <w:b/>
              </w:rPr>
            </w:pPr>
            <w:r w:rsidRPr="007F1FD7">
              <w:rPr>
                <w:b/>
              </w:rPr>
              <w:t>Внешние факторы</w:t>
            </w:r>
          </w:p>
        </w:tc>
      </w:tr>
      <w:tr w:rsidR="005C5FF3" w:rsidRPr="007F1FD7" w:rsidTr="00235C48">
        <w:trPr>
          <w:cantSplit/>
          <w:trHeight w:val="1140"/>
        </w:trPr>
        <w:tc>
          <w:tcPr>
            <w:tcW w:w="4824" w:type="dxa"/>
            <w:shd w:val="clear" w:color="auto" w:fill="FFFFFF"/>
          </w:tcPr>
          <w:p w:rsidR="005C5FF3" w:rsidRPr="007F1FD7" w:rsidRDefault="005C5FF3" w:rsidP="005C5FF3">
            <w:pPr>
              <w:jc w:val="both"/>
            </w:pPr>
            <w:r w:rsidRPr="007F1FD7">
              <w:t>1. Политика органов местного самоуправления муниципального образования</w:t>
            </w:r>
          </w:p>
        </w:tc>
        <w:tc>
          <w:tcPr>
            <w:tcW w:w="4716" w:type="dxa"/>
            <w:shd w:val="clear" w:color="auto" w:fill="FFFFFF"/>
          </w:tcPr>
          <w:p w:rsidR="005C5FF3" w:rsidRPr="007F1FD7" w:rsidRDefault="005C5FF3" w:rsidP="005C5FF3">
            <w:pPr>
              <w:jc w:val="both"/>
            </w:pPr>
            <w:r w:rsidRPr="007F1FD7">
              <w:t>1. Элементы федеральной и региональной политики, влияющие на жизнедеятельность и перспективы развития муниципального образования</w:t>
            </w:r>
          </w:p>
        </w:tc>
      </w:tr>
      <w:tr w:rsidR="005C5FF3" w:rsidRPr="007F1FD7" w:rsidTr="00235C48">
        <w:trPr>
          <w:cantSplit/>
          <w:trHeight w:val="518"/>
        </w:trPr>
        <w:tc>
          <w:tcPr>
            <w:tcW w:w="4824" w:type="dxa"/>
            <w:shd w:val="clear" w:color="auto" w:fill="FFFFFF"/>
          </w:tcPr>
          <w:p w:rsidR="005C5FF3" w:rsidRPr="007F1FD7" w:rsidRDefault="005C5FF3" w:rsidP="005C5FF3">
            <w:pPr>
              <w:jc w:val="both"/>
            </w:pPr>
            <w:r w:rsidRPr="007F1FD7">
              <w:t>2. Функционирование общественных организаций муниципального образования</w:t>
            </w:r>
          </w:p>
        </w:tc>
        <w:tc>
          <w:tcPr>
            <w:tcW w:w="4716" w:type="dxa"/>
            <w:shd w:val="clear" w:color="auto" w:fill="FFFFFF"/>
          </w:tcPr>
          <w:p w:rsidR="005C5FF3" w:rsidRPr="007F1FD7" w:rsidRDefault="005C5FF3" w:rsidP="005C5FF3">
            <w:pPr>
              <w:jc w:val="both"/>
            </w:pPr>
            <w:r w:rsidRPr="007F1FD7">
              <w:t>2. Федеральное и региональное законодательство</w:t>
            </w:r>
          </w:p>
        </w:tc>
      </w:tr>
      <w:tr w:rsidR="005C5FF3" w:rsidRPr="007F1FD7" w:rsidTr="00235C48">
        <w:trPr>
          <w:cantSplit/>
          <w:trHeight w:val="498"/>
        </w:trPr>
        <w:tc>
          <w:tcPr>
            <w:tcW w:w="4824" w:type="dxa"/>
            <w:shd w:val="clear" w:color="auto" w:fill="FFFFFF"/>
          </w:tcPr>
          <w:p w:rsidR="005C5FF3" w:rsidRPr="007F1FD7" w:rsidRDefault="005C5FF3" w:rsidP="005C5FF3">
            <w:pPr>
              <w:jc w:val="both"/>
            </w:pPr>
            <w:r w:rsidRPr="007F1FD7">
              <w:t>3. Наличие минерально-сырьевой базы в муниципальном образовании</w:t>
            </w:r>
          </w:p>
        </w:tc>
        <w:tc>
          <w:tcPr>
            <w:tcW w:w="4716" w:type="dxa"/>
            <w:shd w:val="clear" w:color="auto" w:fill="FFFFFF"/>
          </w:tcPr>
          <w:p w:rsidR="005C5FF3" w:rsidRPr="007F1FD7" w:rsidRDefault="005C5FF3" w:rsidP="005C5FF3">
            <w:pPr>
              <w:jc w:val="both"/>
            </w:pPr>
            <w:r w:rsidRPr="007F1FD7">
              <w:t>3.  Ценовая и тарифная политика естественных монополий</w:t>
            </w:r>
          </w:p>
        </w:tc>
      </w:tr>
      <w:tr w:rsidR="005C5FF3" w:rsidRPr="007F1FD7" w:rsidTr="00235C48">
        <w:trPr>
          <w:cantSplit/>
          <w:trHeight w:val="650"/>
        </w:trPr>
        <w:tc>
          <w:tcPr>
            <w:tcW w:w="4824" w:type="dxa"/>
            <w:shd w:val="clear" w:color="auto" w:fill="FFFFFF"/>
          </w:tcPr>
          <w:p w:rsidR="005C5FF3" w:rsidRPr="007F1FD7" w:rsidRDefault="005C5FF3" w:rsidP="005C5FF3">
            <w:pPr>
              <w:jc w:val="both"/>
            </w:pPr>
            <w:r w:rsidRPr="007F1FD7">
              <w:lastRenderedPageBreak/>
              <w:t>4. Функционирование  различных видов  экономической деятельности в муниципальном образовании</w:t>
            </w:r>
          </w:p>
        </w:tc>
        <w:tc>
          <w:tcPr>
            <w:tcW w:w="4716" w:type="dxa"/>
            <w:shd w:val="clear" w:color="auto" w:fill="FFFFFF"/>
          </w:tcPr>
          <w:p w:rsidR="005C5FF3" w:rsidRPr="007F1FD7" w:rsidRDefault="005C5FF3" w:rsidP="005C5FF3">
            <w:pPr>
              <w:jc w:val="both"/>
            </w:pPr>
            <w:r w:rsidRPr="007F1FD7">
              <w:t>4. Диспаритет цен на готовую сельскохозяйственную продукцию, энергетические и материальные ресурсы</w:t>
            </w:r>
          </w:p>
        </w:tc>
      </w:tr>
      <w:tr w:rsidR="005C5FF3" w:rsidRPr="007F1FD7" w:rsidTr="00235C48">
        <w:trPr>
          <w:cantSplit/>
          <w:trHeight w:val="718"/>
        </w:trPr>
        <w:tc>
          <w:tcPr>
            <w:tcW w:w="4824" w:type="dxa"/>
            <w:shd w:val="clear" w:color="auto" w:fill="FFFFFF"/>
          </w:tcPr>
          <w:p w:rsidR="005C5FF3" w:rsidRPr="007F1FD7" w:rsidRDefault="005C5FF3" w:rsidP="005C5FF3">
            <w:pPr>
              <w:jc w:val="both"/>
            </w:pPr>
            <w:r w:rsidRPr="007F1FD7">
              <w:t>5. Инвестиционная привлекательность муниципального образования</w:t>
            </w:r>
          </w:p>
          <w:p w:rsidR="005C5FF3" w:rsidRPr="007F1FD7" w:rsidRDefault="005C5FF3" w:rsidP="005C5FF3">
            <w:pPr>
              <w:ind w:firstLine="102"/>
              <w:jc w:val="both"/>
            </w:pPr>
          </w:p>
        </w:tc>
        <w:tc>
          <w:tcPr>
            <w:tcW w:w="4716" w:type="dxa"/>
            <w:shd w:val="clear" w:color="auto" w:fill="FFFFFF"/>
          </w:tcPr>
          <w:p w:rsidR="005C5FF3" w:rsidRPr="007F1FD7" w:rsidRDefault="005C5FF3" w:rsidP="005C5FF3">
            <w:pPr>
              <w:jc w:val="both"/>
            </w:pPr>
            <w:r w:rsidRPr="007F1FD7">
              <w:t>5. Государственная поддержка развития отдельных секторов экономики и социальной сферы</w:t>
            </w:r>
          </w:p>
        </w:tc>
      </w:tr>
      <w:tr w:rsidR="005C5FF3" w:rsidRPr="007F1FD7" w:rsidTr="00235C48">
        <w:trPr>
          <w:cantSplit/>
          <w:trHeight w:val="650"/>
        </w:trPr>
        <w:tc>
          <w:tcPr>
            <w:tcW w:w="4824" w:type="dxa"/>
            <w:shd w:val="clear" w:color="auto" w:fill="FFFFFF"/>
          </w:tcPr>
          <w:p w:rsidR="005C5FF3" w:rsidRPr="007F1FD7" w:rsidRDefault="005C5FF3" w:rsidP="005C5FF3">
            <w:pPr>
              <w:jc w:val="both"/>
            </w:pPr>
            <w:r w:rsidRPr="007F1FD7">
              <w:t>6. Состояние и уровень развития</w:t>
            </w:r>
          </w:p>
          <w:p w:rsidR="005C5FF3" w:rsidRPr="007F1FD7" w:rsidRDefault="005C5FF3" w:rsidP="005C5FF3">
            <w:pPr>
              <w:ind w:firstLine="102"/>
              <w:jc w:val="both"/>
            </w:pPr>
            <w:r w:rsidRPr="007F1FD7">
              <w:t>социальной инфраструктуры муниципального образования</w:t>
            </w:r>
          </w:p>
        </w:tc>
        <w:tc>
          <w:tcPr>
            <w:tcW w:w="4716" w:type="dxa"/>
            <w:shd w:val="clear" w:color="auto" w:fill="FFFFFF"/>
          </w:tcPr>
          <w:p w:rsidR="005C5FF3" w:rsidRPr="007F1FD7" w:rsidRDefault="005C5FF3" w:rsidP="005C5FF3">
            <w:pPr>
              <w:jc w:val="both"/>
            </w:pPr>
            <w:r w:rsidRPr="007F1FD7">
              <w:t>6. Изменение конъюнктуры сырьевых и товарных рынков</w:t>
            </w:r>
          </w:p>
        </w:tc>
      </w:tr>
      <w:tr w:rsidR="005C5FF3" w:rsidRPr="007F1FD7" w:rsidTr="00235C48">
        <w:trPr>
          <w:cantSplit/>
          <w:trHeight w:val="818"/>
        </w:trPr>
        <w:tc>
          <w:tcPr>
            <w:tcW w:w="4824" w:type="dxa"/>
            <w:shd w:val="clear" w:color="auto" w:fill="FFFFFF"/>
          </w:tcPr>
          <w:p w:rsidR="005C5FF3" w:rsidRPr="007F1FD7" w:rsidRDefault="005C5FF3" w:rsidP="005C5FF3">
            <w:pPr>
              <w:jc w:val="both"/>
            </w:pPr>
            <w:r w:rsidRPr="007F1FD7">
              <w:t>7. Уровень духовного, интеллектуального и культурного развития населения муниципального образования</w:t>
            </w:r>
          </w:p>
        </w:tc>
        <w:tc>
          <w:tcPr>
            <w:tcW w:w="4716" w:type="dxa"/>
            <w:shd w:val="clear" w:color="auto" w:fill="FFFFFF"/>
          </w:tcPr>
          <w:p w:rsidR="005C5FF3" w:rsidRPr="007F1FD7" w:rsidRDefault="005C5FF3" w:rsidP="005C5FF3">
            <w:pPr>
              <w:jc w:val="both"/>
            </w:pPr>
            <w:r w:rsidRPr="007F1FD7">
              <w:t xml:space="preserve">7. Востребованность ресурсов            </w:t>
            </w:r>
          </w:p>
        </w:tc>
      </w:tr>
      <w:tr w:rsidR="005C5FF3" w:rsidRPr="007F1FD7" w:rsidTr="00235C48">
        <w:trPr>
          <w:cantSplit/>
          <w:trHeight w:val="519"/>
        </w:trPr>
        <w:tc>
          <w:tcPr>
            <w:tcW w:w="4824" w:type="dxa"/>
            <w:shd w:val="clear" w:color="auto" w:fill="FFFFFF"/>
          </w:tcPr>
          <w:p w:rsidR="005C5FF3" w:rsidRPr="007F1FD7" w:rsidRDefault="005C5FF3" w:rsidP="005C5FF3">
            <w:pPr>
              <w:jc w:val="both"/>
            </w:pPr>
            <w:r w:rsidRPr="007F1FD7">
              <w:t>8. Стратегическая и территориальная значимость муниципального образования</w:t>
            </w:r>
          </w:p>
        </w:tc>
        <w:tc>
          <w:tcPr>
            <w:tcW w:w="4716" w:type="dxa"/>
            <w:shd w:val="clear" w:color="auto" w:fill="FFFFFF"/>
          </w:tcPr>
          <w:p w:rsidR="005C5FF3" w:rsidRPr="007F1FD7" w:rsidRDefault="005C5FF3" w:rsidP="005C5FF3">
            <w:pPr>
              <w:jc w:val="both"/>
            </w:pPr>
            <w:r w:rsidRPr="007F1FD7">
              <w:t>8. Потенциальная заинтересованность инвесторов</w:t>
            </w:r>
          </w:p>
        </w:tc>
      </w:tr>
      <w:tr w:rsidR="005C5FF3" w:rsidRPr="007F1FD7" w:rsidTr="00235C48">
        <w:trPr>
          <w:trHeight w:hRule="exact" w:val="416"/>
        </w:trPr>
        <w:tc>
          <w:tcPr>
            <w:tcW w:w="4824" w:type="dxa"/>
            <w:shd w:val="clear" w:color="auto" w:fill="FFFFFF"/>
          </w:tcPr>
          <w:p w:rsidR="005C5FF3" w:rsidRPr="007F1FD7" w:rsidRDefault="005C5FF3" w:rsidP="005C5FF3">
            <w:pPr>
              <w:jc w:val="both"/>
            </w:pPr>
            <w:r>
              <w:t>9. Эффективность бюджетных расходов</w:t>
            </w:r>
          </w:p>
        </w:tc>
        <w:tc>
          <w:tcPr>
            <w:tcW w:w="4716" w:type="dxa"/>
            <w:shd w:val="clear" w:color="auto" w:fill="FFFFFF"/>
          </w:tcPr>
          <w:p w:rsidR="005C5FF3" w:rsidRPr="007F1FD7" w:rsidRDefault="005C5FF3" w:rsidP="005C5FF3">
            <w:pPr>
              <w:jc w:val="both"/>
            </w:pPr>
            <w:r w:rsidRPr="007F1FD7">
              <w:t>9. Межбюджетные отношения</w:t>
            </w:r>
          </w:p>
        </w:tc>
      </w:tr>
      <w:tr w:rsidR="005C5FF3" w:rsidRPr="007F1FD7" w:rsidTr="00235C48">
        <w:trPr>
          <w:trHeight w:hRule="exact" w:val="416"/>
        </w:trPr>
        <w:tc>
          <w:tcPr>
            <w:tcW w:w="4824" w:type="dxa"/>
            <w:shd w:val="clear" w:color="auto" w:fill="FFFFFF"/>
          </w:tcPr>
          <w:p w:rsidR="005C5FF3" w:rsidRPr="007F1FD7" w:rsidRDefault="005C5FF3" w:rsidP="005C5FF3">
            <w:pPr>
              <w:jc w:val="both"/>
            </w:pPr>
          </w:p>
        </w:tc>
        <w:tc>
          <w:tcPr>
            <w:tcW w:w="4716" w:type="dxa"/>
            <w:shd w:val="clear" w:color="auto" w:fill="FFFFFF"/>
          </w:tcPr>
          <w:p w:rsidR="005C5FF3" w:rsidRPr="007F1FD7" w:rsidRDefault="005C5FF3" w:rsidP="005C5FF3">
            <w:pPr>
              <w:jc w:val="both"/>
            </w:pPr>
            <w:r>
              <w:t>10. Финансово-экономический кризис</w:t>
            </w:r>
          </w:p>
        </w:tc>
      </w:tr>
    </w:tbl>
    <w:p w:rsidR="005C5FF3" w:rsidRDefault="005C5FF3" w:rsidP="005C5FF3">
      <w:pPr>
        <w:jc w:val="center"/>
        <w:rPr>
          <w:b/>
          <w:sz w:val="28"/>
          <w:szCs w:val="28"/>
        </w:rPr>
      </w:pPr>
    </w:p>
    <w:p w:rsidR="005C5FF3" w:rsidRDefault="005C5FF3" w:rsidP="00911C43">
      <w:pPr>
        <w:jc w:val="center"/>
        <w:rPr>
          <w:b/>
          <w:sz w:val="28"/>
          <w:szCs w:val="28"/>
        </w:rPr>
      </w:pPr>
      <w:r w:rsidRPr="007F1FD7">
        <w:rPr>
          <w:b/>
          <w:sz w:val="28"/>
          <w:szCs w:val="28"/>
        </w:rPr>
        <w:t xml:space="preserve">2.2. </w:t>
      </w:r>
      <w:r w:rsidRPr="007F1FD7">
        <w:rPr>
          <w:b/>
          <w:sz w:val="28"/>
          <w:szCs w:val="28"/>
          <w:lang w:val="en-US"/>
        </w:rPr>
        <w:t>SWOT</w:t>
      </w:r>
      <w:r w:rsidRPr="007F1FD7">
        <w:rPr>
          <w:b/>
          <w:sz w:val="28"/>
          <w:szCs w:val="28"/>
        </w:rPr>
        <w:t xml:space="preserve"> – анализ </w:t>
      </w:r>
    </w:p>
    <w:p w:rsidR="00235C48" w:rsidRPr="007F1FD7" w:rsidRDefault="00235C48" w:rsidP="005C5FF3">
      <w:pPr>
        <w:jc w:val="center"/>
        <w:rPr>
          <w:b/>
          <w:sz w:val="28"/>
          <w:szCs w:val="28"/>
        </w:rPr>
      </w:pPr>
    </w:p>
    <w:p w:rsidR="008432EE" w:rsidRDefault="005C5FF3" w:rsidP="008432EE">
      <w:pPr>
        <w:ind w:firstLine="720"/>
        <w:jc w:val="both"/>
        <w:rPr>
          <w:sz w:val="28"/>
          <w:szCs w:val="28"/>
        </w:rPr>
      </w:pPr>
      <w:r w:rsidRPr="007F1FD7">
        <w:rPr>
          <w:sz w:val="28"/>
          <w:szCs w:val="28"/>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определения конкурентных преимуществ и проблем, тормозящих прогрессивное движение, негативных моментов и тенденций, проведен  </w:t>
      </w:r>
      <w:r w:rsidRPr="007F1FD7">
        <w:rPr>
          <w:sz w:val="28"/>
          <w:szCs w:val="28"/>
          <w:lang w:val="en-US"/>
        </w:rPr>
        <w:t>SWOT</w:t>
      </w:r>
      <w:r w:rsidRPr="007F1FD7">
        <w:rPr>
          <w:sz w:val="28"/>
          <w:szCs w:val="28"/>
        </w:rPr>
        <w:t>-анализ социально-экономического развития муниципального района «Чернянский район».</w:t>
      </w:r>
    </w:p>
    <w:p w:rsidR="005C5FF3" w:rsidRPr="00235C48" w:rsidRDefault="005C5FF3" w:rsidP="00235C48">
      <w:pPr>
        <w:ind w:firstLine="720"/>
        <w:jc w:val="both"/>
        <w:rPr>
          <w:sz w:val="28"/>
          <w:szCs w:val="28"/>
        </w:rPr>
      </w:pPr>
      <w:r w:rsidRPr="007F1FD7">
        <w:rPr>
          <w:sz w:val="28"/>
          <w:szCs w:val="28"/>
        </w:rPr>
        <w:t xml:space="preserve">Уникальность, конкурентные преимущества, которые должны быть использованы для перспективного развития муниципального района «Чернянский район», и  ключевые проблемы муниципального района, требующие решения для достижения высокого уровня развития и на решение которых будет направлена стратегия социально-экономического развития муниципального района «Чернянский район» представленных в таблице </w:t>
      </w:r>
      <w:r>
        <w:rPr>
          <w:sz w:val="28"/>
          <w:szCs w:val="28"/>
        </w:rPr>
        <w:t>5</w:t>
      </w:r>
      <w:r w:rsidR="002024B9">
        <w:rPr>
          <w:sz w:val="28"/>
          <w:szCs w:val="28"/>
        </w:rPr>
        <w:t>2</w:t>
      </w:r>
      <w:r w:rsidRPr="007F1FD7">
        <w:rPr>
          <w:sz w:val="28"/>
          <w:szCs w:val="28"/>
        </w:rPr>
        <w:t xml:space="preserve">. </w:t>
      </w:r>
    </w:p>
    <w:p w:rsidR="005C5FF3" w:rsidRPr="004D5742" w:rsidRDefault="005C5FF3" w:rsidP="005C5FF3">
      <w:pPr>
        <w:ind w:firstLine="567"/>
        <w:jc w:val="right"/>
        <w:rPr>
          <w:i/>
          <w:sz w:val="28"/>
          <w:szCs w:val="28"/>
        </w:rPr>
      </w:pPr>
      <w:r w:rsidRPr="004D5742">
        <w:rPr>
          <w:i/>
          <w:sz w:val="28"/>
          <w:szCs w:val="28"/>
        </w:rPr>
        <w:t>Таблица 5</w:t>
      </w:r>
      <w:r w:rsidR="002024B9">
        <w:rPr>
          <w:i/>
          <w:sz w:val="28"/>
          <w:szCs w:val="28"/>
        </w:rPr>
        <w:t>2</w:t>
      </w:r>
    </w:p>
    <w:p w:rsidR="005C5FF3" w:rsidRPr="007F1FD7" w:rsidRDefault="005C5FF3" w:rsidP="005C5FF3">
      <w:pPr>
        <w:jc w:val="center"/>
        <w:rPr>
          <w:b/>
          <w:sz w:val="28"/>
          <w:szCs w:val="28"/>
        </w:rPr>
      </w:pPr>
      <w:r w:rsidRPr="007F1FD7">
        <w:rPr>
          <w:b/>
          <w:sz w:val="28"/>
          <w:szCs w:val="28"/>
        </w:rPr>
        <w:t xml:space="preserve">Уникальность, конкурентные преимущества и ключевые </w:t>
      </w:r>
    </w:p>
    <w:p w:rsidR="005C5FF3" w:rsidRPr="007F1FD7" w:rsidRDefault="005C5FF3" w:rsidP="005C5FF3">
      <w:pPr>
        <w:jc w:val="center"/>
        <w:rPr>
          <w:b/>
          <w:sz w:val="28"/>
          <w:szCs w:val="28"/>
        </w:rPr>
      </w:pPr>
      <w:r w:rsidRPr="007F1FD7">
        <w:rPr>
          <w:b/>
          <w:sz w:val="28"/>
          <w:szCs w:val="28"/>
        </w:rPr>
        <w:t xml:space="preserve">проблемы муниципального образования </w:t>
      </w:r>
    </w:p>
    <w:p w:rsidR="005C5FF3" w:rsidRDefault="005C5FF3" w:rsidP="005C5FF3">
      <w:pPr>
        <w:ind w:firstLine="567"/>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240"/>
        <w:gridCol w:w="4500"/>
      </w:tblGrid>
      <w:tr w:rsidR="005C5FF3" w:rsidTr="005C5FF3">
        <w:trPr>
          <w:trHeight w:val="548"/>
          <w:tblHeader/>
        </w:trPr>
        <w:tc>
          <w:tcPr>
            <w:tcW w:w="1980" w:type="dxa"/>
            <w:vAlign w:val="center"/>
          </w:tcPr>
          <w:p w:rsidR="005C5FF3" w:rsidRPr="00A13097" w:rsidRDefault="005C5FF3" w:rsidP="005C5FF3">
            <w:pPr>
              <w:jc w:val="center"/>
              <w:rPr>
                <w:b/>
              </w:rPr>
            </w:pPr>
            <w:r w:rsidRPr="00A13097">
              <w:rPr>
                <w:b/>
              </w:rPr>
              <w:t>Сферы</w:t>
            </w:r>
          </w:p>
        </w:tc>
        <w:tc>
          <w:tcPr>
            <w:tcW w:w="3240" w:type="dxa"/>
            <w:vAlign w:val="center"/>
          </w:tcPr>
          <w:p w:rsidR="005C5FF3" w:rsidRPr="00A13097" w:rsidRDefault="005C5FF3" w:rsidP="005C5FF3">
            <w:pPr>
              <w:jc w:val="center"/>
              <w:rPr>
                <w:b/>
              </w:rPr>
            </w:pPr>
            <w:r w:rsidRPr="00A13097">
              <w:rPr>
                <w:b/>
              </w:rPr>
              <w:t xml:space="preserve">Уникальность, </w:t>
            </w:r>
            <w:r>
              <w:rPr>
                <w:b/>
              </w:rPr>
              <w:t>к</w:t>
            </w:r>
            <w:r w:rsidRPr="00A13097">
              <w:rPr>
                <w:b/>
              </w:rPr>
              <w:t>онкурентные преимущества</w:t>
            </w:r>
          </w:p>
        </w:tc>
        <w:tc>
          <w:tcPr>
            <w:tcW w:w="4500" w:type="dxa"/>
            <w:vAlign w:val="center"/>
          </w:tcPr>
          <w:p w:rsidR="005C5FF3" w:rsidRPr="00A13097" w:rsidRDefault="005C5FF3" w:rsidP="005C5FF3">
            <w:pPr>
              <w:jc w:val="center"/>
              <w:rPr>
                <w:b/>
              </w:rPr>
            </w:pPr>
            <w:r w:rsidRPr="00A13097">
              <w:rPr>
                <w:b/>
              </w:rPr>
              <w:t>Ключевые проблемы</w:t>
            </w:r>
          </w:p>
        </w:tc>
      </w:tr>
      <w:tr w:rsidR="005C5FF3" w:rsidTr="005C5FF3">
        <w:tc>
          <w:tcPr>
            <w:tcW w:w="9720" w:type="dxa"/>
            <w:gridSpan w:val="3"/>
            <w:vAlign w:val="center"/>
          </w:tcPr>
          <w:p w:rsidR="005C5FF3" w:rsidRPr="00A13097" w:rsidRDefault="005C5FF3" w:rsidP="005C5FF3">
            <w:pPr>
              <w:jc w:val="center"/>
              <w:rPr>
                <w:b/>
              </w:rPr>
            </w:pPr>
            <w:r w:rsidRPr="00A13097">
              <w:rPr>
                <w:b/>
              </w:rPr>
              <w:t>1. Ресурсный потенциал</w:t>
            </w:r>
            <w:r w:rsidRPr="00A13097">
              <w:t xml:space="preserve"> </w:t>
            </w:r>
          </w:p>
        </w:tc>
      </w:tr>
      <w:tr w:rsidR="005C5FF3" w:rsidTr="005C5FF3">
        <w:tc>
          <w:tcPr>
            <w:tcW w:w="1980" w:type="dxa"/>
          </w:tcPr>
          <w:p w:rsidR="005C5FF3" w:rsidRPr="00A13097" w:rsidRDefault="005C5FF3" w:rsidP="005C5FF3">
            <w:r w:rsidRPr="00A13097">
              <w:t>1.1. Географическое положение</w:t>
            </w:r>
          </w:p>
        </w:tc>
        <w:tc>
          <w:tcPr>
            <w:tcW w:w="3240" w:type="dxa"/>
          </w:tcPr>
          <w:p w:rsidR="005C5FF3" w:rsidRPr="00A13097" w:rsidRDefault="005C5FF3" w:rsidP="005C5FF3">
            <w:pPr>
              <w:tabs>
                <w:tab w:val="left" w:pos="72"/>
              </w:tabs>
              <w:jc w:val="both"/>
            </w:pPr>
            <w:r w:rsidRPr="00A13097">
              <w:t>- муниципальное образование является автомобильным и железнодорожным узлом</w:t>
            </w:r>
          </w:p>
        </w:tc>
        <w:tc>
          <w:tcPr>
            <w:tcW w:w="4500" w:type="dxa"/>
          </w:tcPr>
          <w:p w:rsidR="005C5FF3" w:rsidRPr="00A13097" w:rsidRDefault="005C5FF3" w:rsidP="005C5FF3">
            <w:r w:rsidRPr="00A13097">
              <w:t xml:space="preserve">- удаленность от областного центра – </w:t>
            </w:r>
            <w:r>
              <w:t xml:space="preserve"> </w:t>
            </w:r>
            <w:smartTag w:uri="urn:schemas-microsoft-com:office:smarttags" w:element="metricconverter">
              <w:smartTagPr>
                <w:attr w:name="ProductID" w:val="110 км"/>
              </w:smartTagPr>
              <w:r w:rsidRPr="00A13097">
                <w:t>110 км</w:t>
              </w:r>
            </w:smartTag>
          </w:p>
        </w:tc>
      </w:tr>
      <w:tr w:rsidR="005C5FF3" w:rsidTr="005C5FF3">
        <w:trPr>
          <w:trHeight w:val="508"/>
        </w:trPr>
        <w:tc>
          <w:tcPr>
            <w:tcW w:w="1980" w:type="dxa"/>
          </w:tcPr>
          <w:p w:rsidR="005C5FF3" w:rsidRPr="00A13097" w:rsidRDefault="005C5FF3" w:rsidP="005C5FF3">
            <w:r w:rsidRPr="00A13097">
              <w:t>1.2. Природно-ресурсный потенциал</w:t>
            </w:r>
          </w:p>
        </w:tc>
        <w:tc>
          <w:tcPr>
            <w:tcW w:w="3240" w:type="dxa"/>
          </w:tcPr>
          <w:p w:rsidR="005C5FF3" w:rsidRPr="00A13097" w:rsidRDefault="005C5FF3" w:rsidP="005C5FF3">
            <w:pPr>
              <w:jc w:val="both"/>
            </w:pPr>
            <w:r w:rsidRPr="00A13097">
              <w:t>- благоприятный климат;</w:t>
            </w:r>
          </w:p>
          <w:p w:rsidR="005C5FF3" w:rsidRPr="00A13097" w:rsidRDefault="005C5FF3" w:rsidP="005C5FF3">
            <w:pPr>
              <w:jc w:val="both"/>
            </w:pPr>
            <w:r w:rsidRPr="00A13097">
              <w:t xml:space="preserve">- наличие плодородных сельскохозяйственных </w:t>
            </w:r>
            <w:r w:rsidRPr="00A13097">
              <w:lastRenderedPageBreak/>
              <w:t>земель;</w:t>
            </w:r>
          </w:p>
          <w:p w:rsidR="005C5FF3" w:rsidRPr="00A13097" w:rsidRDefault="005C5FF3" w:rsidP="005C5FF3">
            <w:pPr>
              <w:jc w:val="both"/>
            </w:pPr>
            <w:r w:rsidRPr="00A13097">
              <w:t>- наличие месторождений полезных ископаемых: глины, песка, мела</w:t>
            </w:r>
            <w:r>
              <w:t>,</w:t>
            </w:r>
            <w:r w:rsidRPr="00A13097">
              <w:t xml:space="preserve"> залежей железной руды;</w:t>
            </w:r>
          </w:p>
          <w:p w:rsidR="005C5FF3" w:rsidRPr="00A13097" w:rsidRDefault="005C5FF3" w:rsidP="005C5FF3">
            <w:pPr>
              <w:jc w:val="both"/>
            </w:pPr>
            <w:r w:rsidRPr="00A13097">
              <w:t>- наличие лесов и противоэррозийных лесонасаждений;</w:t>
            </w:r>
          </w:p>
          <w:p w:rsidR="005C5FF3" w:rsidRPr="00A13097" w:rsidRDefault="005C5FF3" w:rsidP="005C5FF3">
            <w:pPr>
              <w:jc w:val="both"/>
            </w:pPr>
            <w:r w:rsidRPr="00A13097">
              <w:t xml:space="preserve">- наличие водных </w:t>
            </w:r>
            <w:r>
              <w:t>объектов для разведения рыбы</w:t>
            </w:r>
          </w:p>
        </w:tc>
        <w:tc>
          <w:tcPr>
            <w:tcW w:w="4500" w:type="dxa"/>
          </w:tcPr>
          <w:p w:rsidR="005C5FF3" w:rsidRPr="00A13097" w:rsidRDefault="005C5FF3" w:rsidP="005C5FF3">
            <w:pPr>
              <w:jc w:val="both"/>
            </w:pPr>
            <w:r w:rsidRPr="00A13097">
              <w:lastRenderedPageBreak/>
              <w:t>- недостаточно эффективное использование полезных ископаемых, водных и земельных ресурсов;</w:t>
            </w:r>
          </w:p>
          <w:p w:rsidR="005C5FF3" w:rsidRPr="00A13097" w:rsidRDefault="005C5FF3" w:rsidP="005C5FF3">
            <w:pPr>
              <w:jc w:val="both"/>
            </w:pPr>
            <w:r w:rsidRPr="00A13097">
              <w:lastRenderedPageBreak/>
              <w:t>- заиливание и обмеление рек;</w:t>
            </w:r>
          </w:p>
          <w:p w:rsidR="005C5FF3" w:rsidRPr="00A13097" w:rsidRDefault="005C5FF3" w:rsidP="005C5FF3">
            <w:pPr>
              <w:jc w:val="both"/>
            </w:pPr>
            <w:r w:rsidRPr="00A13097">
              <w:t>- низкое качество питьевой воды (повышенное содержание железа)</w:t>
            </w:r>
          </w:p>
        </w:tc>
      </w:tr>
      <w:tr w:rsidR="005C5FF3" w:rsidTr="005C5FF3">
        <w:tc>
          <w:tcPr>
            <w:tcW w:w="9720" w:type="dxa"/>
            <w:gridSpan w:val="3"/>
          </w:tcPr>
          <w:p w:rsidR="005C5FF3" w:rsidRPr="00A13097" w:rsidRDefault="005C5FF3" w:rsidP="005C5FF3">
            <w:pPr>
              <w:jc w:val="center"/>
              <w:rPr>
                <w:b/>
              </w:rPr>
            </w:pPr>
            <w:r w:rsidRPr="00A13097">
              <w:rPr>
                <w:b/>
              </w:rPr>
              <w:lastRenderedPageBreak/>
              <w:t>2. Качество жизни населения</w:t>
            </w:r>
          </w:p>
        </w:tc>
      </w:tr>
      <w:tr w:rsidR="005C5FF3" w:rsidTr="005C5FF3">
        <w:tc>
          <w:tcPr>
            <w:tcW w:w="1980" w:type="dxa"/>
          </w:tcPr>
          <w:p w:rsidR="005C5FF3" w:rsidRPr="00A13097" w:rsidRDefault="005C5FF3" w:rsidP="005C5FF3">
            <w:r w:rsidRPr="00A13097">
              <w:t>2.1. Демография</w:t>
            </w:r>
          </w:p>
        </w:tc>
        <w:tc>
          <w:tcPr>
            <w:tcW w:w="3240" w:type="dxa"/>
          </w:tcPr>
          <w:p w:rsidR="005C5FF3" w:rsidRPr="00A13097" w:rsidRDefault="005C5FF3" w:rsidP="005C5FF3">
            <w:pPr>
              <w:jc w:val="both"/>
            </w:pPr>
            <w:r w:rsidRPr="00A13097">
              <w:t>- наличие и реализация целевых программ, направленных на улучшение демографической ситуации;</w:t>
            </w:r>
          </w:p>
          <w:p w:rsidR="005C5FF3" w:rsidRPr="00A13097" w:rsidRDefault="005C5FF3" w:rsidP="005C5FF3">
            <w:pPr>
              <w:jc w:val="both"/>
            </w:pPr>
            <w:r w:rsidRPr="00A13097">
              <w:t>- сокращение смертности населения;</w:t>
            </w:r>
          </w:p>
          <w:p w:rsidR="005C5FF3" w:rsidRPr="00A13097" w:rsidRDefault="005C5FF3" w:rsidP="005C5FF3">
            <w:pPr>
              <w:jc w:val="both"/>
            </w:pPr>
            <w:r w:rsidRPr="00A13097">
              <w:t xml:space="preserve">- </w:t>
            </w:r>
            <w:r>
              <w:t xml:space="preserve">в последнее время </w:t>
            </w:r>
            <w:r w:rsidRPr="00A13097">
              <w:t>увеличение уровня рождаемости;</w:t>
            </w:r>
          </w:p>
          <w:p w:rsidR="005C5FF3" w:rsidRDefault="005C5FF3" w:rsidP="005C5FF3">
            <w:pPr>
              <w:jc w:val="both"/>
            </w:pPr>
            <w:r w:rsidRPr="00A13097">
              <w:t xml:space="preserve">- увеличение рождаемости городского населения (на </w:t>
            </w:r>
            <w:r>
              <w:t>54,7</w:t>
            </w:r>
            <w:r w:rsidR="001D2850">
              <w:t>%</w:t>
            </w:r>
            <w:r w:rsidRPr="00A13097">
              <w:t xml:space="preserve"> за 5 лет)</w:t>
            </w:r>
            <w:r>
              <w:t>;</w:t>
            </w:r>
          </w:p>
          <w:p w:rsidR="005C5FF3" w:rsidRPr="00A13097" w:rsidRDefault="005C5FF3" w:rsidP="005C5FF3">
            <w:pPr>
              <w:jc w:val="both"/>
            </w:pPr>
            <w:r w:rsidRPr="00A13097">
              <w:t>- равенство численности мужчин и женщин в возрастных группах до 55 лет;</w:t>
            </w:r>
          </w:p>
          <w:p w:rsidR="005C5FF3" w:rsidRPr="00A13097" w:rsidRDefault="005C5FF3" w:rsidP="005C5FF3">
            <w:pPr>
              <w:jc w:val="both"/>
            </w:pPr>
            <w:r w:rsidRPr="00A13097">
              <w:t>- снижение уровня детской смертности</w:t>
            </w:r>
          </w:p>
        </w:tc>
        <w:tc>
          <w:tcPr>
            <w:tcW w:w="4500" w:type="dxa"/>
          </w:tcPr>
          <w:p w:rsidR="005C5FF3" w:rsidRPr="00A13097" w:rsidRDefault="005C5FF3" w:rsidP="005C5FF3">
            <w:pPr>
              <w:jc w:val="both"/>
            </w:pPr>
            <w:r w:rsidRPr="00A13097">
              <w:t>- высокий удельный вес населения пенсионного и предпенсионного возраста;</w:t>
            </w:r>
          </w:p>
          <w:p w:rsidR="005C5FF3" w:rsidRPr="00A13097" w:rsidRDefault="005C5FF3" w:rsidP="005C5FF3">
            <w:pPr>
              <w:jc w:val="both"/>
            </w:pPr>
            <w:r w:rsidRPr="00A13097">
              <w:t>- превышение смертности над рождаемостью;</w:t>
            </w:r>
          </w:p>
          <w:p w:rsidR="005C5FF3" w:rsidRPr="00A13097" w:rsidRDefault="005C5FF3" w:rsidP="005C5FF3">
            <w:pPr>
              <w:jc w:val="both"/>
            </w:pPr>
            <w:r w:rsidRPr="00A13097">
              <w:t>- высокий уровень смертности населения, сокращение численности населения, в особенности сельского за счет естественной убыли населения;</w:t>
            </w:r>
          </w:p>
          <w:p w:rsidR="005C5FF3" w:rsidRPr="00A13097" w:rsidRDefault="005C5FF3" w:rsidP="005C5FF3">
            <w:pPr>
              <w:jc w:val="both"/>
            </w:pPr>
            <w:r w:rsidRPr="00A13097">
              <w:t>- относительно низкая доля населения в трудоспособном возрасте;</w:t>
            </w:r>
          </w:p>
          <w:p w:rsidR="005C5FF3" w:rsidRPr="00A13097" w:rsidRDefault="005C5FF3" w:rsidP="005C5FF3">
            <w:pPr>
              <w:jc w:val="both"/>
            </w:pPr>
            <w:r w:rsidRPr="00A13097">
              <w:t>- ухудшение качества детского и материнского здоровья</w:t>
            </w:r>
          </w:p>
        </w:tc>
      </w:tr>
      <w:tr w:rsidR="005C5FF3" w:rsidTr="005C5FF3">
        <w:tc>
          <w:tcPr>
            <w:tcW w:w="1980" w:type="dxa"/>
          </w:tcPr>
          <w:p w:rsidR="005C5FF3" w:rsidRPr="00A13097" w:rsidRDefault="005C5FF3" w:rsidP="005C5FF3">
            <w:r w:rsidRPr="00A13097">
              <w:t>2.2. Уровень жизни населения. Заработная плата, доходы.</w:t>
            </w:r>
          </w:p>
        </w:tc>
        <w:tc>
          <w:tcPr>
            <w:tcW w:w="3240" w:type="dxa"/>
          </w:tcPr>
          <w:p w:rsidR="005C5FF3" w:rsidRPr="00A13097" w:rsidRDefault="005C5FF3" w:rsidP="005C5FF3">
            <w:pPr>
              <w:jc w:val="both"/>
            </w:pPr>
            <w:r w:rsidRPr="00A13097">
              <w:t>- отсутствие задолженности по заработной плате в действующих предприятиях;</w:t>
            </w:r>
          </w:p>
          <w:p w:rsidR="005C5FF3" w:rsidRPr="00A13097" w:rsidRDefault="005C5FF3" w:rsidP="005C5FF3">
            <w:pPr>
              <w:jc w:val="both"/>
            </w:pPr>
            <w:r w:rsidRPr="00A13097">
              <w:t>- возможность получения дополнительных доходов в натуральной форме от ведения ЛПХ;</w:t>
            </w:r>
          </w:p>
          <w:p w:rsidR="005C5FF3" w:rsidRPr="00A13097" w:rsidRDefault="005C5FF3" w:rsidP="005C5FF3">
            <w:pPr>
              <w:jc w:val="both"/>
            </w:pPr>
            <w:r w:rsidRPr="00A13097">
              <w:t>- продолжение тенденции роста уровня зарабо</w:t>
            </w:r>
            <w:r>
              <w:t>тной платы</w:t>
            </w:r>
          </w:p>
          <w:p w:rsidR="005C5FF3" w:rsidRPr="00A13097" w:rsidRDefault="005C5FF3" w:rsidP="005C5FF3">
            <w:pPr>
              <w:jc w:val="both"/>
            </w:pPr>
          </w:p>
        </w:tc>
        <w:tc>
          <w:tcPr>
            <w:tcW w:w="4500" w:type="dxa"/>
          </w:tcPr>
          <w:p w:rsidR="005C5FF3" w:rsidRPr="00A13097" w:rsidRDefault="005C5FF3" w:rsidP="005C5FF3">
            <w:pPr>
              <w:jc w:val="both"/>
            </w:pPr>
            <w:r w:rsidRPr="00A13097">
              <w:t>- существенное отставание уровня зарплаты от среднеобластного показателя;</w:t>
            </w:r>
          </w:p>
          <w:p w:rsidR="005C5FF3" w:rsidRPr="00A13097" w:rsidRDefault="005C5FF3" w:rsidP="005C5FF3">
            <w:pPr>
              <w:jc w:val="both"/>
            </w:pPr>
            <w:r w:rsidRPr="00A13097">
              <w:t>- сильная дифференциация заработной платы по видам экономической деятельности;</w:t>
            </w:r>
          </w:p>
          <w:p w:rsidR="005C5FF3" w:rsidRPr="00A13097" w:rsidRDefault="005C5FF3" w:rsidP="005C5FF3">
            <w:pPr>
              <w:jc w:val="both"/>
            </w:pPr>
            <w:r w:rsidRPr="00A13097">
              <w:t>- значительное отставание покупательной способности от номинальной заработной платы;</w:t>
            </w:r>
          </w:p>
          <w:p w:rsidR="005C5FF3" w:rsidRPr="00A13097" w:rsidRDefault="005C5FF3" w:rsidP="005C5FF3">
            <w:pPr>
              <w:jc w:val="both"/>
            </w:pPr>
            <w:r w:rsidRPr="00A13097">
              <w:t>- снижение покупательной способности пенсии;</w:t>
            </w:r>
          </w:p>
          <w:p w:rsidR="005C5FF3" w:rsidRPr="00A13097" w:rsidRDefault="005C5FF3" w:rsidP="005C5FF3">
            <w:pPr>
              <w:jc w:val="both"/>
            </w:pPr>
            <w:r w:rsidRPr="00A13097">
              <w:t>- неразвитость рынков сбыта продукции, произведенной в ЛПХ, низкие закупоч</w:t>
            </w:r>
            <w:r>
              <w:t>ные цены</w:t>
            </w:r>
          </w:p>
        </w:tc>
      </w:tr>
      <w:tr w:rsidR="005C5FF3" w:rsidTr="005C5FF3">
        <w:tc>
          <w:tcPr>
            <w:tcW w:w="1980" w:type="dxa"/>
          </w:tcPr>
          <w:p w:rsidR="005C5FF3" w:rsidRPr="00A13097" w:rsidRDefault="005C5FF3" w:rsidP="005C5FF3">
            <w:r w:rsidRPr="00A13097">
              <w:t>2.3. Социальная защита населения</w:t>
            </w:r>
          </w:p>
        </w:tc>
        <w:tc>
          <w:tcPr>
            <w:tcW w:w="3240" w:type="dxa"/>
          </w:tcPr>
          <w:p w:rsidR="005C5FF3" w:rsidRPr="00A13097" w:rsidRDefault="005C5FF3" w:rsidP="005C5FF3">
            <w:pPr>
              <w:jc w:val="both"/>
            </w:pPr>
            <w:r w:rsidRPr="00A13097">
              <w:t>- эффективная работа органов социальной защиты населения;</w:t>
            </w:r>
          </w:p>
          <w:p w:rsidR="005C5FF3" w:rsidRPr="00A13097" w:rsidRDefault="005C5FF3" w:rsidP="005C5FF3">
            <w:pPr>
              <w:jc w:val="both"/>
            </w:pPr>
            <w:r w:rsidRPr="00A13097">
              <w:t xml:space="preserve">- наличие </w:t>
            </w:r>
            <w:r>
              <w:t xml:space="preserve">и реализация </w:t>
            </w:r>
            <w:r w:rsidRPr="00A13097">
              <w:t>программ по социальной поддержке малообеспеченного населения</w:t>
            </w:r>
          </w:p>
        </w:tc>
        <w:tc>
          <w:tcPr>
            <w:tcW w:w="4500" w:type="dxa"/>
          </w:tcPr>
          <w:p w:rsidR="005C5FF3" w:rsidRPr="00A13097" w:rsidRDefault="005C5FF3" w:rsidP="005C5FF3">
            <w:pPr>
              <w:jc w:val="both"/>
            </w:pPr>
            <w:r w:rsidRPr="00A13097">
              <w:t>- относительно низкая заработная плата работников социального обслуживания;</w:t>
            </w:r>
          </w:p>
          <w:p w:rsidR="005C5FF3" w:rsidRPr="00A13097" w:rsidRDefault="005C5FF3" w:rsidP="005C5FF3">
            <w:pPr>
              <w:jc w:val="both"/>
            </w:pPr>
            <w:r w:rsidRPr="00A13097">
              <w:t>- значительная доля пенсионеров, малообеспеченных граждан и семей в общей численности населения района</w:t>
            </w:r>
          </w:p>
        </w:tc>
      </w:tr>
      <w:tr w:rsidR="005C5FF3" w:rsidTr="005C5FF3">
        <w:tc>
          <w:tcPr>
            <w:tcW w:w="1980" w:type="dxa"/>
          </w:tcPr>
          <w:p w:rsidR="005C5FF3" w:rsidRPr="00A13097" w:rsidRDefault="005C5FF3" w:rsidP="005C5FF3">
            <w:r w:rsidRPr="00A13097">
              <w:lastRenderedPageBreak/>
              <w:t>2.4. Жилищно-коммунальная  сфера и благоустройство</w:t>
            </w:r>
          </w:p>
        </w:tc>
        <w:tc>
          <w:tcPr>
            <w:tcW w:w="3240" w:type="dxa"/>
          </w:tcPr>
          <w:p w:rsidR="005C5FF3" w:rsidRPr="00A13097" w:rsidRDefault="005C5FF3" w:rsidP="005C5FF3">
            <w:pPr>
              <w:jc w:val="both"/>
            </w:pPr>
            <w:r w:rsidRPr="00A13097">
              <w:t xml:space="preserve">- </w:t>
            </w:r>
            <w:r>
              <w:t>полная</w:t>
            </w:r>
            <w:r w:rsidRPr="00A13097">
              <w:t xml:space="preserve"> газификация района;</w:t>
            </w:r>
          </w:p>
          <w:p w:rsidR="005C5FF3" w:rsidRPr="00A13097" w:rsidRDefault="005C5FF3" w:rsidP="005C5FF3">
            <w:pPr>
              <w:jc w:val="both"/>
            </w:pPr>
            <w:r w:rsidRPr="00A13097">
              <w:t>- значительное улучшение благоустройства и озеленения населенных пунктов;</w:t>
            </w:r>
          </w:p>
          <w:p w:rsidR="005C5FF3" w:rsidRPr="00A13097" w:rsidRDefault="005C5FF3" w:rsidP="005C5FF3">
            <w:pPr>
              <w:jc w:val="both"/>
            </w:pPr>
            <w:r w:rsidRPr="00A13097">
              <w:t>- реализация мероприятий по реформированию ЖКХ</w:t>
            </w:r>
          </w:p>
        </w:tc>
        <w:tc>
          <w:tcPr>
            <w:tcW w:w="4500" w:type="dxa"/>
          </w:tcPr>
          <w:p w:rsidR="005C5FF3" w:rsidRPr="00A13097" w:rsidRDefault="005C5FF3" w:rsidP="005C5FF3">
            <w:pPr>
              <w:jc w:val="both"/>
            </w:pPr>
            <w:r w:rsidRPr="00A13097">
              <w:t>- отсутствие системы водоотведения в сельских поселениях;</w:t>
            </w:r>
          </w:p>
          <w:p w:rsidR="005C5FF3" w:rsidRPr="00A13097" w:rsidRDefault="005C5FF3" w:rsidP="005C5FF3">
            <w:pPr>
              <w:jc w:val="both"/>
            </w:pPr>
            <w:r w:rsidRPr="00A13097">
              <w:t>- высокий уровень износа объектов ЖКХ;</w:t>
            </w:r>
          </w:p>
          <w:p w:rsidR="005C5FF3" w:rsidRPr="00A13097" w:rsidRDefault="005C5FF3" w:rsidP="005C5FF3">
            <w:pPr>
              <w:jc w:val="both"/>
            </w:pPr>
            <w:r w:rsidRPr="00A13097">
              <w:t>- наличие задолженности населения за жилищно-коммунальные услуги;</w:t>
            </w:r>
          </w:p>
          <w:p w:rsidR="005C5FF3" w:rsidRPr="00A13097" w:rsidRDefault="005C5FF3" w:rsidP="005C5FF3">
            <w:pPr>
              <w:jc w:val="both"/>
            </w:pPr>
            <w:r w:rsidRPr="00A13097">
              <w:t>- отсутствие альтернативных управляющих компаний  в сфере услуг ЖКХ;</w:t>
            </w:r>
          </w:p>
          <w:p w:rsidR="005C5FF3" w:rsidRPr="00A13097" w:rsidRDefault="005C5FF3" w:rsidP="005C5FF3">
            <w:pPr>
              <w:jc w:val="both"/>
            </w:pPr>
            <w:r w:rsidRPr="00A13097">
              <w:t>- относительно высокая степень износа муниципального жилого фонда;</w:t>
            </w:r>
          </w:p>
          <w:p w:rsidR="005C5FF3" w:rsidRPr="00A13097" w:rsidRDefault="005C5FF3" w:rsidP="005C5FF3">
            <w:pPr>
              <w:jc w:val="both"/>
            </w:pPr>
            <w:r w:rsidRPr="00A13097">
              <w:t>- отсутствие квалифицированных специалистов для ЖКХ;</w:t>
            </w:r>
          </w:p>
          <w:p w:rsidR="005C5FF3" w:rsidRPr="00A13097" w:rsidRDefault="005C5FF3" w:rsidP="005C5FF3">
            <w:pPr>
              <w:jc w:val="both"/>
            </w:pPr>
            <w:r w:rsidRPr="00A13097">
              <w:t>- низкая эффективность работы коммунального хозяйства. Слабое внедрение энерго- и ресурсосберегающих технологий;</w:t>
            </w:r>
          </w:p>
          <w:p w:rsidR="005C5FF3" w:rsidRPr="00A13097" w:rsidRDefault="005C5FF3" w:rsidP="005C5FF3">
            <w:pPr>
              <w:jc w:val="both"/>
            </w:pPr>
            <w:r w:rsidRPr="00A13097">
              <w:t>- недостаток средств для проведения текущего и капитального ремонта жилого фонда;</w:t>
            </w:r>
          </w:p>
          <w:p w:rsidR="005C5FF3" w:rsidRPr="00A13097" w:rsidRDefault="005C5FF3" w:rsidP="005C5FF3">
            <w:pPr>
              <w:jc w:val="both"/>
            </w:pPr>
            <w:r w:rsidRPr="00A13097">
              <w:t>- уровень обеспеченности дорогами с твердым покрытием ниже среднеобластного показателя;</w:t>
            </w:r>
          </w:p>
          <w:p w:rsidR="005C5FF3" w:rsidRPr="00A13097" w:rsidRDefault="005C5FF3" w:rsidP="005C5FF3">
            <w:pPr>
              <w:jc w:val="both"/>
            </w:pPr>
            <w:r w:rsidRPr="00A13097">
              <w:t>- низкий уровень вывоза ТБО в сельских поселениях;</w:t>
            </w:r>
          </w:p>
          <w:p w:rsidR="005C5FF3" w:rsidRPr="00A13097" w:rsidRDefault="005C5FF3" w:rsidP="005C5FF3">
            <w:pPr>
              <w:jc w:val="both"/>
            </w:pPr>
            <w:r w:rsidRPr="00A13097">
              <w:t>- недостаток средств для поддержания в надлежащем состоянии дорожной сети и муниципального транспорта</w:t>
            </w:r>
          </w:p>
        </w:tc>
      </w:tr>
      <w:tr w:rsidR="005C5FF3" w:rsidTr="005C5FF3">
        <w:tc>
          <w:tcPr>
            <w:tcW w:w="1980" w:type="dxa"/>
          </w:tcPr>
          <w:p w:rsidR="005C5FF3" w:rsidRPr="00A13097" w:rsidRDefault="005C5FF3" w:rsidP="005C5FF3">
            <w:r>
              <w:t>2.5.</w:t>
            </w:r>
            <w:r w:rsidRPr="00A13097">
              <w:t xml:space="preserve"> </w:t>
            </w:r>
            <w:r>
              <w:t>Т</w:t>
            </w:r>
            <w:r w:rsidRPr="00A13097">
              <w:t>ранспорт</w:t>
            </w:r>
          </w:p>
        </w:tc>
        <w:tc>
          <w:tcPr>
            <w:tcW w:w="3240" w:type="dxa"/>
          </w:tcPr>
          <w:p w:rsidR="005C5FF3" w:rsidRPr="00A13097" w:rsidRDefault="005C5FF3" w:rsidP="005C5FF3">
            <w:pPr>
              <w:jc w:val="both"/>
            </w:pPr>
            <w:r w:rsidRPr="00A13097">
              <w:t>- автомобильное транспортное сообщение с областным центром;</w:t>
            </w:r>
          </w:p>
          <w:p w:rsidR="005C5FF3" w:rsidRPr="00A13097" w:rsidRDefault="005C5FF3" w:rsidP="005C5FF3">
            <w:pPr>
              <w:jc w:val="both"/>
            </w:pPr>
            <w:r w:rsidRPr="00A13097">
              <w:t>- наличие внутрирайонных автобусных маршрутов;</w:t>
            </w:r>
          </w:p>
          <w:p w:rsidR="005C5FF3" w:rsidRPr="00A13097" w:rsidRDefault="005C5FF3" w:rsidP="005C5FF3">
            <w:pPr>
              <w:jc w:val="both"/>
            </w:pPr>
            <w:r w:rsidRPr="00A13097">
              <w:t>- организация перевозок населе</w:t>
            </w:r>
            <w:r>
              <w:t>ния частными такси</w:t>
            </w:r>
          </w:p>
        </w:tc>
        <w:tc>
          <w:tcPr>
            <w:tcW w:w="4500" w:type="dxa"/>
          </w:tcPr>
          <w:p w:rsidR="005C5FF3" w:rsidRDefault="005C5FF3" w:rsidP="005C5FF3">
            <w:pPr>
              <w:jc w:val="both"/>
            </w:pPr>
            <w:r w:rsidRPr="00A13097">
              <w:t>- недостаточное количество автобусов для перевозки пассажиров;</w:t>
            </w:r>
          </w:p>
          <w:p w:rsidR="005C5FF3" w:rsidRPr="00A13097" w:rsidRDefault="005C5FF3" w:rsidP="005C5FF3">
            <w:pPr>
              <w:jc w:val="both"/>
            </w:pPr>
            <w:r w:rsidRPr="00A13097">
              <w:t>- высокий уровень износа автобусного парка пассажирского предприятия;</w:t>
            </w:r>
          </w:p>
          <w:p w:rsidR="005C5FF3" w:rsidRPr="00A13097" w:rsidRDefault="005C5FF3" w:rsidP="005C5FF3">
            <w:pPr>
              <w:jc w:val="both"/>
            </w:pPr>
            <w:r w:rsidRPr="00A13097">
              <w:t>- недостаток внутри</w:t>
            </w:r>
            <w:r>
              <w:t>поселковых</w:t>
            </w:r>
            <w:r w:rsidRPr="00A13097">
              <w:t xml:space="preserve"> маршрутов;</w:t>
            </w:r>
          </w:p>
          <w:p w:rsidR="005C5FF3" w:rsidRPr="00A13097" w:rsidRDefault="005C5FF3" w:rsidP="005C5FF3">
            <w:pPr>
              <w:jc w:val="both"/>
            </w:pPr>
            <w:r w:rsidRPr="00A13097">
              <w:t>- отсутствие транспортного сообщения между отдельными селами муниципального образова</w:t>
            </w:r>
            <w:r>
              <w:t>ния</w:t>
            </w:r>
          </w:p>
        </w:tc>
      </w:tr>
      <w:tr w:rsidR="005C5FF3" w:rsidTr="005C5FF3">
        <w:tc>
          <w:tcPr>
            <w:tcW w:w="1980" w:type="dxa"/>
          </w:tcPr>
          <w:p w:rsidR="005C5FF3" w:rsidRPr="00A13097" w:rsidRDefault="005C5FF3" w:rsidP="005C5FF3">
            <w:r>
              <w:t>2.6</w:t>
            </w:r>
            <w:r w:rsidRPr="00A13097">
              <w:t>. Строительство жилья</w:t>
            </w:r>
          </w:p>
        </w:tc>
        <w:tc>
          <w:tcPr>
            <w:tcW w:w="3240" w:type="dxa"/>
          </w:tcPr>
          <w:p w:rsidR="005C5FF3" w:rsidRPr="00A13097" w:rsidRDefault="005C5FF3" w:rsidP="005C5FF3">
            <w:pPr>
              <w:jc w:val="both"/>
            </w:pPr>
            <w:r w:rsidRPr="00A13097">
              <w:t>- наличие территорий пригодных для жилищной застройки;</w:t>
            </w:r>
          </w:p>
          <w:p w:rsidR="005C5FF3" w:rsidRPr="00A13097" w:rsidRDefault="005C5FF3" w:rsidP="005C5FF3">
            <w:pPr>
              <w:jc w:val="both"/>
            </w:pPr>
            <w:r w:rsidRPr="00A13097">
              <w:t>- увеличение объемов жилищного строительства;</w:t>
            </w:r>
          </w:p>
          <w:p w:rsidR="005C5FF3" w:rsidRPr="00A13097" w:rsidRDefault="005C5FF3" w:rsidP="005C5FF3">
            <w:pPr>
              <w:jc w:val="both"/>
            </w:pPr>
            <w:r w:rsidRPr="00A13097">
              <w:t>- наличие спроса на индивидуальное жилищное строительст</w:t>
            </w:r>
            <w:r>
              <w:t>во</w:t>
            </w:r>
          </w:p>
        </w:tc>
        <w:tc>
          <w:tcPr>
            <w:tcW w:w="4500" w:type="dxa"/>
          </w:tcPr>
          <w:p w:rsidR="005C5FF3" w:rsidRPr="00A13097" w:rsidRDefault="005C5FF3" w:rsidP="005C5FF3">
            <w:pPr>
              <w:jc w:val="both"/>
            </w:pPr>
            <w:r w:rsidRPr="00A13097">
              <w:t xml:space="preserve">- недостаточное развитие инженерной инфраструктуры </w:t>
            </w:r>
            <w:r>
              <w:t>в районах массовой застройки</w:t>
            </w:r>
            <w:r w:rsidRPr="00A13097">
              <w:t>;</w:t>
            </w:r>
          </w:p>
          <w:p w:rsidR="005C5FF3" w:rsidRPr="00A13097" w:rsidRDefault="005C5FF3" w:rsidP="005C5FF3">
            <w:pPr>
              <w:jc w:val="both"/>
            </w:pPr>
            <w:r w:rsidRPr="00A13097">
              <w:t>- очередь на получение льготного жилья;</w:t>
            </w:r>
          </w:p>
          <w:p w:rsidR="005C5FF3" w:rsidRPr="00A13097" w:rsidRDefault="005C5FF3" w:rsidP="005C5FF3">
            <w:pPr>
              <w:jc w:val="both"/>
            </w:pPr>
            <w:r>
              <w:t xml:space="preserve">- </w:t>
            </w:r>
            <w:r w:rsidRPr="00A13097">
              <w:t>относительно высокая стоимость строительных материалов;</w:t>
            </w:r>
          </w:p>
          <w:p w:rsidR="005C5FF3" w:rsidRPr="00A13097" w:rsidRDefault="005C5FF3" w:rsidP="005C5FF3">
            <w:pPr>
              <w:jc w:val="both"/>
            </w:pPr>
            <w:r w:rsidRPr="00A13097">
              <w:t>- высокая рыночная стоимость жи</w:t>
            </w:r>
            <w:r>
              <w:t>лья</w:t>
            </w:r>
          </w:p>
        </w:tc>
      </w:tr>
      <w:tr w:rsidR="005C5FF3" w:rsidTr="005C5FF3">
        <w:trPr>
          <w:trHeight w:val="2949"/>
        </w:trPr>
        <w:tc>
          <w:tcPr>
            <w:tcW w:w="1980" w:type="dxa"/>
          </w:tcPr>
          <w:p w:rsidR="005C5FF3" w:rsidRPr="00A13097" w:rsidRDefault="005C5FF3" w:rsidP="005C5FF3">
            <w:pPr>
              <w:ind w:right="-113"/>
            </w:pPr>
            <w:r>
              <w:lastRenderedPageBreak/>
              <w:t>2.7</w:t>
            </w:r>
            <w:r w:rsidRPr="00A13097">
              <w:t>. Здравоохранение</w:t>
            </w:r>
          </w:p>
        </w:tc>
        <w:tc>
          <w:tcPr>
            <w:tcW w:w="3240" w:type="dxa"/>
          </w:tcPr>
          <w:p w:rsidR="005C5FF3" w:rsidRPr="00A13097" w:rsidRDefault="005C5FF3" w:rsidP="005C5FF3">
            <w:pPr>
              <w:jc w:val="both"/>
            </w:pPr>
            <w:r>
              <w:t>- н</w:t>
            </w:r>
            <w:r w:rsidRPr="00A13097">
              <w:t>аличие и реализация целевых местных, региональных программ и национального проекта «Здоровье», направленных на снижение и предупреждение заболеваемо</w:t>
            </w:r>
            <w:r>
              <w:t>сти;</w:t>
            </w:r>
          </w:p>
          <w:p w:rsidR="005C5FF3" w:rsidRPr="00A13097" w:rsidRDefault="005C5FF3" w:rsidP="005C5FF3">
            <w:pPr>
              <w:jc w:val="both"/>
            </w:pPr>
            <w:r>
              <w:t>- с</w:t>
            </w:r>
            <w:r w:rsidRPr="00A13097">
              <w:t>нижение заболеваемости насе</w:t>
            </w:r>
            <w:r>
              <w:t>ления;</w:t>
            </w:r>
          </w:p>
          <w:p w:rsidR="005C5FF3" w:rsidRPr="00A13097" w:rsidRDefault="005C5FF3" w:rsidP="005C5FF3">
            <w:pPr>
              <w:jc w:val="both"/>
            </w:pPr>
            <w:r>
              <w:t>- п</w:t>
            </w:r>
            <w:r w:rsidRPr="00A13097">
              <w:t>оступление современного медицинского оборудования в ле</w:t>
            </w:r>
            <w:r>
              <w:t>чебные учреждения</w:t>
            </w:r>
          </w:p>
        </w:tc>
        <w:tc>
          <w:tcPr>
            <w:tcW w:w="4500" w:type="dxa"/>
          </w:tcPr>
          <w:p w:rsidR="005C5FF3" w:rsidRPr="00A13097" w:rsidRDefault="005C5FF3" w:rsidP="005C5FF3">
            <w:pPr>
              <w:jc w:val="both"/>
            </w:pPr>
            <w:r>
              <w:t>- у</w:t>
            </w:r>
            <w:r w:rsidRPr="00A13097">
              <w:t>комплектованность врачами (</w:t>
            </w:r>
            <w:r>
              <w:t>88,1</w:t>
            </w:r>
            <w:r w:rsidRPr="00A13097">
              <w:t>%) за счет высокого коэффициента совместительства</w:t>
            </w:r>
            <w:r>
              <w:t>;</w:t>
            </w:r>
          </w:p>
          <w:p w:rsidR="005C5FF3" w:rsidRPr="00A13097" w:rsidRDefault="005C5FF3" w:rsidP="005C5FF3">
            <w:pPr>
              <w:jc w:val="both"/>
            </w:pPr>
            <w:r>
              <w:t>- н</w:t>
            </w:r>
            <w:r w:rsidRPr="00A13097">
              <w:t>едостаточное количество врачей узкой специализации</w:t>
            </w:r>
            <w:r>
              <w:t>;</w:t>
            </w:r>
          </w:p>
          <w:p w:rsidR="005C5FF3" w:rsidRPr="00A13097" w:rsidRDefault="005C5FF3" w:rsidP="005C5FF3">
            <w:pPr>
              <w:jc w:val="both"/>
            </w:pPr>
            <w:r>
              <w:t>- в</w:t>
            </w:r>
            <w:r w:rsidRPr="00A13097">
              <w:t>ысокие затраты бюджета на содержание объектов здравоохране</w:t>
            </w:r>
            <w:r>
              <w:t>ния;</w:t>
            </w:r>
          </w:p>
          <w:p w:rsidR="005C5FF3" w:rsidRPr="00A13097" w:rsidRDefault="005C5FF3" w:rsidP="005C5FF3">
            <w:pPr>
              <w:jc w:val="both"/>
            </w:pPr>
            <w:r>
              <w:t>- д</w:t>
            </w:r>
            <w:r w:rsidRPr="00A13097">
              <w:t>ефицит квалифицированных врачебных кадров</w:t>
            </w:r>
            <w:r>
              <w:t>;</w:t>
            </w:r>
          </w:p>
          <w:p w:rsidR="005C5FF3" w:rsidRPr="00A13097" w:rsidRDefault="005C5FF3" w:rsidP="005C5FF3">
            <w:pPr>
              <w:jc w:val="both"/>
            </w:pPr>
            <w:r>
              <w:t>-н</w:t>
            </w:r>
            <w:r w:rsidRPr="00A13097">
              <w:t>едостаточное материально-техническое обеспечение лечебных учреждений района медицинским оборудованием и организационной техникой</w:t>
            </w:r>
          </w:p>
        </w:tc>
      </w:tr>
      <w:tr w:rsidR="005C5FF3" w:rsidTr="005C5FF3">
        <w:tc>
          <w:tcPr>
            <w:tcW w:w="1980" w:type="dxa"/>
          </w:tcPr>
          <w:p w:rsidR="005C5FF3" w:rsidRPr="00A13097" w:rsidRDefault="005C5FF3" w:rsidP="005C5FF3">
            <w:r>
              <w:t>2.8</w:t>
            </w:r>
            <w:r w:rsidRPr="00A13097">
              <w:t>. Образование</w:t>
            </w:r>
          </w:p>
        </w:tc>
        <w:tc>
          <w:tcPr>
            <w:tcW w:w="3240" w:type="dxa"/>
          </w:tcPr>
          <w:p w:rsidR="005C5FF3" w:rsidRPr="00A13097" w:rsidRDefault="005C5FF3" w:rsidP="005C5FF3">
            <w:pPr>
              <w:jc w:val="both"/>
            </w:pPr>
            <w:r w:rsidRPr="00A13097">
              <w:t>- наращивание темпов по модернизации системы образования;</w:t>
            </w:r>
          </w:p>
          <w:p w:rsidR="005C5FF3" w:rsidRPr="00A13097" w:rsidRDefault="005C5FF3" w:rsidP="005C5FF3">
            <w:pPr>
              <w:jc w:val="both"/>
            </w:pPr>
            <w:r w:rsidRPr="00A13097">
              <w:t>- высокий уровень квалификации и профессионального опыта школьных учителей;</w:t>
            </w:r>
          </w:p>
          <w:p w:rsidR="005C5FF3" w:rsidRPr="00A13097" w:rsidRDefault="005C5FF3" w:rsidP="005C5FF3">
            <w:pPr>
              <w:jc w:val="both"/>
            </w:pPr>
            <w:r w:rsidRPr="00A13097">
              <w:t>- выполнение планов капитального ремонта объектов образования;</w:t>
            </w:r>
          </w:p>
          <w:p w:rsidR="005C5FF3" w:rsidRPr="00A13097" w:rsidRDefault="005C5FF3" w:rsidP="005C5FF3">
            <w:pPr>
              <w:jc w:val="both"/>
            </w:pPr>
            <w:r w:rsidRPr="00A13097">
              <w:t>- организация подвоза учащихся к школам;</w:t>
            </w:r>
          </w:p>
          <w:p w:rsidR="005C5FF3" w:rsidRPr="00A13097" w:rsidRDefault="005C5FF3" w:rsidP="005C5FF3">
            <w:pPr>
              <w:jc w:val="both"/>
            </w:pPr>
            <w:r w:rsidRPr="00A13097">
              <w:t>- рост числа школ района имею</w:t>
            </w:r>
            <w:r>
              <w:t>щих выход в Интернет</w:t>
            </w:r>
          </w:p>
        </w:tc>
        <w:tc>
          <w:tcPr>
            <w:tcW w:w="4500" w:type="dxa"/>
          </w:tcPr>
          <w:p w:rsidR="005C5FF3" w:rsidRPr="00A13097" w:rsidRDefault="005C5FF3" w:rsidP="005C5FF3">
            <w:pPr>
              <w:jc w:val="both"/>
            </w:pPr>
            <w:r w:rsidRPr="00A13097">
              <w:t>- слабое наполнение образовательных учреждений;</w:t>
            </w:r>
          </w:p>
          <w:p w:rsidR="005C5FF3" w:rsidRPr="00A13097" w:rsidRDefault="005C5FF3" w:rsidP="005C5FF3">
            <w:pPr>
              <w:jc w:val="both"/>
            </w:pPr>
            <w:r w:rsidRPr="00A13097">
              <w:t>- малопрофильность в сфере начального профессионального образования;</w:t>
            </w:r>
          </w:p>
          <w:p w:rsidR="005C5FF3" w:rsidRPr="00A13097" w:rsidRDefault="005C5FF3" w:rsidP="005C5FF3">
            <w:pPr>
              <w:jc w:val="both"/>
            </w:pPr>
            <w:r w:rsidRPr="00A13097">
              <w:t>- недостаточное развитие материально-технической базы;</w:t>
            </w:r>
          </w:p>
          <w:p w:rsidR="005C5FF3" w:rsidRPr="00A13097" w:rsidRDefault="005C5FF3" w:rsidP="005C5FF3">
            <w:pPr>
              <w:jc w:val="both"/>
            </w:pPr>
            <w:r w:rsidRPr="00A13097">
              <w:t>- рост среднего возраста учителей, увеличение числа учителей пенсионного возраста;</w:t>
            </w:r>
          </w:p>
          <w:p w:rsidR="005C5FF3" w:rsidRPr="00A13097" w:rsidRDefault="005C5FF3" w:rsidP="005C5FF3">
            <w:pPr>
              <w:jc w:val="both"/>
            </w:pPr>
            <w:r w:rsidRPr="00A13097">
              <w:t>- недостаточный приток молодых кадров;</w:t>
            </w:r>
          </w:p>
          <w:p w:rsidR="005C5FF3" w:rsidRPr="00A13097" w:rsidRDefault="005C5FF3" w:rsidP="005C5FF3">
            <w:pPr>
              <w:jc w:val="both"/>
            </w:pPr>
            <w:r w:rsidRPr="00A13097">
              <w:t>- низкая степень учителей с высшей квалификационной категорией</w:t>
            </w:r>
          </w:p>
        </w:tc>
      </w:tr>
      <w:tr w:rsidR="005C5FF3" w:rsidTr="005C5FF3">
        <w:tc>
          <w:tcPr>
            <w:tcW w:w="1980" w:type="dxa"/>
          </w:tcPr>
          <w:p w:rsidR="005C5FF3" w:rsidRPr="00A13097" w:rsidRDefault="005C5FF3" w:rsidP="005C5FF3">
            <w:r>
              <w:t>2.9</w:t>
            </w:r>
            <w:r w:rsidRPr="00A13097">
              <w:t>. Культура, физкультура и спорт</w:t>
            </w:r>
          </w:p>
        </w:tc>
        <w:tc>
          <w:tcPr>
            <w:tcW w:w="3240" w:type="dxa"/>
          </w:tcPr>
          <w:p w:rsidR="005C5FF3" w:rsidRPr="00A13097" w:rsidRDefault="005C5FF3" w:rsidP="005C5FF3">
            <w:pPr>
              <w:jc w:val="both"/>
            </w:pPr>
            <w:r w:rsidRPr="00A13097">
              <w:t>- наличие материально-технической базы учреждений культуры, физкультуры и спорта;</w:t>
            </w:r>
          </w:p>
          <w:p w:rsidR="005C5FF3" w:rsidRPr="00A13097" w:rsidRDefault="005C5FF3" w:rsidP="005C5FF3">
            <w:pPr>
              <w:jc w:val="both"/>
            </w:pPr>
            <w:r w:rsidRPr="00A13097">
              <w:t>- наличие исторических памятников;</w:t>
            </w:r>
          </w:p>
          <w:p w:rsidR="005C5FF3" w:rsidRPr="00A13097" w:rsidRDefault="005C5FF3" w:rsidP="005C5FF3">
            <w:pPr>
              <w:jc w:val="both"/>
            </w:pPr>
            <w:r w:rsidRPr="00A13097">
              <w:t>- сохранение и развитие национальных традиций территории</w:t>
            </w:r>
          </w:p>
        </w:tc>
        <w:tc>
          <w:tcPr>
            <w:tcW w:w="4500" w:type="dxa"/>
          </w:tcPr>
          <w:p w:rsidR="005C5FF3" w:rsidRPr="00A13097" w:rsidRDefault="005C5FF3" w:rsidP="005C5FF3">
            <w:pPr>
              <w:jc w:val="both"/>
            </w:pPr>
            <w:r w:rsidRPr="00A13097">
              <w:t>- недостаточное количество спортивных сооружений в сельских населенных пунктах;</w:t>
            </w:r>
          </w:p>
          <w:p w:rsidR="005C5FF3" w:rsidRPr="00A13097" w:rsidRDefault="005C5FF3" w:rsidP="005C5FF3">
            <w:pPr>
              <w:jc w:val="both"/>
            </w:pPr>
            <w:r w:rsidRPr="00A13097">
              <w:t>- недостаточное количество обустроенных мест отдыха граждан (парковых зон);</w:t>
            </w:r>
          </w:p>
          <w:p w:rsidR="005C5FF3" w:rsidRPr="00A13097" w:rsidRDefault="005C5FF3" w:rsidP="005C5FF3">
            <w:pPr>
              <w:jc w:val="both"/>
            </w:pPr>
            <w:r w:rsidRPr="00A13097">
              <w:t>- низкая доля населения, регулярно занимающаяся физкультурой и спортом</w:t>
            </w:r>
          </w:p>
        </w:tc>
      </w:tr>
      <w:tr w:rsidR="005C5FF3" w:rsidTr="005C5FF3">
        <w:tc>
          <w:tcPr>
            <w:tcW w:w="1980" w:type="dxa"/>
          </w:tcPr>
          <w:p w:rsidR="005C5FF3" w:rsidRPr="00A13097" w:rsidRDefault="005C5FF3" w:rsidP="005C5FF3">
            <w:pPr>
              <w:ind w:right="-113"/>
            </w:pPr>
            <w:r>
              <w:t>2.10</w:t>
            </w:r>
            <w:r w:rsidRPr="00A13097">
              <w:t>. Информационные ресурсы</w:t>
            </w:r>
          </w:p>
        </w:tc>
        <w:tc>
          <w:tcPr>
            <w:tcW w:w="3240" w:type="dxa"/>
          </w:tcPr>
          <w:p w:rsidR="005C5FF3" w:rsidRPr="00A13097" w:rsidRDefault="005C5FF3" w:rsidP="005C5FF3">
            <w:pPr>
              <w:jc w:val="both"/>
            </w:pPr>
            <w:r w:rsidRPr="00A13097">
              <w:t>- наличие районной газеты «Приосколье»;</w:t>
            </w:r>
          </w:p>
          <w:p w:rsidR="005C5FF3" w:rsidRDefault="005C5FF3" w:rsidP="005C5FF3">
            <w:pPr>
              <w:jc w:val="both"/>
            </w:pPr>
            <w:r w:rsidRPr="00A13097">
              <w:t>- активное использование предприятиями и организациями муниципального образования новых информационных и коммуникационных технологий</w:t>
            </w:r>
            <w:r>
              <w:t>;</w:t>
            </w:r>
          </w:p>
          <w:p w:rsidR="005C5FF3" w:rsidRPr="00A13097" w:rsidRDefault="005C5FF3" w:rsidP="005C5FF3">
            <w:pPr>
              <w:jc w:val="both"/>
            </w:pPr>
            <w:r w:rsidRPr="00A13097">
              <w:t xml:space="preserve">- </w:t>
            </w:r>
            <w:r>
              <w:t>наличие</w:t>
            </w:r>
            <w:r w:rsidRPr="00A13097">
              <w:t xml:space="preserve"> сайта муниципального образования в Интернете</w:t>
            </w:r>
          </w:p>
        </w:tc>
        <w:tc>
          <w:tcPr>
            <w:tcW w:w="4500" w:type="dxa"/>
          </w:tcPr>
          <w:p w:rsidR="005C5FF3" w:rsidRPr="00A13097" w:rsidRDefault="005C5FF3" w:rsidP="005C5FF3">
            <w:pPr>
              <w:jc w:val="both"/>
            </w:pPr>
            <w:r w:rsidRPr="00A13097">
              <w:t>- низкий уровень телефонизации сельских населенных пунктов;</w:t>
            </w:r>
          </w:p>
          <w:p w:rsidR="005C5FF3" w:rsidRPr="00A13097" w:rsidRDefault="005C5FF3" w:rsidP="005C5FF3">
            <w:pPr>
              <w:jc w:val="both"/>
            </w:pPr>
            <w:r w:rsidRPr="00A13097">
              <w:t>- слабо развиты услуги «Интернет-кафе»</w:t>
            </w:r>
          </w:p>
        </w:tc>
      </w:tr>
      <w:tr w:rsidR="005C5FF3" w:rsidTr="005C5FF3">
        <w:tc>
          <w:tcPr>
            <w:tcW w:w="1980" w:type="dxa"/>
          </w:tcPr>
          <w:p w:rsidR="005C5FF3" w:rsidRPr="00A13097" w:rsidRDefault="005C5FF3" w:rsidP="005C5FF3">
            <w:pPr>
              <w:ind w:right="-113"/>
            </w:pPr>
            <w:r>
              <w:t>2.11</w:t>
            </w:r>
            <w:r w:rsidRPr="00A13097">
              <w:t xml:space="preserve">. </w:t>
            </w:r>
            <w:r>
              <w:t>Развитие п</w:t>
            </w:r>
            <w:r w:rsidRPr="00A13097">
              <w:t>отребительск</w:t>
            </w:r>
            <w:r>
              <w:t>ого</w:t>
            </w:r>
            <w:r w:rsidRPr="00A13097">
              <w:t xml:space="preserve"> </w:t>
            </w:r>
            <w:r w:rsidRPr="00A13097">
              <w:lastRenderedPageBreak/>
              <w:t>рынк</w:t>
            </w:r>
            <w:r>
              <w:t>а</w:t>
            </w:r>
          </w:p>
        </w:tc>
        <w:tc>
          <w:tcPr>
            <w:tcW w:w="3240" w:type="dxa"/>
          </w:tcPr>
          <w:p w:rsidR="005C5FF3" w:rsidRPr="00A13097" w:rsidRDefault="005C5FF3" w:rsidP="005C5FF3">
            <w:pPr>
              <w:jc w:val="both"/>
            </w:pPr>
            <w:r w:rsidRPr="00A13097">
              <w:lastRenderedPageBreak/>
              <w:t xml:space="preserve">- </w:t>
            </w:r>
            <w:r>
              <w:t xml:space="preserve">достаточно высокое количество </w:t>
            </w:r>
            <w:r w:rsidRPr="00A13097">
              <w:t xml:space="preserve">торговых </w:t>
            </w:r>
            <w:r>
              <w:lastRenderedPageBreak/>
              <w:t>предприятий</w:t>
            </w:r>
            <w:r w:rsidRPr="00A13097">
              <w:t xml:space="preserve"> потребительской кооперации и индивидуальных предпринимателей;</w:t>
            </w:r>
          </w:p>
          <w:p w:rsidR="005C5FF3" w:rsidRPr="00A13097" w:rsidRDefault="005C5FF3" w:rsidP="005C5FF3">
            <w:pPr>
              <w:jc w:val="both"/>
            </w:pPr>
            <w:r w:rsidRPr="00A13097">
              <w:t>- наличие и реализация  программ по торговому и бытовому обслуживанию населения, по защите прав потре</w:t>
            </w:r>
            <w:r>
              <w:t>бителей</w:t>
            </w:r>
          </w:p>
        </w:tc>
        <w:tc>
          <w:tcPr>
            <w:tcW w:w="4500" w:type="dxa"/>
          </w:tcPr>
          <w:p w:rsidR="005C5FF3" w:rsidRPr="00A13097" w:rsidRDefault="005C5FF3" w:rsidP="005C5FF3">
            <w:pPr>
              <w:jc w:val="both"/>
            </w:pPr>
            <w:r w:rsidRPr="00A13097">
              <w:lastRenderedPageBreak/>
              <w:t xml:space="preserve">- недостаток предприятий торгового и бытового обслуживания в отдаленных </w:t>
            </w:r>
            <w:r w:rsidRPr="00A13097">
              <w:lastRenderedPageBreak/>
              <w:t>населенных пунктах сельской местности;</w:t>
            </w:r>
          </w:p>
          <w:p w:rsidR="005C5FF3" w:rsidRPr="00A13097" w:rsidRDefault="005C5FF3" w:rsidP="005C5FF3">
            <w:pPr>
              <w:jc w:val="both"/>
            </w:pPr>
            <w:r w:rsidRPr="00A13097">
              <w:t>- низкий уровень оборота розничной тор</w:t>
            </w:r>
            <w:r>
              <w:t>говли на душу населения (34</w:t>
            </w:r>
            <w:r w:rsidR="001D2850">
              <w:t>%</w:t>
            </w:r>
            <w:r w:rsidRPr="00A13097">
              <w:t xml:space="preserve"> от областного уровня) и оборота общественно</w:t>
            </w:r>
            <w:r>
              <w:t>го питания на душу населения (40</w:t>
            </w:r>
            <w:r w:rsidR="001D2850">
              <w:t>%</w:t>
            </w:r>
            <w:r w:rsidRPr="00A13097">
              <w:t xml:space="preserve"> от областного уровня)</w:t>
            </w:r>
          </w:p>
        </w:tc>
      </w:tr>
      <w:tr w:rsidR="005C5FF3" w:rsidTr="005C5FF3">
        <w:tc>
          <w:tcPr>
            <w:tcW w:w="1980" w:type="dxa"/>
          </w:tcPr>
          <w:p w:rsidR="005C5FF3" w:rsidRPr="00A13097" w:rsidRDefault="005C5FF3" w:rsidP="005C5FF3">
            <w:r>
              <w:lastRenderedPageBreak/>
              <w:t>2.12</w:t>
            </w:r>
            <w:r w:rsidRPr="00A13097">
              <w:t>. Борьба с преступностью</w:t>
            </w:r>
          </w:p>
        </w:tc>
        <w:tc>
          <w:tcPr>
            <w:tcW w:w="3240" w:type="dxa"/>
          </w:tcPr>
          <w:p w:rsidR="005C5FF3" w:rsidRPr="00A13097" w:rsidRDefault="005C5FF3" w:rsidP="005C5FF3">
            <w:pPr>
              <w:jc w:val="both"/>
            </w:pPr>
            <w:r w:rsidRPr="00A13097">
              <w:t>- интенси</w:t>
            </w:r>
            <w:r>
              <w:t>вность</w:t>
            </w:r>
            <w:r w:rsidRPr="00A13097">
              <w:t xml:space="preserve"> оперативно-профилактической  работы, борьбы с незаконным оборотом наркотиков, самогоноварением, работы по предупреждению безнадзорности и правонарушений среди несовершеннолетних;</w:t>
            </w:r>
          </w:p>
          <w:p w:rsidR="005C5FF3" w:rsidRPr="00A13097" w:rsidRDefault="005C5FF3" w:rsidP="005C5FF3">
            <w:pPr>
              <w:jc w:val="both"/>
            </w:pPr>
            <w:r w:rsidRPr="00A13097">
              <w:t>- сокращение количества тяжких и особо тяжких преступлений;</w:t>
            </w:r>
          </w:p>
          <w:p w:rsidR="005C5FF3" w:rsidRPr="00A13097" w:rsidRDefault="005C5FF3" w:rsidP="005C5FF3">
            <w:pPr>
              <w:jc w:val="both"/>
            </w:pPr>
            <w:r w:rsidRPr="00A13097">
              <w:t>- уровень преступности ниже среднеобластного показате</w:t>
            </w:r>
            <w:r>
              <w:t>ля</w:t>
            </w:r>
          </w:p>
        </w:tc>
        <w:tc>
          <w:tcPr>
            <w:tcW w:w="4500" w:type="dxa"/>
          </w:tcPr>
          <w:p w:rsidR="005C5FF3" w:rsidRPr="00A13097" w:rsidRDefault="005C5FF3" w:rsidP="005C5FF3">
            <w:pPr>
              <w:jc w:val="both"/>
            </w:pPr>
            <w:r w:rsidRPr="00A13097">
              <w:t xml:space="preserve">- недостаточная материально-техническая база </w:t>
            </w:r>
            <w:r>
              <w:t xml:space="preserve">отдела </w:t>
            </w:r>
            <w:r w:rsidRPr="00A13097">
              <w:t>органов внутренних дел;</w:t>
            </w:r>
          </w:p>
          <w:p w:rsidR="005C5FF3" w:rsidRPr="00A13097" w:rsidRDefault="005C5FF3" w:rsidP="005C5FF3">
            <w:pPr>
              <w:jc w:val="both"/>
            </w:pPr>
            <w:r w:rsidRPr="00A13097">
              <w:t>- высокий уровень смертности от дорожно-транспортных происше</w:t>
            </w:r>
            <w:r>
              <w:t>ствий</w:t>
            </w:r>
          </w:p>
        </w:tc>
      </w:tr>
      <w:tr w:rsidR="005C5FF3" w:rsidTr="005C5FF3">
        <w:tc>
          <w:tcPr>
            <w:tcW w:w="1980" w:type="dxa"/>
          </w:tcPr>
          <w:p w:rsidR="005C5FF3" w:rsidRPr="00A13097" w:rsidRDefault="005C5FF3" w:rsidP="005C5FF3">
            <w:r>
              <w:t>2.13</w:t>
            </w:r>
            <w:r w:rsidRPr="00A13097">
              <w:t xml:space="preserve">. Социальная инфраструктура поселений </w:t>
            </w:r>
            <w:r>
              <w:t>в МО «Чернянский район»</w:t>
            </w:r>
          </w:p>
        </w:tc>
        <w:tc>
          <w:tcPr>
            <w:tcW w:w="3240" w:type="dxa"/>
          </w:tcPr>
          <w:p w:rsidR="005C5FF3" w:rsidRPr="00A13097" w:rsidRDefault="005C5FF3" w:rsidP="005C5FF3">
            <w:pPr>
              <w:jc w:val="both"/>
            </w:pPr>
            <w:r w:rsidRPr="00A13097">
              <w:t>- наличие основных элементов социальной инфраструктуры практически во всех поселениях</w:t>
            </w:r>
          </w:p>
        </w:tc>
        <w:tc>
          <w:tcPr>
            <w:tcW w:w="4500" w:type="dxa"/>
          </w:tcPr>
          <w:p w:rsidR="005C5FF3" w:rsidRPr="00A13097" w:rsidRDefault="005C5FF3" w:rsidP="005C5FF3">
            <w:pPr>
              <w:jc w:val="both"/>
            </w:pPr>
            <w:r w:rsidRPr="00A13097">
              <w:t xml:space="preserve">- отсутствие </w:t>
            </w:r>
            <w:r>
              <w:t>бань и храмов во многих</w:t>
            </w:r>
            <w:r w:rsidRPr="00A13097">
              <w:t xml:space="preserve"> сельских по</w:t>
            </w:r>
            <w:r>
              <w:t>селениях</w:t>
            </w:r>
          </w:p>
        </w:tc>
      </w:tr>
      <w:tr w:rsidR="005C5FF3" w:rsidTr="005C5FF3">
        <w:tc>
          <w:tcPr>
            <w:tcW w:w="1980" w:type="dxa"/>
          </w:tcPr>
          <w:p w:rsidR="005C5FF3" w:rsidRPr="00A13097" w:rsidRDefault="005C5FF3" w:rsidP="005C5FF3">
            <w:r w:rsidRPr="00A13097">
              <w:t>2.1</w:t>
            </w:r>
            <w:r>
              <w:t>4</w:t>
            </w:r>
            <w:r w:rsidRPr="00A13097">
              <w:t>. Состояние окружающей среды</w:t>
            </w:r>
          </w:p>
        </w:tc>
        <w:tc>
          <w:tcPr>
            <w:tcW w:w="3240" w:type="dxa"/>
          </w:tcPr>
          <w:p w:rsidR="005C5FF3" w:rsidRPr="00A13097" w:rsidRDefault="005C5FF3" w:rsidP="005C5FF3">
            <w:pPr>
              <w:jc w:val="both"/>
            </w:pPr>
            <w:r w:rsidRPr="00A13097">
              <w:t>- благоприятная экологическая об</w:t>
            </w:r>
            <w:r>
              <w:t>становка</w:t>
            </w:r>
          </w:p>
        </w:tc>
        <w:tc>
          <w:tcPr>
            <w:tcW w:w="4500" w:type="dxa"/>
          </w:tcPr>
          <w:p w:rsidR="005C5FF3" w:rsidRPr="00A13097" w:rsidRDefault="005C5FF3" w:rsidP="005C5FF3">
            <w:pPr>
              <w:jc w:val="both"/>
            </w:pPr>
            <w:r w:rsidRPr="00A13097">
              <w:t>- недостаточное количество очистных сооружений;</w:t>
            </w:r>
          </w:p>
          <w:p w:rsidR="005C5FF3" w:rsidRPr="00A13097" w:rsidRDefault="005C5FF3" w:rsidP="005C5FF3">
            <w:pPr>
              <w:jc w:val="both"/>
            </w:pPr>
            <w:r w:rsidRPr="00A13097">
              <w:t>- недостаток спецмашин и контейнеров для сбора и вывоза твердых бытовых отходов;</w:t>
            </w:r>
          </w:p>
          <w:p w:rsidR="005C5FF3" w:rsidRPr="00A13097" w:rsidRDefault="005C5FF3" w:rsidP="005C5FF3">
            <w:pPr>
              <w:jc w:val="both"/>
            </w:pPr>
            <w:r w:rsidRPr="00A13097">
              <w:t>- отсутствие предприятий по утилизации твердых бытовых отходов</w:t>
            </w:r>
          </w:p>
        </w:tc>
      </w:tr>
      <w:tr w:rsidR="005C5FF3" w:rsidTr="005C5FF3">
        <w:tc>
          <w:tcPr>
            <w:tcW w:w="1980" w:type="dxa"/>
          </w:tcPr>
          <w:p w:rsidR="005C5FF3" w:rsidRPr="00A13097" w:rsidRDefault="005C5FF3" w:rsidP="005C5FF3">
            <w:r w:rsidRPr="00A13097">
              <w:t>2.1</w:t>
            </w:r>
            <w:r>
              <w:t>5</w:t>
            </w:r>
            <w:r w:rsidRPr="00A13097">
              <w:t>. Общественно-политическая жизнь</w:t>
            </w:r>
          </w:p>
        </w:tc>
        <w:tc>
          <w:tcPr>
            <w:tcW w:w="3240" w:type="dxa"/>
          </w:tcPr>
          <w:p w:rsidR="005C5FF3" w:rsidRPr="00A13097" w:rsidRDefault="005C5FF3" w:rsidP="005C5FF3">
            <w:pPr>
              <w:jc w:val="both"/>
            </w:pPr>
            <w:r w:rsidRPr="00A13097">
              <w:t>- активное участие партий, общественных объединений в политической жизни муниципального образования</w:t>
            </w:r>
          </w:p>
        </w:tc>
        <w:tc>
          <w:tcPr>
            <w:tcW w:w="4500" w:type="dxa"/>
          </w:tcPr>
          <w:p w:rsidR="005C5FF3" w:rsidRPr="00A13097" w:rsidRDefault="005C5FF3" w:rsidP="005C5FF3">
            <w:pPr>
              <w:jc w:val="both"/>
            </w:pPr>
            <w:r w:rsidRPr="00A13097">
              <w:t>- низкий уровень политической активности населения;</w:t>
            </w:r>
          </w:p>
          <w:p w:rsidR="005C5FF3" w:rsidRPr="00A13097" w:rsidRDefault="005C5FF3" w:rsidP="005C5FF3">
            <w:pPr>
              <w:jc w:val="both"/>
            </w:pPr>
            <w:r w:rsidRPr="00A13097">
              <w:t>- низкая инициатива и слабое участие жителей в планировании и управлении в муниципальном образовании;</w:t>
            </w:r>
          </w:p>
          <w:p w:rsidR="005C5FF3" w:rsidRPr="00A13097" w:rsidRDefault="005C5FF3" w:rsidP="005C5FF3">
            <w:pPr>
              <w:jc w:val="both"/>
            </w:pPr>
            <w:r w:rsidRPr="00A13097">
              <w:t>- низкая активность общественных организаций в делах, связанных с развитием рай</w:t>
            </w:r>
            <w:r>
              <w:t>она</w:t>
            </w:r>
          </w:p>
        </w:tc>
      </w:tr>
      <w:tr w:rsidR="005C5FF3" w:rsidTr="005C5FF3">
        <w:tc>
          <w:tcPr>
            <w:tcW w:w="1980" w:type="dxa"/>
          </w:tcPr>
          <w:p w:rsidR="005C5FF3" w:rsidRPr="00A13097" w:rsidRDefault="005C5FF3" w:rsidP="005C5FF3">
            <w:r w:rsidRPr="00A13097">
              <w:t>2.1</w:t>
            </w:r>
            <w:r>
              <w:t>6</w:t>
            </w:r>
            <w:r w:rsidRPr="00A13097">
              <w:t>. Молодежная политика</w:t>
            </w:r>
          </w:p>
        </w:tc>
        <w:tc>
          <w:tcPr>
            <w:tcW w:w="3240" w:type="dxa"/>
          </w:tcPr>
          <w:p w:rsidR="005C5FF3" w:rsidRPr="00A13097" w:rsidRDefault="005C5FF3" w:rsidP="005C5FF3">
            <w:pPr>
              <w:jc w:val="both"/>
            </w:pPr>
            <w:r w:rsidRPr="00A13097">
              <w:t>- реализация районной и областной программ «Молодость Белгород</w:t>
            </w:r>
            <w:r>
              <w:t>чины»</w:t>
            </w:r>
            <w:r w:rsidRPr="00A13097">
              <w:t xml:space="preserve"> </w:t>
            </w:r>
          </w:p>
        </w:tc>
        <w:tc>
          <w:tcPr>
            <w:tcW w:w="4500" w:type="dxa"/>
          </w:tcPr>
          <w:p w:rsidR="005C5FF3" w:rsidRPr="00A13097" w:rsidRDefault="005C5FF3" w:rsidP="005C5FF3">
            <w:pPr>
              <w:jc w:val="both"/>
            </w:pPr>
            <w:r w:rsidRPr="00A13097">
              <w:t>- недостаточно развитый досуг для молодежи</w:t>
            </w:r>
          </w:p>
        </w:tc>
      </w:tr>
      <w:tr w:rsidR="005C5FF3" w:rsidTr="005C5FF3">
        <w:tc>
          <w:tcPr>
            <w:tcW w:w="9720" w:type="dxa"/>
            <w:gridSpan w:val="3"/>
          </w:tcPr>
          <w:p w:rsidR="005C5FF3" w:rsidRPr="00A13097" w:rsidRDefault="005C5FF3" w:rsidP="005C5FF3">
            <w:pPr>
              <w:jc w:val="center"/>
              <w:rPr>
                <w:b/>
              </w:rPr>
            </w:pPr>
            <w:r w:rsidRPr="00A13097">
              <w:rPr>
                <w:b/>
              </w:rPr>
              <w:t>3. Экономический потенциал</w:t>
            </w:r>
          </w:p>
        </w:tc>
      </w:tr>
      <w:tr w:rsidR="005C5FF3" w:rsidTr="005C5FF3">
        <w:tc>
          <w:tcPr>
            <w:tcW w:w="1980" w:type="dxa"/>
          </w:tcPr>
          <w:p w:rsidR="005C5FF3" w:rsidRPr="00A13097" w:rsidRDefault="005C5FF3" w:rsidP="005C5FF3">
            <w:r w:rsidRPr="00A13097">
              <w:t>3.1. Промыш</w:t>
            </w:r>
            <w:r>
              <w:t>ленное производство</w:t>
            </w:r>
          </w:p>
        </w:tc>
        <w:tc>
          <w:tcPr>
            <w:tcW w:w="3240" w:type="dxa"/>
          </w:tcPr>
          <w:p w:rsidR="005C5FF3" w:rsidRPr="00A13097" w:rsidRDefault="005C5FF3" w:rsidP="005C5FF3">
            <w:pPr>
              <w:jc w:val="both"/>
            </w:pPr>
            <w:r w:rsidRPr="00A13097">
              <w:t>- рост промышленного производства;</w:t>
            </w:r>
          </w:p>
          <w:p w:rsidR="005C5FF3" w:rsidRPr="00A13097" w:rsidRDefault="005C5FF3" w:rsidP="005C5FF3">
            <w:pPr>
              <w:jc w:val="both"/>
            </w:pPr>
            <w:r w:rsidRPr="00A13097">
              <w:t xml:space="preserve">- наличие крупных и средних </w:t>
            </w:r>
            <w:r w:rsidRPr="00A13097">
              <w:lastRenderedPageBreak/>
              <w:t>стабильно работающих промышленных предприятий;</w:t>
            </w:r>
          </w:p>
          <w:p w:rsidR="005C5FF3" w:rsidRPr="00A13097" w:rsidRDefault="005C5FF3" w:rsidP="005C5FF3">
            <w:pPr>
              <w:jc w:val="both"/>
            </w:pPr>
            <w:r w:rsidRPr="00A13097">
              <w:t>- наличие предприятий, перерабатывающих сельскохозяйственное сырье;</w:t>
            </w:r>
          </w:p>
          <w:p w:rsidR="005C5FF3" w:rsidRPr="00A13097" w:rsidRDefault="005C5FF3" w:rsidP="005C5FF3">
            <w:pPr>
              <w:jc w:val="both"/>
            </w:pPr>
            <w:r w:rsidRPr="00A13097">
              <w:t>- высокое качество и конкурентоспособность производимой продукции</w:t>
            </w:r>
          </w:p>
        </w:tc>
        <w:tc>
          <w:tcPr>
            <w:tcW w:w="4500" w:type="dxa"/>
          </w:tcPr>
          <w:p w:rsidR="005C5FF3" w:rsidRPr="00A13097" w:rsidRDefault="005C5FF3" w:rsidP="005C5FF3">
            <w:pPr>
              <w:jc w:val="both"/>
            </w:pPr>
            <w:r w:rsidRPr="00A13097">
              <w:lastRenderedPageBreak/>
              <w:t>- высокая степень износа основных фондов предприятий;</w:t>
            </w:r>
          </w:p>
          <w:p w:rsidR="005C5FF3" w:rsidRPr="00A13097" w:rsidRDefault="005C5FF3" w:rsidP="005C5FF3">
            <w:pPr>
              <w:jc w:val="both"/>
            </w:pPr>
            <w:r w:rsidRPr="00A13097">
              <w:t xml:space="preserve">- необходимость проведения </w:t>
            </w:r>
            <w:r w:rsidRPr="00A13097">
              <w:lastRenderedPageBreak/>
              <w:t>модернизации;</w:t>
            </w:r>
          </w:p>
          <w:p w:rsidR="005C5FF3" w:rsidRPr="00A13097" w:rsidRDefault="005C5FF3" w:rsidP="005C5FF3">
            <w:pPr>
              <w:jc w:val="both"/>
            </w:pPr>
            <w:r w:rsidRPr="00A13097">
              <w:t>- низкая инновационная активность;</w:t>
            </w:r>
          </w:p>
          <w:p w:rsidR="005C5FF3" w:rsidRPr="00A13097" w:rsidRDefault="005C5FF3" w:rsidP="005C5FF3">
            <w:pPr>
              <w:jc w:val="both"/>
            </w:pPr>
            <w:r w:rsidRPr="00A13097">
              <w:t>- неполное использование возможностей существующих основных производственных фондов;</w:t>
            </w:r>
          </w:p>
          <w:p w:rsidR="005C5FF3" w:rsidRPr="00A13097" w:rsidRDefault="005C5FF3" w:rsidP="005C5FF3">
            <w:pPr>
              <w:jc w:val="both"/>
            </w:pPr>
            <w:r w:rsidRPr="00A13097">
              <w:t>- наличие убыточных предпри</w:t>
            </w:r>
            <w:r>
              <w:t>ятий</w:t>
            </w:r>
          </w:p>
        </w:tc>
      </w:tr>
      <w:tr w:rsidR="005C5FF3" w:rsidTr="005C5FF3">
        <w:tc>
          <w:tcPr>
            <w:tcW w:w="1980" w:type="dxa"/>
          </w:tcPr>
          <w:p w:rsidR="005C5FF3" w:rsidRPr="00A13097" w:rsidRDefault="005C5FF3" w:rsidP="005C5FF3">
            <w:r w:rsidRPr="00A13097">
              <w:lastRenderedPageBreak/>
              <w:t>3.2. Сельское хозяйство</w:t>
            </w:r>
          </w:p>
        </w:tc>
        <w:tc>
          <w:tcPr>
            <w:tcW w:w="3240" w:type="dxa"/>
          </w:tcPr>
          <w:p w:rsidR="005C5FF3" w:rsidRPr="00A13097" w:rsidRDefault="005C5FF3" w:rsidP="005C5FF3">
            <w:pPr>
              <w:jc w:val="both"/>
            </w:pPr>
            <w:r w:rsidRPr="00A13097">
              <w:t>- наличие крупных животноводческих комплексов;</w:t>
            </w:r>
          </w:p>
          <w:p w:rsidR="005C5FF3" w:rsidRPr="00A13097" w:rsidRDefault="005C5FF3" w:rsidP="005C5FF3">
            <w:pPr>
              <w:jc w:val="both"/>
            </w:pPr>
            <w:r w:rsidRPr="00A13097">
              <w:t>- развитие растениеводства;</w:t>
            </w:r>
          </w:p>
          <w:p w:rsidR="005C5FF3" w:rsidRPr="00A13097" w:rsidRDefault="005C5FF3" w:rsidP="005C5FF3">
            <w:pPr>
              <w:jc w:val="both"/>
            </w:pPr>
            <w:r w:rsidRPr="00A13097">
              <w:t>- участие в государственных программах поддержки сельхозпредприятий;</w:t>
            </w:r>
          </w:p>
          <w:p w:rsidR="005C5FF3" w:rsidRPr="00A13097" w:rsidRDefault="005C5FF3" w:rsidP="005C5FF3">
            <w:pPr>
              <w:jc w:val="both"/>
            </w:pPr>
            <w:r w:rsidRPr="00A13097">
              <w:t>- развитие малых форм хозяйствования в сельском хозяйстве;</w:t>
            </w:r>
          </w:p>
          <w:p w:rsidR="005C5FF3" w:rsidRPr="00A13097" w:rsidRDefault="005C5FF3" w:rsidP="005C5FF3">
            <w:pPr>
              <w:jc w:val="both"/>
            </w:pPr>
            <w:r w:rsidRPr="00A13097">
              <w:t>- поддержка крестьянских (фермерских) хозяйств и личных подворий</w:t>
            </w:r>
          </w:p>
        </w:tc>
        <w:tc>
          <w:tcPr>
            <w:tcW w:w="4500" w:type="dxa"/>
          </w:tcPr>
          <w:p w:rsidR="005C5FF3" w:rsidRPr="00A13097" w:rsidRDefault="005C5FF3" w:rsidP="005C5FF3">
            <w:pPr>
              <w:jc w:val="both"/>
            </w:pPr>
            <w:r w:rsidRPr="00A13097">
              <w:t>- диспаритет цен на продукцию, реализуемую сельхозпроизводителями и на приобретаемые ими материально-технические ресурсы;</w:t>
            </w:r>
          </w:p>
          <w:p w:rsidR="005C5FF3" w:rsidRPr="00A13097" w:rsidRDefault="005C5FF3" w:rsidP="005C5FF3">
            <w:pPr>
              <w:jc w:val="both"/>
            </w:pPr>
            <w:r w:rsidRPr="00A13097">
              <w:t>- отсутствие организованной системы сбыта</w:t>
            </w:r>
            <w:r>
              <w:t xml:space="preserve"> и переработки</w:t>
            </w:r>
            <w:r w:rsidRPr="00A13097">
              <w:t xml:space="preserve"> продукции, произведенной в ЛПХ;</w:t>
            </w:r>
          </w:p>
          <w:p w:rsidR="005C5FF3" w:rsidRPr="00A13097" w:rsidRDefault="005C5FF3" w:rsidP="005C5FF3">
            <w:pPr>
              <w:jc w:val="both"/>
            </w:pPr>
            <w:r w:rsidRPr="00A13097">
              <w:t>- необходимость проведения модернизации;</w:t>
            </w:r>
          </w:p>
          <w:p w:rsidR="005C5FF3" w:rsidRPr="00A13097" w:rsidRDefault="005C5FF3" w:rsidP="005C5FF3">
            <w:pPr>
              <w:jc w:val="both"/>
            </w:pPr>
            <w:r w:rsidRPr="00A13097">
              <w:t>- нестабильное финансово-экономичес</w:t>
            </w:r>
            <w:r>
              <w:t>-</w:t>
            </w:r>
            <w:r w:rsidRPr="00A13097">
              <w:t>кое положение ряда сельскохозяйственных предприятий;</w:t>
            </w:r>
          </w:p>
          <w:p w:rsidR="005C5FF3" w:rsidRPr="00A13097" w:rsidRDefault="005C5FF3" w:rsidP="005C5FF3">
            <w:pPr>
              <w:jc w:val="both"/>
            </w:pPr>
            <w:r w:rsidRPr="00A13097">
              <w:t>- наличие убыточных предпри</w:t>
            </w:r>
            <w:r>
              <w:t>ятий</w:t>
            </w:r>
          </w:p>
        </w:tc>
      </w:tr>
      <w:tr w:rsidR="005C5FF3" w:rsidTr="005C5FF3">
        <w:trPr>
          <w:trHeight w:val="2854"/>
        </w:trPr>
        <w:tc>
          <w:tcPr>
            <w:tcW w:w="1980" w:type="dxa"/>
          </w:tcPr>
          <w:p w:rsidR="005C5FF3" w:rsidRPr="00A13097" w:rsidRDefault="005C5FF3" w:rsidP="005C5FF3">
            <w:r w:rsidRPr="00A13097">
              <w:t>3.3. Предпринимательская деятельность</w:t>
            </w:r>
          </w:p>
        </w:tc>
        <w:tc>
          <w:tcPr>
            <w:tcW w:w="3240" w:type="dxa"/>
          </w:tcPr>
          <w:p w:rsidR="005C5FF3" w:rsidRPr="00A13097" w:rsidRDefault="005C5FF3" w:rsidP="005C5FF3">
            <w:pPr>
              <w:jc w:val="both"/>
            </w:pPr>
            <w:r w:rsidRPr="00A13097">
              <w:t>- рост количества субъектов малого предпринимательства;</w:t>
            </w:r>
          </w:p>
          <w:p w:rsidR="005C5FF3" w:rsidRPr="00A13097" w:rsidRDefault="005C5FF3" w:rsidP="005C5FF3">
            <w:pPr>
              <w:jc w:val="both"/>
            </w:pPr>
            <w:r w:rsidRPr="00A13097">
              <w:t>- увеличение числа занятых в малом бизнесе;</w:t>
            </w:r>
          </w:p>
          <w:p w:rsidR="005C5FF3" w:rsidRPr="00A13097" w:rsidRDefault="005C5FF3" w:rsidP="005C5FF3">
            <w:pPr>
              <w:jc w:val="both"/>
            </w:pPr>
            <w:r w:rsidRPr="00A13097">
              <w:t>- участие в государственных программах поддержки малого предпринимательства, в том числе фермерства</w:t>
            </w:r>
          </w:p>
          <w:p w:rsidR="005C5FF3" w:rsidRPr="00A13097" w:rsidRDefault="005C5FF3" w:rsidP="005C5FF3">
            <w:pPr>
              <w:jc w:val="both"/>
            </w:pPr>
          </w:p>
        </w:tc>
        <w:tc>
          <w:tcPr>
            <w:tcW w:w="4500" w:type="dxa"/>
          </w:tcPr>
          <w:p w:rsidR="005C5FF3" w:rsidRPr="00A13097" w:rsidRDefault="005C5FF3" w:rsidP="005C5FF3">
            <w:pPr>
              <w:jc w:val="both"/>
            </w:pPr>
            <w:r w:rsidRPr="00A13097">
              <w:t>- недостаточное развитие отраслевой структуры малого бизнеса;</w:t>
            </w:r>
          </w:p>
          <w:p w:rsidR="005C5FF3" w:rsidRPr="00A13097" w:rsidRDefault="005C5FF3" w:rsidP="005C5FF3">
            <w:pPr>
              <w:jc w:val="both"/>
            </w:pPr>
            <w:r w:rsidRPr="00A13097">
              <w:t>- недостаток собственных финансовых средств малых предприятий, сдерживающей обновление основных фондов и внедрение новых технологий;</w:t>
            </w:r>
          </w:p>
          <w:p w:rsidR="005C5FF3" w:rsidRPr="00A13097" w:rsidRDefault="005C5FF3" w:rsidP="005C5FF3">
            <w:pPr>
              <w:jc w:val="both"/>
            </w:pPr>
            <w:r w:rsidRPr="00A13097">
              <w:t>- низкая доля занятых в малом бизнесе;</w:t>
            </w:r>
          </w:p>
          <w:p w:rsidR="005C5FF3" w:rsidRPr="00A13097" w:rsidRDefault="005C5FF3" w:rsidP="005C5FF3">
            <w:pPr>
              <w:jc w:val="both"/>
            </w:pPr>
            <w:r w:rsidRPr="00A13097">
              <w:t>- недостаток знаний в области планирования, маркетинга и управления бизне</w:t>
            </w:r>
            <w:r>
              <w:t>сом</w:t>
            </w:r>
          </w:p>
        </w:tc>
      </w:tr>
      <w:tr w:rsidR="005C5FF3" w:rsidTr="005C5FF3">
        <w:tc>
          <w:tcPr>
            <w:tcW w:w="9720" w:type="dxa"/>
            <w:gridSpan w:val="3"/>
          </w:tcPr>
          <w:p w:rsidR="005C5FF3" w:rsidRPr="00A13097" w:rsidRDefault="005C5FF3" w:rsidP="005C5FF3">
            <w:pPr>
              <w:jc w:val="center"/>
            </w:pPr>
            <w:r>
              <w:rPr>
                <w:b/>
              </w:rPr>
              <w:t>4</w:t>
            </w:r>
            <w:r w:rsidRPr="00A13097">
              <w:rPr>
                <w:b/>
              </w:rPr>
              <w:t>. Инвестиционный потенциал</w:t>
            </w:r>
          </w:p>
        </w:tc>
      </w:tr>
      <w:tr w:rsidR="005C5FF3" w:rsidTr="005C5FF3">
        <w:tc>
          <w:tcPr>
            <w:tcW w:w="1980" w:type="dxa"/>
          </w:tcPr>
          <w:p w:rsidR="005C5FF3" w:rsidRPr="00A13097" w:rsidRDefault="005C5FF3" w:rsidP="005C5FF3">
            <w:pPr>
              <w:rPr>
                <w:b/>
              </w:rPr>
            </w:pPr>
          </w:p>
        </w:tc>
        <w:tc>
          <w:tcPr>
            <w:tcW w:w="3240" w:type="dxa"/>
          </w:tcPr>
          <w:p w:rsidR="005C5FF3" w:rsidRPr="00A13097" w:rsidRDefault="005C5FF3" w:rsidP="005C5FF3">
            <w:pPr>
              <w:jc w:val="both"/>
            </w:pPr>
            <w:r w:rsidRPr="00A13097">
              <w:t>- благоприятное географическое положение;</w:t>
            </w:r>
          </w:p>
          <w:p w:rsidR="005C5FF3" w:rsidRPr="00A13097" w:rsidRDefault="005C5FF3" w:rsidP="005C5FF3">
            <w:pPr>
              <w:jc w:val="both"/>
            </w:pPr>
            <w:r w:rsidRPr="00A13097">
              <w:t>- наличие транспортной и инженерной инфраструктуры;</w:t>
            </w:r>
          </w:p>
          <w:p w:rsidR="005C5FF3" w:rsidRPr="00A13097" w:rsidRDefault="005C5FF3" w:rsidP="005C5FF3">
            <w:pPr>
              <w:jc w:val="both"/>
            </w:pPr>
            <w:r w:rsidRPr="00A13097">
              <w:t>- наличие земельных ресурсов и свободных площадок  для инвестирования и создания сельскохозяйственных, промышленных и иных про</w:t>
            </w:r>
            <w:r>
              <w:t>изводств</w:t>
            </w:r>
          </w:p>
        </w:tc>
        <w:tc>
          <w:tcPr>
            <w:tcW w:w="4500" w:type="dxa"/>
          </w:tcPr>
          <w:p w:rsidR="005C5FF3" w:rsidRPr="00A13097" w:rsidRDefault="005C5FF3" w:rsidP="005C5FF3">
            <w:pPr>
              <w:jc w:val="both"/>
            </w:pPr>
            <w:r w:rsidRPr="00A13097">
              <w:t>- отсутствие документа, содержа</w:t>
            </w:r>
            <w:r>
              <w:t>щего</w:t>
            </w:r>
            <w:r w:rsidRPr="00A13097">
              <w:t xml:space="preserve"> комплекс мероприятий по повышению инвестиционной привлекательности муниципального образования и привлечению инвестиций;</w:t>
            </w:r>
          </w:p>
          <w:p w:rsidR="005C5FF3" w:rsidRPr="00A13097" w:rsidRDefault="005C5FF3" w:rsidP="005C5FF3">
            <w:pPr>
              <w:jc w:val="both"/>
            </w:pPr>
            <w:r w:rsidRPr="00A13097">
              <w:t xml:space="preserve">- недостаточная инвестиционная активность </w:t>
            </w:r>
            <w:r>
              <w:t xml:space="preserve">хозяйствующих </w:t>
            </w:r>
            <w:r w:rsidRPr="00A13097">
              <w:t>субъектов;</w:t>
            </w:r>
          </w:p>
          <w:p w:rsidR="005C5FF3" w:rsidRPr="00A13097" w:rsidRDefault="005C5FF3" w:rsidP="005C5FF3">
            <w:pPr>
              <w:jc w:val="both"/>
            </w:pPr>
            <w:r w:rsidRPr="00A13097">
              <w:t>- отсутствие четкого правового поля для инвесторов;</w:t>
            </w:r>
          </w:p>
          <w:p w:rsidR="005C5FF3" w:rsidRPr="00A13097" w:rsidRDefault="005C5FF3" w:rsidP="005C5FF3">
            <w:pPr>
              <w:jc w:val="both"/>
            </w:pPr>
            <w:r w:rsidRPr="00A13097">
              <w:t xml:space="preserve">- отсутствие </w:t>
            </w:r>
            <w:r w:rsidRPr="00A13097">
              <w:rPr>
                <w:lang w:val="en-US"/>
              </w:rPr>
              <w:t>PR</w:t>
            </w:r>
            <w:r w:rsidRPr="00A13097">
              <w:t>-компании по созданию инвестиционно</w:t>
            </w:r>
            <w:r>
              <w:t xml:space="preserve"> </w:t>
            </w:r>
            <w:r w:rsidRPr="00A13097">
              <w:t>привлекательного имиджа муниципального образо</w:t>
            </w:r>
            <w:r>
              <w:t>вания</w:t>
            </w:r>
          </w:p>
        </w:tc>
      </w:tr>
      <w:tr w:rsidR="005C5FF3" w:rsidTr="005C5FF3">
        <w:tc>
          <w:tcPr>
            <w:tcW w:w="9720" w:type="dxa"/>
            <w:gridSpan w:val="3"/>
          </w:tcPr>
          <w:p w:rsidR="005C5FF3" w:rsidRPr="00A13097" w:rsidRDefault="005C5FF3" w:rsidP="005C5FF3">
            <w:pPr>
              <w:jc w:val="center"/>
              <w:rPr>
                <w:b/>
              </w:rPr>
            </w:pPr>
            <w:r>
              <w:rPr>
                <w:b/>
              </w:rPr>
              <w:t>5</w:t>
            </w:r>
            <w:r w:rsidRPr="00A13097">
              <w:rPr>
                <w:b/>
              </w:rPr>
              <w:t>. Кадровый потенциал</w:t>
            </w:r>
          </w:p>
        </w:tc>
      </w:tr>
      <w:tr w:rsidR="005C5FF3" w:rsidTr="005C5FF3">
        <w:tc>
          <w:tcPr>
            <w:tcW w:w="1980" w:type="dxa"/>
          </w:tcPr>
          <w:p w:rsidR="005C5FF3" w:rsidRPr="00A13097" w:rsidRDefault="005C5FF3" w:rsidP="005C5FF3">
            <w:r>
              <w:t>5</w:t>
            </w:r>
            <w:r w:rsidRPr="00A13097">
              <w:t xml:space="preserve">.1. </w:t>
            </w:r>
            <w:r>
              <w:t>Занятость населения</w:t>
            </w:r>
          </w:p>
        </w:tc>
        <w:tc>
          <w:tcPr>
            <w:tcW w:w="3240" w:type="dxa"/>
          </w:tcPr>
          <w:p w:rsidR="005C5FF3" w:rsidRPr="00A13097" w:rsidRDefault="005C5FF3" w:rsidP="005C5FF3">
            <w:pPr>
              <w:jc w:val="both"/>
            </w:pPr>
            <w:r w:rsidRPr="00A13097">
              <w:t>- наличие потенциально свободной рабочей силы;</w:t>
            </w:r>
          </w:p>
          <w:p w:rsidR="005C5FF3" w:rsidRPr="00A13097" w:rsidRDefault="005C5FF3" w:rsidP="005C5FF3">
            <w:pPr>
              <w:jc w:val="both"/>
            </w:pPr>
            <w:r w:rsidRPr="00A13097">
              <w:t xml:space="preserve">- высокая экономическая активность большей части </w:t>
            </w:r>
            <w:r w:rsidRPr="00A13097">
              <w:lastRenderedPageBreak/>
              <w:t>населения;</w:t>
            </w:r>
          </w:p>
          <w:p w:rsidR="005C5FF3" w:rsidRPr="00A13097" w:rsidRDefault="005C5FF3" w:rsidP="005C5FF3">
            <w:pPr>
              <w:jc w:val="both"/>
            </w:pPr>
            <w:r w:rsidRPr="00A13097">
              <w:t xml:space="preserve">- реализация </w:t>
            </w:r>
            <w:r w:rsidRPr="003262A9">
              <w:rPr>
                <w:color w:val="000000"/>
              </w:rPr>
              <w:t>Программы стабилизации ситуации на рынке труда Белгородской области в 2010 году</w:t>
            </w:r>
          </w:p>
        </w:tc>
        <w:tc>
          <w:tcPr>
            <w:tcW w:w="4500" w:type="dxa"/>
          </w:tcPr>
          <w:p w:rsidR="005C5FF3" w:rsidRPr="00A13097" w:rsidRDefault="005C5FF3" w:rsidP="005C5FF3">
            <w:pPr>
              <w:jc w:val="both"/>
            </w:pPr>
            <w:r w:rsidRPr="00A13097">
              <w:lastRenderedPageBreak/>
              <w:t>- недостаток рабочей силы в сельской местности;</w:t>
            </w:r>
          </w:p>
          <w:p w:rsidR="005C5FF3" w:rsidRPr="00A13097" w:rsidRDefault="005C5FF3" w:rsidP="005C5FF3">
            <w:pPr>
              <w:jc w:val="both"/>
            </w:pPr>
            <w:r w:rsidRPr="00A13097">
              <w:t>- отсутствие квалифицированных кадров современных рабочих профессий;</w:t>
            </w:r>
          </w:p>
          <w:p w:rsidR="005C5FF3" w:rsidRPr="00A13097" w:rsidRDefault="005C5FF3" w:rsidP="005C5FF3">
            <w:pPr>
              <w:jc w:val="both"/>
            </w:pPr>
            <w:r w:rsidRPr="00A13097">
              <w:lastRenderedPageBreak/>
              <w:t>- профессиональное квалификационное несоответствие между требованиями работодателей и качеством рабочей силы;</w:t>
            </w:r>
          </w:p>
          <w:p w:rsidR="005C5FF3" w:rsidRPr="00A13097" w:rsidRDefault="005C5FF3" w:rsidP="005C5FF3">
            <w:pPr>
              <w:jc w:val="both"/>
            </w:pPr>
            <w:r w:rsidRPr="00A13097">
              <w:t>- нехватка квалифицированных управленческих кадров</w:t>
            </w:r>
          </w:p>
        </w:tc>
      </w:tr>
      <w:tr w:rsidR="005C5FF3" w:rsidTr="005C5FF3">
        <w:tc>
          <w:tcPr>
            <w:tcW w:w="1980" w:type="dxa"/>
          </w:tcPr>
          <w:p w:rsidR="005C5FF3" w:rsidRPr="00A13097" w:rsidRDefault="005C5FF3" w:rsidP="005C5FF3">
            <w:r>
              <w:lastRenderedPageBreak/>
              <w:t>5</w:t>
            </w:r>
            <w:r w:rsidRPr="00A13097">
              <w:t>.2. Система управления муниципального образования</w:t>
            </w:r>
          </w:p>
        </w:tc>
        <w:tc>
          <w:tcPr>
            <w:tcW w:w="3240" w:type="dxa"/>
          </w:tcPr>
          <w:p w:rsidR="005C5FF3" w:rsidRPr="00A13097" w:rsidRDefault="005C5FF3" w:rsidP="005C5FF3">
            <w:pPr>
              <w:jc w:val="both"/>
            </w:pPr>
            <w:r w:rsidRPr="00A13097">
              <w:t>- организационная структура, в основном, соответствует задачам и полномочиям, определенным законодательством и Уставом муниципального образования;</w:t>
            </w:r>
          </w:p>
          <w:p w:rsidR="005C5FF3" w:rsidRPr="00A13097" w:rsidRDefault="005C5FF3" w:rsidP="005C5FF3">
            <w:pPr>
              <w:jc w:val="both"/>
            </w:pPr>
            <w:r w:rsidRPr="00A13097">
              <w:t>- стремление к научно-обоснованному управлению муниципального образования;</w:t>
            </w:r>
          </w:p>
          <w:p w:rsidR="005C5FF3" w:rsidRPr="00A13097" w:rsidRDefault="005C5FF3" w:rsidP="005C5FF3">
            <w:pPr>
              <w:jc w:val="both"/>
            </w:pPr>
            <w:r w:rsidRPr="00A13097">
              <w:t>- проведение разъяснительной работы по реформированию местного самоуправ</w:t>
            </w:r>
            <w:r>
              <w:t>ления</w:t>
            </w:r>
          </w:p>
        </w:tc>
        <w:tc>
          <w:tcPr>
            <w:tcW w:w="4500" w:type="dxa"/>
          </w:tcPr>
          <w:p w:rsidR="005C5FF3" w:rsidRPr="00A13097" w:rsidRDefault="005C5FF3" w:rsidP="005C5FF3">
            <w:pPr>
              <w:jc w:val="both"/>
            </w:pPr>
            <w:r w:rsidRPr="00A13097">
              <w:t>- недостаточное нормативно-правовое обеспечение управления на территории муниципального образования;</w:t>
            </w:r>
          </w:p>
          <w:p w:rsidR="005C5FF3" w:rsidRPr="00A13097" w:rsidRDefault="005C5FF3" w:rsidP="005C5FF3">
            <w:pPr>
              <w:jc w:val="both"/>
            </w:pPr>
            <w:r w:rsidRPr="00A13097">
              <w:t>- отсутствие системы, обеспечивающей привлечение общественности и деловых кругов к решению проблем развития;</w:t>
            </w:r>
          </w:p>
          <w:p w:rsidR="005C5FF3" w:rsidRPr="00A13097" w:rsidRDefault="005C5FF3" w:rsidP="005C5FF3">
            <w:pPr>
              <w:jc w:val="both"/>
            </w:pPr>
            <w:r w:rsidRPr="00A13097">
              <w:t>- организационная структура носит функционально-отраслевой, а не функционально-проблемный характер;</w:t>
            </w:r>
          </w:p>
          <w:p w:rsidR="005C5FF3" w:rsidRPr="00A13097" w:rsidRDefault="005C5FF3" w:rsidP="005C5FF3">
            <w:pPr>
              <w:jc w:val="both"/>
            </w:pPr>
            <w:r w:rsidRPr="00A13097">
              <w:t>- нехватка квалифицированных управленческих кадров в сельских поселе</w:t>
            </w:r>
            <w:r>
              <w:t>ниях</w:t>
            </w:r>
          </w:p>
        </w:tc>
      </w:tr>
      <w:tr w:rsidR="005C5FF3" w:rsidTr="005C5FF3">
        <w:tc>
          <w:tcPr>
            <w:tcW w:w="9720" w:type="dxa"/>
            <w:gridSpan w:val="3"/>
          </w:tcPr>
          <w:p w:rsidR="005C5FF3" w:rsidRPr="00A13097" w:rsidRDefault="005C5FF3" w:rsidP="005C5FF3">
            <w:pPr>
              <w:jc w:val="center"/>
            </w:pPr>
            <w:r>
              <w:rPr>
                <w:b/>
              </w:rPr>
              <w:t>6</w:t>
            </w:r>
            <w:r w:rsidRPr="00A13097">
              <w:rPr>
                <w:b/>
              </w:rPr>
              <w:t>. Бюджетный потенциал</w:t>
            </w:r>
          </w:p>
        </w:tc>
      </w:tr>
      <w:tr w:rsidR="005C5FF3" w:rsidTr="005C5FF3">
        <w:tc>
          <w:tcPr>
            <w:tcW w:w="1980" w:type="dxa"/>
          </w:tcPr>
          <w:p w:rsidR="005C5FF3" w:rsidRPr="00A13097" w:rsidRDefault="005C5FF3" w:rsidP="005C5FF3">
            <w:pPr>
              <w:rPr>
                <w:b/>
              </w:rPr>
            </w:pPr>
          </w:p>
        </w:tc>
        <w:tc>
          <w:tcPr>
            <w:tcW w:w="3240" w:type="dxa"/>
          </w:tcPr>
          <w:p w:rsidR="005C5FF3" w:rsidRPr="00A13097" w:rsidRDefault="005C5FF3" w:rsidP="005C5FF3">
            <w:pPr>
              <w:jc w:val="both"/>
            </w:pPr>
            <w:r w:rsidRPr="00A13097">
              <w:t>- рост бюджетной обеспеченности на душу населения;</w:t>
            </w:r>
          </w:p>
          <w:p w:rsidR="005C5FF3" w:rsidRPr="00A13097" w:rsidRDefault="005C5FF3" w:rsidP="005C5FF3">
            <w:pPr>
              <w:jc w:val="both"/>
            </w:pPr>
            <w:r w:rsidRPr="00A13097">
              <w:t>- рост налоговых поступлений</w:t>
            </w:r>
            <w:r>
              <w:t>, в том числе от малого бизнеса</w:t>
            </w:r>
          </w:p>
          <w:p w:rsidR="005C5FF3" w:rsidRPr="00A13097" w:rsidRDefault="005C5FF3" w:rsidP="005C5FF3">
            <w:pPr>
              <w:jc w:val="both"/>
            </w:pPr>
          </w:p>
        </w:tc>
        <w:tc>
          <w:tcPr>
            <w:tcW w:w="4500" w:type="dxa"/>
          </w:tcPr>
          <w:p w:rsidR="005C5FF3" w:rsidRPr="00A13097" w:rsidRDefault="005C5FF3" w:rsidP="005C5FF3">
            <w:pPr>
              <w:jc w:val="both"/>
            </w:pPr>
            <w:r w:rsidRPr="00A13097">
              <w:t>- низкая эффективность использования муниципальной собственности;</w:t>
            </w:r>
          </w:p>
          <w:p w:rsidR="005C5FF3" w:rsidRPr="00A13097" w:rsidRDefault="005C5FF3" w:rsidP="005C5FF3">
            <w:pPr>
              <w:jc w:val="both"/>
            </w:pPr>
            <w:r w:rsidRPr="00A13097">
              <w:t>- 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w:t>
            </w:r>
          </w:p>
        </w:tc>
      </w:tr>
    </w:tbl>
    <w:p w:rsidR="005C5FF3" w:rsidRPr="00282C4F" w:rsidRDefault="005C5FF3" w:rsidP="005C5FF3">
      <w:pPr>
        <w:ind w:firstLine="567"/>
        <w:jc w:val="center"/>
        <w:rPr>
          <w:b/>
          <w:sz w:val="28"/>
          <w:szCs w:val="28"/>
        </w:rPr>
      </w:pPr>
    </w:p>
    <w:p w:rsidR="005C5FF3" w:rsidRPr="00282C4F" w:rsidRDefault="005C5FF3" w:rsidP="000C2DED">
      <w:pPr>
        <w:ind w:firstLine="851"/>
        <w:jc w:val="both"/>
        <w:rPr>
          <w:sz w:val="28"/>
          <w:szCs w:val="28"/>
        </w:rPr>
      </w:pPr>
      <w:r w:rsidRPr="00282C4F">
        <w:rPr>
          <w:sz w:val="28"/>
          <w:szCs w:val="28"/>
        </w:rPr>
        <w:t xml:space="preserve">На следующем этапе </w:t>
      </w:r>
      <w:r w:rsidRPr="00282C4F">
        <w:rPr>
          <w:sz w:val="28"/>
          <w:szCs w:val="28"/>
          <w:lang w:val="en-US"/>
        </w:rPr>
        <w:t>SWOT</w:t>
      </w:r>
      <w:r w:rsidRPr="00282C4F">
        <w:rPr>
          <w:sz w:val="28"/>
          <w:szCs w:val="28"/>
        </w:rPr>
        <w:t>-анализа определены возможности социально-экономического развития муниципального района «Чернянский район», а также угрозы, которые могут препятствовать дальнейшему развитию.</w:t>
      </w:r>
    </w:p>
    <w:p w:rsidR="005C5FF3" w:rsidRPr="000C2DED" w:rsidRDefault="005C5FF3" w:rsidP="000C2DED">
      <w:pPr>
        <w:ind w:firstLine="567"/>
        <w:jc w:val="right"/>
        <w:rPr>
          <w:i/>
          <w:sz w:val="28"/>
          <w:szCs w:val="28"/>
        </w:rPr>
      </w:pPr>
      <w:r w:rsidRPr="004D5742">
        <w:rPr>
          <w:i/>
          <w:sz w:val="28"/>
          <w:szCs w:val="28"/>
        </w:rPr>
        <w:t>Таблица 5</w:t>
      </w:r>
      <w:r w:rsidR="002024B9">
        <w:rPr>
          <w:i/>
          <w:sz w:val="28"/>
          <w:szCs w:val="28"/>
        </w:rPr>
        <w:t>3</w:t>
      </w:r>
    </w:p>
    <w:p w:rsidR="005C5FF3" w:rsidRDefault="005C5FF3" w:rsidP="005C5FF3">
      <w:pPr>
        <w:ind w:firstLine="567"/>
        <w:jc w:val="center"/>
        <w:rPr>
          <w:b/>
          <w:sz w:val="28"/>
          <w:szCs w:val="28"/>
        </w:rPr>
      </w:pPr>
      <w:r w:rsidRPr="00282C4F">
        <w:rPr>
          <w:b/>
          <w:sz w:val="28"/>
          <w:szCs w:val="28"/>
        </w:rPr>
        <w:t xml:space="preserve">Возможности и угрозы развития муниципального </w:t>
      </w:r>
    </w:p>
    <w:p w:rsidR="005C5FF3" w:rsidRDefault="005C5FF3" w:rsidP="005C5FF3">
      <w:pPr>
        <w:ind w:firstLine="567"/>
        <w:jc w:val="center"/>
        <w:rPr>
          <w:b/>
          <w:sz w:val="28"/>
          <w:szCs w:val="28"/>
        </w:rPr>
      </w:pPr>
      <w:r w:rsidRPr="00282C4F">
        <w:rPr>
          <w:b/>
          <w:sz w:val="28"/>
          <w:szCs w:val="28"/>
        </w:rPr>
        <w:t>образования</w:t>
      </w:r>
      <w:r>
        <w:rPr>
          <w:b/>
          <w:sz w:val="28"/>
          <w:szCs w:val="28"/>
        </w:rPr>
        <w:t xml:space="preserve"> «Чернянский район»</w:t>
      </w:r>
    </w:p>
    <w:p w:rsidR="005C5FF3" w:rsidRPr="00282C4F" w:rsidRDefault="005C5FF3" w:rsidP="005C5FF3">
      <w:pPr>
        <w:ind w:firstLine="567"/>
        <w:jc w:val="center"/>
        <w:rPr>
          <w:b/>
          <w:sz w:val="28"/>
          <w:szCs w:val="28"/>
        </w:rPr>
      </w:pPr>
    </w:p>
    <w:p w:rsidR="005C5FF3" w:rsidRDefault="005C5FF3" w:rsidP="005C5FF3">
      <w:pPr>
        <w:ind w:firstLine="567"/>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4347"/>
      </w:tblGrid>
      <w:tr w:rsidR="005C5FF3" w:rsidTr="005C5FF3">
        <w:trPr>
          <w:tblHeader/>
        </w:trPr>
        <w:tc>
          <w:tcPr>
            <w:tcW w:w="5220" w:type="dxa"/>
          </w:tcPr>
          <w:p w:rsidR="005C5FF3" w:rsidRDefault="005C5FF3" w:rsidP="005C5FF3">
            <w:pPr>
              <w:ind w:firstLine="567"/>
              <w:jc w:val="center"/>
              <w:rPr>
                <w:b/>
              </w:rPr>
            </w:pPr>
            <w:r>
              <w:rPr>
                <w:b/>
              </w:rPr>
              <w:t>ВОЗМОЖНОСТИ</w:t>
            </w:r>
          </w:p>
        </w:tc>
        <w:tc>
          <w:tcPr>
            <w:tcW w:w="4347" w:type="dxa"/>
          </w:tcPr>
          <w:p w:rsidR="005C5FF3" w:rsidRDefault="005C5FF3" w:rsidP="005C5FF3">
            <w:pPr>
              <w:ind w:firstLine="567"/>
              <w:jc w:val="center"/>
              <w:rPr>
                <w:b/>
              </w:rPr>
            </w:pPr>
            <w:r>
              <w:rPr>
                <w:b/>
              </w:rPr>
              <w:t>УГРОЗЫ</w:t>
            </w:r>
          </w:p>
        </w:tc>
      </w:tr>
      <w:tr w:rsidR="005C5FF3" w:rsidTr="005C5FF3">
        <w:tc>
          <w:tcPr>
            <w:tcW w:w="9567" w:type="dxa"/>
            <w:gridSpan w:val="2"/>
          </w:tcPr>
          <w:p w:rsidR="005C5FF3" w:rsidRDefault="005C5FF3" w:rsidP="005C5FF3">
            <w:pPr>
              <w:jc w:val="center"/>
              <w:rPr>
                <w:b/>
              </w:rPr>
            </w:pPr>
            <w:r>
              <w:rPr>
                <w:b/>
              </w:rPr>
              <w:t>Экономические</w:t>
            </w:r>
          </w:p>
        </w:tc>
      </w:tr>
      <w:tr w:rsidR="005C5FF3" w:rsidTr="005C5FF3">
        <w:tc>
          <w:tcPr>
            <w:tcW w:w="5220" w:type="dxa"/>
          </w:tcPr>
          <w:p w:rsidR="005C5FF3" w:rsidRDefault="005C5FF3" w:rsidP="005C5FF3">
            <w:pPr>
              <w:ind w:firstLine="432"/>
              <w:jc w:val="both"/>
            </w:pPr>
            <w:r>
              <w:t>- повышение роли муниципального образования в социально-экономическом развитии области;</w:t>
            </w:r>
          </w:p>
          <w:p w:rsidR="005C5FF3" w:rsidRDefault="005C5FF3" w:rsidP="005C5FF3">
            <w:pPr>
              <w:ind w:firstLine="432"/>
              <w:jc w:val="both"/>
            </w:pPr>
            <w:r>
              <w:t xml:space="preserve">- привлечение инвестиций в расширение, техническое перевооружение существующих производств, создание новых производств, новых видов продукции, новых брендов, </w:t>
            </w:r>
            <w:r>
              <w:lastRenderedPageBreak/>
              <w:t>внедрение инноваций;</w:t>
            </w:r>
          </w:p>
          <w:p w:rsidR="005C5FF3" w:rsidRDefault="005C5FF3" w:rsidP="005C5FF3">
            <w:pPr>
              <w:ind w:firstLine="432"/>
              <w:jc w:val="both"/>
            </w:pPr>
            <w:r>
              <w:t>- увеличение объемов промышленного и сельскохозяйственного производства;</w:t>
            </w:r>
          </w:p>
          <w:p w:rsidR="005C5FF3" w:rsidRDefault="005C5FF3" w:rsidP="005C5FF3">
            <w:pPr>
              <w:ind w:firstLine="432"/>
              <w:jc w:val="both"/>
            </w:pPr>
            <w:r>
              <w:t>- развитие малого бизнеса в сферах, не занятых средним и крупным бизнесом;</w:t>
            </w:r>
          </w:p>
          <w:p w:rsidR="005C5FF3" w:rsidRDefault="005C5FF3" w:rsidP="005C5FF3">
            <w:pPr>
              <w:ind w:firstLine="432"/>
              <w:jc w:val="both"/>
            </w:pPr>
            <w:r>
              <w:t>- расширение сферы сбыта и повышение качества производимой продукции;</w:t>
            </w:r>
          </w:p>
          <w:p w:rsidR="005C5FF3" w:rsidRDefault="005C5FF3" w:rsidP="005C5FF3">
            <w:pPr>
              <w:ind w:firstLine="432"/>
              <w:jc w:val="both"/>
            </w:pPr>
            <w:r>
              <w:t>- развитие транспортной инфраструктуры;</w:t>
            </w:r>
          </w:p>
          <w:p w:rsidR="005C5FF3" w:rsidRDefault="005C5FF3" w:rsidP="005C5FF3">
            <w:pPr>
              <w:ind w:firstLine="432"/>
              <w:jc w:val="both"/>
            </w:pPr>
            <w:r>
              <w:t>- сотрудничество органов местного самоуправления и бизнес-сообщества в целях развития экономики;</w:t>
            </w:r>
          </w:p>
          <w:p w:rsidR="005C5FF3" w:rsidRDefault="005C5FF3" w:rsidP="005C5FF3">
            <w:pPr>
              <w:ind w:firstLine="432"/>
              <w:jc w:val="both"/>
            </w:pPr>
            <w:r>
              <w:t>- эффективное функционирование системы «Бюджет, ориентированный на результат», увеличение доли налоговых и неналоговых доходов местного бюджета, минимизация доли безвозмездных и безвозвратных перечислений в общих доходах бюджета;</w:t>
            </w:r>
          </w:p>
          <w:p w:rsidR="005C5FF3" w:rsidRDefault="005C5FF3" w:rsidP="005C5FF3">
            <w:pPr>
              <w:ind w:firstLine="432"/>
              <w:jc w:val="both"/>
            </w:pPr>
            <w:r>
              <w:t>- повышение эффективности бюджетных расходов;</w:t>
            </w:r>
          </w:p>
          <w:p w:rsidR="005C5FF3" w:rsidRDefault="005C5FF3" w:rsidP="005C5FF3">
            <w:pPr>
              <w:ind w:firstLine="432"/>
              <w:jc w:val="both"/>
            </w:pPr>
            <w:r>
              <w:t>- достижение максимально 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p w:rsidR="00E70742" w:rsidRDefault="00E70742" w:rsidP="00E70742">
            <w:pPr>
              <w:ind w:firstLine="432"/>
              <w:jc w:val="both"/>
            </w:pPr>
            <w:r>
              <w:t>- повышение производительности труда и создание высокопроизводительных рабочих мест;</w:t>
            </w:r>
          </w:p>
          <w:p w:rsidR="005C5FF3" w:rsidRDefault="005C5FF3" w:rsidP="005C5FF3">
            <w:pPr>
              <w:ind w:firstLine="432"/>
              <w:jc w:val="both"/>
              <w:rPr>
                <w:b/>
              </w:rPr>
            </w:pPr>
            <w:r>
              <w:t>- осуществление эффективного управления муниципальным образованием, наличие квалифицированных управленческих кадров в органах местного самоуправления</w:t>
            </w:r>
          </w:p>
        </w:tc>
        <w:tc>
          <w:tcPr>
            <w:tcW w:w="4347" w:type="dxa"/>
          </w:tcPr>
          <w:p w:rsidR="005C5FF3" w:rsidRDefault="005C5FF3" w:rsidP="005C5FF3">
            <w:pPr>
              <w:tabs>
                <w:tab w:val="left" w:pos="640"/>
              </w:tabs>
              <w:ind w:firstLine="563"/>
              <w:jc w:val="both"/>
            </w:pPr>
            <w:r>
              <w:lastRenderedPageBreak/>
              <w:t>- истощение природных ресурсов в результате неэффективного и нерационального их использования;</w:t>
            </w:r>
          </w:p>
          <w:p w:rsidR="005C5FF3" w:rsidRDefault="005C5FF3" w:rsidP="005C5FF3">
            <w:pPr>
              <w:tabs>
                <w:tab w:val="left" w:pos="640"/>
              </w:tabs>
              <w:ind w:firstLine="563"/>
              <w:jc w:val="both"/>
            </w:pPr>
            <w:r>
              <w:t>- нестабильность федерального и регионального законодательства;</w:t>
            </w:r>
          </w:p>
          <w:p w:rsidR="005C5FF3" w:rsidRDefault="005C5FF3" w:rsidP="005C5FF3">
            <w:pPr>
              <w:tabs>
                <w:tab w:val="left" w:pos="640"/>
              </w:tabs>
              <w:ind w:firstLine="563"/>
              <w:jc w:val="both"/>
            </w:pPr>
            <w:r>
              <w:t>- зависимость МО от внешних инвестиций;</w:t>
            </w:r>
          </w:p>
          <w:p w:rsidR="005C5FF3" w:rsidRDefault="005C5FF3" w:rsidP="005C5FF3">
            <w:pPr>
              <w:tabs>
                <w:tab w:val="left" w:pos="640"/>
              </w:tabs>
              <w:ind w:firstLine="563"/>
              <w:jc w:val="both"/>
            </w:pPr>
            <w:r>
              <w:lastRenderedPageBreak/>
              <w:t>- зависимость МО от дотаций и субвенций областного бюджета;</w:t>
            </w:r>
          </w:p>
          <w:p w:rsidR="005C5FF3" w:rsidRDefault="005C5FF3" w:rsidP="005C5FF3">
            <w:pPr>
              <w:tabs>
                <w:tab w:val="left" w:pos="640"/>
              </w:tabs>
              <w:ind w:firstLine="563"/>
              <w:jc w:val="both"/>
            </w:pPr>
            <w:r>
              <w:t>- снижение темпов развития промышленности;</w:t>
            </w:r>
          </w:p>
          <w:p w:rsidR="005C5FF3" w:rsidRDefault="005C5FF3" w:rsidP="005C5FF3">
            <w:pPr>
              <w:tabs>
                <w:tab w:val="left" w:pos="640"/>
              </w:tabs>
              <w:ind w:firstLine="563"/>
              <w:jc w:val="both"/>
            </w:pPr>
            <w:r>
              <w:t>- неэффективное сельскохозяйственное производство;</w:t>
            </w:r>
          </w:p>
          <w:p w:rsidR="005C5FF3" w:rsidRDefault="005C5FF3" w:rsidP="005C5FF3">
            <w:pPr>
              <w:tabs>
                <w:tab w:val="left" w:pos="640"/>
              </w:tabs>
              <w:ind w:firstLine="563"/>
              <w:jc w:val="both"/>
            </w:pPr>
            <w:r>
              <w:t>- недостаточная поддержка сельхозтоваропроизводителей со стороны государства и органов местного самоуправления;</w:t>
            </w:r>
          </w:p>
          <w:p w:rsidR="005C5FF3" w:rsidRDefault="005C5FF3" w:rsidP="005C5FF3">
            <w:pPr>
              <w:tabs>
                <w:tab w:val="left" w:pos="640"/>
              </w:tabs>
              <w:ind w:firstLine="563"/>
              <w:jc w:val="both"/>
            </w:pPr>
            <w:r>
              <w:t>- недобросовестная конкуренция  со стороны крупного бизнеса;</w:t>
            </w:r>
          </w:p>
          <w:p w:rsidR="005C5FF3" w:rsidRDefault="005C5FF3" w:rsidP="005C5FF3">
            <w:pPr>
              <w:tabs>
                <w:tab w:val="left" w:pos="640"/>
              </w:tabs>
              <w:ind w:firstLine="563"/>
              <w:jc w:val="both"/>
            </w:pPr>
            <w:r>
              <w:t>- моноотраслевая экономика;</w:t>
            </w:r>
          </w:p>
          <w:p w:rsidR="005C5FF3" w:rsidRDefault="005C5FF3" w:rsidP="005C5FF3">
            <w:pPr>
              <w:tabs>
                <w:tab w:val="left" w:pos="640"/>
              </w:tabs>
              <w:ind w:firstLine="563"/>
              <w:jc w:val="both"/>
            </w:pPr>
            <w:r>
              <w:t>- неразвитость малого бизнеса вследствие отсутствия поддержки со стороны государства и органов местного самоуправления;</w:t>
            </w:r>
          </w:p>
          <w:p w:rsidR="005C5FF3" w:rsidRDefault="005C5FF3" w:rsidP="005C5FF3">
            <w:pPr>
              <w:tabs>
                <w:tab w:val="left" w:pos="640"/>
              </w:tabs>
              <w:ind w:firstLine="563"/>
              <w:jc w:val="both"/>
            </w:pPr>
            <w:r>
              <w:t>- разногласие между органами местного самоуправления и бизнес-сообществом;</w:t>
            </w:r>
          </w:p>
          <w:p w:rsidR="005C5FF3" w:rsidRDefault="005C5FF3" w:rsidP="005C5FF3">
            <w:pPr>
              <w:tabs>
                <w:tab w:val="left" w:pos="640"/>
              </w:tabs>
              <w:ind w:firstLine="563"/>
              <w:jc w:val="both"/>
            </w:pPr>
            <w:r>
              <w:t>- рост уровня безработицы населения, нехватка квалифицированных кадров, в особенности в сельской местности;</w:t>
            </w:r>
          </w:p>
          <w:p w:rsidR="005C5FF3" w:rsidRDefault="005C5FF3" w:rsidP="005C5FF3">
            <w:pPr>
              <w:tabs>
                <w:tab w:val="left" w:pos="972"/>
              </w:tabs>
              <w:ind w:firstLine="612"/>
              <w:jc w:val="both"/>
              <w:rPr>
                <w:b/>
              </w:rPr>
            </w:pPr>
            <w:r>
              <w:t>- осуществление управления муниципальным образованием без учета интересов населения.</w:t>
            </w:r>
          </w:p>
        </w:tc>
      </w:tr>
      <w:tr w:rsidR="005C5FF3" w:rsidTr="005C5FF3">
        <w:tc>
          <w:tcPr>
            <w:tcW w:w="9567" w:type="dxa"/>
            <w:gridSpan w:val="2"/>
          </w:tcPr>
          <w:p w:rsidR="005C5FF3" w:rsidRDefault="005C5FF3" w:rsidP="005C5FF3">
            <w:pPr>
              <w:ind w:firstLine="203"/>
              <w:jc w:val="center"/>
              <w:rPr>
                <w:b/>
              </w:rPr>
            </w:pPr>
            <w:r>
              <w:rPr>
                <w:b/>
              </w:rPr>
              <w:lastRenderedPageBreak/>
              <w:t>Социальные</w:t>
            </w:r>
          </w:p>
        </w:tc>
      </w:tr>
      <w:tr w:rsidR="005C5FF3" w:rsidTr="005C5FF3">
        <w:tc>
          <w:tcPr>
            <w:tcW w:w="5220" w:type="dxa"/>
          </w:tcPr>
          <w:p w:rsidR="005C5FF3" w:rsidRDefault="005C5FF3" w:rsidP="005C5FF3">
            <w:pPr>
              <w:ind w:firstLine="432"/>
              <w:jc w:val="both"/>
            </w:pPr>
            <w:r>
              <w:t>- стабилизация и улучшение демографической ситуации (увеличение численности населения, рост рождаемости, снижение смертности, в том числе детской, миграционный прирост населения за счет притока экономически активного населения);</w:t>
            </w:r>
          </w:p>
          <w:p w:rsidR="005C5FF3" w:rsidRDefault="005C5FF3" w:rsidP="005C5FF3">
            <w:pPr>
              <w:ind w:firstLine="432"/>
              <w:jc w:val="both"/>
            </w:pPr>
            <w:r>
              <w:t>- значительный рост покупательной способности заработной платы во всех социально-экономических сферах;</w:t>
            </w:r>
          </w:p>
          <w:p w:rsidR="005C5FF3" w:rsidRDefault="005C5FF3" w:rsidP="005C5FF3">
            <w:pPr>
              <w:ind w:firstLine="432"/>
              <w:jc w:val="both"/>
            </w:pPr>
            <w:r>
              <w:t>- высокий уровень развития сферы услуг;</w:t>
            </w:r>
          </w:p>
          <w:p w:rsidR="005C5FF3" w:rsidRDefault="005C5FF3" w:rsidP="005C5FF3">
            <w:pPr>
              <w:ind w:firstLine="432"/>
              <w:jc w:val="both"/>
            </w:pPr>
            <w:r>
              <w:t>- реформирование ЖКХ, достижение высокого качества жилищно-коммунальных услуг и благоустройства;</w:t>
            </w:r>
          </w:p>
          <w:p w:rsidR="005C5FF3" w:rsidRDefault="005C5FF3" w:rsidP="005C5FF3">
            <w:pPr>
              <w:ind w:firstLine="432"/>
              <w:jc w:val="both"/>
            </w:pPr>
            <w:r>
              <w:t>- формирование современной эффективной системы здравоохранения в муниципальном образовании, развитие спорта, укрепление здоровья населения, снижение заболеваемости, рост продолжительности жизни;</w:t>
            </w:r>
          </w:p>
          <w:p w:rsidR="005C5FF3" w:rsidRDefault="005C5FF3" w:rsidP="005C5FF3">
            <w:pPr>
              <w:ind w:firstLine="432"/>
              <w:jc w:val="both"/>
            </w:pPr>
            <w:r>
              <w:t>- формирование современной эффективной системы образования, повышение уровня образованности населения;</w:t>
            </w:r>
          </w:p>
          <w:p w:rsidR="005C5FF3" w:rsidRDefault="005C5FF3" w:rsidP="005C5FF3">
            <w:pPr>
              <w:ind w:firstLine="432"/>
              <w:jc w:val="both"/>
            </w:pPr>
            <w:r>
              <w:lastRenderedPageBreak/>
              <w:t>- повышение уровня культуры, организации досуга населения;</w:t>
            </w:r>
          </w:p>
          <w:p w:rsidR="005C5FF3" w:rsidRDefault="005C5FF3" w:rsidP="005C5FF3">
            <w:pPr>
              <w:ind w:firstLine="432"/>
              <w:jc w:val="both"/>
            </w:pPr>
            <w:r>
              <w:t>- укрепление правопорядка;</w:t>
            </w:r>
          </w:p>
          <w:p w:rsidR="005C5FF3" w:rsidRDefault="005C5FF3" w:rsidP="005C5FF3">
            <w:pPr>
              <w:ind w:firstLine="432"/>
              <w:jc w:val="both"/>
            </w:pPr>
            <w:r>
              <w:t>- благоприятная экологическая обстановка;</w:t>
            </w:r>
          </w:p>
          <w:p w:rsidR="005C5FF3" w:rsidRDefault="005C5FF3" w:rsidP="005C5FF3">
            <w:pPr>
              <w:ind w:firstLine="432"/>
              <w:jc w:val="both"/>
            </w:pPr>
            <w:r>
              <w:t>- формирование солидарного общества;</w:t>
            </w:r>
          </w:p>
          <w:p w:rsidR="005C5FF3" w:rsidRDefault="005C5FF3" w:rsidP="005C5FF3">
            <w:pPr>
              <w:ind w:firstLine="432"/>
              <w:jc w:val="both"/>
            </w:pPr>
            <w:r>
              <w:t>- здоровое, образованное, культурное, занятое трудовой деятельностью молодое поколение</w:t>
            </w:r>
          </w:p>
        </w:tc>
        <w:tc>
          <w:tcPr>
            <w:tcW w:w="4347" w:type="dxa"/>
          </w:tcPr>
          <w:p w:rsidR="005C5FF3" w:rsidRDefault="005C5FF3" w:rsidP="005C5FF3">
            <w:pPr>
              <w:tabs>
                <w:tab w:val="left" w:pos="628"/>
              </w:tabs>
              <w:ind w:firstLine="563"/>
              <w:jc w:val="both"/>
            </w:pPr>
            <w:r>
              <w:lastRenderedPageBreak/>
              <w:t>- демографический кризис (сокращение численности населения, «вымирание» села, «старение» населения, значительный отток активной части населения);</w:t>
            </w:r>
          </w:p>
          <w:p w:rsidR="005C5FF3" w:rsidRDefault="005C5FF3" w:rsidP="005C5FF3">
            <w:pPr>
              <w:tabs>
                <w:tab w:val="left" w:pos="628"/>
              </w:tabs>
              <w:ind w:firstLine="563"/>
              <w:jc w:val="both"/>
            </w:pPr>
            <w:r>
              <w:t>- снижение уровня доходов населения, обнищание населения;</w:t>
            </w:r>
          </w:p>
          <w:p w:rsidR="005C5FF3" w:rsidRDefault="005C5FF3" w:rsidP="005C5FF3">
            <w:pPr>
              <w:tabs>
                <w:tab w:val="left" w:pos="628"/>
              </w:tabs>
              <w:ind w:firstLine="563"/>
              <w:jc w:val="both"/>
            </w:pPr>
            <w:r>
              <w:t>- увеличение степени износа инженерных сетей и неплатежей за жилищно-коммунальные услуги;</w:t>
            </w:r>
          </w:p>
          <w:p w:rsidR="005C5FF3" w:rsidRDefault="005C5FF3" w:rsidP="005C5FF3">
            <w:pPr>
              <w:tabs>
                <w:tab w:val="left" w:pos="628"/>
              </w:tabs>
              <w:ind w:firstLine="563"/>
              <w:jc w:val="both"/>
            </w:pPr>
            <w:r>
              <w:t>- низкое качество услуг здравоохранения, ухудшение здоровья населения;</w:t>
            </w:r>
          </w:p>
          <w:p w:rsidR="005C5FF3" w:rsidRDefault="005C5FF3" w:rsidP="005C5FF3">
            <w:pPr>
              <w:tabs>
                <w:tab w:val="left" w:pos="628"/>
              </w:tabs>
              <w:ind w:firstLine="563"/>
              <w:jc w:val="both"/>
            </w:pPr>
            <w:r>
              <w:t>- снижение уровня образованности и культуры населении;</w:t>
            </w:r>
          </w:p>
          <w:p w:rsidR="005C5FF3" w:rsidRDefault="005C5FF3" w:rsidP="005C5FF3">
            <w:pPr>
              <w:tabs>
                <w:tab w:val="left" w:pos="628"/>
              </w:tabs>
              <w:ind w:firstLine="563"/>
              <w:jc w:val="both"/>
            </w:pPr>
            <w:r>
              <w:t>- неразвитость торгового и бытового обслуживания на селе;</w:t>
            </w:r>
          </w:p>
          <w:p w:rsidR="005C5FF3" w:rsidRDefault="005C5FF3" w:rsidP="005C5FF3">
            <w:pPr>
              <w:tabs>
                <w:tab w:val="left" w:pos="628"/>
              </w:tabs>
              <w:ind w:firstLine="563"/>
              <w:jc w:val="both"/>
            </w:pPr>
            <w:r>
              <w:t>- рост преступности;</w:t>
            </w:r>
          </w:p>
          <w:p w:rsidR="005C5FF3" w:rsidRDefault="005C5FF3" w:rsidP="005C5FF3">
            <w:pPr>
              <w:tabs>
                <w:tab w:val="left" w:pos="628"/>
              </w:tabs>
              <w:ind w:firstLine="563"/>
              <w:jc w:val="both"/>
            </w:pPr>
            <w:r>
              <w:t>- экологический кризис;</w:t>
            </w:r>
          </w:p>
          <w:p w:rsidR="005C5FF3" w:rsidRDefault="005C5FF3" w:rsidP="005C5FF3">
            <w:pPr>
              <w:tabs>
                <w:tab w:val="left" w:pos="628"/>
              </w:tabs>
              <w:ind w:firstLine="563"/>
              <w:jc w:val="both"/>
            </w:pPr>
            <w:r>
              <w:t xml:space="preserve">- низкий уровень политической активности населения, утрата органами </w:t>
            </w:r>
            <w:r>
              <w:lastRenderedPageBreak/>
              <w:t>местного самоуправления доверия  населения</w:t>
            </w:r>
          </w:p>
          <w:p w:rsidR="005C5FF3" w:rsidRDefault="005C5FF3" w:rsidP="005C5FF3">
            <w:pPr>
              <w:ind w:firstLine="203"/>
              <w:jc w:val="both"/>
            </w:pPr>
          </w:p>
          <w:p w:rsidR="005C5FF3" w:rsidRDefault="005C5FF3" w:rsidP="005C5FF3">
            <w:pPr>
              <w:ind w:firstLine="203"/>
              <w:jc w:val="both"/>
            </w:pPr>
          </w:p>
          <w:p w:rsidR="005C5FF3" w:rsidRDefault="005C5FF3" w:rsidP="005C5FF3">
            <w:pPr>
              <w:ind w:firstLine="203"/>
              <w:jc w:val="both"/>
            </w:pPr>
          </w:p>
          <w:p w:rsidR="005C5FF3" w:rsidRDefault="005C5FF3" w:rsidP="005C5FF3">
            <w:pPr>
              <w:ind w:firstLine="203"/>
              <w:jc w:val="both"/>
            </w:pPr>
          </w:p>
          <w:p w:rsidR="005C5FF3" w:rsidRDefault="005C5FF3" w:rsidP="005C5FF3">
            <w:pPr>
              <w:ind w:firstLine="203"/>
              <w:jc w:val="both"/>
            </w:pPr>
          </w:p>
        </w:tc>
      </w:tr>
    </w:tbl>
    <w:p w:rsidR="005C5FF3" w:rsidRDefault="005C5FF3" w:rsidP="005C5FF3"/>
    <w:p w:rsidR="005C5FF3" w:rsidRDefault="005C5FF3" w:rsidP="005C5FF3"/>
    <w:p w:rsidR="005C5FF3" w:rsidRDefault="005C5FF3" w:rsidP="005C5FF3">
      <w:pPr>
        <w:shd w:val="clear" w:color="auto" w:fill="FFFFFF"/>
        <w:jc w:val="center"/>
        <w:rPr>
          <w:b/>
          <w:sz w:val="28"/>
          <w:szCs w:val="28"/>
        </w:rPr>
      </w:pPr>
      <w:r w:rsidRPr="002D01D2">
        <w:rPr>
          <w:b/>
          <w:sz w:val="28"/>
          <w:szCs w:val="28"/>
        </w:rPr>
        <w:t xml:space="preserve">2.3. Роль муниципального образования в экономике </w:t>
      </w:r>
    </w:p>
    <w:p w:rsidR="005C5FF3" w:rsidRPr="00780D1E" w:rsidRDefault="005C5FF3" w:rsidP="00780D1E">
      <w:pPr>
        <w:shd w:val="clear" w:color="auto" w:fill="FFFFFF"/>
        <w:jc w:val="center"/>
        <w:rPr>
          <w:b/>
          <w:sz w:val="28"/>
          <w:szCs w:val="28"/>
        </w:rPr>
      </w:pPr>
      <w:r w:rsidRPr="002D01D2">
        <w:rPr>
          <w:b/>
          <w:sz w:val="28"/>
          <w:szCs w:val="28"/>
        </w:rPr>
        <w:t>Белгородской области</w:t>
      </w:r>
    </w:p>
    <w:p w:rsidR="005C5FF3" w:rsidRPr="002D01D2" w:rsidRDefault="005C5FF3" w:rsidP="005C5FF3">
      <w:pPr>
        <w:ind w:firstLine="709"/>
        <w:jc w:val="both"/>
        <w:rPr>
          <w:color w:val="000000"/>
          <w:sz w:val="28"/>
          <w:szCs w:val="28"/>
        </w:rPr>
      </w:pPr>
      <w:r w:rsidRPr="002D01D2">
        <w:rPr>
          <w:color w:val="000000"/>
          <w:sz w:val="28"/>
          <w:szCs w:val="28"/>
        </w:rPr>
        <w:t>Роль муниципального района «Чернянский район» в  экономике и  социальной сфере региона значима, поскольку район имеет достаточно высокий экономический потенциал. Именно на уровне муниципалитетов протекают все социально-экономические процессы: создаются условия для повышения конкурентоспособности товаров, эффективной работы предприятий, повышения уровня жизни населения. Поэтому муниципальное образование  можно считать первичной ячейкой экономики области.</w:t>
      </w:r>
    </w:p>
    <w:p w:rsidR="005C5FF3" w:rsidRPr="002D01D2" w:rsidRDefault="005C5FF3" w:rsidP="005C5FF3">
      <w:pPr>
        <w:ind w:firstLine="709"/>
        <w:jc w:val="both"/>
        <w:rPr>
          <w:color w:val="000000"/>
          <w:sz w:val="28"/>
          <w:szCs w:val="28"/>
        </w:rPr>
      </w:pPr>
      <w:r w:rsidRPr="002D01D2">
        <w:rPr>
          <w:color w:val="000000"/>
          <w:sz w:val="28"/>
          <w:szCs w:val="28"/>
        </w:rPr>
        <w:t>Муниципальное образование, имеет свои индивидуальные особенности формирования бюджета, развития промышленности, экологической обстановки. Местное самоуправление представляет собой многостороннюю деятельность местного сообщества по решению собственных и других стоящих перед ним задач на основе принципов самоорганизации, самофинансирования и самоответственности с целью улучшения качества жизни населения и увеличения его вклада в развитие всего общества. Таким образом муниципальное образование наиболее приближено к населению и неразрывно связано с ним.</w:t>
      </w:r>
    </w:p>
    <w:p w:rsidR="005C5FF3" w:rsidRDefault="005C5FF3" w:rsidP="005C5FF3">
      <w:pPr>
        <w:ind w:firstLine="709"/>
        <w:jc w:val="both"/>
        <w:rPr>
          <w:sz w:val="28"/>
          <w:szCs w:val="28"/>
        </w:rPr>
      </w:pPr>
      <w:r w:rsidRPr="002D01D2">
        <w:rPr>
          <w:sz w:val="28"/>
          <w:szCs w:val="28"/>
        </w:rPr>
        <w:t>Место и роль Чернянского района в экономике Белгородской области  характеризуется его удельным весом по  экономическим показателям, представленным в таблице</w:t>
      </w:r>
      <w:r>
        <w:rPr>
          <w:sz w:val="28"/>
          <w:szCs w:val="28"/>
        </w:rPr>
        <w:t xml:space="preserve"> 5</w:t>
      </w:r>
      <w:r w:rsidR="002024B9">
        <w:rPr>
          <w:sz w:val="28"/>
          <w:szCs w:val="28"/>
        </w:rPr>
        <w:t>4</w:t>
      </w:r>
      <w:r w:rsidRPr="002D01D2">
        <w:rPr>
          <w:sz w:val="28"/>
          <w:szCs w:val="28"/>
        </w:rPr>
        <w:t>.</w:t>
      </w:r>
    </w:p>
    <w:p w:rsidR="00780D1E" w:rsidRDefault="005C5FF3" w:rsidP="00780D1E">
      <w:pPr>
        <w:jc w:val="right"/>
        <w:rPr>
          <w:i/>
          <w:sz w:val="28"/>
          <w:szCs w:val="28"/>
        </w:rPr>
      </w:pPr>
      <w:r w:rsidRPr="008432EE">
        <w:rPr>
          <w:i/>
          <w:sz w:val="28"/>
          <w:szCs w:val="28"/>
        </w:rPr>
        <w:t>Таблица 5</w:t>
      </w:r>
      <w:r w:rsidR="002024B9">
        <w:rPr>
          <w:i/>
          <w:sz w:val="28"/>
          <w:szCs w:val="28"/>
        </w:rPr>
        <w:t>4</w:t>
      </w:r>
    </w:p>
    <w:p w:rsidR="005C5FF3" w:rsidRPr="00780D1E" w:rsidRDefault="005C5FF3" w:rsidP="00780D1E">
      <w:pPr>
        <w:jc w:val="center"/>
        <w:rPr>
          <w:i/>
          <w:sz w:val="28"/>
          <w:szCs w:val="28"/>
        </w:rPr>
      </w:pPr>
      <w:r w:rsidRPr="002D01D2">
        <w:rPr>
          <w:b/>
          <w:sz w:val="28"/>
          <w:szCs w:val="28"/>
        </w:rPr>
        <w:t>Основные показатели социально-экономического развития муниципального района «Чернянский район» и Белгородской области</w:t>
      </w:r>
    </w:p>
    <w:p w:rsidR="004D4773" w:rsidRDefault="005C5FF3" w:rsidP="00780D1E">
      <w:pPr>
        <w:pStyle w:val="ConsPlusNormal"/>
        <w:jc w:val="center"/>
        <w:rPr>
          <w:rFonts w:ascii="Times New Roman" w:hAnsi="Times New Roman" w:cs="Times New Roman"/>
          <w:b/>
          <w:sz w:val="28"/>
          <w:szCs w:val="28"/>
        </w:rPr>
      </w:pPr>
      <w:r w:rsidRPr="002D01D2">
        <w:rPr>
          <w:rFonts w:ascii="Times New Roman" w:hAnsi="Times New Roman" w:cs="Times New Roman"/>
          <w:b/>
          <w:sz w:val="28"/>
          <w:szCs w:val="28"/>
        </w:rPr>
        <w:t>в 2016 году</w:t>
      </w:r>
    </w:p>
    <w:p w:rsidR="00780D1E" w:rsidRDefault="00780D1E" w:rsidP="00780D1E">
      <w:pPr>
        <w:pStyle w:val="ConsPlusNormal"/>
        <w:jc w:val="center"/>
        <w:rPr>
          <w:rFonts w:ascii="Times New Roman" w:hAnsi="Times New Roman" w:cs="Times New Roman"/>
          <w:b/>
          <w:sz w:val="28"/>
          <w:szCs w:val="28"/>
        </w:rPr>
      </w:pPr>
    </w:p>
    <w:tbl>
      <w:tblPr>
        <w:tblW w:w="980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394"/>
        <w:gridCol w:w="1303"/>
        <w:gridCol w:w="1134"/>
        <w:gridCol w:w="1134"/>
        <w:gridCol w:w="1276"/>
      </w:tblGrid>
      <w:tr w:rsidR="00F80ACB" w:rsidRPr="004D4773" w:rsidTr="00F80ACB">
        <w:trPr>
          <w:cantSplit/>
          <w:tblHeader/>
        </w:trPr>
        <w:tc>
          <w:tcPr>
            <w:tcW w:w="568" w:type="dxa"/>
            <w:vAlign w:val="center"/>
          </w:tcPr>
          <w:p w:rsidR="00F80ACB" w:rsidRPr="00E70742" w:rsidRDefault="00F80ACB" w:rsidP="00780D1E">
            <w:pPr>
              <w:pStyle w:val="ConsPlusNormal"/>
              <w:jc w:val="center"/>
              <w:rPr>
                <w:rFonts w:ascii="Times New Roman" w:eastAsia="Calibri" w:hAnsi="Times New Roman" w:cs="Times New Roman"/>
                <w:b/>
              </w:rPr>
            </w:pPr>
            <w:r w:rsidRPr="00E70742">
              <w:rPr>
                <w:rFonts w:ascii="Times New Roman" w:eastAsia="Calibri" w:hAnsi="Times New Roman" w:cs="Times New Roman"/>
                <w:b/>
              </w:rPr>
              <w:t>№№ п/п</w:t>
            </w:r>
          </w:p>
        </w:tc>
        <w:tc>
          <w:tcPr>
            <w:tcW w:w="4394" w:type="dxa"/>
            <w:vAlign w:val="center"/>
          </w:tcPr>
          <w:p w:rsidR="00F80ACB" w:rsidRPr="00E70742" w:rsidRDefault="00F80ACB" w:rsidP="00780D1E">
            <w:pPr>
              <w:pStyle w:val="ConsPlusNormal"/>
              <w:ind w:firstLine="34"/>
              <w:jc w:val="center"/>
              <w:rPr>
                <w:rFonts w:ascii="Times New Roman" w:eastAsia="Calibri" w:hAnsi="Times New Roman" w:cs="Times New Roman"/>
                <w:b/>
              </w:rPr>
            </w:pPr>
            <w:r w:rsidRPr="00E70742">
              <w:rPr>
                <w:rFonts w:ascii="Times New Roman" w:eastAsia="Calibri" w:hAnsi="Times New Roman" w:cs="Times New Roman"/>
                <w:b/>
              </w:rPr>
              <w:t>Показатели, ед. изм.</w:t>
            </w:r>
          </w:p>
        </w:tc>
        <w:tc>
          <w:tcPr>
            <w:tcW w:w="1303" w:type="dxa"/>
            <w:vAlign w:val="center"/>
          </w:tcPr>
          <w:p w:rsidR="00F80ACB" w:rsidRPr="00E70742" w:rsidRDefault="00E70742" w:rsidP="00780D1E">
            <w:pPr>
              <w:pStyle w:val="ConsPlusNormal"/>
              <w:ind w:firstLine="0"/>
              <w:jc w:val="center"/>
              <w:rPr>
                <w:rFonts w:ascii="Times New Roman" w:eastAsia="Calibri" w:hAnsi="Times New Roman" w:cs="Times New Roman"/>
                <w:b/>
              </w:rPr>
            </w:pPr>
            <w:r w:rsidRPr="00E70742">
              <w:rPr>
                <w:rFonts w:ascii="Times New Roman" w:eastAsia="Calibri" w:hAnsi="Times New Roman" w:cs="Times New Roman"/>
                <w:b/>
              </w:rPr>
              <w:t>Чернянский район</w:t>
            </w:r>
          </w:p>
        </w:tc>
        <w:tc>
          <w:tcPr>
            <w:tcW w:w="1134" w:type="dxa"/>
            <w:vAlign w:val="center"/>
          </w:tcPr>
          <w:p w:rsidR="00F80ACB" w:rsidRPr="00E70742" w:rsidRDefault="00F80ACB" w:rsidP="00780D1E">
            <w:pPr>
              <w:pStyle w:val="ConsPlusNormal"/>
              <w:ind w:firstLine="0"/>
              <w:jc w:val="center"/>
              <w:rPr>
                <w:rFonts w:ascii="Times New Roman" w:eastAsia="Calibri" w:hAnsi="Times New Roman" w:cs="Times New Roman"/>
                <w:b/>
              </w:rPr>
            </w:pPr>
            <w:r w:rsidRPr="00E70742">
              <w:rPr>
                <w:rFonts w:ascii="Times New Roman" w:eastAsia="Calibri" w:hAnsi="Times New Roman" w:cs="Times New Roman"/>
                <w:b/>
              </w:rPr>
              <w:t>Белго-родская область</w:t>
            </w:r>
          </w:p>
        </w:tc>
        <w:tc>
          <w:tcPr>
            <w:tcW w:w="1134" w:type="dxa"/>
            <w:vAlign w:val="center"/>
          </w:tcPr>
          <w:p w:rsidR="00F80ACB" w:rsidRPr="00E70742" w:rsidRDefault="00E70742" w:rsidP="00780D1E">
            <w:pPr>
              <w:pStyle w:val="ConsPlusNormal"/>
              <w:ind w:firstLine="0"/>
              <w:jc w:val="center"/>
              <w:rPr>
                <w:rFonts w:ascii="Times New Roman" w:eastAsia="Calibri" w:hAnsi="Times New Roman" w:cs="Times New Roman"/>
                <w:b/>
              </w:rPr>
            </w:pPr>
            <w:r>
              <w:rPr>
                <w:rFonts w:ascii="Times New Roman" w:hAnsi="Times New Roman" w:cs="Times New Roman"/>
                <w:b/>
                <w:szCs w:val="22"/>
              </w:rPr>
              <w:t>Район</w:t>
            </w:r>
            <w:r w:rsidRPr="00E70742">
              <w:rPr>
                <w:rFonts w:ascii="Times New Roman" w:hAnsi="Times New Roman" w:cs="Times New Roman"/>
                <w:b/>
                <w:szCs w:val="22"/>
              </w:rPr>
              <w:t>/ область, %</w:t>
            </w:r>
          </w:p>
        </w:tc>
        <w:tc>
          <w:tcPr>
            <w:tcW w:w="1276" w:type="dxa"/>
            <w:vAlign w:val="center"/>
          </w:tcPr>
          <w:p w:rsidR="00F80ACB" w:rsidRPr="004D4773" w:rsidRDefault="00F80ACB" w:rsidP="00780D1E">
            <w:pPr>
              <w:pStyle w:val="ConsPlusNormal"/>
              <w:ind w:firstLine="0"/>
              <w:jc w:val="center"/>
              <w:rPr>
                <w:rFonts w:ascii="Times New Roman" w:eastAsia="Calibri" w:hAnsi="Times New Roman" w:cs="Times New Roman"/>
                <w:b/>
              </w:rPr>
            </w:pPr>
            <w:r w:rsidRPr="00E70742">
              <w:rPr>
                <w:rFonts w:ascii="Times New Roman" w:eastAsia="Calibri" w:hAnsi="Times New Roman" w:cs="Times New Roman"/>
                <w:b/>
              </w:rPr>
              <w:t>Место среди муници-пальных районов и городских округов</w:t>
            </w:r>
          </w:p>
        </w:tc>
      </w:tr>
      <w:tr w:rsidR="00780D1E" w:rsidRPr="004D4773" w:rsidTr="00780D1E">
        <w:trPr>
          <w:cantSplit/>
        </w:trPr>
        <w:tc>
          <w:tcPr>
            <w:tcW w:w="568" w:type="dxa"/>
            <w:vAlign w:val="center"/>
          </w:tcPr>
          <w:p w:rsidR="00780D1E" w:rsidRPr="004D4773" w:rsidRDefault="00780D1E" w:rsidP="00780D1E">
            <w:pPr>
              <w:keepNext/>
              <w:jc w:val="center"/>
              <w:rPr>
                <w:rFonts w:eastAsia="Calibri"/>
                <w:sz w:val="20"/>
                <w:szCs w:val="20"/>
              </w:rPr>
            </w:pPr>
            <w:r w:rsidRPr="004D4773">
              <w:rPr>
                <w:rFonts w:eastAsia="Calibri"/>
                <w:sz w:val="20"/>
                <w:szCs w:val="20"/>
              </w:rPr>
              <w:t>1</w:t>
            </w:r>
          </w:p>
        </w:tc>
        <w:tc>
          <w:tcPr>
            <w:tcW w:w="4394" w:type="dxa"/>
          </w:tcPr>
          <w:p w:rsidR="00780D1E" w:rsidRPr="004D4773" w:rsidRDefault="00780D1E" w:rsidP="00780D1E">
            <w:pPr>
              <w:jc w:val="both"/>
              <w:rPr>
                <w:rFonts w:eastAsia="Calibri"/>
                <w:sz w:val="20"/>
                <w:szCs w:val="20"/>
              </w:rPr>
            </w:pPr>
            <w:r w:rsidRPr="004D4773">
              <w:rPr>
                <w:rFonts w:eastAsia="Calibri"/>
                <w:sz w:val="20"/>
                <w:szCs w:val="20"/>
              </w:rPr>
              <w:t xml:space="preserve">Среднегодовая численность населения, </w:t>
            </w:r>
            <w:r>
              <w:rPr>
                <w:rFonts w:eastAsia="Calibri"/>
                <w:sz w:val="20"/>
                <w:szCs w:val="20"/>
              </w:rPr>
              <w:t>тыс.</w:t>
            </w:r>
            <w:r w:rsidRPr="004D4773">
              <w:rPr>
                <w:rFonts w:eastAsia="Calibri"/>
                <w:sz w:val="20"/>
                <w:szCs w:val="20"/>
              </w:rPr>
              <w:t xml:space="preserve"> человек</w:t>
            </w:r>
          </w:p>
        </w:tc>
        <w:tc>
          <w:tcPr>
            <w:tcW w:w="1303" w:type="dxa"/>
            <w:vAlign w:val="center"/>
          </w:tcPr>
          <w:p w:rsidR="00780D1E" w:rsidRPr="004D4773" w:rsidRDefault="00780D1E" w:rsidP="00780D1E">
            <w:pPr>
              <w:pStyle w:val="ConsPlusNormal"/>
              <w:ind w:left="-453" w:right="-80" w:firstLine="345"/>
              <w:jc w:val="center"/>
              <w:rPr>
                <w:rFonts w:ascii="Times New Roman" w:eastAsia="Calibri" w:hAnsi="Times New Roman" w:cs="Times New Roman"/>
              </w:rPr>
            </w:pPr>
            <w:r w:rsidRPr="004D4773">
              <w:rPr>
                <w:rFonts w:ascii="Times New Roman" w:eastAsia="Calibri" w:hAnsi="Times New Roman" w:cs="Times New Roman"/>
              </w:rPr>
              <w:t>31,4</w:t>
            </w:r>
          </w:p>
        </w:tc>
        <w:tc>
          <w:tcPr>
            <w:tcW w:w="1134" w:type="dxa"/>
            <w:vAlign w:val="center"/>
          </w:tcPr>
          <w:p w:rsidR="00780D1E" w:rsidRPr="004D4773" w:rsidRDefault="00780D1E" w:rsidP="00780D1E">
            <w:pPr>
              <w:pStyle w:val="ConsPlusNormal"/>
              <w:ind w:left="-453" w:right="-80" w:firstLine="345"/>
              <w:jc w:val="center"/>
              <w:rPr>
                <w:rFonts w:ascii="Times New Roman" w:eastAsia="Calibri" w:hAnsi="Times New Roman" w:cs="Times New Roman"/>
              </w:rPr>
            </w:pPr>
            <w:r w:rsidRPr="004D4773">
              <w:rPr>
                <w:rFonts w:ascii="Times New Roman" w:eastAsia="Calibri" w:hAnsi="Times New Roman" w:cs="Times New Roman"/>
              </w:rPr>
              <w:t>1551,5</w:t>
            </w:r>
          </w:p>
        </w:tc>
        <w:tc>
          <w:tcPr>
            <w:tcW w:w="1134" w:type="dxa"/>
            <w:vAlign w:val="center"/>
          </w:tcPr>
          <w:p w:rsidR="00780D1E" w:rsidRPr="004D477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2,02</w:t>
            </w:r>
          </w:p>
        </w:tc>
        <w:tc>
          <w:tcPr>
            <w:tcW w:w="1276" w:type="dxa"/>
            <w:vAlign w:val="center"/>
          </w:tcPr>
          <w:p w:rsidR="00780D1E" w:rsidRPr="004D477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13</w:t>
            </w:r>
          </w:p>
        </w:tc>
      </w:tr>
      <w:tr w:rsidR="00780D1E" w:rsidRPr="00C03D4A" w:rsidTr="00780D1E">
        <w:trPr>
          <w:cantSplit/>
        </w:trPr>
        <w:tc>
          <w:tcPr>
            <w:tcW w:w="568" w:type="dxa"/>
            <w:vAlign w:val="center"/>
          </w:tcPr>
          <w:p w:rsidR="00780D1E" w:rsidRPr="00C03D4A" w:rsidRDefault="00780D1E" w:rsidP="00780D1E">
            <w:pPr>
              <w:keepNext/>
              <w:jc w:val="center"/>
              <w:rPr>
                <w:rFonts w:eastAsia="Calibri"/>
                <w:sz w:val="20"/>
                <w:szCs w:val="20"/>
              </w:rPr>
            </w:pPr>
            <w:r w:rsidRPr="00C03D4A">
              <w:rPr>
                <w:rFonts w:eastAsia="Calibri"/>
                <w:sz w:val="20"/>
                <w:szCs w:val="20"/>
              </w:rPr>
              <w:t>2</w:t>
            </w:r>
          </w:p>
        </w:tc>
        <w:tc>
          <w:tcPr>
            <w:tcW w:w="4394" w:type="dxa"/>
          </w:tcPr>
          <w:p w:rsidR="00780D1E" w:rsidRPr="00C03D4A" w:rsidRDefault="00780D1E" w:rsidP="00780D1E">
            <w:pPr>
              <w:jc w:val="both"/>
              <w:rPr>
                <w:rFonts w:eastAsia="Calibri"/>
                <w:sz w:val="20"/>
                <w:szCs w:val="20"/>
              </w:rPr>
            </w:pPr>
            <w:r w:rsidRPr="00C03D4A">
              <w:rPr>
                <w:rFonts w:eastAsia="Calibri"/>
                <w:sz w:val="20"/>
                <w:szCs w:val="20"/>
              </w:rPr>
              <w:t>Ожидаемая продолжительность жизни при рождении, лет</w:t>
            </w:r>
          </w:p>
        </w:tc>
        <w:tc>
          <w:tcPr>
            <w:tcW w:w="1303"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70,8</w:t>
            </w:r>
          </w:p>
        </w:tc>
        <w:tc>
          <w:tcPr>
            <w:tcW w:w="1134"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72,87</w:t>
            </w:r>
          </w:p>
        </w:tc>
        <w:tc>
          <w:tcPr>
            <w:tcW w:w="1134"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97,16</w:t>
            </w:r>
          </w:p>
        </w:tc>
        <w:tc>
          <w:tcPr>
            <w:tcW w:w="1276" w:type="dxa"/>
            <w:tcBorders>
              <w:bottom w:val="single" w:sz="4" w:space="0" w:color="auto"/>
            </w:tcBorders>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r>
      <w:tr w:rsidR="00780D1E" w:rsidRPr="004D4773" w:rsidTr="00780D1E">
        <w:trPr>
          <w:cantSplit/>
          <w:trHeight w:val="458"/>
        </w:trPr>
        <w:tc>
          <w:tcPr>
            <w:tcW w:w="568" w:type="dxa"/>
            <w:vMerge w:val="restart"/>
            <w:vAlign w:val="center"/>
          </w:tcPr>
          <w:p w:rsidR="00780D1E" w:rsidRPr="004D4773" w:rsidRDefault="00780D1E" w:rsidP="00780D1E">
            <w:pPr>
              <w:keepNext/>
              <w:jc w:val="center"/>
              <w:rPr>
                <w:rFonts w:eastAsia="Calibri"/>
                <w:sz w:val="20"/>
                <w:szCs w:val="20"/>
              </w:rPr>
            </w:pPr>
            <w:r w:rsidRPr="004D4773">
              <w:rPr>
                <w:rFonts w:eastAsia="Calibri"/>
                <w:sz w:val="20"/>
                <w:szCs w:val="20"/>
              </w:rPr>
              <w:t>3</w:t>
            </w:r>
          </w:p>
        </w:tc>
        <w:tc>
          <w:tcPr>
            <w:tcW w:w="4394" w:type="dxa"/>
            <w:vMerge w:val="restart"/>
          </w:tcPr>
          <w:p w:rsidR="00780D1E" w:rsidRPr="004D4773" w:rsidRDefault="00780D1E" w:rsidP="00780D1E">
            <w:pPr>
              <w:jc w:val="both"/>
              <w:rPr>
                <w:rFonts w:eastAsia="Calibri"/>
                <w:sz w:val="20"/>
                <w:szCs w:val="20"/>
              </w:rPr>
            </w:pPr>
            <w:r w:rsidRPr="004D4773">
              <w:rPr>
                <w:rFonts w:eastAsia="Calibri"/>
                <w:sz w:val="20"/>
                <w:szCs w:val="20"/>
              </w:rPr>
              <w:t>Общий коэффициент рождаемости, человек на 1000 населения</w:t>
            </w:r>
          </w:p>
        </w:tc>
        <w:tc>
          <w:tcPr>
            <w:tcW w:w="1303" w:type="dxa"/>
            <w:vMerge w:val="restart"/>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11,0</w:t>
            </w:r>
          </w:p>
        </w:tc>
        <w:tc>
          <w:tcPr>
            <w:tcW w:w="1134" w:type="dxa"/>
            <w:vMerge w:val="restart"/>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11,1</w:t>
            </w:r>
          </w:p>
        </w:tc>
        <w:tc>
          <w:tcPr>
            <w:tcW w:w="1134" w:type="dxa"/>
            <w:vMerge w:val="restart"/>
            <w:tcBorders>
              <w:right w:val="single" w:sz="4" w:space="0" w:color="auto"/>
            </w:tcBorders>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99,09</w:t>
            </w:r>
          </w:p>
        </w:tc>
        <w:tc>
          <w:tcPr>
            <w:tcW w:w="1276" w:type="dxa"/>
            <w:tcBorders>
              <w:top w:val="single" w:sz="4" w:space="0" w:color="auto"/>
              <w:left w:val="single" w:sz="4" w:space="0" w:color="auto"/>
              <w:bottom w:val="nil"/>
              <w:right w:val="single" w:sz="4" w:space="0" w:color="auto"/>
            </w:tcBorders>
            <w:vAlign w:val="center"/>
          </w:tcPr>
          <w:p w:rsidR="00780D1E" w:rsidRDefault="00780D1E" w:rsidP="00780D1E">
            <w:pPr>
              <w:pStyle w:val="ConsPlusNormal"/>
              <w:ind w:left="-453" w:right="-80" w:firstLine="345"/>
              <w:jc w:val="center"/>
              <w:rPr>
                <w:rFonts w:ascii="Times New Roman" w:eastAsia="Calibri" w:hAnsi="Times New Roman" w:cs="Times New Roman"/>
              </w:rPr>
            </w:pPr>
          </w:p>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w:t>
            </w:r>
          </w:p>
        </w:tc>
      </w:tr>
      <w:tr w:rsidR="00780D1E" w:rsidRPr="004D4773" w:rsidTr="00780D1E">
        <w:trPr>
          <w:cantSplit/>
          <w:tblHeader/>
        </w:trPr>
        <w:tc>
          <w:tcPr>
            <w:tcW w:w="568" w:type="dxa"/>
            <w:vMerge/>
            <w:vAlign w:val="center"/>
          </w:tcPr>
          <w:p w:rsidR="00780D1E" w:rsidRPr="00E70742" w:rsidRDefault="00780D1E" w:rsidP="00780D1E">
            <w:pPr>
              <w:pStyle w:val="ConsPlusNormal"/>
              <w:jc w:val="center"/>
              <w:rPr>
                <w:rFonts w:ascii="Times New Roman" w:eastAsia="Calibri" w:hAnsi="Times New Roman" w:cs="Times New Roman"/>
                <w:b/>
              </w:rPr>
            </w:pPr>
          </w:p>
        </w:tc>
        <w:tc>
          <w:tcPr>
            <w:tcW w:w="4394" w:type="dxa"/>
            <w:vMerge/>
            <w:vAlign w:val="center"/>
          </w:tcPr>
          <w:p w:rsidR="00780D1E" w:rsidRPr="00E70742" w:rsidRDefault="00780D1E" w:rsidP="00780D1E">
            <w:pPr>
              <w:pStyle w:val="ConsPlusNormal"/>
              <w:ind w:firstLine="34"/>
              <w:jc w:val="center"/>
              <w:rPr>
                <w:rFonts w:ascii="Times New Roman" w:eastAsia="Calibri" w:hAnsi="Times New Roman" w:cs="Times New Roman"/>
                <w:b/>
              </w:rPr>
            </w:pPr>
          </w:p>
        </w:tc>
        <w:tc>
          <w:tcPr>
            <w:tcW w:w="1303" w:type="dxa"/>
            <w:vMerge/>
            <w:vAlign w:val="center"/>
          </w:tcPr>
          <w:p w:rsidR="00780D1E" w:rsidRPr="00E70742" w:rsidRDefault="00780D1E" w:rsidP="00780D1E">
            <w:pPr>
              <w:pStyle w:val="ConsPlusNormal"/>
              <w:ind w:firstLine="0"/>
              <w:jc w:val="center"/>
              <w:rPr>
                <w:rFonts w:ascii="Times New Roman" w:eastAsia="Calibri" w:hAnsi="Times New Roman" w:cs="Times New Roman"/>
                <w:b/>
              </w:rPr>
            </w:pPr>
          </w:p>
        </w:tc>
        <w:tc>
          <w:tcPr>
            <w:tcW w:w="1134" w:type="dxa"/>
            <w:vMerge/>
            <w:vAlign w:val="center"/>
          </w:tcPr>
          <w:p w:rsidR="00780D1E" w:rsidRPr="00E70742" w:rsidRDefault="00780D1E" w:rsidP="00780D1E">
            <w:pPr>
              <w:pStyle w:val="ConsPlusNormal"/>
              <w:ind w:firstLine="0"/>
              <w:jc w:val="center"/>
              <w:rPr>
                <w:rFonts w:ascii="Times New Roman" w:eastAsia="Calibri" w:hAnsi="Times New Roman" w:cs="Times New Roman"/>
                <w:b/>
              </w:rPr>
            </w:pPr>
          </w:p>
        </w:tc>
        <w:tc>
          <w:tcPr>
            <w:tcW w:w="1134" w:type="dxa"/>
            <w:vMerge/>
            <w:tcBorders>
              <w:right w:val="single" w:sz="4" w:space="0" w:color="auto"/>
            </w:tcBorders>
            <w:vAlign w:val="center"/>
          </w:tcPr>
          <w:p w:rsidR="00780D1E" w:rsidRDefault="00780D1E" w:rsidP="00780D1E">
            <w:pPr>
              <w:pStyle w:val="ConsPlusNormal"/>
              <w:ind w:firstLine="0"/>
              <w:jc w:val="center"/>
              <w:rPr>
                <w:rFonts w:ascii="Times New Roman" w:hAnsi="Times New Roman" w:cs="Times New Roman"/>
                <w:b/>
                <w:szCs w:val="22"/>
              </w:rPr>
            </w:pPr>
          </w:p>
        </w:tc>
        <w:tc>
          <w:tcPr>
            <w:tcW w:w="1276" w:type="dxa"/>
            <w:tcBorders>
              <w:top w:val="nil"/>
              <w:left w:val="single" w:sz="4" w:space="0" w:color="auto"/>
              <w:bottom w:val="single" w:sz="4" w:space="0" w:color="auto"/>
              <w:right w:val="single" w:sz="4" w:space="0" w:color="auto"/>
            </w:tcBorders>
            <w:vAlign w:val="center"/>
          </w:tcPr>
          <w:p w:rsidR="00780D1E" w:rsidRPr="00E70742" w:rsidRDefault="00780D1E" w:rsidP="00780D1E">
            <w:pPr>
              <w:pStyle w:val="ConsPlusNormal"/>
              <w:ind w:firstLine="0"/>
              <w:jc w:val="center"/>
              <w:rPr>
                <w:rFonts w:ascii="Times New Roman" w:eastAsia="Calibri" w:hAnsi="Times New Roman" w:cs="Times New Roman"/>
                <w:b/>
              </w:rPr>
            </w:pPr>
          </w:p>
        </w:tc>
      </w:tr>
      <w:tr w:rsidR="00780D1E" w:rsidRPr="004D4773" w:rsidTr="00780D1E">
        <w:trPr>
          <w:cantSplit/>
        </w:trPr>
        <w:tc>
          <w:tcPr>
            <w:tcW w:w="568" w:type="dxa"/>
            <w:vAlign w:val="center"/>
          </w:tcPr>
          <w:p w:rsidR="00780D1E" w:rsidRPr="004D4773" w:rsidRDefault="00780D1E" w:rsidP="00780D1E">
            <w:pPr>
              <w:keepNext/>
              <w:jc w:val="center"/>
              <w:rPr>
                <w:rFonts w:eastAsia="Calibri"/>
                <w:sz w:val="20"/>
                <w:szCs w:val="20"/>
              </w:rPr>
            </w:pPr>
            <w:r w:rsidRPr="004D4773">
              <w:rPr>
                <w:rFonts w:eastAsia="Calibri"/>
                <w:sz w:val="20"/>
                <w:szCs w:val="20"/>
              </w:rPr>
              <w:lastRenderedPageBreak/>
              <w:t>4</w:t>
            </w:r>
          </w:p>
        </w:tc>
        <w:tc>
          <w:tcPr>
            <w:tcW w:w="4394" w:type="dxa"/>
          </w:tcPr>
          <w:p w:rsidR="00780D1E" w:rsidRPr="004D4773" w:rsidRDefault="00780D1E" w:rsidP="00780D1E">
            <w:pPr>
              <w:jc w:val="both"/>
              <w:rPr>
                <w:rFonts w:eastAsia="Calibri"/>
                <w:sz w:val="20"/>
                <w:szCs w:val="20"/>
              </w:rPr>
            </w:pPr>
            <w:r w:rsidRPr="004D4773">
              <w:rPr>
                <w:rFonts w:eastAsia="Calibri"/>
                <w:sz w:val="20"/>
                <w:szCs w:val="20"/>
              </w:rPr>
              <w:t>Общий коэффициент смертности, человек на 1000 населения</w:t>
            </w:r>
          </w:p>
        </w:tc>
        <w:tc>
          <w:tcPr>
            <w:tcW w:w="1303"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17,1</w:t>
            </w:r>
          </w:p>
        </w:tc>
        <w:tc>
          <w:tcPr>
            <w:tcW w:w="1134"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13,9</w:t>
            </w:r>
          </w:p>
        </w:tc>
        <w:tc>
          <w:tcPr>
            <w:tcW w:w="1134"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в 1,2 раза</w:t>
            </w:r>
          </w:p>
        </w:tc>
        <w:tc>
          <w:tcPr>
            <w:tcW w:w="1276" w:type="dxa"/>
            <w:vAlign w:val="center"/>
          </w:tcPr>
          <w:p w:rsidR="00780D1E" w:rsidRPr="00D31AC3" w:rsidRDefault="00780D1E" w:rsidP="00780D1E">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13-14</w:t>
            </w:r>
          </w:p>
        </w:tc>
      </w:tr>
      <w:tr w:rsidR="00780D1E" w:rsidRPr="004D4773" w:rsidTr="00780D1E">
        <w:trPr>
          <w:cantSplit/>
        </w:trPr>
        <w:tc>
          <w:tcPr>
            <w:tcW w:w="568" w:type="dxa"/>
            <w:vAlign w:val="center"/>
          </w:tcPr>
          <w:p w:rsidR="00780D1E" w:rsidRPr="008E6CD9" w:rsidRDefault="00780D1E" w:rsidP="005C5FF3">
            <w:pPr>
              <w:keepNext/>
              <w:jc w:val="center"/>
              <w:rPr>
                <w:rFonts w:eastAsia="Calibri"/>
                <w:sz w:val="20"/>
                <w:szCs w:val="20"/>
              </w:rPr>
            </w:pPr>
            <w:r w:rsidRPr="008E6CD9">
              <w:rPr>
                <w:rFonts w:eastAsia="Calibri"/>
                <w:sz w:val="20"/>
                <w:szCs w:val="20"/>
              </w:rPr>
              <w:t>5</w:t>
            </w:r>
          </w:p>
        </w:tc>
        <w:tc>
          <w:tcPr>
            <w:tcW w:w="4394" w:type="dxa"/>
          </w:tcPr>
          <w:p w:rsidR="00780D1E" w:rsidRPr="008E6CD9" w:rsidRDefault="00780D1E" w:rsidP="00F80ACB">
            <w:pPr>
              <w:jc w:val="both"/>
              <w:rPr>
                <w:rFonts w:eastAsia="Calibri"/>
                <w:sz w:val="20"/>
                <w:szCs w:val="20"/>
              </w:rPr>
            </w:pPr>
            <w:r w:rsidRPr="008E6CD9">
              <w:rPr>
                <w:rFonts w:eastAsia="Calibri"/>
                <w:sz w:val="20"/>
                <w:szCs w:val="20"/>
              </w:rPr>
              <w:t>Младенческая смертность, случаев на 1000 человек родившихся живыми</w:t>
            </w:r>
          </w:p>
        </w:tc>
        <w:tc>
          <w:tcPr>
            <w:tcW w:w="1303" w:type="dxa"/>
            <w:vAlign w:val="center"/>
          </w:tcPr>
          <w:p w:rsidR="00780D1E" w:rsidRPr="00D31AC3" w:rsidRDefault="00780D1E"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2,9</w:t>
            </w:r>
          </w:p>
        </w:tc>
        <w:tc>
          <w:tcPr>
            <w:tcW w:w="1134" w:type="dxa"/>
            <w:vAlign w:val="center"/>
          </w:tcPr>
          <w:p w:rsidR="00780D1E" w:rsidRPr="00D31AC3" w:rsidRDefault="00780D1E"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6,0</w:t>
            </w:r>
          </w:p>
        </w:tc>
        <w:tc>
          <w:tcPr>
            <w:tcW w:w="1134" w:type="dxa"/>
            <w:vAlign w:val="center"/>
          </w:tcPr>
          <w:p w:rsidR="00780D1E" w:rsidRDefault="00780D1E"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48,33</w:t>
            </w:r>
          </w:p>
        </w:tc>
        <w:tc>
          <w:tcPr>
            <w:tcW w:w="1276" w:type="dxa"/>
            <w:tcBorders>
              <w:top w:val="single" w:sz="4" w:space="0" w:color="auto"/>
            </w:tcBorders>
            <w:vAlign w:val="center"/>
          </w:tcPr>
          <w:p w:rsidR="00780D1E" w:rsidRPr="00D31AC3" w:rsidRDefault="00780D1E"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3</w:t>
            </w:r>
          </w:p>
        </w:tc>
      </w:tr>
      <w:tr w:rsidR="00F80ACB" w:rsidRPr="004D4773" w:rsidTr="00F80ACB">
        <w:trPr>
          <w:cantSplit/>
        </w:trPr>
        <w:tc>
          <w:tcPr>
            <w:tcW w:w="568" w:type="dxa"/>
            <w:vAlign w:val="center"/>
          </w:tcPr>
          <w:p w:rsidR="00F80ACB" w:rsidRPr="004D4773" w:rsidRDefault="008E6CD9" w:rsidP="005C5FF3">
            <w:pPr>
              <w:keepNext/>
              <w:jc w:val="center"/>
              <w:rPr>
                <w:rFonts w:eastAsia="Calibri"/>
                <w:sz w:val="20"/>
                <w:szCs w:val="20"/>
              </w:rPr>
            </w:pPr>
            <w:r>
              <w:rPr>
                <w:rFonts w:eastAsia="Calibri"/>
                <w:sz w:val="20"/>
                <w:szCs w:val="20"/>
              </w:rPr>
              <w:t>6</w:t>
            </w:r>
          </w:p>
        </w:tc>
        <w:tc>
          <w:tcPr>
            <w:tcW w:w="4394" w:type="dxa"/>
          </w:tcPr>
          <w:p w:rsidR="00F80ACB" w:rsidRPr="004D4773" w:rsidRDefault="00F80ACB" w:rsidP="005C5FF3">
            <w:pPr>
              <w:jc w:val="both"/>
              <w:rPr>
                <w:rFonts w:eastAsia="Calibri"/>
                <w:sz w:val="20"/>
                <w:szCs w:val="20"/>
              </w:rPr>
            </w:pPr>
            <w:r w:rsidRPr="004D4773">
              <w:rPr>
                <w:rFonts w:eastAsia="Calibri"/>
                <w:sz w:val="20"/>
                <w:szCs w:val="20"/>
              </w:rPr>
              <w:t>Доля населения, регулярно занимающегося физкультурой и спортом,</w:t>
            </w:r>
            <w:r w:rsidR="00332F73">
              <w:rPr>
                <w:rFonts w:eastAsia="Calibri"/>
                <w:sz w:val="20"/>
                <w:szCs w:val="20"/>
              </w:rPr>
              <w:t xml:space="preserve"> </w:t>
            </w:r>
            <w:r>
              <w:rPr>
                <w:rFonts w:eastAsia="Calibri"/>
                <w:sz w:val="20"/>
                <w:szCs w:val="20"/>
              </w:rPr>
              <w:t>%</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45,9</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39,2</w:t>
            </w:r>
          </w:p>
        </w:tc>
        <w:tc>
          <w:tcPr>
            <w:tcW w:w="1134" w:type="dxa"/>
            <w:vAlign w:val="center"/>
          </w:tcPr>
          <w:p w:rsidR="00F80ACB"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6,7</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w:t>
            </w:r>
          </w:p>
        </w:tc>
      </w:tr>
      <w:tr w:rsidR="00F80ACB" w:rsidRPr="004D4773" w:rsidTr="00F80ACB">
        <w:trPr>
          <w:cantSplit/>
        </w:trPr>
        <w:tc>
          <w:tcPr>
            <w:tcW w:w="568" w:type="dxa"/>
            <w:vAlign w:val="center"/>
          </w:tcPr>
          <w:p w:rsidR="00F80ACB" w:rsidRPr="004D4773" w:rsidRDefault="008E6CD9" w:rsidP="005C5FF3">
            <w:pPr>
              <w:keepNext/>
              <w:jc w:val="center"/>
              <w:rPr>
                <w:rFonts w:eastAsia="Calibri"/>
                <w:sz w:val="20"/>
                <w:szCs w:val="20"/>
              </w:rPr>
            </w:pPr>
            <w:r>
              <w:rPr>
                <w:rFonts w:eastAsia="Calibri"/>
                <w:sz w:val="20"/>
                <w:szCs w:val="20"/>
              </w:rPr>
              <w:t>7</w:t>
            </w:r>
          </w:p>
        </w:tc>
        <w:tc>
          <w:tcPr>
            <w:tcW w:w="4394" w:type="dxa"/>
          </w:tcPr>
          <w:p w:rsidR="00F80ACB" w:rsidRPr="004D4773" w:rsidRDefault="00F80ACB" w:rsidP="005C5FF3">
            <w:pPr>
              <w:jc w:val="both"/>
              <w:rPr>
                <w:rFonts w:eastAsia="Calibri"/>
                <w:sz w:val="20"/>
                <w:szCs w:val="20"/>
              </w:rPr>
            </w:pPr>
            <w:r w:rsidRPr="004D4773">
              <w:rPr>
                <w:rFonts w:eastAsia="Calibri"/>
                <w:sz w:val="20"/>
                <w:szCs w:val="20"/>
              </w:rPr>
              <w:t>Доля учащихся, обучающихся в современных условиях, от общего числа учащихся на всех уровнях образования,</w:t>
            </w:r>
            <w:r>
              <w:rPr>
                <w:rFonts w:eastAsia="Calibri"/>
                <w:sz w:val="20"/>
                <w:szCs w:val="20"/>
              </w:rPr>
              <w:t>%</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80</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94,6</w:t>
            </w:r>
          </w:p>
        </w:tc>
        <w:tc>
          <w:tcPr>
            <w:tcW w:w="1134" w:type="dxa"/>
            <w:vAlign w:val="center"/>
          </w:tcPr>
          <w:p w:rsidR="00F80ACB" w:rsidRPr="00D31AC3" w:rsidRDefault="00F80ACB"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-14,6</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21</w:t>
            </w:r>
          </w:p>
        </w:tc>
      </w:tr>
      <w:tr w:rsidR="00F80ACB" w:rsidRPr="004D4773" w:rsidTr="00F80ACB">
        <w:trPr>
          <w:cantSplit/>
        </w:trPr>
        <w:tc>
          <w:tcPr>
            <w:tcW w:w="568" w:type="dxa"/>
            <w:vAlign w:val="center"/>
          </w:tcPr>
          <w:p w:rsidR="00F80ACB" w:rsidRPr="004D4773" w:rsidRDefault="008E6CD9" w:rsidP="005C5FF3">
            <w:pPr>
              <w:keepNext/>
              <w:jc w:val="center"/>
              <w:rPr>
                <w:rFonts w:eastAsia="Calibri"/>
                <w:sz w:val="20"/>
                <w:szCs w:val="20"/>
              </w:rPr>
            </w:pPr>
            <w:r>
              <w:rPr>
                <w:rFonts w:eastAsia="Calibri"/>
                <w:sz w:val="20"/>
                <w:szCs w:val="20"/>
              </w:rPr>
              <w:t>8</w:t>
            </w:r>
          </w:p>
        </w:tc>
        <w:tc>
          <w:tcPr>
            <w:tcW w:w="4394" w:type="dxa"/>
          </w:tcPr>
          <w:p w:rsidR="00F80ACB" w:rsidRPr="004D4773" w:rsidRDefault="00F80ACB" w:rsidP="005C5FF3">
            <w:pPr>
              <w:jc w:val="both"/>
              <w:rPr>
                <w:rFonts w:eastAsia="Calibri"/>
                <w:sz w:val="20"/>
                <w:szCs w:val="20"/>
              </w:rPr>
            </w:pPr>
            <w:r w:rsidRPr="004D4773">
              <w:rPr>
                <w:rFonts w:eastAsia="Calibri"/>
                <w:sz w:val="20"/>
                <w:szCs w:val="20"/>
              </w:rPr>
              <w:t>Среднемесячная заработная плата одного работника (по полному кругу организаций), рублей</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22043,0</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27090,9</w:t>
            </w:r>
          </w:p>
        </w:tc>
        <w:tc>
          <w:tcPr>
            <w:tcW w:w="1134" w:type="dxa"/>
            <w:vAlign w:val="center"/>
          </w:tcPr>
          <w:p w:rsidR="00F80ACB"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81,37</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21</w:t>
            </w:r>
          </w:p>
        </w:tc>
      </w:tr>
      <w:tr w:rsidR="00F80ACB" w:rsidRPr="004D4773" w:rsidTr="00F80ACB">
        <w:trPr>
          <w:cantSplit/>
        </w:trPr>
        <w:tc>
          <w:tcPr>
            <w:tcW w:w="568" w:type="dxa"/>
            <w:vAlign w:val="center"/>
          </w:tcPr>
          <w:p w:rsidR="00F80ACB" w:rsidRPr="004D4773" w:rsidRDefault="008E6CD9" w:rsidP="005C5FF3">
            <w:pPr>
              <w:keepNext/>
              <w:jc w:val="center"/>
              <w:rPr>
                <w:rFonts w:eastAsia="Calibri"/>
                <w:sz w:val="20"/>
                <w:szCs w:val="20"/>
              </w:rPr>
            </w:pPr>
            <w:r>
              <w:rPr>
                <w:rFonts w:eastAsia="Calibri"/>
                <w:sz w:val="20"/>
                <w:szCs w:val="20"/>
              </w:rPr>
              <w:t>9</w:t>
            </w:r>
          </w:p>
        </w:tc>
        <w:tc>
          <w:tcPr>
            <w:tcW w:w="4394" w:type="dxa"/>
          </w:tcPr>
          <w:p w:rsidR="00F80ACB" w:rsidRPr="004D4773" w:rsidRDefault="00F80ACB" w:rsidP="005C5FF3">
            <w:pPr>
              <w:jc w:val="both"/>
              <w:rPr>
                <w:rFonts w:eastAsia="Calibri"/>
                <w:sz w:val="20"/>
                <w:szCs w:val="20"/>
              </w:rPr>
            </w:pPr>
            <w:r w:rsidRPr="004D4773">
              <w:rPr>
                <w:rFonts w:eastAsia="Calibri"/>
                <w:sz w:val="20"/>
                <w:szCs w:val="20"/>
              </w:rPr>
              <w:t>Уровень зарегистрированной безработицы,</w:t>
            </w:r>
            <w:r>
              <w:rPr>
                <w:rFonts w:eastAsia="Calibri"/>
                <w:sz w:val="20"/>
                <w:szCs w:val="20"/>
              </w:rPr>
              <w:t>%</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0,7</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0,69</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0,01</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w:t>
            </w:r>
          </w:p>
        </w:tc>
      </w:tr>
      <w:tr w:rsidR="00177631" w:rsidRPr="004D4773" w:rsidTr="00F80ACB">
        <w:trPr>
          <w:cantSplit/>
        </w:trPr>
        <w:tc>
          <w:tcPr>
            <w:tcW w:w="568" w:type="dxa"/>
            <w:vAlign w:val="center"/>
          </w:tcPr>
          <w:p w:rsidR="00177631" w:rsidRPr="00C03D4A" w:rsidRDefault="008E6CD9" w:rsidP="005C5FF3">
            <w:pPr>
              <w:keepNext/>
              <w:jc w:val="center"/>
              <w:rPr>
                <w:rFonts w:eastAsia="Calibri"/>
                <w:sz w:val="20"/>
                <w:szCs w:val="20"/>
              </w:rPr>
            </w:pPr>
            <w:r w:rsidRPr="00C03D4A">
              <w:rPr>
                <w:rFonts w:eastAsia="Calibri"/>
                <w:sz w:val="20"/>
                <w:szCs w:val="20"/>
              </w:rPr>
              <w:t>10</w:t>
            </w:r>
          </w:p>
        </w:tc>
        <w:tc>
          <w:tcPr>
            <w:tcW w:w="4394" w:type="dxa"/>
          </w:tcPr>
          <w:p w:rsidR="00177631" w:rsidRPr="00C03D4A" w:rsidRDefault="00177631" w:rsidP="005C5FF3">
            <w:pPr>
              <w:jc w:val="both"/>
              <w:rPr>
                <w:rFonts w:eastAsia="Calibri"/>
                <w:sz w:val="20"/>
                <w:szCs w:val="20"/>
              </w:rPr>
            </w:pPr>
            <w:r w:rsidRPr="00C03D4A">
              <w:rPr>
                <w:rFonts w:eastAsia="Calibri"/>
                <w:sz w:val="20"/>
                <w:szCs w:val="20"/>
              </w:rPr>
              <w:t xml:space="preserve">Число посещений культурно-досуговых учреждений, </w:t>
            </w:r>
            <w:r w:rsidR="00CE47C4">
              <w:rPr>
                <w:rFonts w:eastAsia="Calibri"/>
                <w:sz w:val="20"/>
                <w:szCs w:val="20"/>
              </w:rPr>
              <w:t>тыс.</w:t>
            </w:r>
            <w:r w:rsidRPr="00C03D4A">
              <w:rPr>
                <w:rFonts w:eastAsia="Calibri"/>
                <w:sz w:val="20"/>
                <w:szCs w:val="20"/>
              </w:rPr>
              <w:t xml:space="preserve"> посещений</w:t>
            </w:r>
          </w:p>
        </w:tc>
        <w:tc>
          <w:tcPr>
            <w:tcW w:w="1303" w:type="dxa"/>
            <w:vAlign w:val="center"/>
          </w:tcPr>
          <w:p w:rsidR="00177631"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919,2</w:t>
            </w:r>
          </w:p>
        </w:tc>
        <w:tc>
          <w:tcPr>
            <w:tcW w:w="1134" w:type="dxa"/>
            <w:vAlign w:val="center"/>
          </w:tcPr>
          <w:p w:rsidR="00177631"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17582,9</w:t>
            </w:r>
          </w:p>
        </w:tc>
        <w:tc>
          <w:tcPr>
            <w:tcW w:w="1134" w:type="dxa"/>
            <w:vAlign w:val="center"/>
          </w:tcPr>
          <w:p w:rsidR="00177631"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5,23</w:t>
            </w:r>
          </w:p>
        </w:tc>
        <w:tc>
          <w:tcPr>
            <w:tcW w:w="1276" w:type="dxa"/>
            <w:vAlign w:val="center"/>
          </w:tcPr>
          <w:p w:rsidR="00177631"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10</w:t>
            </w:r>
          </w:p>
        </w:tc>
      </w:tr>
      <w:tr w:rsidR="00F80ACB" w:rsidRPr="004D4773" w:rsidTr="00F80ACB">
        <w:trPr>
          <w:cantSplit/>
        </w:trPr>
        <w:tc>
          <w:tcPr>
            <w:tcW w:w="568" w:type="dxa"/>
            <w:vAlign w:val="center"/>
          </w:tcPr>
          <w:p w:rsidR="00F80ACB" w:rsidRPr="004D4773" w:rsidRDefault="00F80ACB" w:rsidP="005C5FF3">
            <w:pPr>
              <w:keepNext/>
              <w:jc w:val="center"/>
              <w:rPr>
                <w:rFonts w:eastAsia="Calibri"/>
                <w:sz w:val="20"/>
                <w:szCs w:val="20"/>
              </w:rPr>
            </w:pPr>
            <w:r w:rsidRPr="004D4773">
              <w:rPr>
                <w:rFonts w:eastAsia="Calibri"/>
                <w:sz w:val="20"/>
                <w:szCs w:val="20"/>
              </w:rPr>
              <w:t>11</w:t>
            </w:r>
          </w:p>
        </w:tc>
        <w:tc>
          <w:tcPr>
            <w:tcW w:w="4394" w:type="dxa"/>
          </w:tcPr>
          <w:p w:rsidR="00F80ACB" w:rsidRPr="004D4773" w:rsidRDefault="00F80ACB" w:rsidP="005C5FF3">
            <w:pPr>
              <w:jc w:val="both"/>
              <w:rPr>
                <w:rFonts w:eastAsia="Calibri"/>
                <w:sz w:val="20"/>
                <w:szCs w:val="20"/>
              </w:rPr>
            </w:pPr>
            <w:r w:rsidRPr="004D4773">
              <w:rPr>
                <w:rFonts w:eastAsia="Calibri"/>
                <w:sz w:val="20"/>
                <w:szCs w:val="20"/>
              </w:rPr>
              <w:t>Удельный вес молодежи, охваченной мероприятиями молодежной политики, к общему числу молодежи,</w:t>
            </w:r>
            <w:r>
              <w:rPr>
                <w:rFonts w:eastAsia="Calibri"/>
                <w:sz w:val="20"/>
                <w:szCs w:val="20"/>
              </w:rPr>
              <w:t>%</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80,16</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78</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2,16</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13</w:t>
            </w:r>
          </w:p>
        </w:tc>
      </w:tr>
      <w:tr w:rsidR="00F80ACB" w:rsidRPr="004D4773" w:rsidTr="00F80ACB">
        <w:trPr>
          <w:cantSplit/>
        </w:trPr>
        <w:tc>
          <w:tcPr>
            <w:tcW w:w="568" w:type="dxa"/>
            <w:vAlign w:val="center"/>
          </w:tcPr>
          <w:p w:rsidR="00F80ACB" w:rsidRPr="004D4773" w:rsidRDefault="00F80ACB" w:rsidP="005C5FF3">
            <w:pPr>
              <w:keepNext/>
              <w:jc w:val="center"/>
              <w:rPr>
                <w:rFonts w:eastAsia="Calibri"/>
                <w:sz w:val="20"/>
                <w:szCs w:val="20"/>
              </w:rPr>
            </w:pPr>
            <w:r w:rsidRPr="004D4773">
              <w:rPr>
                <w:rFonts w:eastAsia="Calibri"/>
                <w:sz w:val="20"/>
                <w:szCs w:val="20"/>
              </w:rPr>
              <w:t>12</w:t>
            </w:r>
          </w:p>
        </w:tc>
        <w:tc>
          <w:tcPr>
            <w:tcW w:w="4394" w:type="dxa"/>
          </w:tcPr>
          <w:p w:rsidR="00F80ACB" w:rsidRPr="004D4773" w:rsidRDefault="00F80ACB" w:rsidP="005C5FF3">
            <w:pPr>
              <w:keepNext/>
              <w:jc w:val="both"/>
              <w:rPr>
                <w:rFonts w:eastAsia="Calibri"/>
                <w:sz w:val="20"/>
                <w:szCs w:val="20"/>
              </w:rPr>
            </w:pPr>
            <w:r w:rsidRPr="004D4773">
              <w:rPr>
                <w:rFonts w:eastAsia="Calibri"/>
                <w:sz w:val="20"/>
                <w:szCs w:val="20"/>
              </w:rPr>
              <w:t xml:space="preserve">Объем промышленного производства на душу населения, </w:t>
            </w:r>
            <w:r w:rsidR="00B475D4">
              <w:rPr>
                <w:rFonts w:eastAsia="Calibri"/>
                <w:sz w:val="20"/>
                <w:szCs w:val="20"/>
              </w:rPr>
              <w:t>тыс.</w:t>
            </w:r>
            <w:r>
              <w:rPr>
                <w:rFonts w:eastAsia="Calibri"/>
                <w:sz w:val="20"/>
                <w:szCs w:val="20"/>
              </w:rPr>
              <w:t xml:space="preserve"> </w:t>
            </w:r>
            <w:r w:rsidR="00A667BA">
              <w:rPr>
                <w:rFonts w:eastAsia="Calibri"/>
                <w:sz w:val="20"/>
                <w:szCs w:val="20"/>
              </w:rPr>
              <w:t>рублей</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234,7</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475,4</w:t>
            </w:r>
          </w:p>
        </w:tc>
        <w:tc>
          <w:tcPr>
            <w:tcW w:w="1134" w:type="dxa"/>
            <w:vAlign w:val="center"/>
          </w:tcPr>
          <w:p w:rsidR="00F80ACB"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49,37</w:t>
            </w:r>
          </w:p>
        </w:tc>
        <w:tc>
          <w:tcPr>
            <w:tcW w:w="1276" w:type="dxa"/>
            <w:vAlign w:val="center"/>
          </w:tcPr>
          <w:p w:rsidR="00F80ACB"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r>
      <w:tr w:rsidR="00F80ACB" w:rsidRPr="004D4773" w:rsidTr="00F80ACB">
        <w:trPr>
          <w:cantSplit/>
        </w:trPr>
        <w:tc>
          <w:tcPr>
            <w:tcW w:w="568" w:type="dxa"/>
            <w:vAlign w:val="center"/>
          </w:tcPr>
          <w:p w:rsidR="00F80ACB" w:rsidRPr="004D4773" w:rsidRDefault="00F80ACB" w:rsidP="005C5FF3">
            <w:pPr>
              <w:keepNext/>
              <w:jc w:val="center"/>
              <w:rPr>
                <w:rFonts w:eastAsia="Calibri"/>
                <w:sz w:val="20"/>
                <w:szCs w:val="20"/>
              </w:rPr>
            </w:pPr>
            <w:r w:rsidRPr="004D4773">
              <w:rPr>
                <w:rFonts w:eastAsia="Calibri"/>
                <w:sz w:val="20"/>
                <w:szCs w:val="20"/>
              </w:rPr>
              <w:t>13</w:t>
            </w:r>
          </w:p>
        </w:tc>
        <w:tc>
          <w:tcPr>
            <w:tcW w:w="4394" w:type="dxa"/>
          </w:tcPr>
          <w:p w:rsidR="00F80ACB" w:rsidRPr="004D4773" w:rsidRDefault="00F80ACB" w:rsidP="005C5FF3">
            <w:pPr>
              <w:keepNext/>
              <w:jc w:val="both"/>
              <w:rPr>
                <w:rFonts w:eastAsia="Calibri"/>
                <w:sz w:val="20"/>
                <w:szCs w:val="20"/>
              </w:rPr>
            </w:pPr>
            <w:r w:rsidRPr="004D4773">
              <w:rPr>
                <w:rFonts w:eastAsia="Calibri"/>
                <w:sz w:val="20"/>
                <w:szCs w:val="20"/>
              </w:rPr>
              <w:t xml:space="preserve">Объем продукции сельского хозяйства в хозяйствах всех категорий на душу населения, </w:t>
            </w:r>
            <w:r w:rsidR="00B475D4">
              <w:rPr>
                <w:rFonts w:eastAsia="Calibri"/>
                <w:sz w:val="20"/>
                <w:szCs w:val="20"/>
              </w:rPr>
              <w:t>тыс.</w:t>
            </w:r>
            <w:r w:rsidR="00D31AC3">
              <w:rPr>
                <w:rFonts w:eastAsia="Calibri"/>
                <w:sz w:val="20"/>
                <w:szCs w:val="20"/>
              </w:rPr>
              <w:t xml:space="preserve"> руб</w:t>
            </w:r>
            <w:r w:rsidRPr="004D4773">
              <w:rPr>
                <w:rFonts w:eastAsia="Calibri"/>
                <w:sz w:val="20"/>
                <w:szCs w:val="20"/>
              </w:rPr>
              <w:t>лей</w:t>
            </w:r>
          </w:p>
        </w:tc>
        <w:tc>
          <w:tcPr>
            <w:tcW w:w="1303"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176,4</w:t>
            </w:r>
          </w:p>
        </w:tc>
        <w:tc>
          <w:tcPr>
            <w:tcW w:w="1134"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146,0</w:t>
            </w:r>
          </w:p>
        </w:tc>
        <w:tc>
          <w:tcPr>
            <w:tcW w:w="1134" w:type="dxa"/>
            <w:vAlign w:val="center"/>
          </w:tcPr>
          <w:p w:rsidR="00F80ACB" w:rsidRPr="00D31AC3" w:rsidRDefault="00D31AC3"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в 1,2 раза</w:t>
            </w:r>
          </w:p>
        </w:tc>
        <w:tc>
          <w:tcPr>
            <w:tcW w:w="1276" w:type="dxa"/>
            <w:vAlign w:val="center"/>
          </w:tcPr>
          <w:p w:rsidR="00F80ACB" w:rsidRPr="00D31AC3" w:rsidRDefault="00F80ACB"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15</w:t>
            </w:r>
          </w:p>
        </w:tc>
      </w:tr>
      <w:tr w:rsidR="008E6CD9" w:rsidRPr="004D4773" w:rsidTr="00F80ACB">
        <w:trPr>
          <w:cantSplit/>
        </w:trPr>
        <w:tc>
          <w:tcPr>
            <w:tcW w:w="568" w:type="dxa"/>
            <w:vAlign w:val="center"/>
          </w:tcPr>
          <w:p w:rsidR="008E6CD9" w:rsidRPr="006E68DF" w:rsidRDefault="008E6CD9" w:rsidP="003C7FFD">
            <w:pPr>
              <w:jc w:val="center"/>
              <w:rPr>
                <w:rFonts w:eastAsia="Calibri"/>
                <w:sz w:val="20"/>
                <w:szCs w:val="20"/>
              </w:rPr>
            </w:pPr>
            <w:r w:rsidRPr="006E68DF">
              <w:rPr>
                <w:rFonts w:eastAsia="Calibri"/>
                <w:sz w:val="20"/>
                <w:szCs w:val="20"/>
              </w:rPr>
              <w:t>14</w:t>
            </w:r>
          </w:p>
        </w:tc>
        <w:tc>
          <w:tcPr>
            <w:tcW w:w="4394" w:type="dxa"/>
          </w:tcPr>
          <w:p w:rsidR="008E6CD9" w:rsidRPr="006E68DF" w:rsidRDefault="008E6CD9" w:rsidP="00D31AC3">
            <w:pPr>
              <w:keepNext/>
              <w:jc w:val="both"/>
              <w:rPr>
                <w:rFonts w:eastAsia="Calibri"/>
                <w:sz w:val="20"/>
                <w:szCs w:val="20"/>
              </w:rPr>
            </w:pPr>
            <w:r w:rsidRPr="006E68DF">
              <w:rPr>
                <w:rFonts w:eastAsia="Calibri"/>
                <w:sz w:val="20"/>
                <w:szCs w:val="20"/>
              </w:rPr>
              <w:t xml:space="preserve">Ввод в эксплуатацию жилых домов за счет всех источников финансирования, </w:t>
            </w:r>
            <w:r w:rsidR="00B475D4">
              <w:rPr>
                <w:rFonts w:eastAsia="Calibri"/>
                <w:sz w:val="20"/>
                <w:szCs w:val="20"/>
              </w:rPr>
              <w:t>тыс.</w:t>
            </w:r>
            <w:r w:rsidRPr="006E68DF">
              <w:rPr>
                <w:rFonts w:eastAsia="Calibri"/>
                <w:sz w:val="20"/>
                <w:szCs w:val="20"/>
              </w:rPr>
              <w:t xml:space="preserve"> кв. м общей площади</w:t>
            </w:r>
          </w:p>
        </w:tc>
        <w:tc>
          <w:tcPr>
            <w:tcW w:w="1303"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17,71</w:t>
            </w:r>
          </w:p>
        </w:tc>
        <w:tc>
          <w:tcPr>
            <w:tcW w:w="1134" w:type="dxa"/>
            <w:vAlign w:val="center"/>
          </w:tcPr>
          <w:p w:rsidR="008E6CD9" w:rsidRPr="00D31AC3" w:rsidRDefault="006E68DF"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1350,1</w:t>
            </w:r>
          </w:p>
        </w:tc>
        <w:tc>
          <w:tcPr>
            <w:tcW w:w="1134"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1,31</w:t>
            </w:r>
          </w:p>
        </w:tc>
        <w:tc>
          <w:tcPr>
            <w:tcW w:w="1276"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11</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15</w:t>
            </w:r>
          </w:p>
        </w:tc>
        <w:tc>
          <w:tcPr>
            <w:tcW w:w="4394" w:type="dxa"/>
          </w:tcPr>
          <w:p w:rsidR="008E6CD9" w:rsidRPr="004D4773" w:rsidRDefault="008E6CD9" w:rsidP="005C5FF3">
            <w:pPr>
              <w:keepNext/>
              <w:jc w:val="both"/>
              <w:rPr>
                <w:rFonts w:eastAsia="Calibri"/>
                <w:sz w:val="20"/>
                <w:szCs w:val="20"/>
              </w:rPr>
            </w:pPr>
            <w:r w:rsidRPr="00177631">
              <w:rPr>
                <w:rFonts w:eastAsia="Calibri"/>
                <w:sz w:val="20"/>
                <w:szCs w:val="20"/>
              </w:rPr>
              <w:t xml:space="preserve">Оборот розничной торговли на душу населения, </w:t>
            </w:r>
            <w:r w:rsidR="00B475D4">
              <w:rPr>
                <w:rFonts w:eastAsia="Calibri"/>
                <w:sz w:val="20"/>
                <w:szCs w:val="20"/>
              </w:rPr>
              <w:t>тыс.</w:t>
            </w:r>
            <w:r w:rsidRPr="00177631">
              <w:rPr>
                <w:rFonts w:eastAsia="Calibri"/>
                <w:sz w:val="20"/>
                <w:szCs w:val="20"/>
              </w:rPr>
              <w:t xml:space="preserve"> рублей</w:t>
            </w:r>
          </w:p>
        </w:tc>
        <w:tc>
          <w:tcPr>
            <w:tcW w:w="1303"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80,3</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192,5</w:t>
            </w:r>
          </w:p>
        </w:tc>
        <w:tc>
          <w:tcPr>
            <w:tcW w:w="1134"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41,71</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12</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16</w:t>
            </w:r>
          </w:p>
        </w:tc>
        <w:tc>
          <w:tcPr>
            <w:tcW w:w="4394" w:type="dxa"/>
          </w:tcPr>
          <w:p w:rsidR="008E6CD9" w:rsidRPr="004D4773" w:rsidRDefault="008E6CD9" w:rsidP="005C5FF3">
            <w:pPr>
              <w:keepNext/>
              <w:jc w:val="both"/>
              <w:rPr>
                <w:rFonts w:eastAsia="Calibri"/>
                <w:sz w:val="20"/>
                <w:szCs w:val="20"/>
              </w:rPr>
            </w:pPr>
            <w:r w:rsidRPr="004D4773">
              <w:rPr>
                <w:rFonts w:eastAsia="Calibri"/>
                <w:sz w:val="20"/>
                <w:szCs w:val="20"/>
              </w:rPr>
              <w:t xml:space="preserve">Объем платных услуг на душу населения, </w:t>
            </w:r>
            <w:r w:rsidR="00B475D4">
              <w:rPr>
                <w:rFonts w:eastAsia="Calibri"/>
                <w:sz w:val="20"/>
                <w:szCs w:val="20"/>
              </w:rPr>
              <w:t>тыс.</w:t>
            </w:r>
            <w:r w:rsidR="00B849C9">
              <w:rPr>
                <w:rFonts w:eastAsia="Calibri"/>
                <w:sz w:val="20"/>
                <w:szCs w:val="20"/>
              </w:rPr>
              <w:t xml:space="preserve"> руб</w:t>
            </w:r>
            <w:r w:rsidRPr="004D4773">
              <w:rPr>
                <w:rFonts w:eastAsia="Calibri"/>
                <w:sz w:val="20"/>
                <w:szCs w:val="20"/>
              </w:rPr>
              <w:t>лей</w:t>
            </w:r>
          </w:p>
        </w:tc>
        <w:tc>
          <w:tcPr>
            <w:tcW w:w="1303"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6</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50,1</w:t>
            </w:r>
          </w:p>
        </w:tc>
        <w:tc>
          <w:tcPr>
            <w:tcW w:w="1134" w:type="dxa"/>
            <w:vAlign w:val="center"/>
          </w:tcPr>
          <w:p w:rsidR="008E6CD9" w:rsidRPr="00D31AC3" w:rsidRDefault="00B849C9" w:rsidP="00C03D4A">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11,98</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17</w:t>
            </w:r>
          </w:p>
        </w:tc>
      </w:tr>
      <w:tr w:rsidR="008E6CD9" w:rsidRPr="004D4773" w:rsidTr="00F80ACB">
        <w:trPr>
          <w:cantSplit/>
        </w:trPr>
        <w:tc>
          <w:tcPr>
            <w:tcW w:w="568" w:type="dxa"/>
            <w:vAlign w:val="center"/>
          </w:tcPr>
          <w:p w:rsidR="008E6CD9" w:rsidRPr="004D4773" w:rsidRDefault="008E6CD9" w:rsidP="005C5FF3">
            <w:pPr>
              <w:jc w:val="center"/>
              <w:rPr>
                <w:rFonts w:eastAsia="Calibri"/>
                <w:sz w:val="20"/>
                <w:szCs w:val="20"/>
              </w:rPr>
            </w:pPr>
            <w:r>
              <w:rPr>
                <w:rFonts w:eastAsia="Calibri"/>
                <w:sz w:val="20"/>
                <w:szCs w:val="20"/>
              </w:rPr>
              <w:t>17</w:t>
            </w:r>
          </w:p>
        </w:tc>
        <w:tc>
          <w:tcPr>
            <w:tcW w:w="4394" w:type="dxa"/>
          </w:tcPr>
          <w:p w:rsidR="008E6CD9" w:rsidRPr="004D4773" w:rsidRDefault="008E6CD9" w:rsidP="005C5FF3">
            <w:pPr>
              <w:keepNext/>
              <w:jc w:val="both"/>
              <w:rPr>
                <w:rFonts w:eastAsia="Calibri"/>
                <w:sz w:val="20"/>
                <w:szCs w:val="20"/>
              </w:rPr>
            </w:pPr>
            <w:r w:rsidRPr="004D4773">
              <w:rPr>
                <w:rFonts w:eastAsia="Calibri"/>
                <w:sz w:val="20"/>
                <w:szCs w:val="20"/>
              </w:rPr>
              <w:t xml:space="preserve">Инвестиции в основной капитал за счет всех источников финансирования на душу населения, </w:t>
            </w:r>
            <w:r w:rsidR="00B475D4">
              <w:rPr>
                <w:rFonts w:eastAsia="Calibri"/>
                <w:sz w:val="20"/>
                <w:szCs w:val="20"/>
              </w:rPr>
              <w:t>тыс.</w:t>
            </w:r>
            <w:r w:rsidR="00B849C9">
              <w:rPr>
                <w:rFonts w:eastAsia="Calibri"/>
                <w:sz w:val="20"/>
                <w:szCs w:val="20"/>
              </w:rPr>
              <w:t xml:space="preserve"> руб</w:t>
            </w:r>
            <w:r w:rsidRPr="004D4773">
              <w:rPr>
                <w:rFonts w:eastAsia="Calibri"/>
                <w:sz w:val="20"/>
                <w:szCs w:val="20"/>
              </w:rPr>
              <w:t>лей</w:t>
            </w:r>
          </w:p>
        </w:tc>
        <w:tc>
          <w:tcPr>
            <w:tcW w:w="1303"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50,3</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92,7</w:t>
            </w:r>
          </w:p>
        </w:tc>
        <w:tc>
          <w:tcPr>
            <w:tcW w:w="1134"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54,26</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20</w:t>
            </w:r>
          </w:p>
        </w:tc>
      </w:tr>
      <w:tr w:rsidR="008E6CD9" w:rsidRPr="004D4773" w:rsidTr="00F80ACB">
        <w:trPr>
          <w:cantSplit/>
        </w:trPr>
        <w:tc>
          <w:tcPr>
            <w:tcW w:w="568" w:type="dxa"/>
            <w:vAlign w:val="center"/>
          </w:tcPr>
          <w:p w:rsidR="008E6CD9" w:rsidRPr="004D4773" w:rsidRDefault="008E6CD9" w:rsidP="005C5FF3">
            <w:pPr>
              <w:jc w:val="center"/>
              <w:rPr>
                <w:rFonts w:eastAsia="Calibri"/>
                <w:sz w:val="20"/>
                <w:szCs w:val="20"/>
              </w:rPr>
            </w:pPr>
            <w:r w:rsidRPr="004D4773">
              <w:rPr>
                <w:rFonts w:eastAsia="Calibri"/>
                <w:sz w:val="20"/>
                <w:szCs w:val="20"/>
              </w:rPr>
              <w:t>18</w:t>
            </w:r>
          </w:p>
        </w:tc>
        <w:tc>
          <w:tcPr>
            <w:tcW w:w="4394" w:type="dxa"/>
          </w:tcPr>
          <w:p w:rsidR="008E6CD9" w:rsidRPr="004D4773" w:rsidRDefault="008E6CD9" w:rsidP="005C5FF3">
            <w:pPr>
              <w:keepNext/>
              <w:jc w:val="both"/>
              <w:rPr>
                <w:rFonts w:eastAsia="Calibri"/>
                <w:sz w:val="20"/>
                <w:szCs w:val="20"/>
              </w:rPr>
            </w:pPr>
            <w:r w:rsidRPr="00177631">
              <w:rPr>
                <w:rFonts w:eastAsia="Calibri"/>
                <w:sz w:val="20"/>
                <w:szCs w:val="20"/>
              </w:rPr>
              <w:t>Удельный вес инновационных товаров, работ, услуг в общем объеме отгруженных товаров, работ, услуг организаций промышленного производства и сферы услуг, %</w:t>
            </w:r>
          </w:p>
        </w:tc>
        <w:tc>
          <w:tcPr>
            <w:tcW w:w="1303"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w:t>
            </w:r>
          </w:p>
        </w:tc>
        <w:tc>
          <w:tcPr>
            <w:tcW w:w="1134"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w:t>
            </w:r>
          </w:p>
        </w:tc>
        <w:tc>
          <w:tcPr>
            <w:tcW w:w="1134"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w:t>
            </w:r>
          </w:p>
        </w:tc>
        <w:tc>
          <w:tcPr>
            <w:tcW w:w="1276"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r>
      <w:tr w:rsidR="008E6CD9" w:rsidRPr="004D4773" w:rsidTr="00F80ACB">
        <w:trPr>
          <w:cantSplit/>
        </w:trPr>
        <w:tc>
          <w:tcPr>
            <w:tcW w:w="568" w:type="dxa"/>
            <w:vAlign w:val="center"/>
          </w:tcPr>
          <w:p w:rsidR="008E6CD9" w:rsidRPr="004D4773" w:rsidRDefault="008E6CD9" w:rsidP="005C5FF3">
            <w:pPr>
              <w:keepNext/>
              <w:jc w:val="center"/>
              <w:rPr>
                <w:rFonts w:eastAsia="Calibri"/>
                <w:sz w:val="20"/>
                <w:szCs w:val="20"/>
              </w:rPr>
            </w:pPr>
            <w:r>
              <w:rPr>
                <w:rFonts w:eastAsia="Calibri"/>
                <w:sz w:val="20"/>
                <w:szCs w:val="20"/>
              </w:rPr>
              <w:t>19</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 xml:space="preserve">Бюджетная обеспеченность (расходы местного бюджета) на одного жителя, </w:t>
            </w:r>
            <w:r w:rsidR="00B475D4">
              <w:rPr>
                <w:rFonts w:eastAsia="Calibri"/>
                <w:sz w:val="20"/>
                <w:szCs w:val="20"/>
              </w:rPr>
              <w:t>тыс.</w:t>
            </w:r>
            <w:r w:rsidR="00B849C9">
              <w:rPr>
                <w:rFonts w:eastAsia="Calibri"/>
                <w:sz w:val="20"/>
                <w:szCs w:val="20"/>
              </w:rPr>
              <w:t xml:space="preserve"> руб</w:t>
            </w:r>
            <w:r w:rsidRPr="004D4773">
              <w:rPr>
                <w:rFonts w:eastAsia="Calibri"/>
                <w:sz w:val="20"/>
                <w:szCs w:val="20"/>
              </w:rPr>
              <w:t>лей</w:t>
            </w:r>
          </w:p>
        </w:tc>
        <w:tc>
          <w:tcPr>
            <w:tcW w:w="1303" w:type="dxa"/>
            <w:vAlign w:val="center"/>
          </w:tcPr>
          <w:p w:rsidR="008E6CD9" w:rsidRPr="00D31AC3" w:rsidRDefault="008E6CD9"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35,</w:t>
            </w:r>
            <w:r w:rsidR="00C03D4A" w:rsidRPr="00D31AC3">
              <w:rPr>
                <w:rFonts w:ascii="Times New Roman" w:eastAsia="Calibri" w:hAnsi="Times New Roman" w:cs="Times New Roman"/>
              </w:rPr>
              <w:t>0</w:t>
            </w:r>
          </w:p>
        </w:tc>
        <w:tc>
          <w:tcPr>
            <w:tcW w:w="1134" w:type="dxa"/>
            <w:vAlign w:val="center"/>
          </w:tcPr>
          <w:p w:rsidR="008E6CD9" w:rsidRPr="00D31AC3" w:rsidRDefault="008E6CD9"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54,9</w:t>
            </w:r>
          </w:p>
        </w:tc>
        <w:tc>
          <w:tcPr>
            <w:tcW w:w="1134" w:type="dxa"/>
            <w:vAlign w:val="center"/>
          </w:tcPr>
          <w:p w:rsidR="008E6CD9" w:rsidRPr="00D31AC3" w:rsidRDefault="00B849C9" w:rsidP="00986380">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63,75</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20</w:t>
            </w:r>
          </w:p>
        </w:tc>
        <w:tc>
          <w:tcPr>
            <w:tcW w:w="4394" w:type="dxa"/>
          </w:tcPr>
          <w:p w:rsidR="008E6CD9" w:rsidRPr="004D4773" w:rsidRDefault="008E6CD9" w:rsidP="005C5FF3">
            <w:pPr>
              <w:jc w:val="both"/>
              <w:rPr>
                <w:rFonts w:eastAsia="Calibri"/>
                <w:sz w:val="20"/>
                <w:szCs w:val="20"/>
              </w:rPr>
            </w:pPr>
            <w:r w:rsidRPr="008E6CD9">
              <w:rPr>
                <w:rFonts w:eastAsia="Calibri"/>
                <w:sz w:val="20"/>
                <w:szCs w:val="20"/>
              </w:rPr>
              <w:t xml:space="preserve">Число субъектов малого и среднего предпринимательства, на 10 </w:t>
            </w:r>
            <w:r w:rsidR="00B475D4">
              <w:rPr>
                <w:rFonts w:eastAsia="Calibri"/>
                <w:sz w:val="20"/>
                <w:szCs w:val="20"/>
              </w:rPr>
              <w:t>тыс.</w:t>
            </w:r>
            <w:r w:rsidRPr="008E6CD9">
              <w:rPr>
                <w:rFonts w:eastAsia="Calibri"/>
                <w:sz w:val="20"/>
                <w:szCs w:val="20"/>
              </w:rPr>
              <w:t xml:space="preserve"> человек населения (на основе данных ЕРСМП ФНС России)</w:t>
            </w:r>
          </w:p>
        </w:tc>
        <w:tc>
          <w:tcPr>
            <w:tcW w:w="1303" w:type="dxa"/>
            <w:vAlign w:val="center"/>
          </w:tcPr>
          <w:p w:rsidR="008E6CD9" w:rsidRPr="00D31AC3" w:rsidRDefault="00C03D4A"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283,8</w:t>
            </w:r>
          </w:p>
        </w:tc>
        <w:tc>
          <w:tcPr>
            <w:tcW w:w="1134" w:type="dxa"/>
            <w:vAlign w:val="center"/>
          </w:tcPr>
          <w:p w:rsidR="008E6CD9" w:rsidRPr="00D31AC3" w:rsidRDefault="006E68DF"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333</w:t>
            </w:r>
          </w:p>
        </w:tc>
        <w:tc>
          <w:tcPr>
            <w:tcW w:w="1134" w:type="dxa"/>
            <w:vAlign w:val="center"/>
          </w:tcPr>
          <w:p w:rsidR="008E6CD9" w:rsidRPr="00D31AC3" w:rsidRDefault="00B849C9" w:rsidP="00986380">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85,23</w:t>
            </w:r>
          </w:p>
        </w:tc>
        <w:tc>
          <w:tcPr>
            <w:tcW w:w="1276"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21</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 xml:space="preserve">Общая площадь жилых помещений, приходящаяся в среднем на одного жителя,  кв. м </w:t>
            </w:r>
          </w:p>
        </w:tc>
        <w:tc>
          <w:tcPr>
            <w:tcW w:w="1303"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33</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29,9</w:t>
            </w:r>
          </w:p>
        </w:tc>
        <w:tc>
          <w:tcPr>
            <w:tcW w:w="1134" w:type="dxa"/>
            <w:vAlign w:val="center"/>
          </w:tcPr>
          <w:p w:rsidR="008E6CD9" w:rsidRPr="00D31AC3" w:rsidRDefault="00B849C9" w:rsidP="00C03D4A">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110,37</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22</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Доля протяженности автомобильных дорог общего пользования с твердым покрытием в общей протяженности автодорог общего пользования,</w:t>
            </w:r>
            <w:r>
              <w:rPr>
                <w:rFonts w:eastAsia="Calibri"/>
                <w:sz w:val="20"/>
                <w:szCs w:val="20"/>
              </w:rPr>
              <w:t>%</w:t>
            </w:r>
          </w:p>
        </w:tc>
        <w:tc>
          <w:tcPr>
            <w:tcW w:w="1303" w:type="dxa"/>
            <w:vAlign w:val="center"/>
          </w:tcPr>
          <w:p w:rsidR="008E6CD9" w:rsidRPr="00D31AC3" w:rsidRDefault="008E6CD9" w:rsidP="00C03D4A">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88,</w:t>
            </w:r>
            <w:r w:rsidR="00C03D4A" w:rsidRPr="00D31AC3">
              <w:rPr>
                <w:rFonts w:ascii="Times New Roman" w:eastAsia="Calibri" w:hAnsi="Times New Roman" w:cs="Times New Roman"/>
              </w:rPr>
              <w:t>7</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90,7</w:t>
            </w:r>
          </w:p>
        </w:tc>
        <w:tc>
          <w:tcPr>
            <w:tcW w:w="1134" w:type="dxa"/>
            <w:vAlign w:val="center"/>
          </w:tcPr>
          <w:p w:rsidR="008E6CD9" w:rsidRPr="00D31AC3" w:rsidRDefault="00C03D4A"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-2</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16</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23</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Выбросы загрязняющих веществ в атмосферный воздух, отходящих от стационарных источников загрязнения, тонн</w:t>
            </w:r>
          </w:p>
        </w:tc>
        <w:tc>
          <w:tcPr>
            <w:tcW w:w="1303" w:type="dxa"/>
            <w:vAlign w:val="center"/>
          </w:tcPr>
          <w:p w:rsidR="008E6CD9" w:rsidRPr="00D31AC3" w:rsidRDefault="008E6CD9"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590</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112900</w:t>
            </w:r>
          </w:p>
        </w:tc>
        <w:tc>
          <w:tcPr>
            <w:tcW w:w="1134" w:type="dxa"/>
            <w:vAlign w:val="center"/>
          </w:tcPr>
          <w:p w:rsidR="008E6CD9" w:rsidRPr="00D31AC3" w:rsidRDefault="00B849C9" w:rsidP="00986380">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0,52</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5</w:t>
            </w:r>
          </w:p>
        </w:tc>
      </w:tr>
      <w:tr w:rsidR="008E6CD9" w:rsidRPr="004D4773" w:rsidTr="00F80ACB">
        <w:trPr>
          <w:cantSplit/>
        </w:trPr>
        <w:tc>
          <w:tcPr>
            <w:tcW w:w="568" w:type="dxa"/>
            <w:vAlign w:val="center"/>
          </w:tcPr>
          <w:p w:rsidR="008E6CD9" w:rsidRPr="004D4773" w:rsidRDefault="008E6CD9" w:rsidP="003C7FFD">
            <w:pPr>
              <w:jc w:val="center"/>
              <w:rPr>
                <w:rFonts w:eastAsia="Calibri"/>
                <w:sz w:val="20"/>
                <w:szCs w:val="20"/>
              </w:rPr>
            </w:pPr>
            <w:r w:rsidRPr="004D4773">
              <w:rPr>
                <w:rFonts w:eastAsia="Calibri"/>
                <w:sz w:val="20"/>
                <w:szCs w:val="20"/>
              </w:rPr>
              <w:t>24</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 xml:space="preserve">Сброс загрязненных сточных вод в поверхностные водные объекты, </w:t>
            </w:r>
            <w:r w:rsidR="00CE47C4">
              <w:rPr>
                <w:rFonts w:eastAsia="Calibri"/>
                <w:sz w:val="20"/>
                <w:szCs w:val="20"/>
              </w:rPr>
              <w:t>тыс.</w:t>
            </w:r>
            <w:r w:rsidRPr="004D4773">
              <w:rPr>
                <w:rFonts w:eastAsia="Calibri"/>
                <w:sz w:val="20"/>
                <w:szCs w:val="20"/>
              </w:rPr>
              <w:t xml:space="preserve"> м3</w:t>
            </w:r>
          </w:p>
        </w:tc>
        <w:tc>
          <w:tcPr>
            <w:tcW w:w="1303"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73600</w:t>
            </w:r>
          </w:p>
        </w:tc>
        <w:tc>
          <w:tcPr>
            <w:tcW w:w="1134"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c>
          <w:tcPr>
            <w:tcW w:w="1276"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w:t>
            </w:r>
          </w:p>
        </w:tc>
      </w:tr>
      <w:tr w:rsidR="008E6CD9" w:rsidRPr="004D4773" w:rsidTr="00F80ACB">
        <w:trPr>
          <w:cantSplit/>
        </w:trPr>
        <w:tc>
          <w:tcPr>
            <w:tcW w:w="568" w:type="dxa"/>
            <w:vAlign w:val="center"/>
          </w:tcPr>
          <w:p w:rsidR="008E6CD9" w:rsidRPr="004D4773" w:rsidRDefault="008E6CD9" w:rsidP="005C5FF3">
            <w:pPr>
              <w:jc w:val="center"/>
              <w:rPr>
                <w:rFonts w:eastAsia="Calibri"/>
                <w:sz w:val="20"/>
                <w:szCs w:val="20"/>
              </w:rPr>
            </w:pPr>
            <w:r>
              <w:rPr>
                <w:rFonts w:eastAsia="Calibri"/>
                <w:sz w:val="20"/>
                <w:szCs w:val="20"/>
              </w:rPr>
              <w:t>25</w:t>
            </w:r>
          </w:p>
        </w:tc>
        <w:tc>
          <w:tcPr>
            <w:tcW w:w="4394" w:type="dxa"/>
          </w:tcPr>
          <w:p w:rsidR="008E6CD9" w:rsidRPr="004D4773" w:rsidRDefault="008E6CD9" w:rsidP="005C5FF3">
            <w:pPr>
              <w:jc w:val="both"/>
              <w:rPr>
                <w:rFonts w:eastAsia="Calibri"/>
                <w:sz w:val="20"/>
                <w:szCs w:val="20"/>
              </w:rPr>
            </w:pPr>
            <w:r w:rsidRPr="004D4773">
              <w:rPr>
                <w:rFonts w:eastAsia="Calibri"/>
                <w:sz w:val="20"/>
                <w:szCs w:val="20"/>
              </w:rPr>
              <w:t xml:space="preserve">Число зарегистрированных преступлений, на 100 </w:t>
            </w:r>
            <w:r w:rsidR="00B475D4">
              <w:rPr>
                <w:rFonts w:eastAsia="Calibri"/>
                <w:sz w:val="20"/>
                <w:szCs w:val="20"/>
              </w:rPr>
              <w:t>тыс.</w:t>
            </w:r>
            <w:r w:rsidRPr="004D4773">
              <w:rPr>
                <w:rFonts w:eastAsia="Calibri"/>
                <w:sz w:val="20"/>
                <w:szCs w:val="20"/>
              </w:rPr>
              <w:t xml:space="preserve"> человек населения</w:t>
            </w:r>
          </w:p>
        </w:tc>
        <w:tc>
          <w:tcPr>
            <w:tcW w:w="1303" w:type="dxa"/>
            <w:vAlign w:val="center"/>
          </w:tcPr>
          <w:p w:rsidR="008E6CD9" w:rsidRPr="00D31AC3" w:rsidRDefault="008E6CD9" w:rsidP="00986380">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713</w:t>
            </w:r>
          </w:p>
        </w:tc>
        <w:tc>
          <w:tcPr>
            <w:tcW w:w="1134"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884</w:t>
            </w:r>
          </w:p>
        </w:tc>
        <w:tc>
          <w:tcPr>
            <w:tcW w:w="1134" w:type="dxa"/>
            <w:vAlign w:val="center"/>
          </w:tcPr>
          <w:p w:rsidR="008E6CD9" w:rsidRPr="00D31AC3" w:rsidRDefault="00B849C9" w:rsidP="005C5FF3">
            <w:pPr>
              <w:pStyle w:val="ConsPlusNormal"/>
              <w:ind w:left="-453" w:right="-80" w:firstLine="345"/>
              <w:jc w:val="center"/>
              <w:rPr>
                <w:rFonts w:ascii="Times New Roman" w:eastAsia="Calibri" w:hAnsi="Times New Roman" w:cs="Times New Roman"/>
              </w:rPr>
            </w:pPr>
            <w:r>
              <w:rPr>
                <w:rFonts w:ascii="Times New Roman" w:eastAsia="Calibri" w:hAnsi="Times New Roman" w:cs="Times New Roman"/>
              </w:rPr>
              <w:t>80,66</w:t>
            </w:r>
          </w:p>
        </w:tc>
        <w:tc>
          <w:tcPr>
            <w:tcW w:w="1276" w:type="dxa"/>
            <w:vAlign w:val="center"/>
          </w:tcPr>
          <w:p w:rsidR="008E6CD9" w:rsidRPr="00D31AC3" w:rsidRDefault="008E6CD9" w:rsidP="005C5FF3">
            <w:pPr>
              <w:pStyle w:val="ConsPlusNormal"/>
              <w:ind w:left="-453" w:right="-80" w:firstLine="345"/>
              <w:jc w:val="center"/>
              <w:rPr>
                <w:rFonts w:ascii="Times New Roman" w:eastAsia="Calibri" w:hAnsi="Times New Roman" w:cs="Times New Roman"/>
              </w:rPr>
            </w:pPr>
            <w:r w:rsidRPr="00D31AC3">
              <w:rPr>
                <w:rFonts w:ascii="Times New Roman" w:eastAsia="Calibri" w:hAnsi="Times New Roman" w:cs="Times New Roman"/>
              </w:rPr>
              <w:t>9</w:t>
            </w:r>
          </w:p>
        </w:tc>
      </w:tr>
    </w:tbl>
    <w:p w:rsidR="005C5FF3" w:rsidRDefault="005C5FF3" w:rsidP="005C5FF3">
      <w:pPr>
        <w:jc w:val="both"/>
        <w:rPr>
          <w:color w:val="000000"/>
          <w:sz w:val="28"/>
          <w:szCs w:val="28"/>
        </w:rPr>
      </w:pPr>
    </w:p>
    <w:p w:rsidR="00780D1E" w:rsidRPr="002D01D2" w:rsidRDefault="00780D1E" w:rsidP="00780D1E">
      <w:pPr>
        <w:pStyle w:val="2"/>
        <w:spacing w:line="240" w:lineRule="auto"/>
        <w:ind w:left="0" w:firstLine="709"/>
        <w:jc w:val="both"/>
        <w:rPr>
          <w:bCs/>
          <w:color w:val="000000"/>
          <w:szCs w:val="28"/>
        </w:rPr>
      </w:pPr>
      <w:r w:rsidRPr="002D01D2">
        <w:rPr>
          <w:bCs/>
          <w:color w:val="000000"/>
          <w:szCs w:val="28"/>
        </w:rPr>
        <w:t>Главное  богатство  муниципального образования - его человеческий потенциал, человеческий капитал, который воспроизводит и развивает социальную сферу. Так, ч</w:t>
      </w:r>
      <w:r w:rsidRPr="002D01D2">
        <w:rPr>
          <w:color w:val="000000"/>
          <w:szCs w:val="28"/>
        </w:rPr>
        <w:t>исленность населения муниципального района «Чернянский район» на начало 2017 года составляет 31,4 тыс. человек и составляет 2,02</w:t>
      </w:r>
      <w:r>
        <w:rPr>
          <w:color w:val="000000"/>
          <w:szCs w:val="28"/>
        </w:rPr>
        <w:t>%</w:t>
      </w:r>
      <w:r w:rsidRPr="002D01D2">
        <w:rPr>
          <w:color w:val="000000"/>
          <w:szCs w:val="28"/>
        </w:rPr>
        <w:t xml:space="preserve"> в общей численности населения Белгородской области.</w:t>
      </w:r>
    </w:p>
    <w:p w:rsidR="00780D1E" w:rsidRPr="002D01D2" w:rsidRDefault="00780D1E" w:rsidP="00780D1E">
      <w:pPr>
        <w:pStyle w:val="a4"/>
        <w:spacing w:before="0" w:beforeAutospacing="0" w:after="0" w:afterAutospacing="0"/>
        <w:ind w:firstLine="709"/>
        <w:jc w:val="both"/>
        <w:rPr>
          <w:color w:val="000000"/>
          <w:sz w:val="28"/>
          <w:szCs w:val="28"/>
        </w:rPr>
      </w:pPr>
      <w:r w:rsidRPr="002D01D2">
        <w:rPr>
          <w:color w:val="000000"/>
          <w:sz w:val="28"/>
          <w:szCs w:val="28"/>
        </w:rPr>
        <w:t>За 2016 г. в районе родилось 345 человек, умерло 537 человек. Естественная убыль составила 192 человека. За   2016 г. зарегистрировано 165 браков и 138 разводов. За   2016 год в район прибыло 975 человек, выбыло 888 человек. Миграционный прирост составляет 87 человек.</w:t>
      </w:r>
    </w:p>
    <w:p w:rsidR="00780D1E" w:rsidRPr="002D01D2" w:rsidRDefault="00780D1E" w:rsidP="00780D1E">
      <w:pPr>
        <w:pStyle w:val="ConsPlusNormal"/>
        <w:ind w:firstLine="709"/>
        <w:jc w:val="both"/>
        <w:rPr>
          <w:rFonts w:ascii="Times New Roman" w:hAnsi="Times New Roman" w:cs="Times New Roman"/>
          <w:sz w:val="28"/>
          <w:szCs w:val="28"/>
        </w:rPr>
      </w:pPr>
      <w:r w:rsidRPr="002D01D2">
        <w:rPr>
          <w:rFonts w:ascii="Times New Roman" w:hAnsi="Times New Roman" w:cs="Times New Roman"/>
          <w:sz w:val="28"/>
          <w:szCs w:val="28"/>
        </w:rPr>
        <w:t>Вместе с тем существует ряд факторов, замедляющих позитивные процессы, происходящие в районе. Серьезными проблемами экономической сферы остаются низкие темпы развития промышленного производства, малого бизнеса, торговли, общественного питания и оказания платных услуг населению.</w:t>
      </w:r>
    </w:p>
    <w:p w:rsidR="00780D1E" w:rsidRPr="002D01D2" w:rsidRDefault="00780D1E" w:rsidP="00780D1E">
      <w:pPr>
        <w:pStyle w:val="ConsPlusNormal"/>
        <w:ind w:firstLine="709"/>
        <w:jc w:val="both"/>
        <w:rPr>
          <w:rFonts w:ascii="Times New Roman" w:hAnsi="Times New Roman" w:cs="Times New Roman"/>
          <w:sz w:val="28"/>
          <w:szCs w:val="28"/>
        </w:rPr>
      </w:pPr>
      <w:r w:rsidRPr="002D01D2">
        <w:rPr>
          <w:rFonts w:ascii="Times New Roman" w:hAnsi="Times New Roman" w:cs="Times New Roman"/>
          <w:sz w:val="28"/>
          <w:szCs w:val="28"/>
        </w:rPr>
        <w:t>Таким образом, в настоящее время возникла острая необходимость усиления позитивной динамики процессов, происходящих на территории Чернянского района, исходя из целевых ориентиров социально-экономического развития.</w:t>
      </w:r>
    </w:p>
    <w:p w:rsidR="00780D1E" w:rsidRPr="00A53151" w:rsidRDefault="00780D1E" w:rsidP="00780D1E">
      <w:pPr>
        <w:pStyle w:val="a4"/>
        <w:spacing w:before="0" w:beforeAutospacing="0" w:after="0" w:afterAutospacing="0"/>
        <w:ind w:firstLine="709"/>
        <w:jc w:val="both"/>
        <w:rPr>
          <w:color w:val="000000"/>
          <w:sz w:val="28"/>
          <w:szCs w:val="28"/>
        </w:rPr>
      </w:pPr>
      <w:r w:rsidRPr="002D01D2">
        <w:rPr>
          <w:color w:val="000000"/>
          <w:sz w:val="28"/>
          <w:szCs w:val="28"/>
        </w:rPr>
        <w:t>Поскольку Чернянский район имеет высокий потенциал для роста экономики, возникла необходимость реализации крупных инфраструктурных инвестиционных проектов, а также реконструкция и строительство объектов транспортной инфраструктуры, реализация проектов по модернизации основных фондов градообразующих предприятий-работодателей.</w:t>
      </w:r>
    </w:p>
    <w:p w:rsidR="00780D1E" w:rsidRDefault="00780D1E" w:rsidP="004D4773">
      <w:pPr>
        <w:jc w:val="center"/>
        <w:rPr>
          <w:b/>
          <w:sz w:val="28"/>
          <w:szCs w:val="28"/>
        </w:rPr>
      </w:pPr>
    </w:p>
    <w:p w:rsidR="004D4773" w:rsidRPr="00DA7A2C" w:rsidRDefault="004D4773" w:rsidP="004D4773">
      <w:pPr>
        <w:jc w:val="center"/>
        <w:rPr>
          <w:b/>
          <w:sz w:val="28"/>
          <w:szCs w:val="28"/>
        </w:rPr>
      </w:pPr>
      <w:r w:rsidRPr="00DA7A2C">
        <w:rPr>
          <w:b/>
          <w:sz w:val="28"/>
          <w:szCs w:val="28"/>
        </w:rPr>
        <w:t xml:space="preserve">Раздел 3. </w:t>
      </w:r>
      <w:r>
        <w:rPr>
          <w:b/>
          <w:sz w:val="28"/>
          <w:szCs w:val="28"/>
        </w:rPr>
        <w:t>Формирование образа будущего</w:t>
      </w:r>
      <w:r w:rsidRPr="00DA7A2C">
        <w:rPr>
          <w:b/>
          <w:sz w:val="28"/>
          <w:szCs w:val="28"/>
        </w:rPr>
        <w:t xml:space="preserve"> муниципального </w:t>
      </w:r>
      <w:r>
        <w:rPr>
          <w:b/>
          <w:sz w:val="28"/>
          <w:szCs w:val="28"/>
        </w:rPr>
        <w:t xml:space="preserve">района </w:t>
      </w:r>
      <w:r w:rsidRPr="00DA7A2C">
        <w:rPr>
          <w:b/>
          <w:sz w:val="28"/>
          <w:szCs w:val="28"/>
        </w:rPr>
        <w:t>«Чернянский район»</w:t>
      </w:r>
    </w:p>
    <w:p w:rsidR="004D4773" w:rsidRPr="00307CCD" w:rsidRDefault="004D4773" w:rsidP="004D4773">
      <w:pPr>
        <w:ind w:firstLine="720"/>
        <w:jc w:val="both"/>
        <w:rPr>
          <w:sz w:val="28"/>
          <w:szCs w:val="28"/>
        </w:rPr>
      </w:pPr>
    </w:p>
    <w:p w:rsidR="004D4773" w:rsidRDefault="004D4773" w:rsidP="004D4773">
      <w:pPr>
        <w:jc w:val="center"/>
        <w:rPr>
          <w:b/>
          <w:sz w:val="28"/>
          <w:szCs w:val="28"/>
        </w:rPr>
      </w:pPr>
      <w:r w:rsidRPr="00307CCD">
        <w:rPr>
          <w:b/>
          <w:sz w:val="28"/>
          <w:szCs w:val="28"/>
        </w:rPr>
        <w:t xml:space="preserve">3.1. </w:t>
      </w:r>
      <w:r>
        <w:rPr>
          <w:b/>
          <w:sz w:val="28"/>
          <w:szCs w:val="28"/>
        </w:rPr>
        <w:t xml:space="preserve">Основные выводы и рекомендации по </w:t>
      </w:r>
    </w:p>
    <w:p w:rsidR="004D4773" w:rsidRDefault="004D4773" w:rsidP="004D4773">
      <w:pPr>
        <w:jc w:val="center"/>
        <w:rPr>
          <w:b/>
          <w:sz w:val="28"/>
          <w:szCs w:val="28"/>
        </w:rPr>
      </w:pPr>
      <w:r>
        <w:rPr>
          <w:b/>
          <w:sz w:val="28"/>
          <w:szCs w:val="28"/>
        </w:rPr>
        <w:t>выбору стратегических направлений</w:t>
      </w:r>
    </w:p>
    <w:p w:rsidR="00911C43" w:rsidRPr="00307CCD" w:rsidRDefault="00911C43" w:rsidP="004D4773">
      <w:pPr>
        <w:jc w:val="center"/>
        <w:rPr>
          <w:b/>
          <w:sz w:val="28"/>
          <w:szCs w:val="28"/>
        </w:rPr>
      </w:pPr>
    </w:p>
    <w:p w:rsidR="004D4773" w:rsidRPr="00307CCD" w:rsidRDefault="004D4773" w:rsidP="004D4773">
      <w:pPr>
        <w:ind w:firstLine="720"/>
        <w:jc w:val="both"/>
        <w:rPr>
          <w:sz w:val="28"/>
          <w:szCs w:val="28"/>
        </w:rPr>
      </w:pPr>
      <w:r w:rsidRPr="00307CCD">
        <w:rPr>
          <w:sz w:val="28"/>
          <w:szCs w:val="28"/>
        </w:rPr>
        <w:t>На основе д</w:t>
      </w:r>
      <w:r>
        <w:rPr>
          <w:sz w:val="28"/>
          <w:szCs w:val="28"/>
        </w:rPr>
        <w:t xml:space="preserve">етального анализа </w:t>
      </w:r>
      <w:r w:rsidRPr="00307CCD">
        <w:rPr>
          <w:sz w:val="28"/>
          <w:szCs w:val="28"/>
        </w:rPr>
        <w:t xml:space="preserve">социально-экономического развития </w:t>
      </w:r>
      <w:r>
        <w:rPr>
          <w:sz w:val="28"/>
          <w:szCs w:val="28"/>
        </w:rPr>
        <w:t>муниципального района</w:t>
      </w:r>
      <w:r w:rsidRPr="00307CCD">
        <w:rPr>
          <w:sz w:val="28"/>
          <w:szCs w:val="28"/>
        </w:rPr>
        <w:t xml:space="preserve"> «</w:t>
      </w:r>
      <w:r>
        <w:rPr>
          <w:sz w:val="28"/>
          <w:szCs w:val="28"/>
        </w:rPr>
        <w:t>Чернянский</w:t>
      </w:r>
      <w:r w:rsidRPr="00307CCD">
        <w:rPr>
          <w:sz w:val="28"/>
          <w:szCs w:val="28"/>
        </w:rPr>
        <w:t xml:space="preserve"> район» составлен перечень основных выводов и рекомендаций по выбору стратегических направлений, которые учтены при текущем и перспективном планировании:</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t>Для эффективного развития АПК следует использовать все известные современные методы с целью повышения конкурентоспособности предприятий всех форм хозяйствования.</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t>Устойчивое развитие сельских территорий опирается на максимальную мобилизацию внутренних ресурсов при безусловной поддержке регионального бюджета и привлечении малого бизнеса.</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t xml:space="preserve">Реализация средних и крупных инвестиционных проектов требует эффективного использования как внутренних ресурсов района, так и внешних (частных и государственных). </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t>Необходимо стимулировать развитие малого и среднего предпринимательства.</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lastRenderedPageBreak/>
        <w:t>Крайне необходимой является информационная поддержка развития района. Необходимо создать информационный ресурс для накопления и продвижения информации о районе и его потенциале. Централизованный информационный ресурс также будет использоваться для оказания своевременной информационной поддержки внутри района (изменение законодательства, рыночные изменения и т.п.).</w:t>
      </w:r>
    </w:p>
    <w:p w:rsidR="004D4773" w:rsidRPr="00307CCD" w:rsidRDefault="004D4773" w:rsidP="004E76D7">
      <w:pPr>
        <w:numPr>
          <w:ilvl w:val="1"/>
          <w:numId w:val="5"/>
        </w:numPr>
        <w:tabs>
          <w:tab w:val="clear" w:pos="360"/>
          <w:tab w:val="left" w:pos="1080"/>
        </w:tabs>
        <w:ind w:left="0" w:firstLine="720"/>
        <w:jc w:val="both"/>
        <w:rPr>
          <w:sz w:val="28"/>
          <w:szCs w:val="28"/>
        </w:rPr>
      </w:pPr>
      <w:r w:rsidRPr="00307CCD">
        <w:rPr>
          <w:sz w:val="28"/>
          <w:szCs w:val="28"/>
        </w:rPr>
        <w:t>Особое внимание следует уделить молодежи – она является основой будущего развития района. Следует создать больше возможностей для повышения образовательного уровня, организации культурного, спортивного досуга молодежи и самореализации молодого поколения внутри района.</w:t>
      </w:r>
    </w:p>
    <w:p w:rsidR="004D4773" w:rsidRPr="00307CCD" w:rsidRDefault="004D4773" w:rsidP="004D4773">
      <w:pPr>
        <w:ind w:firstLine="720"/>
        <w:jc w:val="both"/>
        <w:rPr>
          <w:sz w:val="28"/>
          <w:szCs w:val="28"/>
        </w:rPr>
      </w:pPr>
      <w:r w:rsidRPr="00307CCD">
        <w:rPr>
          <w:sz w:val="28"/>
          <w:szCs w:val="28"/>
        </w:rPr>
        <w:t>Будущий образ района может быть охарактеризован следующими параметрами:</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Современный, облагороженный, сохранивший историческое наследие Чернянский район.</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Экологически чистая, красивая и ухоженная природа (реки, леса, холмы и т.п.).</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Центр проведения различных фестивалей и спортивных соревнований.</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Динамично развивающаяся конкурентоспособная экономика района.</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 xml:space="preserve"> Низкий уровень безработицы и преступности.</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Стабильный высокий уровень благосостояния жителей района.</w:t>
      </w:r>
    </w:p>
    <w:p w:rsidR="004D4773" w:rsidRPr="00DA7A2C" w:rsidRDefault="004D4773" w:rsidP="004E76D7">
      <w:pPr>
        <w:numPr>
          <w:ilvl w:val="0"/>
          <w:numId w:val="6"/>
        </w:numPr>
        <w:tabs>
          <w:tab w:val="clear" w:pos="789"/>
          <w:tab w:val="left" w:pos="1080"/>
        </w:tabs>
        <w:ind w:left="0" w:firstLine="720"/>
        <w:jc w:val="both"/>
        <w:rPr>
          <w:sz w:val="28"/>
          <w:szCs w:val="28"/>
        </w:rPr>
      </w:pPr>
      <w:r w:rsidRPr="00DA7A2C">
        <w:rPr>
          <w:sz w:val="28"/>
          <w:szCs w:val="28"/>
        </w:rPr>
        <w:t>Район, в котором хочется  жить,  работать и отдыхать.</w:t>
      </w:r>
    </w:p>
    <w:p w:rsidR="004D4773" w:rsidRPr="00DA7A2C" w:rsidRDefault="004D4773" w:rsidP="004D4773">
      <w:pPr>
        <w:ind w:left="429" w:firstLine="720"/>
        <w:jc w:val="center"/>
        <w:rPr>
          <w:sz w:val="28"/>
          <w:szCs w:val="28"/>
        </w:rPr>
      </w:pPr>
    </w:p>
    <w:p w:rsidR="004D4773" w:rsidRDefault="004D4773" w:rsidP="004D4773">
      <w:pPr>
        <w:pStyle w:val="2"/>
        <w:spacing w:line="276" w:lineRule="auto"/>
        <w:ind w:left="0"/>
        <w:rPr>
          <w:b/>
          <w:bCs/>
          <w:szCs w:val="28"/>
        </w:rPr>
      </w:pPr>
      <w:bookmarkStart w:id="4" w:name="_Toc178505726"/>
      <w:r w:rsidRPr="00A02FAA">
        <w:rPr>
          <w:b/>
          <w:bCs/>
          <w:szCs w:val="28"/>
        </w:rPr>
        <w:t xml:space="preserve">3.2. </w:t>
      </w:r>
      <w:bookmarkEnd w:id="4"/>
      <w:r>
        <w:rPr>
          <w:b/>
          <w:bCs/>
          <w:szCs w:val="28"/>
        </w:rPr>
        <w:t>Миссия и стратегическая цель развития муниципального района «Чернянский район»</w:t>
      </w:r>
      <w:bookmarkStart w:id="5" w:name="_GoBack"/>
      <w:bookmarkEnd w:id="5"/>
    </w:p>
    <w:p w:rsidR="004D4773" w:rsidRPr="009807B3" w:rsidRDefault="004D4773" w:rsidP="004D4773"/>
    <w:p w:rsidR="00F31917" w:rsidRPr="00DF4042" w:rsidRDefault="00F31917"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Разработка стратегии развития района в качестве основной идеи включает установление миссии района, его предназначения, стратегического статуса (типа) в будущем.</w:t>
      </w:r>
    </w:p>
    <w:p w:rsidR="00DF4042" w:rsidRDefault="00F31917"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 xml:space="preserve">Миссия </w:t>
      </w:r>
      <w:r w:rsidR="00DF4042">
        <w:rPr>
          <w:sz w:val="28"/>
          <w:szCs w:val="28"/>
        </w:rPr>
        <w:t>Чернянского</w:t>
      </w:r>
      <w:r w:rsidRPr="00DF4042">
        <w:rPr>
          <w:sz w:val="28"/>
          <w:szCs w:val="28"/>
        </w:rPr>
        <w:t xml:space="preserve"> района - это две взаимосвязанные стороны единого целого: во-первых, с учетом внешней среды, т. е. места района в региональном и федеральном контексте; во-вторых, с учетом внутренней среды района, которая определяет специфику района, его характеристики, связанные с обеспечением достойной жизни граждан.</w:t>
      </w:r>
    </w:p>
    <w:p w:rsidR="00F31917" w:rsidRPr="00DF4042" w:rsidRDefault="00F31917"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Выдвижение миссии района осущ</w:t>
      </w:r>
      <w:r w:rsidR="00DF4042">
        <w:rPr>
          <w:sz w:val="28"/>
          <w:szCs w:val="28"/>
        </w:rPr>
        <w:t xml:space="preserve">ествлялось на основе алгоритма, </w:t>
      </w:r>
      <w:r w:rsidRPr="00DF4042">
        <w:rPr>
          <w:sz w:val="28"/>
          <w:szCs w:val="28"/>
        </w:rPr>
        <w:t>с</w:t>
      </w:r>
      <w:r w:rsidR="00FE7F9D">
        <w:rPr>
          <w:sz w:val="28"/>
          <w:szCs w:val="28"/>
        </w:rPr>
        <w:t xml:space="preserve">оединяющего в единую логическую </w:t>
      </w:r>
      <w:r w:rsidRPr="00DF4042">
        <w:rPr>
          <w:sz w:val="28"/>
          <w:szCs w:val="28"/>
        </w:rPr>
        <w:t>последовательность </w:t>
      </w:r>
      <w:hyperlink r:id="rId24" w:tooltip="Глобализация" w:history="1">
        <w:r w:rsidRPr="00DF4042">
          <w:rPr>
            <w:sz w:val="28"/>
            <w:szCs w:val="28"/>
          </w:rPr>
          <w:t>глобализацию</w:t>
        </w:r>
      </w:hyperlink>
      <w:r w:rsidRPr="00DF4042">
        <w:rPr>
          <w:sz w:val="28"/>
          <w:szCs w:val="28"/>
        </w:rPr>
        <w:t> </w:t>
      </w:r>
      <w:r w:rsidR="00FE7F9D">
        <w:rPr>
          <w:sz w:val="28"/>
          <w:szCs w:val="28"/>
        </w:rPr>
        <w:t xml:space="preserve"> </w:t>
      </w:r>
      <w:r w:rsidRPr="00DF4042">
        <w:rPr>
          <w:sz w:val="28"/>
          <w:szCs w:val="28"/>
        </w:rPr>
        <w:t>соц</w:t>
      </w:r>
      <w:r w:rsidR="00FE7F9D">
        <w:rPr>
          <w:sz w:val="28"/>
          <w:szCs w:val="28"/>
        </w:rPr>
        <w:t xml:space="preserve">иально-экономических процессов, </w:t>
      </w:r>
      <w:r w:rsidRPr="00DF4042">
        <w:rPr>
          <w:sz w:val="28"/>
          <w:szCs w:val="28"/>
        </w:rPr>
        <w:t>главные особенности и приоритеты </w:t>
      </w:r>
      <w:hyperlink r:id="rId25" w:tooltip="Социально-экономическое развитие" w:history="1">
        <w:r w:rsidRPr="00DF4042">
          <w:rPr>
            <w:sz w:val="28"/>
            <w:szCs w:val="28"/>
          </w:rPr>
          <w:t>социально-экономического развития</w:t>
        </w:r>
      </w:hyperlink>
      <w:r w:rsidRPr="00DF4042">
        <w:rPr>
          <w:sz w:val="28"/>
          <w:szCs w:val="28"/>
        </w:rPr>
        <w:t xml:space="preserve"> страны и региона, сложившиеся тенденции районного развития, накопленный потенциал, которые, в общем, задают определенные границы для траектории (вектора) движения </w:t>
      </w:r>
      <w:r w:rsidR="00DF4042">
        <w:rPr>
          <w:sz w:val="28"/>
          <w:szCs w:val="28"/>
        </w:rPr>
        <w:t>Чернянского</w:t>
      </w:r>
      <w:r w:rsidRPr="00DF4042">
        <w:rPr>
          <w:sz w:val="28"/>
          <w:szCs w:val="28"/>
        </w:rPr>
        <w:t xml:space="preserve"> района в будущее и оказывают существенное влияние на целевую направленность стратегического </w:t>
      </w:r>
      <w:r w:rsidR="00DF4042">
        <w:rPr>
          <w:sz w:val="28"/>
          <w:szCs w:val="28"/>
        </w:rPr>
        <w:t>развития</w:t>
      </w:r>
      <w:r w:rsidRPr="00DF4042">
        <w:rPr>
          <w:sz w:val="28"/>
          <w:szCs w:val="28"/>
        </w:rPr>
        <w:t>.</w:t>
      </w:r>
    </w:p>
    <w:p w:rsidR="00DF4042" w:rsidRPr="00DF4042" w:rsidRDefault="00DF4042"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 xml:space="preserve">Миссия </w:t>
      </w:r>
      <w:r>
        <w:rPr>
          <w:sz w:val="28"/>
          <w:szCs w:val="28"/>
        </w:rPr>
        <w:t>Чернянского</w:t>
      </w:r>
      <w:r w:rsidRPr="00DF4042">
        <w:rPr>
          <w:sz w:val="28"/>
          <w:szCs w:val="28"/>
        </w:rPr>
        <w:t xml:space="preserve"> района рассматривается не как конечный, застывший результат, а как растянутый во времени сложный динамичный процесс, включающий все стороны функционирования и развития района.</w:t>
      </w:r>
    </w:p>
    <w:p w:rsidR="00DF4042" w:rsidRPr="00DF4042" w:rsidRDefault="00DF4042"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lastRenderedPageBreak/>
        <w:t xml:space="preserve">Исходя из приведенных выше принципов, миссия района в обозримой перспективе видится, как трансформация из исторически сложившейся индустриально-аграрной территории в современный многофункциональный комплекс, способный вывести </w:t>
      </w:r>
      <w:r>
        <w:rPr>
          <w:sz w:val="28"/>
          <w:szCs w:val="28"/>
        </w:rPr>
        <w:t>Чернянский</w:t>
      </w:r>
      <w:r w:rsidRPr="00DF4042">
        <w:rPr>
          <w:sz w:val="28"/>
          <w:szCs w:val="28"/>
        </w:rPr>
        <w:t xml:space="preserve"> район в лидеры экономического и социального развития среди районов </w:t>
      </w:r>
      <w:hyperlink r:id="rId26" w:tooltip="Воронежская обл." w:history="1">
        <w:r>
          <w:rPr>
            <w:sz w:val="28"/>
            <w:szCs w:val="28"/>
          </w:rPr>
          <w:t>Белгородской</w:t>
        </w:r>
        <w:r w:rsidRPr="00DF4042">
          <w:rPr>
            <w:sz w:val="28"/>
            <w:szCs w:val="28"/>
          </w:rPr>
          <w:t xml:space="preserve"> области</w:t>
        </w:r>
      </w:hyperlink>
      <w:r w:rsidRPr="00DF4042">
        <w:rPr>
          <w:sz w:val="28"/>
          <w:szCs w:val="28"/>
        </w:rPr>
        <w:t>, встроить в новейшие инновационные федеральные и региональные процессы и создать комфортную среду обитания для его жителей.</w:t>
      </w:r>
    </w:p>
    <w:p w:rsidR="00DF4042" w:rsidRPr="00DF4042" w:rsidRDefault="00DF4042"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Миссия района позволит оценить его конкурентные возможности в разделении труда разного уровня, покажет, чем район может и должен быть полезен разным группам его жителей, поможет экономно распределять ресурсы и принимать эффективные управленческие решения.</w:t>
      </w:r>
    </w:p>
    <w:p w:rsidR="00DF4042" w:rsidRDefault="00DF4042" w:rsidP="00DF4042">
      <w:pPr>
        <w:pStyle w:val="a4"/>
        <w:shd w:val="clear" w:color="auto" w:fill="FFFFFF"/>
        <w:spacing w:before="0" w:beforeAutospacing="0" w:after="0" w:afterAutospacing="0"/>
        <w:ind w:firstLine="709"/>
        <w:jc w:val="both"/>
        <w:textAlignment w:val="baseline"/>
        <w:rPr>
          <w:b/>
          <w:sz w:val="28"/>
          <w:szCs w:val="28"/>
        </w:rPr>
      </w:pPr>
      <w:r w:rsidRPr="00DF4042">
        <w:rPr>
          <w:sz w:val="28"/>
          <w:szCs w:val="28"/>
        </w:rPr>
        <w:t xml:space="preserve">Девизом стратегического развития </w:t>
      </w:r>
      <w:r>
        <w:rPr>
          <w:sz w:val="28"/>
          <w:szCs w:val="28"/>
        </w:rPr>
        <w:t>Чернянского</w:t>
      </w:r>
      <w:r w:rsidRPr="00DF4042">
        <w:rPr>
          <w:sz w:val="28"/>
          <w:szCs w:val="28"/>
        </w:rPr>
        <w:t xml:space="preserve"> района может быть: </w:t>
      </w:r>
      <w:r w:rsidRPr="00307CCD">
        <w:rPr>
          <w:b/>
          <w:sz w:val="28"/>
          <w:szCs w:val="28"/>
        </w:rPr>
        <w:t>«</w:t>
      </w:r>
      <w:r>
        <w:rPr>
          <w:b/>
          <w:sz w:val="28"/>
          <w:szCs w:val="28"/>
        </w:rPr>
        <w:t>Знание, опыт и труд на благо развития малой Родины</w:t>
      </w:r>
      <w:r w:rsidRPr="00307CCD">
        <w:rPr>
          <w:b/>
          <w:sz w:val="28"/>
          <w:szCs w:val="28"/>
        </w:rPr>
        <w:t>»</w:t>
      </w:r>
      <w:r>
        <w:rPr>
          <w:b/>
          <w:sz w:val="28"/>
          <w:szCs w:val="28"/>
        </w:rPr>
        <w:t>.</w:t>
      </w:r>
    </w:p>
    <w:p w:rsidR="00F31917" w:rsidRDefault="00DF4042" w:rsidP="00DF4042">
      <w:pPr>
        <w:pStyle w:val="a4"/>
        <w:shd w:val="clear" w:color="auto" w:fill="FFFFFF"/>
        <w:spacing w:before="0" w:beforeAutospacing="0" w:after="0" w:afterAutospacing="0"/>
        <w:ind w:firstLine="709"/>
        <w:jc w:val="both"/>
        <w:textAlignment w:val="baseline"/>
        <w:rPr>
          <w:sz w:val="28"/>
          <w:szCs w:val="28"/>
        </w:rPr>
      </w:pPr>
      <w:r w:rsidRPr="00DF4042">
        <w:rPr>
          <w:sz w:val="28"/>
          <w:szCs w:val="28"/>
        </w:rPr>
        <w:t xml:space="preserve">Определение миссии </w:t>
      </w:r>
      <w:r>
        <w:rPr>
          <w:sz w:val="28"/>
          <w:szCs w:val="28"/>
        </w:rPr>
        <w:t>Чернянского</w:t>
      </w:r>
      <w:r w:rsidRPr="00DF4042">
        <w:rPr>
          <w:sz w:val="28"/>
          <w:szCs w:val="28"/>
        </w:rPr>
        <w:t xml:space="preserve"> района послужило необходимым условием для формулирования главной цели развития района.</w:t>
      </w:r>
    </w:p>
    <w:p w:rsidR="004D4773" w:rsidRPr="00DF4042" w:rsidRDefault="004D4773" w:rsidP="00DF4042">
      <w:pPr>
        <w:pStyle w:val="a4"/>
        <w:spacing w:before="0" w:beforeAutospacing="0" w:after="0" w:afterAutospacing="0"/>
        <w:ind w:firstLine="709"/>
        <w:jc w:val="both"/>
        <w:rPr>
          <w:b/>
          <w:bCs/>
          <w:iCs/>
          <w:sz w:val="28"/>
          <w:szCs w:val="28"/>
        </w:rPr>
      </w:pPr>
      <w:r w:rsidRPr="00307CCD">
        <w:rPr>
          <w:sz w:val="28"/>
          <w:szCs w:val="28"/>
        </w:rPr>
        <w:t>С учётом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и стремлений жителей района, выявленных в процессе формирования стратегии муниципального образования «</w:t>
      </w:r>
      <w:r>
        <w:rPr>
          <w:sz w:val="28"/>
          <w:szCs w:val="28"/>
        </w:rPr>
        <w:t xml:space="preserve">Чернянский </w:t>
      </w:r>
      <w:r w:rsidRPr="00307CCD">
        <w:rPr>
          <w:sz w:val="28"/>
          <w:szCs w:val="28"/>
        </w:rPr>
        <w:t xml:space="preserve">район», </w:t>
      </w:r>
      <w:r w:rsidRPr="00A5480B">
        <w:rPr>
          <w:sz w:val="28"/>
          <w:szCs w:val="28"/>
        </w:rPr>
        <w:t>основная</w:t>
      </w:r>
      <w:r w:rsidR="00F31917">
        <w:rPr>
          <w:sz w:val="28"/>
          <w:szCs w:val="28"/>
        </w:rPr>
        <w:t xml:space="preserve"> стратегическая</w:t>
      </w:r>
      <w:r w:rsidRPr="00A5480B">
        <w:rPr>
          <w:sz w:val="28"/>
          <w:szCs w:val="28"/>
        </w:rPr>
        <w:t xml:space="preserve"> цель </w:t>
      </w:r>
      <w:r w:rsidRPr="00A5480B">
        <w:rPr>
          <w:bCs/>
          <w:iCs/>
          <w:color w:val="000000"/>
          <w:sz w:val="28"/>
          <w:szCs w:val="28"/>
        </w:rPr>
        <w:t>развития муниципального образования</w:t>
      </w:r>
      <w:r w:rsidRPr="00307CCD">
        <w:rPr>
          <w:b/>
          <w:bCs/>
          <w:iCs/>
          <w:color w:val="000000"/>
          <w:sz w:val="28"/>
          <w:szCs w:val="28"/>
        </w:rPr>
        <w:t xml:space="preserve"> – </w:t>
      </w:r>
      <w:r>
        <w:rPr>
          <w:b/>
          <w:bCs/>
          <w:iCs/>
          <w:sz w:val="28"/>
          <w:szCs w:val="28"/>
        </w:rPr>
        <w:t>«</w:t>
      </w:r>
      <w:r w:rsidRPr="00DA7A2C">
        <w:rPr>
          <w:b/>
          <w:sz w:val="28"/>
          <w:szCs w:val="28"/>
        </w:rPr>
        <w:t xml:space="preserve">повышение благосостояния населения </w:t>
      </w:r>
      <w:r w:rsidR="00F31917">
        <w:rPr>
          <w:b/>
          <w:sz w:val="28"/>
          <w:szCs w:val="28"/>
        </w:rPr>
        <w:t xml:space="preserve">Чернянского района </w:t>
      </w:r>
      <w:r w:rsidRPr="00DA7A2C">
        <w:rPr>
          <w:b/>
          <w:sz w:val="28"/>
          <w:szCs w:val="28"/>
        </w:rPr>
        <w:t>на основе всестороннего использования внутреннего потенциала муниципального образования, развития социальной инфраструктуры и бизнеса</w:t>
      </w:r>
      <w:r>
        <w:rPr>
          <w:b/>
          <w:bCs/>
          <w:iCs/>
          <w:sz w:val="28"/>
          <w:szCs w:val="28"/>
        </w:rPr>
        <w:t>»</w:t>
      </w:r>
      <w:r w:rsidRPr="00DA7A2C">
        <w:rPr>
          <w:b/>
          <w:bCs/>
          <w:iCs/>
          <w:sz w:val="28"/>
          <w:szCs w:val="28"/>
        </w:rPr>
        <w:t>.</w:t>
      </w:r>
    </w:p>
    <w:p w:rsidR="004D4773" w:rsidRPr="00A02FAA" w:rsidRDefault="004D4773" w:rsidP="004D4773">
      <w:pPr>
        <w:pStyle w:val="ad"/>
        <w:ind w:firstLine="720"/>
        <w:jc w:val="both"/>
        <w:rPr>
          <w:sz w:val="28"/>
          <w:szCs w:val="28"/>
        </w:rPr>
      </w:pPr>
      <w:r w:rsidRPr="00A02FAA">
        <w:rPr>
          <w:sz w:val="28"/>
          <w:szCs w:val="28"/>
        </w:rPr>
        <w:t xml:space="preserve">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 </w:t>
      </w:r>
    </w:p>
    <w:p w:rsidR="004D4773" w:rsidRPr="004D4773" w:rsidRDefault="00F31917" w:rsidP="00F31917">
      <w:pPr>
        <w:pStyle w:val="af4"/>
        <w:ind w:left="0" w:firstLine="709"/>
        <w:jc w:val="both"/>
        <w:rPr>
          <w:rFonts w:ascii="Times New Roman" w:hAnsi="Times New Roman"/>
          <w:sz w:val="28"/>
          <w:szCs w:val="28"/>
        </w:rPr>
      </w:pPr>
      <w:r w:rsidRPr="004D4773">
        <w:rPr>
          <w:rFonts w:ascii="Times New Roman" w:hAnsi="Times New Roman"/>
          <w:sz w:val="28"/>
          <w:szCs w:val="28"/>
        </w:rPr>
        <w:t xml:space="preserve">Определение миссии Чернянского района послужило основой для формирования стратегических </w:t>
      </w:r>
      <w:r>
        <w:rPr>
          <w:rFonts w:ascii="Times New Roman" w:hAnsi="Times New Roman"/>
          <w:sz w:val="28"/>
          <w:szCs w:val="28"/>
        </w:rPr>
        <w:t>направлений, стратегических задач и комплексов мер для их решения</w:t>
      </w:r>
      <w:r w:rsidR="004D4773" w:rsidRPr="004D4773">
        <w:rPr>
          <w:rFonts w:ascii="Times New Roman" w:hAnsi="Times New Roman"/>
          <w:sz w:val="28"/>
          <w:szCs w:val="28"/>
        </w:rPr>
        <w:t>:</w:t>
      </w:r>
    </w:p>
    <w:p w:rsidR="004D4773" w:rsidRPr="00B30B43" w:rsidRDefault="004D4773" w:rsidP="004E76D7">
      <w:pPr>
        <w:numPr>
          <w:ilvl w:val="0"/>
          <w:numId w:val="4"/>
        </w:numPr>
        <w:jc w:val="both"/>
        <w:rPr>
          <w:b/>
          <w:sz w:val="28"/>
          <w:szCs w:val="28"/>
        </w:rPr>
      </w:pPr>
      <w:r w:rsidRPr="00B30B43">
        <w:rPr>
          <w:b/>
          <w:sz w:val="28"/>
          <w:szCs w:val="28"/>
        </w:rPr>
        <w:t>Развитие человеческого капитала муниципального района «Чернянский район».</w:t>
      </w:r>
    </w:p>
    <w:p w:rsidR="00B30B43" w:rsidRPr="00B30B43" w:rsidRDefault="00B30B43" w:rsidP="00B30B43">
      <w:pPr>
        <w:shd w:val="clear" w:color="auto" w:fill="FFFFFF"/>
        <w:ind w:right="38"/>
        <w:jc w:val="center"/>
        <w:rPr>
          <w:b/>
          <w:color w:val="000000"/>
          <w:spacing w:val="2"/>
          <w:sz w:val="28"/>
          <w:szCs w:val="28"/>
        </w:rPr>
      </w:pPr>
      <w:r w:rsidRPr="00B30B43">
        <w:rPr>
          <w:b/>
          <w:color w:val="000000"/>
          <w:spacing w:val="2"/>
          <w:sz w:val="28"/>
          <w:szCs w:val="28"/>
        </w:rPr>
        <w:t>Задачи первого стратегического направления:</w:t>
      </w:r>
    </w:p>
    <w:p w:rsidR="00B30B43" w:rsidRPr="00B30B43" w:rsidRDefault="00CD261E" w:rsidP="004E76D7">
      <w:pPr>
        <w:numPr>
          <w:ilvl w:val="0"/>
          <w:numId w:val="9"/>
        </w:numPr>
        <w:spacing w:line="240" w:lineRule="atLeast"/>
        <w:jc w:val="both"/>
        <w:rPr>
          <w:sz w:val="28"/>
          <w:szCs w:val="28"/>
        </w:rPr>
      </w:pPr>
      <w:r>
        <w:rPr>
          <w:sz w:val="28"/>
          <w:szCs w:val="28"/>
        </w:rPr>
        <w:t>у</w:t>
      </w:r>
      <w:r w:rsidR="00B30B43" w:rsidRPr="00B30B43">
        <w:rPr>
          <w:sz w:val="28"/>
          <w:szCs w:val="28"/>
        </w:rPr>
        <w:t>лучшение демографической ситуации, и  укрепление здоровья населения</w:t>
      </w:r>
      <w:r>
        <w:rPr>
          <w:sz w:val="28"/>
          <w:szCs w:val="28"/>
        </w:rPr>
        <w:t>;</w:t>
      </w:r>
    </w:p>
    <w:p w:rsidR="00B30B43" w:rsidRPr="00B30B43" w:rsidRDefault="00CD261E" w:rsidP="004E76D7">
      <w:pPr>
        <w:numPr>
          <w:ilvl w:val="0"/>
          <w:numId w:val="9"/>
        </w:numPr>
        <w:spacing w:line="240" w:lineRule="atLeast"/>
        <w:jc w:val="both"/>
        <w:rPr>
          <w:sz w:val="28"/>
          <w:szCs w:val="28"/>
        </w:rPr>
      </w:pPr>
      <w:r>
        <w:rPr>
          <w:sz w:val="28"/>
          <w:szCs w:val="28"/>
        </w:rPr>
        <w:t>п</w:t>
      </w:r>
      <w:r w:rsidR="00B30B43" w:rsidRPr="00B30B43">
        <w:rPr>
          <w:sz w:val="28"/>
          <w:szCs w:val="28"/>
        </w:rPr>
        <w:t>овышение качества образования и укрепление трудового потенциала</w:t>
      </w:r>
      <w:r>
        <w:rPr>
          <w:sz w:val="28"/>
          <w:szCs w:val="28"/>
        </w:rPr>
        <w:t>;</w:t>
      </w:r>
    </w:p>
    <w:p w:rsidR="00B30B43" w:rsidRPr="00B30B43" w:rsidRDefault="00CD261E" w:rsidP="004E76D7">
      <w:pPr>
        <w:numPr>
          <w:ilvl w:val="0"/>
          <w:numId w:val="9"/>
        </w:numPr>
        <w:spacing w:line="240" w:lineRule="atLeast"/>
        <w:jc w:val="both"/>
        <w:rPr>
          <w:sz w:val="28"/>
          <w:szCs w:val="28"/>
        </w:rPr>
      </w:pPr>
      <w:r>
        <w:rPr>
          <w:sz w:val="28"/>
          <w:szCs w:val="28"/>
        </w:rPr>
        <w:t>п</w:t>
      </w:r>
      <w:r w:rsidR="00B30B43" w:rsidRPr="00B30B43">
        <w:rPr>
          <w:sz w:val="28"/>
          <w:szCs w:val="28"/>
        </w:rPr>
        <w:t>овышение уровня жизни и социальная защита населения</w:t>
      </w:r>
      <w:r>
        <w:rPr>
          <w:sz w:val="28"/>
          <w:szCs w:val="28"/>
        </w:rPr>
        <w:t>;</w:t>
      </w:r>
    </w:p>
    <w:p w:rsidR="00B30B43" w:rsidRPr="00B30B43" w:rsidRDefault="00CD261E" w:rsidP="004E76D7">
      <w:pPr>
        <w:numPr>
          <w:ilvl w:val="0"/>
          <w:numId w:val="9"/>
        </w:numPr>
        <w:spacing w:line="240" w:lineRule="atLeast"/>
        <w:jc w:val="both"/>
        <w:rPr>
          <w:sz w:val="28"/>
          <w:szCs w:val="28"/>
        </w:rPr>
      </w:pPr>
      <w:r>
        <w:rPr>
          <w:sz w:val="28"/>
          <w:szCs w:val="28"/>
        </w:rPr>
        <w:t>р</w:t>
      </w:r>
      <w:r w:rsidR="00B30B43" w:rsidRPr="00B30B43">
        <w:rPr>
          <w:sz w:val="28"/>
          <w:szCs w:val="28"/>
        </w:rPr>
        <w:t>азвитие культурного потенциала и воспитание молодого поколения</w:t>
      </w:r>
      <w:r>
        <w:rPr>
          <w:sz w:val="28"/>
          <w:szCs w:val="28"/>
        </w:rPr>
        <w:t>.</w:t>
      </w:r>
    </w:p>
    <w:p w:rsidR="004D4773" w:rsidRPr="00B30B43" w:rsidRDefault="004D4773" w:rsidP="004E76D7">
      <w:pPr>
        <w:numPr>
          <w:ilvl w:val="0"/>
          <w:numId w:val="4"/>
        </w:numPr>
        <w:jc w:val="both"/>
        <w:rPr>
          <w:b/>
          <w:sz w:val="28"/>
          <w:szCs w:val="28"/>
        </w:rPr>
      </w:pPr>
      <w:r w:rsidRPr="00B30B43">
        <w:rPr>
          <w:b/>
          <w:sz w:val="28"/>
          <w:szCs w:val="28"/>
        </w:rPr>
        <w:t>Экономическое инновационно</w:t>
      </w:r>
      <w:r w:rsidR="00CD261E">
        <w:rPr>
          <w:b/>
          <w:sz w:val="28"/>
          <w:szCs w:val="28"/>
        </w:rPr>
        <w:t xml:space="preserve"> </w:t>
      </w:r>
      <w:r w:rsidRPr="00B30B43">
        <w:rPr>
          <w:b/>
          <w:sz w:val="28"/>
          <w:szCs w:val="28"/>
        </w:rPr>
        <w:t>-</w:t>
      </w:r>
      <w:r w:rsidR="00CD261E">
        <w:rPr>
          <w:b/>
          <w:sz w:val="28"/>
          <w:szCs w:val="28"/>
        </w:rPr>
        <w:t xml:space="preserve"> </w:t>
      </w:r>
      <w:r w:rsidRPr="00B30B43">
        <w:rPr>
          <w:b/>
          <w:sz w:val="28"/>
          <w:szCs w:val="28"/>
        </w:rPr>
        <w:t>ориентированное развитие муниципального района «Чернянский район».</w:t>
      </w:r>
    </w:p>
    <w:p w:rsidR="00B30B43" w:rsidRPr="00B30B43" w:rsidRDefault="00B30B43" w:rsidP="00B30B43">
      <w:pPr>
        <w:shd w:val="clear" w:color="auto" w:fill="FFFFFF"/>
        <w:ind w:right="38"/>
        <w:jc w:val="center"/>
        <w:rPr>
          <w:b/>
          <w:color w:val="000000"/>
          <w:spacing w:val="2"/>
          <w:sz w:val="28"/>
          <w:szCs w:val="28"/>
        </w:rPr>
      </w:pPr>
      <w:r w:rsidRPr="00B30B43">
        <w:rPr>
          <w:b/>
          <w:color w:val="000000"/>
          <w:spacing w:val="2"/>
          <w:sz w:val="28"/>
          <w:szCs w:val="28"/>
        </w:rPr>
        <w:t>Задачи второго стратегического направления:</w:t>
      </w:r>
    </w:p>
    <w:p w:rsidR="00B30B43" w:rsidRPr="00B30B43" w:rsidRDefault="00CD261E" w:rsidP="004E76D7">
      <w:pPr>
        <w:numPr>
          <w:ilvl w:val="0"/>
          <w:numId w:val="10"/>
        </w:numPr>
        <w:shd w:val="clear" w:color="auto" w:fill="FFFFFF"/>
        <w:ind w:right="38"/>
        <w:rPr>
          <w:bCs/>
          <w:iCs/>
          <w:color w:val="000000"/>
          <w:sz w:val="28"/>
          <w:szCs w:val="28"/>
        </w:rPr>
      </w:pPr>
      <w:r>
        <w:rPr>
          <w:bCs/>
          <w:iCs/>
          <w:color w:val="000000"/>
          <w:sz w:val="28"/>
          <w:szCs w:val="28"/>
        </w:rPr>
        <w:t>р</w:t>
      </w:r>
      <w:r w:rsidR="00B30B43" w:rsidRPr="00B30B43">
        <w:rPr>
          <w:bCs/>
          <w:iCs/>
          <w:color w:val="000000"/>
          <w:sz w:val="28"/>
          <w:szCs w:val="28"/>
        </w:rPr>
        <w:t>азвитие промышленных производств</w:t>
      </w:r>
      <w:r>
        <w:rPr>
          <w:bCs/>
          <w:iCs/>
          <w:color w:val="000000"/>
          <w:sz w:val="28"/>
          <w:szCs w:val="28"/>
        </w:rPr>
        <w:t>;</w:t>
      </w:r>
      <w:r w:rsidR="00B30B43" w:rsidRPr="00B30B43">
        <w:rPr>
          <w:bCs/>
          <w:iCs/>
          <w:color w:val="000000"/>
          <w:sz w:val="28"/>
          <w:szCs w:val="28"/>
        </w:rPr>
        <w:t xml:space="preserve">  </w:t>
      </w:r>
    </w:p>
    <w:p w:rsidR="00B30B43" w:rsidRPr="00B30B43" w:rsidRDefault="00CD261E" w:rsidP="004E76D7">
      <w:pPr>
        <w:numPr>
          <w:ilvl w:val="0"/>
          <w:numId w:val="10"/>
        </w:numPr>
        <w:shd w:val="clear" w:color="auto" w:fill="FFFFFF"/>
        <w:ind w:right="38"/>
        <w:rPr>
          <w:sz w:val="28"/>
          <w:szCs w:val="28"/>
        </w:rPr>
      </w:pPr>
      <w:r>
        <w:rPr>
          <w:sz w:val="28"/>
          <w:szCs w:val="28"/>
        </w:rPr>
        <w:t>р</w:t>
      </w:r>
      <w:r w:rsidR="00B30B43" w:rsidRPr="00B30B43">
        <w:rPr>
          <w:sz w:val="28"/>
          <w:szCs w:val="28"/>
        </w:rPr>
        <w:t>азвитие сельского хозяйства</w:t>
      </w:r>
      <w:r>
        <w:rPr>
          <w:sz w:val="28"/>
          <w:szCs w:val="28"/>
        </w:rPr>
        <w:t>;</w:t>
      </w:r>
    </w:p>
    <w:p w:rsidR="00B30B43" w:rsidRPr="00B30B43" w:rsidRDefault="00CD261E" w:rsidP="004E76D7">
      <w:pPr>
        <w:numPr>
          <w:ilvl w:val="0"/>
          <w:numId w:val="10"/>
        </w:numPr>
        <w:shd w:val="clear" w:color="auto" w:fill="FFFFFF"/>
        <w:ind w:right="38"/>
        <w:rPr>
          <w:sz w:val="28"/>
          <w:szCs w:val="28"/>
        </w:rPr>
      </w:pPr>
      <w:r>
        <w:rPr>
          <w:sz w:val="28"/>
          <w:szCs w:val="28"/>
        </w:rPr>
        <w:lastRenderedPageBreak/>
        <w:t>р</w:t>
      </w:r>
      <w:r w:rsidR="00B30B43" w:rsidRPr="00B30B43">
        <w:rPr>
          <w:sz w:val="28"/>
          <w:szCs w:val="28"/>
        </w:rPr>
        <w:t>азвитие строительства</w:t>
      </w:r>
      <w:r>
        <w:rPr>
          <w:sz w:val="28"/>
          <w:szCs w:val="28"/>
        </w:rPr>
        <w:t>;</w:t>
      </w:r>
    </w:p>
    <w:p w:rsidR="00B30B43" w:rsidRPr="00B30B43" w:rsidRDefault="00CD261E" w:rsidP="004E76D7">
      <w:pPr>
        <w:numPr>
          <w:ilvl w:val="0"/>
          <w:numId w:val="10"/>
        </w:numPr>
        <w:shd w:val="clear" w:color="auto" w:fill="FFFFFF"/>
        <w:ind w:right="38"/>
        <w:rPr>
          <w:sz w:val="28"/>
          <w:szCs w:val="28"/>
        </w:rPr>
      </w:pPr>
      <w:r>
        <w:rPr>
          <w:sz w:val="28"/>
          <w:szCs w:val="28"/>
        </w:rPr>
        <w:t>р</w:t>
      </w:r>
      <w:r w:rsidR="00B30B43">
        <w:rPr>
          <w:sz w:val="28"/>
          <w:szCs w:val="28"/>
        </w:rPr>
        <w:t>азвитие сферы услуг</w:t>
      </w:r>
      <w:r>
        <w:rPr>
          <w:sz w:val="28"/>
          <w:szCs w:val="28"/>
        </w:rPr>
        <w:t>;</w:t>
      </w:r>
    </w:p>
    <w:p w:rsidR="00B30B43" w:rsidRPr="00B30B43" w:rsidRDefault="00CD261E" w:rsidP="004E76D7">
      <w:pPr>
        <w:numPr>
          <w:ilvl w:val="0"/>
          <w:numId w:val="10"/>
        </w:numPr>
        <w:shd w:val="clear" w:color="auto" w:fill="FFFFFF"/>
        <w:ind w:right="38"/>
        <w:rPr>
          <w:color w:val="000000"/>
          <w:spacing w:val="2"/>
          <w:sz w:val="28"/>
          <w:szCs w:val="28"/>
        </w:rPr>
      </w:pPr>
      <w:r>
        <w:rPr>
          <w:sz w:val="28"/>
          <w:szCs w:val="28"/>
        </w:rPr>
        <w:t>р</w:t>
      </w:r>
      <w:r w:rsidR="00B30B43" w:rsidRPr="00B30B43">
        <w:rPr>
          <w:sz w:val="28"/>
          <w:szCs w:val="28"/>
        </w:rPr>
        <w:t>азвитие малого и среднего предпринимательства</w:t>
      </w:r>
      <w:r>
        <w:rPr>
          <w:sz w:val="28"/>
          <w:szCs w:val="28"/>
        </w:rPr>
        <w:t>;</w:t>
      </w:r>
    </w:p>
    <w:p w:rsidR="00B30B43" w:rsidRPr="00B30B43" w:rsidRDefault="00CD261E" w:rsidP="004E76D7">
      <w:pPr>
        <w:numPr>
          <w:ilvl w:val="0"/>
          <w:numId w:val="10"/>
        </w:numPr>
        <w:shd w:val="clear" w:color="auto" w:fill="FFFFFF"/>
        <w:ind w:right="38"/>
        <w:rPr>
          <w:color w:val="000000"/>
          <w:spacing w:val="2"/>
          <w:sz w:val="28"/>
          <w:szCs w:val="28"/>
        </w:rPr>
      </w:pPr>
      <w:r>
        <w:rPr>
          <w:sz w:val="28"/>
          <w:szCs w:val="28"/>
        </w:rPr>
        <w:t>р</w:t>
      </w:r>
      <w:r w:rsidR="00B30B43">
        <w:rPr>
          <w:sz w:val="28"/>
          <w:szCs w:val="28"/>
        </w:rPr>
        <w:t>азвитие науки и инноваций</w:t>
      </w:r>
      <w:r>
        <w:rPr>
          <w:sz w:val="28"/>
          <w:szCs w:val="28"/>
        </w:rPr>
        <w:t>.</w:t>
      </w:r>
    </w:p>
    <w:p w:rsidR="00B30B43" w:rsidRPr="00B30B43" w:rsidRDefault="004D4773" w:rsidP="004E76D7">
      <w:pPr>
        <w:numPr>
          <w:ilvl w:val="0"/>
          <w:numId w:val="4"/>
        </w:numPr>
        <w:jc w:val="both"/>
        <w:rPr>
          <w:b/>
          <w:sz w:val="28"/>
          <w:szCs w:val="28"/>
        </w:rPr>
      </w:pPr>
      <w:r w:rsidRPr="00B30B43">
        <w:rPr>
          <w:b/>
          <w:sz w:val="28"/>
          <w:szCs w:val="28"/>
        </w:rPr>
        <w:t>Повышение качества условий жизнедеятельности населения.</w:t>
      </w:r>
    </w:p>
    <w:p w:rsidR="00B30B43" w:rsidRPr="00CD261E" w:rsidRDefault="00CD261E" w:rsidP="004E76D7">
      <w:pPr>
        <w:numPr>
          <w:ilvl w:val="0"/>
          <w:numId w:val="11"/>
        </w:numPr>
        <w:shd w:val="clear" w:color="auto" w:fill="FFFFFF"/>
        <w:spacing w:line="317" w:lineRule="exact"/>
        <w:ind w:left="709"/>
        <w:jc w:val="both"/>
        <w:rPr>
          <w:sz w:val="28"/>
          <w:szCs w:val="28"/>
        </w:rPr>
      </w:pPr>
      <w:r>
        <w:rPr>
          <w:sz w:val="28"/>
          <w:szCs w:val="28"/>
        </w:rPr>
        <w:t>к</w:t>
      </w:r>
      <w:r w:rsidR="00B30B43" w:rsidRPr="00CD261E">
        <w:rPr>
          <w:sz w:val="28"/>
          <w:szCs w:val="28"/>
        </w:rPr>
        <w:t>ачество жилищных условий, комплексное благоустройство населенных пунктов</w:t>
      </w:r>
      <w:r>
        <w:rPr>
          <w:sz w:val="28"/>
          <w:szCs w:val="28"/>
        </w:rPr>
        <w:t>;</w:t>
      </w:r>
    </w:p>
    <w:p w:rsidR="00B30B43" w:rsidRPr="00CD261E" w:rsidRDefault="00CD261E" w:rsidP="004E76D7">
      <w:pPr>
        <w:numPr>
          <w:ilvl w:val="0"/>
          <w:numId w:val="11"/>
        </w:numPr>
        <w:shd w:val="clear" w:color="auto" w:fill="FFFFFF"/>
        <w:spacing w:line="317" w:lineRule="exact"/>
        <w:ind w:left="709"/>
        <w:jc w:val="both"/>
        <w:rPr>
          <w:sz w:val="28"/>
          <w:szCs w:val="28"/>
        </w:rPr>
      </w:pPr>
      <w:r>
        <w:rPr>
          <w:sz w:val="28"/>
          <w:szCs w:val="28"/>
        </w:rPr>
        <w:t>э</w:t>
      </w:r>
      <w:r w:rsidR="00B30B43" w:rsidRPr="00CD261E">
        <w:rPr>
          <w:sz w:val="28"/>
          <w:szCs w:val="28"/>
        </w:rPr>
        <w:t>кология и рациональное природопользование</w:t>
      </w:r>
      <w:r>
        <w:rPr>
          <w:sz w:val="28"/>
          <w:szCs w:val="28"/>
        </w:rPr>
        <w:t>;</w:t>
      </w:r>
    </w:p>
    <w:p w:rsidR="00B30B43" w:rsidRPr="00CD261E" w:rsidRDefault="00CD261E" w:rsidP="004E76D7">
      <w:pPr>
        <w:numPr>
          <w:ilvl w:val="0"/>
          <w:numId w:val="11"/>
        </w:numPr>
        <w:shd w:val="clear" w:color="auto" w:fill="FFFFFF"/>
        <w:spacing w:line="317" w:lineRule="exact"/>
        <w:ind w:left="709"/>
        <w:jc w:val="both"/>
        <w:rPr>
          <w:sz w:val="28"/>
          <w:szCs w:val="28"/>
        </w:rPr>
      </w:pPr>
      <w:r>
        <w:rPr>
          <w:sz w:val="28"/>
          <w:szCs w:val="28"/>
        </w:rPr>
        <w:t>у</w:t>
      </w:r>
      <w:r w:rsidR="00B30B43" w:rsidRPr="00CD261E">
        <w:rPr>
          <w:sz w:val="28"/>
          <w:szCs w:val="28"/>
        </w:rPr>
        <w:t>крепление правопорядка</w:t>
      </w:r>
      <w:r>
        <w:rPr>
          <w:sz w:val="28"/>
          <w:szCs w:val="28"/>
        </w:rPr>
        <w:t>;</w:t>
      </w:r>
    </w:p>
    <w:p w:rsidR="00B30B43" w:rsidRPr="00CD261E" w:rsidRDefault="00CD261E" w:rsidP="004E76D7">
      <w:pPr>
        <w:numPr>
          <w:ilvl w:val="0"/>
          <w:numId w:val="11"/>
        </w:numPr>
        <w:shd w:val="clear" w:color="auto" w:fill="FFFFFF"/>
        <w:spacing w:line="317" w:lineRule="exact"/>
        <w:ind w:left="709"/>
        <w:jc w:val="both"/>
        <w:rPr>
          <w:color w:val="000000"/>
          <w:spacing w:val="-1"/>
          <w:sz w:val="28"/>
          <w:szCs w:val="28"/>
        </w:rPr>
      </w:pPr>
      <w:r>
        <w:rPr>
          <w:sz w:val="28"/>
          <w:szCs w:val="28"/>
        </w:rPr>
        <w:t>р</w:t>
      </w:r>
      <w:r w:rsidR="00B30B43" w:rsidRPr="00CD261E">
        <w:rPr>
          <w:sz w:val="28"/>
          <w:szCs w:val="28"/>
        </w:rPr>
        <w:t>азвитие гражданского общества</w:t>
      </w:r>
      <w:r>
        <w:rPr>
          <w:sz w:val="28"/>
          <w:szCs w:val="28"/>
        </w:rPr>
        <w:t>;</w:t>
      </w:r>
      <w:r w:rsidR="00B30B43" w:rsidRPr="00CD261E">
        <w:rPr>
          <w:sz w:val="28"/>
          <w:szCs w:val="28"/>
        </w:rPr>
        <w:t xml:space="preserve">  </w:t>
      </w:r>
    </w:p>
    <w:p w:rsidR="00B30B43" w:rsidRPr="00CD261E" w:rsidRDefault="00CD261E" w:rsidP="004E76D7">
      <w:pPr>
        <w:numPr>
          <w:ilvl w:val="0"/>
          <w:numId w:val="11"/>
        </w:numPr>
        <w:shd w:val="clear" w:color="auto" w:fill="FFFFFF"/>
        <w:spacing w:line="317" w:lineRule="exact"/>
        <w:ind w:left="709"/>
        <w:jc w:val="both"/>
        <w:rPr>
          <w:color w:val="000000"/>
          <w:spacing w:val="-1"/>
          <w:sz w:val="28"/>
          <w:szCs w:val="28"/>
        </w:rPr>
      </w:pPr>
      <w:r>
        <w:rPr>
          <w:sz w:val="28"/>
          <w:szCs w:val="28"/>
        </w:rPr>
        <w:t>п</w:t>
      </w:r>
      <w:r w:rsidR="00B30B43" w:rsidRPr="00CD261E">
        <w:rPr>
          <w:sz w:val="28"/>
          <w:szCs w:val="28"/>
        </w:rPr>
        <w:t>ространственное  развитие</w:t>
      </w:r>
      <w:r>
        <w:rPr>
          <w:sz w:val="28"/>
          <w:szCs w:val="28"/>
        </w:rPr>
        <w:t>.</w:t>
      </w:r>
    </w:p>
    <w:p w:rsidR="004D4773" w:rsidRPr="004D4773" w:rsidRDefault="004D4773" w:rsidP="000467B2">
      <w:pPr>
        <w:jc w:val="both"/>
        <w:rPr>
          <w:sz w:val="28"/>
          <w:szCs w:val="28"/>
        </w:rPr>
      </w:pPr>
    </w:p>
    <w:p w:rsidR="004D4773" w:rsidRPr="004D4773" w:rsidRDefault="004D4773" w:rsidP="004E76D7">
      <w:pPr>
        <w:pStyle w:val="af4"/>
        <w:numPr>
          <w:ilvl w:val="1"/>
          <w:numId w:val="8"/>
        </w:numPr>
        <w:spacing w:after="0" w:line="240" w:lineRule="auto"/>
        <w:jc w:val="center"/>
        <w:rPr>
          <w:rFonts w:ascii="Times New Roman" w:hAnsi="Times New Roman"/>
          <w:b/>
          <w:sz w:val="28"/>
          <w:szCs w:val="28"/>
        </w:rPr>
      </w:pPr>
      <w:r w:rsidRPr="004D4773">
        <w:rPr>
          <w:rFonts w:ascii="Times New Roman" w:hAnsi="Times New Roman"/>
          <w:b/>
          <w:sz w:val="28"/>
          <w:szCs w:val="28"/>
        </w:rPr>
        <w:t>Выбор сценария развития муниципального района «Чернянский район»</w:t>
      </w:r>
    </w:p>
    <w:p w:rsidR="004D4773" w:rsidRPr="004D4773" w:rsidRDefault="004D4773" w:rsidP="004D4773">
      <w:pPr>
        <w:jc w:val="center"/>
        <w:rPr>
          <w:b/>
          <w:sz w:val="28"/>
          <w:szCs w:val="28"/>
        </w:rPr>
      </w:pPr>
    </w:p>
    <w:p w:rsidR="004D4773" w:rsidRPr="00EE20C6" w:rsidRDefault="004D4773" w:rsidP="004D4773">
      <w:pPr>
        <w:ind w:firstLine="709"/>
        <w:jc w:val="both"/>
        <w:rPr>
          <w:sz w:val="28"/>
          <w:szCs w:val="28"/>
        </w:rPr>
      </w:pPr>
      <w:r w:rsidRPr="00EE20C6">
        <w:rPr>
          <w:iCs/>
          <w:sz w:val="28"/>
          <w:szCs w:val="28"/>
        </w:rPr>
        <w:t xml:space="preserve">Исходя из оценки стартовых условий функционирования отдельных отраслей социальной сферы района, потенциала для их развития в долгосрочной перспективе и возможностей </w:t>
      </w:r>
      <w:r>
        <w:rPr>
          <w:iCs/>
          <w:sz w:val="28"/>
          <w:szCs w:val="28"/>
        </w:rPr>
        <w:t>а</w:t>
      </w:r>
      <w:r w:rsidRPr="00EE20C6">
        <w:rPr>
          <w:iCs/>
          <w:sz w:val="28"/>
          <w:szCs w:val="28"/>
        </w:rPr>
        <w:t xml:space="preserve">дминистрации </w:t>
      </w:r>
      <w:r>
        <w:rPr>
          <w:iCs/>
          <w:sz w:val="28"/>
          <w:szCs w:val="28"/>
        </w:rPr>
        <w:t xml:space="preserve">Чернянского </w:t>
      </w:r>
      <w:r w:rsidRPr="00EE20C6">
        <w:rPr>
          <w:iCs/>
          <w:sz w:val="28"/>
          <w:szCs w:val="28"/>
        </w:rPr>
        <w:t xml:space="preserve">района повлиять на данный уровень развития были определены следующие приоритеты, на которых должно быть сфокусировано внимание </w:t>
      </w:r>
      <w:r>
        <w:rPr>
          <w:iCs/>
          <w:sz w:val="28"/>
          <w:szCs w:val="28"/>
        </w:rPr>
        <w:t>а</w:t>
      </w:r>
      <w:r w:rsidRPr="00EE20C6">
        <w:rPr>
          <w:iCs/>
          <w:sz w:val="28"/>
          <w:szCs w:val="28"/>
        </w:rPr>
        <w:t>дминистрации</w:t>
      </w:r>
      <w:r w:rsidRPr="00EE20C6">
        <w:rPr>
          <w:iCs/>
          <w:sz w:val="28"/>
          <w:szCs w:val="28"/>
        </w:rPr>
        <w:tab/>
      </w:r>
      <w:r>
        <w:rPr>
          <w:iCs/>
          <w:sz w:val="28"/>
          <w:szCs w:val="28"/>
        </w:rPr>
        <w:t xml:space="preserve">муниципального </w:t>
      </w:r>
      <w:r w:rsidRPr="00EE20C6">
        <w:rPr>
          <w:iCs/>
          <w:sz w:val="28"/>
          <w:szCs w:val="28"/>
        </w:rPr>
        <w:t>района</w:t>
      </w:r>
      <w:r>
        <w:rPr>
          <w:iCs/>
          <w:sz w:val="28"/>
          <w:szCs w:val="28"/>
        </w:rPr>
        <w:t xml:space="preserve"> «Чернянский район»</w:t>
      </w:r>
      <w:r w:rsidRPr="00EE20C6">
        <w:rPr>
          <w:iCs/>
          <w:sz w:val="28"/>
          <w:szCs w:val="28"/>
        </w:rPr>
        <w:t>:</w:t>
      </w:r>
    </w:p>
    <w:p w:rsidR="004D4773" w:rsidRPr="00EE20C6" w:rsidRDefault="004D4773" w:rsidP="004D4773">
      <w:pPr>
        <w:ind w:firstLine="709"/>
        <w:jc w:val="both"/>
        <w:rPr>
          <w:sz w:val="28"/>
          <w:szCs w:val="28"/>
        </w:rPr>
      </w:pPr>
    </w:p>
    <w:p w:rsidR="004D4773" w:rsidRDefault="009667F2" w:rsidP="004D4773">
      <w:pPr>
        <w:jc w:val="center"/>
        <w:rPr>
          <w:b/>
          <w:sz w:val="28"/>
          <w:szCs w:val="28"/>
        </w:rPr>
      </w:pPr>
      <w:r w:rsidRPr="009667F2">
        <w:rPr>
          <w:rStyle w:val="af7"/>
        </w:rPr>
      </w:r>
      <w:r w:rsidRPr="009667F2">
        <w:rPr>
          <w:rStyle w:val="af7"/>
        </w:rPr>
        <w:pict>
          <v:group id="_x0000_s1068" editas="canvas" style="width:495pt;height:180pt;mso-position-horizontal-relative:char;mso-position-vertical-relative:line" coordorigin="2204,2420" coordsize="7200,2618">
            <o:lock v:ext="edit" aspectratio="t"/>
            <v:shape id="_x0000_s1069" type="#_x0000_t75" style="position:absolute;left:2204;top:2420;width:7200;height:2618" o:preferrelative="f">
              <v:fill o:detectmouseclick="t"/>
              <v:path o:extrusionok="t" o:connecttype="none"/>
              <o:lock v:ext="edit" text="t"/>
            </v:shape>
            <v:rect id="_x0000_s1070" style="position:absolute;left:2204;top:2420;width:1702;height:1702" fillcolor="#c45911">
              <v:textbox style="mso-next-textbox:#_x0000_s1070">
                <w:txbxContent>
                  <w:p w:rsidR="00FE7F9D" w:rsidRPr="00CF040B" w:rsidRDefault="00FE7F9D" w:rsidP="004D4773">
                    <w:pPr>
                      <w:shd w:val="clear" w:color="auto" w:fill="FFFF99"/>
                      <w:ind w:right="60"/>
                      <w:jc w:val="center"/>
                      <w:rPr>
                        <w:i/>
                        <w:sz w:val="20"/>
                        <w:szCs w:val="20"/>
                      </w:rPr>
                    </w:pPr>
                    <w:r w:rsidRPr="00CF040B">
                      <w:rPr>
                        <w:i/>
                        <w:sz w:val="20"/>
                        <w:szCs w:val="20"/>
                      </w:rPr>
                      <w:t>Создание оптимальных условий для повышения качества образования, расширение</w:t>
                    </w:r>
                    <w:r w:rsidRPr="00CF040B">
                      <w:rPr>
                        <w:i/>
                      </w:rPr>
                      <w:t xml:space="preserve"> </w:t>
                    </w:r>
                    <w:r w:rsidRPr="00CF040B">
                      <w:rPr>
                        <w:i/>
                        <w:sz w:val="20"/>
                        <w:szCs w:val="20"/>
                      </w:rPr>
                      <w:t>доступности образовательных услуг для</w:t>
                    </w:r>
                  </w:p>
                  <w:p w:rsidR="00FE7F9D" w:rsidRDefault="00FE7F9D" w:rsidP="004D4773">
                    <w:pPr>
                      <w:shd w:val="clear" w:color="auto" w:fill="FFFF99"/>
                      <w:ind w:right="60"/>
                      <w:jc w:val="center"/>
                    </w:pPr>
                    <w:r w:rsidRPr="00CF040B">
                      <w:rPr>
                        <w:i/>
                        <w:sz w:val="20"/>
                        <w:szCs w:val="20"/>
                      </w:rPr>
                      <w:t xml:space="preserve">населения </w:t>
                    </w:r>
                  </w:p>
                </w:txbxContent>
              </v:textbox>
            </v:rect>
            <v:rect id="_x0000_s1071" style="position:absolute;left:4037;top:2420;width:1440;height:1702" fillcolor="#c45911">
              <v:textbox style="mso-next-textbox:#_x0000_s1071">
                <w:txbxContent>
                  <w:p w:rsidR="00FE7F9D" w:rsidRPr="00CF040B" w:rsidRDefault="00FE7F9D" w:rsidP="004D4773">
                    <w:pPr>
                      <w:shd w:val="clear" w:color="auto" w:fill="FFFF99"/>
                      <w:ind w:right="60"/>
                      <w:jc w:val="center"/>
                      <w:rPr>
                        <w:rStyle w:val="af7"/>
                        <w:iCs w:val="0"/>
                        <w:sz w:val="20"/>
                      </w:rPr>
                    </w:pPr>
                    <w:r w:rsidRPr="00CF040B">
                      <w:rPr>
                        <w:rStyle w:val="af7"/>
                        <w:sz w:val="20"/>
                      </w:rPr>
                      <w:t>Обеспечение</w:t>
                    </w:r>
                  </w:p>
                  <w:p w:rsidR="00FE7F9D" w:rsidRPr="00CF040B" w:rsidRDefault="00FE7F9D" w:rsidP="004D4773">
                    <w:pPr>
                      <w:shd w:val="clear" w:color="auto" w:fill="FFFF99"/>
                      <w:ind w:right="60"/>
                      <w:jc w:val="center"/>
                      <w:rPr>
                        <w:rStyle w:val="af7"/>
                        <w:iCs w:val="0"/>
                        <w:sz w:val="20"/>
                      </w:rPr>
                    </w:pPr>
                    <w:r w:rsidRPr="00CF040B">
                      <w:rPr>
                        <w:rStyle w:val="af7"/>
                        <w:sz w:val="20"/>
                      </w:rPr>
                      <w:t>доступности жилья для граждан,</w:t>
                    </w:r>
                  </w:p>
                  <w:p w:rsidR="00FE7F9D" w:rsidRPr="00CF040B" w:rsidRDefault="00FE7F9D" w:rsidP="004D4773">
                    <w:pPr>
                      <w:shd w:val="clear" w:color="auto" w:fill="FFFF99"/>
                      <w:ind w:right="60"/>
                      <w:jc w:val="center"/>
                      <w:rPr>
                        <w:rStyle w:val="af7"/>
                        <w:iCs w:val="0"/>
                        <w:sz w:val="20"/>
                      </w:rPr>
                    </w:pPr>
                    <w:r w:rsidRPr="00CF040B">
                      <w:rPr>
                        <w:rStyle w:val="af7"/>
                        <w:sz w:val="20"/>
                      </w:rPr>
                      <w:t>создание безопасных и комфортных</w:t>
                    </w:r>
                  </w:p>
                  <w:p w:rsidR="00FE7F9D" w:rsidRPr="00CF040B" w:rsidRDefault="00FE7F9D" w:rsidP="004D4773">
                    <w:pPr>
                      <w:shd w:val="clear" w:color="auto" w:fill="FFFF99"/>
                      <w:ind w:right="60"/>
                      <w:jc w:val="center"/>
                      <w:rPr>
                        <w:sz w:val="20"/>
                        <w:szCs w:val="20"/>
                      </w:rPr>
                    </w:pPr>
                    <w:r w:rsidRPr="00CF040B">
                      <w:rPr>
                        <w:rStyle w:val="af7"/>
                        <w:sz w:val="20"/>
                      </w:rPr>
                      <w:t>условий проживания в нем</w:t>
                    </w:r>
                  </w:p>
                </w:txbxContent>
              </v:textbox>
            </v:rect>
            <v:rect id="_x0000_s1072" style="position:absolute;left:5608;top:2420;width:1178;height:1702" fillcolor="#c45911">
              <v:textbox style="mso-next-textbox:#_x0000_s1072">
                <w:txbxContent>
                  <w:p w:rsidR="00FE7F9D" w:rsidRDefault="00FE7F9D" w:rsidP="004D4773">
                    <w:pPr>
                      <w:shd w:val="clear" w:color="auto" w:fill="FFFF99"/>
                      <w:jc w:val="center"/>
                      <w:rPr>
                        <w:i/>
                        <w:sz w:val="20"/>
                        <w:szCs w:val="20"/>
                      </w:rPr>
                    </w:pPr>
                  </w:p>
                  <w:p w:rsidR="00FE7F9D" w:rsidRPr="00CF040B" w:rsidRDefault="00FE7F9D" w:rsidP="004D4773">
                    <w:pPr>
                      <w:shd w:val="clear" w:color="auto" w:fill="FFFF99"/>
                      <w:jc w:val="center"/>
                      <w:rPr>
                        <w:i/>
                        <w:sz w:val="20"/>
                        <w:szCs w:val="20"/>
                      </w:rPr>
                    </w:pPr>
                    <w:r w:rsidRPr="00CF040B">
                      <w:rPr>
                        <w:i/>
                        <w:sz w:val="20"/>
                        <w:szCs w:val="20"/>
                      </w:rPr>
                      <w:t>Повышение</w:t>
                    </w:r>
                  </w:p>
                  <w:p w:rsidR="00FE7F9D" w:rsidRPr="00CF040B" w:rsidRDefault="00FE7F9D" w:rsidP="004D4773">
                    <w:pPr>
                      <w:shd w:val="clear" w:color="auto" w:fill="FFFF99"/>
                      <w:jc w:val="center"/>
                      <w:rPr>
                        <w:i/>
                        <w:sz w:val="20"/>
                        <w:szCs w:val="20"/>
                      </w:rPr>
                    </w:pPr>
                    <w:r w:rsidRPr="00CF040B">
                      <w:rPr>
                        <w:i/>
                        <w:sz w:val="20"/>
                        <w:szCs w:val="20"/>
                      </w:rPr>
                      <w:t>качества и</w:t>
                    </w:r>
                  </w:p>
                  <w:p w:rsidR="00FE7F9D" w:rsidRPr="00CF040B" w:rsidRDefault="00FE7F9D" w:rsidP="004D4773">
                    <w:pPr>
                      <w:shd w:val="clear" w:color="auto" w:fill="FFFF99"/>
                      <w:jc w:val="center"/>
                      <w:rPr>
                        <w:i/>
                        <w:sz w:val="20"/>
                        <w:szCs w:val="20"/>
                      </w:rPr>
                    </w:pPr>
                    <w:r w:rsidRPr="00CF040B">
                      <w:rPr>
                        <w:i/>
                        <w:sz w:val="20"/>
                        <w:szCs w:val="20"/>
                      </w:rPr>
                      <w:t>доступности</w:t>
                    </w:r>
                  </w:p>
                  <w:p w:rsidR="00FE7F9D" w:rsidRPr="00CF040B" w:rsidRDefault="00FE7F9D" w:rsidP="004D4773">
                    <w:pPr>
                      <w:shd w:val="clear" w:color="auto" w:fill="FFFF99"/>
                      <w:jc w:val="center"/>
                      <w:rPr>
                        <w:i/>
                        <w:sz w:val="20"/>
                        <w:szCs w:val="20"/>
                      </w:rPr>
                    </w:pPr>
                    <w:r w:rsidRPr="00CF040B">
                      <w:rPr>
                        <w:i/>
                        <w:sz w:val="20"/>
                        <w:szCs w:val="20"/>
                      </w:rPr>
                      <w:t>медицинских</w:t>
                    </w:r>
                  </w:p>
                  <w:p w:rsidR="00FE7F9D" w:rsidRPr="00CF040B" w:rsidRDefault="00FE7F9D" w:rsidP="004D4773">
                    <w:pPr>
                      <w:shd w:val="clear" w:color="auto" w:fill="FFFF99"/>
                      <w:jc w:val="center"/>
                      <w:rPr>
                        <w:i/>
                        <w:sz w:val="20"/>
                        <w:szCs w:val="20"/>
                      </w:rPr>
                    </w:pPr>
                    <w:r w:rsidRPr="00CF040B">
                      <w:rPr>
                        <w:i/>
                        <w:sz w:val="20"/>
                        <w:szCs w:val="20"/>
                      </w:rPr>
                      <w:t>услуг,</w:t>
                    </w:r>
                  </w:p>
                  <w:p w:rsidR="00FE7F9D" w:rsidRPr="00CF040B" w:rsidRDefault="00FE7F9D" w:rsidP="004D4773">
                    <w:pPr>
                      <w:shd w:val="clear" w:color="auto" w:fill="FFFF99"/>
                      <w:jc w:val="center"/>
                      <w:rPr>
                        <w:i/>
                        <w:sz w:val="20"/>
                        <w:szCs w:val="20"/>
                      </w:rPr>
                    </w:pPr>
                    <w:r w:rsidRPr="00CF040B">
                      <w:rPr>
                        <w:i/>
                        <w:sz w:val="20"/>
                        <w:szCs w:val="20"/>
                      </w:rPr>
                      <w:t>расширение</w:t>
                    </w:r>
                  </w:p>
                  <w:p w:rsidR="00FE7F9D" w:rsidRPr="00CF040B" w:rsidRDefault="00FE7F9D" w:rsidP="004D4773">
                    <w:pPr>
                      <w:shd w:val="clear" w:color="auto" w:fill="FFFF99"/>
                      <w:jc w:val="center"/>
                      <w:rPr>
                        <w:sz w:val="20"/>
                        <w:szCs w:val="20"/>
                      </w:rPr>
                    </w:pPr>
                    <w:r w:rsidRPr="00CF040B">
                      <w:rPr>
                        <w:i/>
                        <w:sz w:val="20"/>
                        <w:szCs w:val="20"/>
                      </w:rPr>
                      <w:t>их спектра</w:t>
                    </w:r>
                  </w:p>
                </w:txbxContent>
              </v:textbox>
            </v:rect>
            <v:rect id="_x0000_s1073" style="position:absolute;left:6917;top:2420;width:1309;height:1702" fillcolor="#c45911">
              <v:textbox style="mso-next-textbox:#_x0000_s1073">
                <w:txbxContent>
                  <w:p w:rsidR="00FE7F9D" w:rsidRDefault="00FE7F9D" w:rsidP="004D4773">
                    <w:pPr>
                      <w:pStyle w:val="ab"/>
                      <w:shd w:val="clear" w:color="auto" w:fill="FFFF99"/>
                      <w:jc w:val="center"/>
                      <w:rPr>
                        <w:rStyle w:val="af7"/>
                        <w:iCs w:val="0"/>
                      </w:rPr>
                    </w:pPr>
                  </w:p>
                  <w:p w:rsidR="00FE7F9D" w:rsidRPr="00EE135D" w:rsidRDefault="00FE7F9D" w:rsidP="004D4773">
                    <w:pPr>
                      <w:shd w:val="clear" w:color="auto" w:fill="FFFF99"/>
                      <w:ind w:right="60"/>
                      <w:jc w:val="center"/>
                      <w:rPr>
                        <w:rStyle w:val="af7"/>
                        <w:sz w:val="20"/>
                      </w:rPr>
                    </w:pPr>
                    <w:r w:rsidRPr="00EE135D">
                      <w:rPr>
                        <w:rStyle w:val="af7"/>
                        <w:sz w:val="20"/>
                      </w:rPr>
                      <w:t xml:space="preserve">Повышение </w:t>
                    </w:r>
                  </w:p>
                  <w:p w:rsidR="00FE7F9D" w:rsidRPr="00EE135D" w:rsidRDefault="00FE7F9D" w:rsidP="004D4773">
                    <w:pPr>
                      <w:shd w:val="clear" w:color="auto" w:fill="FFFF99"/>
                      <w:ind w:right="60"/>
                      <w:jc w:val="center"/>
                      <w:rPr>
                        <w:rStyle w:val="af7"/>
                        <w:sz w:val="20"/>
                      </w:rPr>
                    </w:pPr>
                    <w:r w:rsidRPr="00EE135D">
                      <w:rPr>
                        <w:rStyle w:val="af7"/>
                        <w:sz w:val="20"/>
                      </w:rPr>
                      <w:t xml:space="preserve">качества и </w:t>
                    </w:r>
                  </w:p>
                  <w:p w:rsidR="00FE7F9D" w:rsidRPr="00EE135D" w:rsidRDefault="00FE7F9D" w:rsidP="004D4773">
                    <w:pPr>
                      <w:shd w:val="clear" w:color="auto" w:fill="FFFF99"/>
                      <w:ind w:right="60"/>
                      <w:jc w:val="center"/>
                      <w:rPr>
                        <w:rStyle w:val="af7"/>
                        <w:sz w:val="20"/>
                      </w:rPr>
                    </w:pPr>
                    <w:r w:rsidRPr="00EE135D">
                      <w:rPr>
                        <w:rStyle w:val="af7"/>
                        <w:sz w:val="20"/>
                      </w:rPr>
                      <w:t xml:space="preserve">доступности </w:t>
                    </w:r>
                  </w:p>
                  <w:p w:rsidR="00FE7F9D" w:rsidRPr="00EE135D" w:rsidRDefault="00FE7F9D" w:rsidP="004D4773">
                    <w:pPr>
                      <w:shd w:val="clear" w:color="auto" w:fill="FFFF99"/>
                      <w:ind w:right="60"/>
                      <w:jc w:val="center"/>
                      <w:rPr>
                        <w:rStyle w:val="af7"/>
                        <w:sz w:val="20"/>
                      </w:rPr>
                    </w:pPr>
                    <w:r w:rsidRPr="00EE135D">
                      <w:rPr>
                        <w:rStyle w:val="af7"/>
                        <w:sz w:val="20"/>
                      </w:rPr>
                      <w:t xml:space="preserve">культурных и </w:t>
                    </w:r>
                  </w:p>
                  <w:p w:rsidR="00FE7F9D" w:rsidRPr="00EE135D" w:rsidRDefault="00FE7F9D" w:rsidP="004D4773">
                    <w:pPr>
                      <w:shd w:val="clear" w:color="auto" w:fill="FFFF99"/>
                      <w:ind w:right="60"/>
                      <w:jc w:val="center"/>
                      <w:rPr>
                        <w:rStyle w:val="af7"/>
                        <w:sz w:val="20"/>
                      </w:rPr>
                    </w:pPr>
                    <w:r w:rsidRPr="00EE135D">
                      <w:rPr>
                        <w:rStyle w:val="af7"/>
                        <w:sz w:val="20"/>
                      </w:rPr>
                      <w:t xml:space="preserve">информационных услуг для </w:t>
                    </w:r>
                  </w:p>
                  <w:p w:rsidR="00FE7F9D" w:rsidRPr="00EE135D" w:rsidRDefault="00FE7F9D" w:rsidP="004D4773">
                    <w:pPr>
                      <w:shd w:val="clear" w:color="auto" w:fill="FFFF99"/>
                      <w:ind w:right="60"/>
                      <w:jc w:val="center"/>
                      <w:rPr>
                        <w:rStyle w:val="af7"/>
                        <w:sz w:val="20"/>
                      </w:rPr>
                    </w:pPr>
                    <w:r w:rsidRPr="00EE135D">
                      <w:rPr>
                        <w:rStyle w:val="af7"/>
                        <w:sz w:val="20"/>
                      </w:rPr>
                      <w:t>населения</w:t>
                    </w:r>
                    <w:r>
                      <w:rPr>
                        <w:rStyle w:val="af7"/>
                      </w:rPr>
                      <w:t xml:space="preserve"> </w:t>
                    </w:r>
                    <w:r w:rsidRPr="00EE135D">
                      <w:rPr>
                        <w:rStyle w:val="af7"/>
                        <w:sz w:val="20"/>
                      </w:rPr>
                      <w:t>района</w:t>
                    </w:r>
                  </w:p>
                  <w:p w:rsidR="00FE7F9D" w:rsidRDefault="00FE7F9D" w:rsidP="004D4773">
                    <w:pPr>
                      <w:shd w:val="clear" w:color="auto" w:fill="FFFF99"/>
                    </w:pPr>
                  </w:p>
                </w:txbxContent>
              </v:textbox>
            </v:rect>
            <v:rect id="_x0000_s1074" style="position:absolute;left:8357;top:2420;width:1047;height:1702" fillcolor="#c45911">
              <v:textbox style="mso-next-textbox:#_x0000_s1074">
                <w:txbxContent>
                  <w:p w:rsidR="00FE7F9D" w:rsidRDefault="00FE7F9D" w:rsidP="004D4773">
                    <w:pPr>
                      <w:pStyle w:val="ab"/>
                      <w:shd w:val="clear" w:color="auto" w:fill="FFFF99"/>
                      <w:jc w:val="center"/>
                      <w:rPr>
                        <w:rStyle w:val="af7"/>
                        <w:iCs w:val="0"/>
                      </w:rPr>
                    </w:pPr>
                  </w:p>
                  <w:p w:rsidR="00FE7F9D" w:rsidRPr="00EE135D" w:rsidRDefault="00FE7F9D" w:rsidP="004D4773">
                    <w:pPr>
                      <w:pStyle w:val="ab"/>
                      <w:shd w:val="clear" w:color="auto" w:fill="FFFF99"/>
                      <w:jc w:val="center"/>
                      <w:rPr>
                        <w:rStyle w:val="af7"/>
                        <w:sz w:val="20"/>
                      </w:rPr>
                    </w:pPr>
                    <w:r w:rsidRPr="00EE135D">
                      <w:rPr>
                        <w:rStyle w:val="af7"/>
                        <w:sz w:val="20"/>
                      </w:rPr>
                      <w:t>Поддержка и развитие малого и среднего предпринима-тельства</w:t>
                    </w:r>
                  </w:p>
                  <w:p w:rsidR="00FE7F9D" w:rsidRDefault="00FE7F9D" w:rsidP="004D4773">
                    <w:pPr>
                      <w:shd w:val="clear" w:color="auto" w:fill="FFFF99"/>
                    </w:pPr>
                  </w:p>
                </w:txbxContent>
              </v:textbox>
            </v:rect>
            <v:rect id="_x0000_s1075" style="position:absolute;left:2597;top:4514;width:6414;height:524" fillcolor="#c45911">
              <v:textbox style="mso-next-textbox:#_x0000_s1075">
                <w:txbxContent>
                  <w:p w:rsidR="00FE7F9D" w:rsidRPr="00C377E9" w:rsidRDefault="00FE7F9D" w:rsidP="004D4773">
                    <w:pPr>
                      <w:shd w:val="clear" w:color="auto" w:fill="FFFF99"/>
                      <w:jc w:val="center"/>
                      <w:rPr>
                        <w:sz w:val="36"/>
                        <w:szCs w:val="36"/>
                      </w:rPr>
                    </w:pPr>
                    <w:r w:rsidRPr="00EE135D">
                      <w:rPr>
                        <w:b/>
                        <w:sz w:val="28"/>
                        <w:szCs w:val="28"/>
                        <w:u w:val="single"/>
                      </w:rPr>
                      <w:t>Приоритетные направления развития Чернянского района</w:t>
                    </w:r>
                  </w:p>
                </w:txbxContent>
              </v:textbox>
            </v:rect>
            <v:line id="_x0000_s1076" style="position:absolute" from="2989,4122" to="3382,4514">
              <v:stroke startarrow="block" endarrow="block"/>
            </v:line>
            <v:line id="_x0000_s1077" style="position:absolute" from="4691,4122" to="4691,4514">
              <v:stroke startarrow="block" endarrow="block"/>
            </v:line>
            <v:line id="_x0000_s1078" style="position:absolute" from="6131,4122" to="6131,4514">
              <v:stroke startarrow="block" endarrow="block"/>
            </v:line>
            <v:line id="_x0000_s1079" style="position:absolute" from="7571,4122" to="7571,4514">
              <v:stroke startarrow="block" endarrow="block"/>
            </v:line>
            <v:line id="_x0000_s1080" style="position:absolute;flip:x" from="8488,4122" to="8880,4514">
              <v:stroke startarrow="block" endarrow="block"/>
            </v:line>
            <w10:wrap type="none"/>
            <w10:anchorlock/>
          </v:group>
        </w:pict>
      </w:r>
    </w:p>
    <w:p w:rsidR="004D4773" w:rsidRPr="00EE20C6" w:rsidRDefault="004D4773" w:rsidP="004D4773">
      <w:pPr>
        <w:jc w:val="center"/>
        <w:rPr>
          <w:b/>
          <w:sz w:val="28"/>
          <w:szCs w:val="28"/>
        </w:rPr>
      </w:pPr>
    </w:p>
    <w:p w:rsidR="00F4368C" w:rsidRPr="00F4368C" w:rsidRDefault="00F4368C" w:rsidP="00F4368C">
      <w:pPr>
        <w:pStyle w:val="af4"/>
        <w:spacing w:after="0"/>
        <w:ind w:left="0" w:firstLine="709"/>
        <w:jc w:val="center"/>
        <w:rPr>
          <w:rFonts w:ascii="Times New Roman" w:eastAsia="Times New Roman" w:hAnsi="Times New Roman"/>
          <w:b/>
          <w:sz w:val="28"/>
          <w:szCs w:val="28"/>
          <w:lang w:eastAsia="ru-RU"/>
        </w:rPr>
      </w:pPr>
      <w:r w:rsidRPr="00F4368C">
        <w:rPr>
          <w:rFonts w:ascii="Times New Roman" w:eastAsia="Times New Roman" w:hAnsi="Times New Roman"/>
          <w:b/>
          <w:sz w:val="28"/>
          <w:szCs w:val="28"/>
          <w:lang w:eastAsia="ru-RU"/>
        </w:rPr>
        <w:t>Рис.6. Приоритетные направления развития Чернянского района</w:t>
      </w:r>
    </w:p>
    <w:p w:rsidR="00F4368C" w:rsidRDefault="00F4368C" w:rsidP="00994046">
      <w:pPr>
        <w:pStyle w:val="af4"/>
        <w:spacing w:after="0"/>
        <w:ind w:left="0" w:firstLine="709"/>
        <w:jc w:val="both"/>
        <w:rPr>
          <w:rFonts w:ascii="Times New Roman" w:eastAsia="Times New Roman" w:hAnsi="Times New Roman"/>
          <w:sz w:val="28"/>
          <w:szCs w:val="28"/>
          <w:lang w:eastAsia="ru-RU"/>
        </w:rPr>
      </w:pPr>
    </w:p>
    <w:p w:rsidR="004D4773" w:rsidRDefault="00994046" w:rsidP="00994046">
      <w:pPr>
        <w:pStyle w:val="af4"/>
        <w:spacing w:after="0"/>
        <w:ind w:left="0" w:firstLine="709"/>
        <w:jc w:val="both"/>
        <w:rPr>
          <w:rFonts w:ascii="Times New Roman" w:eastAsia="Times New Roman" w:hAnsi="Times New Roman"/>
          <w:sz w:val="28"/>
          <w:szCs w:val="28"/>
          <w:lang w:eastAsia="ru-RU"/>
        </w:rPr>
      </w:pPr>
      <w:r w:rsidRPr="00994046">
        <w:rPr>
          <w:rFonts w:ascii="Times New Roman" w:eastAsia="Times New Roman" w:hAnsi="Times New Roman"/>
          <w:sz w:val="28"/>
          <w:szCs w:val="28"/>
          <w:lang w:eastAsia="ru-RU"/>
        </w:rPr>
        <w:t>Тенденция развития муниципального района «</w:t>
      </w:r>
      <w:r>
        <w:rPr>
          <w:rFonts w:ascii="Times New Roman" w:eastAsia="Times New Roman" w:hAnsi="Times New Roman"/>
          <w:sz w:val="28"/>
          <w:szCs w:val="28"/>
          <w:lang w:eastAsia="ru-RU"/>
        </w:rPr>
        <w:t>Чернянский</w:t>
      </w:r>
      <w:r w:rsidRPr="00994046">
        <w:rPr>
          <w:rFonts w:ascii="Times New Roman" w:eastAsia="Times New Roman" w:hAnsi="Times New Roman"/>
          <w:sz w:val="28"/>
          <w:szCs w:val="28"/>
          <w:lang w:eastAsia="ru-RU"/>
        </w:rPr>
        <w:t xml:space="preserve"> район» должна напрямую соответствовать тенденциям развития Белгородской области. Поэтому выбор сценариев социально-экономического развития района определяется на основе внешних и внутренних ключевых факторов.</w:t>
      </w:r>
    </w:p>
    <w:p w:rsidR="00BB0C10" w:rsidRDefault="00F80ACB" w:rsidP="00BB0C10">
      <w:pPr>
        <w:ind w:firstLine="851"/>
        <w:jc w:val="both"/>
        <w:rPr>
          <w:sz w:val="28"/>
          <w:szCs w:val="28"/>
        </w:rPr>
      </w:pPr>
      <w:r w:rsidRPr="00F80ACB">
        <w:rPr>
          <w:b/>
          <w:i/>
          <w:color w:val="000000"/>
          <w:sz w:val="28"/>
          <w:szCs w:val="28"/>
        </w:rPr>
        <w:t>Инерционный сценарий</w:t>
      </w:r>
      <w:r w:rsidRPr="00BB0C10">
        <w:rPr>
          <w:sz w:val="28"/>
          <w:szCs w:val="28"/>
        </w:rPr>
        <w:t xml:space="preserve"> </w:t>
      </w:r>
      <w:r w:rsidR="00994046" w:rsidRPr="00BB0C10">
        <w:rPr>
          <w:sz w:val="28"/>
          <w:szCs w:val="28"/>
        </w:rPr>
        <w:t>требует объединения усилий органов государственной власти области и местного самоуправления, бизнес-сообщества и населения.</w:t>
      </w:r>
      <w:r w:rsidR="00BB0C10">
        <w:rPr>
          <w:sz w:val="28"/>
          <w:szCs w:val="28"/>
        </w:rPr>
        <w:t xml:space="preserve"> </w:t>
      </w:r>
      <w:r w:rsidR="00BB0C10" w:rsidRPr="00BB0C10">
        <w:rPr>
          <w:sz w:val="28"/>
          <w:szCs w:val="28"/>
        </w:rPr>
        <w:t xml:space="preserve">Данный сценарий исходит из предположения о том, что району в силу низкой конкурентоспособности его экономики не удастся привлечь для своего развития крупные корпоративные инвестиции. </w:t>
      </w:r>
      <w:r w:rsidR="00BB0C10" w:rsidRPr="00BB0C10">
        <w:rPr>
          <w:sz w:val="28"/>
          <w:szCs w:val="28"/>
        </w:rPr>
        <w:lastRenderedPageBreak/>
        <w:t>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областного бюджета (доходы </w:t>
      </w:r>
      <w:hyperlink r:id="rId27" w:tooltip="Бюджет местный" w:history="1">
        <w:r w:rsidR="00BB0C10" w:rsidRPr="00BB0C10">
          <w:rPr>
            <w:sz w:val="28"/>
            <w:szCs w:val="28"/>
          </w:rPr>
          <w:t>местного бюджета</w:t>
        </w:r>
      </w:hyperlink>
      <w:r w:rsidR="00BB0C10" w:rsidRPr="00BB0C10">
        <w:rPr>
          <w:sz w:val="28"/>
          <w:szCs w:val="28"/>
        </w:rPr>
        <w:t> не покрывают даже текущих расходов) и финансированием за счет целевых региональных и федеральных программ.</w:t>
      </w:r>
    </w:p>
    <w:p w:rsidR="00BB0C10" w:rsidRPr="00BB0C10" w:rsidRDefault="00BB0C10" w:rsidP="00BB0C10">
      <w:pPr>
        <w:ind w:firstLine="851"/>
        <w:jc w:val="both"/>
        <w:rPr>
          <w:sz w:val="28"/>
          <w:szCs w:val="28"/>
        </w:rPr>
      </w:pPr>
      <w:r w:rsidRPr="00BB0C10">
        <w:rPr>
          <w:sz w:val="28"/>
          <w:szCs w:val="28"/>
        </w:rPr>
        <w:t>Так за счет осуществления приоритетных национальных проектов и дотаций из областного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областных </w:t>
      </w:r>
      <w:hyperlink r:id="rId28" w:tooltip="Целевые программы" w:history="1">
        <w:r w:rsidRPr="00BB0C10">
          <w:rPr>
            <w:sz w:val="28"/>
            <w:szCs w:val="28"/>
          </w:rPr>
          <w:t>целевых программ</w:t>
        </w:r>
      </w:hyperlink>
      <w:r w:rsidRPr="00BB0C10">
        <w:rPr>
          <w:sz w:val="28"/>
          <w:szCs w:val="28"/>
        </w:rPr>
        <w:t>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областного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определенное повышение качества жизни населения.</w:t>
      </w:r>
    </w:p>
    <w:p w:rsidR="00BB0C10" w:rsidRPr="00BB0C10" w:rsidRDefault="00BB0C10" w:rsidP="00BB0C10">
      <w:pPr>
        <w:pStyle w:val="a4"/>
        <w:shd w:val="clear" w:color="auto" w:fill="FFFFFF"/>
        <w:spacing w:before="0" w:beforeAutospacing="0" w:after="0" w:afterAutospacing="0"/>
        <w:ind w:firstLine="851"/>
        <w:jc w:val="both"/>
        <w:textAlignment w:val="baseline"/>
        <w:rPr>
          <w:sz w:val="28"/>
          <w:szCs w:val="28"/>
        </w:rPr>
      </w:pPr>
      <w:r w:rsidRPr="00BB0C10">
        <w:rPr>
          <w:sz w:val="28"/>
          <w:szCs w:val="28"/>
        </w:rPr>
        <w:t xml:space="preserve">В то же время, основные проблемы района, выявленные в ходе анализа существующей ситуации, останутся неразрешенными. </w:t>
      </w:r>
      <w:r>
        <w:rPr>
          <w:sz w:val="28"/>
          <w:szCs w:val="28"/>
        </w:rPr>
        <w:t xml:space="preserve">Объемы производства </w:t>
      </w:r>
      <w:r w:rsidRPr="00BB0C10">
        <w:rPr>
          <w:sz w:val="28"/>
          <w:szCs w:val="28"/>
        </w:rPr>
        <w:t>увеличатся незначительно, однако при этом может происходить сокращение количества рабочих мест.</w:t>
      </w:r>
    </w:p>
    <w:p w:rsidR="00BB0C10" w:rsidRPr="00BB0C10" w:rsidRDefault="00BB0C10" w:rsidP="00BB0C10">
      <w:pPr>
        <w:pStyle w:val="a4"/>
        <w:shd w:val="clear" w:color="auto" w:fill="FFFFFF"/>
        <w:spacing w:before="0" w:beforeAutospacing="0" w:after="0" w:afterAutospacing="0"/>
        <w:ind w:firstLine="851"/>
        <w:jc w:val="both"/>
        <w:textAlignment w:val="baseline"/>
        <w:rPr>
          <w:sz w:val="28"/>
          <w:szCs w:val="28"/>
        </w:rPr>
      </w:pPr>
      <w:r w:rsidRPr="00BB0C10">
        <w:rPr>
          <w:sz w:val="28"/>
          <w:szCs w:val="28"/>
        </w:rPr>
        <w:t xml:space="preserve">При данном сценарии не удастся существенно изменить вектор демографической ситуации в районе. Численность населения района будет устойчиво снижаться и к концу перспективного периода может опуститься до 25-30 </w:t>
      </w:r>
      <w:r w:rsidR="00CE47C4">
        <w:rPr>
          <w:sz w:val="28"/>
          <w:szCs w:val="28"/>
        </w:rPr>
        <w:t>тыс.</w:t>
      </w:r>
      <w:r w:rsidRPr="00BB0C10">
        <w:rPr>
          <w:sz w:val="28"/>
          <w:szCs w:val="28"/>
        </w:rPr>
        <w:t xml:space="preserve"> человек. Увеличится доля населения пенсионного возраста. Из-за дефицита рабочих мест усилится миграция трудоспособного населения, когда жители района выбирают местом работы соседние </w:t>
      </w:r>
      <w:hyperlink r:id="rId29" w:tooltip="Муниципальные образования" w:history="1">
        <w:r w:rsidRPr="00BB0C10">
          <w:rPr>
            <w:sz w:val="28"/>
            <w:szCs w:val="28"/>
          </w:rPr>
          <w:t>муниципальные образования</w:t>
        </w:r>
      </w:hyperlink>
      <w:r>
        <w:rPr>
          <w:sz w:val="28"/>
          <w:szCs w:val="28"/>
        </w:rPr>
        <w:t>.</w:t>
      </w:r>
      <w:r w:rsidRPr="00BB0C10">
        <w:rPr>
          <w:sz w:val="28"/>
          <w:szCs w:val="28"/>
        </w:rPr>
        <w:t xml:space="preserve"> Одним из самых тяжелых стратегических последствий выбора такого пути будет отток молодежи из района, что в последствии может привести к деградации района. Бюджет района останется глубоко дотационным.</w:t>
      </w:r>
    </w:p>
    <w:p w:rsidR="00BB0C10" w:rsidRDefault="00BB0C10" w:rsidP="00BB0C10">
      <w:pPr>
        <w:pStyle w:val="a4"/>
        <w:shd w:val="clear" w:color="auto" w:fill="FFFFFF"/>
        <w:spacing w:before="0" w:beforeAutospacing="0" w:after="0" w:afterAutospacing="0"/>
        <w:ind w:firstLine="851"/>
        <w:jc w:val="both"/>
        <w:textAlignment w:val="baseline"/>
        <w:rPr>
          <w:sz w:val="28"/>
          <w:szCs w:val="28"/>
        </w:rPr>
      </w:pPr>
      <w:r w:rsidRPr="00BB0C10">
        <w:rPr>
          <w:sz w:val="28"/>
          <w:szCs w:val="28"/>
        </w:rPr>
        <w:t>Вышеизложенный сценарий развития района следует признать беспе</w:t>
      </w:r>
      <w:r w:rsidR="00BE2EAF">
        <w:rPr>
          <w:sz w:val="28"/>
          <w:szCs w:val="28"/>
        </w:rPr>
        <w:t>рспективным и нежелательным, т.</w:t>
      </w:r>
      <w:r w:rsidRPr="00BB0C10">
        <w:rPr>
          <w:sz w:val="28"/>
          <w:szCs w:val="28"/>
        </w:rPr>
        <w:t>к. не решает многие проблемы района.</w:t>
      </w:r>
    </w:p>
    <w:p w:rsidR="00BE2EAF" w:rsidRPr="00BE2EAF" w:rsidRDefault="00BE2EAF" w:rsidP="00BE2EAF">
      <w:pPr>
        <w:ind w:firstLine="709"/>
        <w:jc w:val="both"/>
        <w:rPr>
          <w:sz w:val="28"/>
          <w:szCs w:val="28"/>
        </w:rPr>
      </w:pPr>
      <w:r w:rsidRPr="00BE2EAF">
        <w:rPr>
          <w:color w:val="000000"/>
          <w:sz w:val="28"/>
          <w:szCs w:val="28"/>
        </w:rPr>
        <w:t xml:space="preserve">В качестве основного сценария долгосрочного развития Чернянского района, также как и Белгородской  области, предлагается </w:t>
      </w:r>
      <w:r w:rsidR="00F80ACB" w:rsidRPr="00F80ACB">
        <w:rPr>
          <w:b/>
          <w:i/>
          <w:color w:val="000000"/>
          <w:spacing w:val="-4"/>
          <w:sz w:val="28"/>
          <w:szCs w:val="28"/>
        </w:rPr>
        <w:t>инновационный социально ориентированный сценарий</w:t>
      </w:r>
      <w:r w:rsidRPr="00BE2EAF">
        <w:rPr>
          <w:color w:val="000000"/>
          <w:sz w:val="28"/>
          <w:szCs w:val="28"/>
        </w:rPr>
        <w:t xml:space="preserve">. </w:t>
      </w:r>
      <w:r w:rsidRPr="00BE2EAF">
        <w:rPr>
          <w:sz w:val="28"/>
          <w:szCs w:val="28"/>
        </w:rPr>
        <w:t>Данный сценарий основан на формировании нового ресурсного портфеля. Он предполагает форсированный характер развития экономики: создание новых предприятий, освоение новых для района видов деятельности экономики, высокую интенсивность структурных сдвигов в экономике и достижение устойчивого роста населения муниципального района, в том числе трудоспособного.</w:t>
      </w:r>
    </w:p>
    <w:p w:rsidR="00BE2EAF" w:rsidRPr="00BE2EAF" w:rsidRDefault="00BE2EAF" w:rsidP="00BE2EAF">
      <w:pPr>
        <w:ind w:firstLine="539"/>
        <w:jc w:val="both"/>
        <w:rPr>
          <w:color w:val="000000"/>
          <w:sz w:val="28"/>
          <w:szCs w:val="28"/>
        </w:rPr>
      </w:pPr>
      <w:r w:rsidRPr="00BE2EAF">
        <w:rPr>
          <w:color w:val="000000"/>
          <w:sz w:val="28"/>
          <w:szCs w:val="28"/>
        </w:rPr>
        <w:t xml:space="preserve">Ключевые направления развития экономики района должны сопровождаться реализацией целого набора мер общеэкономического характера: это действия в области социальной защиты населения, в сфере </w:t>
      </w:r>
      <w:r w:rsidRPr="00BE2EAF">
        <w:rPr>
          <w:color w:val="000000"/>
          <w:sz w:val="28"/>
          <w:szCs w:val="28"/>
        </w:rPr>
        <w:lastRenderedPageBreak/>
        <w:t>здравоохранения и подготовки квалифицированных кадров; мероприятия, направленные на стимулирование повышения эффективности производства (энергоэффективности, производительности труда и т.д.).</w:t>
      </w:r>
    </w:p>
    <w:p w:rsidR="00BE2EAF" w:rsidRPr="00BE2EAF" w:rsidRDefault="00BE2EAF" w:rsidP="00BE2EAF">
      <w:pPr>
        <w:spacing w:line="102" w:lineRule="atLeast"/>
        <w:ind w:firstLine="709"/>
        <w:jc w:val="both"/>
        <w:rPr>
          <w:color w:val="000000"/>
          <w:sz w:val="28"/>
          <w:szCs w:val="28"/>
        </w:rPr>
      </w:pPr>
      <w:r w:rsidRPr="00BE2EAF">
        <w:rPr>
          <w:color w:val="000000"/>
          <w:sz w:val="28"/>
          <w:szCs w:val="28"/>
        </w:rPr>
        <w:t>Рассмотрение инновационного варианта прогноза позволяют очертить наиболее вероятные границы развития экономики Чернянского района в 2016-2025 годах. Данный вариант развития опирается на реализацию запланированных в настоящий момент в районе инвестиционных проектов (Приложение №2). В рамках этого варианта появляется возможность оценить вклад данных проектов в развитие района в средне и долгосрочной перспективе.</w:t>
      </w:r>
    </w:p>
    <w:p w:rsidR="00BE2EAF" w:rsidRPr="002024B9" w:rsidRDefault="00BE2EAF" w:rsidP="002024B9">
      <w:pPr>
        <w:ind w:firstLine="709"/>
        <w:jc w:val="both"/>
        <w:rPr>
          <w:rFonts w:eastAsia="Calibri"/>
          <w:sz w:val="28"/>
          <w:szCs w:val="28"/>
        </w:rPr>
      </w:pPr>
      <w:r w:rsidRPr="00BE2EAF">
        <w:rPr>
          <w:color w:val="000000"/>
          <w:sz w:val="28"/>
          <w:szCs w:val="28"/>
        </w:rPr>
        <w:t xml:space="preserve">В этой связи материалы последующих разделов Стратегии рассматриваются с позиций инновационного сценария развития муниципального района «Чернянский район». Так основные </w:t>
      </w:r>
      <w:r w:rsidRPr="00BE2EAF">
        <w:rPr>
          <w:rFonts w:eastAsia="Calibri"/>
          <w:sz w:val="28"/>
          <w:szCs w:val="28"/>
        </w:rPr>
        <w:t>макроэкономические особенности основных сценариев развития муниципального района представлены в таблице 5</w:t>
      </w:r>
      <w:r w:rsidR="002024B9">
        <w:rPr>
          <w:rFonts w:eastAsia="Calibri"/>
          <w:sz w:val="28"/>
          <w:szCs w:val="28"/>
        </w:rPr>
        <w:t>5</w:t>
      </w:r>
      <w:r w:rsidRPr="00BE2EAF">
        <w:rPr>
          <w:rFonts w:eastAsia="Calibri"/>
          <w:sz w:val="28"/>
          <w:szCs w:val="28"/>
        </w:rPr>
        <w:t>.</w:t>
      </w:r>
    </w:p>
    <w:p w:rsidR="00BE2EAF" w:rsidRPr="002024B9" w:rsidRDefault="00BE2EAF" w:rsidP="002024B9">
      <w:pPr>
        <w:ind w:firstLine="709"/>
        <w:jc w:val="right"/>
        <w:rPr>
          <w:i/>
          <w:color w:val="000000"/>
          <w:sz w:val="28"/>
          <w:szCs w:val="28"/>
        </w:rPr>
      </w:pPr>
      <w:r w:rsidRPr="00BE2EAF">
        <w:rPr>
          <w:rFonts w:eastAsia="Calibri"/>
          <w:i/>
          <w:sz w:val="28"/>
          <w:szCs w:val="28"/>
        </w:rPr>
        <w:t>Таблица 5</w:t>
      </w:r>
      <w:r w:rsidR="002024B9">
        <w:rPr>
          <w:rFonts w:eastAsia="Calibri"/>
          <w:i/>
          <w:sz w:val="28"/>
          <w:szCs w:val="28"/>
        </w:rPr>
        <w:t>5</w:t>
      </w:r>
    </w:p>
    <w:p w:rsidR="00BE2EAF" w:rsidRPr="00216A27" w:rsidRDefault="00BE2EAF" w:rsidP="00BE2EAF">
      <w:pPr>
        <w:jc w:val="center"/>
        <w:rPr>
          <w:rFonts w:eastAsia="Calibri"/>
          <w:b/>
          <w:sz w:val="28"/>
          <w:szCs w:val="28"/>
        </w:rPr>
      </w:pPr>
      <w:r w:rsidRPr="00216A27">
        <w:rPr>
          <w:rFonts w:eastAsia="Calibri"/>
          <w:b/>
          <w:sz w:val="28"/>
          <w:szCs w:val="28"/>
        </w:rPr>
        <w:t>Макроэкономические особенности основных сценариев развития</w:t>
      </w:r>
      <w:r>
        <w:rPr>
          <w:rFonts w:eastAsia="Calibri"/>
          <w:b/>
          <w:sz w:val="28"/>
          <w:szCs w:val="28"/>
        </w:rPr>
        <w:t xml:space="preserve"> муниципального района «Чернянский район»</w:t>
      </w:r>
    </w:p>
    <w:p w:rsidR="00BE2EAF" w:rsidRPr="007104AB" w:rsidRDefault="00BE2EAF" w:rsidP="00BE2EAF">
      <w:pPr>
        <w:ind w:firstLine="709"/>
        <w:jc w:val="right"/>
        <w:rPr>
          <w:rFonts w:eastAsia="Calibri"/>
        </w:rPr>
      </w:pPr>
    </w:p>
    <w:tbl>
      <w:tblPr>
        <w:tblW w:w="9272"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1382"/>
        <w:gridCol w:w="1560"/>
        <w:gridCol w:w="1417"/>
      </w:tblGrid>
      <w:tr w:rsidR="00BE2EAF" w:rsidRPr="006301EF" w:rsidTr="00CC78F1">
        <w:trPr>
          <w:tblHeader/>
          <w:jc w:val="center"/>
        </w:trPr>
        <w:tc>
          <w:tcPr>
            <w:tcW w:w="4913" w:type="dxa"/>
            <w:vAlign w:val="center"/>
          </w:tcPr>
          <w:p w:rsidR="00BE2EAF" w:rsidRPr="006301EF" w:rsidRDefault="00BE2EAF" w:rsidP="00CC78F1">
            <w:pPr>
              <w:jc w:val="center"/>
              <w:rPr>
                <w:rFonts w:eastAsia="Calibri"/>
                <w:b/>
              </w:rPr>
            </w:pPr>
            <w:r w:rsidRPr="006301EF">
              <w:rPr>
                <w:rFonts w:eastAsia="Calibri"/>
                <w:b/>
              </w:rPr>
              <w:br w:type="page"/>
              <w:t>Показатели</w:t>
            </w:r>
          </w:p>
        </w:tc>
        <w:tc>
          <w:tcPr>
            <w:tcW w:w="1382" w:type="dxa"/>
            <w:vAlign w:val="center"/>
          </w:tcPr>
          <w:p w:rsidR="00BE57E1" w:rsidRDefault="00CC78F1" w:rsidP="00CC78F1">
            <w:pPr>
              <w:jc w:val="center"/>
              <w:rPr>
                <w:rFonts w:eastAsia="Calibri"/>
                <w:b/>
              </w:rPr>
            </w:pPr>
            <w:r>
              <w:rPr>
                <w:rFonts w:eastAsia="Calibri"/>
                <w:b/>
              </w:rPr>
              <w:t>2007</w:t>
            </w:r>
            <w:r w:rsidR="00BE57E1">
              <w:rPr>
                <w:rFonts w:eastAsia="Calibri"/>
                <w:b/>
              </w:rPr>
              <w:t xml:space="preserve"> </w:t>
            </w:r>
          </w:p>
          <w:p w:rsidR="00BE2EAF" w:rsidRDefault="00BE57E1" w:rsidP="00CC78F1">
            <w:pPr>
              <w:jc w:val="center"/>
              <w:rPr>
                <w:rFonts w:eastAsia="Calibri"/>
                <w:b/>
              </w:rPr>
            </w:pPr>
            <w:r>
              <w:rPr>
                <w:rFonts w:eastAsia="Calibri"/>
                <w:b/>
              </w:rPr>
              <w:t>год</w:t>
            </w:r>
          </w:p>
          <w:p w:rsidR="00BE2EAF" w:rsidRPr="006301EF" w:rsidRDefault="00BE2EAF" w:rsidP="00BE57E1">
            <w:pPr>
              <w:jc w:val="center"/>
              <w:rPr>
                <w:rFonts w:eastAsia="Calibri"/>
                <w:b/>
              </w:rPr>
            </w:pPr>
            <w:r>
              <w:rPr>
                <w:rFonts w:eastAsia="Calibri"/>
                <w:b/>
              </w:rPr>
              <w:t xml:space="preserve">базовый </w:t>
            </w:r>
          </w:p>
        </w:tc>
        <w:tc>
          <w:tcPr>
            <w:tcW w:w="1560" w:type="dxa"/>
            <w:vAlign w:val="center"/>
          </w:tcPr>
          <w:p w:rsidR="00BE2EAF" w:rsidRDefault="00BE2EAF" w:rsidP="00CC78F1">
            <w:pPr>
              <w:jc w:val="center"/>
              <w:rPr>
                <w:rFonts w:eastAsia="Calibri"/>
                <w:b/>
              </w:rPr>
            </w:pPr>
            <w:r>
              <w:rPr>
                <w:rFonts w:eastAsia="Calibri"/>
                <w:b/>
              </w:rPr>
              <w:t>2025 год</w:t>
            </w:r>
          </w:p>
          <w:p w:rsidR="00BE2EAF" w:rsidRPr="006301EF" w:rsidRDefault="00BE2EAF" w:rsidP="00CC78F1">
            <w:pPr>
              <w:jc w:val="center"/>
              <w:rPr>
                <w:rFonts w:eastAsia="Calibri"/>
                <w:b/>
              </w:rPr>
            </w:pPr>
            <w:r>
              <w:rPr>
                <w:rFonts w:eastAsia="Calibri"/>
                <w:b/>
              </w:rPr>
              <w:t>и</w:t>
            </w:r>
            <w:r w:rsidRPr="006301EF">
              <w:rPr>
                <w:rFonts w:eastAsia="Calibri"/>
                <w:b/>
              </w:rPr>
              <w:t>нерцион</w:t>
            </w:r>
            <w:r>
              <w:rPr>
                <w:rFonts w:eastAsia="Calibri"/>
                <w:b/>
              </w:rPr>
              <w:t>-</w:t>
            </w:r>
            <w:r w:rsidRPr="006301EF">
              <w:rPr>
                <w:rFonts w:eastAsia="Calibri"/>
                <w:b/>
              </w:rPr>
              <w:t>ный</w:t>
            </w:r>
          </w:p>
        </w:tc>
        <w:tc>
          <w:tcPr>
            <w:tcW w:w="1417" w:type="dxa"/>
            <w:vAlign w:val="center"/>
          </w:tcPr>
          <w:p w:rsidR="00BE2EAF" w:rsidRDefault="00BE2EAF" w:rsidP="00CC78F1">
            <w:pPr>
              <w:jc w:val="center"/>
              <w:rPr>
                <w:rFonts w:eastAsia="Calibri"/>
                <w:b/>
              </w:rPr>
            </w:pPr>
            <w:r>
              <w:rPr>
                <w:rFonts w:eastAsia="Calibri"/>
                <w:b/>
              </w:rPr>
              <w:t>2025 год</w:t>
            </w:r>
          </w:p>
          <w:p w:rsidR="00BE2EAF" w:rsidRPr="006301EF" w:rsidRDefault="00BE2EAF" w:rsidP="00CC78F1">
            <w:pPr>
              <w:jc w:val="center"/>
              <w:rPr>
                <w:rFonts w:eastAsia="Calibri"/>
                <w:b/>
              </w:rPr>
            </w:pPr>
            <w:r>
              <w:rPr>
                <w:rFonts w:eastAsia="Calibri"/>
                <w:b/>
              </w:rPr>
              <w:t>и</w:t>
            </w:r>
            <w:r w:rsidRPr="006301EF">
              <w:rPr>
                <w:rFonts w:eastAsia="Calibri"/>
                <w:b/>
              </w:rPr>
              <w:t>ннова</w:t>
            </w:r>
            <w:r>
              <w:rPr>
                <w:rFonts w:eastAsia="Calibri"/>
                <w:b/>
              </w:rPr>
              <w:t>-</w:t>
            </w:r>
            <w:r w:rsidRPr="006301EF">
              <w:rPr>
                <w:rFonts w:eastAsia="Calibri"/>
                <w:b/>
              </w:rPr>
              <w:t>ционный</w:t>
            </w:r>
          </w:p>
        </w:tc>
      </w:tr>
      <w:tr w:rsidR="00BE2EAF" w:rsidRPr="00AE1ED5" w:rsidTr="00BE57E1">
        <w:trPr>
          <w:jc w:val="center"/>
        </w:trPr>
        <w:tc>
          <w:tcPr>
            <w:tcW w:w="4913" w:type="dxa"/>
          </w:tcPr>
          <w:p w:rsidR="00BE2EAF" w:rsidRPr="00ED5395" w:rsidRDefault="00BE2EAF" w:rsidP="00710F3F">
            <w:pPr>
              <w:keepNext/>
              <w:jc w:val="both"/>
            </w:pPr>
            <w:r>
              <w:t>Численность</w:t>
            </w:r>
            <w:r w:rsidRPr="00B1654C">
              <w:t xml:space="preserve"> населения</w:t>
            </w:r>
            <w:r>
              <w:t xml:space="preserve">, </w:t>
            </w:r>
            <w:r w:rsidR="00CE47C4">
              <w:t>тыс.</w:t>
            </w:r>
            <w:r>
              <w:t xml:space="preserve"> человек</w:t>
            </w:r>
          </w:p>
        </w:tc>
        <w:tc>
          <w:tcPr>
            <w:tcW w:w="1382" w:type="dxa"/>
            <w:vAlign w:val="center"/>
          </w:tcPr>
          <w:p w:rsidR="00BE2EAF" w:rsidRPr="00AE1ED5" w:rsidRDefault="00BE57E1" w:rsidP="00BE57E1">
            <w:pPr>
              <w:keepLines/>
              <w:jc w:val="center"/>
              <w:rPr>
                <w:rFonts w:eastAsia="Calibri"/>
              </w:rPr>
            </w:pPr>
            <w:r>
              <w:rPr>
                <w:rFonts w:eastAsia="Calibri"/>
              </w:rPr>
              <w:t>32,6</w:t>
            </w:r>
          </w:p>
        </w:tc>
        <w:tc>
          <w:tcPr>
            <w:tcW w:w="1560" w:type="dxa"/>
            <w:vAlign w:val="center"/>
          </w:tcPr>
          <w:p w:rsidR="00BE2EAF" w:rsidRPr="00AE1ED5" w:rsidRDefault="00BE57E1" w:rsidP="00BE57E1">
            <w:pPr>
              <w:keepLines/>
              <w:jc w:val="center"/>
              <w:rPr>
                <w:rFonts w:eastAsia="Calibri"/>
              </w:rPr>
            </w:pPr>
            <w:r>
              <w:rPr>
                <w:rFonts w:eastAsia="Calibri"/>
              </w:rPr>
              <w:t>30,1</w:t>
            </w:r>
          </w:p>
        </w:tc>
        <w:tc>
          <w:tcPr>
            <w:tcW w:w="1417" w:type="dxa"/>
            <w:vAlign w:val="center"/>
          </w:tcPr>
          <w:p w:rsidR="00BE2EAF" w:rsidRPr="00AE1ED5" w:rsidRDefault="00BE57E1" w:rsidP="00BE57E1">
            <w:pPr>
              <w:keepLines/>
              <w:jc w:val="center"/>
              <w:rPr>
                <w:rFonts w:eastAsia="Calibri"/>
              </w:rPr>
            </w:pPr>
            <w:r>
              <w:rPr>
                <w:rFonts w:eastAsia="Calibri"/>
              </w:rPr>
              <w:t>30,1</w:t>
            </w:r>
          </w:p>
        </w:tc>
      </w:tr>
      <w:tr w:rsidR="00BE2EAF" w:rsidRPr="00AE1ED5" w:rsidTr="00BE57E1">
        <w:trPr>
          <w:jc w:val="center"/>
        </w:trPr>
        <w:tc>
          <w:tcPr>
            <w:tcW w:w="4913" w:type="dxa"/>
          </w:tcPr>
          <w:p w:rsidR="00BE2EAF" w:rsidRPr="00ED5395" w:rsidRDefault="00BE2EAF" w:rsidP="00710F3F">
            <w:pPr>
              <w:keepNext/>
              <w:jc w:val="both"/>
            </w:pPr>
            <w:r w:rsidRPr="00ED5395">
              <w:t xml:space="preserve">Объем промышленного производства на душу населения, </w:t>
            </w:r>
            <w:r w:rsidR="00CE47C4">
              <w:t>тыс.</w:t>
            </w:r>
            <w:r w:rsidRPr="00ED5395">
              <w:t>рублей</w:t>
            </w:r>
          </w:p>
        </w:tc>
        <w:tc>
          <w:tcPr>
            <w:tcW w:w="1382" w:type="dxa"/>
            <w:vAlign w:val="center"/>
          </w:tcPr>
          <w:p w:rsidR="00BE2EAF" w:rsidRPr="00AE1ED5" w:rsidRDefault="00BE57E1" w:rsidP="00BE57E1">
            <w:pPr>
              <w:keepLines/>
              <w:jc w:val="center"/>
              <w:rPr>
                <w:rFonts w:eastAsia="Calibri"/>
              </w:rPr>
            </w:pPr>
            <w:r>
              <w:rPr>
                <w:rFonts w:eastAsia="Calibri"/>
              </w:rPr>
              <w:t>68,058</w:t>
            </w:r>
          </w:p>
        </w:tc>
        <w:tc>
          <w:tcPr>
            <w:tcW w:w="1560" w:type="dxa"/>
            <w:vAlign w:val="center"/>
          </w:tcPr>
          <w:p w:rsidR="00BE2EAF" w:rsidRPr="00AE1ED5" w:rsidRDefault="00BE57E1" w:rsidP="00BE57E1">
            <w:pPr>
              <w:keepLines/>
              <w:jc w:val="center"/>
              <w:rPr>
                <w:rFonts w:eastAsia="Calibri"/>
              </w:rPr>
            </w:pPr>
            <w:r>
              <w:rPr>
                <w:rFonts w:eastAsia="Calibri"/>
              </w:rPr>
              <w:t>314,8</w:t>
            </w:r>
          </w:p>
        </w:tc>
        <w:tc>
          <w:tcPr>
            <w:tcW w:w="1417" w:type="dxa"/>
            <w:vAlign w:val="center"/>
          </w:tcPr>
          <w:p w:rsidR="00BE2EAF" w:rsidRPr="00AE1ED5" w:rsidRDefault="00BE57E1" w:rsidP="00BE57E1">
            <w:pPr>
              <w:keepLines/>
              <w:jc w:val="center"/>
              <w:rPr>
                <w:rFonts w:eastAsia="Calibri"/>
              </w:rPr>
            </w:pPr>
            <w:r>
              <w:rPr>
                <w:rFonts w:eastAsia="Calibri"/>
              </w:rPr>
              <w:t>331,4</w:t>
            </w:r>
          </w:p>
        </w:tc>
      </w:tr>
      <w:tr w:rsidR="00BE2EAF" w:rsidRPr="00AE1ED5" w:rsidTr="00BE57E1">
        <w:trPr>
          <w:jc w:val="center"/>
        </w:trPr>
        <w:tc>
          <w:tcPr>
            <w:tcW w:w="4913" w:type="dxa"/>
          </w:tcPr>
          <w:p w:rsidR="00BE2EAF" w:rsidRPr="00ED5395" w:rsidRDefault="00BE2EAF" w:rsidP="00710F3F">
            <w:pPr>
              <w:keepNext/>
              <w:jc w:val="both"/>
            </w:pPr>
            <w:r w:rsidRPr="00ED5395">
              <w:t xml:space="preserve">Объем продукции сельского хозяйства в хозяйствах всех категорий на душу населения, </w:t>
            </w:r>
            <w:r w:rsidR="00CE47C4">
              <w:t>тыс.</w:t>
            </w:r>
            <w:r w:rsidRPr="00ED5395">
              <w:t>рублей</w:t>
            </w:r>
          </w:p>
        </w:tc>
        <w:tc>
          <w:tcPr>
            <w:tcW w:w="1382" w:type="dxa"/>
            <w:vAlign w:val="center"/>
          </w:tcPr>
          <w:p w:rsidR="00BE2EAF" w:rsidRPr="00AE1ED5" w:rsidRDefault="00BE57E1" w:rsidP="00BE57E1">
            <w:pPr>
              <w:keepLines/>
              <w:jc w:val="center"/>
              <w:rPr>
                <w:rFonts w:eastAsia="Calibri"/>
              </w:rPr>
            </w:pPr>
            <w:r>
              <w:rPr>
                <w:rFonts w:eastAsia="Calibri"/>
              </w:rPr>
              <w:t>62,761</w:t>
            </w:r>
          </w:p>
        </w:tc>
        <w:tc>
          <w:tcPr>
            <w:tcW w:w="1560" w:type="dxa"/>
            <w:vAlign w:val="center"/>
          </w:tcPr>
          <w:p w:rsidR="00BE2EAF" w:rsidRPr="00AE1ED5" w:rsidRDefault="00BE57E1" w:rsidP="00BE57E1">
            <w:pPr>
              <w:keepLines/>
              <w:jc w:val="center"/>
              <w:rPr>
                <w:rFonts w:eastAsia="Calibri"/>
              </w:rPr>
            </w:pPr>
            <w:r>
              <w:rPr>
                <w:rFonts w:eastAsia="Calibri"/>
              </w:rPr>
              <w:t>235,9</w:t>
            </w:r>
          </w:p>
        </w:tc>
        <w:tc>
          <w:tcPr>
            <w:tcW w:w="1417" w:type="dxa"/>
            <w:vAlign w:val="center"/>
          </w:tcPr>
          <w:p w:rsidR="00BE2EAF" w:rsidRPr="00AE1ED5" w:rsidRDefault="00BE57E1" w:rsidP="00BE57E1">
            <w:pPr>
              <w:keepLines/>
              <w:jc w:val="center"/>
              <w:rPr>
                <w:rFonts w:eastAsia="Calibri"/>
              </w:rPr>
            </w:pPr>
            <w:r>
              <w:rPr>
                <w:rFonts w:eastAsia="Calibri"/>
              </w:rPr>
              <w:t>248,4</w:t>
            </w:r>
          </w:p>
        </w:tc>
      </w:tr>
      <w:tr w:rsidR="00BE2EAF" w:rsidRPr="00AE1ED5" w:rsidTr="00BE57E1">
        <w:trPr>
          <w:jc w:val="center"/>
        </w:trPr>
        <w:tc>
          <w:tcPr>
            <w:tcW w:w="4913" w:type="dxa"/>
          </w:tcPr>
          <w:p w:rsidR="00BE2EAF" w:rsidRPr="007E0851" w:rsidRDefault="00BE2EAF" w:rsidP="00710F3F">
            <w:pPr>
              <w:jc w:val="both"/>
              <w:rPr>
                <w:rFonts w:eastAsia="Calibri"/>
                <w:highlight w:val="yellow"/>
              </w:rPr>
            </w:pPr>
            <w:r w:rsidRPr="00ED5395">
              <w:t xml:space="preserve">Инвестиции в основной капитал за счет всех источников финансирования на душу населения, </w:t>
            </w:r>
            <w:r w:rsidR="00CE47C4">
              <w:t>тыс.</w:t>
            </w:r>
            <w:r w:rsidRPr="00ED5395">
              <w:t>рублей</w:t>
            </w:r>
          </w:p>
        </w:tc>
        <w:tc>
          <w:tcPr>
            <w:tcW w:w="1382" w:type="dxa"/>
            <w:vAlign w:val="center"/>
          </w:tcPr>
          <w:p w:rsidR="00BE2EAF" w:rsidRPr="00AE1ED5" w:rsidRDefault="00BE57E1" w:rsidP="00BE57E1">
            <w:pPr>
              <w:keepLines/>
              <w:jc w:val="center"/>
              <w:rPr>
                <w:rFonts w:eastAsia="Calibri"/>
              </w:rPr>
            </w:pPr>
            <w:r>
              <w:rPr>
                <w:rFonts w:eastAsia="Calibri"/>
              </w:rPr>
              <w:t>23,071</w:t>
            </w:r>
          </w:p>
        </w:tc>
        <w:tc>
          <w:tcPr>
            <w:tcW w:w="1560" w:type="dxa"/>
            <w:vAlign w:val="center"/>
          </w:tcPr>
          <w:p w:rsidR="00BE2EAF" w:rsidRPr="00AE1ED5" w:rsidRDefault="00BE57E1" w:rsidP="00BE57E1">
            <w:pPr>
              <w:keepLines/>
              <w:jc w:val="center"/>
              <w:rPr>
                <w:rFonts w:eastAsia="Calibri"/>
              </w:rPr>
            </w:pPr>
            <w:r>
              <w:rPr>
                <w:rFonts w:eastAsia="Calibri"/>
              </w:rPr>
              <w:t>66,4</w:t>
            </w:r>
          </w:p>
        </w:tc>
        <w:tc>
          <w:tcPr>
            <w:tcW w:w="1417" w:type="dxa"/>
            <w:vAlign w:val="center"/>
          </w:tcPr>
          <w:p w:rsidR="00BE2EAF" w:rsidRPr="00AE1ED5" w:rsidRDefault="00BE57E1" w:rsidP="00BE57E1">
            <w:pPr>
              <w:keepLines/>
              <w:jc w:val="center"/>
              <w:rPr>
                <w:rFonts w:eastAsia="Calibri"/>
              </w:rPr>
            </w:pPr>
            <w:r>
              <w:rPr>
                <w:rFonts w:eastAsia="Calibri"/>
              </w:rPr>
              <w:t>69,9</w:t>
            </w:r>
          </w:p>
        </w:tc>
      </w:tr>
      <w:tr w:rsidR="00BE2EAF" w:rsidRPr="00AE1ED5" w:rsidTr="00BE57E1">
        <w:trPr>
          <w:jc w:val="center"/>
        </w:trPr>
        <w:tc>
          <w:tcPr>
            <w:tcW w:w="4913" w:type="dxa"/>
          </w:tcPr>
          <w:p w:rsidR="00BE2EAF" w:rsidRPr="00216A27" w:rsidRDefault="00BE2EAF" w:rsidP="00710F3F">
            <w:pPr>
              <w:jc w:val="both"/>
              <w:rPr>
                <w:rFonts w:eastAsia="Calibri"/>
              </w:rPr>
            </w:pPr>
            <w:r w:rsidRPr="002024B9">
              <w:t>Удельный вес инновационных товаров, работ, услуг в общем объеме отгруженных товаров, работ, услуг организаций промышленного производства и сферы услуг,</w:t>
            </w:r>
            <w:r w:rsidR="001D2850">
              <w:t>%</w:t>
            </w:r>
          </w:p>
        </w:tc>
        <w:tc>
          <w:tcPr>
            <w:tcW w:w="1382" w:type="dxa"/>
            <w:vAlign w:val="center"/>
          </w:tcPr>
          <w:p w:rsidR="00BE2EAF" w:rsidRPr="00AE1ED5" w:rsidRDefault="00BE57E1" w:rsidP="00BE57E1">
            <w:pPr>
              <w:keepLines/>
              <w:jc w:val="center"/>
              <w:rPr>
                <w:rFonts w:eastAsia="Calibri"/>
              </w:rPr>
            </w:pPr>
            <w:r>
              <w:rPr>
                <w:rFonts w:eastAsia="Calibri"/>
              </w:rPr>
              <w:t>-</w:t>
            </w:r>
          </w:p>
        </w:tc>
        <w:tc>
          <w:tcPr>
            <w:tcW w:w="1560" w:type="dxa"/>
            <w:vAlign w:val="center"/>
          </w:tcPr>
          <w:p w:rsidR="00BE2EAF" w:rsidRPr="001B716C" w:rsidRDefault="001B716C" w:rsidP="00BE57E1">
            <w:pPr>
              <w:keepLines/>
              <w:jc w:val="center"/>
              <w:rPr>
                <w:rFonts w:eastAsia="Calibri"/>
              </w:rPr>
            </w:pPr>
            <w:r>
              <w:rPr>
                <w:rFonts w:eastAsia="Calibri"/>
              </w:rPr>
              <w:t>-</w:t>
            </w:r>
          </w:p>
        </w:tc>
        <w:tc>
          <w:tcPr>
            <w:tcW w:w="1417" w:type="dxa"/>
            <w:vAlign w:val="center"/>
          </w:tcPr>
          <w:p w:rsidR="00BE2EAF" w:rsidRPr="001B716C" w:rsidRDefault="001B716C" w:rsidP="00BE57E1">
            <w:pPr>
              <w:keepLines/>
              <w:jc w:val="center"/>
              <w:rPr>
                <w:rFonts w:eastAsia="Calibri"/>
              </w:rPr>
            </w:pPr>
            <w:r>
              <w:rPr>
                <w:rFonts w:eastAsia="Calibri"/>
              </w:rPr>
              <w:t>-</w:t>
            </w:r>
          </w:p>
        </w:tc>
      </w:tr>
      <w:tr w:rsidR="00BE2EAF" w:rsidRPr="00AE1ED5" w:rsidTr="00BE57E1">
        <w:trPr>
          <w:jc w:val="center"/>
        </w:trPr>
        <w:tc>
          <w:tcPr>
            <w:tcW w:w="4913" w:type="dxa"/>
          </w:tcPr>
          <w:p w:rsidR="00BE2EAF" w:rsidRDefault="00BE2EAF" w:rsidP="00710F3F">
            <w:pPr>
              <w:jc w:val="both"/>
              <w:rPr>
                <w:rFonts w:eastAsia="Calibri"/>
              </w:rPr>
            </w:pPr>
            <w:r>
              <w:t xml:space="preserve">Среднемесячная заработная плата </w:t>
            </w:r>
            <w:r w:rsidRPr="00B1654C">
              <w:t>работников организаций (по полному кругу)</w:t>
            </w:r>
            <w:r>
              <w:t>,</w:t>
            </w:r>
          </w:p>
          <w:p w:rsidR="00BE2EAF" w:rsidRPr="00B1654C" w:rsidRDefault="00BE2EAF" w:rsidP="00710F3F">
            <w:pPr>
              <w:jc w:val="both"/>
              <w:rPr>
                <w:rFonts w:eastAsia="Calibri"/>
              </w:rPr>
            </w:pPr>
            <w:r>
              <w:rPr>
                <w:rFonts w:eastAsia="Calibri"/>
              </w:rPr>
              <w:t>рублей</w:t>
            </w:r>
          </w:p>
        </w:tc>
        <w:tc>
          <w:tcPr>
            <w:tcW w:w="1382" w:type="dxa"/>
            <w:vAlign w:val="center"/>
          </w:tcPr>
          <w:p w:rsidR="00BE2EAF" w:rsidRPr="00AE1ED5" w:rsidRDefault="00BE57E1" w:rsidP="00BE57E1">
            <w:pPr>
              <w:keepLines/>
              <w:jc w:val="center"/>
              <w:rPr>
                <w:rFonts w:eastAsia="Calibri"/>
              </w:rPr>
            </w:pPr>
            <w:r>
              <w:rPr>
                <w:rFonts w:eastAsia="Calibri"/>
              </w:rPr>
              <w:t>7378</w:t>
            </w:r>
          </w:p>
        </w:tc>
        <w:tc>
          <w:tcPr>
            <w:tcW w:w="1560" w:type="dxa"/>
            <w:vAlign w:val="center"/>
          </w:tcPr>
          <w:p w:rsidR="00BE2EAF" w:rsidRPr="00AE1ED5" w:rsidRDefault="00BE57E1" w:rsidP="00BE57E1">
            <w:pPr>
              <w:keepLines/>
              <w:jc w:val="center"/>
              <w:rPr>
                <w:rFonts w:eastAsia="Calibri"/>
              </w:rPr>
            </w:pPr>
            <w:r>
              <w:rPr>
                <w:rFonts w:eastAsia="Calibri"/>
              </w:rPr>
              <w:t>37717</w:t>
            </w:r>
          </w:p>
        </w:tc>
        <w:tc>
          <w:tcPr>
            <w:tcW w:w="1417" w:type="dxa"/>
            <w:vAlign w:val="center"/>
          </w:tcPr>
          <w:p w:rsidR="00BE2EAF" w:rsidRPr="00AE1ED5" w:rsidRDefault="00BE57E1" w:rsidP="00BE57E1">
            <w:pPr>
              <w:keepLines/>
              <w:jc w:val="center"/>
              <w:rPr>
                <w:rFonts w:eastAsia="Calibri"/>
              </w:rPr>
            </w:pPr>
            <w:r>
              <w:rPr>
                <w:rFonts w:eastAsia="Calibri"/>
              </w:rPr>
              <w:t>39702</w:t>
            </w:r>
          </w:p>
        </w:tc>
      </w:tr>
    </w:tbl>
    <w:p w:rsidR="004D4773" w:rsidRDefault="004D4773" w:rsidP="004D4773">
      <w:pPr>
        <w:tabs>
          <w:tab w:val="left" w:pos="6180"/>
        </w:tabs>
        <w:rPr>
          <w:sz w:val="28"/>
          <w:szCs w:val="28"/>
        </w:rPr>
      </w:pPr>
    </w:p>
    <w:p w:rsidR="004D4773" w:rsidRPr="004D4773" w:rsidRDefault="004D4773" w:rsidP="001B716C">
      <w:pPr>
        <w:pStyle w:val="af4"/>
        <w:tabs>
          <w:tab w:val="left" w:pos="6180"/>
        </w:tabs>
        <w:ind w:left="0"/>
        <w:jc w:val="center"/>
        <w:rPr>
          <w:rFonts w:ascii="Times New Roman" w:hAnsi="Times New Roman"/>
          <w:b/>
          <w:sz w:val="28"/>
          <w:szCs w:val="28"/>
        </w:rPr>
      </w:pPr>
      <w:r w:rsidRPr="004D4773">
        <w:rPr>
          <w:rFonts w:ascii="Times New Roman" w:hAnsi="Times New Roman"/>
          <w:b/>
          <w:sz w:val="28"/>
          <w:szCs w:val="28"/>
        </w:rPr>
        <w:t>3.4.Инвестиционная стратегия</w:t>
      </w:r>
    </w:p>
    <w:p w:rsidR="00043369" w:rsidRPr="0083428C" w:rsidRDefault="00043369" w:rsidP="00043369">
      <w:pPr>
        <w:ind w:firstLine="708"/>
        <w:jc w:val="both"/>
        <w:rPr>
          <w:sz w:val="28"/>
          <w:szCs w:val="28"/>
        </w:rPr>
      </w:pPr>
      <w:r w:rsidRPr="0083428C">
        <w:rPr>
          <w:sz w:val="28"/>
          <w:szCs w:val="28"/>
        </w:rPr>
        <w:t xml:space="preserve">Ключевым фактором экономического роста,  развития социальной сферы  и повышения качества жизни населения Чернянского района являются инвестиции, привлечение которых  важнейшая  задача в деятельности органов местного самоуправления района. В этих целях выполнен комплекс мероприятий, направленных на создание благоприятного инвестиционного климата и повышение инвестиционной активности в районе. </w:t>
      </w:r>
    </w:p>
    <w:p w:rsidR="00043369" w:rsidRPr="0083428C" w:rsidRDefault="00043369" w:rsidP="0083428C">
      <w:pPr>
        <w:ind w:firstLine="709"/>
        <w:jc w:val="both"/>
        <w:rPr>
          <w:sz w:val="28"/>
          <w:szCs w:val="28"/>
        </w:rPr>
      </w:pPr>
      <w:r w:rsidRPr="0083428C">
        <w:rPr>
          <w:sz w:val="28"/>
          <w:szCs w:val="28"/>
        </w:rPr>
        <w:lastRenderedPageBreak/>
        <w:t>В Чернянском районе разработан инвестиционный паспорт, включающий в себя информацию о муниципальном образовании, перечень нормативных правовых актов, регулирующих инвестиционную деятельность в муниципальном образовании, информацию о механизмах поддержки, преференциях, льготах, предоставляемых инвесторам и предпринимателям, перечень объектов инфраструктуры для ведения предпринимательской деятельности и др.</w:t>
      </w:r>
    </w:p>
    <w:p w:rsidR="004D4773" w:rsidRDefault="004D4773" w:rsidP="004D4773">
      <w:pPr>
        <w:ind w:firstLine="851"/>
        <w:jc w:val="both"/>
        <w:rPr>
          <w:sz w:val="28"/>
          <w:szCs w:val="28"/>
        </w:rPr>
      </w:pPr>
      <w:r w:rsidRPr="002A19BA">
        <w:rPr>
          <w:sz w:val="28"/>
          <w:szCs w:val="28"/>
        </w:rPr>
        <w:t>Инвестиционная стратегия муниципального района «</w:t>
      </w:r>
      <w:r>
        <w:rPr>
          <w:sz w:val="28"/>
          <w:szCs w:val="28"/>
        </w:rPr>
        <w:t>Чернянский</w:t>
      </w:r>
      <w:r w:rsidRPr="002A19BA">
        <w:rPr>
          <w:sz w:val="28"/>
          <w:szCs w:val="28"/>
        </w:rPr>
        <w:t xml:space="preserve"> район» на период до 2025 года определя</w:t>
      </w:r>
      <w:r>
        <w:rPr>
          <w:sz w:val="28"/>
          <w:szCs w:val="28"/>
        </w:rPr>
        <w:t>ет</w:t>
      </w:r>
      <w:r w:rsidRPr="002A19BA">
        <w:rPr>
          <w:sz w:val="28"/>
          <w:szCs w:val="28"/>
        </w:rPr>
        <w:t xml:space="preserve"> долгосрочные цели и ожидаемые результаты деятельности органов местного самоуправления, хозяйствующих субъектов по созданию благоприятного инвестиционного климата в муниципальном районе «</w:t>
      </w:r>
      <w:r>
        <w:rPr>
          <w:sz w:val="28"/>
          <w:szCs w:val="28"/>
        </w:rPr>
        <w:t>Чернянский</w:t>
      </w:r>
      <w:r w:rsidRPr="002A19BA">
        <w:rPr>
          <w:sz w:val="28"/>
          <w:szCs w:val="28"/>
        </w:rPr>
        <w:t xml:space="preserve"> район». </w:t>
      </w:r>
    </w:p>
    <w:p w:rsidR="004D4773" w:rsidRDefault="004D4773" w:rsidP="004D4773">
      <w:pPr>
        <w:ind w:firstLine="851"/>
        <w:jc w:val="both"/>
        <w:rPr>
          <w:sz w:val="28"/>
          <w:szCs w:val="28"/>
        </w:rPr>
      </w:pPr>
      <w:r w:rsidRPr="002A19BA">
        <w:rPr>
          <w:sz w:val="28"/>
          <w:szCs w:val="28"/>
        </w:rPr>
        <w:t>Направления инвестиционной политики концентриру</w:t>
      </w:r>
      <w:r>
        <w:rPr>
          <w:sz w:val="28"/>
          <w:szCs w:val="28"/>
        </w:rPr>
        <w:t>ются</w:t>
      </w:r>
      <w:r w:rsidRPr="002A19BA">
        <w:rPr>
          <w:sz w:val="28"/>
          <w:szCs w:val="28"/>
        </w:rPr>
        <w:t xml:space="preserve"> на факторах, определяющих инвестиционную привлекательность муниципального района, охватыва</w:t>
      </w:r>
      <w:r>
        <w:rPr>
          <w:sz w:val="28"/>
          <w:szCs w:val="28"/>
        </w:rPr>
        <w:t>ют</w:t>
      </w:r>
      <w:r w:rsidRPr="002A19BA">
        <w:rPr>
          <w:sz w:val="28"/>
          <w:szCs w:val="28"/>
        </w:rPr>
        <w:t xml:space="preserve"> следующие ключевые направления инвестиционной политики района: </w:t>
      </w:r>
    </w:p>
    <w:p w:rsidR="004D4773" w:rsidRDefault="004D4773" w:rsidP="004D4773">
      <w:pPr>
        <w:ind w:firstLine="851"/>
        <w:jc w:val="both"/>
        <w:rPr>
          <w:sz w:val="28"/>
          <w:szCs w:val="28"/>
        </w:rPr>
      </w:pPr>
      <w:r w:rsidRPr="002A19BA">
        <w:rPr>
          <w:sz w:val="28"/>
          <w:szCs w:val="28"/>
        </w:rPr>
        <w:t xml:space="preserve">1.Внедрение системы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 </w:t>
      </w:r>
    </w:p>
    <w:p w:rsidR="004D4773" w:rsidRDefault="004D4773" w:rsidP="004D4773">
      <w:pPr>
        <w:ind w:firstLine="851"/>
        <w:jc w:val="both"/>
        <w:rPr>
          <w:sz w:val="28"/>
          <w:szCs w:val="28"/>
        </w:rPr>
      </w:pPr>
      <w:r w:rsidRPr="002A19BA">
        <w:rPr>
          <w:sz w:val="28"/>
          <w:szCs w:val="28"/>
        </w:rPr>
        <w:t xml:space="preserve">2.Реализации проектов с использованием механизма муниципально- частного партнерства. </w:t>
      </w:r>
    </w:p>
    <w:p w:rsidR="004D4773" w:rsidRDefault="004D4773" w:rsidP="004D4773">
      <w:pPr>
        <w:ind w:firstLine="851"/>
        <w:jc w:val="both"/>
        <w:rPr>
          <w:sz w:val="28"/>
          <w:szCs w:val="28"/>
        </w:rPr>
      </w:pPr>
      <w:r w:rsidRPr="002A19BA">
        <w:rPr>
          <w:sz w:val="28"/>
          <w:szCs w:val="28"/>
        </w:rPr>
        <w:t>3.Организация специализированного интернет – ресурса муниципального образования об инвестиционной деятельности, обеспечивающего канал прямой связи органов местног</w:t>
      </w:r>
      <w:r>
        <w:rPr>
          <w:sz w:val="28"/>
          <w:szCs w:val="28"/>
        </w:rPr>
        <w:t>о самоуправления с инвесторами.</w:t>
      </w:r>
      <w:r w:rsidRPr="002A19BA">
        <w:rPr>
          <w:sz w:val="28"/>
          <w:szCs w:val="28"/>
        </w:rPr>
        <w:t xml:space="preserve"> </w:t>
      </w:r>
    </w:p>
    <w:p w:rsidR="004D4773" w:rsidRDefault="004D4773" w:rsidP="004D4773">
      <w:pPr>
        <w:ind w:firstLine="851"/>
        <w:jc w:val="both"/>
        <w:rPr>
          <w:sz w:val="28"/>
          <w:szCs w:val="28"/>
        </w:rPr>
      </w:pPr>
      <w:r w:rsidRPr="002A19BA">
        <w:rPr>
          <w:sz w:val="28"/>
          <w:szCs w:val="28"/>
        </w:rPr>
        <w:t xml:space="preserve">4.Формирование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 </w:t>
      </w:r>
    </w:p>
    <w:p w:rsidR="004D4773" w:rsidRDefault="004D4773" w:rsidP="004D4773">
      <w:pPr>
        <w:ind w:firstLine="851"/>
        <w:jc w:val="both"/>
        <w:rPr>
          <w:sz w:val="28"/>
          <w:szCs w:val="28"/>
        </w:rPr>
      </w:pPr>
      <w:r w:rsidRPr="002A19BA">
        <w:rPr>
          <w:sz w:val="28"/>
          <w:szCs w:val="28"/>
        </w:rPr>
        <w:t>5.Обеспечение деятельности общественного Совета по поддержке и развитию малого и среднего предпринимательства и улучшению инвестиционного климата муниципального района «</w:t>
      </w:r>
      <w:r>
        <w:rPr>
          <w:sz w:val="28"/>
          <w:szCs w:val="28"/>
        </w:rPr>
        <w:t xml:space="preserve">Чернянский </w:t>
      </w:r>
      <w:r w:rsidRPr="002A19BA">
        <w:rPr>
          <w:sz w:val="28"/>
          <w:szCs w:val="28"/>
        </w:rPr>
        <w:t xml:space="preserve">район». </w:t>
      </w:r>
    </w:p>
    <w:p w:rsidR="004D4773" w:rsidRDefault="004D4773" w:rsidP="004D4773">
      <w:pPr>
        <w:ind w:firstLine="851"/>
        <w:jc w:val="both"/>
        <w:rPr>
          <w:sz w:val="28"/>
          <w:szCs w:val="28"/>
        </w:rPr>
      </w:pPr>
      <w:r w:rsidRPr="002A19BA">
        <w:rPr>
          <w:sz w:val="28"/>
          <w:szCs w:val="28"/>
        </w:rPr>
        <w:t xml:space="preserve">6.Проведение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w:t>
      </w:r>
    </w:p>
    <w:p w:rsidR="004D4773" w:rsidRDefault="004D4773" w:rsidP="004D4773">
      <w:pPr>
        <w:ind w:firstLine="851"/>
        <w:jc w:val="both"/>
        <w:rPr>
          <w:sz w:val="28"/>
          <w:szCs w:val="28"/>
        </w:rPr>
      </w:pPr>
      <w:r w:rsidRPr="002A19BA">
        <w:rPr>
          <w:sz w:val="28"/>
          <w:szCs w:val="28"/>
        </w:rPr>
        <w:t xml:space="preserve">7.Обеспечение профессиональной подготовки и переподготовки должностных лиц, ответственных за привлечение инвестиций и поддержку предпринимательства. </w:t>
      </w:r>
    </w:p>
    <w:p w:rsidR="004D4773" w:rsidRDefault="004D4773" w:rsidP="004D4773">
      <w:pPr>
        <w:ind w:firstLine="851"/>
        <w:jc w:val="both"/>
        <w:rPr>
          <w:sz w:val="28"/>
          <w:szCs w:val="28"/>
        </w:rPr>
      </w:pPr>
      <w:r w:rsidRPr="002A19BA">
        <w:rPr>
          <w:sz w:val="28"/>
          <w:szCs w:val="28"/>
        </w:rPr>
        <w:t xml:space="preserve">8.Реализация инвестиционных проектов хозяйствующими субъектами. </w:t>
      </w:r>
    </w:p>
    <w:p w:rsidR="004D4773" w:rsidRDefault="004D4773" w:rsidP="004D4773">
      <w:pPr>
        <w:ind w:firstLine="851"/>
        <w:jc w:val="both"/>
        <w:rPr>
          <w:sz w:val="28"/>
          <w:szCs w:val="28"/>
        </w:rPr>
      </w:pPr>
      <w:r w:rsidRPr="002A19BA">
        <w:rPr>
          <w:sz w:val="28"/>
          <w:szCs w:val="28"/>
        </w:rPr>
        <w:t xml:space="preserve">9.Развитие депрессивных промышленных площадок. 10.Взаимодействие между инвесторами и поставщиками услуг. </w:t>
      </w:r>
    </w:p>
    <w:p w:rsidR="004D4773" w:rsidRDefault="004D4773" w:rsidP="004D4773">
      <w:pPr>
        <w:ind w:firstLine="851"/>
        <w:jc w:val="both"/>
        <w:rPr>
          <w:sz w:val="28"/>
          <w:szCs w:val="28"/>
        </w:rPr>
      </w:pPr>
      <w:r w:rsidRPr="002A19BA">
        <w:rPr>
          <w:sz w:val="28"/>
          <w:szCs w:val="28"/>
        </w:rPr>
        <w:t xml:space="preserve">Приоритеты в привлечении инвестиций: </w:t>
      </w:r>
    </w:p>
    <w:p w:rsidR="004D4773" w:rsidRDefault="004D4773" w:rsidP="004D4773">
      <w:pPr>
        <w:ind w:firstLine="851"/>
        <w:jc w:val="both"/>
        <w:rPr>
          <w:sz w:val="28"/>
          <w:szCs w:val="28"/>
        </w:rPr>
      </w:pPr>
      <w:r w:rsidRPr="002A19BA">
        <w:rPr>
          <w:sz w:val="28"/>
          <w:szCs w:val="28"/>
        </w:rPr>
        <w:t xml:space="preserve">1.Реализация проектов по созданию и расширению предприятий в промышленности и сельском хозяйстве, в том числе направленных на импортозамещение, на выпуск инновационных продуктов. </w:t>
      </w:r>
    </w:p>
    <w:p w:rsidR="004D4773" w:rsidRDefault="004D4773" w:rsidP="004D4773">
      <w:pPr>
        <w:ind w:firstLine="851"/>
        <w:jc w:val="both"/>
        <w:rPr>
          <w:sz w:val="28"/>
          <w:szCs w:val="28"/>
        </w:rPr>
      </w:pPr>
      <w:r w:rsidRPr="002A19BA">
        <w:rPr>
          <w:sz w:val="28"/>
          <w:szCs w:val="28"/>
        </w:rPr>
        <w:lastRenderedPageBreak/>
        <w:t xml:space="preserve">2.Реализация проектов по созданию новых производств. </w:t>
      </w:r>
    </w:p>
    <w:p w:rsidR="004D4773" w:rsidRDefault="004D4773" w:rsidP="004D4773">
      <w:pPr>
        <w:ind w:firstLine="851"/>
        <w:jc w:val="both"/>
        <w:rPr>
          <w:sz w:val="28"/>
          <w:szCs w:val="28"/>
        </w:rPr>
      </w:pPr>
      <w:r w:rsidRPr="002A19BA">
        <w:rPr>
          <w:sz w:val="28"/>
          <w:szCs w:val="28"/>
        </w:rPr>
        <w:t xml:space="preserve">3.Реализация проектов с использованием МЧП. </w:t>
      </w:r>
    </w:p>
    <w:p w:rsidR="004D4773" w:rsidRDefault="004D4773" w:rsidP="004D4773">
      <w:pPr>
        <w:ind w:firstLine="851"/>
        <w:jc w:val="both"/>
        <w:rPr>
          <w:sz w:val="28"/>
          <w:szCs w:val="28"/>
        </w:rPr>
      </w:pPr>
      <w:r w:rsidRPr="002A19BA">
        <w:rPr>
          <w:sz w:val="28"/>
          <w:szCs w:val="28"/>
        </w:rPr>
        <w:t xml:space="preserve">4.Реализация проектов, направленных на замену оборудования, модернизацию действующих производств. </w:t>
      </w:r>
    </w:p>
    <w:p w:rsidR="004D4773" w:rsidRDefault="004D4773" w:rsidP="004D4773">
      <w:pPr>
        <w:ind w:firstLine="851"/>
        <w:jc w:val="both"/>
        <w:rPr>
          <w:sz w:val="28"/>
          <w:szCs w:val="28"/>
        </w:rPr>
      </w:pPr>
      <w:r w:rsidRPr="002A19BA">
        <w:rPr>
          <w:sz w:val="28"/>
          <w:szCs w:val="28"/>
        </w:rPr>
        <w:t>5.Реализация проектов, направленных на развитие депрессивных промышленных площадок</w:t>
      </w:r>
      <w:r w:rsidR="00CB7914">
        <w:rPr>
          <w:sz w:val="28"/>
          <w:szCs w:val="28"/>
        </w:rPr>
        <w:t>.</w:t>
      </w:r>
    </w:p>
    <w:p w:rsidR="00CB7914" w:rsidRPr="0083428C" w:rsidRDefault="00CB7914" w:rsidP="00CB7914">
      <w:pPr>
        <w:jc w:val="right"/>
        <w:rPr>
          <w:i/>
          <w:sz w:val="28"/>
          <w:szCs w:val="28"/>
        </w:rPr>
      </w:pPr>
      <w:r w:rsidRPr="0083428C">
        <w:rPr>
          <w:i/>
          <w:sz w:val="28"/>
          <w:szCs w:val="28"/>
        </w:rPr>
        <w:t xml:space="preserve">Таблица </w:t>
      </w:r>
      <w:r w:rsidR="0083428C" w:rsidRPr="0083428C">
        <w:rPr>
          <w:i/>
          <w:sz w:val="28"/>
          <w:szCs w:val="28"/>
        </w:rPr>
        <w:t>56</w:t>
      </w:r>
    </w:p>
    <w:p w:rsidR="00CB7914" w:rsidRPr="0083428C" w:rsidRDefault="00CB7914" w:rsidP="00CB7914">
      <w:pPr>
        <w:pStyle w:val="ConsPlusNormal"/>
        <w:jc w:val="center"/>
        <w:rPr>
          <w:rFonts w:ascii="Times New Roman" w:hAnsi="Times New Roman" w:cs="Times New Roman"/>
          <w:b/>
          <w:sz w:val="28"/>
          <w:szCs w:val="28"/>
        </w:rPr>
      </w:pPr>
      <w:r w:rsidRPr="0083428C">
        <w:rPr>
          <w:rFonts w:ascii="Times New Roman" w:hAnsi="Times New Roman" w:cs="Times New Roman"/>
          <w:b/>
          <w:sz w:val="28"/>
          <w:szCs w:val="28"/>
        </w:rPr>
        <w:t xml:space="preserve">Основные показатели инвестиционного потенциала </w:t>
      </w:r>
    </w:p>
    <w:p w:rsidR="00CB7914" w:rsidRPr="0083428C" w:rsidRDefault="0083428C" w:rsidP="00CB7914">
      <w:pPr>
        <w:pStyle w:val="ConsPlusNormal"/>
        <w:jc w:val="center"/>
        <w:rPr>
          <w:rFonts w:ascii="Times New Roman" w:hAnsi="Times New Roman" w:cs="Times New Roman"/>
          <w:b/>
          <w:sz w:val="28"/>
          <w:szCs w:val="28"/>
        </w:rPr>
      </w:pPr>
      <w:r w:rsidRPr="0083428C">
        <w:rPr>
          <w:rFonts w:ascii="Times New Roman" w:hAnsi="Times New Roman" w:cs="Times New Roman"/>
          <w:b/>
          <w:sz w:val="28"/>
          <w:szCs w:val="28"/>
        </w:rPr>
        <w:t>Чернянского</w:t>
      </w:r>
      <w:r w:rsidR="00CB7914" w:rsidRPr="0083428C">
        <w:rPr>
          <w:rFonts w:ascii="Times New Roman" w:hAnsi="Times New Roman" w:cs="Times New Roman"/>
          <w:b/>
          <w:sz w:val="28"/>
          <w:szCs w:val="28"/>
        </w:rPr>
        <w:t xml:space="preserve">  района </w:t>
      </w:r>
    </w:p>
    <w:p w:rsidR="00CB7914" w:rsidRPr="0083428C" w:rsidRDefault="00CB7914" w:rsidP="00CB7914">
      <w:pPr>
        <w:pStyle w:val="ConsPlusNormal"/>
        <w:jc w:val="both"/>
        <w:rPr>
          <w:rFonts w:ascii="Times New Roman" w:hAnsi="Times New Roman" w:cs="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660"/>
        <w:gridCol w:w="1026"/>
        <w:gridCol w:w="992"/>
        <w:gridCol w:w="992"/>
        <w:gridCol w:w="993"/>
        <w:gridCol w:w="992"/>
        <w:gridCol w:w="1134"/>
      </w:tblGrid>
      <w:tr w:rsidR="00CB7914" w:rsidRPr="006B6A5E" w:rsidTr="0083428C">
        <w:trPr>
          <w:tblHeader/>
        </w:trPr>
        <w:tc>
          <w:tcPr>
            <w:tcW w:w="675" w:type="dxa"/>
            <w:vAlign w:val="center"/>
          </w:tcPr>
          <w:p w:rsidR="00CB7914" w:rsidRPr="00AA018A" w:rsidRDefault="00CB7914" w:rsidP="0083428C">
            <w:pPr>
              <w:pStyle w:val="ConsPlusNormal"/>
              <w:ind w:firstLine="0"/>
              <w:jc w:val="center"/>
              <w:rPr>
                <w:rFonts w:ascii="Times New Roman" w:hAnsi="Times New Roman"/>
                <w:b/>
                <w:sz w:val="24"/>
                <w:szCs w:val="24"/>
              </w:rPr>
            </w:pPr>
            <w:r w:rsidRPr="00AA018A">
              <w:rPr>
                <w:rFonts w:ascii="Times New Roman" w:hAnsi="Times New Roman"/>
                <w:b/>
                <w:sz w:val="24"/>
                <w:szCs w:val="24"/>
              </w:rPr>
              <w:t>№ п/п</w:t>
            </w:r>
          </w:p>
        </w:tc>
        <w:tc>
          <w:tcPr>
            <w:tcW w:w="2660" w:type="dxa"/>
            <w:vAlign w:val="center"/>
          </w:tcPr>
          <w:p w:rsidR="00CB7914" w:rsidRPr="00AA018A" w:rsidRDefault="00CB7914" w:rsidP="0083428C">
            <w:pPr>
              <w:pStyle w:val="ConsPlusNormal"/>
              <w:ind w:firstLine="28"/>
              <w:jc w:val="center"/>
              <w:rPr>
                <w:rFonts w:ascii="Times New Roman" w:hAnsi="Times New Roman"/>
                <w:b/>
                <w:sz w:val="24"/>
                <w:szCs w:val="24"/>
              </w:rPr>
            </w:pPr>
            <w:r w:rsidRPr="00AA018A">
              <w:rPr>
                <w:rFonts w:ascii="Times New Roman" w:hAnsi="Times New Roman"/>
                <w:b/>
                <w:sz w:val="24"/>
                <w:szCs w:val="24"/>
              </w:rPr>
              <w:t>Показатели, ед. изм.</w:t>
            </w:r>
          </w:p>
        </w:tc>
        <w:tc>
          <w:tcPr>
            <w:tcW w:w="1026" w:type="dxa"/>
            <w:vAlign w:val="center"/>
          </w:tcPr>
          <w:p w:rsidR="00CB7914" w:rsidRPr="00AA018A" w:rsidRDefault="00CB7914" w:rsidP="0083428C">
            <w:pPr>
              <w:pStyle w:val="ConsPlusNormal"/>
              <w:ind w:firstLine="34"/>
              <w:jc w:val="center"/>
              <w:rPr>
                <w:rFonts w:ascii="Times New Roman" w:hAnsi="Times New Roman"/>
                <w:b/>
                <w:sz w:val="24"/>
                <w:szCs w:val="24"/>
              </w:rPr>
            </w:pPr>
            <w:r w:rsidRPr="00AA018A">
              <w:rPr>
                <w:rFonts w:ascii="Times New Roman" w:hAnsi="Times New Roman"/>
                <w:b/>
                <w:sz w:val="24"/>
                <w:szCs w:val="24"/>
              </w:rPr>
              <w:t>2012</w:t>
            </w:r>
            <w:r>
              <w:rPr>
                <w:rFonts w:ascii="Times New Roman" w:hAnsi="Times New Roman"/>
                <w:b/>
                <w:sz w:val="24"/>
                <w:szCs w:val="24"/>
              </w:rPr>
              <w:t xml:space="preserve"> год</w:t>
            </w:r>
          </w:p>
        </w:tc>
        <w:tc>
          <w:tcPr>
            <w:tcW w:w="992" w:type="dxa"/>
            <w:vAlign w:val="center"/>
          </w:tcPr>
          <w:p w:rsidR="00CB7914" w:rsidRPr="00AA018A" w:rsidRDefault="00CB7914" w:rsidP="0083428C">
            <w:pPr>
              <w:pStyle w:val="ConsPlusNormal"/>
              <w:ind w:firstLine="0"/>
              <w:jc w:val="center"/>
              <w:rPr>
                <w:rFonts w:ascii="Times New Roman" w:hAnsi="Times New Roman"/>
                <w:b/>
                <w:sz w:val="24"/>
                <w:szCs w:val="24"/>
              </w:rPr>
            </w:pPr>
            <w:r w:rsidRPr="00AA018A">
              <w:rPr>
                <w:rFonts w:ascii="Times New Roman" w:hAnsi="Times New Roman"/>
                <w:b/>
                <w:sz w:val="24"/>
                <w:szCs w:val="24"/>
              </w:rPr>
              <w:t>2013</w:t>
            </w:r>
            <w:r>
              <w:rPr>
                <w:rFonts w:ascii="Times New Roman" w:hAnsi="Times New Roman"/>
                <w:b/>
                <w:sz w:val="24"/>
                <w:szCs w:val="24"/>
              </w:rPr>
              <w:t xml:space="preserve"> год</w:t>
            </w:r>
          </w:p>
        </w:tc>
        <w:tc>
          <w:tcPr>
            <w:tcW w:w="992" w:type="dxa"/>
            <w:vAlign w:val="center"/>
          </w:tcPr>
          <w:p w:rsidR="00CB7914" w:rsidRPr="00AA018A" w:rsidRDefault="00CB7914" w:rsidP="0083428C">
            <w:pPr>
              <w:pStyle w:val="ConsPlusNormal"/>
              <w:ind w:firstLine="12"/>
              <w:jc w:val="center"/>
              <w:rPr>
                <w:rFonts w:ascii="Times New Roman" w:hAnsi="Times New Roman"/>
                <w:b/>
                <w:sz w:val="24"/>
                <w:szCs w:val="24"/>
              </w:rPr>
            </w:pPr>
            <w:r w:rsidRPr="00AA018A">
              <w:rPr>
                <w:rFonts w:ascii="Times New Roman" w:hAnsi="Times New Roman"/>
                <w:b/>
                <w:sz w:val="24"/>
                <w:szCs w:val="24"/>
              </w:rPr>
              <w:t>2014</w:t>
            </w:r>
            <w:r>
              <w:rPr>
                <w:rFonts w:ascii="Times New Roman" w:hAnsi="Times New Roman"/>
                <w:b/>
                <w:sz w:val="24"/>
                <w:szCs w:val="24"/>
              </w:rPr>
              <w:t xml:space="preserve"> год</w:t>
            </w:r>
          </w:p>
        </w:tc>
        <w:tc>
          <w:tcPr>
            <w:tcW w:w="993" w:type="dxa"/>
            <w:vAlign w:val="center"/>
          </w:tcPr>
          <w:p w:rsidR="00CB7914" w:rsidRPr="00AA018A" w:rsidRDefault="00CB7914" w:rsidP="0083428C">
            <w:pPr>
              <w:pStyle w:val="ConsPlusNormal"/>
              <w:ind w:firstLine="0"/>
              <w:jc w:val="center"/>
              <w:rPr>
                <w:rFonts w:ascii="Times New Roman" w:hAnsi="Times New Roman"/>
                <w:b/>
                <w:sz w:val="24"/>
                <w:szCs w:val="24"/>
              </w:rPr>
            </w:pPr>
            <w:r w:rsidRPr="00AA018A">
              <w:rPr>
                <w:rFonts w:ascii="Times New Roman" w:hAnsi="Times New Roman"/>
                <w:b/>
                <w:sz w:val="24"/>
                <w:szCs w:val="24"/>
              </w:rPr>
              <w:t>2015</w:t>
            </w:r>
            <w:r>
              <w:rPr>
                <w:rFonts w:ascii="Times New Roman" w:hAnsi="Times New Roman"/>
                <w:b/>
                <w:sz w:val="24"/>
                <w:szCs w:val="24"/>
              </w:rPr>
              <w:t xml:space="preserve"> год</w:t>
            </w:r>
          </w:p>
        </w:tc>
        <w:tc>
          <w:tcPr>
            <w:tcW w:w="992" w:type="dxa"/>
            <w:vAlign w:val="center"/>
          </w:tcPr>
          <w:p w:rsidR="00CB7914" w:rsidRPr="00AA018A" w:rsidRDefault="00CB7914" w:rsidP="0083428C">
            <w:pPr>
              <w:pStyle w:val="ConsPlusNormal"/>
              <w:ind w:firstLine="0"/>
              <w:jc w:val="center"/>
              <w:rPr>
                <w:rFonts w:ascii="Times New Roman" w:hAnsi="Times New Roman"/>
                <w:b/>
                <w:sz w:val="24"/>
                <w:szCs w:val="24"/>
              </w:rPr>
            </w:pPr>
            <w:r w:rsidRPr="00AA018A">
              <w:rPr>
                <w:rFonts w:ascii="Times New Roman" w:hAnsi="Times New Roman"/>
                <w:b/>
                <w:sz w:val="24"/>
                <w:szCs w:val="24"/>
              </w:rPr>
              <w:t>2016</w:t>
            </w:r>
            <w:r>
              <w:rPr>
                <w:rFonts w:ascii="Times New Roman" w:hAnsi="Times New Roman"/>
                <w:b/>
                <w:sz w:val="24"/>
                <w:szCs w:val="24"/>
              </w:rPr>
              <w:t xml:space="preserve"> год</w:t>
            </w:r>
          </w:p>
        </w:tc>
        <w:tc>
          <w:tcPr>
            <w:tcW w:w="1134" w:type="dxa"/>
            <w:vAlign w:val="center"/>
          </w:tcPr>
          <w:p w:rsidR="00CB7914" w:rsidRPr="00AA018A" w:rsidRDefault="00CB7914" w:rsidP="0083428C">
            <w:pPr>
              <w:pStyle w:val="ConsPlusNormal"/>
              <w:ind w:firstLine="0"/>
              <w:jc w:val="center"/>
              <w:rPr>
                <w:rFonts w:ascii="Times New Roman" w:hAnsi="Times New Roman"/>
                <w:b/>
                <w:sz w:val="24"/>
                <w:szCs w:val="24"/>
              </w:rPr>
            </w:pPr>
            <w:r w:rsidRPr="00AA018A">
              <w:rPr>
                <w:rFonts w:ascii="Times New Roman" w:hAnsi="Times New Roman"/>
                <w:b/>
                <w:sz w:val="24"/>
                <w:szCs w:val="24"/>
              </w:rPr>
              <w:t>Темп роста 2016 к 2012, %</w:t>
            </w:r>
          </w:p>
        </w:tc>
      </w:tr>
      <w:tr w:rsidR="00CB7914" w:rsidRPr="006B6A5E" w:rsidTr="00682173">
        <w:tc>
          <w:tcPr>
            <w:tcW w:w="675" w:type="dxa"/>
          </w:tcPr>
          <w:p w:rsidR="00CB7914" w:rsidRPr="001650A6" w:rsidRDefault="00CB7914" w:rsidP="00682173">
            <w:pPr>
              <w:pStyle w:val="ConsPlusNormal"/>
              <w:ind w:firstLine="0"/>
              <w:jc w:val="center"/>
              <w:rPr>
                <w:rFonts w:ascii="Times New Roman" w:hAnsi="Times New Roman"/>
                <w:sz w:val="22"/>
                <w:szCs w:val="22"/>
              </w:rPr>
            </w:pPr>
            <w:r w:rsidRPr="001650A6">
              <w:rPr>
                <w:rFonts w:ascii="Times New Roman" w:hAnsi="Times New Roman"/>
                <w:sz w:val="22"/>
                <w:szCs w:val="22"/>
              </w:rPr>
              <w:t>1</w:t>
            </w:r>
          </w:p>
        </w:tc>
        <w:tc>
          <w:tcPr>
            <w:tcW w:w="2660" w:type="dxa"/>
          </w:tcPr>
          <w:p w:rsidR="00CB7914" w:rsidRPr="001650A6" w:rsidRDefault="00CB7914" w:rsidP="00682173">
            <w:pPr>
              <w:ind w:firstLine="28"/>
              <w:jc w:val="both"/>
              <w:rPr>
                <w:sz w:val="22"/>
                <w:szCs w:val="22"/>
              </w:rPr>
            </w:pPr>
            <w:r w:rsidRPr="001650A6">
              <w:rPr>
                <w:sz w:val="22"/>
                <w:szCs w:val="22"/>
              </w:rPr>
              <w:t>Инвестиции в основной капитал</w:t>
            </w:r>
            <w:r>
              <w:rPr>
                <w:sz w:val="22"/>
                <w:szCs w:val="22"/>
              </w:rPr>
              <w:t xml:space="preserve"> </w:t>
            </w:r>
            <w:r w:rsidRPr="001650A6">
              <w:rPr>
                <w:sz w:val="22"/>
                <w:szCs w:val="22"/>
              </w:rPr>
              <w:t>за счет всех источников финансирования, млн рублей</w:t>
            </w:r>
          </w:p>
        </w:tc>
        <w:tc>
          <w:tcPr>
            <w:tcW w:w="1026" w:type="dxa"/>
            <w:vAlign w:val="center"/>
          </w:tcPr>
          <w:p w:rsidR="00CB7914" w:rsidRPr="001650A6" w:rsidRDefault="0083428C" w:rsidP="00682173">
            <w:pPr>
              <w:pStyle w:val="ConsPlusNormal"/>
              <w:ind w:firstLine="34"/>
              <w:jc w:val="center"/>
              <w:rPr>
                <w:rFonts w:ascii="Times New Roman" w:hAnsi="Times New Roman"/>
                <w:sz w:val="24"/>
                <w:szCs w:val="24"/>
              </w:rPr>
            </w:pPr>
            <w:r>
              <w:rPr>
                <w:rFonts w:ascii="Times New Roman" w:hAnsi="Times New Roman"/>
                <w:sz w:val="24"/>
                <w:szCs w:val="24"/>
              </w:rPr>
              <w:t>1393</w:t>
            </w:r>
          </w:p>
        </w:tc>
        <w:tc>
          <w:tcPr>
            <w:tcW w:w="992"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1287</w:t>
            </w:r>
          </w:p>
        </w:tc>
        <w:tc>
          <w:tcPr>
            <w:tcW w:w="992" w:type="dxa"/>
            <w:vAlign w:val="center"/>
          </w:tcPr>
          <w:p w:rsidR="00CB7914" w:rsidRPr="001650A6" w:rsidRDefault="0083428C" w:rsidP="00682173">
            <w:pPr>
              <w:pStyle w:val="ConsPlusNormal"/>
              <w:ind w:firstLine="12"/>
              <w:jc w:val="center"/>
              <w:rPr>
                <w:rFonts w:ascii="Times New Roman" w:hAnsi="Times New Roman"/>
                <w:sz w:val="24"/>
                <w:szCs w:val="24"/>
              </w:rPr>
            </w:pPr>
            <w:r>
              <w:rPr>
                <w:rFonts w:ascii="Times New Roman" w:hAnsi="Times New Roman"/>
                <w:sz w:val="24"/>
                <w:szCs w:val="24"/>
              </w:rPr>
              <w:t>2624</w:t>
            </w:r>
          </w:p>
        </w:tc>
        <w:tc>
          <w:tcPr>
            <w:tcW w:w="993"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2131</w:t>
            </w:r>
          </w:p>
        </w:tc>
        <w:tc>
          <w:tcPr>
            <w:tcW w:w="992"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1580</w:t>
            </w:r>
          </w:p>
        </w:tc>
        <w:tc>
          <w:tcPr>
            <w:tcW w:w="1134"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113,4</w:t>
            </w:r>
          </w:p>
        </w:tc>
      </w:tr>
      <w:tr w:rsidR="00CB7914" w:rsidRPr="006B6A5E" w:rsidTr="00682173">
        <w:tc>
          <w:tcPr>
            <w:tcW w:w="675" w:type="dxa"/>
          </w:tcPr>
          <w:p w:rsidR="00CB7914" w:rsidRPr="001650A6" w:rsidRDefault="00CB7914" w:rsidP="00682173">
            <w:pPr>
              <w:jc w:val="center"/>
              <w:rPr>
                <w:sz w:val="22"/>
                <w:szCs w:val="22"/>
              </w:rPr>
            </w:pPr>
            <w:r w:rsidRPr="001650A6">
              <w:rPr>
                <w:sz w:val="22"/>
                <w:szCs w:val="22"/>
              </w:rPr>
              <w:t>2</w:t>
            </w:r>
          </w:p>
        </w:tc>
        <w:tc>
          <w:tcPr>
            <w:tcW w:w="2660" w:type="dxa"/>
          </w:tcPr>
          <w:p w:rsidR="00CB7914" w:rsidRPr="001650A6" w:rsidRDefault="00CB7914" w:rsidP="00682173">
            <w:pPr>
              <w:pStyle w:val="ConsPlusNormal"/>
              <w:ind w:firstLine="28"/>
              <w:jc w:val="both"/>
              <w:rPr>
                <w:rFonts w:ascii="Times New Roman" w:hAnsi="Times New Roman"/>
                <w:sz w:val="22"/>
                <w:szCs w:val="22"/>
              </w:rPr>
            </w:pPr>
            <w:r w:rsidRPr="001650A6">
              <w:rPr>
                <w:rFonts w:ascii="Times New Roman" w:hAnsi="Times New Roman"/>
                <w:sz w:val="22"/>
                <w:szCs w:val="22"/>
              </w:rPr>
              <w:t>Инвестиции в основной капитал (за исключением бюджетных средств), млн рублей</w:t>
            </w:r>
          </w:p>
        </w:tc>
        <w:tc>
          <w:tcPr>
            <w:tcW w:w="1026" w:type="dxa"/>
            <w:vAlign w:val="center"/>
          </w:tcPr>
          <w:p w:rsidR="00CB7914" w:rsidRPr="001650A6" w:rsidRDefault="0083428C" w:rsidP="00682173">
            <w:pPr>
              <w:pStyle w:val="ConsPlusNormal"/>
              <w:ind w:firstLine="34"/>
              <w:jc w:val="center"/>
              <w:rPr>
                <w:rFonts w:ascii="Times New Roman" w:hAnsi="Times New Roman"/>
                <w:sz w:val="24"/>
                <w:szCs w:val="24"/>
              </w:rPr>
            </w:pPr>
            <w:r>
              <w:rPr>
                <w:rFonts w:ascii="Times New Roman" w:hAnsi="Times New Roman"/>
                <w:sz w:val="24"/>
                <w:szCs w:val="24"/>
              </w:rPr>
              <w:t>936,2</w:t>
            </w:r>
          </w:p>
        </w:tc>
        <w:tc>
          <w:tcPr>
            <w:tcW w:w="992"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1005,3</w:t>
            </w:r>
          </w:p>
        </w:tc>
        <w:tc>
          <w:tcPr>
            <w:tcW w:w="992" w:type="dxa"/>
            <w:vAlign w:val="center"/>
          </w:tcPr>
          <w:p w:rsidR="00CB7914" w:rsidRPr="001650A6" w:rsidRDefault="0083428C" w:rsidP="00682173">
            <w:pPr>
              <w:pStyle w:val="ConsPlusNormal"/>
              <w:ind w:firstLine="12"/>
              <w:jc w:val="center"/>
              <w:rPr>
                <w:rFonts w:ascii="Times New Roman" w:hAnsi="Times New Roman"/>
                <w:sz w:val="24"/>
                <w:szCs w:val="24"/>
              </w:rPr>
            </w:pPr>
            <w:r>
              <w:rPr>
                <w:rFonts w:ascii="Times New Roman" w:hAnsi="Times New Roman"/>
                <w:sz w:val="24"/>
                <w:szCs w:val="24"/>
              </w:rPr>
              <w:t>2504,5</w:t>
            </w:r>
          </w:p>
        </w:tc>
        <w:tc>
          <w:tcPr>
            <w:tcW w:w="993"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1984,2</w:t>
            </w:r>
          </w:p>
        </w:tc>
        <w:tc>
          <w:tcPr>
            <w:tcW w:w="992" w:type="dxa"/>
            <w:vAlign w:val="center"/>
          </w:tcPr>
          <w:p w:rsidR="00CB7914" w:rsidRPr="001650A6" w:rsidRDefault="0083428C" w:rsidP="00682173">
            <w:pPr>
              <w:pStyle w:val="ConsPlusNormal"/>
              <w:ind w:firstLine="0"/>
              <w:jc w:val="center"/>
              <w:rPr>
                <w:rFonts w:ascii="Times New Roman" w:hAnsi="Times New Roman"/>
                <w:sz w:val="24"/>
                <w:szCs w:val="24"/>
              </w:rPr>
            </w:pPr>
            <w:r>
              <w:rPr>
                <w:rFonts w:ascii="Times New Roman" w:hAnsi="Times New Roman"/>
                <w:sz w:val="24"/>
                <w:szCs w:val="24"/>
              </w:rPr>
              <w:t>1463</w:t>
            </w:r>
          </w:p>
        </w:tc>
        <w:tc>
          <w:tcPr>
            <w:tcW w:w="1134"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156,3</w:t>
            </w:r>
          </w:p>
        </w:tc>
      </w:tr>
      <w:tr w:rsidR="00CB7914" w:rsidRPr="006B6A5E" w:rsidTr="00682173">
        <w:tc>
          <w:tcPr>
            <w:tcW w:w="675" w:type="dxa"/>
          </w:tcPr>
          <w:p w:rsidR="00CB7914" w:rsidRPr="001650A6" w:rsidRDefault="00CB7914" w:rsidP="00682173">
            <w:pPr>
              <w:pStyle w:val="ConsPlusNormal"/>
              <w:ind w:firstLine="0"/>
              <w:jc w:val="center"/>
              <w:rPr>
                <w:rFonts w:ascii="Times New Roman" w:hAnsi="Times New Roman"/>
                <w:sz w:val="22"/>
                <w:szCs w:val="22"/>
              </w:rPr>
            </w:pPr>
            <w:r w:rsidRPr="001650A6">
              <w:rPr>
                <w:rFonts w:ascii="Times New Roman" w:hAnsi="Times New Roman"/>
                <w:sz w:val="22"/>
                <w:szCs w:val="22"/>
              </w:rPr>
              <w:t>3</w:t>
            </w:r>
          </w:p>
        </w:tc>
        <w:tc>
          <w:tcPr>
            <w:tcW w:w="2660" w:type="dxa"/>
          </w:tcPr>
          <w:p w:rsidR="00CB7914" w:rsidRPr="001650A6" w:rsidRDefault="00CB7914" w:rsidP="00682173">
            <w:pPr>
              <w:ind w:firstLine="28"/>
              <w:jc w:val="both"/>
              <w:rPr>
                <w:sz w:val="22"/>
                <w:szCs w:val="22"/>
              </w:rPr>
            </w:pPr>
            <w:r w:rsidRPr="001650A6">
              <w:rPr>
                <w:sz w:val="22"/>
                <w:szCs w:val="22"/>
              </w:rPr>
              <w:t>Количество инвестиционных проектов, реализуемых и планируемых к реализации, ед.</w:t>
            </w:r>
          </w:p>
        </w:tc>
        <w:tc>
          <w:tcPr>
            <w:tcW w:w="1026" w:type="dxa"/>
            <w:vAlign w:val="center"/>
          </w:tcPr>
          <w:p w:rsidR="00CB7914" w:rsidRPr="001650A6" w:rsidRDefault="008834A1" w:rsidP="00682173">
            <w:pPr>
              <w:pStyle w:val="ConsPlusNormal"/>
              <w:ind w:firstLine="34"/>
              <w:jc w:val="center"/>
              <w:rPr>
                <w:rFonts w:ascii="Times New Roman" w:hAnsi="Times New Roman"/>
                <w:sz w:val="24"/>
                <w:szCs w:val="24"/>
              </w:rPr>
            </w:pPr>
            <w:r>
              <w:rPr>
                <w:rFonts w:ascii="Times New Roman" w:hAnsi="Times New Roman"/>
                <w:sz w:val="24"/>
                <w:szCs w:val="24"/>
              </w:rPr>
              <w:t>37</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38</w:t>
            </w:r>
          </w:p>
        </w:tc>
        <w:tc>
          <w:tcPr>
            <w:tcW w:w="992" w:type="dxa"/>
            <w:vAlign w:val="center"/>
          </w:tcPr>
          <w:p w:rsidR="00CB7914" w:rsidRPr="001650A6" w:rsidRDefault="008834A1" w:rsidP="00682173">
            <w:pPr>
              <w:pStyle w:val="ConsPlusNormal"/>
              <w:ind w:firstLine="12"/>
              <w:jc w:val="center"/>
              <w:rPr>
                <w:rFonts w:ascii="Times New Roman" w:hAnsi="Times New Roman"/>
                <w:sz w:val="24"/>
                <w:szCs w:val="24"/>
              </w:rPr>
            </w:pPr>
            <w:r>
              <w:rPr>
                <w:rFonts w:ascii="Times New Roman" w:hAnsi="Times New Roman"/>
                <w:sz w:val="24"/>
                <w:szCs w:val="24"/>
              </w:rPr>
              <w:t>40</w:t>
            </w:r>
          </w:p>
        </w:tc>
        <w:tc>
          <w:tcPr>
            <w:tcW w:w="993"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31</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31</w:t>
            </w:r>
          </w:p>
        </w:tc>
        <w:tc>
          <w:tcPr>
            <w:tcW w:w="1134"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83,8</w:t>
            </w:r>
          </w:p>
        </w:tc>
      </w:tr>
      <w:tr w:rsidR="00CB7914" w:rsidRPr="006B6A5E" w:rsidTr="00682173">
        <w:tc>
          <w:tcPr>
            <w:tcW w:w="675" w:type="dxa"/>
          </w:tcPr>
          <w:p w:rsidR="00CB7914" w:rsidRPr="001650A6" w:rsidRDefault="00CB7914" w:rsidP="00682173">
            <w:pPr>
              <w:pStyle w:val="ConsPlusNormal"/>
              <w:ind w:firstLine="0"/>
              <w:jc w:val="center"/>
              <w:rPr>
                <w:rFonts w:ascii="Times New Roman" w:hAnsi="Times New Roman"/>
                <w:sz w:val="22"/>
                <w:szCs w:val="22"/>
              </w:rPr>
            </w:pPr>
            <w:r w:rsidRPr="001650A6">
              <w:rPr>
                <w:rFonts w:ascii="Times New Roman" w:hAnsi="Times New Roman"/>
                <w:sz w:val="22"/>
                <w:szCs w:val="22"/>
              </w:rPr>
              <w:t>4</w:t>
            </w:r>
          </w:p>
        </w:tc>
        <w:tc>
          <w:tcPr>
            <w:tcW w:w="2660" w:type="dxa"/>
          </w:tcPr>
          <w:p w:rsidR="00CB7914" w:rsidRPr="001650A6" w:rsidRDefault="00CB7914" w:rsidP="00682173">
            <w:pPr>
              <w:ind w:firstLine="28"/>
              <w:jc w:val="both"/>
              <w:rPr>
                <w:sz w:val="22"/>
                <w:szCs w:val="22"/>
              </w:rPr>
            </w:pPr>
            <w:r w:rsidRPr="001650A6">
              <w:rPr>
                <w:sz w:val="22"/>
                <w:szCs w:val="22"/>
              </w:rPr>
              <w:t>Общий бюджет реализуемых инвестиционных проектов, млн. рублей</w:t>
            </w:r>
          </w:p>
        </w:tc>
        <w:tc>
          <w:tcPr>
            <w:tcW w:w="1026" w:type="dxa"/>
            <w:vAlign w:val="center"/>
          </w:tcPr>
          <w:p w:rsidR="00CB7914" w:rsidRPr="001650A6" w:rsidRDefault="008834A1" w:rsidP="00682173">
            <w:pPr>
              <w:pStyle w:val="ConsPlusNormal"/>
              <w:ind w:firstLine="34"/>
              <w:jc w:val="center"/>
              <w:rPr>
                <w:rFonts w:ascii="Times New Roman" w:hAnsi="Times New Roman"/>
                <w:sz w:val="24"/>
                <w:szCs w:val="24"/>
              </w:rPr>
            </w:pPr>
            <w:r>
              <w:rPr>
                <w:rFonts w:ascii="Times New Roman" w:hAnsi="Times New Roman"/>
                <w:sz w:val="24"/>
                <w:szCs w:val="24"/>
              </w:rPr>
              <w:t>2716,9</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2890,4</w:t>
            </w:r>
          </w:p>
        </w:tc>
        <w:tc>
          <w:tcPr>
            <w:tcW w:w="992" w:type="dxa"/>
            <w:vAlign w:val="center"/>
          </w:tcPr>
          <w:p w:rsidR="00CB7914" w:rsidRPr="001650A6" w:rsidRDefault="008834A1" w:rsidP="00682173">
            <w:pPr>
              <w:pStyle w:val="ConsPlusNormal"/>
              <w:ind w:firstLine="12"/>
              <w:jc w:val="center"/>
              <w:rPr>
                <w:rFonts w:ascii="Times New Roman" w:hAnsi="Times New Roman"/>
                <w:sz w:val="24"/>
                <w:szCs w:val="24"/>
              </w:rPr>
            </w:pPr>
            <w:r>
              <w:rPr>
                <w:rFonts w:ascii="Times New Roman" w:hAnsi="Times New Roman"/>
                <w:sz w:val="24"/>
                <w:szCs w:val="24"/>
              </w:rPr>
              <w:t>3042,5</w:t>
            </w:r>
          </w:p>
        </w:tc>
        <w:tc>
          <w:tcPr>
            <w:tcW w:w="993"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3272,1</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3401,2</w:t>
            </w:r>
          </w:p>
        </w:tc>
        <w:tc>
          <w:tcPr>
            <w:tcW w:w="1134"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125,2</w:t>
            </w:r>
          </w:p>
        </w:tc>
      </w:tr>
      <w:tr w:rsidR="00CB7914" w:rsidRPr="006B6A5E" w:rsidTr="00682173">
        <w:tc>
          <w:tcPr>
            <w:tcW w:w="675" w:type="dxa"/>
          </w:tcPr>
          <w:p w:rsidR="00CB7914" w:rsidRPr="001650A6" w:rsidRDefault="00CB7914" w:rsidP="00682173">
            <w:pPr>
              <w:pStyle w:val="ConsPlusNormal"/>
              <w:ind w:firstLine="0"/>
              <w:jc w:val="center"/>
              <w:rPr>
                <w:rFonts w:ascii="Times New Roman" w:hAnsi="Times New Roman"/>
                <w:sz w:val="22"/>
                <w:szCs w:val="22"/>
              </w:rPr>
            </w:pPr>
            <w:r w:rsidRPr="001650A6">
              <w:rPr>
                <w:rFonts w:ascii="Times New Roman" w:hAnsi="Times New Roman"/>
                <w:sz w:val="22"/>
                <w:szCs w:val="22"/>
              </w:rPr>
              <w:t>5</w:t>
            </w:r>
          </w:p>
        </w:tc>
        <w:tc>
          <w:tcPr>
            <w:tcW w:w="2660" w:type="dxa"/>
          </w:tcPr>
          <w:p w:rsidR="00CB7914" w:rsidRPr="001650A6" w:rsidRDefault="00CB7914" w:rsidP="00682173">
            <w:pPr>
              <w:ind w:firstLine="28"/>
              <w:jc w:val="both"/>
              <w:rPr>
                <w:sz w:val="22"/>
                <w:szCs w:val="22"/>
              </w:rPr>
            </w:pPr>
            <w:r w:rsidRPr="001650A6">
              <w:rPr>
                <w:sz w:val="22"/>
                <w:szCs w:val="22"/>
              </w:rPr>
              <w:t>Количество введенных в эксплуатацию объектов реального сектора экономики, ед.</w:t>
            </w:r>
          </w:p>
        </w:tc>
        <w:tc>
          <w:tcPr>
            <w:tcW w:w="1026" w:type="dxa"/>
            <w:vAlign w:val="center"/>
          </w:tcPr>
          <w:p w:rsidR="00CB7914" w:rsidRPr="001650A6" w:rsidRDefault="008834A1" w:rsidP="00682173">
            <w:pPr>
              <w:pStyle w:val="ConsPlusNormal"/>
              <w:ind w:firstLine="34"/>
              <w:jc w:val="center"/>
              <w:rPr>
                <w:rFonts w:ascii="Times New Roman" w:hAnsi="Times New Roman"/>
                <w:sz w:val="24"/>
                <w:szCs w:val="24"/>
              </w:rPr>
            </w:pPr>
            <w:r>
              <w:rPr>
                <w:rFonts w:ascii="Times New Roman" w:hAnsi="Times New Roman"/>
                <w:sz w:val="24"/>
                <w:szCs w:val="24"/>
              </w:rPr>
              <w:t>1</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2</w:t>
            </w:r>
          </w:p>
        </w:tc>
        <w:tc>
          <w:tcPr>
            <w:tcW w:w="992" w:type="dxa"/>
            <w:vAlign w:val="center"/>
          </w:tcPr>
          <w:p w:rsidR="00CB7914" w:rsidRPr="001650A6" w:rsidRDefault="008834A1" w:rsidP="00682173">
            <w:pPr>
              <w:pStyle w:val="ConsPlusNormal"/>
              <w:ind w:firstLine="12"/>
              <w:jc w:val="center"/>
              <w:rPr>
                <w:rFonts w:ascii="Times New Roman" w:hAnsi="Times New Roman"/>
                <w:sz w:val="24"/>
                <w:szCs w:val="24"/>
              </w:rPr>
            </w:pPr>
            <w:r>
              <w:rPr>
                <w:rFonts w:ascii="Times New Roman" w:hAnsi="Times New Roman"/>
                <w:sz w:val="24"/>
                <w:szCs w:val="24"/>
              </w:rPr>
              <w:t>7</w:t>
            </w:r>
          </w:p>
        </w:tc>
        <w:tc>
          <w:tcPr>
            <w:tcW w:w="993"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3</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4</w:t>
            </w:r>
          </w:p>
        </w:tc>
        <w:tc>
          <w:tcPr>
            <w:tcW w:w="1134"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в 4 раза</w:t>
            </w:r>
          </w:p>
        </w:tc>
      </w:tr>
      <w:tr w:rsidR="00CB7914" w:rsidRPr="00476393" w:rsidTr="00682173">
        <w:tc>
          <w:tcPr>
            <w:tcW w:w="675" w:type="dxa"/>
          </w:tcPr>
          <w:p w:rsidR="00CB7914" w:rsidRPr="001650A6" w:rsidRDefault="00CB7914" w:rsidP="00682173">
            <w:pPr>
              <w:pStyle w:val="ConsPlusNormal"/>
              <w:ind w:firstLine="0"/>
              <w:jc w:val="center"/>
              <w:rPr>
                <w:rFonts w:ascii="Times New Roman" w:hAnsi="Times New Roman"/>
                <w:sz w:val="22"/>
                <w:szCs w:val="22"/>
              </w:rPr>
            </w:pPr>
            <w:r w:rsidRPr="001650A6">
              <w:rPr>
                <w:rFonts w:ascii="Times New Roman" w:hAnsi="Times New Roman"/>
                <w:sz w:val="22"/>
                <w:szCs w:val="22"/>
              </w:rPr>
              <w:t>6</w:t>
            </w:r>
          </w:p>
        </w:tc>
        <w:tc>
          <w:tcPr>
            <w:tcW w:w="2660" w:type="dxa"/>
          </w:tcPr>
          <w:p w:rsidR="00CB7914" w:rsidRPr="001650A6" w:rsidRDefault="00CB7914" w:rsidP="00682173">
            <w:pPr>
              <w:ind w:firstLine="28"/>
              <w:jc w:val="both"/>
              <w:rPr>
                <w:sz w:val="22"/>
                <w:szCs w:val="22"/>
              </w:rPr>
            </w:pPr>
            <w:r w:rsidRPr="001650A6">
              <w:rPr>
                <w:sz w:val="22"/>
                <w:szCs w:val="22"/>
              </w:rPr>
              <w:t>Количество введенных в эксплуатацию объектов социальной инфраструктуры, ед.</w:t>
            </w:r>
          </w:p>
        </w:tc>
        <w:tc>
          <w:tcPr>
            <w:tcW w:w="1026" w:type="dxa"/>
            <w:vAlign w:val="center"/>
          </w:tcPr>
          <w:p w:rsidR="00CB7914" w:rsidRPr="001650A6" w:rsidRDefault="008834A1" w:rsidP="00682173">
            <w:pPr>
              <w:pStyle w:val="ConsPlusNormal"/>
              <w:ind w:firstLine="34"/>
              <w:jc w:val="center"/>
              <w:rPr>
                <w:rFonts w:ascii="Times New Roman" w:hAnsi="Times New Roman"/>
                <w:sz w:val="24"/>
                <w:szCs w:val="24"/>
              </w:rPr>
            </w:pPr>
            <w:r>
              <w:rPr>
                <w:rFonts w:ascii="Times New Roman" w:hAnsi="Times New Roman"/>
                <w:sz w:val="24"/>
                <w:szCs w:val="24"/>
              </w:rPr>
              <w:t>1</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4</w:t>
            </w:r>
          </w:p>
        </w:tc>
        <w:tc>
          <w:tcPr>
            <w:tcW w:w="992" w:type="dxa"/>
            <w:vAlign w:val="center"/>
          </w:tcPr>
          <w:p w:rsidR="00CB7914" w:rsidRPr="001650A6" w:rsidRDefault="008834A1" w:rsidP="00682173">
            <w:pPr>
              <w:pStyle w:val="ConsPlusNormal"/>
              <w:ind w:firstLine="12"/>
              <w:jc w:val="center"/>
              <w:rPr>
                <w:rFonts w:ascii="Times New Roman" w:hAnsi="Times New Roman"/>
                <w:sz w:val="24"/>
                <w:szCs w:val="24"/>
              </w:rPr>
            </w:pPr>
            <w:r>
              <w:rPr>
                <w:rFonts w:ascii="Times New Roman" w:hAnsi="Times New Roman"/>
                <w:sz w:val="24"/>
                <w:szCs w:val="24"/>
              </w:rPr>
              <w:t>-</w:t>
            </w:r>
          </w:p>
        </w:tc>
        <w:tc>
          <w:tcPr>
            <w:tcW w:w="993"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1</w:t>
            </w:r>
          </w:p>
        </w:tc>
        <w:tc>
          <w:tcPr>
            <w:tcW w:w="992"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CB7914" w:rsidRPr="001650A6" w:rsidRDefault="008834A1" w:rsidP="00682173">
            <w:pPr>
              <w:pStyle w:val="ConsPlusNormal"/>
              <w:ind w:firstLine="0"/>
              <w:jc w:val="center"/>
              <w:rPr>
                <w:rFonts w:ascii="Times New Roman" w:hAnsi="Times New Roman"/>
                <w:sz w:val="24"/>
                <w:szCs w:val="24"/>
              </w:rPr>
            </w:pPr>
            <w:r>
              <w:rPr>
                <w:rFonts w:ascii="Times New Roman" w:hAnsi="Times New Roman"/>
                <w:sz w:val="24"/>
                <w:szCs w:val="24"/>
              </w:rPr>
              <w:t>100</w:t>
            </w:r>
          </w:p>
        </w:tc>
      </w:tr>
    </w:tbl>
    <w:p w:rsidR="009D0ECE" w:rsidRDefault="009D0ECE" w:rsidP="009D0ECE">
      <w:pPr>
        <w:ind w:firstLine="709"/>
        <w:jc w:val="both"/>
        <w:rPr>
          <w:sz w:val="28"/>
          <w:szCs w:val="28"/>
        </w:rPr>
      </w:pPr>
    </w:p>
    <w:p w:rsidR="009D0ECE" w:rsidRPr="0083428C" w:rsidRDefault="009D0ECE" w:rsidP="009D0ECE">
      <w:pPr>
        <w:ind w:firstLine="709"/>
        <w:jc w:val="both"/>
        <w:rPr>
          <w:sz w:val="28"/>
          <w:szCs w:val="28"/>
        </w:rPr>
      </w:pPr>
      <w:r w:rsidRPr="0083428C">
        <w:rPr>
          <w:sz w:val="28"/>
          <w:szCs w:val="28"/>
        </w:rPr>
        <w:t xml:space="preserve">За период с 2012 по 2016 год объем привлеченных и освоенных инвестиций в основной капитал по Чернянскому району составил более </w:t>
      </w:r>
      <w:r>
        <w:rPr>
          <w:sz w:val="28"/>
          <w:szCs w:val="28"/>
        </w:rPr>
        <w:t xml:space="preserve">        </w:t>
      </w:r>
      <w:r w:rsidRPr="0083428C">
        <w:rPr>
          <w:sz w:val="28"/>
          <w:szCs w:val="28"/>
        </w:rPr>
        <w:t>9</w:t>
      </w:r>
      <w:r>
        <w:rPr>
          <w:sz w:val="28"/>
          <w:szCs w:val="28"/>
        </w:rPr>
        <w:t xml:space="preserve"> </w:t>
      </w:r>
      <w:r w:rsidRPr="0083428C">
        <w:rPr>
          <w:sz w:val="28"/>
          <w:szCs w:val="28"/>
        </w:rPr>
        <w:t xml:space="preserve">млрд рублей.   </w:t>
      </w:r>
    </w:p>
    <w:p w:rsidR="009D0ECE" w:rsidRPr="0067329B" w:rsidRDefault="009D0ECE" w:rsidP="009D0ECE">
      <w:pPr>
        <w:ind w:firstLine="709"/>
        <w:jc w:val="both"/>
        <w:rPr>
          <w:sz w:val="28"/>
          <w:szCs w:val="28"/>
        </w:rPr>
      </w:pPr>
      <w:r w:rsidRPr="0067329B">
        <w:rPr>
          <w:sz w:val="28"/>
          <w:szCs w:val="28"/>
        </w:rPr>
        <w:t xml:space="preserve">В 2016 году на развитие экономики и социальной сферы было направлено 1,6  млрд рублей инвестиций. </w:t>
      </w:r>
    </w:p>
    <w:p w:rsidR="009D0ECE" w:rsidRDefault="009D0ECE" w:rsidP="0067329B">
      <w:pPr>
        <w:ind w:firstLine="709"/>
        <w:jc w:val="both"/>
        <w:rPr>
          <w:sz w:val="28"/>
          <w:szCs w:val="28"/>
        </w:rPr>
      </w:pPr>
      <w:r w:rsidRPr="0067329B">
        <w:rPr>
          <w:sz w:val="28"/>
          <w:szCs w:val="28"/>
        </w:rPr>
        <w:t>553,4 млн. руб. (или 35% от общего объема инвестиций) освоенных инвестиций приходится на крупные и средние организации района, на 41,2% меньше аналогичного периода 2015 года.  1026,6 млн.руб. - освоены в малом бизнесе (65%).</w:t>
      </w:r>
    </w:p>
    <w:p w:rsidR="0067329B" w:rsidRPr="0067329B" w:rsidRDefault="0067329B" w:rsidP="0067329B">
      <w:pPr>
        <w:ind w:firstLine="709"/>
        <w:jc w:val="both"/>
        <w:rPr>
          <w:sz w:val="28"/>
          <w:szCs w:val="28"/>
        </w:rPr>
      </w:pPr>
      <w:r w:rsidRPr="0067329B">
        <w:rPr>
          <w:sz w:val="28"/>
          <w:szCs w:val="28"/>
        </w:rPr>
        <w:t>Из общего объема инвестиций освоенных средними и крупными организациями района:</w:t>
      </w:r>
    </w:p>
    <w:p w:rsidR="0067329B" w:rsidRPr="0067329B" w:rsidRDefault="0067329B" w:rsidP="0067329B">
      <w:pPr>
        <w:ind w:firstLine="709"/>
        <w:jc w:val="both"/>
        <w:rPr>
          <w:sz w:val="28"/>
          <w:szCs w:val="28"/>
        </w:rPr>
      </w:pPr>
      <w:r w:rsidRPr="0067329B">
        <w:rPr>
          <w:sz w:val="28"/>
          <w:szCs w:val="28"/>
        </w:rPr>
        <w:lastRenderedPageBreak/>
        <w:t>- 34,7% - в сфере строительства (192 млн.руб.);</w:t>
      </w:r>
    </w:p>
    <w:p w:rsidR="0067329B" w:rsidRPr="0067329B" w:rsidRDefault="0067329B" w:rsidP="0067329B">
      <w:pPr>
        <w:ind w:firstLine="709"/>
        <w:jc w:val="both"/>
        <w:rPr>
          <w:sz w:val="28"/>
          <w:szCs w:val="28"/>
        </w:rPr>
      </w:pPr>
      <w:r w:rsidRPr="0067329B">
        <w:rPr>
          <w:sz w:val="28"/>
          <w:szCs w:val="28"/>
        </w:rPr>
        <w:t>-   69% освоенных инвестиций  приходятся на сельскохозяйственную отрасль(382 млн. руб.);</w:t>
      </w:r>
    </w:p>
    <w:p w:rsidR="0067329B" w:rsidRPr="0067329B" w:rsidRDefault="0067329B" w:rsidP="0067329B">
      <w:pPr>
        <w:ind w:firstLine="709"/>
        <w:jc w:val="both"/>
        <w:rPr>
          <w:sz w:val="28"/>
          <w:szCs w:val="28"/>
        </w:rPr>
      </w:pPr>
      <w:r w:rsidRPr="0067329B">
        <w:rPr>
          <w:sz w:val="28"/>
          <w:szCs w:val="28"/>
        </w:rPr>
        <w:t>- 5,2% - в  сфере обрабатывающего производства (28,6 млн.руб.);</w:t>
      </w:r>
    </w:p>
    <w:p w:rsidR="0067329B" w:rsidRPr="0067329B" w:rsidRDefault="0067329B" w:rsidP="0067329B">
      <w:pPr>
        <w:ind w:firstLine="709"/>
        <w:jc w:val="both"/>
        <w:rPr>
          <w:sz w:val="28"/>
          <w:szCs w:val="28"/>
        </w:rPr>
      </w:pPr>
      <w:r w:rsidRPr="0067329B">
        <w:rPr>
          <w:sz w:val="28"/>
          <w:szCs w:val="28"/>
        </w:rPr>
        <w:t>- 4,3% - на оптовую и розничную торговлю; ремонт автотранспортных средств, мотоциклов, бытовых изделий и предметов личного пользования (23,8 млн.руб.);</w:t>
      </w:r>
    </w:p>
    <w:p w:rsidR="0067329B" w:rsidRPr="0067329B" w:rsidRDefault="0067329B" w:rsidP="0067329B">
      <w:pPr>
        <w:ind w:firstLine="709"/>
        <w:jc w:val="both"/>
        <w:rPr>
          <w:sz w:val="28"/>
          <w:szCs w:val="28"/>
        </w:rPr>
      </w:pPr>
      <w:r w:rsidRPr="0067329B">
        <w:rPr>
          <w:sz w:val="28"/>
          <w:szCs w:val="28"/>
        </w:rPr>
        <w:t>- 4,1% - государственное управление и обеспечение военной безопасности (22,7 млн.руб.);</w:t>
      </w:r>
    </w:p>
    <w:p w:rsidR="0067329B" w:rsidRPr="0067329B" w:rsidRDefault="0067329B" w:rsidP="0067329B">
      <w:pPr>
        <w:ind w:firstLine="709"/>
        <w:jc w:val="both"/>
        <w:rPr>
          <w:sz w:val="28"/>
          <w:szCs w:val="28"/>
        </w:rPr>
      </w:pPr>
      <w:r w:rsidRPr="0067329B">
        <w:rPr>
          <w:sz w:val="28"/>
          <w:szCs w:val="28"/>
        </w:rPr>
        <w:t>- 1,3%   - деятельности в области здравоохранения и социальных услуг (7,1 млн.руб.);</w:t>
      </w:r>
    </w:p>
    <w:p w:rsidR="0067329B" w:rsidRPr="0067329B" w:rsidRDefault="0067329B" w:rsidP="0067329B">
      <w:pPr>
        <w:ind w:firstLine="709"/>
        <w:jc w:val="both"/>
        <w:rPr>
          <w:sz w:val="28"/>
          <w:szCs w:val="28"/>
        </w:rPr>
      </w:pPr>
      <w:r w:rsidRPr="0067329B">
        <w:rPr>
          <w:sz w:val="28"/>
          <w:szCs w:val="28"/>
        </w:rPr>
        <w:t>- 1% - деятельность в области культуры, спорта, организации досуга и развлечений (5,7 млн.руб.).</w:t>
      </w:r>
    </w:p>
    <w:p w:rsidR="0067329B" w:rsidRPr="0067329B" w:rsidRDefault="0067329B" w:rsidP="0067329B">
      <w:pPr>
        <w:ind w:firstLine="709"/>
        <w:jc w:val="both"/>
        <w:rPr>
          <w:sz w:val="28"/>
          <w:szCs w:val="28"/>
        </w:rPr>
      </w:pPr>
      <w:r w:rsidRPr="0067329B">
        <w:rPr>
          <w:sz w:val="28"/>
          <w:szCs w:val="28"/>
        </w:rPr>
        <w:t>По видовой структуре инвестиции использованы  на производственный и хозяйственный инвентарь (1% от общего объема инвестиций), на жилища (1,6%),  на строительство зданий (кроме жилых) и сооружений (12,3%), на приобретение машин, оборудования (33,3%), транспортных средств (5,8%), прочие (32,8%).</w:t>
      </w:r>
    </w:p>
    <w:p w:rsidR="0067329B" w:rsidRPr="0067329B" w:rsidRDefault="0067329B" w:rsidP="0067329B">
      <w:pPr>
        <w:ind w:firstLine="709"/>
        <w:jc w:val="both"/>
        <w:rPr>
          <w:sz w:val="28"/>
          <w:szCs w:val="28"/>
        </w:rPr>
      </w:pPr>
      <w:r w:rsidRPr="0067329B">
        <w:rPr>
          <w:sz w:val="28"/>
          <w:szCs w:val="28"/>
        </w:rPr>
        <w:t xml:space="preserve">Финансирование инвестиций в основной капитал велось, в основном, за счет собственных средств  – 75% общего объема инвестиций  или  415,1 млн.руб. Остальная доля инвестиций это  привлеченных  средств – 138,3 млн.руб.(25%), в которых наибольшую долю занимают кредиты банков. </w:t>
      </w:r>
    </w:p>
    <w:p w:rsidR="0067329B" w:rsidRPr="0067329B" w:rsidRDefault="0067329B" w:rsidP="0067329B">
      <w:pPr>
        <w:ind w:firstLine="709"/>
        <w:jc w:val="both"/>
        <w:rPr>
          <w:sz w:val="28"/>
          <w:szCs w:val="28"/>
        </w:rPr>
      </w:pPr>
      <w:r w:rsidRPr="0067329B">
        <w:rPr>
          <w:sz w:val="28"/>
          <w:szCs w:val="28"/>
        </w:rPr>
        <w:t>Сумма бюджетных инвестиций в 2016 году составила 25,692 млн.руб., в том числе за счет федерального бюджета – 6,708 млн.руб., за счет областных средств-15,917 млн.руб., за счет средств местного бюджета – 3,067 млн.руб.</w:t>
      </w:r>
    </w:p>
    <w:p w:rsidR="0067329B" w:rsidRPr="0067329B" w:rsidRDefault="0067329B" w:rsidP="0067329B">
      <w:pPr>
        <w:ind w:firstLine="709"/>
        <w:jc w:val="both"/>
        <w:rPr>
          <w:sz w:val="28"/>
          <w:szCs w:val="28"/>
        </w:rPr>
      </w:pPr>
      <w:r w:rsidRPr="0067329B">
        <w:rPr>
          <w:sz w:val="28"/>
          <w:szCs w:val="28"/>
        </w:rPr>
        <w:tab/>
        <w:t>Главной целью инвестиционной политики на ближайшее будущее является развитие благоприятных условий для осуществления инвестиционной деятельности на территории Чернянского района, обеспечение высоких темпов экономического роста за счет активного притока инвестиций.</w:t>
      </w:r>
    </w:p>
    <w:p w:rsidR="00CB7914" w:rsidRPr="004544C9" w:rsidRDefault="00CB7914" w:rsidP="00CB7914">
      <w:pPr>
        <w:jc w:val="right"/>
        <w:rPr>
          <w:i/>
          <w:sz w:val="28"/>
          <w:szCs w:val="28"/>
        </w:rPr>
      </w:pPr>
      <w:r w:rsidRPr="004544C9">
        <w:rPr>
          <w:i/>
          <w:sz w:val="28"/>
          <w:szCs w:val="28"/>
        </w:rPr>
        <w:t xml:space="preserve">Таблица </w:t>
      </w:r>
      <w:r w:rsidR="008834A1" w:rsidRPr="004544C9">
        <w:rPr>
          <w:i/>
          <w:sz w:val="28"/>
          <w:szCs w:val="28"/>
        </w:rPr>
        <w:t>57</w:t>
      </w:r>
    </w:p>
    <w:p w:rsidR="000B34B1" w:rsidRDefault="00CB7914" w:rsidP="00CB7914">
      <w:pPr>
        <w:jc w:val="center"/>
        <w:rPr>
          <w:b/>
          <w:sz w:val="28"/>
          <w:szCs w:val="28"/>
        </w:rPr>
      </w:pPr>
      <w:r w:rsidRPr="004544C9">
        <w:rPr>
          <w:b/>
          <w:sz w:val="28"/>
          <w:szCs w:val="28"/>
        </w:rPr>
        <w:t xml:space="preserve">Индикаторы реализации инвестиционной стратегии </w:t>
      </w:r>
    </w:p>
    <w:p w:rsidR="00CB7914" w:rsidRPr="004544C9" w:rsidRDefault="000B34B1" w:rsidP="00CB7914">
      <w:pPr>
        <w:jc w:val="center"/>
        <w:rPr>
          <w:b/>
          <w:sz w:val="28"/>
          <w:szCs w:val="28"/>
        </w:rPr>
      </w:pPr>
      <w:r>
        <w:rPr>
          <w:b/>
          <w:sz w:val="28"/>
          <w:szCs w:val="28"/>
        </w:rPr>
        <w:t xml:space="preserve">Чернянского </w:t>
      </w:r>
      <w:r w:rsidR="00CB7914" w:rsidRPr="004544C9">
        <w:rPr>
          <w:b/>
          <w:sz w:val="28"/>
          <w:szCs w:val="28"/>
        </w:rPr>
        <w:t>района</w:t>
      </w:r>
    </w:p>
    <w:p w:rsidR="00CB7914" w:rsidRPr="00A53F5C" w:rsidRDefault="00CB7914" w:rsidP="00CB7914">
      <w:pPr>
        <w:jc w:val="center"/>
        <w:rPr>
          <w:b/>
          <w:bCs/>
          <w:i/>
        </w:rPr>
      </w:pP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400"/>
        <w:gridCol w:w="1003"/>
        <w:gridCol w:w="1042"/>
        <w:gridCol w:w="1248"/>
        <w:gridCol w:w="1107"/>
      </w:tblGrid>
      <w:tr w:rsidR="00CB7914" w:rsidRPr="00107FF2" w:rsidTr="00682173">
        <w:trPr>
          <w:cantSplit/>
          <w:trHeight w:val="300"/>
          <w:tblHeader/>
          <w:jc w:val="center"/>
        </w:trPr>
        <w:tc>
          <w:tcPr>
            <w:tcW w:w="373" w:type="pct"/>
          </w:tcPr>
          <w:p w:rsidR="00CB7914" w:rsidRPr="006556D3" w:rsidRDefault="00CB7914" w:rsidP="00682173">
            <w:pPr>
              <w:jc w:val="center"/>
              <w:rPr>
                <w:b/>
              </w:rPr>
            </w:pPr>
            <w:r w:rsidRPr="006556D3">
              <w:rPr>
                <w:b/>
              </w:rPr>
              <w:t>№ п/п</w:t>
            </w:r>
          </w:p>
        </w:tc>
        <w:tc>
          <w:tcPr>
            <w:tcW w:w="2313" w:type="pct"/>
            <w:vAlign w:val="center"/>
          </w:tcPr>
          <w:p w:rsidR="00CB7914" w:rsidRPr="006556D3" w:rsidRDefault="00CB7914" w:rsidP="00682173">
            <w:pPr>
              <w:jc w:val="center"/>
              <w:rPr>
                <w:b/>
              </w:rPr>
            </w:pPr>
            <w:r w:rsidRPr="006556D3">
              <w:rPr>
                <w:b/>
              </w:rPr>
              <w:t>Индикаторы</w:t>
            </w:r>
          </w:p>
        </w:tc>
        <w:tc>
          <w:tcPr>
            <w:tcW w:w="527" w:type="pct"/>
            <w:vAlign w:val="center"/>
          </w:tcPr>
          <w:p w:rsidR="00CB7914" w:rsidRPr="006556D3" w:rsidRDefault="00CB7914" w:rsidP="00682173">
            <w:pPr>
              <w:jc w:val="center"/>
              <w:rPr>
                <w:b/>
              </w:rPr>
            </w:pPr>
            <w:r w:rsidRPr="006556D3">
              <w:rPr>
                <w:b/>
              </w:rPr>
              <w:t>2012 год</w:t>
            </w:r>
          </w:p>
          <w:p w:rsidR="00CB7914" w:rsidRPr="006556D3" w:rsidRDefault="00CB7914" w:rsidP="00682173">
            <w:pPr>
              <w:jc w:val="center"/>
              <w:rPr>
                <w:b/>
              </w:rPr>
            </w:pPr>
            <w:r w:rsidRPr="006556D3">
              <w:rPr>
                <w:b/>
              </w:rPr>
              <w:t>отчет</w:t>
            </w:r>
          </w:p>
        </w:tc>
        <w:tc>
          <w:tcPr>
            <w:tcW w:w="548" w:type="pct"/>
            <w:vAlign w:val="center"/>
          </w:tcPr>
          <w:p w:rsidR="00CB7914" w:rsidRPr="006556D3" w:rsidRDefault="00CB7914" w:rsidP="00682173">
            <w:pPr>
              <w:jc w:val="center"/>
              <w:rPr>
                <w:b/>
              </w:rPr>
            </w:pPr>
            <w:r w:rsidRPr="006556D3">
              <w:rPr>
                <w:b/>
              </w:rPr>
              <w:t>2016 год</w:t>
            </w:r>
          </w:p>
          <w:p w:rsidR="00CB7914" w:rsidRPr="006556D3" w:rsidRDefault="00CB7914" w:rsidP="00682173">
            <w:pPr>
              <w:jc w:val="center"/>
              <w:rPr>
                <w:b/>
              </w:rPr>
            </w:pPr>
            <w:r w:rsidRPr="006556D3">
              <w:rPr>
                <w:b/>
              </w:rPr>
              <w:t>отчет</w:t>
            </w:r>
          </w:p>
        </w:tc>
        <w:tc>
          <w:tcPr>
            <w:tcW w:w="656" w:type="pct"/>
            <w:vAlign w:val="center"/>
          </w:tcPr>
          <w:p w:rsidR="00CB7914" w:rsidRPr="006556D3" w:rsidRDefault="00CB7914" w:rsidP="00682173">
            <w:pPr>
              <w:jc w:val="center"/>
              <w:rPr>
                <w:b/>
              </w:rPr>
            </w:pPr>
            <w:r w:rsidRPr="006556D3">
              <w:rPr>
                <w:b/>
              </w:rPr>
              <w:t>2020 год</w:t>
            </w:r>
          </w:p>
          <w:p w:rsidR="00CB7914" w:rsidRPr="006556D3" w:rsidRDefault="00CB7914" w:rsidP="00682173">
            <w:pPr>
              <w:jc w:val="center"/>
              <w:rPr>
                <w:b/>
              </w:rPr>
            </w:pPr>
            <w:r w:rsidRPr="006556D3">
              <w:rPr>
                <w:b/>
              </w:rPr>
              <w:t>прогноз</w:t>
            </w:r>
          </w:p>
        </w:tc>
        <w:tc>
          <w:tcPr>
            <w:tcW w:w="582" w:type="pct"/>
            <w:vAlign w:val="center"/>
          </w:tcPr>
          <w:p w:rsidR="00CB7914" w:rsidRPr="006556D3" w:rsidRDefault="00CB7914" w:rsidP="00682173">
            <w:pPr>
              <w:jc w:val="center"/>
              <w:rPr>
                <w:b/>
              </w:rPr>
            </w:pPr>
            <w:r w:rsidRPr="006556D3">
              <w:rPr>
                <w:b/>
              </w:rPr>
              <w:t>2025 год</w:t>
            </w:r>
          </w:p>
          <w:p w:rsidR="00CB7914" w:rsidRPr="006556D3" w:rsidRDefault="00CB7914" w:rsidP="00682173">
            <w:pPr>
              <w:jc w:val="center"/>
              <w:rPr>
                <w:b/>
              </w:rPr>
            </w:pPr>
            <w:r w:rsidRPr="006556D3">
              <w:rPr>
                <w:b/>
              </w:rPr>
              <w:t>прогноз</w:t>
            </w:r>
          </w:p>
        </w:tc>
      </w:tr>
      <w:tr w:rsidR="00CB7914" w:rsidRPr="00107FF2" w:rsidTr="00682173">
        <w:trPr>
          <w:trHeight w:val="300"/>
          <w:jc w:val="center"/>
        </w:trPr>
        <w:tc>
          <w:tcPr>
            <w:tcW w:w="373" w:type="pct"/>
          </w:tcPr>
          <w:p w:rsidR="00CB7914" w:rsidRPr="006556D3" w:rsidRDefault="00CB7914" w:rsidP="00682173">
            <w:pPr>
              <w:jc w:val="center"/>
            </w:pPr>
            <w:r w:rsidRPr="006556D3">
              <w:t>1</w:t>
            </w:r>
          </w:p>
        </w:tc>
        <w:tc>
          <w:tcPr>
            <w:tcW w:w="2313" w:type="pct"/>
          </w:tcPr>
          <w:p w:rsidR="00CB7914" w:rsidRPr="00F17E8A" w:rsidRDefault="00CB7914" w:rsidP="000B34B1">
            <w:pPr>
              <w:pStyle w:val="ConsPlusNormal"/>
              <w:ind w:firstLine="0"/>
              <w:jc w:val="both"/>
              <w:rPr>
                <w:rFonts w:ascii="Times New Roman" w:hAnsi="Times New Roman"/>
                <w:sz w:val="22"/>
                <w:szCs w:val="22"/>
              </w:rPr>
            </w:pPr>
            <w:r w:rsidRPr="00F17E8A">
              <w:rPr>
                <w:rFonts w:ascii="Times New Roman" w:hAnsi="Times New Roman"/>
                <w:sz w:val="22"/>
                <w:szCs w:val="22"/>
              </w:rPr>
              <w:t xml:space="preserve">Инвестиции в основной капитал на душу населения, </w:t>
            </w:r>
            <w:r w:rsidR="00B475D4">
              <w:rPr>
                <w:rFonts w:ascii="Times New Roman" w:hAnsi="Times New Roman"/>
                <w:sz w:val="22"/>
                <w:szCs w:val="22"/>
              </w:rPr>
              <w:t>тыс.</w:t>
            </w:r>
            <w:r w:rsidRPr="00F17E8A">
              <w:rPr>
                <w:rFonts w:ascii="Times New Roman" w:hAnsi="Times New Roman"/>
                <w:sz w:val="22"/>
                <w:szCs w:val="22"/>
              </w:rPr>
              <w:t xml:space="preserve"> рублей</w:t>
            </w:r>
          </w:p>
        </w:tc>
        <w:tc>
          <w:tcPr>
            <w:tcW w:w="527" w:type="pct"/>
            <w:vAlign w:val="center"/>
          </w:tcPr>
          <w:p w:rsidR="00CB7914" w:rsidRPr="00F17E8A" w:rsidRDefault="000B34B1" w:rsidP="00682173">
            <w:pPr>
              <w:jc w:val="center"/>
            </w:pPr>
            <w:r>
              <w:t>23,1</w:t>
            </w:r>
          </w:p>
        </w:tc>
        <w:tc>
          <w:tcPr>
            <w:tcW w:w="548" w:type="pct"/>
            <w:vAlign w:val="center"/>
          </w:tcPr>
          <w:p w:rsidR="00CB7914" w:rsidRPr="00F17E8A" w:rsidRDefault="000B34B1" w:rsidP="00682173">
            <w:pPr>
              <w:jc w:val="center"/>
            </w:pPr>
            <w:r>
              <w:t>50,3</w:t>
            </w:r>
          </w:p>
        </w:tc>
        <w:tc>
          <w:tcPr>
            <w:tcW w:w="656" w:type="pct"/>
            <w:vAlign w:val="center"/>
          </w:tcPr>
          <w:p w:rsidR="00CB7914" w:rsidRPr="00F17E8A" w:rsidRDefault="000B34B1" w:rsidP="00682173">
            <w:pPr>
              <w:jc w:val="center"/>
            </w:pPr>
            <w:r>
              <w:t>51,2</w:t>
            </w:r>
          </w:p>
        </w:tc>
        <w:tc>
          <w:tcPr>
            <w:tcW w:w="582" w:type="pct"/>
            <w:vAlign w:val="center"/>
          </w:tcPr>
          <w:p w:rsidR="00CB7914" w:rsidRPr="00F17E8A" w:rsidRDefault="000B34B1" w:rsidP="00682173">
            <w:pPr>
              <w:jc w:val="center"/>
            </w:pPr>
            <w:r>
              <w:t>69,9</w:t>
            </w:r>
          </w:p>
        </w:tc>
      </w:tr>
      <w:tr w:rsidR="00CB7914" w:rsidRPr="00107FF2" w:rsidTr="00682173">
        <w:trPr>
          <w:trHeight w:val="300"/>
          <w:jc w:val="center"/>
        </w:trPr>
        <w:tc>
          <w:tcPr>
            <w:tcW w:w="373" w:type="pct"/>
          </w:tcPr>
          <w:p w:rsidR="00CB7914" w:rsidRPr="006556D3" w:rsidRDefault="00CB7914" w:rsidP="00682173">
            <w:pPr>
              <w:jc w:val="center"/>
            </w:pPr>
            <w:r w:rsidRPr="006556D3">
              <w:t>2</w:t>
            </w:r>
          </w:p>
        </w:tc>
        <w:tc>
          <w:tcPr>
            <w:tcW w:w="2313" w:type="pct"/>
          </w:tcPr>
          <w:p w:rsidR="00CB7914" w:rsidRPr="00F17E8A" w:rsidRDefault="00CB7914" w:rsidP="000B34B1">
            <w:pPr>
              <w:pStyle w:val="ConsPlusNormal"/>
              <w:ind w:firstLine="0"/>
              <w:jc w:val="both"/>
              <w:rPr>
                <w:rFonts w:ascii="Times New Roman" w:hAnsi="Times New Roman"/>
                <w:sz w:val="22"/>
                <w:szCs w:val="22"/>
              </w:rPr>
            </w:pPr>
            <w:r w:rsidRPr="00F17E8A">
              <w:rPr>
                <w:rFonts w:ascii="Times New Roman" w:hAnsi="Times New Roman"/>
                <w:sz w:val="22"/>
                <w:szCs w:val="22"/>
              </w:rPr>
              <w:t>Инвестиции в основной капитал (за исключением бюджетных средств) (</w:t>
            </w:r>
            <w:r w:rsidR="00B475D4">
              <w:rPr>
                <w:rFonts w:ascii="Times New Roman" w:hAnsi="Times New Roman"/>
                <w:sz w:val="22"/>
                <w:szCs w:val="22"/>
              </w:rPr>
              <w:t>тыс.</w:t>
            </w:r>
            <w:r w:rsidRPr="00F17E8A">
              <w:rPr>
                <w:rFonts w:ascii="Times New Roman" w:hAnsi="Times New Roman"/>
                <w:sz w:val="22"/>
                <w:szCs w:val="22"/>
              </w:rPr>
              <w:t xml:space="preserve"> рублей)</w:t>
            </w:r>
          </w:p>
        </w:tc>
        <w:tc>
          <w:tcPr>
            <w:tcW w:w="527" w:type="pct"/>
            <w:vAlign w:val="center"/>
          </w:tcPr>
          <w:p w:rsidR="00CB7914" w:rsidRPr="00F17E8A" w:rsidRDefault="000B34B1" w:rsidP="00682173">
            <w:pPr>
              <w:jc w:val="center"/>
            </w:pPr>
            <w:r>
              <w:t>11,9</w:t>
            </w:r>
          </w:p>
        </w:tc>
        <w:tc>
          <w:tcPr>
            <w:tcW w:w="548" w:type="pct"/>
            <w:vAlign w:val="center"/>
          </w:tcPr>
          <w:p w:rsidR="00CB7914" w:rsidRPr="00F17E8A" w:rsidRDefault="000B34B1" w:rsidP="00682173">
            <w:pPr>
              <w:jc w:val="center"/>
            </w:pPr>
            <w:r>
              <w:t>46,6</w:t>
            </w:r>
          </w:p>
        </w:tc>
        <w:tc>
          <w:tcPr>
            <w:tcW w:w="656" w:type="pct"/>
            <w:vAlign w:val="center"/>
          </w:tcPr>
          <w:p w:rsidR="00CB7914" w:rsidRPr="00F17E8A" w:rsidRDefault="000B34B1" w:rsidP="00682173">
            <w:pPr>
              <w:jc w:val="center"/>
            </w:pPr>
            <w:r>
              <w:t>47,5</w:t>
            </w:r>
          </w:p>
        </w:tc>
        <w:tc>
          <w:tcPr>
            <w:tcW w:w="582" w:type="pct"/>
            <w:vAlign w:val="center"/>
          </w:tcPr>
          <w:p w:rsidR="00CB7914" w:rsidRPr="00F17E8A" w:rsidRDefault="000B34B1" w:rsidP="00682173">
            <w:pPr>
              <w:jc w:val="center"/>
            </w:pPr>
            <w:r>
              <w:t>48,5</w:t>
            </w:r>
          </w:p>
        </w:tc>
      </w:tr>
      <w:tr w:rsidR="00CB7914" w:rsidRPr="00107FF2" w:rsidTr="00682173">
        <w:trPr>
          <w:trHeight w:val="300"/>
          <w:jc w:val="center"/>
        </w:trPr>
        <w:tc>
          <w:tcPr>
            <w:tcW w:w="373" w:type="pct"/>
          </w:tcPr>
          <w:p w:rsidR="00CB7914" w:rsidRPr="006556D3" w:rsidRDefault="00CB7914" w:rsidP="00682173">
            <w:pPr>
              <w:jc w:val="center"/>
            </w:pPr>
            <w:r w:rsidRPr="006556D3">
              <w:t>3</w:t>
            </w:r>
          </w:p>
        </w:tc>
        <w:tc>
          <w:tcPr>
            <w:tcW w:w="2313" w:type="pct"/>
          </w:tcPr>
          <w:p w:rsidR="00CB7914" w:rsidRPr="00F17E8A" w:rsidRDefault="00CB7914" w:rsidP="00682173">
            <w:pPr>
              <w:pStyle w:val="ConsPlusNormal"/>
              <w:ind w:firstLine="0"/>
              <w:jc w:val="both"/>
              <w:rPr>
                <w:rFonts w:ascii="Times New Roman" w:hAnsi="Times New Roman"/>
                <w:sz w:val="22"/>
                <w:szCs w:val="22"/>
              </w:rPr>
            </w:pPr>
            <w:r w:rsidRPr="00F17E8A">
              <w:rPr>
                <w:rFonts w:ascii="Times New Roman" w:hAnsi="Times New Roman"/>
                <w:sz w:val="22"/>
                <w:szCs w:val="22"/>
              </w:rPr>
              <w:t>Количество введенных в эксплуатацию объектов реального сектора экономики и социальной инфраструктуры, ед.</w:t>
            </w:r>
          </w:p>
        </w:tc>
        <w:tc>
          <w:tcPr>
            <w:tcW w:w="527" w:type="pct"/>
            <w:vAlign w:val="center"/>
          </w:tcPr>
          <w:p w:rsidR="00CB7914" w:rsidRPr="00F17E8A" w:rsidRDefault="000B34B1" w:rsidP="00682173">
            <w:pPr>
              <w:jc w:val="center"/>
            </w:pPr>
            <w:r>
              <w:t>2</w:t>
            </w:r>
          </w:p>
        </w:tc>
        <w:tc>
          <w:tcPr>
            <w:tcW w:w="548" w:type="pct"/>
            <w:vAlign w:val="center"/>
          </w:tcPr>
          <w:p w:rsidR="00CB7914" w:rsidRPr="00F17E8A" w:rsidRDefault="000B34B1" w:rsidP="00682173">
            <w:pPr>
              <w:jc w:val="center"/>
            </w:pPr>
            <w:r>
              <w:t>4</w:t>
            </w:r>
          </w:p>
        </w:tc>
        <w:tc>
          <w:tcPr>
            <w:tcW w:w="656" w:type="pct"/>
            <w:vAlign w:val="center"/>
          </w:tcPr>
          <w:p w:rsidR="00CB7914" w:rsidRPr="00F17E8A" w:rsidRDefault="000B34B1" w:rsidP="00682173">
            <w:pPr>
              <w:jc w:val="center"/>
            </w:pPr>
            <w:r>
              <w:t>5</w:t>
            </w:r>
          </w:p>
        </w:tc>
        <w:tc>
          <w:tcPr>
            <w:tcW w:w="582" w:type="pct"/>
            <w:vAlign w:val="center"/>
          </w:tcPr>
          <w:p w:rsidR="00CB7914" w:rsidRPr="00F17E8A" w:rsidRDefault="000B34B1" w:rsidP="00682173">
            <w:pPr>
              <w:jc w:val="center"/>
            </w:pPr>
            <w:r>
              <w:t>6</w:t>
            </w:r>
          </w:p>
        </w:tc>
      </w:tr>
    </w:tbl>
    <w:p w:rsidR="00CB7914" w:rsidRPr="002A19BA" w:rsidRDefault="00CB7914" w:rsidP="004D4773">
      <w:pPr>
        <w:ind w:firstLine="851"/>
        <w:jc w:val="both"/>
        <w:rPr>
          <w:sz w:val="28"/>
          <w:szCs w:val="28"/>
        </w:rPr>
      </w:pPr>
    </w:p>
    <w:p w:rsidR="00DD096B" w:rsidRDefault="00DD096B" w:rsidP="00DD096B">
      <w:pPr>
        <w:jc w:val="center"/>
        <w:rPr>
          <w:b/>
          <w:sz w:val="28"/>
          <w:szCs w:val="28"/>
        </w:rPr>
      </w:pPr>
      <w:r w:rsidRPr="00DD096B">
        <w:rPr>
          <w:b/>
          <w:sz w:val="28"/>
          <w:szCs w:val="28"/>
        </w:rPr>
        <w:lastRenderedPageBreak/>
        <w:t>Раздел 4. Стратегические направления развития муниципального района «Чернянский район»</w:t>
      </w:r>
    </w:p>
    <w:p w:rsidR="00DD096B" w:rsidRPr="00DD096B" w:rsidRDefault="00DD096B" w:rsidP="006B5BAF">
      <w:pPr>
        <w:rPr>
          <w:b/>
          <w:sz w:val="28"/>
          <w:szCs w:val="28"/>
        </w:rPr>
      </w:pPr>
    </w:p>
    <w:p w:rsidR="00DD096B" w:rsidRDefault="00DD096B" w:rsidP="00DD096B">
      <w:pPr>
        <w:jc w:val="center"/>
        <w:rPr>
          <w:b/>
          <w:i/>
          <w:sz w:val="28"/>
          <w:szCs w:val="28"/>
        </w:rPr>
      </w:pPr>
      <w:r w:rsidRPr="00DD096B">
        <w:rPr>
          <w:b/>
          <w:sz w:val="28"/>
          <w:szCs w:val="28"/>
        </w:rPr>
        <w:t>4.1. Первое стратегическое направление</w:t>
      </w:r>
      <w:r w:rsidRPr="00DD096B">
        <w:rPr>
          <w:b/>
          <w:i/>
          <w:sz w:val="28"/>
          <w:szCs w:val="28"/>
        </w:rPr>
        <w:t xml:space="preserve"> – «Развитие человеческого капитала муниципального района «Чернянский район»</w:t>
      </w:r>
    </w:p>
    <w:p w:rsidR="006B5BAF" w:rsidRDefault="006B5BAF" w:rsidP="00DD096B">
      <w:pPr>
        <w:jc w:val="center"/>
        <w:rPr>
          <w:b/>
          <w:i/>
          <w:sz w:val="28"/>
          <w:szCs w:val="28"/>
        </w:rPr>
      </w:pPr>
    </w:p>
    <w:p w:rsidR="006B5BAF" w:rsidRDefault="006B5BAF" w:rsidP="00DD096B">
      <w:pPr>
        <w:jc w:val="center"/>
        <w:rPr>
          <w:b/>
          <w:sz w:val="28"/>
          <w:szCs w:val="28"/>
        </w:rPr>
      </w:pPr>
      <w:r w:rsidRPr="006B5BAF">
        <w:rPr>
          <w:b/>
          <w:sz w:val="28"/>
          <w:szCs w:val="28"/>
        </w:rPr>
        <w:t>4.1.1. Улучшение демографической ситуации и укрепление здоровья населения</w:t>
      </w:r>
    </w:p>
    <w:p w:rsidR="006B5BAF" w:rsidRDefault="006B5BAF" w:rsidP="00DD096B">
      <w:pPr>
        <w:jc w:val="center"/>
        <w:rPr>
          <w:b/>
          <w:sz w:val="28"/>
          <w:szCs w:val="28"/>
        </w:rPr>
      </w:pPr>
    </w:p>
    <w:p w:rsidR="006B5BAF" w:rsidRPr="006B5BAF" w:rsidRDefault="006B5BAF" w:rsidP="006B5BAF">
      <w:pPr>
        <w:spacing w:line="100" w:lineRule="atLeast"/>
        <w:ind w:firstLine="709"/>
        <w:jc w:val="both"/>
        <w:rPr>
          <w:i/>
          <w:sz w:val="28"/>
          <w:szCs w:val="28"/>
        </w:rPr>
      </w:pPr>
      <w:r w:rsidRPr="006B5BAF">
        <w:rPr>
          <w:i/>
          <w:sz w:val="28"/>
          <w:szCs w:val="28"/>
        </w:rPr>
        <w:t xml:space="preserve">Основными </w:t>
      </w:r>
      <w:r w:rsidR="008A03B0">
        <w:rPr>
          <w:i/>
          <w:sz w:val="28"/>
          <w:szCs w:val="28"/>
        </w:rPr>
        <w:t xml:space="preserve">стратегическими </w:t>
      </w:r>
      <w:r w:rsidRPr="006B5BAF">
        <w:rPr>
          <w:i/>
          <w:sz w:val="28"/>
          <w:szCs w:val="28"/>
        </w:rPr>
        <w:t>задачами являются:</w:t>
      </w:r>
    </w:p>
    <w:p w:rsidR="006B5BAF" w:rsidRDefault="006B5BAF" w:rsidP="006B5BAF">
      <w:pPr>
        <w:jc w:val="both"/>
        <w:rPr>
          <w:sz w:val="28"/>
          <w:szCs w:val="28"/>
        </w:rPr>
      </w:pPr>
      <w:r w:rsidRPr="006B5BAF">
        <w:rPr>
          <w:sz w:val="28"/>
          <w:szCs w:val="28"/>
        </w:rPr>
        <w:t xml:space="preserve">- </w:t>
      </w:r>
      <w:r>
        <w:rPr>
          <w:sz w:val="28"/>
          <w:szCs w:val="28"/>
        </w:rPr>
        <w:t>с</w:t>
      </w:r>
      <w:r w:rsidRPr="006B5BAF">
        <w:rPr>
          <w:sz w:val="28"/>
          <w:szCs w:val="28"/>
        </w:rPr>
        <w:t>оздание условий для улучшения демографической ситуации и совершенствование системы здравоохранения</w:t>
      </w:r>
      <w:r>
        <w:rPr>
          <w:sz w:val="28"/>
          <w:szCs w:val="28"/>
        </w:rPr>
        <w:t>;</w:t>
      </w:r>
    </w:p>
    <w:p w:rsidR="006B5BAF" w:rsidRDefault="006B5BAF" w:rsidP="006B5BAF">
      <w:pPr>
        <w:jc w:val="both"/>
        <w:rPr>
          <w:sz w:val="28"/>
          <w:szCs w:val="28"/>
        </w:rPr>
      </w:pPr>
      <w:r w:rsidRPr="006B5BAF">
        <w:rPr>
          <w:sz w:val="28"/>
          <w:szCs w:val="28"/>
        </w:rPr>
        <w:t xml:space="preserve">- </w:t>
      </w:r>
      <w:r>
        <w:rPr>
          <w:sz w:val="28"/>
          <w:szCs w:val="28"/>
        </w:rPr>
        <w:t>ф</w:t>
      </w:r>
      <w:r w:rsidRPr="006B5BAF">
        <w:rPr>
          <w:sz w:val="28"/>
          <w:szCs w:val="28"/>
        </w:rPr>
        <w:t>ормирование мотивации для ведения здорового образа жизни, занятий физкультурой и спортом</w:t>
      </w:r>
      <w:r>
        <w:rPr>
          <w:sz w:val="28"/>
          <w:szCs w:val="28"/>
        </w:rPr>
        <w:t>.</w:t>
      </w:r>
    </w:p>
    <w:p w:rsidR="00130E1F" w:rsidRDefault="00130E1F" w:rsidP="00130E1F">
      <w:pPr>
        <w:spacing w:line="100" w:lineRule="atLeast"/>
        <w:ind w:firstLine="709"/>
        <w:jc w:val="both"/>
        <w:rPr>
          <w:sz w:val="28"/>
          <w:szCs w:val="28"/>
        </w:rPr>
      </w:pPr>
      <w:r w:rsidRPr="00130E1F">
        <w:rPr>
          <w:sz w:val="28"/>
          <w:szCs w:val="28"/>
        </w:rPr>
        <w:t>Решение данных задач позволит добиться улучшения демографической ситуации, стабилизировать численность населения.</w:t>
      </w:r>
    </w:p>
    <w:p w:rsidR="00130E1F" w:rsidRPr="00130E1F" w:rsidRDefault="00130E1F" w:rsidP="00130E1F">
      <w:pPr>
        <w:ind w:firstLine="720"/>
        <w:jc w:val="both"/>
        <w:rPr>
          <w:sz w:val="28"/>
          <w:szCs w:val="28"/>
        </w:rPr>
      </w:pPr>
      <w:r w:rsidRPr="00130E1F">
        <w:rPr>
          <w:sz w:val="28"/>
          <w:szCs w:val="28"/>
        </w:rPr>
        <w:t>Так же возникает необходимость инновационного развития здравоохранения, что  обусловлено двумя факторами. С одной стороны, имеет место негативная демографическая тенденция, которая предполагает дальнейшее уменьшение числа жителей, численности трудоспособного населения при увеличении доли детей и лиц пожилого возраста, снижение численности женщин репродуктивного возраста (15-49 лет) и, как следствие, рождаемости. С другой стороны, объективно развиваются новые медицинские и социальные технологии, позволяющие оказывать реальное влияние на показатели здоровья населения.</w:t>
      </w:r>
    </w:p>
    <w:p w:rsidR="00130E1F" w:rsidRPr="00130E1F" w:rsidRDefault="00130E1F" w:rsidP="00130E1F">
      <w:pPr>
        <w:ind w:firstLine="720"/>
        <w:jc w:val="both"/>
        <w:rPr>
          <w:sz w:val="28"/>
          <w:szCs w:val="28"/>
        </w:rPr>
      </w:pPr>
      <w:r w:rsidRPr="00130E1F">
        <w:rPr>
          <w:sz w:val="28"/>
          <w:szCs w:val="28"/>
        </w:rPr>
        <w:t xml:space="preserve">В этих условиях необходима реализация мер долгосрочного характера, направленных на существенное снижение предотвратимых потерь здоровья, масштабов смертности в трудоспособном возрасте, что обеспечит наиболее эффективный путь роста продолжительности жизни населения, его трудового и репродуктивного потенциала, укрепление здоровья населения. </w:t>
      </w:r>
    </w:p>
    <w:p w:rsidR="00130E1F" w:rsidRPr="00130E1F" w:rsidRDefault="00130E1F" w:rsidP="00130E1F">
      <w:pPr>
        <w:ind w:firstLine="720"/>
        <w:jc w:val="both"/>
        <w:rPr>
          <w:sz w:val="28"/>
          <w:szCs w:val="28"/>
        </w:rPr>
      </w:pPr>
      <w:r w:rsidRPr="00130E1F">
        <w:rPr>
          <w:sz w:val="28"/>
          <w:szCs w:val="28"/>
        </w:rPr>
        <w:t>Для решения поставленных задач предполагается:</w:t>
      </w:r>
    </w:p>
    <w:p w:rsidR="00130E1F" w:rsidRPr="00130E1F" w:rsidRDefault="00130E1F" w:rsidP="00130E1F">
      <w:pPr>
        <w:ind w:firstLine="720"/>
        <w:jc w:val="both"/>
        <w:rPr>
          <w:sz w:val="28"/>
          <w:szCs w:val="28"/>
        </w:rPr>
      </w:pPr>
      <w:r w:rsidRPr="00130E1F">
        <w:rPr>
          <w:b/>
          <w:i/>
          <w:sz w:val="28"/>
          <w:szCs w:val="28"/>
        </w:rPr>
        <w:t xml:space="preserve">- </w:t>
      </w:r>
      <w:r w:rsidRPr="00130E1F">
        <w:rPr>
          <w:sz w:val="28"/>
          <w:szCs w:val="28"/>
        </w:rPr>
        <w:t>завершение создания единой информационной системы здравоохранения;</w:t>
      </w:r>
    </w:p>
    <w:p w:rsidR="00130E1F" w:rsidRPr="00130E1F" w:rsidRDefault="00130E1F" w:rsidP="00130E1F">
      <w:pPr>
        <w:ind w:firstLine="720"/>
        <w:jc w:val="both"/>
        <w:rPr>
          <w:sz w:val="28"/>
          <w:szCs w:val="28"/>
        </w:rPr>
      </w:pPr>
      <w:r w:rsidRPr="00130E1F">
        <w:rPr>
          <w:sz w:val="28"/>
          <w:szCs w:val="28"/>
        </w:rPr>
        <w:t>- продолжение работы по переориентации объемов оказания медицинской помощи на амбулаторное звено, выделение коек интенсивного, восстановительного лечения и реабилитации;</w:t>
      </w:r>
    </w:p>
    <w:p w:rsidR="00130E1F" w:rsidRPr="00130E1F" w:rsidRDefault="00130E1F" w:rsidP="00130E1F">
      <w:pPr>
        <w:ind w:firstLine="720"/>
        <w:jc w:val="both"/>
        <w:rPr>
          <w:sz w:val="28"/>
          <w:szCs w:val="28"/>
        </w:rPr>
      </w:pPr>
      <w:r w:rsidRPr="00130E1F">
        <w:rPr>
          <w:sz w:val="28"/>
          <w:szCs w:val="28"/>
        </w:rPr>
        <w:t xml:space="preserve">- увеличение укомплектованности врачебными кадрами за счет привлечения молодых специалистов, предоставления социальных льгот, единовременных выплат и предоставления жилья; </w:t>
      </w:r>
    </w:p>
    <w:p w:rsidR="00130E1F" w:rsidRPr="00130E1F" w:rsidRDefault="00130E1F" w:rsidP="008A03B0">
      <w:pPr>
        <w:ind w:firstLine="708"/>
        <w:jc w:val="both"/>
        <w:rPr>
          <w:sz w:val="28"/>
          <w:szCs w:val="28"/>
        </w:rPr>
      </w:pPr>
      <w:r w:rsidRPr="00130E1F">
        <w:rPr>
          <w:sz w:val="28"/>
          <w:szCs w:val="28"/>
        </w:rPr>
        <w:t>- обеспечение безопаснос</w:t>
      </w:r>
      <w:r w:rsidR="008A03B0">
        <w:rPr>
          <w:sz w:val="28"/>
          <w:szCs w:val="28"/>
        </w:rPr>
        <w:t xml:space="preserve">ти, эффективности и доступности </w:t>
      </w:r>
      <w:r w:rsidRPr="00130E1F">
        <w:rPr>
          <w:sz w:val="28"/>
          <w:szCs w:val="28"/>
        </w:rPr>
        <w:t xml:space="preserve">медицинской помощи для всех слоев населения; </w:t>
      </w:r>
    </w:p>
    <w:p w:rsidR="00130E1F" w:rsidRDefault="00130E1F" w:rsidP="00130E1F">
      <w:pPr>
        <w:ind w:firstLine="708"/>
        <w:rPr>
          <w:sz w:val="28"/>
          <w:szCs w:val="28"/>
        </w:rPr>
      </w:pPr>
      <w:r w:rsidRPr="00130E1F">
        <w:rPr>
          <w:sz w:val="28"/>
          <w:szCs w:val="28"/>
        </w:rPr>
        <w:t>- совершенствование реабилитационной медицины.</w:t>
      </w:r>
    </w:p>
    <w:p w:rsidR="008A03B0" w:rsidRDefault="008A03B0" w:rsidP="00130E1F">
      <w:pPr>
        <w:ind w:firstLine="708"/>
        <w:rPr>
          <w:sz w:val="28"/>
          <w:szCs w:val="28"/>
        </w:rPr>
      </w:pPr>
      <w:r>
        <w:rPr>
          <w:sz w:val="28"/>
          <w:szCs w:val="28"/>
        </w:rPr>
        <w:t>Ожидаемые результаты к 2025 году:</w:t>
      </w:r>
    </w:p>
    <w:p w:rsidR="008A03B0" w:rsidRPr="00FE7F9D" w:rsidRDefault="00FE7F9D" w:rsidP="00130E1F">
      <w:pPr>
        <w:ind w:firstLine="708"/>
        <w:rPr>
          <w:sz w:val="28"/>
          <w:szCs w:val="28"/>
        </w:rPr>
      </w:pPr>
      <w:r w:rsidRPr="00FE7F9D">
        <w:rPr>
          <w:sz w:val="28"/>
          <w:szCs w:val="28"/>
        </w:rPr>
        <w:t>- увеличение ожидаемой продолжительности жизни при рождении до 75 лет;</w:t>
      </w:r>
    </w:p>
    <w:p w:rsidR="00FE7F9D" w:rsidRPr="00FE7F9D" w:rsidRDefault="00FE7F9D" w:rsidP="00FE7F9D">
      <w:pPr>
        <w:ind w:firstLine="708"/>
        <w:rPr>
          <w:sz w:val="28"/>
          <w:szCs w:val="28"/>
        </w:rPr>
      </w:pPr>
      <w:r w:rsidRPr="00FE7F9D">
        <w:rPr>
          <w:sz w:val="28"/>
          <w:szCs w:val="28"/>
        </w:rPr>
        <w:lastRenderedPageBreak/>
        <w:t>- увеличение общего коэффициента рождаемости (чел. на 1 тыс. населения) до 12,5 человек;</w:t>
      </w:r>
    </w:p>
    <w:p w:rsidR="00130E1F" w:rsidRPr="00130E1F" w:rsidRDefault="00130E1F" w:rsidP="00130E1F">
      <w:pPr>
        <w:spacing w:line="100" w:lineRule="atLeast"/>
        <w:ind w:firstLine="709"/>
        <w:jc w:val="both"/>
        <w:rPr>
          <w:sz w:val="28"/>
          <w:szCs w:val="28"/>
        </w:rPr>
      </w:pPr>
    </w:p>
    <w:p w:rsidR="00130E1F" w:rsidRPr="00130E1F" w:rsidRDefault="00130E1F" w:rsidP="00130E1F">
      <w:pPr>
        <w:jc w:val="center"/>
        <w:rPr>
          <w:b/>
          <w:sz w:val="28"/>
          <w:szCs w:val="28"/>
        </w:rPr>
      </w:pPr>
      <w:r w:rsidRPr="00130E1F">
        <w:rPr>
          <w:b/>
          <w:sz w:val="28"/>
          <w:szCs w:val="28"/>
        </w:rPr>
        <w:t>4.1.2. Повышение качества образования и укрепление трудового потенциала</w:t>
      </w:r>
    </w:p>
    <w:p w:rsidR="008A03B0" w:rsidRDefault="008A03B0" w:rsidP="008A03B0">
      <w:pPr>
        <w:pStyle w:val="Default"/>
        <w:widowControl w:val="0"/>
        <w:suppressAutoHyphens/>
        <w:ind w:firstLine="709"/>
        <w:jc w:val="both"/>
        <w:outlineLvl w:val="0"/>
        <w:rPr>
          <w:b/>
          <w:sz w:val="28"/>
          <w:szCs w:val="28"/>
          <w:u w:val="single"/>
        </w:rPr>
      </w:pPr>
    </w:p>
    <w:p w:rsidR="008A03B0" w:rsidRDefault="008A03B0" w:rsidP="008A03B0">
      <w:pPr>
        <w:pStyle w:val="Default"/>
        <w:widowControl w:val="0"/>
        <w:suppressAutoHyphens/>
        <w:ind w:firstLine="709"/>
        <w:jc w:val="both"/>
        <w:outlineLvl w:val="0"/>
        <w:rPr>
          <w:b/>
          <w:sz w:val="28"/>
          <w:szCs w:val="28"/>
          <w:u w:val="single"/>
        </w:rPr>
      </w:pPr>
      <w:r>
        <w:rPr>
          <w:b/>
          <w:sz w:val="28"/>
          <w:szCs w:val="28"/>
          <w:u w:val="single"/>
        </w:rPr>
        <w:t>Стратегические задачи в сфере образования:</w:t>
      </w:r>
    </w:p>
    <w:p w:rsidR="008A03B0" w:rsidRDefault="008A03B0" w:rsidP="008A03B0">
      <w:pPr>
        <w:pStyle w:val="Default"/>
        <w:widowControl w:val="0"/>
        <w:suppressAutoHyphens/>
        <w:ind w:firstLine="709"/>
        <w:jc w:val="both"/>
        <w:outlineLvl w:val="0"/>
        <w:rPr>
          <w:color w:val="auto"/>
          <w:sz w:val="28"/>
          <w:szCs w:val="28"/>
        </w:rPr>
      </w:pPr>
      <w:r w:rsidRPr="008A03B0">
        <w:rPr>
          <w:color w:val="auto"/>
          <w:sz w:val="28"/>
          <w:szCs w:val="28"/>
        </w:rPr>
        <w:t xml:space="preserve">1. </w:t>
      </w:r>
      <w:r>
        <w:rPr>
          <w:color w:val="auto"/>
          <w:sz w:val="28"/>
          <w:szCs w:val="28"/>
        </w:rPr>
        <w:t>С</w:t>
      </w:r>
      <w:r w:rsidRPr="008A03B0">
        <w:rPr>
          <w:color w:val="auto"/>
          <w:sz w:val="28"/>
          <w:szCs w:val="28"/>
        </w:rPr>
        <w:t>оздание необходимых условий для развития личности; </w:t>
      </w:r>
    </w:p>
    <w:p w:rsidR="008A03B0" w:rsidRDefault="008A03B0" w:rsidP="008A03B0">
      <w:pPr>
        <w:pStyle w:val="Default"/>
        <w:widowControl w:val="0"/>
        <w:suppressAutoHyphens/>
        <w:ind w:firstLine="709"/>
        <w:jc w:val="both"/>
        <w:outlineLvl w:val="0"/>
        <w:rPr>
          <w:color w:val="auto"/>
          <w:sz w:val="28"/>
          <w:szCs w:val="28"/>
        </w:rPr>
      </w:pPr>
      <w:r w:rsidRPr="008A03B0">
        <w:rPr>
          <w:color w:val="auto"/>
          <w:sz w:val="28"/>
          <w:szCs w:val="28"/>
        </w:rPr>
        <w:t xml:space="preserve">2. </w:t>
      </w:r>
      <w:r>
        <w:rPr>
          <w:color w:val="auto"/>
          <w:sz w:val="28"/>
          <w:szCs w:val="28"/>
        </w:rPr>
        <w:t>З</w:t>
      </w:r>
      <w:r w:rsidRPr="008A03B0">
        <w:rPr>
          <w:color w:val="auto"/>
          <w:sz w:val="28"/>
          <w:szCs w:val="28"/>
        </w:rPr>
        <w:t xml:space="preserve">апуск механизмов развития и саморазвития самой системы образования;  </w:t>
      </w:r>
    </w:p>
    <w:p w:rsidR="008A03B0" w:rsidRDefault="008A03B0" w:rsidP="008A03B0">
      <w:pPr>
        <w:pStyle w:val="Default"/>
        <w:widowControl w:val="0"/>
        <w:suppressAutoHyphens/>
        <w:ind w:firstLine="709"/>
        <w:jc w:val="both"/>
        <w:outlineLvl w:val="0"/>
        <w:rPr>
          <w:color w:val="auto"/>
          <w:sz w:val="28"/>
          <w:szCs w:val="28"/>
        </w:rPr>
      </w:pPr>
      <w:r w:rsidRPr="008A03B0">
        <w:rPr>
          <w:color w:val="auto"/>
          <w:sz w:val="28"/>
          <w:szCs w:val="28"/>
        </w:rPr>
        <w:t xml:space="preserve">3. </w:t>
      </w:r>
      <w:r>
        <w:rPr>
          <w:color w:val="auto"/>
          <w:sz w:val="28"/>
          <w:szCs w:val="28"/>
        </w:rPr>
        <w:t>П</w:t>
      </w:r>
      <w:r w:rsidRPr="008A03B0">
        <w:rPr>
          <w:color w:val="auto"/>
          <w:sz w:val="28"/>
          <w:szCs w:val="28"/>
        </w:rPr>
        <w:t>ревращение образования в действенный фактор развития общест</w:t>
      </w:r>
      <w:r>
        <w:rPr>
          <w:color w:val="auto"/>
          <w:sz w:val="28"/>
          <w:szCs w:val="28"/>
        </w:rPr>
        <w:t>ва;</w:t>
      </w:r>
    </w:p>
    <w:p w:rsidR="006B5BAF" w:rsidRPr="00CC71F0" w:rsidRDefault="008A03B0" w:rsidP="00CC71F0">
      <w:pPr>
        <w:pStyle w:val="Default"/>
        <w:widowControl w:val="0"/>
        <w:suppressAutoHyphens/>
        <w:ind w:firstLine="709"/>
        <w:jc w:val="both"/>
        <w:outlineLvl w:val="0"/>
        <w:rPr>
          <w:b/>
          <w:sz w:val="28"/>
          <w:szCs w:val="28"/>
          <w:u w:val="single"/>
        </w:rPr>
      </w:pPr>
      <w:r w:rsidRPr="008A03B0">
        <w:rPr>
          <w:color w:val="auto"/>
          <w:sz w:val="28"/>
          <w:szCs w:val="28"/>
        </w:rPr>
        <w:t xml:space="preserve">4. </w:t>
      </w:r>
      <w:r>
        <w:rPr>
          <w:color w:val="auto"/>
          <w:sz w:val="28"/>
          <w:szCs w:val="28"/>
        </w:rPr>
        <w:t>П</w:t>
      </w:r>
      <w:r w:rsidRPr="008A03B0">
        <w:rPr>
          <w:color w:val="auto"/>
          <w:sz w:val="28"/>
          <w:szCs w:val="28"/>
        </w:rPr>
        <w:t>реемственность образования. </w:t>
      </w:r>
    </w:p>
    <w:p w:rsidR="00130E1F" w:rsidRDefault="008A03B0" w:rsidP="00130E1F">
      <w:pPr>
        <w:pStyle w:val="Default"/>
        <w:widowControl w:val="0"/>
        <w:suppressAutoHyphens/>
        <w:ind w:firstLine="709"/>
        <w:jc w:val="both"/>
        <w:outlineLvl w:val="0"/>
        <w:rPr>
          <w:b/>
          <w:sz w:val="28"/>
          <w:szCs w:val="28"/>
          <w:u w:val="single"/>
        </w:rPr>
      </w:pPr>
      <w:r>
        <w:rPr>
          <w:b/>
          <w:sz w:val="28"/>
          <w:szCs w:val="28"/>
          <w:u w:val="single"/>
        </w:rPr>
        <w:t xml:space="preserve">Приоритетными </w:t>
      </w:r>
      <w:r w:rsidR="00CC71F0">
        <w:rPr>
          <w:b/>
          <w:sz w:val="28"/>
          <w:szCs w:val="28"/>
          <w:u w:val="single"/>
        </w:rPr>
        <w:t>мерами</w:t>
      </w:r>
      <w:r w:rsidR="00130E1F" w:rsidRPr="004058DD">
        <w:rPr>
          <w:b/>
          <w:sz w:val="28"/>
          <w:szCs w:val="28"/>
          <w:u w:val="single"/>
        </w:rPr>
        <w:t xml:space="preserve"> в сфере образования являются:</w:t>
      </w:r>
    </w:p>
    <w:p w:rsidR="0075476F" w:rsidRPr="00A231DB" w:rsidRDefault="0075476F" w:rsidP="0075476F">
      <w:pPr>
        <w:ind w:firstLine="851"/>
        <w:jc w:val="both"/>
        <w:rPr>
          <w:sz w:val="28"/>
          <w:szCs w:val="28"/>
        </w:rPr>
      </w:pPr>
      <w:r>
        <w:rPr>
          <w:sz w:val="28"/>
          <w:szCs w:val="28"/>
        </w:rPr>
        <w:t>- р</w:t>
      </w:r>
      <w:r w:rsidRPr="00A231DB">
        <w:rPr>
          <w:sz w:val="28"/>
          <w:szCs w:val="28"/>
        </w:rPr>
        <w:t>еализация мероприятий по развитию образования в Чернянском районе</w:t>
      </w:r>
      <w:r w:rsidR="00CC71F0">
        <w:rPr>
          <w:sz w:val="28"/>
          <w:szCs w:val="28"/>
        </w:rPr>
        <w:t>;</w:t>
      </w:r>
    </w:p>
    <w:p w:rsidR="0075476F" w:rsidRPr="00A02FAA" w:rsidRDefault="0075476F" w:rsidP="0075476F">
      <w:pPr>
        <w:ind w:firstLine="851"/>
        <w:jc w:val="both"/>
        <w:rPr>
          <w:sz w:val="28"/>
          <w:szCs w:val="28"/>
        </w:rPr>
      </w:pPr>
      <w:r>
        <w:rPr>
          <w:sz w:val="28"/>
          <w:szCs w:val="28"/>
        </w:rPr>
        <w:t>- р</w:t>
      </w:r>
      <w:r w:rsidRPr="00A231DB">
        <w:rPr>
          <w:sz w:val="28"/>
          <w:szCs w:val="28"/>
        </w:rPr>
        <w:t>еализация на территории района приоритетного национального проекта «Образование»</w:t>
      </w:r>
      <w:r w:rsidR="00CC71F0">
        <w:rPr>
          <w:sz w:val="28"/>
          <w:szCs w:val="28"/>
        </w:rPr>
        <w:t>;</w:t>
      </w:r>
    </w:p>
    <w:p w:rsidR="0075476F" w:rsidRPr="009B28B2" w:rsidRDefault="0075476F" w:rsidP="0075476F">
      <w:pPr>
        <w:ind w:firstLine="851"/>
        <w:jc w:val="both"/>
        <w:rPr>
          <w:sz w:val="28"/>
          <w:szCs w:val="28"/>
        </w:rPr>
      </w:pPr>
      <w:r>
        <w:rPr>
          <w:sz w:val="28"/>
          <w:szCs w:val="28"/>
        </w:rPr>
        <w:t>- р</w:t>
      </w:r>
      <w:r w:rsidRPr="009B28B2">
        <w:rPr>
          <w:sz w:val="28"/>
          <w:szCs w:val="28"/>
        </w:rPr>
        <w:t>еализация комплекса мероприятий подпрограммы «Развитие дошкольного образования»</w:t>
      </w:r>
      <w:r w:rsidR="00FE7F9D">
        <w:rPr>
          <w:sz w:val="28"/>
          <w:szCs w:val="28"/>
        </w:rPr>
        <w:t>;</w:t>
      </w:r>
    </w:p>
    <w:p w:rsidR="0075476F" w:rsidRPr="00EE3BD2" w:rsidRDefault="0075476F" w:rsidP="0075476F">
      <w:pPr>
        <w:ind w:firstLine="851"/>
        <w:jc w:val="both"/>
        <w:rPr>
          <w:sz w:val="28"/>
          <w:szCs w:val="28"/>
        </w:rPr>
      </w:pPr>
      <w:r w:rsidRPr="00EE3BD2">
        <w:rPr>
          <w:sz w:val="28"/>
          <w:szCs w:val="28"/>
        </w:rPr>
        <w:t>- реализация мероприятий</w:t>
      </w:r>
      <w:r w:rsidR="00EE3BD2" w:rsidRPr="00EE3BD2">
        <w:rPr>
          <w:sz w:val="28"/>
          <w:szCs w:val="28"/>
        </w:rPr>
        <w:t xml:space="preserve"> муниципальной программы «Развитие образования Чернянского района Белгородской области на  2015 – 2020 годы»</w:t>
      </w:r>
      <w:r w:rsidRPr="00EE3BD2">
        <w:rPr>
          <w:sz w:val="28"/>
          <w:szCs w:val="28"/>
        </w:rPr>
        <w:t xml:space="preserve"> подпрограммы «Развитие дополнительного образования детей»</w:t>
      </w:r>
      <w:r w:rsidR="00FE7F9D" w:rsidRPr="00EE3BD2">
        <w:rPr>
          <w:sz w:val="28"/>
          <w:szCs w:val="28"/>
        </w:rPr>
        <w:t>;</w:t>
      </w:r>
    </w:p>
    <w:p w:rsidR="0075476F" w:rsidRPr="009B28B2" w:rsidRDefault="0075476F" w:rsidP="0075476F">
      <w:pPr>
        <w:ind w:firstLine="851"/>
        <w:jc w:val="both"/>
        <w:rPr>
          <w:sz w:val="28"/>
          <w:szCs w:val="28"/>
        </w:rPr>
      </w:pPr>
      <w:r>
        <w:rPr>
          <w:sz w:val="28"/>
          <w:szCs w:val="28"/>
        </w:rPr>
        <w:t>- р</w:t>
      </w:r>
      <w:r w:rsidRPr="009B28B2">
        <w:rPr>
          <w:sz w:val="28"/>
          <w:szCs w:val="28"/>
        </w:rPr>
        <w:t xml:space="preserve">еализация мероприятий </w:t>
      </w:r>
      <w:r w:rsidR="00EE3BD2" w:rsidRPr="00EE3BD2">
        <w:rPr>
          <w:sz w:val="28"/>
          <w:szCs w:val="28"/>
        </w:rPr>
        <w:t xml:space="preserve">муниципальной программы «Развитие образования Чернянского района Белгородской области на  2015 – 2020 годы» </w:t>
      </w:r>
      <w:r w:rsidRPr="009B28B2">
        <w:rPr>
          <w:sz w:val="28"/>
          <w:szCs w:val="28"/>
        </w:rPr>
        <w:t>подпрограммы «Оздоровление и отдых детей и подростков»</w:t>
      </w:r>
      <w:r w:rsidR="00FE7F9D">
        <w:rPr>
          <w:sz w:val="28"/>
          <w:szCs w:val="28"/>
        </w:rPr>
        <w:t>;</w:t>
      </w:r>
    </w:p>
    <w:p w:rsidR="0075476F" w:rsidRPr="009B28B2" w:rsidRDefault="0075476F" w:rsidP="0075476F">
      <w:pPr>
        <w:ind w:firstLine="851"/>
        <w:jc w:val="both"/>
        <w:rPr>
          <w:sz w:val="28"/>
          <w:szCs w:val="28"/>
        </w:rPr>
      </w:pPr>
      <w:r>
        <w:rPr>
          <w:sz w:val="28"/>
          <w:szCs w:val="28"/>
        </w:rPr>
        <w:t>- р</w:t>
      </w:r>
      <w:r w:rsidRPr="009B28B2">
        <w:rPr>
          <w:sz w:val="28"/>
          <w:szCs w:val="28"/>
        </w:rPr>
        <w:t>еализация мероприятий</w:t>
      </w:r>
      <w:r w:rsidR="00EE3BD2" w:rsidRPr="00EE3BD2">
        <w:rPr>
          <w:sz w:val="28"/>
          <w:szCs w:val="28"/>
        </w:rPr>
        <w:t xml:space="preserve"> муниципальной программы «Развитие образования Чернянского района Белгородской области на  2015 – 2020 годы» </w:t>
      </w:r>
      <w:r w:rsidRPr="009B28B2">
        <w:rPr>
          <w:sz w:val="28"/>
          <w:szCs w:val="28"/>
        </w:rPr>
        <w:t xml:space="preserve"> подпрограммы «Развитие кадрового потенциала в сфере образования»</w:t>
      </w:r>
      <w:r w:rsidR="00FE7F9D">
        <w:rPr>
          <w:sz w:val="28"/>
          <w:szCs w:val="28"/>
        </w:rPr>
        <w:t>;</w:t>
      </w:r>
    </w:p>
    <w:p w:rsidR="0075476F" w:rsidRPr="00A02FAA" w:rsidRDefault="0075476F" w:rsidP="0075476F">
      <w:pPr>
        <w:ind w:firstLine="851"/>
        <w:jc w:val="both"/>
        <w:rPr>
          <w:sz w:val="28"/>
          <w:szCs w:val="28"/>
        </w:rPr>
      </w:pPr>
      <w:r>
        <w:rPr>
          <w:sz w:val="28"/>
          <w:szCs w:val="28"/>
        </w:rPr>
        <w:t>- о</w:t>
      </w:r>
      <w:r w:rsidRPr="00A231DB">
        <w:rPr>
          <w:sz w:val="28"/>
          <w:szCs w:val="28"/>
        </w:rPr>
        <w:t>рганизация мероприятий по обучению школьников основам предпринимательства</w:t>
      </w:r>
      <w:r w:rsidR="00FE7F9D">
        <w:rPr>
          <w:sz w:val="28"/>
          <w:szCs w:val="28"/>
        </w:rPr>
        <w:t>;</w:t>
      </w:r>
    </w:p>
    <w:p w:rsidR="0075476F" w:rsidRPr="00A02FAA" w:rsidRDefault="0075476F" w:rsidP="0075476F">
      <w:pPr>
        <w:ind w:firstLine="851"/>
        <w:jc w:val="both"/>
        <w:rPr>
          <w:sz w:val="28"/>
          <w:szCs w:val="28"/>
        </w:rPr>
      </w:pPr>
      <w:r>
        <w:rPr>
          <w:sz w:val="28"/>
          <w:szCs w:val="28"/>
        </w:rPr>
        <w:t>- о</w:t>
      </w:r>
      <w:r w:rsidRPr="00A231DB">
        <w:rPr>
          <w:sz w:val="28"/>
          <w:szCs w:val="28"/>
        </w:rPr>
        <w:t>рганизация бесплатного питания школьников</w:t>
      </w:r>
      <w:r w:rsidR="00FE7F9D">
        <w:rPr>
          <w:sz w:val="28"/>
          <w:szCs w:val="28"/>
        </w:rPr>
        <w:t>;</w:t>
      </w:r>
    </w:p>
    <w:p w:rsidR="0075476F" w:rsidRPr="009B28B2" w:rsidRDefault="0075476F" w:rsidP="0075476F">
      <w:pPr>
        <w:ind w:firstLine="851"/>
        <w:jc w:val="both"/>
        <w:rPr>
          <w:sz w:val="28"/>
          <w:szCs w:val="28"/>
        </w:rPr>
      </w:pPr>
      <w:r>
        <w:rPr>
          <w:sz w:val="28"/>
          <w:szCs w:val="28"/>
        </w:rPr>
        <w:t>- р</w:t>
      </w:r>
      <w:r w:rsidRPr="009B28B2">
        <w:rPr>
          <w:sz w:val="28"/>
          <w:szCs w:val="28"/>
        </w:rPr>
        <w:t xml:space="preserve">еализация мероприятий </w:t>
      </w:r>
      <w:r w:rsidR="00EE3BD2" w:rsidRPr="00EE3BD2">
        <w:rPr>
          <w:sz w:val="28"/>
          <w:szCs w:val="28"/>
        </w:rPr>
        <w:t xml:space="preserve">муниципальной программы «Развитие образования Чернянского района Белгородской области на  2015 – 2020 годы» </w:t>
      </w:r>
      <w:r w:rsidRPr="009B28B2">
        <w:rPr>
          <w:sz w:val="28"/>
          <w:szCs w:val="28"/>
        </w:rPr>
        <w:t>подпрограммы «Развитие общего образования»</w:t>
      </w:r>
      <w:r w:rsidR="00FE7F9D">
        <w:rPr>
          <w:sz w:val="28"/>
          <w:szCs w:val="28"/>
        </w:rPr>
        <w:t>;</w:t>
      </w:r>
    </w:p>
    <w:p w:rsidR="0075476F" w:rsidRDefault="0075476F" w:rsidP="0075476F">
      <w:pPr>
        <w:ind w:firstLine="851"/>
        <w:jc w:val="both"/>
        <w:rPr>
          <w:sz w:val="28"/>
          <w:szCs w:val="28"/>
        </w:rPr>
      </w:pPr>
      <w:r>
        <w:rPr>
          <w:sz w:val="28"/>
          <w:szCs w:val="28"/>
        </w:rPr>
        <w:t>- р</w:t>
      </w:r>
      <w:r w:rsidRPr="00A231DB">
        <w:rPr>
          <w:sz w:val="28"/>
          <w:szCs w:val="28"/>
        </w:rPr>
        <w:t xml:space="preserve">еализация областной </w:t>
      </w:r>
      <w:r>
        <w:rPr>
          <w:sz w:val="28"/>
          <w:szCs w:val="28"/>
        </w:rPr>
        <w:t>долгосрочной целевой программы «</w:t>
      </w:r>
      <w:r w:rsidRPr="00A231DB">
        <w:rPr>
          <w:sz w:val="28"/>
          <w:szCs w:val="28"/>
        </w:rPr>
        <w:t>Строительство, реконструкция и капитальный ремонт образовательных учреждений, реализующих основную общеобразовательную программу</w:t>
      </w:r>
      <w:r w:rsidRPr="0075476F">
        <w:rPr>
          <w:sz w:val="28"/>
          <w:szCs w:val="28"/>
        </w:rPr>
        <w:t xml:space="preserve"> </w:t>
      </w:r>
      <w:r w:rsidRPr="00A231DB">
        <w:rPr>
          <w:sz w:val="28"/>
          <w:szCs w:val="28"/>
        </w:rPr>
        <w:t>дошкольного образования</w:t>
      </w:r>
      <w:r>
        <w:rPr>
          <w:sz w:val="28"/>
          <w:szCs w:val="28"/>
        </w:rPr>
        <w:t>»</w:t>
      </w:r>
      <w:r w:rsidR="00FE7F9D">
        <w:rPr>
          <w:sz w:val="28"/>
          <w:szCs w:val="28"/>
        </w:rPr>
        <w:t>.</w:t>
      </w:r>
    </w:p>
    <w:p w:rsidR="0075476F" w:rsidRPr="00BB5265" w:rsidRDefault="0075476F" w:rsidP="0075476F">
      <w:pPr>
        <w:widowControl w:val="0"/>
        <w:suppressAutoHyphens/>
        <w:ind w:firstLine="851"/>
        <w:jc w:val="both"/>
        <w:rPr>
          <w:b/>
          <w:sz w:val="28"/>
          <w:szCs w:val="28"/>
        </w:rPr>
      </w:pPr>
      <w:r w:rsidRPr="00C74241">
        <w:rPr>
          <w:iCs/>
          <w:sz w:val="28"/>
          <w:szCs w:val="28"/>
        </w:rPr>
        <w:t>Ожидаемые результаты к 2025 году</w:t>
      </w:r>
      <w:r>
        <w:rPr>
          <w:i/>
          <w:iCs/>
          <w:sz w:val="28"/>
          <w:szCs w:val="28"/>
        </w:rPr>
        <w:t xml:space="preserve">: </w:t>
      </w:r>
    </w:p>
    <w:p w:rsidR="0075476F" w:rsidRDefault="0075476F" w:rsidP="0075476F">
      <w:pPr>
        <w:ind w:firstLine="851"/>
        <w:jc w:val="both"/>
        <w:rPr>
          <w:sz w:val="28"/>
          <w:szCs w:val="26"/>
        </w:rPr>
      </w:pPr>
      <w:r w:rsidRPr="0075476F">
        <w:rPr>
          <w:b/>
          <w:sz w:val="28"/>
          <w:szCs w:val="28"/>
        </w:rPr>
        <w:t xml:space="preserve">- </w:t>
      </w:r>
      <w:r>
        <w:rPr>
          <w:sz w:val="28"/>
          <w:szCs w:val="26"/>
        </w:rPr>
        <w:t>о</w:t>
      </w:r>
      <w:r w:rsidRPr="00364854">
        <w:rPr>
          <w:sz w:val="28"/>
          <w:szCs w:val="26"/>
        </w:rPr>
        <w:t>хват</w:t>
      </w:r>
      <w:r>
        <w:rPr>
          <w:sz w:val="28"/>
          <w:szCs w:val="26"/>
        </w:rPr>
        <w:t xml:space="preserve">ить </w:t>
      </w:r>
      <w:r>
        <w:rPr>
          <w:sz w:val="28"/>
        </w:rPr>
        <w:t>80</w:t>
      </w:r>
      <w:r w:rsidRPr="00364854">
        <w:rPr>
          <w:sz w:val="28"/>
        </w:rPr>
        <w:t xml:space="preserve">%  </w:t>
      </w:r>
      <w:r w:rsidRPr="00364854">
        <w:rPr>
          <w:sz w:val="28"/>
          <w:szCs w:val="26"/>
        </w:rPr>
        <w:t xml:space="preserve">детей в возрасте с 1 до 6 лет </w:t>
      </w:r>
      <w:r>
        <w:rPr>
          <w:sz w:val="28"/>
          <w:szCs w:val="26"/>
        </w:rPr>
        <w:t xml:space="preserve"> дошкольным образовани</w:t>
      </w:r>
      <w:r w:rsidR="00CC71F0">
        <w:rPr>
          <w:sz w:val="28"/>
          <w:szCs w:val="26"/>
        </w:rPr>
        <w:t>ем;</w:t>
      </w:r>
    </w:p>
    <w:p w:rsidR="004D4773" w:rsidRPr="0075476F" w:rsidRDefault="0075476F" w:rsidP="0075476F">
      <w:pPr>
        <w:pStyle w:val="Default"/>
        <w:widowControl w:val="0"/>
        <w:suppressAutoHyphens/>
        <w:ind w:firstLine="851"/>
        <w:jc w:val="both"/>
        <w:outlineLvl w:val="0"/>
        <w:rPr>
          <w:b/>
          <w:sz w:val="28"/>
          <w:szCs w:val="28"/>
          <w:u w:val="single"/>
        </w:rPr>
      </w:pPr>
      <w:r>
        <w:rPr>
          <w:sz w:val="28"/>
          <w:szCs w:val="28"/>
        </w:rPr>
        <w:t>- обеспечить</w:t>
      </w:r>
      <w:r w:rsidRPr="00BE112D">
        <w:rPr>
          <w:sz w:val="28"/>
          <w:szCs w:val="28"/>
        </w:rPr>
        <w:t xml:space="preserve"> 100% воспитанникам дошкольных образовательных организаций обучения по программам, соответствующим федеральным государственным образовательным стандартам дошкольного образования</w:t>
      </w:r>
      <w:r w:rsidR="00CC71F0">
        <w:rPr>
          <w:sz w:val="28"/>
          <w:szCs w:val="28"/>
        </w:rPr>
        <w:t>;</w:t>
      </w:r>
    </w:p>
    <w:p w:rsidR="0075476F" w:rsidRDefault="0075476F" w:rsidP="0075476F">
      <w:pPr>
        <w:ind w:firstLine="851"/>
        <w:jc w:val="both"/>
        <w:rPr>
          <w:sz w:val="28"/>
          <w:szCs w:val="28"/>
        </w:rPr>
      </w:pPr>
      <w:r>
        <w:rPr>
          <w:sz w:val="28"/>
          <w:szCs w:val="28"/>
        </w:rPr>
        <w:lastRenderedPageBreak/>
        <w:t>- о</w:t>
      </w:r>
      <w:r w:rsidRPr="00AD1D04">
        <w:rPr>
          <w:sz w:val="28"/>
          <w:szCs w:val="28"/>
        </w:rPr>
        <w:t>рганизация деятельности Центра для одарённых детей по  подготовке к ГИА по обществознанию, математике, химии и биологии</w:t>
      </w:r>
      <w:r w:rsidR="00CC71F0">
        <w:rPr>
          <w:sz w:val="28"/>
          <w:szCs w:val="28"/>
        </w:rPr>
        <w:t>;</w:t>
      </w:r>
    </w:p>
    <w:p w:rsidR="0075476F" w:rsidRDefault="0075476F" w:rsidP="0075476F">
      <w:pPr>
        <w:ind w:firstLine="851"/>
        <w:jc w:val="both"/>
        <w:rPr>
          <w:sz w:val="28"/>
          <w:szCs w:val="28"/>
        </w:rPr>
      </w:pPr>
      <w:r>
        <w:rPr>
          <w:sz w:val="28"/>
          <w:szCs w:val="28"/>
        </w:rPr>
        <w:t>- ф</w:t>
      </w:r>
      <w:r w:rsidRPr="00AD1D04">
        <w:rPr>
          <w:sz w:val="28"/>
          <w:szCs w:val="28"/>
        </w:rPr>
        <w:t>ормирование учебного плана учреждений с учётом осуществления предпрофильной подготовки, выбора профилей обучения родителями, обучающимися</w:t>
      </w:r>
      <w:r w:rsidR="00CC71F0">
        <w:rPr>
          <w:sz w:val="28"/>
          <w:szCs w:val="28"/>
        </w:rPr>
        <w:t>;</w:t>
      </w:r>
    </w:p>
    <w:p w:rsidR="0075476F" w:rsidRDefault="0075476F" w:rsidP="0075476F">
      <w:pPr>
        <w:ind w:firstLine="851"/>
        <w:jc w:val="both"/>
        <w:rPr>
          <w:sz w:val="28"/>
          <w:szCs w:val="28"/>
        </w:rPr>
      </w:pPr>
      <w:r>
        <w:rPr>
          <w:sz w:val="28"/>
          <w:szCs w:val="28"/>
        </w:rPr>
        <w:t>- построены спортивные площадки и отремонтированы спортивные залы.</w:t>
      </w:r>
    </w:p>
    <w:p w:rsidR="00167E4E" w:rsidRDefault="00167E4E" w:rsidP="0075476F">
      <w:pPr>
        <w:ind w:firstLine="851"/>
        <w:jc w:val="both"/>
        <w:rPr>
          <w:sz w:val="28"/>
          <w:szCs w:val="28"/>
        </w:rPr>
      </w:pPr>
    </w:p>
    <w:p w:rsidR="00167E4E" w:rsidRDefault="00167E4E" w:rsidP="00167E4E">
      <w:pPr>
        <w:jc w:val="center"/>
        <w:rPr>
          <w:b/>
          <w:sz w:val="28"/>
          <w:szCs w:val="28"/>
        </w:rPr>
      </w:pPr>
      <w:r w:rsidRPr="00167E4E">
        <w:rPr>
          <w:b/>
          <w:sz w:val="28"/>
          <w:szCs w:val="28"/>
        </w:rPr>
        <w:t>4.1.3. Повышение уровня жизни и социальная защита населения</w:t>
      </w:r>
    </w:p>
    <w:p w:rsidR="00167E4E" w:rsidRDefault="00167E4E" w:rsidP="00167E4E">
      <w:pPr>
        <w:jc w:val="center"/>
        <w:rPr>
          <w:b/>
          <w:sz w:val="28"/>
          <w:szCs w:val="28"/>
        </w:rPr>
      </w:pPr>
    </w:p>
    <w:p w:rsidR="00167E4E" w:rsidRDefault="00167E4E" w:rsidP="00167E4E">
      <w:pPr>
        <w:pStyle w:val="Default"/>
        <w:widowControl w:val="0"/>
        <w:suppressAutoHyphens/>
        <w:ind w:firstLine="709"/>
        <w:jc w:val="both"/>
        <w:rPr>
          <w:bCs/>
          <w:iCs/>
          <w:sz w:val="28"/>
          <w:szCs w:val="28"/>
        </w:rPr>
      </w:pPr>
      <w:r w:rsidRPr="00936A81">
        <w:rPr>
          <w:sz w:val="28"/>
          <w:szCs w:val="28"/>
        </w:rPr>
        <w:t xml:space="preserve">Главной целью экономической политики </w:t>
      </w:r>
      <w:r w:rsidRPr="00936A81">
        <w:rPr>
          <w:bCs/>
          <w:sz w:val="28"/>
          <w:szCs w:val="28"/>
        </w:rPr>
        <w:t>муниципального района</w:t>
      </w:r>
      <w:r w:rsidRPr="00936A81">
        <w:rPr>
          <w:sz w:val="28"/>
          <w:szCs w:val="28"/>
        </w:rPr>
        <w:t xml:space="preserve"> является </w:t>
      </w:r>
      <w:r w:rsidRPr="00936A81">
        <w:rPr>
          <w:bCs/>
          <w:iCs/>
          <w:sz w:val="28"/>
          <w:szCs w:val="28"/>
        </w:rPr>
        <w:t>повышение уровня и качества жизни населения.</w:t>
      </w:r>
    </w:p>
    <w:p w:rsidR="00167E4E" w:rsidRDefault="00167E4E" w:rsidP="00167E4E">
      <w:pPr>
        <w:pStyle w:val="Default"/>
        <w:widowControl w:val="0"/>
        <w:suppressAutoHyphens/>
        <w:ind w:firstLine="709"/>
        <w:jc w:val="both"/>
        <w:rPr>
          <w:bCs/>
          <w:iCs/>
          <w:sz w:val="28"/>
          <w:szCs w:val="28"/>
        </w:rPr>
      </w:pPr>
      <w:r w:rsidRPr="00936A81">
        <w:rPr>
          <w:sz w:val="28"/>
          <w:szCs w:val="28"/>
        </w:rPr>
        <w:t>Экономическая политика должна учитывать перспективу ухудшения возрастной структуры населения, наиболее вероятное уменьшение численности занятых в экономике на ближайшие 10-15 лет. При этом наиболее вероятен рост количества пенсионеров и вытекающая из этого возрастающая нагрузка регионального и муниципального бюджета по расходам на социальную поддержку населения и здравоохранение.</w:t>
      </w:r>
    </w:p>
    <w:p w:rsidR="00167E4E" w:rsidRDefault="00167E4E" w:rsidP="00167E4E">
      <w:pPr>
        <w:pStyle w:val="Default"/>
        <w:widowControl w:val="0"/>
        <w:suppressAutoHyphens/>
        <w:ind w:firstLine="709"/>
        <w:jc w:val="both"/>
        <w:rPr>
          <w:i/>
          <w:iCs/>
          <w:sz w:val="28"/>
          <w:szCs w:val="28"/>
        </w:rPr>
      </w:pPr>
      <w:r w:rsidRPr="00936A81">
        <w:rPr>
          <w:sz w:val="28"/>
          <w:szCs w:val="28"/>
        </w:rPr>
        <w:t>Одним из важнейших приоритетов экономической политики в муниципальном районе должна стать работа по снижению издержек, как государственных и муниципальных учреждений, так и иных хозяйствующих субъектов.</w:t>
      </w:r>
      <w:r w:rsidRPr="00090647">
        <w:rPr>
          <w:i/>
          <w:iCs/>
          <w:sz w:val="28"/>
          <w:szCs w:val="28"/>
        </w:rPr>
        <w:t xml:space="preserve"> </w:t>
      </w:r>
    </w:p>
    <w:p w:rsidR="005108B3" w:rsidRPr="00CC71F0" w:rsidRDefault="005108B3" w:rsidP="00167E4E">
      <w:pPr>
        <w:pStyle w:val="Default"/>
        <w:widowControl w:val="0"/>
        <w:suppressAutoHyphens/>
        <w:ind w:firstLine="709"/>
        <w:jc w:val="both"/>
        <w:rPr>
          <w:iCs/>
          <w:sz w:val="28"/>
          <w:szCs w:val="28"/>
        </w:rPr>
      </w:pPr>
      <w:r w:rsidRPr="00CC71F0">
        <w:rPr>
          <w:iCs/>
          <w:sz w:val="28"/>
          <w:szCs w:val="28"/>
        </w:rPr>
        <w:t>Основными задачами являются:</w:t>
      </w:r>
    </w:p>
    <w:p w:rsidR="005108B3" w:rsidRDefault="005108B3" w:rsidP="00167E4E">
      <w:pPr>
        <w:pStyle w:val="Default"/>
        <w:widowControl w:val="0"/>
        <w:suppressAutoHyphens/>
        <w:ind w:firstLine="709"/>
        <w:jc w:val="both"/>
        <w:rPr>
          <w:sz w:val="28"/>
          <w:szCs w:val="28"/>
        </w:rPr>
      </w:pPr>
      <w:r>
        <w:rPr>
          <w:bCs/>
          <w:iCs/>
          <w:sz w:val="28"/>
          <w:szCs w:val="28"/>
        </w:rPr>
        <w:t xml:space="preserve">- </w:t>
      </w:r>
      <w:r>
        <w:rPr>
          <w:sz w:val="28"/>
          <w:szCs w:val="28"/>
        </w:rPr>
        <w:t>р</w:t>
      </w:r>
      <w:r w:rsidRPr="00DC0570">
        <w:rPr>
          <w:sz w:val="28"/>
          <w:szCs w:val="28"/>
        </w:rPr>
        <w:t>азвитие мер социальной поддержки отдельных категорий граждан</w:t>
      </w:r>
      <w:r>
        <w:rPr>
          <w:sz w:val="28"/>
          <w:szCs w:val="28"/>
        </w:rPr>
        <w:t>.</w:t>
      </w:r>
    </w:p>
    <w:p w:rsidR="005108B3" w:rsidRDefault="005108B3" w:rsidP="00167E4E">
      <w:pPr>
        <w:pStyle w:val="Default"/>
        <w:widowControl w:val="0"/>
        <w:suppressAutoHyphens/>
        <w:ind w:firstLine="709"/>
        <w:jc w:val="both"/>
        <w:rPr>
          <w:sz w:val="28"/>
          <w:szCs w:val="28"/>
        </w:rPr>
      </w:pPr>
      <w:r>
        <w:rPr>
          <w:bCs/>
          <w:iCs/>
          <w:sz w:val="28"/>
          <w:szCs w:val="28"/>
        </w:rPr>
        <w:t xml:space="preserve">- </w:t>
      </w:r>
      <w:r>
        <w:rPr>
          <w:sz w:val="28"/>
          <w:szCs w:val="28"/>
        </w:rPr>
        <w:t>м</w:t>
      </w:r>
      <w:r w:rsidRPr="00DC0570">
        <w:rPr>
          <w:sz w:val="28"/>
          <w:szCs w:val="28"/>
        </w:rPr>
        <w:t>одернизация и развитие социального обслуживания населения</w:t>
      </w:r>
      <w:r>
        <w:rPr>
          <w:sz w:val="28"/>
          <w:szCs w:val="28"/>
        </w:rPr>
        <w:t>.</w:t>
      </w:r>
    </w:p>
    <w:p w:rsidR="005108B3" w:rsidRDefault="005108B3" w:rsidP="00167E4E">
      <w:pPr>
        <w:pStyle w:val="Default"/>
        <w:widowControl w:val="0"/>
        <w:suppressAutoHyphens/>
        <w:ind w:firstLine="709"/>
        <w:jc w:val="both"/>
        <w:rPr>
          <w:sz w:val="28"/>
          <w:szCs w:val="28"/>
        </w:rPr>
      </w:pPr>
      <w:r>
        <w:rPr>
          <w:sz w:val="28"/>
          <w:szCs w:val="28"/>
        </w:rPr>
        <w:t>- с</w:t>
      </w:r>
      <w:r w:rsidRPr="006165FA">
        <w:rPr>
          <w:sz w:val="28"/>
          <w:szCs w:val="28"/>
        </w:rPr>
        <w:t>оциальная поддержка семьи и детей</w:t>
      </w:r>
      <w:r>
        <w:rPr>
          <w:sz w:val="28"/>
          <w:szCs w:val="28"/>
        </w:rPr>
        <w:t>.</w:t>
      </w:r>
    </w:p>
    <w:p w:rsidR="005108B3" w:rsidRDefault="005108B3" w:rsidP="00167E4E">
      <w:pPr>
        <w:pStyle w:val="Default"/>
        <w:widowControl w:val="0"/>
        <w:suppressAutoHyphens/>
        <w:ind w:firstLine="709"/>
        <w:jc w:val="both"/>
        <w:rPr>
          <w:sz w:val="28"/>
          <w:szCs w:val="28"/>
        </w:rPr>
      </w:pPr>
      <w:r>
        <w:rPr>
          <w:sz w:val="28"/>
          <w:szCs w:val="28"/>
        </w:rPr>
        <w:t>- р</w:t>
      </w:r>
      <w:r w:rsidRPr="008F359E">
        <w:rPr>
          <w:sz w:val="28"/>
          <w:szCs w:val="28"/>
        </w:rPr>
        <w:t>еализация мероприятий содействия занятости населения, профессиональной подготовки, переподготовки и повышения квалификации населения Чернянского района</w:t>
      </w:r>
      <w:r>
        <w:rPr>
          <w:sz w:val="28"/>
          <w:szCs w:val="28"/>
        </w:rPr>
        <w:t>.</w:t>
      </w:r>
    </w:p>
    <w:p w:rsidR="005108B3" w:rsidRDefault="005108B3" w:rsidP="00167E4E">
      <w:pPr>
        <w:pStyle w:val="Default"/>
        <w:widowControl w:val="0"/>
        <w:suppressAutoHyphens/>
        <w:ind w:firstLine="709"/>
        <w:jc w:val="both"/>
        <w:rPr>
          <w:sz w:val="28"/>
          <w:szCs w:val="28"/>
        </w:rPr>
      </w:pPr>
      <w:r>
        <w:rPr>
          <w:bCs/>
          <w:iCs/>
          <w:sz w:val="28"/>
          <w:szCs w:val="28"/>
        </w:rPr>
        <w:t xml:space="preserve">- </w:t>
      </w:r>
      <w:r>
        <w:rPr>
          <w:sz w:val="28"/>
          <w:szCs w:val="28"/>
        </w:rPr>
        <w:t>мероприятия</w:t>
      </w:r>
      <w:r w:rsidRPr="00BE2282">
        <w:rPr>
          <w:sz w:val="28"/>
          <w:szCs w:val="28"/>
        </w:rPr>
        <w:t xml:space="preserve"> по квотированию рабочих мест на предприятиях и в организациях муниципального района для трудоустройства граждан, относящихся к категории испытывающих трудности в поиске работы</w:t>
      </w:r>
      <w:r>
        <w:rPr>
          <w:sz w:val="28"/>
          <w:szCs w:val="28"/>
        </w:rPr>
        <w:t>.</w:t>
      </w:r>
    </w:p>
    <w:p w:rsidR="005108B3" w:rsidRDefault="005108B3" w:rsidP="00167E4E">
      <w:pPr>
        <w:pStyle w:val="Default"/>
        <w:widowControl w:val="0"/>
        <w:suppressAutoHyphens/>
        <w:ind w:firstLine="709"/>
        <w:jc w:val="both"/>
        <w:rPr>
          <w:sz w:val="28"/>
          <w:szCs w:val="28"/>
        </w:rPr>
      </w:pPr>
      <w:r>
        <w:rPr>
          <w:sz w:val="28"/>
          <w:szCs w:val="28"/>
        </w:rPr>
        <w:t>- с</w:t>
      </w:r>
      <w:r w:rsidRPr="00BE2282">
        <w:rPr>
          <w:sz w:val="28"/>
          <w:szCs w:val="28"/>
        </w:rPr>
        <w:t>оциальная адаптация лиц, отбывших наказание в виде лишения свободы</w:t>
      </w:r>
      <w:r>
        <w:rPr>
          <w:sz w:val="28"/>
          <w:szCs w:val="28"/>
        </w:rPr>
        <w:t>.</w:t>
      </w:r>
    </w:p>
    <w:p w:rsidR="005108B3" w:rsidRPr="00CC71F0" w:rsidRDefault="005108B3" w:rsidP="00167E4E">
      <w:pPr>
        <w:pStyle w:val="Default"/>
        <w:widowControl w:val="0"/>
        <w:suppressAutoHyphens/>
        <w:ind w:firstLine="709"/>
        <w:jc w:val="both"/>
        <w:rPr>
          <w:sz w:val="28"/>
          <w:szCs w:val="28"/>
        </w:rPr>
      </w:pPr>
      <w:r w:rsidRPr="00CC71F0">
        <w:rPr>
          <w:sz w:val="28"/>
          <w:szCs w:val="28"/>
        </w:rPr>
        <w:t>Решение данных задач позволит к 2025 году добиться следующих показателе</w:t>
      </w:r>
      <w:r w:rsidR="00C66F46" w:rsidRPr="00CC71F0">
        <w:rPr>
          <w:sz w:val="28"/>
          <w:szCs w:val="28"/>
        </w:rPr>
        <w:t>й</w:t>
      </w:r>
      <w:r w:rsidRPr="00CC71F0">
        <w:rPr>
          <w:sz w:val="28"/>
          <w:szCs w:val="28"/>
        </w:rPr>
        <w:t>:</w:t>
      </w:r>
    </w:p>
    <w:p w:rsidR="005108B3" w:rsidRDefault="00C66F46" w:rsidP="00167E4E">
      <w:pPr>
        <w:pStyle w:val="Default"/>
        <w:widowControl w:val="0"/>
        <w:suppressAutoHyphens/>
        <w:ind w:firstLine="709"/>
        <w:jc w:val="both"/>
        <w:rPr>
          <w:sz w:val="28"/>
          <w:szCs w:val="28"/>
        </w:rPr>
      </w:pPr>
      <w:r w:rsidRPr="00C66F46">
        <w:rPr>
          <w:bCs/>
          <w:iCs/>
          <w:sz w:val="28"/>
          <w:szCs w:val="28"/>
        </w:rPr>
        <w:t xml:space="preserve">- </w:t>
      </w:r>
      <w:r w:rsidRPr="00C66F46">
        <w:rPr>
          <w:sz w:val="28"/>
          <w:szCs w:val="28"/>
        </w:rPr>
        <w:t>повысить уровень социальной грамотности среди граждан пожилого возраста Чернянского района</w:t>
      </w:r>
      <w:r w:rsidR="00CC71F0">
        <w:rPr>
          <w:sz w:val="28"/>
          <w:szCs w:val="28"/>
        </w:rPr>
        <w:t>;</w:t>
      </w:r>
    </w:p>
    <w:p w:rsidR="00CC71F0" w:rsidRDefault="00CC71F0" w:rsidP="00167E4E">
      <w:pPr>
        <w:pStyle w:val="Default"/>
        <w:widowControl w:val="0"/>
        <w:suppressAutoHyphens/>
        <w:ind w:firstLine="709"/>
        <w:jc w:val="both"/>
        <w:rPr>
          <w:sz w:val="28"/>
          <w:szCs w:val="28"/>
        </w:rPr>
      </w:pPr>
      <w:r w:rsidRPr="00CC71F0">
        <w:rPr>
          <w:sz w:val="28"/>
          <w:szCs w:val="28"/>
        </w:rPr>
        <w:t>- повысить долю граждан, получающих меры социальной поддержки, в общей численности граждан, обратившихся за получением мер социальной поддержки в соответствии с нормативными правовыми актами Российской Федерации и Белгородской области до 98%;</w:t>
      </w:r>
    </w:p>
    <w:p w:rsidR="00A51426" w:rsidRPr="00A51426" w:rsidRDefault="00A51426" w:rsidP="00167E4E">
      <w:pPr>
        <w:pStyle w:val="Default"/>
        <w:widowControl w:val="0"/>
        <w:suppressAutoHyphens/>
        <w:ind w:firstLine="709"/>
        <w:jc w:val="both"/>
        <w:rPr>
          <w:sz w:val="28"/>
          <w:szCs w:val="28"/>
        </w:rPr>
      </w:pPr>
      <w:r w:rsidRPr="00A51426">
        <w:rPr>
          <w:sz w:val="28"/>
          <w:szCs w:val="28"/>
        </w:rPr>
        <w:t>- повысить среднемесячную заработную плату одного работника  (по полному кругу организаций) до 39702 рублей;</w:t>
      </w:r>
    </w:p>
    <w:p w:rsidR="00C66F46" w:rsidRPr="00A51426" w:rsidRDefault="00C66F46" w:rsidP="00167E4E">
      <w:pPr>
        <w:pStyle w:val="Default"/>
        <w:widowControl w:val="0"/>
        <w:suppressAutoHyphens/>
        <w:ind w:firstLine="709"/>
        <w:jc w:val="both"/>
        <w:rPr>
          <w:sz w:val="28"/>
          <w:szCs w:val="28"/>
        </w:rPr>
      </w:pPr>
      <w:r w:rsidRPr="00A51426">
        <w:rPr>
          <w:bCs/>
          <w:iCs/>
          <w:sz w:val="28"/>
          <w:szCs w:val="28"/>
        </w:rPr>
        <w:t xml:space="preserve">- </w:t>
      </w:r>
      <w:r w:rsidRPr="00A51426">
        <w:rPr>
          <w:sz w:val="28"/>
          <w:szCs w:val="28"/>
        </w:rPr>
        <w:t>трудоустройство на квотируемые рабочие места.</w:t>
      </w:r>
    </w:p>
    <w:p w:rsidR="00C66F46" w:rsidRDefault="00C66F46" w:rsidP="00167E4E">
      <w:pPr>
        <w:pStyle w:val="Default"/>
        <w:widowControl w:val="0"/>
        <w:suppressAutoHyphens/>
        <w:ind w:firstLine="709"/>
        <w:jc w:val="both"/>
        <w:rPr>
          <w:sz w:val="28"/>
          <w:szCs w:val="28"/>
        </w:rPr>
      </w:pPr>
    </w:p>
    <w:p w:rsidR="00C66F46" w:rsidRDefault="00C66F46" w:rsidP="00C66F46">
      <w:pPr>
        <w:pStyle w:val="Default"/>
        <w:widowControl w:val="0"/>
        <w:suppressAutoHyphens/>
        <w:ind w:firstLine="709"/>
        <w:jc w:val="center"/>
        <w:rPr>
          <w:b/>
          <w:sz w:val="28"/>
          <w:szCs w:val="28"/>
        </w:rPr>
      </w:pPr>
      <w:r w:rsidRPr="00C66F46">
        <w:rPr>
          <w:b/>
          <w:sz w:val="28"/>
          <w:szCs w:val="28"/>
        </w:rPr>
        <w:lastRenderedPageBreak/>
        <w:t>4.1.4. Развитие культурного потенциала и воспитание молодого поколения</w:t>
      </w:r>
    </w:p>
    <w:p w:rsidR="00C66F46" w:rsidRDefault="00C66F46" w:rsidP="00C66F46">
      <w:pPr>
        <w:pStyle w:val="Default"/>
        <w:widowControl w:val="0"/>
        <w:suppressAutoHyphens/>
        <w:ind w:firstLine="709"/>
        <w:jc w:val="center"/>
        <w:rPr>
          <w:b/>
          <w:sz w:val="28"/>
          <w:szCs w:val="28"/>
        </w:rPr>
      </w:pPr>
    </w:p>
    <w:p w:rsidR="00507E27" w:rsidRPr="00507E27" w:rsidRDefault="0057190E" w:rsidP="00507E27">
      <w:pPr>
        <w:pStyle w:val="Default"/>
        <w:widowControl w:val="0"/>
        <w:suppressAutoHyphens/>
        <w:ind w:firstLine="709"/>
        <w:jc w:val="both"/>
        <w:rPr>
          <w:sz w:val="28"/>
          <w:szCs w:val="28"/>
        </w:rPr>
      </w:pPr>
      <w:r>
        <w:rPr>
          <w:sz w:val="28"/>
          <w:szCs w:val="28"/>
        </w:rPr>
        <w:t>Стратегической задачей</w:t>
      </w:r>
      <w:r w:rsidR="00507E27" w:rsidRPr="00507E27">
        <w:rPr>
          <w:sz w:val="28"/>
          <w:szCs w:val="28"/>
        </w:rPr>
        <w:t xml:space="preserve"> развития сферы культуры является превращение отрасли в  источник всестороннего развития и формирования конкурентоспособного человека, утверждение имиджа города и района как значимого культурно-исторического региона Белгородской области. </w:t>
      </w:r>
    </w:p>
    <w:p w:rsidR="0057190E" w:rsidRDefault="0057190E" w:rsidP="0057190E">
      <w:pPr>
        <w:pStyle w:val="Default"/>
        <w:widowControl w:val="0"/>
        <w:suppressAutoHyphens/>
        <w:ind w:firstLine="709"/>
        <w:jc w:val="both"/>
        <w:rPr>
          <w:sz w:val="28"/>
          <w:szCs w:val="28"/>
        </w:rPr>
      </w:pPr>
      <w:r>
        <w:rPr>
          <w:sz w:val="28"/>
          <w:szCs w:val="28"/>
        </w:rPr>
        <w:t>Для решения задачи</w:t>
      </w:r>
      <w:r w:rsidRPr="00507E27">
        <w:rPr>
          <w:sz w:val="28"/>
          <w:szCs w:val="28"/>
        </w:rPr>
        <w:t xml:space="preserve"> предполагает</w:t>
      </w:r>
      <w:r>
        <w:rPr>
          <w:sz w:val="28"/>
          <w:szCs w:val="28"/>
        </w:rPr>
        <w:t>ся</w:t>
      </w:r>
      <w:r w:rsidRPr="00507E27">
        <w:rPr>
          <w:sz w:val="28"/>
          <w:szCs w:val="28"/>
        </w:rPr>
        <w:t xml:space="preserve"> осущест</w:t>
      </w:r>
      <w:r>
        <w:rPr>
          <w:sz w:val="28"/>
          <w:szCs w:val="28"/>
        </w:rPr>
        <w:t>вление следующих основных мер:</w:t>
      </w:r>
    </w:p>
    <w:p w:rsidR="00507E27" w:rsidRDefault="00507E27" w:rsidP="00507E27">
      <w:pPr>
        <w:pStyle w:val="Default"/>
        <w:widowControl w:val="0"/>
        <w:suppressAutoHyphens/>
        <w:ind w:firstLine="709"/>
        <w:jc w:val="both"/>
        <w:rPr>
          <w:sz w:val="28"/>
          <w:szCs w:val="28"/>
        </w:rPr>
      </w:pPr>
      <w:r>
        <w:rPr>
          <w:sz w:val="28"/>
          <w:szCs w:val="28"/>
        </w:rPr>
        <w:t>- р</w:t>
      </w:r>
      <w:r w:rsidRPr="00BE2282">
        <w:rPr>
          <w:sz w:val="28"/>
          <w:szCs w:val="28"/>
        </w:rPr>
        <w:t>еализация подпрограммы «Развитие туризма в Чернянском районе» муниципальной программы «Развитие экономического потенциала и формирование благоприятного предпринимательского климата в Чернянском районе Белгородской области на 2015-2020 годы»</w:t>
      </w:r>
      <w:r w:rsidR="0057190E">
        <w:rPr>
          <w:sz w:val="28"/>
          <w:szCs w:val="28"/>
        </w:rPr>
        <w:t>;</w:t>
      </w:r>
    </w:p>
    <w:p w:rsidR="00507E27" w:rsidRDefault="00507E27" w:rsidP="00507E27">
      <w:pPr>
        <w:pStyle w:val="ad"/>
        <w:spacing w:after="0"/>
        <w:ind w:firstLine="709"/>
        <w:rPr>
          <w:sz w:val="28"/>
          <w:szCs w:val="28"/>
        </w:rPr>
      </w:pPr>
      <w:r w:rsidRPr="00507E27">
        <w:rPr>
          <w:sz w:val="28"/>
          <w:szCs w:val="28"/>
        </w:rPr>
        <w:t>- реализация муниципальной программы «Развитие и сохранение культуры Чернянского района Белгород</w:t>
      </w:r>
      <w:r w:rsidR="0057190E">
        <w:rPr>
          <w:sz w:val="28"/>
          <w:szCs w:val="28"/>
        </w:rPr>
        <w:t>ской области на 2015-2020 годы»;</w:t>
      </w:r>
    </w:p>
    <w:p w:rsidR="00507E27" w:rsidRDefault="00507E27" w:rsidP="00507E27">
      <w:pPr>
        <w:pStyle w:val="ad"/>
        <w:spacing w:after="0"/>
        <w:ind w:firstLine="709"/>
        <w:jc w:val="both"/>
        <w:rPr>
          <w:sz w:val="28"/>
          <w:szCs w:val="28"/>
        </w:rPr>
      </w:pPr>
      <w:r>
        <w:rPr>
          <w:sz w:val="28"/>
          <w:szCs w:val="28"/>
        </w:rPr>
        <w:t>- р</w:t>
      </w:r>
      <w:r w:rsidRPr="00E87000">
        <w:rPr>
          <w:sz w:val="28"/>
          <w:szCs w:val="28"/>
        </w:rPr>
        <w:t>азвитие библиотечного дела,  обеспечение доступа населения района к информационно-библиотечным ресурсам, создание условий для повышения качества и доступности библиотечных услуг, интеллектуального развития населения района на основе формирования единого библиотечно-информационного и культурного пространства на территории Чернянского района</w:t>
      </w:r>
      <w:r w:rsidR="0057190E">
        <w:rPr>
          <w:sz w:val="28"/>
          <w:szCs w:val="28"/>
        </w:rPr>
        <w:t>;</w:t>
      </w:r>
    </w:p>
    <w:p w:rsidR="00507E27" w:rsidRDefault="00507E27" w:rsidP="00507E27">
      <w:pPr>
        <w:pStyle w:val="ad"/>
        <w:spacing w:after="0"/>
        <w:ind w:firstLine="709"/>
        <w:jc w:val="both"/>
        <w:rPr>
          <w:sz w:val="28"/>
          <w:szCs w:val="28"/>
        </w:rPr>
      </w:pPr>
      <w:r>
        <w:rPr>
          <w:sz w:val="28"/>
          <w:szCs w:val="28"/>
        </w:rPr>
        <w:t>- р</w:t>
      </w:r>
      <w:r w:rsidRPr="00E87000">
        <w:rPr>
          <w:sz w:val="28"/>
          <w:szCs w:val="28"/>
        </w:rPr>
        <w:t>азвитие музейного дела в Чернянском районе и обеспечение доступа населения к музейным предметам и музейным ценностям, сохранения и популяризации музейных коллекций</w:t>
      </w:r>
      <w:r w:rsidR="0057190E">
        <w:rPr>
          <w:sz w:val="28"/>
          <w:szCs w:val="28"/>
        </w:rPr>
        <w:t>;</w:t>
      </w:r>
    </w:p>
    <w:p w:rsidR="00507E27" w:rsidRDefault="00507E27" w:rsidP="00507E27">
      <w:pPr>
        <w:pStyle w:val="ad"/>
        <w:spacing w:after="0"/>
        <w:ind w:firstLine="709"/>
        <w:jc w:val="both"/>
        <w:rPr>
          <w:sz w:val="28"/>
          <w:szCs w:val="28"/>
        </w:rPr>
      </w:pPr>
      <w:r>
        <w:rPr>
          <w:sz w:val="28"/>
          <w:szCs w:val="28"/>
        </w:rPr>
        <w:t>- х</w:t>
      </w:r>
      <w:r w:rsidRPr="00E87000">
        <w:rPr>
          <w:sz w:val="28"/>
          <w:szCs w:val="28"/>
        </w:rPr>
        <w:t>удожественно – эстетическое образование детей. Открытие классов и филиалов детских школ искусств</w:t>
      </w:r>
      <w:r>
        <w:rPr>
          <w:sz w:val="28"/>
          <w:szCs w:val="28"/>
        </w:rPr>
        <w:t>.</w:t>
      </w:r>
    </w:p>
    <w:p w:rsidR="00507E27" w:rsidRPr="008F2849" w:rsidRDefault="00507E27" w:rsidP="00507E27">
      <w:pPr>
        <w:pStyle w:val="Default"/>
        <w:widowControl w:val="0"/>
        <w:suppressAutoHyphens/>
        <w:ind w:firstLine="709"/>
        <w:rPr>
          <w:iCs/>
          <w:sz w:val="28"/>
          <w:szCs w:val="28"/>
        </w:rPr>
      </w:pPr>
      <w:r w:rsidRPr="008F2849">
        <w:rPr>
          <w:iCs/>
          <w:sz w:val="28"/>
          <w:szCs w:val="28"/>
        </w:rPr>
        <w:t xml:space="preserve">Ожидаемые результаты к 2025 году: </w:t>
      </w:r>
    </w:p>
    <w:p w:rsidR="0057190E" w:rsidRPr="0057190E" w:rsidRDefault="00507E27" w:rsidP="00507E27">
      <w:pPr>
        <w:pStyle w:val="ad"/>
        <w:spacing w:after="0"/>
        <w:ind w:firstLine="709"/>
        <w:jc w:val="both"/>
        <w:rPr>
          <w:sz w:val="28"/>
          <w:szCs w:val="28"/>
        </w:rPr>
      </w:pPr>
      <w:r w:rsidRPr="0057190E">
        <w:rPr>
          <w:sz w:val="28"/>
          <w:szCs w:val="28"/>
        </w:rPr>
        <w:t xml:space="preserve">- </w:t>
      </w:r>
      <w:r w:rsidR="0057190E" w:rsidRPr="0057190E">
        <w:rPr>
          <w:sz w:val="28"/>
          <w:szCs w:val="28"/>
        </w:rPr>
        <w:t>довести число посещений музеев до 64 тыс. посещений;</w:t>
      </w:r>
    </w:p>
    <w:p w:rsidR="0057190E" w:rsidRPr="0057190E" w:rsidRDefault="0057190E" w:rsidP="00507E27">
      <w:pPr>
        <w:pStyle w:val="ad"/>
        <w:spacing w:after="0"/>
        <w:ind w:firstLine="709"/>
        <w:jc w:val="both"/>
        <w:rPr>
          <w:sz w:val="28"/>
          <w:szCs w:val="28"/>
        </w:rPr>
      </w:pPr>
      <w:r w:rsidRPr="0057190E">
        <w:rPr>
          <w:sz w:val="28"/>
          <w:szCs w:val="28"/>
        </w:rPr>
        <w:t>- увеличить удельный вес молодежи, охваченной мероприятиями молодежной политики, к общему числу молодежи до 85%.</w:t>
      </w:r>
    </w:p>
    <w:p w:rsidR="002B50C2" w:rsidRDefault="002B50C2" w:rsidP="002B50C2">
      <w:pPr>
        <w:jc w:val="both"/>
        <w:rPr>
          <w:sz w:val="28"/>
          <w:szCs w:val="28"/>
        </w:rPr>
      </w:pPr>
    </w:p>
    <w:p w:rsidR="00167E4E" w:rsidRPr="00167E4E" w:rsidRDefault="00167E4E" w:rsidP="009F536F">
      <w:pPr>
        <w:rPr>
          <w:sz w:val="28"/>
          <w:szCs w:val="28"/>
        </w:rPr>
        <w:sectPr w:rsidR="00167E4E" w:rsidRPr="00167E4E" w:rsidSect="004D4773">
          <w:pgSz w:w="11906" w:h="16838"/>
          <w:pgMar w:top="993" w:right="850" w:bottom="851" w:left="1701" w:header="397" w:footer="0" w:gutter="0"/>
          <w:pgNumType w:start="48"/>
          <w:cols w:space="708"/>
          <w:docGrid w:linePitch="360"/>
        </w:sectPr>
      </w:pPr>
    </w:p>
    <w:p w:rsidR="00FB45CC" w:rsidRPr="00EC6B35" w:rsidRDefault="00FB45CC" w:rsidP="00FB45CC">
      <w:pPr>
        <w:jc w:val="center"/>
        <w:rPr>
          <w:b/>
          <w:bCs/>
          <w:iCs/>
          <w:sz w:val="32"/>
          <w:szCs w:val="32"/>
          <w:u w:val="single"/>
        </w:rPr>
      </w:pPr>
      <w:r w:rsidRPr="00EC6B35">
        <w:rPr>
          <w:b/>
          <w:sz w:val="32"/>
          <w:szCs w:val="32"/>
          <w:u w:val="single"/>
        </w:rPr>
        <w:lastRenderedPageBreak/>
        <w:t>Индикаторы реализации первого стратегического направления -</w:t>
      </w:r>
    </w:p>
    <w:p w:rsidR="00FB45CC" w:rsidRPr="00EC6B35" w:rsidRDefault="00FB45CC" w:rsidP="00FB45CC">
      <w:pPr>
        <w:jc w:val="center"/>
        <w:rPr>
          <w:b/>
          <w:i/>
          <w:sz w:val="32"/>
          <w:szCs w:val="32"/>
          <w:u w:val="single"/>
        </w:rPr>
      </w:pPr>
      <w:r w:rsidRPr="00EC6B35">
        <w:rPr>
          <w:b/>
          <w:i/>
          <w:sz w:val="32"/>
          <w:szCs w:val="32"/>
          <w:u w:val="single"/>
        </w:rPr>
        <w:t>«Развитие человеческого капитала муниципального района «Чернянский район»</w:t>
      </w:r>
    </w:p>
    <w:p w:rsidR="00FB45CC" w:rsidRPr="00107FF2" w:rsidRDefault="00FB45CC" w:rsidP="00FB45CC">
      <w:pPr>
        <w:jc w:val="center"/>
        <w:rPr>
          <w:b/>
          <w:sz w:val="28"/>
          <w:szCs w:val="28"/>
        </w:rPr>
      </w:pPr>
    </w:p>
    <w:tbl>
      <w:tblPr>
        <w:tblW w:w="5127" w:type="pct"/>
        <w:jc w:val="center"/>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4888"/>
        <w:gridCol w:w="1176"/>
        <w:gridCol w:w="1207"/>
        <w:gridCol w:w="1251"/>
        <w:gridCol w:w="1195"/>
        <w:gridCol w:w="1213"/>
        <w:gridCol w:w="1313"/>
        <w:gridCol w:w="1276"/>
        <w:gridCol w:w="1329"/>
      </w:tblGrid>
      <w:tr w:rsidR="00FB45CC" w:rsidRPr="003F0C15" w:rsidTr="00682173">
        <w:trPr>
          <w:cantSplit/>
          <w:trHeight w:val="300"/>
          <w:tblHeader/>
          <w:jc w:val="center"/>
        </w:trPr>
        <w:tc>
          <w:tcPr>
            <w:tcW w:w="240" w:type="pct"/>
          </w:tcPr>
          <w:p w:rsidR="00FB45CC" w:rsidRPr="003F0C15" w:rsidRDefault="00FB45CC" w:rsidP="00682173">
            <w:pPr>
              <w:jc w:val="center"/>
              <w:rPr>
                <w:b/>
              </w:rPr>
            </w:pPr>
            <w:r w:rsidRPr="003F0C15">
              <w:rPr>
                <w:b/>
              </w:rPr>
              <w:t>№ п/п</w:t>
            </w:r>
          </w:p>
        </w:tc>
        <w:tc>
          <w:tcPr>
            <w:tcW w:w="1567" w:type="pct"/>
            <w:vAlign w:val="center"/>
          </w:tcPr>
          <w:p w:rsidR="00FB45CC" w:rsidRPr="003F0C15" w:rsidRDefault="00FB45CC" w:rsidP="00682173">
            <w:pPr>
              <w:jc w:val="center"/>
              <w:rPr>
                <w:b/>
              </w:rPr>
            </w:pPr>
            <w:r w:rsidRPr="003F0C15">
              <w:rPr>
                <w:b/>
              </w:rPr>
              <w:t>Индикаторы</w:t>
            </w:r>
          </w:p>
        </w:tc>
        <w:tc>
          <w:tcPr>
            <w:tcW w:w="377" w:type="pct"/>
            <w:shd w:val="clear" w:color="auto" w:fill="auto"/>
            <w:vAlign w:val="center"/>
          </w:tcPr>
          <w:p w:rsidR="00FB45CC" w:rsidRPr="003F0C15" w:rsidRDefault="00FB45CC" w:rsidP="00682173">
            <w:pPr>
              <w:jc w:val="center"/>
              <w:rPr>
                <w:b/>
              </w:rPr>
            </w:pPr>
            <w:r w:rsidRPr="003F0C15">
              <w:rPr>
                <w:b/>
              </w:rPr>
              <w:t>2011</w:t>
            </w:r>
          </w:p>
          <w:p w:rsidR="00FB45CC" w:rsidRPr="003F0C15" w:rsidRDefault="00FB45CC" w:rsidP="00682173">
            <w:pPr>
              <w:jc w:val="center"/>
              <w:rPr>
                <w:b/>
              </w:rPr>
            </w:pPr>
            <w:r w:rsidRPr="003F0C15">
              <w:rPr>
                <w:b/>
              </w:rPr>
              <w:t>отчет</w:t>
            </w:r>
          </w:p>
        </w:tc>
        <w:tc>
          <w:tcPr>
            <w:tcW w:w="387" w:type="pct"/>
            <w:vAlign w:val="center"/>
          </w:tcPr>
          <w:p w:rsidR="00FB45CC" w:rsidRPr="003F0C15" w:rsidRDefault="00FB45CC" w:rsidP="00682173">
            <w:pPr>
              <w:jc w:val="center"/>
              <w:rPr>
                <w:b/>
              </w:rPr>
            </w:pPr>
            <w:r w:rsidRPr="003F0C15">
              <w:rPr>
                <w:b/>
              </w:rPr>
              <w:t>2012</w:t>
            </w:r>
          </w:p>
          <w:p w:rsidR="00FB45CC" w:rsidRPr="003F0C15" w:rsidRDefault="00FB45CC" w:rsidP="00682173">
            <w:pPr>
              <w:jc w:val="center"/>
              <w:rPr>
                <w:b/>
              </w:rPr>
            </w:pPr>
            <w:r w:rsidRPr="003F0C15">
              <w:rPr>
                <w:b/>
              </w:rPr>
              <w:t>отчет</w:t>
            </w:r>
          </w:p>
        </w:tc>
        <w:tc>
          <w:tcPr>
            <w:tcW w:w="401" w:type="pct"/>
            <w:vAlign w:val="center"/>
          </w:tcPr>
          <w:p w:rsidR="00FB45CC" w:rsidRPr="003F0C15" w:rsidRDefault="00FB45CC" w:rsidP="00682173">
            <w:pPr>
              <w:jc w:val="center"/>
              <w:rPr>
                <w:b/>
              </w:rPr>
            </w:pPr>
            <w:r w:rsidRPr="003F0C15">
              <w:rPr>
                <w:b/>
              </w:rPr>
              <w:t>2013</w:t>
            </w:r>
          </w:p>
          <w:p w:rsidR="00FB45CC" w:rsidRPr="003F0C15" w:rsidRDefault="00FB45CC" w:rsidP="00682173">
            <w:pPr>
              <w:jc w:val="center"/>
              <w:rPr>
                <w:b/>
              </w:rPr>
            </w:pPr>
            <w:r w:rsidRPr="003F0C15">
              <w:rPr>
                <w:b/>
              </w:rPr>
              <w:t>отчет</w:t>
            </w:r>
          </w:p>
        </w:tc>
        <w:tc>
          <w:tcPr>
            <w:tcW w:w="383" w:type="pct"/>
            <w:vAlign w:val="center"/>
          </w:tcPr>
          <w:p w:rsidR="00FB45CC" w:rsidRPr="003F0C15" w:rsidRDefault="00FB45CC" w:rsidP="00682173">
            <w:pPr>
              <w:jc w:val="center"/>
              <w:rPr>
                <w:b/>
              </w:rPr>
            </w:pPr>
            <w:r w:rsidRPr="003F0C15">
              <w:rPr>
                <w:b/>
              </w:rPr>
              <w:t>2014</w:t>
            </w:r>
          </w:p>
          <w:p w:rsidR="00FB45CC" w:rsidRPr="003F0C15" w:rsidRDefault="00FB45CC" w:rsidP="00682173">
            <w:pPr>
              <w:jc w:val="center"/>
              <w:rPr>
                <w:b/>
              </w:rPr>
            </w:pPr>
            <w:r w:rsidRPr="003F0C15">
              <w:rPr>
                <w:b/>
              </w:rPr>
              <w:t>отчет</w:t>
            </w:r>
          </w:p>
        </w:tc>
        <w:tc>
          <w:tcPr>
            <w:tcW w:w="389" w:type="pct"/>
          </w:tcPr>
          <w:p w:rsidR="00FB45CC" w:rsidRPr="003F0C15" w:rsidRDefault="00FB45CC" w:rsidP="00682173">
            <w:pPr>
              <w:jc w:val="center"/>
              <w:rPr>
                <w:b/>
              </w:rPr>
            </w:pPr>
            <w:r w:rsidRPr="003F0C15">
              <w:rPr>
                <w:b/>
              </w:rPr>
              <w:t>2015</w:t>
            </w:r>
          </w:p>
          <w:p w:rsidR="00FB45CC" w:rsidRPr="003F0C15" w:rsidRDefault="00FB45CC" w:rsidP="00682173">
            <w:pPr>
              <w:jc w:val="center"/>
              <w:rPr>
                <w:b/>
              </w:rPr>
            </w:pPr>
            <w:r w:rsidRPr="003F0C15">
              <w:rPr>
                <w:b/>
              </w:rPr>
              <w:t>отчет</w:t>
            </w:r>
          </w:p>
        </w:tc>
        <w:tc>
          <w:tcPr>
            <w:tcW w:w="421" w:type="pct"/>
          </w:tcPr>
          <w:p w:rsidR="00FB45CC" w:rsidRPr="003F0C15" w:rsidRDefault="00FB45CC" w:rsidP="00682173">
            <w:pPr>
              <w:jc w:val="center"/>
              <w:rPr>
                <w:b/>
              </w:rPr>
            </w:pPr>
            <w:r w:rsidRPr="003F0C15">
              <w:rPr>
                <w:b/>
              </w:rPr>
              <w:t>2016</w:t>
            </w:r>
          </w:p>
          <w:p w:rsidR="00FB45CC" w:rsidRPr="003F0C15" w:rsidRDefault="00FB45CC" w:rsidP="00682173">
            <w:pPr>
              <w:jc w:val="center"/>
              <w:rPr>
                <w:b/>
              </w:rPr>
            </w:pPr>
            <w:r w:rsidRPr="003F0C15">
              <w:rPr>
                <w:b/>
              </w:rPr>
              <w:t>отчет</w:t>
            </w:r>
          </w:p>
        </w:tc>
        <w:tc>
          <w:tcPr>
            <w:tcW w:w="409" w:type="pct"/>
            <w:vAlign w:val="center"/>
          </w:tcPr>
          <w:p w:rsidR="00FB45CC" w:rsidRPr="003F0C15" w:rsidRDefault="00FB45CC" w:rsidP="00682173">
            <w:pPr>
              <w:jc w:val="center"/>
              <w:rPr>
                <w:b/>
              </w:rPr>
            </w:pPr>
            <w:r w:rsidRPr="003F0C15">
              <w:rPr>
                <w:b/>
              </w:rPr>
              <w:t>2020</w:t>
            </w:r>
          </w:p>
          <w:p w:rsidR="00FB45CC" w:rsidRPr="003F0C15" w:rsidRDefault="00FB45CC" w:rsidP="00682173">
            <w:pPr>
              <w:jc w:val="center"/>
              <w:rPr>
                <w:b/>
              </w:rPr>
            </w:pPr>
            <w:r w:rsidRPr="003F0C15">
              <w:rPr>
                <w:b/>
              </w:rPr>
              <w:t>прогноз</w:t>
            </w:r>
          </w:p>
        </w:tc>
        <w:tc>
          <w:tcPr>
            <w:tcW w:w="426" w:type="pct"/>
            <w:vAlign w:val="center"/>
          </w:tcPr>
          <w:p w:rsidR="00FB45CC" w:rsidRPr="003F0C15" w:rsidRDefault="00FB45CC" w:rsidP="00682173">
            <w:pPr>
              <w:jc w:val="center"/>
              <w:rPr>
                <w:b/>
              </w:rPr>
            </w:pPr>
            <w:r w:rsidRPr="003F0C15">
              <w:rPr>
                <w:b/>
              </w:rPr>
              <w:t>2025</w:t>
            </w:r>
          </w:p>
          <w:p w:rsidR="00FB45CC" w:rsidRPr="003F0C15" w:rsidRDefault="00FB45CC" w:rsidP="00682173">
            <w:pPr>
              <w:jc w:val="center"/>
              <w:rPr>
                <w:b/>
              </w:rPr>
            </w:pPr>
            <w:r w:rsidRPr="003F0C15">
              <w:rPr>
                <w:b/>
              </w:rPr>
              <w:t>прогноз</w:t>
            </w:r>
          </w:p>
        </w:tc>
      </w:tr>
      <w:tr w:rsidR="00FB45CC" w:rsidRPr="003F0C15" w:rsidTr="00682173">
        <w:trPr>
          <w:trHeight w:val="300"/>
          <w:jc w:val="center"/>
        </w:trPr>
        <w:tc>
          <w:tcPr>
            <w:tcW w:w="5000" w:type="pct"/>
            <w:gridSpan w:val="10"/>
          </w:tcPr>
          <w:p w:rsidR="00FB45CC" w:rsidRPr="003F0C15" w:rsidRDefault="00FB45CC" w:rsidP="00682173">
            <w:pPr>
              <w:jc w:val="center"/>
              <w:rPr>
                <w:b/>
              </w:rPr>
            </w:pPr>
            <w:r w:rsidRPr="003F0C15">
              <w:rPr>
                <w:b/>
              </w:rPr>
              <w:t>Улучшение демографической ситуации и укрепление здоровья населения</w:t>
            </w:r>
          </w:p>
        </w:tc>
      </w:tr>
      <w:tr w:rsidR="00FB45CC" w:rsidRPr="003F0C15" w:rsidTr="00682173">
        <w:trPr>
          <w:trHeight w:val="300"/>
          <w:jc w:val="center"/>
        </w:trPr>
        <w:tc>
          <w:tcPr>
            <w:tcW w:w="240" w:type="pct"/>
          </w:tcPr>
          <w:p w:rsidR="00FB45CC" w:rsidRPr="003F0C15" w:rsidRDefault="00FB45CC" w:rsidP="00682173">
            <w:pPr>
              <w:ind w:left="113" w:hanging="113"/>
              <w:jc w:val="center"/>
            </w:pPr>
            <w:r w:rsidRPr="003F0C15">
              <w:t>1</w:t>
            </w:r>
          </w:p>
        </w:tc>
        <w:tc>
          <w:tcPr>
            <w:tcW w:w="1567" w:type="pct"/>
          </w:tcPr>
          <w:p w:rsidR="00FB45CC" w:rsidRPr="003F0C15" w:rsidRDefault="00FB45CC" w:rsidP="00682173">
            <w:pPr>
              <w:jc w:val="both"/>
            </w:pPr>
            <w:r w:rsidRPr="003F0C15">
              <w:t>Среднегодовая численность населения, (</w:t>
            </w:r>
            <w:r w:rsidR="00CE47C4">
              <w:t>тыс.</w:t>
            </w:r>
            <w:r w:rsidRPr="003F0C15">
              <w:t xml:space="preserve"> человек)</w:t>
            </w:r>
          </w:p>
        </w:tc>
        <w:tc>
          <w:tcPr>
            <w:tcW w:w="377" w:type="pct"/>
            <w:shd w:val="clear" w:color="auto" w:fill="auto"/>
            <w:vAlign w:val="center"/>
          </w:tcPr>
          <w:p w:rsidR="00FB45CC" w:rsidRPr="003F0C15" w:rsidRDefault="00FB45CC" w:rsidP="00682173">
            <w:pPr>
              <w:jc w:val="center"/>
            </w:pPr>
            <w:r>
              <w:t>32,32</w:t>
            </w:r>
          </w:p>
        </w:tc>
        <w:tc>
          <w:tcPr>
            <w:tcW w:w="387" w:type="pct"/>
            <w:vAlign w:val="center"/>
          </w:tcPr>
          <w:p w:rsidR="00FB45CC" w:rsidRPr="003F0C15" w:rsidRDefault="00FB45CC" w:rsidP="00682173">
            <w:pPr>
              <w:jc w:val="center"/>
            </w:pPr>
            <w:r>
              <w:t>32,11</w:t>
            </w:r>
          </w:p>
        </w:tc>
        <w:tc>
          <w:tcPr>
            <w:tcW w:w="401" w:type="pct"/>
            <w:vAlign w:val="center"/>
          </w:tcPr>
          <w:p w:rsidR="00FB45CC" w:rsidRPr="003F0C15" w:rsidRDefault="00FB45CC" w:rsidP="00682173">
            <w:pPr>
              <w:jc w:val="center"/>
            </w:pPr>
            <w:r>
              <w:t>31,86</w:t>
            </w:r>
          </w:p>
        </w:tc>
        <w:tc>
          <w:tcPr>
            <w:tcW w:w="383" w:type="pct"/>
            <w:vAlign w:val="center"/>
          </w:tcPr>
          <w:p w:rsidR="00FB45CC" w:rsidRPr="003F0C15" w:rsidRDefault="00FB45CC" w:rsidP="00682173">
            <w:pPr>
              <w:jc w:val="center"/>
            </w:pPr>
            <w:r>
              <w:t>31,61</w:t>
            </w:r>
          </w:p>
        </w:tc>
        <w:tc>
          <w:tcPr>
            <w:tcW w:w="389" w:type="pct"/>
            <w:vAlign w:val="center"/>
          </w:tcPr>
          <w:p w:rsidR="00FB45CC" w:rsidRPr="003F0C15" w:rsidRDefault="00FB45CC" w:rsidP="00682173">
            <w:pPr>
              <w:jc w:val="center"/>
            </w:pPr>
            <w:r>
              <w:t>31,49</w:t>
            </w:r>
          </w:p>
        </w:tc>
        <w:tc>
          <w:tcPr>
            <w:tcW w:w="421" w:type="pct"/>
            <w:vAlign w:val="center"/>
          </w:tcPr>
          <w:p w:rsidR="00FB45CC" w:rsidRPr="003F0C15" w:rsidRDefault="00FB45CC" w:rsidP="00682173">
            <w:pPr>
              <w:jc w:val="center"/>
            </w:pPr>
            <w:r>
              <w:t>31,38</w:t>
            </w:r>
          </w:p>
        </w:tc>
        <w:tc>
          <w:tcPr>
            <w:tcW w:w="409" w:type="pct"/>
            <w:vAlign w:val="center"/>
          </w:tcPr>
          <w:p w:rsidR="00FB45CC" w:rsidRPr="003F0C15" w:rsidRDefault="00FB45CC" w:rsidP="00682173">
            <w:pPr>
              <w:jc w:val="center"/>
            </w:pPr>
            <w:r>
              <w:t>30,95</w:t>
            </w:r>
          </w:p>
        </w:tc>
        <w:tc>
          <w:tcPr>
            <w:tcW w:w="426" w:type="pct"/>
            <w:vAlign w:val="center"/>
          </w:tcPr>
          <w:p w:rsidR="00FB45CC" w:rsidRPr="003F0C15" w:rsidRDefault="00FB45CC" w:rsidP="00682173">
            <w:pPr>
              <w:jc w:val="center"/>
            </w:pPr>
            <w:r>
              <w:t>30,10</w:t>
            </w:r>
          </w:p>
        </w:tc>
      </w:tr>
      <w:tr w:rsidR="00FB45CC" w:rsidRPr="003F0C15" w:rsidTr="00682173">
        <w:trPr>
          <w:trHeight w:val="300"/>
          <w:jc w:val="center"/>
        </w:trPr>
        <w:tc>
          <w:tcPr>
            <w:tcW w:w="240" w:type="pct"/>
          </w:tcPr>
          <w:p w:rsidR="00FB45CC" w:rsidRPr="003F0C15" w:rsidRDefault="00FB45CC" w:rsidP="00682173">
            <w:pPr>
              <w:jc w:val="center"/>
            </w:pPr>
            <w:r w:rsidRPr="003F0C15">
              <w:t>2</w:t>
            </w:r>
          </w:p>
        </w:tc>
        <w:tc>
          <w:tcPr>
            <w:tcW w:w="1567" w:type="pct"/>
          </w:tcPr>
          <w:p w:rsidR="00FB45CC" w:rsidRPr="003F0C15" w:rsidRDefault="00FB45CC" w:rsidP="00682173">
            <w:pPr>
              <w:jc w:val="both"/>
            </w:pPr>
            <w:r w:rsidRPr="003F0C15">
              <w:t>Ожидаемая продолжительность жизни при рождении, лет</w:t>
            </w:r>
          </w:p>
        </w:tc>
        <w:tc>
          <w:tcPr>
            <w:tcW w:w="377" w:type="pct"/>
            <w:shd w:val="clear" w:color="auto" w:fill="auto"/>
            <w:vAlign w:val="center"/>
          </w:tcPr>
          <w:p w:rsidR="00FB45CC" w:rsidRPr="003F0C15" w:rsidRDefault="00FB45CC" w:rsidP="00682173">
            <w:pPr>
              <w:jc w:val="center"/>
            </w:pPr>
            <w:r>
              <w:t>70,0</w:t>
            </w:r>
          </w:p>
        </w:tc>
        <w:tc>
          <w:tcPr>
            <w:tcW w:w="387" w:type="pct"/>
            <w:vAlign w:val="center"/>
          </w:tcPr>
          <w:p w:rsidR="00FB45CC" w:rsidRPr="003F0C15" w:rsidRDefault="00FB45CC" w:rsidP="00682173">
            <w:pPr>
              <w:jc w:val="center"/>
            </w:pPr>
            <w:r>
              <w:t>71,4</w:t>
            </w:r>
          </w:p>
        </w:tc>
        <w:tc>
          <w:tcPr>
            <w:tcW w:w="401" w:type="pct"/>
            <w:vAlign w:val="center"/>
          </w:tcPr>
          <w:p w:rsidR="00FB45CC" w:rsidRPr="003F0C15" w:rsidRDefault="00FB45CC" w:rsidP="00682173">
            <w:pPr>
              <w:jc w:val="center"/>
            </w:pPr>
            <w:r>
              <w:t>71,0</w:t>
            </w:r>
          </w:p>
        </w:tc>
        <w:tc>
          <w:tcPr>
            <w:tcW w:w="383" w:type="pct"/>
            <w:vAlign w:val="center"/>
          </w:tcPr>
          <w:p w:rsidR="00FB45CC" w:rsidRPr="003F0C15" w:rsidRDefault="00FB45CC" w:rsidP="00682173">
            <w:pPr>
              <w:jc w:val="center"/>
            </w:pPr>
            <w:r>
              <w:t>71,2</w:t>
            </w:r>
          </w:p>
        </w:tc>
        <w:tc>
          <w:tcPr>
            <w:tcW w:w="389" w:type="pct"/>
            <w:vAlign w:val="center"/>
          </w:tcPr>
          <w:p w:rsidR="00FB45CC" w:rsidRPr="003F0C15" w:rsidRDefault="00FB45CC" w:rsidP="00682173">
            <w:pPr>
              <w:jc w:val="center"/>
            </w:pPr>
            <w:r>
              <w:t>71,8</w:t>
            </w:r>
          </w:p>
        </w:tc>
        <w:tc>
          <w:tcPr>
            <w:tcW w:w="421" w:type="pct"/>
            <w:vAlign w:val="center"/>
          </w:tcPr>
          <w:p w:rsidR="00FB45CC" w:rsidRPr="003F0C15" w:rsidRDefault="00FB45CC" w:rsidP="00682173">
            <w:pPr>
              <w:jc w:val="center"/>
            </w:pPr>
            <w:r>
              <w:t>70,8</w:t>
            </w:r>
          </w:p>
        </w:tc>
        <w:tc>
          <w:tcPr>
            <w:tcW w:w="409" w:type="pct"/>
            <w:vAlign w:val="center"/>
          </w:tcPr>
          <w:p w:rsidR="00FB45CC" w:rsidRPr="003F0C15" w:rsidRDefault="00EE3BD2" w:rsidP="00682173">
            <w:pPr>
              <w:jc w:val="center"/>
            </w:pPr>
            <w:r>
              <w:t>73,2</w:t>
            </w:r>
          </w:p>
        </w:tc>
        <w:tc>
          <w:tcPr>
            <w:tcW w:w="426" w:type="pct"/>
            <w:vAlign w:val="center"/>
          </w:tcPr>
          <w:p w:rsidR="00FB45CC" w:rsidRPr="003F0C15" w:rsidRDefault="00EE3BD2" w:rsidP="00682173">
            <w:pPr>
              <w:jc w:val="center"/>
            </w:pPr>
            <w:r>
              <w:t>75,0</w:t>
            </w:r>
          </w:p>
        </w:tc>
      </w:tr>
      <w:tr w:rsidR="00FB45CC" w:rsidRPr="003F0C15" w:rsidTr="00682173">
        <w:trPr>
          <w:trHeight w:val="300"/>
          <w:jc w:val="center"/>
        </w:trPr>
        <w:tc>
          <w:tcPr>
            <w:tcW w:w="240" w:type="pct"/>
          </w:tcPr>
          <w:p w:rsidR="00FB45CC" w:rsidRPr="003F0C15" w:rsidRDefault="00FB45CC" w:rsidP="00682173">
            <w:pPr>
              <w:jc w:val="center"/>
            </w:pPr>
            <w:r w:rsidRPr="003F0C15">
              <w:t>3</w:t>
            </w:r>
          </w:p>
        </w:tc>
        <w:tc>
          <w:tcPr>
            <w:tcW w:w="1567" w:type="pct"/>
          </w:tcPr>
          <w:p w:rsidR="00FB45CC" w:rsidRPr="003F0C15" w:rsidRDefault="00FB45CC" w:rsidP="00682173">
            <w:pPr>
              <w:jc w:val="both"/>
            </w:pPr>
            <w:r w:rsidRPr="003F0C15">
              <w:t xml:space="preserve">Общий коэффициент рождаемости (чел. на 1 </w:t>
            </w:r>
            <w:r w:rsidR="00CE47C4">
              <w:t>тыс.</w:t>
            </w:r>
            <w:r w:rsidRPr="003F0C15">
              <w:t xml:space="preserve"> населения)</w:t>
            </w:r>
          </w:p>
        </w:tc>
        <w:tc>
          <w:tcPr>
            <w:tcW w:w="377" w:type="pct"/>
            <w:shd w:val="clear" w:color="auto" w:fill="auto"/>
            <w:vAlign w:val="center"/>
          </w:tcPr>
          <w:p w:rsidR="00FB45CC" w:rsidRPr="003F0C15" w:rsidRDefault="00FB45CC" w:rsidP="00682173">
            <w:pPr>
              <w:jc w:val="center"/>
            </w:pPr>
            <w:r>
              <w:t>12,5</w:t>
            </w:r>
          </w:p>
        </w:tc>
        <w:tc>
          <w:tcPr>
            <w:tcW w:w="387" w:type="pct"/>
            <w:vAlign w:val="center"/>
          </w:tcPr>
          <w:p w:rsidR="00FB45CC" w:rsidRPr="003F0C15" w:rsidRDefault="00FB45CC" w:rsidP="00682173">
            <w:pPr>
              <w:jc w:val="center"/>
            </w:pPr>
            <w:r>
              <w:t>12,5</w:t>
            </w:r>
          </w:p>
        </w:tc>
        <w:tc>
          <w:tcPr>
            <w:tcW w:w="401" w:type="pct"/>
            <w:vAlign w:val="center"/>
          </w:tcPr>
          <w:p w:rsidR="00FB45CC" w:rsidRPr="003F0C15" w:rsidRDefault="00FB45CC" w:rsidP="00682173">
            <w:pPr>
              <w:jc w:val="center"/>
            </w:pPr>
            <w:r w:rsidRPr="003F0C15">
              <w:t>11,8</w:t>
            </w:r>
          </w:p>
        </w:tc>
        <w:tc>
          <w:tcPr>
            <w:tcW w:w="383" w:type="pct"/>
            <w:vAlign w:val="center"/>
          </w:tcPr>
          <w:p w:rsidR="00FB45CC" w:rsidRPr="003F0C15" w:rsidRDefault="00FB45CC" w:rsidP="00682173">
            <w:pPr>
              <w:jc w:val="center"/>
            </w:pPr>
            <w:r w:rsidRPr="003F0C15">
              <w:t>12,3</w:t>
            </w:r>
          </w:p>
        </w:tc>
        <w:tc>
          <w:tcPr>
            <w:tcW w:w="389" w:type="pct"/>
            <w:vAlign w:val="center"/>
          </w:tcPr>
          <w:p w:rsidR="00FB45CC" w:rsidRPr="003F0C15" w:rsidRDefault="00FB45CC" w:rsidP="00682173">
            <w:pPr>
              <w:jc w:val="center"/>
            </w:pPr>
            <w:r w:rsidRPr="003F0C15">
              <w:t>10,9</w:t>
            </w:r>
          </w:p>
        </w:tc>
        <w:tc>
          <w:tcPr>
            <w:tcW w:w="421" w:type="pct"/>
            <w:vAlign w:val="center"/>
          </w:tcPr>
          <w:p w:rsidR="00FB45CC" w:rsidRPr="003F0C15" w:rsidRDefault="00FB45CC" w:rsidP="00682173">
            <w:pPr>
              <w:jc w:val="center"/>
            </w:pPr>
            <w:r>
              <w:t>10,1</w:t>
            </w:r>
          </w:p>
        </w:tc>
        <w:tc>
          <w:tcPr>
            <w:tcW w:w="409" w:type="pct"/>
            <w:vAlign w:val="center"/>
          </w:tcPr>
          <w:p w:rsidR="00FB45CC" w:rsidRPr="003F0C15" w:rsidRDefault="00FB45CC" w:rsidP="00682173">
            <w:pPr>
              <w:jc w:val="center"/>
            </w:pPr>
            <w:r>
              <w:t>11,7</w:t>
            </w:r>
          </w:p>
        </w:tc>
        <w:tc>
          <w:tcPr>
            <w:tcW w:w="426" w:type="pct"/>
            <w:vAlign w:val="center"/>
          </w:tcPr>
          <w:p w:rsidR="00FB45CC" w:rsidRPr="003F0C15" w:rsidRDefault="00FB45CC" w:rsidP="00682173">
            <w:pPr>
              <w:jc w:val="center"/>
            </w:pPr>
            <w:r>
              <w:t>12,5</w:t>
            </w:r>
          </w:p>
        </w:tc>
      </w:tr>
      <w:tr w:rsidR="00FB45CC" w:rsidRPr="003F0C15" w:rsidTr="00682173">
        <w:trPr>
          <w:trHeight w:val="300"/>
          <w:jc w:val="center"/>
        </w:trPr>
        <w:tc>
          <w:tcPr>
            <w:tcW w:w="240" w:type="pct"/>
          </w:tcPr>
          <w:p w:rsidR="00FB45CC" w:rsidRPr="003F0C15" w:rsidRDefault="00FB45CC" w:rsidP="00682173">
            <w:pPr>
              <w:jc w:val="center"/>
            </w:pPr>
            <w:r w:rsidRPr="003F0C15">
              <w:t>4</w:t>
            </w:r>
          </w:p>
        </w:tc>
        <w:tc>
          <w:tcPr>
            <w:tcW w:w="1567" w:type="pct"/>
          </w:tcPr>
          <w:p w:rsidR="00FB45CC" w:rsidRPr="003F0C15" w:rsidRDefault="00FB45CC" w:rsidP="00682173">
            <w:pPr>
              <w:jc w:val="both"/>
            </w:pPr>
            <w:r w:rsidRPr="003F0C15">
              <w:t xml:space="preserve">Общий коэффициент смертности (чел. на 1 </w:t>
            </w:r>
            <w:r w:rsidR="00CE47C4">
              <w:t>тыс.</w:t>
            </w:r>
            <w:r w:rsidRPr="003F0C15">
              <w:t xml:space="preserve"> населения)</w:t>
            </w:r>
          </w:p>
        </w:tc>
        <w:tc>
          <w:tcPr>
            <w:tcW w:w="377" w:type="pct"/>
            <w:shd w:val="clear" w:color="auto" w:fill="auto"/>
            <w:vAlign w:val="center"/>
          </w:tcPr>
          <w:p w:rsidR="00FB45CC" w:rsidRPr="003F0C15" w:rsidRDefault="00FB45CC" w:rsidP="00682173">
            <w:pPr>
              <w:jc w:val="center"/>
            </w:pPr>
            <w:r>
              <w:t>18,5</w:t>
            </w:r>
          </w:p>
        </w:tc>
        <w:tc>
          <w:tcPr>
            <w:tcW w:w="387" w:type="pct"/>
            <w:vAlign w:val="center"/>
          </w:tcPr>
          <w:p w:rsidR="00FB45CC" w:rsidRPr="003F0C15" w:rsidRDefault="00FB45CC" w:rsidP="00682173">
            <w:pPr>
              <w:jc w:val="center"/>
            </w:pPr>
            <w:r>
              <w:t>17,1</w:t>
            </w:r>
          </w:p>
        </w:tc>
        <w:tc>
          <w:tcPr>
            <w:tcW w:w="401" w:type="pct"/>
            <w:vAlign w:val="center"/>
          </w:tcPr>
          <w:p w:rsidR="00FB45CC" w:rsidRPr="003F0C15" w:rsidRDefault="00FB45CC" w:rsidP="00682173">
            <w:pPr>
              <w:jc w:val="center"/>
            </w:pPr>
            <w:r w:rsidRPr="003F0C15">
              <w:t>16,0</w:t>
            </w:r>
          </w:p>
        </w:tc>
        <w:tc>
          <w:tcPr>
            <w:tcW w:w="383" w:type="pct"/>
            <w:vAlign w:val="center"/>
          </w:tcPr>
          <w:p w:rsidR="00FB45CC" w:rsidRPr="003F0C15" w:rsidRDefault="00FB45CC" w:rsidP="00682173">
            <w:pPr>
              <w:jc w:val="center"/>
            </w:pPr>
            <w:r w:rsidRPr="003F0C15">
              <w:t>17,1</w:t>
            </w:r>
          </w:p>
        </w:tc>
        <w:tc>
          <w:tcPr>
            <w:tcW w:w="389" w:type="pct"/>
            <w:vAlign w:val="center"/>
          </w:tcPr>
          <w:p w:rsidR="00FB45CC" w:rsidRPr="003F0C15" w:rsidRDefault="00FB45CC" w:rsidP="00682173">
            <w:pPr>
              <w:jc w:val="center"/>
            </w:pPr>
            <w:r w:rsidRPr="003F0C15">
              <w:t>16,1</w:t>
            </w:r>
          </w:p>
        </w:tc>
        <w:tc>
          <w:tcPr>
            <w:tcW w:w="421" w:type="pct"/>
            <w:vAlign w:val="center"/>
          </w:tcPr>
          <w:p w:rsidR="00FB45CC" w:rsidRPr="003F0C15" w:rsidRDefault="00FB45CC" w:rsidP="00682173">
            <w:pPr>
              <w:jc w:val="center"/>
            </w:pPr>
            <w:r>
              <w:t>16,2</w:t>
            </w:r>
          </w:p>
        </w:tc>
        <w:tc>
          <w:tcPr>
            <w:tcW w:w="409" w:type="pct"/>
            <w:vAlign w:val="center"/>
          </w:tcPr>
          <w:p w:rsidR="00FB45CC" w:rsidRPr="003F0C15" w:rsidRDefault="00FB45CC" w:rsidP="00682173">
            <w:pPr>
              <w:jc w:val="center"/>
            </w:pPr>
            <w:r>
              <w:t>16,2</w:t>
            </w:r>
          </w:p>
        </w:tc>
        <w:tc>
          <w:tcPr>
            <w:tcW w:w="426" w:type="pct"/>
            <w:vAlign w:val="center"/>
          </w:tcPr>
          <w:p w:rsidR="00FB45CC" w:rsidRPr="003F0C15" w:rsidRDefault="00FB45CC" w:rsidP="00EE3BD2">
            <w:pPr>
              <w:jc w:val="center"/>
            </w:pPr>
            <w:r>
              <w:t>16,</w:t>
            </w:r>
            <w:r w:rsidR="00EE3BD2">
              <w:t>0</w:t>
            </w:r>
          </w:p>
        </w:tc>
      </w:tr>
      <w:tr w:rsidR="00FB45CC" w:rsidRPr="003F0C15" w:rsidTr="00682173">
        <w:trPr>
          <w:trHeight w:val="300"/>
          <w:jc w:val="center"/>
        </w:trPr>
        <w:tc>
          <w:tcPr>
            <w:tcW w:w="240" w:type="pct"/>
          </w:tcPr>
          <w:p w:rsidR="00FB45CC" w:rsidRPr="003F0C15" w:rsidRDefault="00FB45CC" w:rsidP="00682173">
            <w:pPr>
              <w:jc w:val="center"/>
            </w:pPr>
            <w:r w:rsidRPr="003F0C15">
              <w:t>5</w:t>
            </w:r>
          </w:p>
        </w:tc>
        <w:tc>
          <w:tcPr>
            <w:tcW w:w="1567" w:type="pct"/>
          </w:tcPr>
          <w:p w:rsidR="00FB45CC" w:rsidRPr="003F0C15" w:rsidRDefault="00FB45CC" w:rsidP="00682173">
            <w:pPr>
              <w:jc w:val="both"/>
            </w:pPr>
            <w:r w:rsidRPr="003F0C15">
              <w:t xml:space="preserve">Младенческая смертность (случаев на 1 </w:t>
            </w:r>
            <w:r w:rsidR="00CE47C4">
              <w:t>тыс.</w:t>
            </w:r>
            <w:r w:rsidRPr="003F0C15">
              <w:t xml:space="preserve"> родившихся живыми)</w:t>
            </w:r>
          </w:p>
        </w:tc>
        <w:tc>
          <w:tcPr>
            <w:tcW w:w="377" w:type="pct"/>
            <w:shd w:val="clear" w:color="auto" w:fill="auto"/>
            <w:vAlign w:val="center"/>
          </w:tcPr>
          <w:p w:rsidR="00FB45CC" w:rsidRPr="003F0C15" w:rsidRDefault="00FB45CC" w:rsidP="00682173">
            <w:pPr>
              <w:jc w:val="center"/>
            </w:pPr>
            <w:r>
              <w:t>8,5</w:t>
            </w:r>
          </w:p>
        </w:tc>
        <w:tc>
          <w:tcPr>
            <w:tcW w:w="387" w:type="pct"/>
            <w:vAlign w:val="center"/>
          </w:tcPr>
          <w:p w:rsidR="00FB45CC" w:rsidRPr="003F0C15" w:rsidRDefault="00FB45CC" w:rsidP="00682173">
            <w:pPr>
              <w:jc w:val="center"/>
            </w:pPr>
            <w:r>
              <w:t>10,6</w:t>
            </w:r>
          </w:p>
        </w:tc>
        <w:tc>
          <w:tcPr>
            <w:tcW w:w="401" w:type="pct"/>
            <w:vAlign w:val="center"/>
          </w:tcPr>
          <w:p w:rsidR="00FB45CC" w:rsidRPr="003F0C15" w:rsidRDefault="00FB45CC" w:rsidP="00682173">
            <w:pPr>
              <w:jc w:val="center"/>
            </w:pPr>
            <w:r>
              <w:t>6,2</w:t>
            </w:r>
          </w:p>
        </w:tc>
        <w:tc>
          <w:tcPr>
            <w:tcW w:w="383" w:type="pct"/>
            <w:vAlign w:val="center"/>
          </w:tcPr>
          <w:p w:rsidR="00FB45CC" w:rsidRPr="003F0C15" w:rsidRDefault="00FB45CC" w:rsidP="00682173">
            <w:pPr>
              <w:jc w:val="center"/>
            </w:pPr>
            <w:r>
              <w:t>11,3</w:t>
            </w:r>
          </w:p>
        </w:tc>
        <w:tc>
          <w:tcPr>
            <w:tcW w:w="389" w:type="pct"/>
            <w:vAlign w:val="center"/>
          </w:tcPr>
          <w:p w:rsidR="00FB45CC" w:rsidRPr="003F0C15" w:rsidRDefault="00FB45CC" w:rsidP="00682173">
            <w:pPr>
              <w:jc w:val="center"/>
            </w:pPr>
            <w:r>
              <w:t>6,2</w:t>
            </w:r>
          </w:p>
        </w:tc>
        <w:tc>
          <w:tcPr>
            <w:tcW w:w="421" w:type="pct"/>
            <w:vAlign w:val="center"/>
          </w:tcPr>
          <w:p w:rsidR="00FB45CC" w:rsidRPr="003F0C15" w:rsidRDefault="00FB45CC" w:rsidP="00682173">
            <w:pPr>
              <w:jc w:val="center"/>
            </w:pPr>
            <w:r>
              <w:t>3,1</w:t>
            </w:r>
          </w:p>
        </w:tc>
        <w:tc>
          <w:tcPr>
            <w:tcW w:w="409" w:type="pct"/>
            <w:vAlign w:val="center"/>
          </w:tcPr>
          <w:p w:rsidR="00FB45CC" w:rsidRPr="003F0C15" w:rsidRDefault="00FB45CC" w:rsidP="00682173">
            <w:pPr>
              <w:jc w:val="center"/>
            </w:pPr>
            <w:r>
              <w:t>1,0</w:t>
            </w:r>
          </w:p>
        </w:tc>
        <w:tc>
          <w:tcPr>
            <w:tcW w:w="426" w:type="pct"/>
            <w:vAlign w:val="center"/>
          </w:tcPr>
          <w:p w:rsidR="00FB45CC" w:rsidRPr="003F0C15" w:rsidRDefault="00FB45CC" w:rsidP="00682173">
            <w:pPr>
              <w:jc w:val="center"/>
            </w:pPr>
            <w:r>
              <w:t>1,0</w:t>
            </w:r>
          </w:p>
        </w:tc>
      </w:tr>
      <w:tr w:rsidR="00FB45CC" w:rsidRPr="003F0C15" w:rsidTr="00682173">
        <w:trPr>
          <w:trHeight w:val="300"/>
          <w:jc w:val="center"/>
        </w:trPr>
        <w:tc>
          <w:tcPr>
            <w:tcW w:w="240" w:type="pct"/>
          </w:tcPr>
          <w:p w:rsidR="00FB45CC" w:rsidRPr="003F0C15" w:rsidRDefault="00FB45CC" w:rsidP="00682173">
            <w:pPr>
              <w:jc w:val="center"/>
            </w:pPr>
            <w:r w:rsidRPr="003F0C15">
              <w:t>6</w:t>
            </w:r>
          </w:p>
        </w:tc>
        <w:tc>
          <w:tcPr>
            <w:tcW w:w="1567" w:type="pct"/>
          </w:tcPr>
          <w:p w:rsidR="00FB45CC" w:rsidRPr="003F0C15" w:rsidRDefault="00FB45CC" w:rsidP="00682173">
            <w:pPr>
              <w:jc w:val="both"/>
            </w:pPr>
            <w:r w:rsidRPr="003F0C15">
              <w:t xml:space="preserve">Смертность от болезней системы кровообращения (случаев на 100 </w:t>
            </w:r>
            <w:r w:rsidR="00CE47C4">
              <w:t>тыс.</w:t>
            </w:r>
            <w:r w:rsidRPr="003F0C15">
              <w:t xml:space="preserve"> человек)</w:t>
            </w:r>
          </w:p>
        </w:tc>
        <w:tc>
          <w:tcPr>
            <w:tcW w:w="377" w:type="pct"/>
            <w:shd w:val="clear" w:color="auto" w:fill="auto"/>
            <w:vAlign w:val="center"/>
          </w:tcPr>
          <w:p w:rsidR="00FB45CC" w:rsidRPr="003F0C15" w:rsidRDefault="00FB45CC" w:rsidP="00682173">
            <w:pPr>
              <w:jc w:val="center"/>
            </w:pPr>
            <w:r>
              <w:t>1441,0</w:t>
            </w:r>
          </w:p>
        </w:tc>
        <w:tc>
          <w:tcPr>
            <w:tcW w:w="387" w:type="pct"/>
            <w:vAlign w:val="center"/>
          </w:tcPr>
          <w:p w:rsidR="00FB45CC" w:rsidRPr="003F0C15" w:rsidRDefault="00FB45CC" w:rsidP="00682173">
            <w:pPr>
              <w:jc w:val="center"/>
            </w:pPr>
            <w:r>
              <w:t>1392,5</w:t>
            </w:r>
          </w:p>
        </w:tc>
        <w:tc>
          <w:tcPr>
            <w:tcW w:w="401" w:type="pct"/>
            <w:vAlign w:val="center"/>
          </w:tcPr>
          <w:p w:rsidR="00FB45CC" w:rsidRPr="003F0C15" w:rsidRDefault="00FB45CC" w:rsidP="00682173">
            <w:pPr>
              <w:jc w:val="center"/>
            </w:pPr>
            <w:r>
              <w:t>787,9</w:t>
            </w:r>
          </w:p>
        </w:tc>
        <w:tc>
          <w:tcPr>
            <w:tcW w:w="383" w:type="pct"/>
            <w:vAlign w:val="center"/>
          </w:tcPr>
          <w:p w:rsidR="00FB45CC" w:rsidRPr="003F0C15" w:rsidRDefault="00FB45CC" w:rsidP="00682173">
            <w:pPr>
              <w:jc w:val="center"/>
            </w:pPr>
            <w:r>
              <w:t>693,5</w:t>
            </w:r>
          </w:p>
        </w:tc>
        <w:tc>
          <w:tcPr>
            <w:tcW w:w="389" w:type="pct"/>
            <w:vAlign w:val="center"/>
          </w:tcPr>
          <w:p w:rsidR="00FB45CC" w:rsidRPr="003F0C15" w:rsidRDefault="00FB45CC" w:rsidP="00682173">
            <w:pPr>
              <w:jc w:val="center"/>
            </w:pPr>
            <w:r>
              <w:t>692,5</w:t>
            </w:r>
          </w:p>
        </w:tc>
        <w:tc>
          <w:tcPr>
            <w:tcW w:w="421" w:type="pct"/>
            <w:vAlign w:val="center"/>
          </w:tcPr>
          <w:p w:rsidR="00FB45CC" w:rsidRPr="003F0C15" w:rsidRDefault="00FB45CC" w:rsidP="00682173">
            <w:pPr>
              <w:jc w:val="center"/>
            </w:pPr>
            <w:r>
              <w:t>857,5</w:t>
            </w:r>
          </w:p>
        </w:tc>
        <w:tc>
          <w:tcPr>
            <w:tcW w:w="409" w:type="pct"/>
            <w:vAlign w:val="center"/>
          </w:tcPr>
          <w:p w:rsidR="00FB45CC" w:rsidRPr="003F0C15" w:rsidRDefault="00FB45CC" w:rsidP="00682173">
            <w:pPr>
              <w:jc w:val="center"/>
            </w:pPr>
            <w:r>
              <w:t>830,0</w:t>
            </w:r>
          </w:p>
        </w:tc>
        <w:tc>
          <w:tcPr>
            <w:tcW w:w="426" w:type="pct"/>
            <w:vAlign w:val="center"/>
          </w:tcPr>
          <w:p w:rsidR="00FB45CC" w:rsidRPr="003F0C15" w:rsidRDefault="00FB45CC" w:rsidP="00682173">
            <w:pPr>
              <w:jc w:val="center"/>
            </w:pPr>
            <w:r>
              <w:t>800,0</w:t>
            </w:r>
          </w:p>
        </w:tc>
      </w:tr>
      <w:tr w:rsidR="00FB45CC" w:rsidRPr="003F0C15" w:rsidTr="00682173">
        <w:trPr>
          <w:trHeight w:val="300"/>
          <w:jc w:val="center"/>
        </w:trPr>
        <w:tc>
          <w:tcPr>
            <w:tcW w:w="240" w:type="pct"/>
          </w:tcPr>
          <w:p w:rsidR="00FB45CC" w:rsidRPr="003F0C15" w:rsidRDefault="00FB45CC" w:rsidP="00682173">
            <w:pPr>
              <w:jc w:val="center"/>
            </w:pPr>
            <w:r w:rsidRPr="003F0C15">
              <w:t>7</w:t>
            </w:r>
          </w:p>
        </w:tc>
        <w:tc>
          <w:tcPr>
            <w:tcW w:w="1567" w:type="pct"/>
          </w:tcPr>
          <w:p w:rsidR="00FB45CC" w:rsidRPr="003F0C15" w:rsidRDefault="00FB45CC" w:rsidP="00682173">
            <w:pPr>
              <w:jc w:val="both"/>
            </w:pPr>
            <w:r w:rsidRPr="003F0C15">
              <w:t xml:space="preserve">Смертность от новообразований (случаев на 100 </w:t>
            </w:r>
            <w:r w:rsidR="00CE47C4">
              <w:t>тыс.</w:t>
            </w:r>
            <w:r w:rsidRPr="003F0C15">
              <w:t xml:space="preserve"> человек)</w:t>
            </w:r>
          </w:p>
        </w:tc>
        <w:tc>
          <w:tcPr>
            <w:tcW w:w="377" w:type="pct"/>
            <w:shd w:val="clear" w:color="auto" w:fill="auto"/>
            <w:vAlign w:val="center"/>
          </w:tcPr>
          <w:p w:rsidR="00FB45CC" w:rsidRPr="003F0C15" w:rsidRDefault="00FB45CC" w:rsidP="00682173">
            <w:pPr>
              <w:jc w:val="center"/>
            </w:pPr>
            <w:r>
              <w:t>172,1</w:t>
            </w:r>
          </w:p>
        </w:tc>
        <w:tc>
          <w:tcPr>
            <w:tcW w:w="387" w:type="pct"/>
            <w:vAlign w:val="center"/>
          </w:tcPr>
          <w:p w:rsidR="00FB45CC" w:rsidRPr="003F0C15" w:rsidRDefault="00FB45CC" w:rsidP="00682173">
            <w:pPr>
              <w:jc w:val="center"/>
            </w:pPr>
            <w:r>
              <w:t>89,7</w:t>
            </w:r>
          </w:p>
        </w:tc>
        <w:tc>
          <w:tcPr>
            <w:tcW w:w="401" w:type="pct"/>
            <w:vAlign w:val="center"/>
          </w:tcPr>
          <w:p w:rsidR="00FB45CC" w:rsidRPr="003F0C15" w:rsidRDefault="00FB45CC" w:rsidP="00682173">
            <w:pPr>
              <w:jc w:val="center"/>
            </w:pPr>
            <w:r>
              <w:t>199,3</w:t>
            </w:r>
          </w:p>
        </w:tc>
        <w:tc>
          <w:tcPr>
            <w:tcW w:w="383" w:type="pct"/>
            <w:vAlign w:val="center"/>
          </w:tcPr>
          <w:p w:rsidR="00FB45CC" w:rsidRPr="003F0C15" w:rsidRDefault="00FB45CC" w:rsidP="00682173">
            <w:pPr>
              <w:jc w:val="center"/>
            </w:pPr>
            <w:r>
              <w:t>182,0</w:t>
            </w:r>
          </w:p>
        </w:tc>
        <w:tc>
          <w:tcPr>
            <w:tcW w:w="389" w:type="pct"/>
            <w:vAlign w:val="center"/>
          </w:tcPr>
          <w:p w:rsidR="00FB45CC" w:rsidRPr="003F0C15" w:rsidRDefault="00FB45CC" w:rsidP="00682173">
            <w:pPr>
              <w:jc w:val="center"/>
            </w:pPr>
            <w:r>
              <w:t>221,4</w:t>
            </w:r>
          </w:p>
        </w:tc>
        <w:tc>
          <w:tcPr>
            <w:tcW w:w="421" w:type="pct"/>
            <w:vAlign w:val="center"/>
          </w:tcPr>
          <w:p w:rsidR="00FB45CC" w:rsidRPr="003F0C15" w:rsidRDefault="00FB45CC" w:rsidP="00682173">
            <w:pPr>
              <w:jc w:val="center"/>
            </w:pPr>
            <w:r>
              <w:t>257,2</w:t>
            </w:r>
          </w:p>
        </w:tc>
        <w:tc>
          <w:tcPr>
            <w:tcW w:w="409" w:type="pct"/>
            <w:vAlign w:val="center"/>
          </w:tcPr>
          <w:p w:rsidR="00FB45CC" w:rsidRPr="003F0C15" w:rsidRDefault="00FB45CC" w:rsidP="00682173">
            <w:pPr>
              <w:jc w:val="center"/>
            </w:pPr>
            <w:r>
              <w:t>230,0</w:t>
            </w:r>
          </w:p>
        </w:tc>
        <w:tc>
          <w:tcPr>
            <w:tcW w:w="426" w:type="pct"/>
            <w:vAlign w:val="center"/>
          </w:tcPr>
          <w:p w:rsidR="00FB45CC" w:rsidRPr="003F0C15" w:rsidRDefault="00FB45CC" w:rsidP="00682173">
            <w:pPr>
              <w:jc w:val="center"/>
            </w:pPr>
            <w:r>
              <w:t>210,0</w:t>
            </w:r>
          </w:p>
        </w:tc>
      </w:tr>
      <w:tr w:rsidR="00FB45CC" w:rsidRPr="003F0C15" w:rsidTr="00682173">
        <w:trPr>
          <w:trHeight w:val="300"/>
          <w:jc w:val="center"/>
        </w:trPr>
        <w:tc>
          <w:tcPr>
            <w:tcW w:w="240" w:type="pct"/>
          </w:tcPr>
          <w:p w:rsidR="00FB45CC" w:rsidRPr="003F0C15" w:rsidRDefault="00FB45CC" w:rsidP="00682173">
            <w:pPr>
              <w:jc w:val="center"/>
            </w:pPr>
            <w:r w:rsidRPr="003F0C15">
              <w:t>8</w:t>
            </w:r>
          </w:p>
        </w:tc>
        <w:tc>
          <w:tcPr>
            <w:tcW w:w="1567" w:type="pct"/>
          </w:tcPr>
          <w:p w:rsidR="00FB45CC" w:rsidRPr="003F0C15" w:rsidRDefault="00FB45CC" w:rsidP="00682173">
            <w:pPr>
              <w:jc w:val="both"/>
            </w:pPr>
            <w:r w:rsidRPr="003F0C15">
              <w:t>Смертность населения трудоспособного возраста (случаев на 1000 человек соответствующего пола и возраста)</w:t>
            </w:r>
          </w:p>
        </w:tc>
        <w:tc>
          <w:tcPr>
            <w:tcW w:w="377" w:type="pct"/>
            <w:shd w:val="clear" w:color="auto" w:fill="auto"/>
            <w:vAlign w:val="center"/>
          </w:tcPr>
          <w:p w:rsidR="00FB45CC" w:rsidRPr="003F0C15" w:rsidRDefault="00FB45CC" w:rsidP="00682173">
            <w:pPr>
              <w:jc w:val="center"/>
            </w:pPr>
            <w:r>
              <w:t>7,2</w:t>
            </w:r>
          </w:p>
        </w:tc>
        <w:tc>
          <w:tcPr>
            <w:tcW w:w="387" w:type="pct"/>
            <w:vAlign w:val="center"/>
          </w:tcPr>
          <w:p w:rsidR="00FB45CC" w:rsidRPr="003F0C15" w:rsidRDefault="00FB45CC" w:rsidP="00682173">
            <w:pPr>
              <w:jc w:val="center"/>
            </w:pPr>
            <w:r>
              <w:t>4,5</w:t>
            </w:r>
          </w:p>
        </w:tc>
        <w:tc>
          <w:tcPr>
            <w:tcW w:w="401" w:type="pct"/>
            <w:vAlign w:val="center"/>
          </w:tcPr>
          <w:p w:rsidR="00FB45CC" w:rsidRPr="003F0C15" w:rsidRDefault="00FB45CC" w:rsidP="00682173">
            <w:pPr>
              <w:jc w:val="center"/>
            </w:pPr>
            <w:r>
              <w:t>5,1</w:t>
            </w:r>
          </w:p>
        </w:tc>
        <w:tc>
          <w:tcPr>
            <w:tcW w:w="383" w:type="pct"/>
            <w:vAlign w:val="center"/>
          </w:tcPr>
          <w:p w:rsidR="00FB45CC" w:rsidRPr="003F0C15" w:rsidRDefault="00FB45CC" w:rsidP="00682173">
            <w:pPr>
              <w:jc w:val="center"/>
            </w:pPr>
            <w:r>
              <w:t>5,6</w:t>
            </w:r>
          </w:p>
        </w:tc>
        <w:tc>
          <w:tcPr>
            <w:tcW w:w="389" w:type="pct"/>
            <w:vAlign w:val="center"/>
          </w:tcPr>
          <w:p w:rsidR="00FB45CC" w:rsidRPr="003F0C15" w:rsidRDefault="00FB45CC" w:rsidP="00682173">
            <w:pPr>
              <w:jc w:val="center"/>
            </w:pPr>
            <w:r>
              <w:t>4,3</w:t>
            </w:r>
          </w:p>
        </w:tc>
        <w:tc>
          <w:tcPr>
            <w:tcW w:w="421" w:type="pct"/>
            <w:vAlign w:val="center"/>
          </w:tcPr>
          <w:p w:rsidR="00FB45CC" w:rsidRPr="003F0C15" w:rsidRDefault="00FB45CC" w:rsidP="00682173">
            <w:pPr>
              <w:jc w:val="center"/>
            </w:pPr>
            <w:r>
              <w:t>6,1</w:t>
            </w:r>
          </w:p>
        </w:tc>
        <w:tc>
          <w:tcPr>
            <w:tcW w:w="409" w:type="pct"/>
            <w:vAlign w:val="center"/>
          </w:tcPr>
          <w:p w:rsidR="00FB45CC" w:rsidRPr="003F0C15" w:rsidRDefault="00FB45CC" w:rsidP="00682173">
            <w:pPr>
              <w:jc w:val="center"/>
            </w:pPr>
            <w:r>
              <w:t>5,5</w:t>
            </w:r>
          </w:p>
        </w:tc>
        <w:tc>
          <w:tcPr>
            <w:tcW w:w="426" w:type="pct"/>
            <w:vAlign w:val="center"/>
          </w:tcPr>
          <w:p w:rsidR="00FB45CC" w:rsidRPr="003F0C15" w:rsidRDefault="00FB45CC" w:rsidP="00682173">
            <w:pPr>
              <w:jc w:val="center"/>
            </w:pPr>
            <w:r>
              <w:t>5,0</w:t>
            </w:r>
          </w:p>
        </w:tc>
      </w:tr>
      <w:tr w:rsidR="00FB45CC" w:rsidRPr="003F0C15" w:rsidTr="00682173">
        <w:trPr>
          <w:trHeight w:val="300"/>
          <w:jc w:val="center"/>
        </w:trPr>
        <w:tc>
          <w:tcPr>
            <w:tcW w:w="240" w:type="pct"/>
          </w:tcPr>
          <w:p w:rsidR="00FB45CC" w:rsidRPr="003F0C15" w:rsidRDefault="00FB45CC" w:rsidP="00682173">
            <w:pPr>
              <w:jc w:val="center"/>
            </w:pPr>
            <w:r w:rsidRPr="003F0C15">
              <w:t>9</w:t>
            </w:r>
          </w:p>
        </w:tc>
        <w:tc>
          <w:tcPr>
            <w:tcW w:w="1567" w:type="pct"/>
          </w:tcPr>
          <w:p w:rsidR="00FB45CC" w:rsidRPr="003F0C15" w:rsidRDefault="00FB45CC" w:rsidP="00682173">
            <w:pPr>
              <w:jc w:val="both"/>
            </w:pPr>
            <w:r w:rsidRPr="003F0C15">
              <w:t xml:space="preserve">Заболеваемость алкоголизмом (случаев на 100 </w:t>
            </w:r>
            <w:r w:rsidR="00CE47C4">
              <w:t>тыс.</w:t>
            </w:r>
            <w:r w:rsidRPr="003F0C15">
              <w:t xml:space="preserve"> человек)</w:t>
            </w:r>
          </w:p>
        </w:tc>
        <w:tc>
          <w:tcPr>
            <w:tcW w:w="377" w:type="pct"/>
            <w:shd w:val="clear" w:color="auto" w:fill="auto"/>
            <w:vAlign w:val="center"/>
          </w:tcPr>
          <w:p w:rsidR="00FB45CC" w:rsidRPr="003F0C15" w:rsidRDefault="00FB45CC" w:rsidP="00682173">
            <w:pPr>
              <w:jc w:val="center"/>
            </w:pPr>
            <w:r>
              <w:t>998,5</w:t>
            </w:r>
          </w:p>
        </w:tc>
        <w:tc>
          <w:tcPr>
            <w:tcW w:w="387" w:type="pct"/>
            <w:vAlign w:val="center"/>
          </w:tcPr>
          <w:p w:rsidR="00FB45CC" w:rsidRPr="003F0C15" w:rsidRDefault="00FB45CC" w:rsidP="00682173">
            <w:pPr>
              <w:jc w:val="center"/>
            </w:pPr>
            <w:r>
              <w:t>974,7</w:t>
            </w:r>
          </w:p>
        </w:tc>
        <w:tc>
          <w:tcPr>
            <w:tcW w:w="401" w:type="pct"/>
            <w:vAlign w:val="center"/>
          </w:tcPr>
          <w:p w:rsidR="00FB45CC" w:rsidRPr="003F0C15" w:rsidRDefault="00FB45CC" w:rsidP="00682173">
            <w:pPr>
              <w:jc w:val="center"/>
            </w:pPr>
            <w:r>
              <w:t>937,5</w:t>
            </w:r>
          </w:p>
        </w:tc>
        <w:tc>
          <w:tcPr>
            <w:tcW w:w="383" w:type="pct"/>
            <w:vAlign w:val="center"/>
          </w:tcPr>
          <w:p w:rsidR="00FB45CC" w:rsidRPr="003F0C15" w:rsidRDefault="00FB45CC" w:rsidP="00682173">
            <w:pPr>
              <w:jc w:val="center"/>
            </w:pPr>
            <w:r>
              <w:t>894,4</w:t>
            </w:r>
          </w:p>
        </w:tc>
        <w:tc>
          <w:tcPr>
            <w:tcW w:w="389" w:type="pct"/>
            <w:vAlign w:val="center"/>
          </w:tcPr>
          <w:p w:rsidR="00FB45CC" w:rsidRPr="003F0C15" w:rsidRDefault="00FB45CC" w:rsidP="00682173">
            <w:pPr>
              <w:jc w:val="center"/>
            </w:pPr>
            <w:r>
              <w:t>854,1</w:t>
            </w:r>
          </w:p>
        </w:tc>
        <w:tc>
          <w:tcPr>
            <w:tcW w:w="421" w:type="pct"/>
            <w:vAlign w:val="center"/>
          </w:tcPr>
          <w:p w:rsidR="00FB45CC" w:rsidRPr="003F0C15" w:rsidRDefault="00FB45CC" w:rsidP="00682173">
            <w:pPr>
              <w:jc w:val="center"/>
            </w:pPr>
            <w:r>
              <w:t>838,4</w:t>
            </w:r>
          </w:p>
        </w:tc>
        <w:tc>
          <w:tcPr>
            <w:tcW w:w="409" w:type="pct"/>
            <w:vAlign w:val="center"/>
          </w:tcPr>
          <w:p w:rsidR="00FB45CC" w:rsidRPr="003F0C15" w:rsidRDefault="00FB45CC" w:rsidP="00682173">
            <w:pPr>
              <w:jc w:val="center"/>
            </w:pPr>
            <w:r>
              <w:t>789,0</w:t>
            </w:r>
          </w:p>
        </w:tc>
        <w:tc>
          <w:tcPr>
            <w:tcW w:w="426" w:type="pct"/>
            <w:vAlign w:val="center"/>
          </w:tcPr>
          <w:p w:rsidR="00FB45CC" w:rsidRPr="003F0C15" w:rsidRDefault="00FB45CC" w:rsidP="00682173">
            <w:pPr>
              <w:jc w:val="center"/>
            </w:pPr>
            <w:r>
              <w:t>750,0</w:t>
            </w:r>
          </w:p>
        </w:tc>
      </w:tr>
      <w:tr w:rsidR="00FB45CC" w:rsidRPr="003F0C15" w:rsidTr="00682173">
        <w:trPr>
          <w:trHeight w:val="300"/>
          <w:jc w:val="center"/>
        </w:trPr>
        <w:tc>
          <w:tcPr>
            <w:tcW w:w="240" w:type="pct"/>
          </w:tcPr>
          <w:p w:rsidR="00FB45CC" w:rsidRPr="003F0C15" w:rsidRDefault="00FB45CC" w:rsidP="00682173">
            <w:pPr>
              <w:jc w:val="center"/>
            </w:pPr>
            <w:r w:rsidRPr="003F0C15">
              <w:t>10</w:t>
            </w:r>
          </w:p>
        </w:tc>
        <w:tc>
          <w:tcPr>
            <w:tcW w:w="1567" w:type="pct"/>
          </w:tcPr>
          <w:p w:rsidR="00FB45CC" w:rsidRPr="003F0C15" w:rsidRDefault="00FB45CC" w:rsidP="00682173">
            <w:pPr>
              <w:jc w:val="both"/>
            </w:pPr>
            <w:r w:rsidRPr="003F0C15">
              <w:t>Доля населения, регулярно занимающегося физкультурой и спортом (%)</w:t>
            </w:r>
          </w:p>
        </w:tc>
        <w:tc>
          <w:tcPr>
            <w:tcW w:w="377" w:type="pct"/>
            <w:shd w:val="clear" w:color="auto" w:fill="auto"/>
            <w:vAlign w:val="center"/>
          </w:tcPr>
          <w:p w:rsidR="00FB45CC" w:rsidRPr="003F0C15" w:rsidRDefault="00FB45CC" w:rsidP="00682173">
            <w:pPr>
              <w:jc w:val="center"/>
            </w:pPr>
            <w:r>
              <w:t>25,0</w:t>
            </w:r>
          </w:p>
        </w:tc>
        <w:tc>
          <w:tcPr>
            <w:tcW w:w="387" w:type="pct"/>
            <w:vAlign w:val="center"/>
          </w:tcPr>
          <w:p w:rsidR="00FB45CC" w:rsidRPr="003F0C15" w:rsidRDefault="00FB45CC" w:rsidP="00682173">
            <w:pPr>
              <w:jc w:val="center"/>
            </w:pPr>
            <w:r>
              <w:t>25,2</w:t>
            </w:r>
          </w:p>
        </w:tc>
        <w:tc>
          <w:tcPr>
            <w:tcW w:w="401" w:type="pct"/>
            <w:vAlign w:val="center"/>
          </w:tcPr>
          <w:p w:rsidR="00FB45CC" w:rsidRPr="003F0C15" w:rsidRDefault="00FB45CC" w:rsidP="00682173">
            <w:pPr>
              <w:jc w:val="center"/>
            </w:pPr>
            <w:r w:rsidRPr="003F0C15">
              <w:t>25,3</w:t>
            </w:r>
          </w:p>
        </w:tc>
        <w:tc>
          <w:tcPr>
            <w:tcW w:w="383" w:type="pct"/>
            <w:vAlign w:val="center"/>
          </w:tcPr>
          <w:p w:rsidR="00FB45CC" w:rsidRPr="003F0C15" w:rsidRDefault="00FB45CC" w:rsidP="00682173">
            <w:pPr>
              <w:jc w:val="center"/>
            </w:pPr>
            <w:r w:rsidRPr="003F0C15">
              <w:t>25,4</w:t>
            </w:r>
          </w:p>
        </w:tc>
        <w:tc>
          <w:tcPr>
            <w:tcW w:w="389" w:type="pct"/>
            <w:vAlign w:val="center"/>
          </w:tcPr>
          <w:p w:rsidR="00FB45CC" w:rsidRPr="003F0C15" w:rsidRDefault="00FB45CC" w:rsidP="00682173">
            <w:pPr>
              <w:jc w:val="center"/>
            </w:pPr>
            <w:r w:rsidRPr="003F0C15">
              <w:t>25</w:t>
            </w:r>
          </w:p>
        </w:tc>
        <w:tc>
          <w:tcPr>
            <w:tcW w:w="421" w:type="pct"/>
            <w:vAlign w:val="center"/>
          </w:tcPr>
          <w:p w:rsidR="00FB45CC" w:rsidRPr="003F0C15" w:rsidRDefault="00EE3BD2" w:rsidP="00682173">
            <w:pPr>
              <w:jc w:val="center"/>
            </w:pPr>
            <w:r>
              <w:t>45,9</w:t>
            </w:r>
          </w:p>
        </w:tc>
        <w:tc>
          <w:tcPr>
            <w:tcW w:w="409" w:type="pct"/>
            <w:vAlign w:val="center"/>
          </w:tcPr>
          <w:p w:rsidR="00FB45CC" w:rsidRPr="003F0C15" w:rsidRDefault="00EE3BD2" w:rsidP="00682173">
            <w:pPr>
              <w:jc w:val="center"/>
            </w:pPr>
            <w:r>
              <w:t>52,1</w:t>
            </w:r>
          </w:p>
        </w:tc>
        <w:tc>
          <w:tcPr>
            <w:tcW w:w="426" w:type="pct"/>
            <w:vAlign w:val="center"/>
          </w:tcPr>
          <w:p w:rsidR="00FB45CC" w:rsidRPr="003F0C15" w:rsidRDefault="00EE3BD2" w:rsidP="00682173">
            <w:pPr>
              <w:jc w:val="center"/>
            </w:pPr>
            <w:r>
              <w:t>55,3</w:t>
            </w:r>
          </w:p>
        </w:tc>
      </w:tr>
      <w:tr w:rsidR="00FB45CC" w:rsidRPr="003F0C15" w:rsidTr="00682173">
        <w:trPr>
          <w:trHeight w:val="300"/>
          <w:jc w:val="center"/>
        </w:trPr>
        <w:tc>
          <w:tcPr>
            <w:tcW w:w="5000" w:type="pct"/>
            <w:gridSpan w:val="10"/>
          </w:tcPr>
          <w:p w:rsidR="00FB45CC" w:rsidRPr="003F0C15" w:rsidRDefault="00FB45CC" w:rsidP="00682173">
            <w:pPr>
              <w:jc w:val="center"/>
              <w:rPr>
                <w:b/>
              </w:rPr>
            </w:pPr>
            <w:r w:rsidRPr="003F0C15">
              <w:rPr>
                <w:b/>
              </w:rPr>
              <w:t>Повышение качества образования и укрепление трудового потенциала</w:t>
            </w:r>
          </w:p>
        </w:tc>
      </w:tr>
      <w:tr w:rsidR="00FB45CC" w:rsidRPr="003F0C15" w:rsidTr="00682173">
        <w:trPr>
          <w:trHeight w:val="300"/>
          <w:jc w:val="center"/>
        </w:trPr>
        <w:tc>
          <w:tcPr>
            <w:tcW w:w="240" w:type="pct"/>
            <w:shd w:val="clear" w:color="auto" w:fill="FFFFFF"/>
          </w:tcPr>
          <w:p w:rsidR="00FB45CC" w:rsidRPr="00902DDD" w:rsidRDefault="00FB45CC" w:rsidP="00682173">
            <w:pPr>
              <w:pStyle w:val="Default"/>
              <w:jc w:val="center"/>
            </w:pPr>
            <w:r w:rsidRPr="00902DDD">
              <w:t>11</w:t>
            </w:r>
          </w:p>
        </w:tc>
        <w:tc>
          <w:tcPr>
            <w:tcW w:w="1567" w:type="pct"/>
            <w:shd w:val="clear" w:color="auto" w:fill="FFFFFF"/>
          </w:tcPr>
          <w:p w:rsidR="00FB45CC" w:rsidRPr="00902DDD" w:rsidRDefault="00FB45CC" w:rsidP="00682173">
            <w:pPr>
              <w:pStyle w:val="Default"/>
              <w:jc w:val="both"/>
            </w:pPr>
            <w:r w:rsidRPr="00902DDD">
              <w:t xml:space="preserve">Охват детей в возрасте 1-6 лет услугами дошкольного образования, присмотра и ухода в общей численности детей в возрасте </w:t>
            </w:r>
            <w:r w:rsidRPr="00902DDD">
              <w:lastRenderedPageBreak/>
              <w:t>1-6 лет, скорректированной на численность детей соответствующих возрастов (5-6 лет), обучающихся в общеобразовательных организациях (%)</w:t>
            </w:r>
          </w:p>
        </w:tc>
        <w:tc>
          <w:tcPr>
            <w:tcW w:w="377" w:type="pct"/>
            <w:shd w:val="clear" w:color="auto" w:fill="auto"/>
            <w:vAlign w:val="center"/>
          </w:tcPr>
          <w:p w:rsidR="00FB45CC" w:rsidRPr="003F0C15" w:rsidRDefault="00FB45CC" w:rsidP="00682173">
            <w:pPr>
              <w:jc w:val="center"/>
            </w:pPr>
            <w:r>
              <w:lastRenderedPageBreak/>
              <w:t>57,4</w:t>
            </w:r>
          </w:p>
        </w:tc>
        <w:tc>
          <w:tcPr>
            <w:tcW w:w="387" w:type="pct"/>
            <w:vAlign w:val="center"/>
          </w:tcPr>
          <w:p w:rsidR="00FB45CC" w:rsidRPr="003F0C15" w:rsidRDefault="00FB45CC" w:rsidP="00682173">
            <w:pPr>
              <w:jc w:val="center"/>
            </w:pPr>
            <w:r>
              <w:t>59,8</w:t>
            </w:r>
          </w:p>
        </w:tc>
        <w:tc>
          <w:tcPr>
            <w:tcW w:w="401" w:type="pct"/>
            <w:vAlign w:val="center"/>
          </w:tcPr>
          <w:p w:rsidR="00FB45CC" w:rsidRPr="003F0C15" w:rsidRDefault="00FB45CC" w:rsidP="00682173">
            <w:pPr>
              <w:jc w:val="center"/>
            </w:pPr>
            <w:r>
              <w:t>63,2</w:t>
            </w:r>
          </w:p>
        </w:tc>
        <w:tc>
          <w:tcPr>
            <w:tcW w:w="383" w:type="pct"/>
            <w:vAlign w:val="center"/>
          </w:tcPr>
          <w:p w:rsidR="00FB45CC" w:rsidRPr="003F0C15" w:rsidRDefault="00FB45CC" w:rsidP="00682173">
            <w:pPr>
              <w:jc w:val="center"/>
            </w:pPr>
            <w:r>
              <w:t>67,7</w:t>
            </w:r>
          </w:p>
        </w:tc>
        <w:tc>
          <w:tcPr>
            <w:tcW w:w="389" w:type="pct"/>
            <w:vAlign w:val="center"/>
          </w:tcPr>
          <w:p w:rsidR="00FB45CC" w:rsidRPr="003F0C15" w:rsidRDefault="00FB45CC" w:rsidP="00682173">
            <w:pPr>
              <w:jc w:val="center"/>
            </w:pPr>
            <w:r>
              <w:t>72,1</w:t>
            </w:r>
          </w:p>
        </w:tc>
        <w:tc>
          <w:tcPr>
            <w:tcW w:w="421" w:type="pct"/>
            <w:vAlign w:val="center"/>
          </w:tcPr>
          <w:p w:rsidR="00FB45CC" w:rsidRPr="003F0C15" w:rsidRDefault="00FB45CC" w:rsidP="00682173">
            <w:pPr>
              <w:jc w:val="center"/>
            </w:pPr>
            <w:r>
              <w:t>71,9</w:t>
            </w:r>
          </w:p>
        </w:tc>
        <w:tc>
          <w:tcPr>
            <w:tcW w:w="409" w:type="pct"/>
            <w:vAlign w:val="center"/>
          </w:tcPr>
          <w:p w:rsidR="00FB45CC" w:rsidRPr="003F0C15" w:rsidRDefault="00FB45CC" w:rsidP="00682173">
            <w:pPr>
              <w:jc w:val="center"/>
            </w:pPr>
            <w:r>
              <w:t>72</w:t>
            </w:r>
          </w:p>
        </w:tc>
        <w:tc>
          <w:tcPr>
            <w:tcW w:w="426" w:type="pct"/>
            <w:vAlign w:val="center"/>
          </w:tcPr>
          <w:p w:rsidR="00FB45CC" w:rsidRPr="003F0C15" w:rsidRDefault="00FB45CC" w:rsidP="00682173">
            <w:pPr>
              <w:jc w:val="center"/>
            </w:pPr>
            <w:r>
              <w:t>75</w:t>
            </w:r>
          </w:p>
        </w:tc>
      </w:tr>
      <w:tr w:rsidR="00FB45CC" w:rsidRPr="003F0C15" w:rsidTr="00682173">
        <w:trPr>
          <w:trHeight w:val="300"/>
          <w:jc w:val="center"/>
        </w:trPr>
        <w:tc>
          <w:tcPr>
            <w:tcW w:w="240" w:type="pct"/>
            <w:shd w:val="clear" w:color="auto" w:fill="FFFFFF"/>
          </w:tcPr>
          <w:p w:rsidR="00FB45CC" w:rsidRPr="00902DDD" w:rsidRDefault="00FB45CC" w:rsidP="00682173">
            <w:pPr>
              <w:pStyle w:val="Default"/>
              <w:jc w:val="center"/>
            </w:pPr>
            <w:r w:rsidRPr="00902DDD">
              <w:lastRenderedPageBreak/>
              <w:t>12</w:t>
            </w:r>
          </w:p>
        </w:tc>
        <w:tc>
          <w:tcPr>
            <w:tcW w:w="1567" w:type="pct"/>
            <w:shd w:val="clear" w:color="auto" w:fill="FFFFFF"/>
          </w:tcPr>
          <w:p w:rsidR="00FB45CC" w:rsidRPr="00902DDD" w:rsidRDefault="00FB45CC" w:rsidP="00682173">
            <w:pPr>
              <w:pStyle w:val="Default"/>
              <w:jc w:val="both"/>
            </w:pPr>
            <w:r w:rsidRPr="00902DDD">
              <w:t>Доля детей, зарегистрированных на получение услуг дошкольного образования в текущем году и не обеспеченных данными услугами, в общей численности детей дошкольного возраста(%)</w:t>
            </w:r>
          </w:p>
        </w:tc>
        <w:tc>
          <w:tcPr>
            <w:tcW w:w="377" w:type="pct"/>
            <w:shd w:val="clear" w:color="auto" w:fill="auto"/>
            <w:vAlign w:val="center"/>
          </w:tcPr>
          <w:p w:rsidR="00FB45CC" w:rsidRPr="003F0C15" w:rsidRDefault="00FB45CC" w:rsidP="00682173">
            <w:pPr>
              <w:jc w:val="center"/>
            </w:pPr>
            <w:r>
              <w:t>89</w:t>
            </w:r>
          </w:p>
        </w:tc>
        <w:tc>
          <w:tcPr>
            <w:tcW w:w="387" w:type="pct"/>
            <w:vAlign w:val="center"/>
          </w:tcPr>
          <w:p w:rsidR="00FB45CC" w:rsidRPr="003F0C15" w:rsidRDefault="00FB45CC" w:rsidP="00682173">
            <w:pPr>
              <w:jc w:val="center"/>
            </w:pPr>
            <w:r>
              <w:t>96</w:t>
            </w:r>
          </w:p>
        </w:tc>
        <w:tc>
          <w:tcPr>
            <w:tcW w:w="401" w:type="pct"/>
            <w:vAlign w:val="center"/>
          </w:tcPr>
          <w:p w:rsidR="00FB45CC" w:rsidRPr="003F0C15" w:rsidRDefault="00FB45CC" w:rsidP="00682173">
            <w:pPr>
              <w:jc w:val="center"/>
            </w:pPr>
            <w:r>
              <w:t>94</w:t>
            </w:r>
          </w:p>
        </w:tc>
        <w:tc>
          <w:tcPr>
            <w:tcW w:w="383" w:type="pct"/>
            <w:vAlign w:val="center"/>
          </w:tcPr>
          <w:p w:rsidR="00FB45CC" w:rsidRPr="003F0C15" w:rsidRDefault="00FB45CC" w:rsidP="00682173">
            <w:pPr>
              <w:jc w:val="center"/>
            </w:pPr>
            <w:r>
              <w:t>132</w:t>
            </w:r>
          </w:p>
        </w:tc>
        <w:tc>
          <w:tcPr>
            <w:tcW w:w="389" w:type="pct"/>
            <w:vAlign w:val="center"/>
          </w:tcPr>
          <w:p w:rsidR="00FB45CC" w:rsidRPr="003F0C15" w:rsidRDefault="00FB45CC" w:rsidP="00682173">
            <w:pPr>
              <w:jc w:val="center"/>
            </w:pPr>
            <w:r>
              <w:t>150</w:t>
            </w:r>
          </w:p>
        </w:tc>
        <w:tc>
          <w:tcPr>
            <w:tcW w:w="421" w:type="pct"/>
            <w:vAlign w:val="center"/>
          </w:tcPr>
          <w:p w:rsidR="00FB45CC" w:rsidRPr="003F0C15" w:rsidRDefault="00FB45CC" w:rsidP="00682173">
            <w:pPr>
              <w:jc w:val="center"/>
            </w:pPr>
            <w:r>
              <w:t>-</w:t>
            </w:r>
          </w:p>
        </w:tc>
        <w:tc>
          <w:tcPr>
            <w:tcW w:w="409" w:type="pct"/>
            <w:vAlign w:val="center"/>
          </w:tcPr>
          <w:p w:rsidR="00FB45CC" w:rsidRPr="00D527BE" w:rsidRDefault="00FB45CC" w:rsidP="00682173">
            <w:pPr>
              <w:jc w:val="center"/>
            </w:pPr>
            <w:r>
              <w:t>-</w:t>
            </w:r>
          </w:p>
        </w:tc>
        <w:tc>
          <w:tcPr>
            <w:tcW w:w="426" w:type="pct"/>
            <w:vAlign w:val="center"/>
          </w:tcPr>
          <w:p w:rsidR="00FB45CC" w:rsidRDefault="00FB45CC" w:rsidP="00682173">
            <w:pPr>
              <w:jc w:val="center"/>
            </w:pPr>
            <w:r>
              <w:t>-</w:t>
            </w:r>
          </w:p>
        </w:tc>
      </w:tr>
      <w:tr w:rsidR="00FB45CC" w:rsidRPr="003F0C15" w:rsidTr="00682173">
        <w:trPr>
          <w:trHeight w:val="300"/>
          <w:jc w:val="center"/>
        </w:trPr>
        <w:tc>
          <w:tcPr>
            <w:tcW w:w="240" w:type="pct"/>
          </w:tcPr>
          <w:p w:rsidR="00FB45CC" w:rsidRPr="00902DDD" w:rsidRDefault="00FB45CC" w:rsidP="00682173">
            <w:pPr>
              <w:pStyle w:val="Default"/>
              <w:jc w:val="center"/>
            </w:pPr>
            <w:r w:rsidRPr="00902DDD">
              <w:t>13</w:t>
            </w:r>
          </w:p>
        </w:tc>
        <w:tc>
          <w:tcPr>
            <w:tcW w:w="1567" w:type="pct"/>
          </w:tcPr>
          <w:p w:rsidR="00FB45CC" w:rsidRPr="00902DDD" w:rsidRDefault="00FB45CC" w:rsidP="00682173">
            <w:pPr>
              <w:pStyle w:val="Default"/>
              <w:jc w:val="both"/>
            </w:pPr>
            <w:r w:rsidRPr="00902DDD">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377" w:type="pct"/>
            <w:shd w:val="clear" w:color="auto" w:fill="auto"/>
            <w:vAlign w:val="center"/>
          </w:tcPr>
          <w:p w:rsidR="00FB45CC" w:rsidRPr="003F0C15" w:rsidRDefault="00FB45CC" w:rsidP="00682173">
            <w:pPr>
              <w:jc w:val="center"/>
            </w:pPr>
            <w:r>
              <w:t>20</w:t>
            </w:r>
          </w:p>
        </w:tc>
        <w:tc>
          <w:tcPr>
            <w:tcW w:w="387" w:type="pct"/>
            <w:vAlign w:val="center"/>
          </w:tcPr>
          <w:p w:rsidR="00FB45CC" w:rsidRPr="003F0C15" w:rsidRDefault="00FB45CC" w:rsidP="00682173">
            <w:pPr>
              <w:jc w:val="center"/>
            </w:pPr>
            <w:r>
              <w:t>40</w:t>
            </w:r>
          </w:p>
        </w:tc>
        <w:tc>
          <w:tcPr>
            <w:tcW w:w="401" w:type="pct"/>
            <w:vAlign w:val="center"/>
          </w:tcPr>
          <w:p w:rsidR="00FB45CC" w:rsidRPr="003F0C15" w:rsidRDefault="00FB45CC" w:rsidP="00682173">
            <w:pPr>
              <w:jc w:val="center"/>
            </w:pPr>
            <w:r>
              <w:t>50</w:t>
            </w:r>
          </w:p>
        </w:tc>
        <w:tc>
          <w:tcPr>
            <w:tcW w:w="383" w:type="pct"/>
            <w:vAlign w:val="center"/>
          </w:tcPr>
          <w:p w:rsidR="00FB45CC" w:rsidRPr="003F0C15" w:rsidRDefault="00FB45CC" w:rsidP="00682173">
            <w:pPr>
              <w:jc w:val="center"/>
            </w:pPr>
            <w:r>
              <w:t>65</w:t>
            </w:r>
          </w:p>
        </w:tc>
        <w:tc>
          <w:tcPr>
            <w:tcW w:w="389" w:type="pct"/>
            <w:vAlign w:val="center"/>
          </w:tcPr>
          <w:p w:rsidR="00FB45CC" w:rsidRPr="003F0C15" w:rsidRDefault="00FB45CC" w:rsidP="00682173">
            <w:pPr>
              <w:jc w:val="center"/>
            </w:pPr>
            <w:r>
              <w:t>78</w:t>
            </w:r>
          </w:p>
        </w:tc>
        <w:tc>
          <w:tcPr>
            <w:tcW w:w="421" w:type="pct"/>
            <w:vAlign w:val="center"/>
          </w:tcPr>
          <w:p w:rsidR="00FB45CC" w:rsidRPr="003F0C15" w:rsidRDefault="00FB45CC" w:rsidP="00682173">
            <w:pPr>
              <w:jc w:val="center"/>
            </w:pPr>
            <w:r>
              <w:t>80</w:t>
            </w:r>
          </w:p>
        </w:tc>
        <w:tc>
          <w:tcPr>
            <w:tcW w:w="409" w:type="pct"/>
            <w:vAlign w:val="center"/>
          </w:tcPr>
          <w:p w:rsidR="00FB45CC" w:rsidRPr="003F0C15" w:rsidRDefault="00FB45CC" w:rsidP="00682173">
            <w:pPr>
              <w:jc w:val="center"/>
            </w:pPr>
            <w:r>
              <w:t>100</w:t>
            </w:r>
          </w:p>
        </w:tc>
        <w:tc>
          <w:tcPr>
            <w:tcW w:w="426" w:type="pct"/>
            <w:vAlign w:val="center"/>
          </w:tcPr>
          <w:p w:rsidR="00FB45CC" w:rsidRPr="003F0C15" w:rsidRDefault="00FB45CC" w:rsidP="00682173">
            <w:pPr>
              <w:jc w:val="center"/>
            </w:pPr>
            <w:r>
              <w:t>100</w:t>
            </w:r>
          </w:p>
        </w:tc>
      </w:tr>
      <w:tr w:rsidR="00FB45CC" w:rsidRPr="003F0C15" w:rsidTr="00682173">
        <w:trPr>
          <w:trHeight w:val="300"/>
          <w:jc w:val="center"/>
        </w:trPr>
        <w:tc>
          <w:tcPr>
            <w:tcW w:w="240" w:type="pct"/>
          </w:tcPr>
          <w:p w:rsidR="00FB45CC" w:rsidRPr="00902DDD" w:rsidRDefault="00FB45CC" w:rsidP="00682173">
            <w:pPr>
              <w:pStyle w:val="Default"/>
              <w:jc w:val="center"/>
            </w:pPr>
            <w:r w:rsidRPr="00902DDD">
              <w:t>14</w:t>
            </w:r>
          </w:p>
        </w:tc>
        <w:tc>
          <w:tcPr>
            <w:tcW w:w="1567" w:type="pct"/>
          </w:tcPr>
          <w:p w:rsidR="00FB45CC" w:rsidRPr="00902DDD" w:rsidRDefault="00FB45CC" w:rsidP="00682173">
            <w:pPr>
              <w:pStyle w:val="Default"/>
              <w:jc w:val="both"/>
            </w:pPr>
            <w:r w:rsidRPr="00902DDD">
              <w:t>Доля детей первой и второй групп здоровья в общей численности обучающихся в муниципальных общеобразовательных учреждениях (%)</w:t>
            </w:r>
          </w:p>
        </w:tc>
        <w:tc>
          <w:tcPr>
            <w:tcW w:w="377" w:type="pct"/>
            <w:shd w:val="clear" w:color="auto" w:fill="auto"/>
            <w:vAlign w:val="center"/>
          </w:tcPr>
          <w:p w:rsidR="00FB45CC" w:rsidRPr="003F0C15" w:rsidRDefault="00FB45CC" w:rsidP="00682173">
            <w:pPr>
              <w:jc w:val="center"/>
            </w:pPr>
            <w:r>
              <w:t>90</w:t>
            </w:r>
          </w:p>
        </w:tc>
        <w:tc>
          <w:tcPr>
            <w:tcW w:w="387" w:type="pct"/>
            <w:vAlign w:val="center"/>
          </w:tcPr>
          <w:p w:rsidR="00FB45CC" w:rsidRPr="003F0C15" w:rsidRDefault="00FB45CC" w:rsidP="00682173">
            <w:pPr>
              <w:jc w:val="center"/>
            </w:pPr>
            <w:r>
              <w:t>90</w:t>
            </w:r>
          </w:p>
        </w:tc>
        <w:tc>
          <w:tcPr>
            <w:tcW w:w="401" w:type="pct"/>
            <w:vAlign w:val="center"/>
          </w:tcPr>
          <w:p w:rsidR="00FB45CC" w:rsidRPr="003F0C15" w:rsidRDefault="00FB45CC" w:rsidP="00682173">
            <w:pPr>
              <w:jc w:val="center"/>
            </w:pPr>
            <w:r>
              <w:t>91</w:t>
            </w:r>
          </w:p>
        </w:tc>
        <w:tc>
          <w:tcPr>
            <w:tcW w:w="383" w:type="pct"/>
            <w:vAlign w:val="center"/>
          </w:tcPr>
          <w:p w:rsidR="00FB45CC" w:rsidRPr="003F0C15" w:rsidRDefault="00FB45CC" w:rsidP="00682173">
            <w:pPr>
              <w:jc w:val="center"/>
            </w:pPr>
            <w:r>
              <w:t>92</w:t>
            </w:r>
          </w:p>
        </w:tc>
        <w:tc>
          <w:tcPr>
            <w:tcW w:w="389" w:type="pct"/>
            <w:vAlign w:val="center"/>
          </w:tcPr>
          <w:p w:rsidR="00FB45CC" w:rsidRPr="003F0C15" w:rsidRDefault="00FB45CC" w:rsidP="00682173">
            <w:pPr>
              <w:jc w:val="center"/>
            </w:pPr>
            <w:r>
              <w:t>92</w:t>
            </w:r>
          </w:p>
        </w:tc>
        <w:tc>
          <w:tcPr>
            <w:tcW w:w="421" w:type="pct"/>
            <w:vAlign w:val="center"/>
          </w:tcPr>
          <w:p w:rsidR="00FB45CC" w:rsidRPr="003F0C15" w:rsidRDefault="00FB45CC" w:rsidP="00682173">
            <w:pPr>
              <w:jc w:val="center"/>
            </w:pPr>
            <w:r>
              <w:t>92</w:t>
            </w:r>
          </w:p>
        </w:tc>
        <w:tc>
          <w:tcPr>
            <w:tcW w:w="409" w:type="pct"/>
            <w:vAlign w:val="center"/>
          </w:tcPr>
          <w:p w:rsidR="00FB45CC" w:rsidRPr="003F0C15" w:rsidRDefault="00FB45CC" w:rsidP="00EE3BD2">
            <w:pPr>
              <w:jc w:val="center"/>
            </w:pPr>
            <w:r>
              <w:t>9</w:t>
            </w:r>
            <w:r w:rsidR="00EE3BD2">
              <w:t>3</w:t>
            </w:r>
          </w:p>
        </w:tc>
        <w:tc>
          <w:tcPr>
            <w:tcW w:w="426" w:type="pct"/>
            <w:vAlign w:val="center"/>
          </w:tcPr>
          <w:p w:rsidR="00FB45CC" w:rsidRPr="003F0C15" w:rsidRDefault="00FB45CC" w:rsidP="00EE3BD2">
            <w:pPr>
              <w:jc w:val="center"/>
            </w:pPr>
            <w:r>
              <w:t>9</w:t>
            </w:r>
            <w:r w:rsidR="00EE3BD2">
              <w:t>4</w:t>
            </w:r>
          </w:p>
        </w:tc>
      </w:tr>
      <w:tr w:rsidR="00FB45CC" w:rsidRPr="003F0C15" w:rsidTr="00682173">
        <w:trPr>
          <w:trHeight w:val="300"/>
          <w:jc w:val="center"/>
        </w:trPr>
        <w:tc>
          <w:tcPr>
            <w:tcW w:w="240" w:type="pct"/>
          </w:tcPr>
          <w:p w:rsidR="00FB45CC" w:rsidRPr="00902DDD" w:rsidRDefault="00FB45CC" w:rsidP="00682173">
            <w:pPr>
              <w:pStyle w:val="Default"/>
              <w:jc w:val="center"/>
            </w:pPr>
            <w:r w:rsidRPr="00902DDD">
              <w:t>15</w:t>
            </w:r>
          </w:p>
        </w:tc>
        <w:tc>
          <w:tcPr>
            <w:tcW w:w="1567" w:type="pct"/>
          </w:tcPr>
          <w:p w:rsidR="00FB45CC" w:rsidRPr="00902DDD" w:rsidRDefault="00FB45CC" w:rsidP="00682173">
            <w:pPr>
              <w:pStyle w:val="Default"/>
              <w:jc w:val="both"/>
            </w:pPr>
            <w:r w:rsidRPr="00902DDD">
              <w:t>Доля детей в возрасте 5-18 лет, получающих услуги по дополнительному образованию, в общей численности детей этой возрастной группы (%)</w:t>
            </w:r>
          </w:p>
        </w:tc>
        <w:tc>
          <w:tcPr>
            <w:tcW w:w="377" w:type="pct"/>
            <w:shd w:val="clear" w:color="auto" w:fill="auto"/>
            <w:vAlign w:val="center"/>
          </w:tcPr>
          <w:p w:rsidR="00FB45CC" w:rsidRPr="003F0C15" w:rsidRDefault="00FB45CC" w:rsidP="00682173">
            <w:pPr>
              <w:jc w:val="center"/>
            </w:pPr>
            <w:r>
              <w:t>83</w:t>
            </w:r>
          </w:p>
        </w:tc>
        <w:tc>
          <w:tcPr>
            <w:tcW w:w="387" w:type="pct"/>
            <w:vAlign w:val="center"/>
          </w:tcPr>
          <w:p w:rsidR="00FB45CC" w:rsidRPr="003F0C15" w:rsidRDefault="00FB45CC" w:rsidP="00682173">
            <w:pPr>
              <w:jc w:val="center"/>
            </w:pPr>
            <w:r>
              <w:t>84</w:t>
            </w:r>
          </w:p>
        </w:tc>
        <w:tc>
          <w:tcPr>
            <w:tcW w:w="401" w:type="pct"/>
            <w:vAlign w:val="center"/>
          </w:tcPr>
          <w:p w:rsidR="00FB45CC" w:rsidRPr="003F0C15" w:rsidRDefault="00FB45CC" w:rsidP="00682173">
            <w:pPr>
              <w:jc w:val="center"/>
            </w:pPr>
            <w:r>
              <w:t>84</w:t>
            </w:r>
          </w:p>
        </w:tc>
        <w:tc>
          <w:tcPr>
            <w:tcW w:w="383" w:type="pct"/>
            <w:vAlign w:val="center"/>
          </w:tcPr>
          <w:p w:rsidR="00FB45CC" w:rsidRPr="003F0C15" w:rsidRDefault="00FB45CC" w:rsidP="00682173">
            <w:pPr>
              <w:jc w:val="center"/>
            </w:pPr>
            <w:r>
              <w:t>85</w:t>
            </w:r>
          </w:p>
        </w:tc>
        <w:tc>
          <w:tcPr>
            <w:tcW w:w="389" w:type="pct"/>
            <w:vAlign w:val="center"/>
          </w:tcPr>
          <w:p w:rsidR="00FB45CC" w:rsidRPr="003F0C15" w:rsidRDefault="00FB45CC" w:rsidP="00682173">
            <w:pPr>
              <w:jc w:val="center"/>
            </w:pPr>
            <w:r>
              <w:t>87</w:t>
            </w:r>
          </w:p>
        </w:tc>
        <w:tc>
          <w:tcPr>
            <w:tcW w:w="421" w:type="pct"/>
            <w:vAlign w:val="center"/>
          </w:tcPr>
          <w:p w:rsidR="00FB45CC" w:rsidRPr="003F0C15" w:rsidRDefault="00FB45CC" w:rsidP="00682173">
            <w:pPr>
              <w:jc w:val="center"/>
            </w:pPr>
            <w:r>
              <w:t>89</w:t>
            </w:r>
          </w:p>
        </w:tc>
        <w:tc>
          <w:tcPr>
            <w:tcW w:w="409" w:type="pct"/>
            <w:vAlign w:val="center"/>
          </w:tcPr>
          <w:p w:rsidR="00FB45CC" w:rsidRPr="003F0C15" w:rsidRDefault="00FB45CC" w:rsidP="00682173">
            <w:pPr>
              <w:jc w:val="center"/>
            </w:pPr>
            <w:r>
              <w:t>90</w:t>
            </w:r>
          </w:p>
        </w:tc>
        <w:tc>
          <w:tcPr>
            <w:tcW w:w="426" w:type="pct"/>
            <w:vAlign w:val="center"/>
          </w:tcPr>
          <w:p w:rsidR="00FB45CC" w:rsidRPr="003F0C15" w:rsidRDefault="00FB45CC" w:rsidP="00682173">
            <w:pPr>
              <w:jc w:val="center"/>
            </w:pPr>
            <w:r>
              <w:t>91</w:t>
            </w:r>
          </w:p>
        </w:tc>
      </w:tr>
      <w:tr w:rsidR="00FB45CC" w:rsidRPr="003F0C15" w:rsidTr="00682173">
        <w:trPr>
          <w:trHeight w:val="300"/>
          <w:jc w:val="center"/>
        </w:trPr>
        <w:tc>
          <w:tcPr>
            <w:tcW w:w="240" w:type="pct"/>
          </w:tcPr>
          <w:p w:rsidR="00FB45CC" w:rsidRPr="003F0C15" w:rsidRDefault="00FB45CC" w:rsidP="00682173">
            <w:pPr>
              <w:jc w:val="center"/>
            </w:pPr>
            <w:r w:rsidRPr="003F0C15">
              <w:t>16</w:t>
            </w:r>
          </w:p>
        </w:tc>
        <w:tc>
          <w:tcPr>
            <w:tcW w:w="1567" w:type="pct"/>
          </w:tcPr>
          <w:p w:rsidR="00FB45CC" w:rsidRPr="00CE7AE7" w:rsidRDefault="00FB45CC" w:rsidP="00682173">
            <w:pPr>
              <w:jc w:val="both"/>
            </w:pPr>
            <w:r w:rsidRPr="00CE7AE7">
              <w:t>Выпуск специалистов средними специальными учебными заведениями (чел. на 10000 человек населения)</w:t>
            </w:r>
          </w:p>
        </w:tc>
        <w:tc>
          <w:tcPr>
            <w:tcW w:w="377" w:type="pct"/>
            <w:shd w:val="clear" w:color="auto" w:fill="auto"/>
            <w:vAlign w:val="center"/>
          </w:tcPr>
          <w:p w:rsidR="00FB45CC" w:rsidRPr="003F0C15" w:rsidRDefault="00FB45CC" w:rsidP="00682173">
            <w:pPr>
              <w:jc w:val="center"/>
            </w:pPr>
            <w:r>
              <w:t>13,9</w:t>
            </w:r>
          </w:p>
        </w:tc>
        <w:tc>
          <w:tcPr>
            <w:tcW w:w="387" w:type="pct"/>
            <w:vAlign w:val="center"/>
          </w:tcPr>
          <w:p w:rsidR="00FB45CC" w:rsidRPr="003F0C15" w:rsidRDefault="00FB45CC" w:rsidP="00682173">
            <w:pPr>
              <w:jc w:val="center"/>
            </w:pPr>
            <w:r>
              <w:t>15,6</w:t>
            </w:r>
          </w:p>
        </w:tc>
        <w:tc>
          <w:tcPr>
            <w:tcW w:w="401" w:type="pct"/>
            <w:vAlign w:val="center"/>
          </w:tcPr>
          <w:p w:rsidR="00FB45CC" w:rsidRPr="003F0C15" w:rsidRDefault="00FB45CC" w:rsidP="00682173">
            <w:pPr>
              <w:jc w:val="center"/>
            </w:pPr>
            <w:r>
              <w:t>15,4</w:t>
            </w:r>
          </w:p>
        </w:tc>
        <w:tc>
          <w:tcPr>
            <w:tcW w:w="383" w:type="pct"/>
            <w:vAlign w:val="center"/>
          </w:tcPr>
          <w:p w:rsidR="00FB45CC" w:rsidRPr="003F0C15" w:rsidRDefault="00FB45CC" w:rsidP="00682173">
            <w:pPr>
              <w:jc w:val="center"/>
            </w:pPr>
            <w:r>
              <w:t>11,7</w:t>
            </w:r>
          </w:p>
        </w:tc>
        <w:tc>
          <w:tcPr>
            <w:tcW w:w="389" w:type="pct"/>
            <w:vAlign w:val="center"/>
          </w:tcPr>
          <w:p w:rsidR="00FB45CC" w:rsidRPr="003F0C15" w:rsidRDefault="00FB45CC" w:rsidP="00682173">
            <w:pPr>
              <w:jc w:val="center"/>
            </w:pPr>
            <w:r>
              <w:t>11,1</w:t>
            </w:r>
          </w:p>
        </w:tc>
        <w:tc>
          <w:tcPr>
            <w:tcW w:w="421" w:type="pct"/>
            <w:vAlign w:val="center"/>
          </w:tcPr>
          <w:p w:rsidR="00FB45CC" w:rsidRPr="003F0C15" w:rsidRDefault="00FB45CC" w:rsidP="00682173">
            <w:pPr>
              <w:jc w:val="center"/>
            </w:pPr>
            <w:r>
              <w:t>5,7</w:t>
            </w:r>
          </w:p>
        </w:tc>
        <w:tc>
          <w:tcPr>
            <w:tcW w:w="409" w:type="pct"/>
            <w:vAlign w:val="center"/>
          </w:tcPr>
          <w:p w:rsidR="00FB45CC" w:rsidRPr="003F0C15" w:rsidRDefault="00FB45CC" w:rsidP="00682173">
            <w:pPr>
              <w:jc w:val="center"/>
            </w:pPr>
            <w:r>
              <w:t>10,9</w:t>
            </w:r>
          </w:p>
        </w:tc>
        <w:tc>
          <w:tcPr>
            <w:tcW w:w="426" w:type="pct"/>
            <w:vAlign w:val="center"/>
          </w:tcPr>
          <w:p w:rsidR="00FB45CC" w:rsidRPr="003F0C15" w:rsidRDefault="00FB45CC" w:rsidP="00682173">
            <w:pPr>
              <w:jc w:val="center"/>
            </w:pPr>
            <w:r>
              <w:t>11,3</w:t>
            </w:r>
          </w:p>
        </w:tc>
      </w:tr>
      <w:tr w:rsidR="00FB45CC" w:rsidRPr="003F0C15" w:rsidTr="00682173">
        <w:trPr>
          <w:trHeight w:val="583"/>
          <w:jc w:val="center"/>
        </w:trPr>
        <w:tc>
          <w:tcPr>
            <w:tcW w:w="240" w:type="pct"/>
          </w:tcPr>
          <w:p w:rsidR="00FB45CC" w:rsidRPr="003F0C15" w:rsidRDefault="00FB45CC" w:rsidP="00682173">
            <w:pPr>
              <w:jc w:val="center"/>
            </w:pPr>
            <w:r w:rsidRPr="003F0C15">
              <w:t>18</w:t>
            </w:r>
          </w:p>
        </w:tc>
        <w:tc>
          <w:tcPr>
            <w:tcW w:w="1567" w:type="pct"/>
            <w:shd w:val="clear" w:color="auto" w:fill="auto"/>
          </w:tcPr>
          <w:p w:rsidR="00FB45CC" w:rsidRPr="003F0C15" w:rsidRDefault="00FB45CC" w:rsidP="00682173">
            <w:pPr>
              <w:jc w:val="both"/>
            </w:pPr>
            <w:r w:rsidRPr="003F0C15">
              <w:t>Доля учащихся, обучающихся в современных условиях, от общего числа учащихся на всех уровнях образования (%)</w:t>
            </w:r>
          </w:p>
        </w:tc>
        <w:tc>
          <w:tcPr>
            <w:tcW w:w="377" w:type="pct"/>
            <w:shd w:val="clear" w:color="auto" w:fill="auto"/>
            <w:vAlign w:val="center"/>
          </w:tcPr>
          <w:p w:rsidR="00FB45CC" w:rsidRPr="003F0C15" w:rsidRDefault="00FB45CC" w:rsidP="00682173">
            <w:pPr>
              <w:jc w:val="center"/>
            </w:pPr>
            <w:r>
              <w:t>20</w:t>
            </w:r>
          </w:p>
        </w:tc>
        <w:tc>
          <w:tcPr>
            <w:tcW w:w="387" w:type="pct"/>
            <w:vAlign w:val="center"/>
          </w:tcPr>
          <w:p w:rsidR="00FB45CC" w:rsidRPr="003F0C15" w:rsidRDefault="00FB45CC" w:rsidP="00682173">
            <w:pPr>
              <w:jc w:val="center"/>
            </w:pPr>
            <w:r>
              <w:t>40</w:t>
            </w:r>
          </w:p>
        </w:tc>
        <w:tc>
          <w:tcPr>
            <w:tcW w:w="401" w:type="pct"/>
            <w:vAlign w:val="center"/>
          </w:tcPr>
          <w:p w:rsidR="00FB45CC" w:rsidRPr="003F0C15" w:rsidRDefault="00FB45CC" w:rsidP="00682173">
            <w:pPr>
              <w:jc w:val="center"/>
            </w:pPr>
            <w:r>
              <w:t>50</w:t>
            </w:r>
          </w:p>
        </w:tc>
        <w:tc>
          <w:tcPr>
            <w:tcW w:w="383" w:type="pct"/>
            <w:vAlign w:val="center"/>
          </w:tcPr>
          <w:p w:rsidR="00FB45CC" w:rsidRPr="003F0C15" w:rsidRDefault="00FB45CC" w:rsidP="00682173">
            <w:pPr>
              <w:jc w:val="center"/>
            </w:pPr>
            <w:r>
              <w:t>65</w:t>
            </w:r>
          </w:p>
        </w:tc>
        <w:tc>
          <w:tcPr>
            <w:tcW w:w="389" w:type="pct"/>
            <w:vAlign w:val="center"/>
          </w:tcPr>
          <w:p w:rsidR="00FB45CC" w:rsidRPr="003F0C15" w:rsidRDefault="00FB45CC" w:rsidP="00682173">
            <w:pPr>
              <w:jc w:val="center"/>
            </w:pPr>
            <w:r>
              <w:t>78</w:t>
            </w:r>
          </w:p>
        </w:tc>
        <w:tc>
          <w:tcPr>
            <w:tcW w:w="421" w:type="pct"/>
            <w:vAlign w:val="center"/>
          </w:tcPr>
          <w:p w:rsidR="00FB45CC" w:rsidRPr="003F0C15" w:rsidRDefault="00FB45CC" w:rsidP="00682173">
            <w:pPr>
              <w:jc w:val="center"/>
            </w:pPr>
            <w:r>
              <w:t>80</w:t>
            </w:r>
          </w:p>
        </w:tc>
        <w:tc>
          <w:tcPr>
            <w:tcW w:w="409" w:type="pct"/>
            <w:vAlign w:val="center"/>
          </w:tcPr>
          <w:p w:rsidR="00FB45CC" w:rsidRPr="003F0C15" w:rsidRDefault="00FB45CC" w:rsidP="00682173">
            <w:pPr>
              <w:jc w:val="center"/>
            </w:pPr>
            <w:r>
              <w:t>100</w:t>
            </w:r>
          </w:p>
        </w:tc>
        <w:tc>
          <w:tcPr>
            <w:tcW w:w="426" w:type="pct"/>
            <w:vAlign w:val="center"/>
          </w:tcPr>
          <w:p w:rsidR="00FB45CC" w:rsidRPr="003F0C15" w:rsidRDefault="00FB45CC" w:rsidP="00682173">
            <w:pPr>
              <w:jc w:val="center"/>
            </w:pPr>
            <w:r>
              <w:t>100</w:t>
            </w:r>
          </w:p>
        </w:tc>
      </w:tr>
      <w:tr w:rsidR="00FB45CC" w:rsidRPr="003F0C15" w:rsidTr="00682173">
        <w:trPr>
          <w:trHeight w:val="583"/>
          <w:jc w:val="center"/>
        </w:trPr>
        <w:tc>
          <w:tcPr>
            <w:tcW w:w="240" w:type="pct"/>
          </w:tcPr>
          <w:p w:rsidR="00FB45CC" w:rsidRPr="003F0C15" w:rsidRDefault="00FB45CC" w:rsidP="00682173">
            <w:pPr>
              <w:jc w:val="center"/>
            </w:pPr>
            <w:r w:rsidRPr="003F0C15">
              <w:t>19</w:t>
            </w:r>
          </w:p>
        </w:tc>
        <w:tc>
          <w:tcPr>
            <w:tcW w:w="1567" w:type="pct"/>
          </w:tcPr>
          <w:p w:rsidR="00FB45CC" w:rsidRPr="003F0C15" w:rsidRDefault="00FB45CC" w:rsidP="00682173">
            <w:pPr>
              <w:jc w:val="both"/>
            </w:pPr>
            <w:r w:rsidRPr="003F0C15">
              <w:t>Среднесписочная численность работников (по полному кругу организаций) (</w:t>
            </w:r>
            <w:r w:rsidR="00CE47C4">
              <w:t>тыс.</w:t>
            </w:r>
            <w:r w:rsidRPr="003F0C15">
              <w:t xml:space="preserve"> человек)</w:t>
            </w:r>
          </w:p>
        </w:tc>
        <w:tc>
          <w:tcPr>
            <w:tcW w:w="377" w:type="pct"/>
            <w:shd w:val="clear" w:color="auto" w:fill="auto"/>
            <w:vAlign w:val="center"/>
          </w:tcPr>
          <w:p w:rsidR="00FB45CC" w:rsidRPr="003F0C15" w:rsidRDefault="00FB45CC" w:rsidP="00682173">
            <w:pPr>
              <w:jc w:val="center"/>
            </w:pPr>
            <w:r>
              <w:t>7509</w:t>
            </w:r>
          </w:p>
        </w:tc>
        <w:tc>
          <w:tcPr>
            <w:tcW w:w="387" w:type="pct"/>
            <w:vAlign w:val="center"/>
          </w:tcPr>
          <w:p w:rsidR="00FB45CC" w:rsidRPr="003F0C15" w:rsidRDefault="00FB45CC" w:rsidP="00682173">
            <w:pPr>
              <w:jc w:val="center"/>
            </w:pPr>
            <w:r>
              <w:t>7890</w:t>
            </w:r>
          </w:p>
        </w:tc>
        <w:tc>
          <w:tcPr>
            <w:tcW w:w="401" w:type="pct"/>
            <w:vAlign w:val="center"/>
          </w:tcPr>
          <w:p w:rsidR="00FB45CC" w:rsidRPr="003F0C15" w:rsidRDefault="00FB45CC" w:rsidP="00682173">
            <w:pPr>
              <w:jc w:val="center"/>
            </w:pPr>
            <w:r>
              <w:t>7631</w:t>
            </w:r>
          </w:p>
        </w:tc>
        <w:tc>
          <w:tcPr>
            <w:tcW w:w="383" w:type="pct"/>
            <w:vAlign w:val="center"/>
          </w:tcPr>
          <w:p w:rsidR="00FB45CC" w:rsidRPr="003F0C15" w:rsidRDefault="00FB45CC" w:rsidP="00682173">
            <w:pPr>
              <w:jc w:val="center"/>
            </w:pPr>
            <w:r>
              <w:t>7791</w:t>
            </w:r>
          </w:p>
        </w:tc>
        <w:tc>
          <w:tcPr>
            <w:tcW w:w="389" w:type="pct"/>
            <w:vAlign w:val="center"/>
          </w:tcPr>
          <w:p w:rsidR="00FB45CC" w:rsidRPr="003F0C15" w:rsidRDefault="00FB45CC" w:rsidP="00682173">
            <w:pPr>
              <w:jc w:val="center"/>
            </w:pPr>
            <w:r>
              <w:t>7719</w:t>
            </w:r>
          </w:p>
        </w:tc>
        <w:tc>
          <w:tcPr>
            <w:tcW w:w="421" w:type="pct"/>
            <w:vAlign w:val="center"/>
          </w:tcPr>
          <w:p w:rsidR="00FB45CC" w:rsidRPr="003F0C15" w:rsidRDefault="00FB45CC" w:rsidP="00682173">
            <w:pPr>
              <w:jc w:val="center"/>
            </w:pPr>
            <w:r>
              <w:t>7621</w:t>
            </w:r>
          </w:p>
        </w:tc>
        <w:tc>
          <w:tcPr>
            <w:tcW w:w="409" w:type="pct"/>
            <w:vAlign w:val="center"/>
          </w:tcPr>
          <w:p w:rsidR="00FB45CC" w:rsidRPr="003F0C15" w:rsidRDefault="00FB45CC" w:rsidP="00682173">
            <w:pPr>
              <w:jc w:val="center"/>
            </w:pPr>
            <w:r>
              <w:t>7583</w:t>
            </w:r>
          </w:p>
        </w:tc>
        <w:tc>
          <w:tcPr>
            <w:tcW w:w="426" w:type="pct"/>
            <w:vAlign w:val="center"/>
          </w:tcPr>
          <w:p w:rsidR="00FB45CC" w:rsidRPr="003F0C15" w:rsidRDefault="00FB45CC" w:rsidP="00682173">
            <w:pPr>
              <w:jc w:val="center"/>
            </w:pPr>
            <w:r>
              <w:t>7550</w:t>
            </w:r>
          </w:p>
        </w:tc>
      </w:tr>
      <w:tr w:rsidR="00FB45CC" w:rsidRPr="003F0C15" w:rsidTr="00682173">
        <w:trPr>
          <w:trHeight w:val="583"/>
          <w:jc w:val="center"/>
        </w:trPr>
        <w:tc>
          <w:tcPr>
            <w:tcW w:w="240" w:type="pct"/>
          </w:tcPr>
          <w:p w:rsidR="00FB45CC" w:rsidRPr="003F0C15" w:rsidRDefault="00FB45CC" w:rsidP="00682173">
            <w:pPr>
              <w:jc w:val="center"/>
            </w:pPr>
            <w:r w:rsidRPr="003F0C15">
              <w:lastRenderedPageBreak/>
              <w:t>20</w:t>
            </w:r>
          </w:p>
        </w:tc>
        <w:tc>
          <w:tcPr>
            <w:tcW w:w="1567" w:type="pct"/>
          </w:tcPr>
          <w:p w:rsidR="00FB45CC" w:rsidRPr="003F0C15" w:rsidRDefault="00FB45CC" w:rsidP="00682173">
            <w:pPr>
              <w:jc w:val="both"/>
            </w:pPr>
            <w:r w:rsidRPr="003F0C15">
              <w:t>Уровень зарегистрированной безработицы (%)</w:t>
            </w:r>
          </w:p>
        </w:tc>
        <w:tc>
          <w:tcPr>
            <w:tcW w:w="377" w:type="pct"/>
            <w:shd w:val="clear" w:color="auto" w:fill="auto"/>
            <w:vAlign w:val="center"/>
          </w:tcPr>
          <w:p w:rsidR="00FB45CC" w:rsidRPr="003F0C15" w:rsidRDefault="00FB45CC" w:rsidP="00682173">
            <w:pPr>
              <w:jc w:val="center"/>
            </w:pPr>
            <w:r>
              <w:t>1,48</w:t>
            </w:r>
          </w:p>
        </w:tc>
        <w:tc>
          <w:tcPr>
            <w:tcW w:w="387" w:type="pct"/>
            <w:vAlign w:val="center"/>
          </w:tcPr>
          <w:p w:rsidR="00FB45CC" w:rsidRPr="003F0C15" w:rsidRDefault="00FB45CC" w:rsidP="00682173">
            <w:pPr>
              <w:jc w:val="center"/>
            </w:pPr>
            <w:r>
              <w:t>1,0</w:t>
            </w:r>
          </w:p>
        </w:tc>
        <w:tc>
          <w:tcPr>
            <w:tcW w:w="401" w:type="pct"/>
            <w:vAlign w:val="center"/>
          </w:tcPr>
          <w:p w:rsidR="00FB45CC" w:rsidRPr="003F0C15" w:rsidRDefault="00FB45CC" w:rsidP="00682173">
            <w:pPr>
              <w:jc w:val="center"/>
            </w:pPr>
            <w:r>
              <w:t>0,8</w:t>
            </w:r>
          </w:p>
        </w:tc>
        <w:tc>
          <w:tcPr>
            <w:tcW w:w="383" w:type="pct"/>
            <w:vAlign w:val="center"/>
          </w:tcPr>
          <w:p w:rsidR="00FB45CC" w:rsidRPr="003F0C15" w:rsidRDefault="00FB45CC" w:rsidP="00682173">
            <w:pPr>
              <w:jc w:val="center"/>
            </w:pPr>
            <w:r>
              <w:t>1,04</w:t>
            </w:r>
          </w:p>
        </w:tc>
        <w:tc>
          <w:tcPr>
            <w:tcW w:w="389" w:type="pct"/>
            <w:vAlign w:val="center"/>
          </w:tcPr>
          <w:p w:rsidR="00FB45CC" w:rsidRPr="003F0C15" w:rsidRDefault="00FB45CC" w:rsidP="00682173">
            <w:pPr>
              <w:jc w:val="center"/>
            </w:pPr>
            <w:r>
              <w:t>0,64</w:t>
            </w:r>
          </w:p>
        </w:tc>
        <w:tc>
          <w:tcPr>
            <w:tcW w:w="421" w:type="pct"/>
            <w:vAlign w:val="center"/>
          </w:tcPr>
          <w:p w:rsidR="00FB45CC" w:rsidRPr="003F0C15" w:rsidRDefault="00FB45CC" w:rsidP="00682173">
            <w:pPr>
              <w:jc w:val="center"/>
            </w:pPr>
            <w:r>
              <w:t>0,7</w:t>
            </w:r>
          </w:p>
        </w:tc>
        <w:tc>
          <w:tcPr>
            <w:tcW w:w="409" w:type="pct"/>
            <w:vAlign w:val="center"/>
          </w:tcPr>
          <w:p w:rsidR="00FB45CC" w:rsidRPr="003F0C15" w:rsidRDefault="00FB45CC" w:rsidP="00682173">
            <w:pPr>
              <w:jc w:val="center"/>
            </w:pPr>
            <w:r>
              <w:t>0,67</w:t>
            </w:r>
          </w:p>
        </w:tc>
        <w:tc>
          <w:tcPr>
            <w:tcW w:w="426" w:type="pct"/>
            <w:vAlign w:val="center"/>
          </w:tcPr>
          <w:p w:rsidR="00FB45CC" w:rsidRPr="003F0C15" w:rsidRDefault="00FB45CC" w:rsidP="00682173">
            <w:pPr>
              <w:jc w:val="center"/>
            </w:pPr>
            <w:r>
              <w:t>0,68</w:t>
            </w:r>
          </w:p>
        </w:tc>
      </w:tr>
      <w:tr w:rsidR="00FB45CC" w:rsidRPr="003F0C15" w:rsidTr="00682173">
        <w:trPr>
          <w:trHeight w:val="583"/>
          <w:jc w:val="center"/>
        </w:trPr>
        <w:tc>
          <w:tcPr>
            <w:tcW w:w="240" w:type="pct"/>
          </w:tcPr>
          <w:p w:rsidR="00FB45CC" w:rsidRPr="003F0C15" w:rsidRDefault="00FB45CC" w:rsidP="00682173">
            <w:pPr>
              <w:jc w:val="center"/>
            </w:pPr>
            <w:r w:rsidRPr="003F0C15">
              <w:t>21</w:t>
            </w:r>
          </w:p>
        </w:tc>
        <w:tc>
          <w:tcPr>
            <w:tcW w:w="1567" w:type="pct"/>
          </w:tcPr>
          <w:p w:rsidR="00FB45CC" w:rsidRPr="00902DDD" w:rsidRDefault="00FB45CC" w:rsidP="00682173">
            <w:pPr>
              <w:pStyle w:val="Default"/>
              <w:jc w:val="both"/>
            </w:pPr>
            <w:r w:rsidRPr="00902DDD">
              <w:t>Удельный вес трудоустроенных граждан в общей численности граждан, обратившихся за содействием в поиске подходящей работы в органы службы занятости (%)</w:t>
            </w:r>
          </w:p>
        </w:tc>
        <w:tc>
          <w:tcPr>
            <w:tcW w:w="377" w:type="pct"/>
            <w:shd w:val="clear" w:color="auto" w:fill="auto"/>
            <w:vAlign w:val="center"/>
          </w:tcPr>
          <w:p w:rsidR="00FB45CC" w:rsidRPr="003F0C15" w:rsidRDefault="00FB45CC" w:rsidP="00682173">
            <w:pPr>
              <w:jc w:val="center"/>
            </w:pPr>
            <w:r>
              <w:t>67,8</w:t>
            </w:r>
          </w:p>
        </w:tc>
        <w:tc>
          <w:tcPr>
            <w:tcW w:w="387" w:type="pct"/>
            <w:vAlign w:val="center"/>
          </w:tcPr>
          <w:p w:rsidR="00FB45CC" w:rsidRPr="003F0C15" w:rsidRDefault="00FB45CC" w:rsidP="00682173">
            <w:pPr>
              <w:jc w:val="center"/>
            </w:pPr>
            <w:r>
              <w:t>74,6</w:t>
            </w:r>
          </w:p>
        </w:tc>
        <w:tc>
          <w:tcPr>
            <w:tcW w:w="401" w:type="pct"/>
            <w:vAlign w:val="center"/>
          </w:tcPr>
          <w:p w:rsidR="00FB45CC" w:rsidRPr="003F0C15" w:rsidRDefault="00FB45CC" w:rsidP="00682173">
            <w:pPr>
              <w:jc w:val="center"/>
            </w:pPr>
            <w:r>
              <w:t>70,6</w:t>
            </w:r>
          </w:p>
        </w:tc>
        <w:tc>
          <w:tcPr>
            <w:tcW w:w="383" w:type="pct"/>
            <w:vAlign w:val="center"/>
          </w:tcPr>
          <w:p w:rsidR="00FB45CC" w:rsidRPr="003F0C15" w:rsidRDefault="00FB45CC" w:rsidP="00682173">
            <w:pPr>
              <w:jc w:val="center"/>
            </w:pPr>
            <w:r>
              <w:t>84,1</w:t>
            </w:r>
          </w:p>
        </w:tc>
        <w:tc>
          <w:tcPr>
            <w:tcW w:w="389" w:type="pct"/>
            <w:vAlign w:val="center"/>
          </w:tcPr>
          <w:p w:rsidR="00FB45CC" w:rsidRPr="003F0C15" w:rsidRDefault="00FB45CC" w:rsidP="00682173">
            <w:pPr>
              <w:jc w:val="center"/>
            </w:pPr>
            <w:r>
              <w:t>72,7</w:t>
            </w:r>
          </w:p>
        </w:tc>
        <w:tc>
          <w:tcPr>
            <w:tcW w:w="421" w:type="pct"/>
            <w:vAlign w:val="center"/>
          </w:tcPr>
          <w:p w:rsidR="00FB45CC" w:rsidRPr="003F0C15" w:rsidRDefault="00FB45CC" w:rsidP="00682173">
            <w:pPr>
              <w:jc w:val="center"/>
            </w:pPr>
            <w:r>
              <w:t>71,4</w:t>
            </w:r>
          </w:p>
        </w:tc>
        <w:tc>
          <w:tcPr>
            <w:tcW w:w="409" w:type="pct"/>
            <w:vAlign w:val="center"/>
          </w:tcPr>
          <w:p w:rsidR="00FB45CC" w:rsidRPr="003F0C15" w:rsidRDefault="00FB45CC" w:rsidP="00682173">
            <w:pPr>
              <w:jc w:val="center"/>
            </w:pPr>
            <w:r>
              <w:t>83,9</w:t>
            </w:r>
          </w:p>
        </w:tc>
        <w:tc>
          <w:tcPr>
            <w:tcW w:w="426" w:type="pct"/>
            <w:vAlign w:val="center"/>
          </w:tcPr>
          <w:p w:rsidR="00FB45CC" w:rsidRPr="003F0C15" w:rsidRDefault="00FB45CC" w:rsidP="00682173">
            <w:pPr>
              <w:jc w:val="center"/>
            </w:pPr>
            <w:r>
              <w:t>84,0</w:t>
            </w:r>
          </w:p>
        </w:tc>
      </w:tr>
      <w:tr w:rsidR="00FB45CC" w:rsidRPr="003F0C15" w:rsidTr="00682173">
        <w:trPr>
          <w:trHeight w:val="583"/>
          <w:jc w:val="center"/>
        </w:trPr>
        <w:tc>
          <w:tcPr>
            <w:tcW w:w="240" w:type="pct"/>
          </w:tcPr>
          <w:p w:rsidR="00FB45CC" w:rsidRPr="003F0C15" w:rsidRDefault="00FB45CC" w:rsidP="00682173">
            <w:pPr>
              <w:jc w:val="center"/>
            </w:pPr>
            <w:r w:rsidRPr="003F0C15">
              <w:t>22</w:t>
            </w:r>
          </w:p>
        </w:tc>
        <w:tc>
          <w:tcPr>
            <w:tcW w:w="1567" w:type="pct"/>
          </w:tcPr>
          <w:p w:rsidR="00FB45CC" w:rsidRPr="00902DDD" w:rsidRDefault="00FB45CC" w:rsidP="00682173">
            <w:pPr>
              <w:pStyle w:val="Default"/>
              <w:jc w:val="both"/>
              <w:rPr>
                <w:highlight w:val="yellow"/>
              </w:rPr>
            </w:pPr>
            <w:r w:rsidRPr="00882952">
              <w:t>Удельный вес работников:</w:t>
            </w:r>
          </w:p>
        </w:tc>
        <w:tc>
          <w:tcPr>
            <w:tcW w:w="377" w:type="pct"/>
            <w:shd w:val="clear" w:color="auto" w:fill="auto"/>
            <w:vAlign w:val="center"/>
          </w:tcPr>
          <w:p w:rsidR="00FB45CC" w:rsidRPr="003F0C15" w:rsidRDefault="00FB45CC" w:rsidP="00682173">
            <w:pPr>
              <w:jc w:val="center"/>
            </w:pPr>
          </w:p>
        </w:tc>
        <w:tc>
          <w:tcPr>
            <w:tcW w:w="387" w:type="pct"/>
            <w:vAlign w:val="center"/>
          </w:tcPr>
          <w:p w:rsidR="00FB45CC" w:rsidRPr="003F0C15" w:rsidRDefault="00FB45CC" w:rsidP="00682173">
            <w:pPr>
              <w:jc w:val="center"/>
            </w:pPr>
          </w:p>
        </w:tc>
        <w:tc>
          <w:tcPr>
            <w:tcW w:w="401" w:type="pct"/>
            <w:vAlign w:val="center"/>
          </w:tcPr>
          <w:p w:rsidR="00FB45CC" w:rsidRPr="003F0C15" w:rsidRDefault="00FB45CC" w:rsidP="00682173">
            <w:pPr>
              <w:jc w:val="center"/>
            </w:pPr>
          </w:p>
        </w:tc>
        <w:tc>
          <w:tcPr>
            <w:tcW w:w="383" w:type="pct"/>
            <w:vAlign w:val="center"/>
          </w:tcPr>
          <w:p w:rsidR="00FB45CC" w:rsidRPr="003F0C15" w:rsidRDefault="00FB45CC" w:rsidP="00682173">
            <w:pPr>
              <w:jc w:val="center"/>
            </w:pPr>
          </w:p>
        </w:tc>
        <w:tc>
          <w:tcPr>
            <w:tcW w:w="389" w:type="pct"/>
            <w:vAlign w:val="center"/>
          </w:tcPr>
          <w:p w:rsidR="00FB45CC" w:rsidRPr="003F0C15" w:rsidRDefault="00FB45CC" w:rsidP="00682173">
            <w:pPr>
              <w:jc w:val="center"/>
            </w:pPr>
          </w:p>
        </w:tc>
        <w:tc>
          <w:tcPr>
            <w:tcW w:w="421" w:type="pct"/>
            <w:vAlign w:val="center"/>
          </w:tcPr>
          <w:p w:rsidR="00FB45CC" w:rsidRPr="003F0C15" w:rsidRDefault="00FB45CC" w:rsidP="00682173">
            <w:pPr>
              <w:jc w:val="center"/>
            </w:pPr>
          </w:p>
        </w:tc>
        <w:tc>
          <w:tcPr>
            <w:tcW w:w="409" w:type="pct"/>
            <w:vAlign w:val="center"/>
          </w:tcPr>
          <w:p w:rsidR="00FB45CC" w:rsidRPr="003F0C15" w:rsidRDefault="00FB45CC" w:rsidP="00682173">
            <w:pPr>
              <w:jc w:val="center"/>
            </w:pPr>
          </w:p>
        </w:tc>
        <w:tc>
          <w:tcPr>
            <w:tcW w:w="426" w:type="pct"/>
            <w:vAlign w:val="center"/>
          </w:tcPr>
          <w:p w:rsidR="00FB45CC" w:rsidRPr="003F0C15" w:rsidRDefault="00FB45CC" w:rsidP="00682173">
            <w:pPr>
              <w:jc w:val="center"/>
            </w:pPr>
          </w:p>
        </w:tc>
      </w:tr>
      <w:tr w:rsidR="00FB45CC" w:rsidRPr="003F0C15" w:rsidTr="00682173">
        <w:trPr>
          <w:trHeight w:val="583"/>
          <w:jc w:val="center"/>
        </w:trPr>
        <w:tc>
          <w:tcPr>
            <w:tcW w:w="240" w:type="pct"/>
          </w:tcPr>
          <w:p w:rsidR="00FB45CC" w:rsidRPr="003F0C15" w:rsidRDefault="00FB45CC" w:rsidP="00682173">
            <w:pPr>
              <w:jc w:val="center"/>
            </w:pPr>
          </w:p>
        </w:tc>
        <w:tc>
          <w:tcPr>
            <w:tcW w:w="1567" w:type="pct"/>
          </w:tcPr>
          <w:p w:rsidR="00FB45CC" w:rsidRPr="00882952" w:rsidRDefault="00FB45CC" w:rsidP="00682173">
            <w:pPr>
              <w:pStyle w:val="Default"/>
              <w:jc w:val="both"/>
              <w:rPr>
                <w:spacing w:val="-4"/>
              </w:rPr>
            </w:pPr>
            <w:r>
              <w:rPr>
                <w:spacing w:val="-4"/>
              </w:rPr>
              <w:t>работали в условиях, не отвечающих санитарно-гигиеническим нормам</w:t>
            </w:r>
            <w:r w:rsidRPr="00882952">
              <w:rPr>
                <w:spacing w:val="-4"/>
              </w:rPr>
              <w:t xml:space="preserve"> (%)</w:t>
            </w:r>
          </w:p>
        </w:tc>
        <w:tc>
          <w:tcPr>
            <w:tcW w:w="377" w:type="pct"/>
            <w:shd w:val="clear" w:color="auto" w:fill="auto"/>
            <w:vAlign w:val="center"/>
          </w:tcPr>
          <w:p w:rsidR="00FB45CC" w:rsidRPr="003F0C15" w:rsidRDefault="00FB45CC" w:rsidP="00682173">
            <w:pPr>
              <w:jc w:val="center"/>
            </w:pPr>
            <w:r>
              <w:t>42,9</w:t>
            </w:r>
          </w:p>
        </w:tc>
        <w:tc>
          <w:tcPr>
            <w:tcW w:w="387" w:type="pct"/>
            <w:vAlign w:val="center"/>
          </w:tcPr>
          <w:p w:rsidR="00FB45CC" w:rsidRPr="003F0C15" w:rsidRDefault="00FB45CC" w:rsidP="00682173">
            <w:pPr>
              <w:jc w:val="center"/>
            </w:pPr>
            <w:r>
              <w:t>24,0</w:t>
            </w:r>
          </w:p>
        </w:tc>
        <w:tc>
          <w:tcPr>
            <w:tcW w:w="401" w:type="pct"/>
            <w:vAlign w:val="center"/>
          </w:tcPr>
          <w:p w:rsidR="00FB45CC" w:rsidRPr="003F0C15" w:rsidRDefault="00FB45CC" w:rsidP="00682173">
            <w:pPr>
              <w:jc w:val="center"/>
            </w:pPr>
            <w:r>
              <w:t>19,4</w:t>
            </w:r>
          </w:p>
        </w:tc>
        <w:tc>
          <w:tcPr>
            <w:tcW w:w="383" w:type="pct"/>
            <w:vAlign w:val="center"/>
          </w:tcPr>
          <w:p w:rsidR="00FB45CC" w:rsidRPr="003F0C15" w:rsidRDefault="00FB45CC" w:rsidP="00682173">
            <w:pPr>
              <w:jc w:val="center"/>
            </w:pPr>
            <w:r>
              <w:t>-</w:t>
            </w:r>
          </w:p>
        </w:tc>
        <w:tc>
          <w:tcPr>
            <w:tcW w:w="389" w:type="pct"/>
            <w:vAlign w:val="center"/>
          </w:tcPr>
          <w:p w:rsidR="00FB45CC" w:rsidRPr="003F0C15" w:rsidRDefault="00FB45CC" w:rsidP="00682173">
            <w:pPr>
              <w:jc w:val="center"/>
            </w:pPr>
            <w:r>
              <w:t>-</w:t>
            </w:r>
          </w:p>
        </w:tc>
        <w:tc>
          <w:tcPr>
            <w:tcW w:w="421" w:type="pct"/>
            <w:vAlign w:val="center"/>
          </w:tcPr>
          <w:p w:rsidR="00FB45CC" w:rsidRPr="003F0C15" w:rsidRDefault="00FB45CC" w:rsidP="00682173">
            <w:pPr>
              <w:jc w:val="center"/>
            </w:pPr>
            <w:r>
              <w:t>-</w:t>
            </w:r>
          </w:p>
        </w:tc>
        <w:tc>
          <w:tcPr>
            <w:tcW w:w="409" w:type="pct"/>
            <w:vAlign w:val="center"/>
          </w:tcPr>
          <w:p w:rsidR="00FB45CC" w:rsidRPr="003F0C15" w:rsidRDefault="00FB45CC" w:rsidP="00682173">
            <w:pPr>
              <w:jc w:val="center"/>
            </w:pPr>
            <w:r>
              <w:t>-</w:t>
            </w:r>
          </w:p>
        </w:tc>
        <w:tc>
          <w:tcPr>
            <w:tcW w:w="426" w:type="pct"/>
            <w:vAlign w:val="center"/>
          </w:tcPr>
          <w:p w:rsidR="00FB45CC" w:rsidRPr="003F0C15" w:rsidRDefault="00FB45CC" w:rsidP="00682173">
            <w:pPr>
              <w:jc w:val="center"/>
            </w:pPr>
            <w:r>
              <w:t>-</w:t>
            </w:r>
          </w:p>
        </w:tc>
      </w:tr>
      <w:tr w:rsidR="00FB45CC" w:rsidRPr="003F0C15" w:rsidTr="00682173">
        <w:trPr>
          <w:trHeight w:val="583"/>
          <w:jc w:val="center"/>
        </w:trPr>
        <w:tc>
          <w:tcPr>
            <w:tcW w:w="240" w:type="pct"/>
          </w:tcPr>
          <w:p w:rsidR="00FB45CC" w:rsidRPr="003F0C15" w:rsidRDefault="00FB45CC" w:rsidP="00682173">
            <w:pPr>
              <w:jc w:val="center"/>
            </w:pPr>
          </w:p>
        </w:tc>
        <w:tc>
          <w:tcPr>
            <w:tcW w:w="1567" w:type="pct"/>
          </w:tcPr>
          <w:p w:rsidR="00FB45CC" w:rsidRPr="00882952" w:rsidRDefault="00FB45CC" w:rsidP="00682173">
            <w:pPr>
              <w:pStyle w:val="Default"/>
              <w:jc w:val="both"/>
              <w:rPr>
                <w:spacing w:val="-4"/>
              </w:rPr>
            </w:pPr>
            <w:r w:rsidRPr="00882952">
              <w:rPr>
                <w:spacing w:val="-4"/>
              </w:rPr>
              <w:t>занятых на</w:t>
            </w:r>
            <w:r>
              <w:rPr>
                <w:spacing w:val="-4"/>
              </w:rPr>
              <w:t xml:space="preserve"> тяжелых работах</w:t>
            </w:r>
            <w:r w:rsidRPr="00882952">
              <w:rPr>
                <w:spacing w:val="-4"/>
              </w:rPr>
              <w:t xml:space="preserve"> (%)</w:t>
            </w:r>
          </w:p>
        </w:tc>
        <w:tc>
          <w:tcPr>
            <w:tcW w:w="377" w:type="pct"/>
            <w:shd w:val="clear" w:color="auto" w:fill="auto"/>
            <w:vAlign w:val="center"/>
          </w:tcPr>
          <w:p w:rsidR="00FB45CC" w:rsidRPr="003F0C15" w:rsidRDefault="00FB45CC" w:rsidP="00682173">
            <w:pPr>
              <w:jc w:val="center"/>
            </w:pPr>
            <w:r>
              <w:t>2,4</w:t>
            </w:r>
          </w:p>
        </w:tc>
        <w:tc>
          <w:tcPr>
            <w:tcW w:w="387" w:type="pct"/>
            <w:vAlign w:val="center"/>
          </w:tcPr>
          <w:p w:rsidR="00FB45CC" w:rsidRPr="003F0C15" w:rsidRDefault="00FB45CC" w:rsidP="00682173">
            <w:pPr>
              <w:jc w:val="center"/>
            </w:pPr>
            <w:r>
              <w:t>6,7</w:t>
            </w:r>
          </w:p>
        </w:tc>
        <w:tc>
          <w:tcPr>
            <w:tcW w:w="401" w:type="pct"/>
            <w:vAlign w:val="center"/>
          </w:tcPr>
          <w:p w:rsidR="00FB45CC" w:rsidRPr="003F0C15" w:rsidRDefault="00FB45CC" w:rsidP="00682173">
            <w:pPr>
              <w:jc w:val="center"/>
            </w:pPr>
            <w:r>
              <w:t>4,9</w:t>
            </w:r>
          </w:p>
        </w:tc>
        <w:tc>
          <w:tcPr>
            <w:tcW w:w="383" w:type="pct"/>
            <w:vAlign w:val="center"/>
          </w:tcPr>
          <w:p w:rsidR="00FB45CC" w:rsidRPr="003F0C15" w:rsidRDefault="00FB45CC" w:rsidP="00682173">
            <w:pPr>
              <w:jc w:val="center"/>
            </w:pPr>
            <w:r>
              <w:t>-</w:t>
            </w:r>
          </w:p>
        </w:tc>
        <w:tc>
          <w:tcPr>
            <w:tcW w:w="389" w:type="pct"/>
            <w:vAlign w:val="center"/>
          </w:tcPr>
          <w:p w:rsidR="00FB45CC" w:rsidRPr="003F0C15" w:rsidRDefault="00FB45CC" w:rsidP="00682173">
            <w:pPr>
              <w:jc w:val="center"/>
            </w:pPr>
            <w:r>
              <w:t>-</w:t>
            </w:r>
          </w:p>
        </w:tc>
        <w:tc>
          <w:tcPr>
            <w:tcW w:w="421" w:type="pct"/>
            <w:vAlign w:val="center"/>
          </w:tcPr>
          <w:p w:rsidR="00FB45CC" w:rsidRPr="003F0C15" w:rsidRDefault="00FB45CC" w:rsidP="00682173">
            <w:pPr>
              <w:jc w:val="center"/>
            </w:pPr>
            <w:r>
              <w:t>-</w:t>
            </w:r>
          </w:p>
        </w:tc>
        <w:tc>
          <w:tcPr>
            <w:tcW w:w="409" w:type="pct"/>
            <w:vAlign w:val="center"/>
          </w:tcPr>
          <w:p w:rsidR="00FB45CC" w:rsidRPr="003F0C15" w:rsidRDefault="00FB45CC" w:rsidP="00682173">
            <w:pPr>
              <w:jc w:val="center"/>
            </w:pPr>
            <w:r>
              <w:t>-</w:t>
            </w:r>
          </w:p>
        </w:tc>
        <w:tc>
          <w:tcPr>
            <w:tcW w:w="426" w:type="pct"/>
            <w:vAlign w:val="center"/>
          </w:tcPr>
          <w:p w:rsidR="00FB45CC" w:rsidRPr="003F0C15" w:rsidRDefault="00FB45CC" w:rsidP="00682173">
            <w:pPr>
              <w:jc w:val="center"/>
            </w:pPr>
            <w:r>
              <w:t>-</w:t>
            </w:r>
          </w:p>
        </w:tc>
      </w:tr>
      <w:tr w:rsidR="00FB45CC" w:rsidRPr="003F0C15" w:rsidTr="00682173">
        <w:trPr>
          <w:trHeight w:val="583"/>
          <w:jc w:val="center"/>
        </w:trPr>
        <w:tc>
          <w:tcPr>
            <w:tcW w:w="240" w:type="pct"/>
          </w:tcPr>
          <w:p w:rsidR="00FB45CC" w:rsidRPr="003F0C15" w:rsidRDefault="00FB45CC" w:rsidP="00682173">
            <w:pPr>
              <w:jc w:val="center"/>
            </w:pPr>
            <w:r>
              <w:t>23</w:t>
            </w:r>
          </w:p>
        </w:tc>
        <w:tc>
          <w:tcPr>
            <w:tcW w:w="1567" w:type="pct"/>
          </w:tcPr>
          <w:p w:rsidR="00FB45CC" w:rsidRPr="00882952" w:rsidRDefault="00FB45CC" w:rsidP="00682173">
            <w:pPr>
              <w:pStyle w:val="Default"/>
              <w:jc w:val="both"/>
              <w:rPr>
                <w:spacing w:val="-4"/>
              </w:rPr>
            </w:pPr>
            <w:r w:rsidRPr="00882952">
              <w:rPr>
                <w:spacing w:val="-4"/>
              </w:rPr>
              <w:t>Удельный вес работников, занятых на работах с вредными и (или) опасными условиями труда (%)</w:t>
            </w:r>
          </w:p>
        </w:tc>
        <w:tc>
          <w:tcPr>
            <w:tcW w:w="377" w:type="pct"/>
            <w:shd w:val="clear" w:color="auto" w:fill="auto"/>
            <w:vAlign w:val="center"/>
          </w:tcPr>
          <w:p w:rsidR="00FB45CC" w:rsidRPr="003F0C15" w:rsidRDefault="00FB45CC" w:rsidP="00682173">
            <w:pPr>
              <w:jc w:val="center"/>
            </w:pPr>
            <w:r>
              <w:t>-</w:t>
            </w:r>
          </w:p>
        </w:tc>
        <w:tc>
          <w:tcPr>
            <w:tcW w:w="387" w:type="pct"/>
            <w:vAlign w:val="center"/>
          </w:tcPr>
          <w:p w:rsidR="00FB45CC" w:rsidRPr="003F0C15" w:rsidRDefault="00FB45CC" w:rsidP="00682173">
            <w:pPr>
              <w:jc w:val="center"/>
            </w:pPr>
            <w:r>
              <w:t>-</w:t>
            </w:r>
          </w:p>
        </w:tc>
        <w:tc>
          <w:tcPr>
            <w:tcW w:w="401" w:type="pct"/>
            <w:vAlign w:val="center"/>
          </w:tcPr>
          <w:p w:rsidR="00FB45CC" w:rsidRPr="003F0C15" w:rsidRDefault="00FB45CC" w:rsidP="00682173">
            <w:pPr>
              <w:jc w:val="center"/>
            </w:pPr>
            <w:r>
              <w:t>-</w:t>
            </w:r>
          </w:p>
        </w:tc>
        <w:tc>
          <w:tcPr>
            <w:tcW w:w="383" w:type="pct"/>
            <w:vAlign w:val="center"/>
          </w:tcPr>
          <w:p w:rsidR="00FB45CC" w:rsidRPr="003F0C15" w:rsidRDefault="00FB45CC" w:rsidP="00682173">
            <w:pPr>
              <w:jc w:val="center"/>
            </w:pPr>
            <w:r>
              <w:t>37,7</w:t>
            </w:r>
          </w:p>
        </w:tc>
        <w:tc>
          <w:tcPr>
            <w:tcW w:w="389" w:type="pct"/>
            <w:vAlign w:val="center"/>
          </w:tcPr>
          <w:p w:rsidR="00FB45CC" w:rsidRPr="003F0C15" w:rsidRDefault="00FB45CC" w:rsidP="00682173">
            <w:pPr>
              <w:jc w:val="center"/>
            </w:pPr>
            <w:r>
              <w:t>30,9</w:t>
            </w:r>
          </w:p>
        </w:tc>
        <w:tc>
          <w:tcPr>
            <w:tcW w:w="421" w:type="pct"/>
            <w:vAlign w:val="center"/>
          </w:tcPr>
          <w:p w:rsidR="00FB45CC" w:rsidRPr="003F0C15" w:rsidRDefault="00FB45CC" w:rsidP="00682173">
            <w:pPr>
              <w:jc w:val="center"/>
            </w:pPr>
            <w:r>
              <w:t>29,4</w:t>
            </w:r>
          </w:p>
        </w:tc>
        <w:tc>
          <w:tcPr>
            <w:tcW w:w="409" w:type="pct"/>
            <w:vAlign w:val="center"/>
          </w:tcPr>
          <w:p w:rsidR="00FB45CC" w:rsidRPr="003F0C15" w:rsidRDefault="00FB45CC" w:rsidP="00682173">
            <w:pPr>
              <w:jc w:val="center"/>
            </w:pPr>
            <w:r>
              <w:t>27,3</w:t>
            </w:r>
          </w:p>
        </w:tc>
        <w:tc>
          <w:tcPr>
            <w:tcW w:w="426" w:type="pct"/>
            <w:vAlign w:val="center"/>
          </w:tcPr>
          <w:p w:rsidR="00FB45CC" w:rsidRPr="003F0C15" w:rsidRDefault="00FB45CC" w:rsidP="00682173">
            <w:pPr>
              <w:jc w:val="center"/>
            </w:pPr>
            <w:r>
              <w:t>26,1</w:t>
            </w:r>
          </w:p>
        </w:tc>
      </w:tr>
      <w:tr w:rsidR="00FB45CC" w:rsidRPr="003F0C15" w:rsidTr="00682173">
        <w:trPr>
          <w:trHeight w:val="377"/>
          <w:jc w:val="center"/>
        </w:trPr>
        <w:tc>
          <w:tcPr>
            <w:tcW w:w="5000" w:type="pct"/>
            <w:gridSpan w:val="10"/>
          </w:tcPr>
          <w:p w:rsidR="00FB45CC" w:rsidRPr="003F0C15" w:rsidRDefault="00FB45CC" w:rsidP="00682173">
            <w:pPr>
              <w:jc w:val="center"/>
              <w:rPr>
                <w:b/>
              </w:rPr>
            </w:pPr>
            <w:r w:rsidRPr="003F0C15">
              <w:rPr>
                <w:b/>
              </w:rPr>
              <w:t>Повышение уровня жизни и социальная защита населения</w:t>
            </w:r>
          </w:p>
        </w:tc>
      </w:tr>
      <w:tr w:rsidR="00FB45CC" w:rsidRPr="003F0C15" w:rsidTr="00682173">
        <w:trPr>
          <w:trHeight w:val="300"/>
          <w:jc w:val="center"/>
        </w:trPr>
        <w:tc>
          <w:tcPr>
            <w:tcW w:w="240" w:type="pct"/>
          </w:tcPr>
          <w:p w:rsidR="00FB45CC" w:rsidRPr="003F0C15" w:rsidRDefault="00FB45CC" w:rsidP="00682173">
            <w:pPr>
              <w:jc w:val="center"/>
            </w:pPr>
            <w:r w:rsidRPr="003F0C15">
              <w:t>2</w:t>
            </w:r>
            <w:r>
              <w:t>4</w:t>
            </w:r>
          </w:p>
        </w:tc>
        <w:tc>
          <w:tcPr>
            <w:tcW w:w="1567" w:type="pct"/>
          </w:tcPr>
          <w:p w:rsidR="00FB45CC" w:rsidRPr="00902DDD" w:rsidRDefault="00FB45CC" w:rsidP="00682173">
            <w:pPr>
              <w:pStyle w:val="Default"/>
              <w:jc w:val="both"/>
            </w:pPr>
            <w:r w:rsidRPr="00902DDD">
              <w:t>Доля граждан, получающих меры социальной поддержки, в общей численности граждан, обратившихся за получением мер социальной поддержки в соответствии с нормативными правовыми актами Российской Федерации и Белгородской области (%)</w:t>
            </w:r>
          </w:p>
        </w:tc>
        <w:tc>
          <w:tcPr>
            <w:tcW w:w="377" w:type="pct"/>
            <w:shd w:val="clear" w:color="auto" w:fill="auto"/>
            <w:vAlign w:val="center"/>
          </w:tcPr>
          <w:p w:rsidR="00FB45CC" w:rsidRPr="003F0C15" w:rsidRDefault="00FB45CC" w:rsidP="00682173">
            <w:pPr>
              <w:jc w:val="center"/>
            </w:pPr>
            <w:r>
              <w:t>97</w:t>
            </w:r>
          </w:p>
        </w:tc>
        <w:tc>
          <w:tcPr>
            <w:tcW w:w="387" w:type="pct"/>
            <w:vAlign w:val="center"/>
          </w:tcPr>
          <w:p w:rsidR="00FB45CC" w:rsidRPr="003F0C15" w:rsidRDefault="00FB45CC" w:rsidP="00682173">
            <w:pPr>
              <w:jc w:val="center"/>
            </w:pPr>
            <w:r>
              <w:t>96</w:t>
            </w:r>
          </w:p>
        </w:tc>
        <w:tc>
          <w:tcPr>
            <w:tcW w:w="401" w:type="pct"/>
            <w:vAlign w:val="center"/>
          </w:tcPr>
          <w:p w:rsidR="00FB45CC" w:rsidRPr="003F0C15" w:rsidRDefault="00FB45CC" w:rsidP="00682173">
            <w:pPr>
              <w:jc w:val="center"/>
            </w:pPr>
            <w:r>
              <w:t>97</w:t>
            </w:r>
          </w:p>
        </w:tc>
        <w:tc>
          <w:tcPr>
            <w:tcW w:w="383" w:type="pct"/>
            <w:vAlign w:val="center"/>
          </w:tcPr>
          <w:p w:rsidR="00FB45CC" w:rsidRPr="003F0C15" w:rsidRDefault="00FB45CC" w:rsidP="00682173">
            <w:pPr>
              <w:jc w:val="center"/>
            </w:pPr>
            <w:r>
              <w:t>98</w:t>
            </w:r>
          </w:p>
        </w:tc>
        <w:tc>
          <w:tcPr>
            <w:tcW w:w="389" w:type="pct"/>
            <w:vAlign w:val="center"/>
          </w:tcPr>
          <w:p w:rsidR="00FB45CC" w:rsidRPr="003F0C15" w:rsidRDefault="00FB45CC" w:rsidP="00682173">
            <w:pPr>
              <w:jc w:val="center"/>
            </w:pPr>
            <w:r>
              <w:t>96</w:t>
            </w:r>
          </w:p>
        </w:tc>
        <w:tc>
          <w:tcPr>
            <w:tcW w:w="421" w:type="pct"/>
            <w:vAlign w:val="center"/>
          </w:tcPr>
          <w:p w:rsidR="00FB45CC" w:rsidRPr="003F0C15" w:rsidRDefault="00FB45CC" w:rsidP="00682173">
            <w:pPr>
              <w:jc w:val="center"/>
            </w:pPr>
            <w:r>
              <w:t>98</w:t>
            </w:r>
          </w:p>
        </w:tc>
        <w:tc>
          <w:tcPr>
            <w:tcW w:w="409" w:type="pct"/>
            <w:vAlign w:val="center"/>
          </w:tcPr>
          <w:p w:rsidR="00FB45CC" w:rsidRPr="003F0C15" w:rsidRDefault="00FB45CC" w:rsidP="00682173">
            <w:pPr>
              <w:jc w:val="center"/>
            </w:pPr>
            <w:r>
              <w:t>98</w:t>
            </w:r>
          </w:p>
        </w:tc>
        <w:tc>
          <w:tcPr>
            <w:tcW w:w="426" w:type="pct"/>
            <w:vAlign w:val="center"/>
          </w:tcPr>
          <w:p w:rsidR="00FB45CC" w:rsidRPr="003F0C15" w:rsidRDefault="00FB45CC" w:rsidP="00682173">
            <w:pPr>
              <w:jc w:val="center"/>
            </w:pPr>
            <w:r>
              <w:t>98</w:t>
            </w:r>
          </w:p>
        </w:tc>
      </w:tr>
      <w:tr w:rsidR="00FB45CC" w:rsidRPr="003F0C15" w:rsidTr="00682173">
        <w:trPr>
          <w:trHeight w:val="300"/>
          <w:jc w:val="center"/>
        </w:trPr>
        <w:tc>
          <w:tcPr>
            <w:tcW w:w="240" w:type="pct"/>
          </w:tcPr>
          <w:p w:rsidR="00FB45CC" w:rsidRPr="003F0C15" w:rsidRDefault="00FB45CC" w:rsidP="00682173">
            <w:pPr>
              <w:jc w:val="center"/>
            </w:pPr>
            <w:r w:rsidRPr="003F0C15">
              <w:t>2</w:t>
            </w:r>
            <w:r>
              <w:t>5</w:t>
            </w:r>
          </w:p>
        </w:tc>
        <w:tc>
          <w:tcPr>
            <w:tcW w:w="1567" w:type="pct"/>
          </w:tcPr>
          <w:p w:rsidR="00FB45CC" w:rsidRPr="00902DDD" w:rsidRDefault="00FB45CC" w:rsidP="00682173">
            <w:pPr>
              <w:pStyle w:val="Default"/>
              <w:jc w:val="both"/>
            </w:pPr>
            <w:r w:rsidRPr="00902DDD">
              <w:t>Доля детей оставшихся без попечения родителей, переданных на воспитание в семьи, в общей численности детей, оставшихся без попечения родителей (%)</w:t>
            </w:r>
          </w:p>
        </w:tc>
        <w:tc>
          <w:tcPr>
            <w:tcW w:w="377" w:type="pct"/>
            <w:shd w:val="clear" w:color="auto" w:fill="auto"/>
            <w:vAlign w:val="center"/>
          </w:tcPr>
          <w:p w:rsidR="00FB45CC" w:rsidRPr="003F0C15" w:rsidRDefault="00FB45CC" w:rsidP="00682173">
            <w:pPr>
              <w:jc w:val="center"/>
            </w:pPr>
            <w:r>
              <w:t>99</w:t>
            </w:r>
          </w:p>
        </w:tc>
        <w:tc>
          <w:tcPr>
            <w:tcW w:w="387" w:type="pct"/>
            <w:vAlign w:val="center"/>
          </w:tcPr>
          <w:p w:rsidR="00FB45CC" w:rsidRPr="003F0C15" w:rsidRDefault="00FB45CC" w:rsidP="00682173">
            <w:pPr>
              <w:jc w:val="center"/>
            </w:pPr>
            <w:r>
              <w:t>99</w:t>
            </w:r>
          </w:p>
        </w:tc>
        <w:tc>
          <w:tcPr>
            <w:tcW w:w="401" w:type="pct"/>
            <w:vAlign w:val="center"/>
          </w:tcPr>
          <w:p w:rsidR="00FB45CC" w:rsidRPr="003F0C15" w:rsidRDefault="00FB45CC" w:rsidP="00682173">
            <w:pPr>
              <w:jc w:val="center"/>
            </w:pPr>
            <w:r>
              <w:t>99</w:t>
            </w:r>
          </w:p>
        </w:tc>
        <w:tc>
          <w:tcPr>
            <w:tcW w:w="383" w:type="pct"/>
            <w:vAlign w:val="center"/>
          </w:tcPr>
          <w:p w:rsidR="00FB45CC" w:rsidRPr="003F0C15" w:rsidRDefault="00FB45CC" w:rsidP="00682173">
            <w:pPr>
              <w:jc w:val="center"/>
            </w:pPr>
            <w:r>
              <w:t>99</w:t>
            </w:r>
          </w:p>
        </w:tc>
        <w:tc>
          <w:tcPr>
            <w:tcW w:w="389" w:type="pct"/>
            <w:vAlign w:val="center"/>
          </w:tcPr>
          <w:p w:rsidR="00FB45CC" w:rsidRPr="003F0C15" w:rsidRDefault="00FB45CC" w:rsidP="00682173">
            <w:pPr>
              <w:jc w:val="center"/>
            </w:pPr>
            <w:r>
              <w:t>99</w:t>
            </w:r>
          </w:p>
        </w:tc>
        <w:tc>
          <w:tcPr>
            <w:tcW w:w="421" w:type="pct"/>
            <w:vAlign w:val="center"/>
          </w:tcPr>
          <w:p w:rsidR="00FB45CC" w:rsidRPr="003F0C15" w:rsidRDefault="00FB45CC" w:rsidP="00682173">
            <w:pPr>
              <w:jc w:val="center"/>
            </w:pPr>
            <w:r>
              <w:t>99</w:t>
            </w:r>
          </w:p>
        </w:tc>
        <w:tc>
          <w:tcPr>
            <w:tcW w:w="409" w:type="pct"/>
            <w:vAlign w:val="center"/>
          </w:tcPr>
          <w:p w:rsidR="00FB45CC" w:rsidRPr="003F0C15" w:rsidRDefault="00FB45CC" w:rsidP="00682173">
            <w:pPr>
              <w:jc w:val="center"/>
            </w:pPr>
            <w:r>
              <w:t>99</w:t>
            </w:r>
          </w:p>
        </w:tc>
        <w:tc>
          <w:tcPr>
            <w:tcW w:w="426" w:type="pct"/>
            <w:vAlign w:val="center"/>
          </w:tcPr>
          <w:p w:rsidR="00FB45CC" w:rsidRPr="003F0C15" w:rsidRDefault="00FB45CC" w:rsidP="00682173">
            <w:pPr>
              <w:jc w:val="center"/>
            </w:pPr>
            <w:r>
              <w:t>99</w:t>
            </w:r>
          </w:p>
        </w:tc>
      </w:tr>
      <w:tr w:rsidR="00FB45CC" w:rsidRPr="003F0C15" w:rsidTr="00682173">
        <w:trPr>
          <w:trHeight w:val="300"/>
          <w:jc w:val="center"/>
        </w:trPr>
        <w:tc>
          <w:tcPr>
            <w:tcW w:w="240" w:type="pct"/>
          </w:tcPr>
          <w:p w:rsidR="00FB45CC" w:rsidRPr="003F0C15" w:rsidRDefault="00FB45CC" w:rsidP="00682173">
            <w:pPr>
              <w:jc w:val="center"/>
            </w:pPr>
            <w:r w:rsidRPr="003F0C15">
              <w:t>2</w:t>
            </w:r>
            <w:r>
              <w:t>6</w:t>
            </w:r>
          </w:p>
        </w:tc>
        <w:tc>
          <w:tcPr>
            <w:tcW w:w="1567" w:type="pct"/>
          </w:tcPr>
          <w:p w:rsidR="00FB45CC" w:rsidRPr="00902DDD" w:rsidRDefault="00FB45CC" w:rsidP="00682173">
            <w:pPr>
              <w:pStyle w:val="Default"/>
              <w:jc w:val="both"/>
            </w:pPr>
            <w:r w:rsidRPr="00902DDD">
              <w:t>Количество социально значимых объектов, оборудованных с учетом потребностей инвалидов (единиц)</w:t>
            </w:r>
          </w:p>
        </w:tc>
        <w:tc>
          <w:tcPr>
            <w:tcW w:w="377" w:type="pct"/>
            <w:shd w:val="clear" w:color="auto" w:fill="auto"/>
            <w:vAlign w:val="center"/>
          </w:tcPr>
          <w:p w:rsidR="00FB45CC" w:rsidRPr="003F0C15" w:rsidRDefault="00FB45CC" w:rsidP="00682173">
            <w:pPr>
              <w:jc w:val="center"/>
            </w:pPr>
            <w:r>
              <w:t>-</w:t>
            </w:r>
          </w:p>
        </w:tc>
        <w:tc>
          <w:tcPr>
            <w:tcW w:w="387" w:type="pct"/>
            <w:vAlign w:val="center"/>
          </w:tcPr>
          <w:p w:rsidR="00FB45CC" w:rsidRPr="003F0C15" w:rsidRDefault="00FB45CC" w:rsidP="00682173">
            <w:pPr>
              <w:jc w:val="center"/>
            </w:pPr>
            <w:r>
              <w:t>1</w:t>
            </w:r>
          </w:p>
        </w:tc>
        <w:tc>
          <w:tcPr>
            <w:tcW w:w="401" w:type="pct"/>
            <w:vAlign w:val="center"/>
          </w:tcPr>
          <w:p w:rsidR="00FB45CC" w:rsidRPr="003F0C15" w:rsidRDefault="00FB45CC" w:rsidP="00682173">
            <w:pPr>
              <w:jc w:val="center"/>
            </w:pPr>
            <w:r>
              <w:t>6</w:t>
            </w:r>
          </w:p>
        </w:tc>
        <w:tc>
          <w:tcPr>
            <w:tcW w:w="383" w:type="pct"/>
            <w:vAlign w:val="center"/>
          </w:tcPr>
          <w:p w:rsidR="00FB45CC" w:rsidRPr="003F0C15" w:rsidRDefault="00FB45CC" w:rsidP="00682173">
            <w:pPr>
              <w:jc w:val="center"/>
            </w:pPr>
            <w:r>
              <w:t>8</w:t>
            </w:r>
          </w:p>
        </w:tc>
        <w:tc>
          <w:tcPr>
            <w:tcW w:w="389" w:type="pct"/>
            <w:vAlign w:val="center"/>
          </w:tcPr>
          <w:p w:rsidR="00FB45CC" w:rsidRPr="003F0C15" w:rsidRDefault="00FB45CC" w:rsidP="00682173">
            <w:pPr>
              <w:jc w:val="center"/>
            </w:pPr>
            <w:r>
              <w:t>11</w:t>
            </w:r>
          </w:p>
        </w:tc>
        <w:tc>
          <w:tcPr>
            <w:tcW w:w="421" w:type="pct"/>
            <w:vAlign w:val="center"/>
          </w:tcPr>
          <w:p w:rsidR="00FB45CC" w:rsidRPr="003F0C15" w:rsidRDefault="00FB45CC" w:rsidP="00682173">
            <w:pPr>
              <w:jc w:val="center"/>
            </w:pPr>
            <w:r>
              <w:t>12</w:t>
            </w:r>
          </w:p>
        </w:tc>
        <w:tc>
          <w:tcPr>
            <w:tcW w:w="409" w:type="pct"/>
            <w:vAlign w:val="center"/>
          </w:tcPr>
          <w:p w:rsidR="00FB45CC" w:rsidRPr="003F0C15" w:rsidRDefault="00FB45CC" w:rsidP="00682173">
            <w:pPr>
              <w:jc w:val="center"/>
            </w:pPr>
            <w:r>
              <w:t>20</w:t>
            </w:r>
          </w:p>
        </w:tc>
        <w:tc>
          <w:tcPr>
            <w:tcW w:w="426" w:type="pct"/>
            <w:vAlign w:val="center"/>
          </w:tcPr>
          <w:p w:rsidR="00FB45CC" w:rsidRPr="003F0C15" w:rsidRDefault="00FB45CC" w:rsidP="00682173">
            <w:pPr>
              <w:jc w:val="center"/>
            </w:pPr>
            <w:r>
              <w:t>32</w:t>
            </w:r>
          </w:p>
        </w:tc>
      </w:tr>
      <w:tr w:rsidR="00FB45CC" w:rsidRPr="003F0C15" w:rsidTr="00682173">
        <w:trPr>
          <w:trHeight w:val="300"/>
          <w:jc w:val="center"/>
        </w:trPr>
        <w:tc>
          <w:tcPr>
            <w:tcW w:w="240" w:type="pct"/>
          </w:tcPr>
          <w:p w:rsidR="00FB45CC" w:rsidRPr="003F0C15" w:rsidRDefault="00FB45CC" w:rsidP="00682173">
            <w:pPr>
              <w:jc w:val="center"/>
            </w:pPr>
            <w:r w:rsidRPr="003F0C15">
              <w:t>2</w:t>
            </w:r>
            <w:r>
              <w:t>7</w:t>
            </w:r>
          </w:p>
        </w:tc>
        <w:tc>
          <w:tcPr>
            <w:tcW w:w="1567" w:type="pct"/>
          </w:tcPr>
          <w:p w:rsidR="00FB45CC" w:rsidRPr="00902DDD" w:rsidRDefault="00FB45CC" w:rsidP="00682173">
            <w:pPr>
              <w:pStyle w:val="Default"/>
              <w:jc w:val="both"/>
            </w:pPr>
            <w:r w:rsidRPr="00902DDD">
              <w:t>Доля инвалидов, прошедших социально-</w:t>
            </w:r>
            <w:r w:rsidRPr="00902DDD">
              <w:lastRenderedPageBreak/>
              <w:t>средовую реабилитацию, в общем количестве инвалидов (%)</w:t>
            </w:r>
          </w:p>
        </w:tc>
        <w:tc>
          <w:tcPr>
            <w:tcW w:w="377" w:type="pct"/>
            <w:shd w:val="clear" w:color="auto" w:fill="auto"/>
            <w:vAlign w:val="center"/>
          </w:tcPr>
          <w:p w:rsidR="00FB45CC" w:rsidRPr="003F0C15" w:rsidRDefault="00FB45CC" w:rsidP="00682173">
            <w:pPr>
              <w:jc w:val="center"/>
            </w:pPr>
            <w:r>
              <w:lastRenderedPageBreak/>
              <w:t>100</w:t>
            </w:r>
          </w:p>
        </w:tc>
        <w:tc>
          <w:tcPr>
            <w:tcW w:w="387" w:type="pct"/>
            <w:vAlign w:val="center"/>
          </w:tcPr>
          <w:p w:rsidR="00FB45CC" w:rsidRPr="003F0C15" w:rsidRDefault="00FB45CC" w:rsidP="00682173">
            <w:pPr>
              <w:jc w:val="center"/>
            </w:pPr>
            <w:r>
              <w:t>100</w:t>
            </w:r>
          </w:p>
        </w:tc>
        <w:tc>
          <w:tcPr>
            <w:tcW w:w="401" w:type="pct"/>
            <w:vAlign w:val="center"/>
          </w:tcPr>
          <w:p w:rsidR="00FB45CC" w:rsidRPr="003F0C15" w:rsidRDefault="00FB45CC" w:rsidP="00682173">
            <w:pPr>
              <w:jc w:val="center"/>
            </w:pPr>
            <w:r>
              <w:t>100</w:t>
            </w:r>
          </w:p>
        </w:tc>
        <w:tc>
          <w:tcPr>
            <w:tcW w:w="383" w:type="pct"/>
            <w:vAlign w:val="center"/>
          </w:tcPr>
          <w:p w:rsidR="00FB45CC" w:rsidRPr="003F0C15" w:rsidRDefault="00FB45CC" w:rsidP="00682173">
            <w:pPr>
              <w:jc w:val="center"/>
            </w:pPr>
            <w:r>
              <w:t>100</w:t>
            </w:r>
          </w:p>
        </w:tc>
        <w:tc>
          <w:tcPr>
            <w:tcW w:w="389" w:type="pct"/>
            <w:vAlign w:val="center"/>
          </w:tcPr>
          <w:p w:rsidR="00FB45CC" w:rsidRPr="003F0C15" w:rsidRDefault="00FB45CC" w:rsidP="00682173">
            <w:pPr>
              <w:jc w:val="center"/>
            </w:pPr>
            <w:r>
              <w:t>100</w:t>
            </w:r>
          </w:p>
        </w:tc>
        <w:tc>
          <w:tcPr>
            <w:tcW w:w="421" w:type="pct"/>
            <w:vAlign w:val="center"/>
          </w:tcPr>
          <w:p w:rsidR="00FB45CC" w:rsidRPr="003F0C15" w:rsidRDefault="00FB45CC" w:rsidP="00682173">
            <w:pPr>
              <w:jc w:val="center"/>
            </w:pPr>
            <w:r>
              <w:t>100</w:t>
            </w:r>
          </w:p>
        </w:tc>
        <w:tc>
          <w:tcPr>
            <w:tcW w:w="409" w:type="pct"/>
            <w:vAlign w:val="center"/>
          </w:tcPr>
          <w:p w:rsidR="00FB45CC" w:rsidRPr="003F0C15" w:rsidRDefault="00FB45CC" w:rsidP="00682173">
            <w:pPr>
              <w:jc w:val="center"/>
            </w:pPr>
            <w:r>
              <w:t>100</w:t>
            </w:r>
          </w:p>
        </w:tc>
        <w:tc>
          <w:tcPr>
            <w:tcW w:w="426" w:type="pct"/>
            <w:vAlign w:val="center"/>
          </w:tcPr>
          <w:p w:rsidR="00FB45CC" w:rsidRPr="003F0C15" w:rsidRDefault="00FB45CC" w:rsidP="00682173">
            <w:pPr>
              <w:jc w:val="center"/>
            </w:pPr>
            <w:r>
              <w:t>100</w:t>
            </w:r>
          </w:p>
        </w:tc>
      </w:tr>
      <w:tr w:rsidR="00FB45CC" w:rsidRPr="003F0C15" w:rsidTr="00682173">
        <w:trPr>
          <w:trHeight w:val="300"/>
          <w:jc w:val="center"/>
        </w:trPr>
        <w:tc>
          <w:tcPr>
            <w:tcW w:w="240" w:type="pct"/>
          </w:tcPr>
          <w:p w:rsidR="00FB45CC" w:rsidRPr="003F0C15" w:rsidRDefault="00FB45CC" w:rsidP="00682173">
            <w:pPr>
              <w:jc w:val="center"/>
            </w:pPr>
            <w:r w:rsidRPr="003F0C15">
              <w:lastRenderedPageBreak/>
              <w:t>2</w:t>
            </w:r>
            <w:r>
              <w:t>8</w:t>
            </w:r>
          </w:p>
        </w:tc>
        <w:tc>
          <w:tcPr>
            <w:tcW w:w="1567" w:type="pct"/>
          </w:tcPr>
          <w:p w:rsidR="00FB45CC" w:rsidRPr="00902DDD" w:rsidRDefault="00FB45CC" w:rsidP="00682173">
            <w:pPr>
              <w:pStyle w:val="Default"/>
              <w:jc w:val="both"/>
            </w:pPr>
            <w:r w:rsidRPr="00902DDD">
              <w:t>Среднемесячная заработная плата одного работника  (по полному кругу организаций) (рублей)</w:t>
            </w:r>
          </w:p>
        </w:tc>
        <w:tc>
          <w:tcPr>
            <w:tcW w:w="377" w:type="pct"/>
            <w:shd w:val="clear" w:color="auto" w:fill="auto"/>
            <w:vAlign w:val="center"/>
          </w:tcPr>
          <w:p w:rsidR="00FB45CC" w:rsidRPr="003F0C15" w:rsidRDefault="00FB45CC" w:rsidP="00682173">
            <w:pPr>
              <w:jc w:val="center"/>
            </w:pPr>
            <w:r w:rsidRPr="003F0C15">
              <w:t>13825</w:t>
            </w:r>
          </w:p>
        </w:tc>
        <w:tc>
          <w:tcPr>
            <w:tcW w:w="387" w:type="pct"/>
            <w:vAlign w:val="center"/>
          </w:tcPr>
          <w:p w:rsidR="00FB45CC" w:rsidRPr="003F0C15" w:rsidRDefault="00FB45CC" w:rsidP="00682173">
            <w:pPr>
              <w:jc w:val="center"/>
            </w:pPr>
            <w:r>
              <w:t>15846</w:t>
            </w:r>
          </w:p>
        </w:tc>
        <w:tc>
          <w:tcPr>
            <w:tcW w:w="401" w:type="pct"/>
            <w:vAlign w:val="center"/>
          </w:tcPr>
          <w:p w:rsidR="00FB45CC" w:rsidRPr="003F0C15" w:rsidRDefault="00FB45CC" w:rsidP="00682173">
            <w:pPr>
              <w:jc w:val="center"/>
            </w:pPr>
            <w:r w:rsidRPr="003F0C15">
              <w:t>18137</w:t>
            </w:r>
          </w:p>
        </w:tc>
        <w:tc>
          <w:tcPr>
            <w:tcW w:w="383" w:type="pct"/>
            <w:vAlign w:val="center"/>
          </w:tcPr>
          <w:p w:rsidR="00FB45CC" w:rsidRPr="003F0C15" w:rsidRDefault="00FB45CC" w:rsidP="00682173">
            <w:pPr>
              <w:jc w:val="center"/>
            </w:pPr>
            <w:r w:rsidRPr="003F0C15">
              <w:t>19366</w:t>
            </w:r>
          </w:p>
        </w:tc>
        <w:tc>
          <w:tcPr>
            <w:tcW w:w="389" w:type="pct"/>
            <w:vAlign w:val="center"/>
          </w:tcPr>
          <w:p w:rsidR="00FB45CC" w:rsidRPr="003F0C15" w:rsidRDefault="00FB45CC" w:rsidP="00682173">
            <w:pPr>
              <w:jc w:val="center"/>
            </w:pPr>
            <w:r w:rsidRPr="003F0C15">
              <w:t>20647</w:t>
            </w:r>
          </w:p>
        </w:tc>
        <w:tc>
          <w:tcPr>
            <w:tcW w:w="421" w:type="pct"/>
            <w:vAlign w:val="center"/>
          </w:tcPr>
          <w:p w:rsidR="00FB45CC" w:rsidRPr="003F0C15" w:rsidRDefault="00FB45CC" w:rsidP="00682173">
            <w:pPr>
              <w:jc w:val="center"/>
            </w:pPr>
            <w:r>
              <w:t>22043</w:t>
            </w:r>
          </w:p>
        </w:tc>
        <w:tc>
          <w:tcPr>
            <w:tcW w:w="409" w:type="pct"/>
            <w:vAlign w:val="center"/>
          </w:tcPr>
          <w:p w:rsidR="00FB45CC" w:rsidRPr="003F0C15" w:rsidRDefault="00FB45CC" w:rsidP="00682173">
            <w:pPr>
              <w:jc w:val="center"/>
            </w:pPr>
            <w:r>
              <w:t>28978</w:t>
            </w:r>
          </w:p>
        </w:tc>
        <w:tc>
          <w:tcPr>
            <w:tcW w:w="426" w:type="pct"/>
            <w:vAlign w:val="center"/>
          </w:tcPr>
          <w:p w:rsidR="00FB45CC" w:rsidRPr="003F0C15" w:rsidRDefault="00FB45CC" w:rsidP="00682173">
            <w:pPr>
              <w:jc w:val="center"/>
            </w:pPr>
            <w:r>
              <w:t>39702</w:t>
            </w:r>
          </w:p>
        </w:tc>
      </w:tr>
      <w:tr w:rsidR="00FB45CC" w:rsidRPr="003F0C15" w:rsidTr="00682173">
        <w:trPr>
          <w:trHeight w:val="300"/>
          <w:jc w:val="center"/>
        </w:trPr>
        <w:tc>
          <w:tcPr>
            <w:tcW w:w="240" w:type="pct"/>
          </w:tcPr>
          <w:p w:rsidR="00FB45CC" w:rsidRPr="003F0C15" w:rsidRDefault="00FB45CC" w:rsidP="00682173">
            <w:pPr>
              <w:jc w:val="center"/>
            </w:pPr>
            <w:r w:rsidRPr="003F0C15">
              <w:t>2</w:t>
            </w:r>
            <w:r>
              <w:t>9</w:t>
            </w:r>
          </w:p>
        </w:tc>
        <w:tc>
          <w:tcPr>
            <w:tcW w:w="1567" w:type="pct"/>
          </w:tcPr>
          <w:p w:rsidR="00FB45CC" w:rsidRPr="00902DDD" w:rsidRDefault="00FB45CC" w:rsidP="00682173">
            <w:pPr>
              <w:pStyle w:val="Default"/>
              <w:jc w:val="both"/>
            </w:pPr>
            <w:r w:rsidRPr="00902DDD">
              <w:t>Среднемесячная заработная плата одного работника  по крупным и средним организациям (рублей)</w:t>
            </w:r>
          </w:p>
        </w:tc>
        <w:tc>
          <w:tcPr>
            <w:tcW w:w="377" w:type="pct"/>
            <w:shd w:val="clear" w:color="auto" w:fill="auto"/>
            <w:vAlign w:val="center"/>
          </w:tcPr>
          <w:p w:rsidR="00FB45CC" w:rsidRPr="003F0C15" w:rsidRDefault="00FB45CC" w:rsidP="00682173">
            <w:pPr>
              <w:jc w:val="center"/>
            </w:pPr>
            <w:r>
              <w:t>14269,1</w:t>
            </w:r>
          </w:p>
        </w:tc>
        <w:tc>
          <w:tcPr>
            <w:tcW w:w="387" w:type="pct"/>
            <w:vAlign w:val="center"/>
          </w:tcPr>
          <w:p w:rsidR="00FB45CC" w:rsidRPr="003F0C15" w:rsidRDefault="00FB45CC" w:rsidP="00682173">
            <w:pPr>
              <w:jc w:val="center"/>
            </w:pPr>
            <w:r>
              <w:t>16788,5</w:t>
            </w:r>
          </w:p>
        </w:tc>
        <w:tc>
          <w:tcPr>
            <w:tcW w:w="401" w:type="pct"/>
            <w:vAlign w:val="center"/>
          </w:tcPr>
          <w:p w:rsidR="00FB45CC" w:rsidRPr="003F0C15" w:rsidRDefault="00FB45CC" w:rsidP="00682173">
            <w:pPr>
              <w:jc w:val="center"/>
            </w:pPr>
            <w:r>
              <w:t>19556,1</w:t>
            </w:r>
          </w:p>
        </w:tc>
        <w:tc>
          <w:tcPr>
            <w:tcW w:w="383" w:type="pct"/>
            <w:vAlign w:val="center"/>
          </w:tcPr>
          <w:p w:rsidR="00FB45CC" w:rsidRPr="003F0C15" w:rsidRDefault="00FB45CC" w:rsidP="00682173">
            <w:pPr>
              <w:jc w:val="center"/>
            </w:pPr>
            <w:r>
              <w:t>21282,1</w:t>
            </w:r>
          </w:p>
        </w:tc>
        <w:tc>
          <w:tcPr>
            <w:tcW w:w="389" w:type="pct"/>
            <w:vAlign w:val="center"/>
          </w:tcPr>
          <w:p w:rsidR="00FB45CC" w:rsidRPr="003F0C15" w:rsidRDefault="00FB45CC" w:rsidP="00682173">
            <w:pPr>
              <w:jc w:val="center"/>
            </w:pPr>
            <w:r>
              <w:t>22616,4</w:t>
            </w:r>
          </w:p>
        </w:tc>
        <w:tc>
          <w:tcPr>
            <w:tcW w:w="421" w:type="pct"/>
            <w:vAlign w:val="center"/>
          </w:tcPr>
          <w:p w:rsidR="00FB45CC" w:rsidRPr="003F0C15" w:rsidRDefault="00FB45CC" w:rsidP="00682173">
            <w:pPr>
              <w:jc w:val="center"/>
            </w:pPr>
            <w:r>
              <w:t>24670,9</w:t>
            </w:r>
          </w:p>
        </w:tc>
        <w:tc>
          <w:tcPr>
            <w:tcW w:w="409" w:type="pct"/>
            <w:vAlign w:val="center"/>
          </w:tcPr>
          <w:p w:rsidR="00FB45CC" w:rsidRPr="003F0C15" w:rsidRDefault="00FB45CC" w:rsidP="00682173">
            <w:pPr>
              <w:jc w:val="center"/>
            </w:pPr>
            <w:r>
              <w:t>32319,0</w:t>
            </w:r>
          </w:p>
        </w:tc>
        <w:tc>
          <w:tcPr>
            <w:tcW w:w="426" w:type="pct"/>
            <w:vAlign w:val="center"/>
          </w:tcPr>
          <w:p w:rsidR="00FB45CC" w:rsidRPr="003F0C15" w:rsidRDefault="00FB45CC" w:rsidP="00682173">
            <w:pPr>
              <w:jc w:val="center"/>
            </w:pPr>
            <w:r>
              <w:t>42014,0</w:t>
            </w:r>
          </w:p>
        </w:tc>
      </w:tr>
      <w:tr w:rsidR="00FB45CC" w:rsidRPr="003F0C15" w:rsidTr="00682173">
        <w:trPr>
          <w:trHeight w:val="300"/>
          <w:jc w:val="center"/>
        </w:trPr>
        <w:tc>
          <w:tcPr>
            <w:tcW w:w="240" w:type="pct"/>
          </w:tcPr>
          <w:p w:rsidR="00FB45CC" w:rsidRPr="003F0C15" w:rsidRDefault="00FB45CC" w:rsidP="00682173">
            <w:pPr>
              <w:jc w:val="center"/>
            </w:pPr>
            <w:r>
              <w:t>30</w:t>
            </w:r>
          </w:p>
        </w:tc>
        <w:tc>
          <w:tcPr>
            <w:tcW w:w="1567" w:type="pct"/>
          </w:tcPr>
          <w:p w:rsidR="00FB45CC" w:rsidRPr="00902DDD" w:rsidRDefault="00FB45CC" w:rsidP="00682173">
            <w:pPr>
              <w:pStyle w:val="Default"/>
              <w:jc w:val="both"/>
            </w:pPr>
            <w:r w:rsidRPr="00902DDD">
              <w:t>Средний размер назначенной месячной пенсии, рублей</w:t>
            </w:r>
          </w:p>
        </w:tc>
        <w:tc>
          <w:tcPr>
            <w:tcW w:w="377" w:type="pct"/>
            <w:shd w:val="clear" w:color="auto" w:fill="auto"/>
            <w:vAlign w:val="center"/>
          </w:tcPr>
          <w:p w:rsidR="00FB45CC" w:rsidRPr="003F0C15" w:rsidRDefault="00FB45CC" w:rsidP="00682173">
            <w:pPr>
              <w:jc w:val="center"/>
            </w:pPr>
            <w:r>
              <w:t>7462,0</w:t>
            </w:r>
          </w:p>
        </w:tc>
        <w:tc>
          <w:tcPr>
            <w:tcW w:w="387" w:type="pct"/>
            <w:vAlign w:val="center"/>
          </w:tcPr>
          <w:p w:rsidR="00FB45CC" w:rsidRPr="003F0C15" w:rsidRDefault="00FB45CC" w:rsidP="00682173">
            <w:pPr>
              <w:jc w:val="center"/>
            </w:pPr>
            <w:r>
              <w:t>8241,0</w:t>
            </w:r>
          </w:p>
        </w:tc>
        <w:tc>
          <w:tcPr>
            <w:tcW w:w="401" w:type="pct"/>
            <w:vAlign w:val="center"/>
          </w:tcPr>
          <w:p w:rsidR="00FB45CC" w:rsidRPr="003F0C15" w:rsidRDefault="00FB45CC" w:rsidP="00682173">
            <w:pPr>
              <w:jc w:val="center"/>
            </w:pPr>
            <w:r>
              <w:t>9029,3</w:t>
            </w:r>
          </w:p>
        </w:tc>
        <w:tc>
          <w:tcPr>
            <w:tcW w:w="383" w:type="pct"/>
            <w:vAlign w:val="center"/>
          </w:tcPr>
          <w:p w:rsidR="00FB45CC" w:rsidRPr="003F0C15" w:rsidRDefault="00FB45CC" w:rsidP="00682173">
            <w:pPr>
              <w:jc w:val="center"/>
            </w:pPr>
            <w:r>
              <w:t>9778,7</w:t>
            </w:r>
          </w:p>
        </w:tc>
        <w:tc>
          <w:tcPr>
            <w:tcW w:w="389" w:type="pct"/>
            <w:vAlign w:val="center"/>
          </w:tcPr>
          <w:p w:rsidR="00FB45CC" w:rsidRPr="003F0C15" w:rsidRDefault="00FB45CC" w:rsidP="00682173">
            <w:pPr>
              <w:jc w:val="center"/>
            </w:pPr>
            <w:r>
              <w:t>10824,3</w:t>
            </w:r>
          </w:p>
        </w:tc>
        <w:tc>
          <w:tcPr>
            <w:tcW w:w="421" w:type="pct"/>
            <w:vAlign w:val="center"/>
          </w:tcPr>
          <w:p w:rsidR="00FB45CC" w:rsidRPr="003F0C15" w:rsidRDefault="00FB45CC" w:rsidP="00682173">
            <w:pPr>
              <w:jc w:val="center"/>
            </w:pPr>
            <w:r>
              <w:t>11160,0</w:t>
            </w:r>
          </w:p>
        </w:tc>
        <w:tc>
          <w:tcPr>
            <w:tcW w:w="409" w:type="pct"/>
            <w:vAlign w:val="center"/>
          </w:tcPr>
          <w:p w:rsidR="00FB45CC" w:rsidRPr="003F0C15" w:rsidRDefault="00FB45CC" w:rsidP="00682173">
            <w:pPr>
              <w:jc w:val="center"/>
            </w:pPr>
            <w:r>
              <w:t>12946,0</w:t>
            </w:r>
          </w:p>
        </w:tc>
        <w:tc>
          <w:tcPr>
            <w:tcW w:w="426" w:type="pct"/>
            <w:vAlign w:val="center"/>
          </w:tcPr>
          <w:p w:rsidR="00FB45CC" w:rsidRPr="003F0C15" w:rsidRDefault="00FB45CC" w:rsidP="00682173">
            <w:pPr>
              <w:jc w:val="center"/>
            </w:pPr>
            <w:r>
              <w:t>15017,0</w:t>
            </w:r>
          </w:p>
        </w:tc>
      </w:tr>
      <w:tr w:rsidR="00FB45CC" w:rsidRPr="003F0C15" w:rsidTr="00682173">
        <w:trPr>
          <w:trHeight w:val="300"/>
          <w:jc w:val="center"/>
        </w:trPr>
        <w:tc>
          <w:tcPr>
            <w:tcW w:w="5000" w:type="pct"/>
            <w:gridSpan w:val="10"/>
          </w:tcPr>
          <w:p w:rsidR="00FB45CC" w:rsidRPr="003F0C15" w:rsidRDefault="00FB45CC" w:rsidP="00682173">
            <w:pPr>
              <w:jc w:val="center"/>
              <w:rPr>
                <w:b/>
              </w:rPr>
            </w:pPr>
            <w:r w:rsidRPr="003F0C15">
              <w:rPr>
                <w:b/>
              </w:rPr>
              <w:t>Развитие культурного потенциала и воспитание молодого поколения</w:t>
            </w:r>
          </w:p>
        </w:tc>
      </w:tr>
      <w:tr w:rsidR="00FB45CC" w:rsidRPr="003F0C15" w:rsidTr="00682173">
        <w:trPr>
          <w:trHeight w:val="300"/>
          <w:jc w:val="center"/>
        </w:trPr>
        <w:tc>
          <w:tcPr>
            <w:tcW w:w="240" w:type="pct"/>
          </w:tcPr>
          <w:p w:rsidR="00FB45CC" w:rsidRPr="003F0C15" w:rsidRDefault="00FB45CC" w:rsidP="00682173">
            <w:pPr>
              <w:jc w:val="center"/>
            </w:pPr>
            <w:r w:rsidRPr="003F0C15">
              <w:t>3</w:t>
            </w:r>
            <w:r>
              <w:t>1</w:t>
            </w:r>
          </w:p>
        </w:tc>
        <w:tc>
          <w:tcPr>
            <w:tcW w:w="1567" w:type="pct"/>
          </w:tcPr>
          <w:p w:rsidR="00FB45CC" w:rsidRPr="003F0C15" w:rsidRDefault="00FB45CC" w:rsidP="0057190E">
            <w:pPr>
              <w:jc w:val="both"/>
            </w:pPr>
            <w:r w:rsidRPr="003F0C15">
              <w:t>Число посещений музеев (</w:t>
            </w:r>
            <w:r w:rsidR="00B475D4">
              <w:t>тыс.</w:t>
            </w:r>
            <w:r w:rsidRPr="003F0C15">
              <w:t xml:space="preserve"> посещений)</w:t>
            </w:r>
          </w:p>
        </w:tc>
        <w:tc>
          <w:tcPr>
            <w:tcW w:w="377" w:type="pct"/>
            <w:shd w:val="clear" w:color="auto" w:fill="auto"/>
            <w:vAlign w:val="center"/>
          </w:tcPr>
          <w:p w:rsidR="00FB45CC" w:rsidRPr="003F0C15" w:rsidRDefault="00FB45CC" w:rsidP="00682173">
            <w:pPr>
              <w:jc w:val="center"/>
            </w:pPr>
            <w:r>
              <w:t>43,5</w:t>
            </w:r>
          </w:p>
        </w:tc>
        <w:tc>
          <w:tcPr>
            <w:tcW w:w="387" w:type="pct"/>
            <w:vAlign w:val="center"/>
          </w:tcPr>
          <w:p w:rsidR="00FB45CC" w:rsidRPr="003F0C15" w:rsidRDefault="00FB45CC" w:rsidP="00682173">
            <w:pPr>
              <w:jc w:val="center"/>
            </w:pPr>
            <w:r>
              <w:t>43,7</w:t>
            </w:r>
          </w:p>
        </w:tc>
        <w:tc>
          <w:tcPr>
            <w:tcW w:w="401" w:type="pct"/>
            <w:vAlign w:val="center"/>
          </w:tcPr>
          <w:p w:rsidR="00FB45CC" w:rsidRPr="003F0C15" w:rsidRDefault="00FB45CC" w:rsidP="00682173">
            <w:pPr>
              <w:jc w:val="center"/>
            </w:pPr>
            <w:r>
              <w:t>45,8</w:t>
            </w:r>
          </w:p>
        </w:tc>
        <w:tc>
          <w:tcPr>
            <w:tcW w:w="383" w:type="pct"/>
            <w:vAlign w:val="center"/>
          </w:tcPr>
          <w:p w:rsidR="00FB45CC" w:rsidRPr="003F0C15" w:rsidRDefault="00FB45CC" w:rsidP="00682173">
            <w:pPr>
              <w:jc w:val="center"/>
            </w:pPr>
            <w:r>
              <w:t>46,9</w:t>
            </w:r>
          </w:p>
        </w:tc>
        <w:tc>
          <w:tcPr>
            <w:tcW w:w="389" w:type="pct"/>
            <w:vAlign w:val="center"/>
          </w:tcPr>
          <w:p w:rsidR="00FB45CC" w:rsidRPr="003F0C15" w:rsidRDefault="00FB45CC" w:rsidP="00682173">
            <w:pPr>
              <w:jc w:val="center"/>
            </w:pPr>
            <w:r>
              <w:t>51,1</w:t>
            </w:r>
          </w:p>
        </w:tc>
        <w:tc>
          <w:tcPr>
            <w:tcW w:w="421" w:type="pct"/>
            <w:vAlign w:val="center"/>
          </w:tcPr>
          <w:p w:rsidR="00FB45CC" w:rsidRPr="003F0C15" w:rsidRDefault="00FB45CC" w:rsidP="00682173">
            <w:pPr>
              <w:jc w:val="center"/>
            </w:pPr>
            <w:r>
              <w:t>56,8</w:t>
            </w:r>
          </w:p>
        </w:tc>
        <w:tc>
          <w:tcPr>
            <w:tcW w:w="409" w:type="pct"/>
            <w:vAlign w:val="center"/>
          </w:tcPr>
          <w:p w:rsidR="00FB45CC" w:rsidRPr="003F0C15" w:rsidRDefault="00FB45CC" w:rsidP="00682173">
            <w:pPr>
              <w:jc w:val="center"/>
            </w:pPr>
            <w:r>
              <w:t>61,5</w:t>
            </w:r>
          </w:p>
        </w:tc>
        <w:tc>
          <w:tcPr>
            <w:tcW w:w="426" w:type="pct"/>
            <w:vAlign w:val="center"/>
          </w:tcPr>
          <w:p w:rsidR="00FB45CC" w:rsidRPr="003F0C15" w:rsidRDefault="00FB45CC" w:rsidP="00682173">
            <w:pPr>
              <w:jc w:val="center"/>
            </w:pPr>
            <w:r>
              <w:t>64,0</w:t>
            </w:r>
          </w:p>
        </w:tc>
      </w:tr>
      <w:tr w:rsidR="00FB45CC" w:rsidRPr="003F0C15" w:rsidTr="00682173">
        <w:trPr>
          <w:trHeight w:val="300"/>
          <w:jc w:val="center"/>
        </w:trPr>
        <w:tc>
          <w:tcPr>
            <w:tcW w:w="240" w:type="pct"/>
          </w:tcPr>
          <w:p w:rsidR="00FB45CC" w:rsidRPr="003F0C15" w:rsidRDefault="00FB45CC" w:rsidP="00682173">
            <w:pPr>
              <w:jc w:val="center"/>
            </w:pPr>
            <w:r w:rsidRPr="003F0C15">
              <w:t>3</w:t>
            </w:r>
            <w:r>
              <w:t>2</w:t>
            </w:r>
          </w:p>
        </w:tc>
        <w:tc>
          <w:tcPr>
            <w:tcW w:w="1567" w:type="pct"/>
          </w:tcPr>
          <w:p w:rsidR="00FB45CC" w:rsidRPr="00902DDD" w:rsidRDefault="00FB45CC" w:rsidP="00682173">
            <w:pPr>
              <w:pStyle w:val="Default"/>
              <w:jc w:val="both"/>
            </w:pPr>
            <w:r w:rsidRPr="00902DDD">
              <w:t>Число посещений общедоступных муниципальных библиотек (</w:t>
            </w:r>
            <w:r w:rsidR="00B475D4">
              <w:t>тыс.</w:t>
            </w:r>
            <w:r w:rsidRPr="00902DDD">
              <w:t xml:space="preserve"> посещений)</w:t>
            </w:r>
          </w:p>
        </w:tc>
        <w:tc>
          <w:tcPr>
            <w:tcW w:w="377" w:type="pct"/>
            <w:shd w:val="clear" w:color="auto" w:fill="auto"/>
            <w:vAlign w:val="center"/>
          </w:tcPr>
          <w:p w:rsidR="00FB45CC" w:rsidRPr="003F0C15" w:rsidRDefault="00FB45CC" w:rsidP="00682173">
            <w:pPr>
              <w:jc w:val="center"/>
            </w:pPr>
            <w:r>
              <w:t>233,5</w:t>
            </w:r>
          </w:p>
        </w:tc>
        <w:tc>
          <w:tcPr>
            <w:tcW w:w="387" w:type="pct"/>
            <w:vAlign w:val="center"/>
          </w:tcPr>
          <w:p w:rsidR="00FB45CC" w:rsidRPr="003F0C15" w:rsidRDefault="00FB45CC" w:rsidP="00682173">
            <w:pPr>
              <w:jc w:val="center"/>
            </w:pPr>
            <w:r>
              <w:t>234,9</w:t>
            </w:r>
          </w:p>
        </w:tc>
        <w:tc>
          <w:tcPr>
            <w:tcW w:w="401" w:type="pct"/>
            <w:vAlign w:val="center"/>
          </w:tcPr>
          <w:p w:rsidR="00FB45CC" w:rsidRPr="003F0C15" w:rsidRDefault="00FB45CC" w:rsidP="00682173">
            <w:pPr>
              <w:jc w:val="center"/>
            </w:pPr>
            <w:r>
              <w:t>235,0</w:t>
            </w:r>
          </w:p>
        </w:tc>
        <w:tc>
          <w:tcPr>
            <w:tcW w:w="383" w:type="pct"/>
            <w:vAlign w:val="center"/>
          </w:tcPr>
          <w:p w:rsidR="00FB45CC" w:rsidRPr="003F0C15" w:rsidRDefault="00FB45CC" w:rsidP="00682173">
            <w:pPr>
              <w:jc w:val="center"/>
            </w:pPr>
            <w:r>
              <w:t>235,9</w:t>
            </w:r>
          </w:p>
        </w:tc>
        <w:tc>
          <w:tcPr>
            <w:tcW w:w="389" w:type="pct"/>
            <w:vAlign w:val="center"/>
          </w:tcPr>
          <w:p w:rsidR="00FB45CC" w:rsidRPr="003F0C15" w:rsidRDefault="00FB45CC" w:rsidP="00682173">
            <w:pPr>
              <w:jc w:val="center"/>
            </w:pPr>
            <w:r>
              <w:t>236,1</w:t>
            </w:r>
          </w:p>
        </w:tc>
        <w:tc>
          <w:tcPr>
            <w:tcW w:w="421" w:type="pct"/>
            <w:vAlign w:val="center"/>
          </w:tcPr>
          <w:p w:rsidR="00FB45CC" w:rsidRPr="003F0C15" w:rsidRDefault="00FB45CC" w:rsidP="00682173">
            <w:pPr>
              <w:jc w:val="center"/>
            </w:pPr>
            <w:r>
              <w:t>236,2</w:t>
            </w:r>
          </w:p>
        </w:tc>
        <w:tc>
          <w:tcPr>
            <w:tcW w:w="409" w:type="pct"/>
            <w:vAlign w:val="center"/>
          </w:tcPr>
          <w:p w:rsidR="00FB45CC" w:rsidRPr="003F0C15" w:rsidRDefault="00FB45CC" w:rsidP="00682173">
            <w:pPr>
              <w:jc w:val="center"/>
            </w:pPr>
            <w:r>
              <w:t>238,3</w:t>
            </w:r>
          </w:p>
        </w:tc>
        <w:tc>
          <w:tcPr>
            <w:tcW w:w="426" w:type="pct"/>
            <w:vAlign w:val="center"/>
          </w:tcPr>
          <w:p w:rsidR="00FB45CC" w:rsidRPr="003F0C15" w:rsidRDefault="00FB45CC" w:rsidP="00682173">
            <w:pPr>
              <w:jc w:val="center"/>
            </w:pPr>
            <w:r>
              <w:t>239,3</w:t>
            </w:r>
          </w:p>
        </w:tc>
      </w:tr>
      <w:tr w:rsidR="00FB45CC" w:rsidRPr="003F0C15" w:rsidTr="00682173">
        <w:trPr>
          <w:trHeight w:val="300"/>
          <w:jc w:val="center"/>
        </w:trPr>
        <w:tc>
          <w:tcPr>
            <w:tcW w:w="240" w:type="pct"/>
          </w:tcPr>
          <w:p w:rsidR="00FB45CC" w:rsidRPr="003F0C15" w:rsidRDefault="00FB45CC" w:rsidP="00682173">
            <w:pPr>
              <w:jc w:val="center"/>
            </w:pPr>
            <w:r w:rsidRPr="003F0C15">
              <w:t>3</w:t>
            </w:r>
            <w:r>
              <w:t>3</w:t>
            </w:r>
          </w:p>
        </w:tc>
        <w:tc>
          <w:tcPr>
            <w:tcW w:w="1567" w:type="pct"/>
          </w:tcPr>
          <w:p w:rsidR="00FB45CC" w:rsidRPr="00902DDD" w:rsidRDefault="00FB45CC" w:rsidP="00682173">
            <w:pPr>
              <w:pStyle w:val="Default"/>
              <w:jc w:val="both"/>
            </w:pPr>
            <w:r w:rsidRPr="00902DDD">
              <w:t>Число посещений культурно-досуговых учреждений (</w:t>
            </w:r>
            <w:r w:rsidR="00B475D4">
              <w:t>тыс.</w:t>
            </w:r>
            <w:r w:rsidRPr="00902DDD">
              <w:t xml:space="preserve"> посещений)</w:t>
            </w:r>
          </w:p>
        </w:tc>
        <w:tc>
          <w:tcPr>
            <w:tcW w:w="377" w:type="pct"/>
            <w:shd w:val="clear" w:color="auto" w:fill="auto"/>
            <w:vAlign w:val="center"/>
          </w:tcPr>
          <w:p w:rsidR="00FB45CC" w:rsidRPr="003F0C15" w:rsidRDefault="00FB45CC" w:rsidP="00682173">
            <w:pPr>
              <w:jc w:val="center"/>
            </w:pPr>
            <w:r>
              <w:t>577,6</w:t>
            </w:r>
          </w:p>
        </w:tc>
        <w:tc>
          <w:tcPr>
            <w:tcW w:w="387" w:type="pct"/>
            <w:vAlign w:val="center"/>
          </w:tcPr>
          <w:p w:rsidR="00FB45CC" w:rsidRPr="003F0C15" w:rsidRDefault="00FB45CC" w:rsidP="00682173">
            <w:pPr>
              <w:jc w:val="center"/>
            </w:pPr>
            <w:r>
              <w:t>665,2</w:t>
            </w:r>
          </w:p>
        </w:tc>
        <w:tc>
          <w:tcPr>
            <w:tcW w:w="401" w:type="pct"/>
            <w:vAlign w:val="center"/>
          </w:tcPr>
          <w:p w:rsidR="00FB45CC" w:rsidRPr="003F0C15" w:rsidRDefault="00FB45CC" w:rsidP="00682173">
            <w:pPr>
              <w:jc w:val="center"/>
            </w:pPr>
            <w:r>
              <w:t>753,3</w:t>
            </w:r>
          </w:p>
        </w:tc>
        <w:tc>
          <w:tcPr>
            <w:tcW w:w="383" w:type="pct"/>
            <w:vAlign w:val="center"/>
          </w:tcPr>
          <w:p w:rsidR="00FB45CC" w:rsidRPr="003F0C15" w:rsidRDefault="00FB45CC" w:rsidP="00682173">
            <w:pPr>
              <w:jc w:val="center"/>
            </w:pPr>
            <w:r>
              <w:t>819,1</w:t>
            </w:r>
          </w:p>
        </w:tc>
        <w:tc>
          <w:tcPr>
            <w:tcW w:w="389" w:type="pct"/>
            <w:vAlign w:val="center"/>
          </w:tcPr>
          <w:p w:rsidR="00FB45CC" w:rsidRPr="003F0C15" w:rsidRDefault="00FB45CC" w:rsidP="00682173">
            <w:pPr>
              <w:jc w:val="center"/>
            </w:pPr>
            <w:r>
              <w:t>820,6</w:t>
            </w:r>
          </w:p>
        </w:tc>
        <w:tc>
          <w:tcPr>
            <w:tcW w:w="421" w:type="pct"/>
            <w:vAlign w:val="center"/>
          </w:tcPr>
          <w:p w:rsidR="00FB45CC" w:rsidRPr="003F0C15" w:rsidRDefault="00FB45CC" w:rsidP="00682173">
            <w:pPr>
              <w:jc w:val="center"/>
            </w:pPr>
            <w:r>
              <w:t>821,0</w:t>
            </w:r>
          </w:p>
        </w:tc>
        <w:tc>
          <w:tcPr>
            <w:tcW w:w="409" w:type="pct"/>
            <w:vAlign w:val="center"/>
          </w:tcPr>
          <w:p w:rsidR="00FB45CC" w:rsidRPr="003F0C15" w:rsidRDefault="00FB45CC" w:rsidP="00682173">
            <w:pPr>
              <w:jc w:val="center"/>
            </w:pPr>
            <w:r>
              <w:t>821,1</w:t>
            </w:r>
          </w:p>
        </w:tc>
        <w:tc>
          <w:tcPr>
            <w:tcW w:w="426" w:type="pct"/>
            <w:vAlign w:val="center"/>
          </w:tcPr>
          <w:p w:rsidR="00FB45CC" w:rsidRPr="003F0C15" w:rsidRDefault="00FB45CC" w:rsidP="00682173">
            <w:pPr>
              <w:jc w:val="center"/>
            </w:pPr>
            <w:r>
              <w:t>821,3</w:t>
            </w:r>
          </w:p>
        </w:tc>
      </w:tr>
      <w:tr w:rsidR="00FB45CC" w:rsidRPr="00107FF2" w:rsidTr="00682173">
        <w:trPr>
          <w:trHeight w:val="300"/>
          <w:jc w:val="center"/>
        </w:trPr>
        <w:tc>
          <w:tcPr>
            <w:tcW w:w="240" w:type="pct"/>
          </w:tcPr>
          <w:p w:rsidR="00FB45CC" w:rsidRPr="003F0C15" w:rsidRDefault="00FB45CC" w:rsidP="00682173">
            <w:pPr>
              <w:jc w:val="center"/>
            </w:pPr>
            <w:r w:rsidRPr="003F0C15">
              <w:t>3</w:t>
            </w:r>
            <w:r>
              <w:t>4</w:t>
            </w:r>
          </w:p>
        </w:tc>
        <w:tc>
          <w:tcPr>
            <w:tcW w:w="1567" w:type="pct"/>
          </w:tcPr>
          <w:p w:rsidR="00FB45CC" w:rsidRPr="00902DDD" w:rsidRDefault="00FB45CC" w:rsidP="00682173">
            <w:pPr>
              <w:pStyle w:val="Default"/>
              <w:jc w:val="both"/>
              <w:rPr>
                <w:color w:val="auto"/>
              </w:rPr>
            </w:pPr>
            <w:r w:rsidRPr="00902DDD">
              <w:rPr>
                <w:color w:val="auto"/>
              </w:rPr>
              <w:t>Удельный вес молодежи, охваченной мероприятиями молодежной политики, к общему числу молодежи (%)</w:t>
            </w:r>
          </w:p>
        </w:tc>
        <w:tc>
          <w:tcPr>
            <w:tcW w:w="377" w:type="pct"/>
            <w:shd w:val="clear" w:color="auto" w:fill="auto"/>
            <w:vAlign w:val="center"/>
          </w:tcPr>
          <w:p w:rsidR="00FB45CC" w:rsidRPr="00107FF2" w:rsidRDefault="00FB45CC" w:rsidP="00682173">
            <w:pPr>
              <w:jc w:val="center"/>
            </w:pPr>
            <w:r>
              <w:t>51,2</w:t>
            </w:r>
          </w:p>
        </w:tc>
        <w:tc>
          <w:tcPr>
            <w:tcW w:w="387" w:type="pct"/>
            <w:vAlign w:val="center"/>
          </w:tcPr>
          <w:p w:rsidR="00FB45CC" w:rsidRPr="00107FF2" w:rsidRDefault="00FB45CC" w:rsidP="00682173">
            <w:pPr>
              <w:jc w:val="center"/>
            </w:pPr>
            <w:r>
              <w:t>54,1</w:t>
            </w:r>
          </w:p>
        </w:tc>
        <w:tc>
          <w:tcPr>
            <w:tcW w:w="401" w:type="pct"/>
            <w:vAlign w:val="center"/>
          </w:tcPr>
          <w:p w:rsidR="00FB45CC" w:rsidRPr="00107FF2" w:rsidRDefault="00FB45CC" w:rsidP="00682173">
            <w:pPr>
              <w:jc w:val="center"/>
            </w:pPr>
            <w:r>
              <w:t>58,3</w:t>
            </w:r>
          </w:p>
        </w:tc>
        <w:tc>
          <w:tcPr>
            <w:tcW w:w="383" w:type="pct"/>
            <w:vAlign w:val="center"/>
          </w:tcPr>
          <w:p w:rsidR="00FB45CC" w:rsidRPr="00107FF2" w:rsidRDefault="00FB45CC" w:rsidP="00682173">
            <w:pPr>
              <w:jc w:val="center"/>
            </w:pPr>
            <w:r>
              <w:t>61,0</w:t>
            </w:r>
          </w:p>
        </w:tc>
        <w:tc>
          <w:tcPr>
            <w:tcW w:w="389" w:type="pct"/>
            <w:vAlign w:val="center"/>
          </w:tcPr>
          <w:p w:rsidR="00FB45CC" w:rsidRPr="00107FF2" w:rsidRDefault="00FB45CC" w:rsidP="00682173">
            <w:pPr>
              <w:jc w:val="center"/>
            </w:pPr>
            <w:r>
              <w:t>64,9</w:t>
            </w:r>
          </w:p>
        </w:tc>
        <w:tc>
          <w:tcPr>
            <w:tcW w:w="421" w:type="pct"/>
            <w:vAlign w:val="center"/>
          </w:tcPr>
          <w:p w:rsidR="00FB45CC" w:rsidRPr="00107FF2" w:rsidRDefault="00FB45CC" w:rsidP="00682173">
            <w:pPr>
              <w:jc w:val="center"/>
            </w:pPr>
            <w:r>
              <w:t>67,1</w:t>
            </w:r>
          </w:p>
        </w:tc>
        <w:tc>
          <w:tcPr>
            <w:tcW w:w="409" w:type="pct"/>
            <w:vAlign w:val="center"/>
          </w:tcPr>
          <w:p w:rsidR="00FB45CC" w:rsidRPr="00107FF2" w:rsidRDefault="00FB45CC" w:rsidP="00682173">
            <w:pPr>
              <w:jc w:val="center"/>
            </w:pPr>
            <w:r>
              <w:t>81,3</w:t>
            </w:r>
          </w:p>
        </w:tc>
        <w:tc>
          <w:tcPr>
            <w:tcW w:w="426" w:type="pct"/>
            <w:vAlign w:val="center"/>
          </w:tcPr>
          <w:p w:rsidR="00FB45CC" w:rsidRPr="00107FF2" w:rsidRDefault="00FB45CC" w:rsidP="00682173">
            <w:pPr>
              <w:jc w:val="center"/>
            </w:pPr>
            <w:r>
              <w:t>85,0</w:t>
            </w:r>
          </w:p>
        </w:tc>
      </w:tr>
    </w:tbl>
    <w:p w:rsidR="00FB45CC" w:rsidRDefault="00FB45CC">
      <w:pPr>
        <w:rPr>
          <w:b/>
          <w:sz w:val="32"/>
          <w:szCs w:val="32"/>
          <w:u w:val="single"/>
        </w:rPr>
      </w:pPr>
    </w:p>
    <w:p w:rsidR="004D4773" w:rsidRPr="004C7421" w:rsidRDefault="004D4773" w:rsidP="004D4773">
      <w:pPr>
        <w:jc w:val="center"/>
        <w:rPr>
          <w:b/>
          <w:sz w:val="32"/>
          <w:szCs w:val="32"/>
          <w:u w:val="single"/>
        </w:rPr>
      </w:pPr>
    </w:p>
    <w:p w:rsidR="00FB45CC" w:rsidRDefault="00FB45CC">
      <w:pPr>
        <w:rPr>
          <w:b/>
          <w:sz w:val="32"/>
          <w:szCs w:val="32"/>
        </w:rPr>
        <w:sectPr w:rsidR="00FB45CC" w:rsidSect="004D4773">
          <w:pgSz w:w="16838" w:h="11906" w:orient="landscape"/>
          <w:pgMar w:top="1560" w:right="993" w:bottom="850" w:left="851" w:header="397" w:footer="0" w:gutter="0"/>
          <w:cols w:space="708"/>
          <w:docGrid w:linePitch="360"/>
        </w:sectPr>
      </w:pPr>
      <w:r>
        <w:rPr>
          <w:b/>
          <w:sz w:val="32"/>
          <w:szCs w:val="32"/>
        </w:rPr>
        <w:br w:type="page"/>
      </w:r>
    </w:p>
    <w:p w:rsidR="00FB45CC" w:rsidRPr="000B17A1" w:rsidRDefault="00FB45CC" w:rsidP="00FB45CC">
      <w:pPr>
        <w:jc w:val="center"/>
        <w:rPr>
          <w:b/>
          <w:i/>
          <w:sz w:val="32"/>
          <w:szCs w:val="32"/>
        </w:rPr>
      </w:pPr>
      <w:r>
        <w:rPr>
          <w:b/>
          <w:sz w:val="32"/>
          <w:szCs w:val="32"/>
        </w:rPr>
        <w:lastRenderedPageBreak/>
        <w:t>4</w:t>
      </w:r>
      <w:r w:rsidRPr="000B17A1">
        <w:rPr>
          <w:b/>
          <w:sz w:val="32"/>
          <w:szCs w:val="32"/>
        </w:rPr>
        <w:t>.</w:t>
      </w:r>
      <w:r>
        <w:rPr>
          <w:b/>
          <w:sz w:val="32"/>
          <w:szCs w:val="32"/>
        </w:rPr>
        <w:t>2</w:t>
      </w:r>
      <w:r w:rsidRPr="000B17A1">
        <w:rPr>
          <w:b/>
          <w:sz w:val="32"/>
          <w:szCs w:val="32"/>
        </w:rPr>
        <w:t>. Второе стратегическое направление</w:t>
      </w:r>
      <w:r w:rsidRPr="000B17A1">
        <w:rPr>
          <w:b/>
          <w:i/>
          <w:sz w:val="32"/>
          <w:szCs w:val="32"/>
        </w:rPr>
        <w:t xml:space="preserve"> – «</w:t>
      </w:r>
      <w:r>
        <w:rPr>
          <w:b/>
          <w:i/>
          <w:sz w:val="32"/>
          <w:szCs w:val="32"/>
        </w:rPr>
        <w:t>Экономическое инновационно-ориентированное развитие муниципального района «Чернянский район</w:t>
      </w:r>
      <w:r w:rsidRPr="000B17A1">
        <w:rPr>
          <w:b/>
          <w:i/>
          <w:sz w:val="32"/>
          <w:szCs w:val="32"/>
        </w:rPr>
        <w:t>»</w:t>
      </w:r>
    </w:p>
    <w:p w:rsidR="00FB45CC" w:rsidRDefault="00FB45CC" w:rsidP="00FB45CC">
      <w:pPr>
        <w:jc w:val="center"/>
        <w:rPr>
          <w:b/>
          <w:sz w:val="32"/>
          <w:szCs w:val="32"/>
        </w:rPr>
      </w:pPr>
    </w:p>
    <w:p w:rsidR="00FB45CC" w:rsidRDefault="00FB45CC" w:rsidP="00FB45CC">
      <w:pPr>
        <w:jc w:val="center"/>
        <w:rPr>
          <w:b/>
          <w:sz w:val="28"/>
          <w:szCs w:val="28"/>
        </w:rPr>
      </w:pPr>
      <w:r w:rsidRPr="00FB45CC">
        <w:rPr>
          <w:b/>
          <w:sz w:val="28"/>
          <w:szCs w:val="28"/>
        </w:rPr>
        <w:t>4.2.1. Развитие промышленных производств</w:t>
      </w:r>
    </w:p>
    <w:p w:rsidR="00046B49" w:rsidRPr="00FB45CC" w:rsidRDefault="00046B49" w:rsidP="00FB45CC">
      <w:pPr>
        <w:jc w:val="center"/>
        <w:rPr>
          <w:b/>
          <w:sz w:val="32"/>
          <w:szCs w:val="32"/>
        </w:rPr>
      </w:pPr>
    </w:p>
    <w:p w:rsidR="00046B49" w:rsidRDefault="00046B49" w:rsidP="00046B49">
      <w:pPr>
        <w:pStyle w:val="27"/>
        <w:ind w:firstLine="709"/>
        <w:jc w:val="both"/>
        <w:rPr>
          <w:rFonts w:ascii="Times New Roman" w:hAnsi="Times New Roman"/>
          <w:sz w:val="28"/>
          <w:szCs w:val="28"/>
        </w:rPr>
      </w:pPr>
      <w:r w:rsidRPr="00046B49">
        <w:rPr>
          <w:rFonts w:ascii="Times New Roman" w:hAnsi="Times New Roman"/>
          <w:sz w:val="28"/>
          <w:szCs w:val="28"/>
        </w:rPr>
        <w:t>Основной целью для развития промышленности Чернянского района на предстоящий период является увеличение объемов выпуска продукции промышленных производств, повышение конкурентоспособности предприятий  района.</w:t>
      </w:r>
    </w:p>
    <w:p w:rsidR="009B38D5" w:rsidRPr="009B38D5" w:rsidRDefault="009B38D5" w:rsidP="009B38D5">
      <w:pPr>
        <w:shd w:val="clear" w:color="auto" w:fill="FFFFFF"/>
        <w:ind w:firstLine="709"/>
        <w:jc w:val="both"/>
        <w:rPr>
          <w:i/>
          <w:sz w:val="28"/>
          <w:szCs w:val="28"/>
        </w:rPr>
      </w:pPr>
      <w:r w:rsidRPr="009B38D5">
        <w:rPr>
          <w:i/>
          <w:sz w:val="28"/>
          <w:szCs w:val="28"/>
        </w:rPr>
        <w:t>Для ее решения необходимо решение следующих задач:</w:t>
      </w:r>
    </w:p>
    <w:p w:rsidR="009B38D5" w:rsidRPr="009B38D5" w:rsidRDefault="009B38D5" w:rsidP="009B38D5">
      <w:pPr>
        <w:ind w:firstLine="720"/>
        <w:jc w:val="both"/>
        <w:rPr>
          <w:sz w:val="28"/>
          <w:szCs w:val="28"/>
        </w:rPr>
      </w:pPr>
      <w:r w:rsidRPr="009B38D5">
        <w:rPr>
          <w:sz w:val="28"/>
          <w:szCs w:val="28"/>
        </w:rPr>
        <w:t>- создание условий для модернизации и дальнейшего развития промышленности района;</w:t>
      </w:r>
    </w:p>
    <w:p w:rsidR="009B38D5" w:rsidRPr="009B38D5" w:rsidRDefault="009B38D5" w:rsidP="009B38D5">
      <w:pPr>
        <w:shd w:val="clear" w:color="auto" w:fill="FFFFFF"/>
        <w:ind w:firstLine="709"/>
        <w:jc w:val="both"/>
        <w:rPr>
          <w:spacing w:val="2"/>
          <w:sz w:val="28"/>
          <w:szCs w:val="28"/>
        </w:rPr>
      </w:pPr>
      <w:r w:rsidRPr="009B38D5">
        <w:rPr>
          <w:spacing w:val="2"/>
          <w:sz w:val="28"/>
          <w:szCs w:val="28"/>
        </w:rPr>
        <w:t xml:space="preserve">- создание и развитие научно-производственных, промышленных парков и технопарков, обеспечивающих эффективное использование потенциала научных, проектных и исследовательских организаций; </w:t>
      </w:r>
    </w:p>
    <w:p w:rsidR="009B38D5" w:rsidRPr="009B38D5" w:rsidRDefault="009B38D5" w:rsidP="009B38D5">
      <w:pPr>
        <w:shd w:val="clear" w:color="auto" w:fill="FFFFFF"/>
        <w:ind w:firstLine="709"/>
        <w:jc w:val="both"/>
        <w:rPr>
          <w:spacing w:val="2"/>
          <w:sz w:val="28"/>
          <w:szCs w:val="28"/>
        </w:rPr>
      </w:pPr>
      <w:r w:rsidRPr="009B38D5">
        <w:rPr>
          <w:spacing w:val="2"/>
          <w:sz w:val="28"/>
          <w:szCs w:val="28"/>
        </w:rPr>
        <w:t>-</w:t>
      </w:r>
      <w:r w:rsidRPr="009B38D5">
        <w:rPr>
          <w:spacing w:val="2"/>
          <w:sz w:val="28"/>
          <w:szCs w:val="28"/>
        </w:rPr>
        <w:tab/>
        <w:t xml:space="preserve"> обеспечение производство квалифицированными инженерно-техническими и рабочими кадрами, кадрами среднего звена (технологами, мастерами) путем взаимодействия предприятий с учебными заведениями, в том числе совместного формирования учебных программ и открытия востребованных специальностей, организация информационного взаимодействия рынков труда и образовательных услуг;</w:t>
      </w:r>
    </w:p>
    <w:p w:rsidR="009B38D5" w:rsidRPr="009B38D5" w:rsidRDefault="009B38D5" w:rsidP="009B38D5">
      <w:pPr>
        <w:jc w:val="both"/>
        <w:rPr>
          <w:sz w:val="28"/>
          <w:szCs w:val="28"/>
        </w:rPr>
      </w:pPr>
      <w:r w:rsidRPr="009B38D5">
        <w:rPr>
          <w:sz w:val="28"/>
          <w:szCs w:val="28"/>
        </w:rPr>
        <w:tab/>
        <w:t>-  обеспечение условий для создания новых и модернизации действующих производств за счет технического перевооружения, внедрения новейших технологий и оборудования;</w:t>
      </w:r>
    </w:p>
    <w:p w:rsidR="009B38D5" w:rsidRPr="009B38D5" w:rsidRDefault="009B38D5" w:rsidP="009B38D5">
      <w:pPr>
        <w:tabs>
          <w:tab w:val="left" w:pos="900"/>
        </w:tabs>
        <w:spacing w:line="230" w:lineRule="auto"/>
        <w:jc w:val="both"/>
        <w:rPr>
          <w:iCs/>
          <w:sz w:val="28"/>
          <w:szCs w:val="28"/>
        </w:rPr>
      </w:pPr>
      <w:r w:rsidRPr="009B38D5">
        <w:rPr>
          <w:iCs/>
          <w:sz w:val="28"/>
          <w:szCs w:val="28"/>
        </w:rPr>
        <w:tab/>
        <w:t>- повышения конкурентоспособности продукции, товаров и услуг местных  товаропроизводителей на основе развития высоких технологий и инноваций, модернизации существующих производств;</w:t>
      </w:r>
    </w:p>
    <w:p w:rsidR="009B38D5" w:rsidRPr="009B38D5" w:rsidRDefault="009B38D5" w:rsidP="009B38D5">
      <w:pPr>
        <w:jc w:val="both"/>
        <w:rPr>
          <w:sz w:val="28"/>
          <w:szCs w:val="28"/>
        </w:rPr>
      </w:pPr>
      <w:r w:rsidRPr="009B38D5">
        <w:rPr>
          <w:sz w:val="28"/>
          <w:szCs w:val="28"/>
        </w:rPr>
        <w:tab/>
        <w:t>- вовлечение в хозяйственный оборот депрессивных площадок;</w:t>
      </w:r>
    </w:p>
    <w:p w:rsidR="009B38D5" w:rsidRPr="008F2849" w:rsidRDefault="009B38D5" w:rsidP="009B38D5">
      <w:pPr>
        <w:pStyle w:val="Default"/>
        <w:widowControl w:val="0"/>
        <w:suppressAutoHyphens/>
        <w:ind w:firstLine="709"/>
        <w:rPr>
          <w:iCs/>
          <w:sz w:val="28"/>
          <w:szCs w:val="28"/>
        </w:rPr>
      </w:pPr>
      <w:r w:rsidRPr="008F2849">
        <w:rPr>
          <w:iCs/>
          <w:sz w:val="28"/>
          <w:szCs w:val="28"/>
        </w:rPr>
        <w:t>Ожидаемые результаты к 2025 году:</w:t>
      </w:r>
    </w:p>
    <w:p w:rsidR="009B38D5" w:rsidRDefault="009B38D5" w:rsidP="001F125A">
      <w:pPr>
        <w:pStyle w:val="Default"/>
        <w:widowControl w:val="0"/>
        <w:suppressAutoHyphens/>
        <w:ind w:firstLine="709"/>
        <w:jc w:val="both"/>
        <w:rPr>
          <w:sz w:val="28"/>
          <w:szCs w:val="28"/>
        </w:rPr>
      </w:pPr>
      <w:r w:rsidRPr="001F125A">
        <w:rPr>
          <w:iCs/>
          <w:sz w:val="28"/>
          <w:szCs w:val="28"/>
        </w:rPr>
        <w:t xml:space="preserve">- </w:t>
      </w:r>
      <w:r w:rsidR="001F125A" w:rsidRPr="001F125A">
        <w:rPr>
          <w:iCs/>
          <w:sz w:val="28"/>
          <w:szCs w:val="28"/>
        </w:rPr>
        <w:t xml:space="preserve">в ходе </w:t>
      </w:r>
      <w:r w:rsidR="001F125A" w:rsidRPr="001F125A">
        <w:rPr>
          <w:sz w:val="28"/>
          <w:szCs w:val="28"/>
        </w:rPr>
        <w:t>реконструкции и модернизации ООО «РУСАГРО-БЕЛГОРОД» филиал «Чернянский» построена линия по извлече</w:t>
      </w:r>
      <w:r w:rsidR="00CE3FA9">
        <w:rPr>
          <w:sz w:val="28"/>
          <w:szCs w:val="28"/>
        </w:rPr>
        <w:t>нию сахара и бетаина из мелассы;</w:t>
      </w:r>
    </w:p>
    <w:p w:rsidR="00CE3FA9" w:rsidRPr="00640A7E" w:rsidRDefault="00640A7E" w:rsidP="001F125A">
      <w:pPr>
        <w:pStyle w:val="Default"/>
        <w:widowControl w:val="0"/>
        <w:suppressAutoHyphens/>
        <w:ind w:firstLine="709"/>
        <w:jc w:val="both"/>
        <w:rPr>
          <w:sz w:val="28"/>
          <w:szCs w:val="28"/>
        </w:rPr>
      </w:pPr>
      <w:r w:rsidRPr="00640A7E">
        <w:rPr>
          <w:sz w:val="28"/>
          <w:szCs w:val="28"/>
        </w:rPr>
        <w:t>- увеличение объема отгруженных товаров собственного производства, выполненных работ и услуг собственными силами до 9975,1 млн рублей;</w:t>
      </w:r>
    </w:p>
    <w:p w:rsidR="001F125A" w:rsidRDefault="001F125A" w:rsidP="001F125A">
      <w:pPr>
        <w:pStyle w:val="Default"/>
        <w:widowControl w:val="0"/>
        <w:suppressAutoHyphens/>
        <w:ind w:firstLine="709"/>
        <w:jc w:val="both"/>
        <w:rPr>
          <w:sz w:val="28"/>
          <w:szCs w:val="28"/>
        </w:rPr>
      </w:pPr>
      <w:r>
        <w:rPr>
          <w:i/>
          <w:sz w:val="28"/>
          <w:szCs w:val="28"/>
        </w:rPr>
        <w:t xml:space="preserve">- </w:t>
      </w:r>
      <w:r>
        <w:rPr>
          <w:sz w:val="28"/>
          <w:szCs w:val="28"/>
        </w:rPr>
        <w:t xml:space="preserve">увеличение </w:t>
      </w:r>
      <w:r w:rsidR="00640A7E">
        <w:rPr>
          <w:sz w:val="28"/>
          <w:szCs w:val="28"/>
        </w:rPr>
        <w:t>производства основных видов продукции.</w:t>
      </w:r>
    </w:p>
    <w:p w:rsidR="00640A7E" w:rsidRDefault="00640A7E" w:rsidP="001F125A">
      <w:pPr>
        <w:pStyle w:val="Default"/>
        <w:widowControl w:val="0"/>
        <w:suppressAutoHyphens/>
        <w:ind w:firstLine="709"/>
        <w:jc w:val="both"/>
        <w:rPr>
          <w:sz w:val="28"/>
          <w:szCs w:val="28"/>
        </w:rPr>
      </w:pPr>
    </w:p>
    <w:p w:rsidR="001F125A" w:rsidRDefault="001F125A" w:rsidP="001F125A">
      <w:pPr>
        <w:pStyle w:val="Default"/>
        <w:widowControl w:val="0"/>
        <w:suppressAutoHyphens/>
        <w:ind w:firstLine="709"/>
        <w:jc w:val="center"/>
        <w:rPr>
          <w:b/>
          <w:i/>
          <w:sz w:val="28"/>
          <w:szCs w:val="28"/>
        </w:rPr>
      </w:pPr>
      <w:r>
        <w:rPr>
          <w:b/>
          <w:i/>
          <w:sz w:val="28"/>
          <w:szCs w:val="28"/>
        </w:rPr>
        <w:t>4.</w:t>
      </w:r>
      <w:r w:rsidRPr="00A231DB">
        <w:rPr>
          <w:b/>
          <w:i/>
          <w:sz w:val="28"/>
          <w:szCs w:val="28"/>
        </w:rPr>
        <w:t>2.</w:t>
      </w:r>
      <w:r>
        <w:rPr>
          <w:b/>
          <w:i/>
          <w:sz w:val="28"/>
          <w:szCs w:val="28"/>
        </w:rPr>
        <w:t>2</w:t>
      </w:r>
      <w:r w:rsidRPr="00A231DB">
        <w:rPr>
          <w:b/>
          <w:i/>
          <w:sz w:val="28"/>
          <w:szCs w:val="28"/>
        </w:rPr>
        <w:t xml:space="preserve">. </w:t>
      </w:r>
      <w:r>
        <w:rPr>
          <w:b/>
          <w:i/>
          <w:sz w:val="28"/>
          <w:szCs w:val="28"/>
        </w:rPr>
        <w:t>Развитие сельского хозяйства</w:t>
      </w:r>
    </w:p>
    <w:p w:rsidR="001F125A" w:rsidRPr="009B38D5" w:rsidRDefault="001F125A" w:rsidP="001F125A">
      <w:pPr>
        <w:pStyle w:val="Default"/>
        <w:widowControl w:val="0"/>
        <w:suppressAutoHyphens/>
        <w:ind w:firstLine="709"/>
        <w:jc w:val="center"/>
        <w:rPr>
          <w:i/>
          <w:iCs/>
          <w:sz w:val="28"/>
          <w:szCs w:val="28"/>
        </w:rPr>
      </w:pPr>
    </w:p>
    <w:p w:rsidR="001F125A" w:rsidRPr="009C0108" w:rsidRDefault="001F125A" w:rsidP="001F125A">
      <w:pPr>
        <w:widowControl w:val="0"/>
        <w:suppressAutoHyphens/>
        <w:autoSpaceDE w:val="0"/>
        <w:autoSpaceDN w:val="0"/>
        <w:adjustRightInd w:val="0"/>
        <w:ind w:firstLine="720"/>
        <w:jc w:val="both"/>
        <w:rPr>
          <w:sz w:val="28"/>
          <w:szCs w:val="28"/>
        </w:rPr>
      </w:pPr>
      <w:r w:rsidRPr="009C0108">
        <w:rPr>
          <w:sz w:val="28"/>
          <w:szCs w:val="28"/>
        </w:rPr>
        <w:t>Уровень обеспечения населения продуктами собственного производства – основной показатель эффективности работы агропромышленного комплекса. Обеспеченность потребностей населе</w:t>
      </w:r>
      <w:r>
        <w:rPr>
          <w:sz w:val="28"/>
          <w:szCs w:val="28"/>
        </w:rPr>
        <w:t>ния муниципального района к 2025</w:t>
      </w:r>
      <w:r w:rsidRPr="009C0108">
        <w:rPr>
          <w:sz w:val="28"/>
          <w:szCs w:val="28"/>
        </w:rPr>
        <w:t xml:space="preserve"> году будет достигнута по всем видам сельскохозяйственной продукции. </w:t>
      </w:r>
    </w:p>
    <w:p w:rsidR="001F125A" w:rsidRDefault="001F125A" w:rsidP="001F125A">
      <w:pPr>
        <w:widowControl w:val="0"/>
        <w:suppressAutoHyphens/>
        <w:autoSpaceDE w:val="0"/>
        <w:autoSpaceDN w:val="0"/>
        <w:adjustRightInd w:val="0"/>
        <w:ind w:firstLine="720"/>
        <w:jc w:val="both"/>
        <w:rPr>
          <w:sz w:val="28"/>
          <w:szCs w:val="28"/>
        </w:rPr>
      </w:pPr>
      <w:r w:rsidRPr="009C0108">
        <w:rPr>
          <w:sz w:val="28"/>
          <w:szCs w:val="28"/>
        </w:rPr>
        <w:t xml:space="preserve">В целях значительного повышения продуктивности сельскохозяйственных угодий и роста урожайности сельскохозяйственных </w:t>
      </w:r>
      <w:r w:rsidRPr="009C0108">
        <w:rPr>
          <w:sz w:val="28"/>
          <w:szCs w:val="28"/>
        </w:rPr>
        <w:lastRenderedPageBreak/>
        <w:t>культур в пе</w:t>
      </w:r>
      <w:r>
        <w:rPr>
          <w:sz w:val="28"/>
          <w:szCs w:val="28"/>
        </w:rPr>
        <w:t>риод до 2025</w:t>
      </w:r>
      <w:r w:rsidRPr="009C0108">
        <w:rPr>
          <w:sz w:val="28"/>
          <w:szCs w:val="28"/>
        </w:rPr>
        <w:t xml:space="preserve"> года необходимо существенное улучшение существующих угодий, восстановление почвенного плодородия и обеспечение прироста гумуса в почве.</w:t>
      </w:r>
    </w:p>
    <w:p w:rsidR="001F125A" w:rsidRPr="001F125A" w:rsidRDefault="001F125A" w:rsidP="001F125A">
      <w:pPr>
        <w:ind w:firstLine="567"/>
        <w:jc w:val="both"/>
        <w:rPr>
          <w:sz w:val="28"/>
          <w:szCs w:val="28"/>
        </w:rPr>
      </w:pPr>
      <w:r w:rsidRPr="001F125A">
        <w:rPr>
          <w:sz w:val="28"/>
          <w:szCs w:val="28"/>
        </w:rPr>
        <w:t xml:space="preserve">Основной целью развития агропромышленного комплекса </w:t>
      </w:r>
      <w:r>
        <w:rPr>
          <w:sz w:val="28"/>
          <w:szCs w:val="28"/>
        </w:rPr>
        <w:t>Чернянского</w:t>
      </w:r>
      <w:r w:rsidRPr="001F125A">
        <w:rPr>
          <w:sz w:val="28"/>
          <w:szCs w:val="28"/>
        </w:rPr>
        <w:t xml:space="preserve"> района является формирование самодостаточного агропромышленного комплекса, ориентированного на производство экологически чистой продукции, достижение уровня развития сельского хозяйства и пищевой и перерабатывающей промышленности, позволяющего оптимально использовать имеющиеся природные ресурсы района, удовлетворять потребности населения в основных продовольственных товарах, соответствующих стандартам качества, поддерживать доходность агробизнеса, обеспечивать ежегодный прирост доходов занятых в сельхозпроизводстве. </w:t>
      </w:r>
    </w:p>
    <w:p w:rsidR="001F125A" w:rsidRPr="00640A7E" w:rsidRDefault="001F125A" w:rsidP="001F125A">
      <w:pPr>
        <w:ind w:firstLine="567"/>
        <w:jc w:val="both"/>
        <w:rPr>
          <w:sz w:val="28"/>
          <w:szCs w:val="28"/>
        </w:rPr>
      </w:pPr>
      <w:r w:rsidRPr="00640A7E">
        <w:rPr>
          <w:sz w:val="28"/>
          <w:szCs w:val="28"/>
        </w:rPr>
        <w:t>Основными целями развития АПК являются:</w:t>
      </w:r>
    </w:p>
    <w:p w:rsidR="001F125A" w:rsidRPr="001F125A" w:rsidRDefault="001F125A" w:rsidP="001F125A">
      <w:pPr>
        <w:ind w:firstLine="567"/>
        <w:jc w:val="both"/>
        <w:rPr>
          <w:sz w:val="28"/>
          <w:szCs w:val="28"/>
        </w:rPr>
      </w:pPr>
      <w:r w:rsidRPr="001F125A">
        <w:rPr>
          <w:sz w:val="28"/>
          <w:szCs w:val="28"/>
        </w:rPr>
        <w:t>- создание условий для повышения конкурентоспособности продукции агропромышленного комплекса и обеспечения населения района и области высококачественными продуктами питания;</w:t>
      </w:r>
    </w:p>
    <w:p w:rsidR="001F125A" w:rsidRPr="001F125A" w:rsidRDefault="001F125A" w:rsidP="001F125A">
      <w:pPr>
        <w:ind w:firstLine="567"/>
        <w:jc w:val="both"/>
        <w:rPr>
          <w:sz w:val="28"/>
          <w:szCs w:val="28"/>
        </w:rPr>
      </w:pPr>
      <w:r w:rsidRPr="001F125A">
        <w:rPr>
          <w:sz w:val="28"/>
          <w:szCs w:val="28"/>
        </w:rPr>
        <w:t>-  создание условий для сохранения и воспроизводства природных ресурсов, используемых сельским хозяйством;</w:t>
      </w:r>
    </w:p>
    <w:p w:rsidR="001F125A" w:rsidRPr="001F125A" w:rsidRDefault="001F125A" w:rsidP="001F125A">
      <w:pPr>
        <w:ind w:firstLine="567"/>
        <w:jc w:val="both"/>
        <w:rPr>
          <w:sz w:val="28"/>
          <w:szCs w:val="28"/>
        </w:rPr>
      </w:pPr>
      <w:r w:rsidRPr="001F125A">
        <w:rPr>
          <w:sz w:val="28"/>
          <w:szCs w:val="28"/>
        </w:rPr>
        <w:t>-   техническое перевооружение сел</w:t>
      </w:r>
      <w:r>
        <w:rPr>
          <w:sz w:val="28"/>
          <w:szCs w:val="28"/>
        </w:rPr>
        <w:t>ьскохозяйственного производства.</w:t>
      </w:r>
    </w:p>
    <w:p w:rsidR="001F125A" w:rsidRPr="00640A7E" w:rsidRDefault="001F125A" w:rsidP="001F125A">
      <w:pPr>
        <w:ind w:firstLine="567"/>
        <w:jc w:val="both"/>
        <w:rPr>
          <w:sz w:val="28"/>
          <w:szCs w:val="28"/>
        </w:rPr>
      </w:pPr>
      <w:r w:rsidRPr="00640A7E">
        <w:rPr>
          <w:sz w:val="28"/>
          <w:szCs w:val="28"/>
        </w:rPr>
        <w:t xml:space="preserve">Для их достижения необходимо выполнение следующих задач: </w:t>
      </w:r>
    </w:p>
    <w:p w:rsidR="001F125A" w:rsidRPr="001F125A" w:rsidRDefault="001F125A" w:rsidP="001F125A">
      <w:pPr>
        <w:ind w:firstLine="426"/>
        <w:jc w:val="both"/>
        <w:rPr>
          <w:sz w:val="28"/>
          <w:szCs w:val="28"/>
        </w:rPr>
      </w:pPr>
      <w:r w:rsidRPr="001F125A">
        <w:rPr>
          <w:sz w:val="28"/>
          <w:szCs w:val="28"/>
        </w:rPr>
        <w:t>- повышение инвестиционной привлекательности отрасли, развитие технического и технологического потенциала агропромышленного комплекса;</w:t>
      </w:r>
    </w:p>
    <w:p w:rsidR="001F125A" w:rsidRDefault="001F125A" w:rsidP="001F125A">
      <w:pPr>
        <w:ind w:firstLine="426"/>
        <w:jc w:val="both"/>
        <w:rPr>
          <w:sz w:val="28"/>
          <w:szCs w:val="28"/>
        </w:rPr>
      </w:pPr>
      <w:r w:rsidRPr="001F125A">
        <w:rPr>
          <w:sz w:val="28"/>
          <w:szCs w:val="28"/>
        </w:rPr>
        <w:t>-  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w:t>
      </w:r>
      <w:r>
        <w:rPr>
          <w:sz w:val="28"/>
          <w:szCs w:val="28"/>
        </w:rPr>
        <w:t>значения в хозяйственный оборот.</w:t>
      </w:r>
    </w:p>
    <w:p w:rsidR="00640A7E" w:rsidRDefault="00640A7E" w:rsidP="001F125A">
      <w:pPr>
        <w:ind w:firstLine="426"/>
        <w:jc w:val="both"/>
        <w:rPr>
          <w:sz w:val="28"/>
          <w:szCs w:val="28"/>
        </w:rPr>
      </w:pPr>
      <w:r>
        <w:rPr>
          <w:sz w:val="28"/>
          <w:szCs w:val="28"/>
        </w:rPr>
        <w:t>Ожидаемый результат к 2025 году:</w:t>
      </w:r>
    </w:p>
    <w:p w:rsidR="00640A7E" w:rsidRDefault="00640A7E" w:rsidP="001F125A">
      <w:pPr>
        <w:ind w:firstLine="426"/>
        <w:jc w:val="both"/>
        <w:rPr>
          <w:sz w:val="28"/>
          <w:szCs w:val="28"/>
        </w:rPr>
      </w:pPr>
      <w:r w:rsidRPr="00640A7E">
        <w:rPr>
          <w:sz w:val="28"/>
          <w:szCs w:val="28"/>
        </w:rPr>
        <w:t>- увеличить выпуск продукции сельского хозяйства во всех категориях хозяйств до 7141 млн рублей;</w:t>
      </w:r>
    </w:p>
    <w:p w:rsidR="00640A7E" w:rsidRPr="00640A7E" w:rsidRDefault="00640A7E" w:rsidP="001F125A">
      <w:pPr>
        <w:ind w:firstLine="426"/>
        <w:jc w:val="both"/>
        <w:rPr>
          <w:sz w:val="28"/>
          <w:szCs w:val="28"/>
        </w:rPr>
      </w:pPr>
      <w:r w:rsidRPr="00640A7E">
        <w:rPr>
          <w:sz w:val="28"/>
          <w:szCs w:val="28"/>
        </w:rPr>
        <w:t>- увеличить количество семейных ферм на 1000 жилых частных домовладений до 44 ед.</w:t>
      </w:r>
    </w:p>
    <w:p w:rsidR="001F125A" w:rsidRDefault="001F125A" w:rsidP="001F125A">
      <w:pPr>
        <w:ind w:firstLine="426"/>
        <w:jc w:val="both"/>
        <w:rPr>
          <w:sz w:val="28"/>
          <w:szCs w:val="28"/>
        </w:rPr>
      </w:pPr>
    </w:p>
    <w:p w:rsidR="001F125A" w:rsidRDefault="001F125A" w:rsidP="004E3EF4">
      <w:pPr>
        <w:ind w:firstLine="426"/>
        <w:jc w:val="center"/>
        <w:rPr>
          <w:b/>
          <w:i/>
          <w:sz w:val="28"/>
          <w:szCs w:val="28"/>
        </w:rPr>
      </w:pPr>
      <w:r>
        <w:rPr>
          <w:b/>
          <w:i/>
          <w:sz w:val="28"/>
          <w:szCs w:val="28"/>
        </w:rPr>
        <w:t>4.</w:t>
      </w:r>
      <w:r w:rsidRPr="00A231DB">
        <w:rPr>
          <w:b/>
          <w:i/>
          <w:sz w:val="28"/>
          <w:szCs w:val="28"/>
        </w:rPr>
        <w:t>2.</w:t>
      </w:r>
      <w:r>
        <w:rPr>
          <w:b/>
          <w:i/>
          <w:sz w:val="28"/>
          <w:szCs w:val="28"/>
        </w:rPr>
        <w:t>3</w:t>
      </w:r>
      <w:r w:rsidRPr="00A231DB">
        <w:rPr>
          <w:b/>
          <w:i/>
          <w:sz w:val="28"/>
          <w:szCs w:val="28"/>
        </w:rPr>
        <w:t xml:space="preserve">. </w:t>
      </w:r>
      <w:r>
        <w:rPr>
          <w:b/>
          <w:i/>
          <w:sz w:val="28"/>
          <w:szCs w:val="28"/>
        </w:rPr>
        <w:t>Развитие строительства</w:t>
      </w:r>
    </w:p>
    <w:p w:rsidR="001F125A" w:rsidRPr="001F125A" w:rsidRDefault="001F125A" w:rsidP="001F125A">
      <w:pPr>
        <w:ind w:firstLine="426"/>
        <w:jc w:val="both"/>
        <w:rPr>
          <w:sz w:val="28"/>
          <w:szCs w:val="28"/>
        </w:rPr>
      </w:pPr>
    </w:p>
    <w:p w:rsidR="004E3EF4" w:rsidRPr="00634315" w:rsidRDefault="004E3EF4" w:rsidP="004E3EF4">
      <w:pPr>
        <w:pStyle w:val="Default"/>
        <w:widowControl w:val="0"/>
        <w:suppressAutoHyphens/>
        <w:ind w:firstLine="709"/>
        <w:jc w:val="both"/>
        <w:rPr>
          <w:sz w:val="28"/>
          <w:szCs w:val="28"/>
        </w:rPr>
      </w:pPr>
      <w:r>
        <w:rPr>
          <w:iCs/>
          <w:sz w:val="28"/>
          <w:szCs w:val="28"/>
        </w:rPr>
        <w:t>Целью данной отрасли, является</w:t>
      </w:r>
      <w:r>
        <w:rPr>
          <w:sz w:val="28"/>
          <w:szCs w:val="28"/>
        </w:rPr>
        <w:t xml:space="preserve"> эффективное функционирование субъектов строительной отрасли, использование производственных мощностей, обеспечения занятости населения и достойного уровня жизни. </w:t>
      </w:r>
    </w:p>
    <w:p w:rsidR="004E3EF4" w:rsidRPr="00EE3BD2" w:rsidRDefault="004E3EF4" w:rsidP="004E3EF4">
      <w:pPr>
        <w:pStyle w:val="Default"/>
        <w:widowControl w:val="0"/>
        <w:suppressAutoHyphens/>
        <w:ind w:firstLine="709"/>
        <w:jc w:val="both"/>
        <w:rPr>
          <w:sz w:val="28"/>
          <w:szCs w:val="28"/>
        </w:rPr>
      </w:pPr>
      <w:r w:rsidRPr="00EE3BD2">
        <w:rPr>
          <w:iCs/>
          <w:sz w:val="28"/>
          <w:szCs w:val="28"/>
        </w:rPr>
        <w:t xml:space="preserve">Основные задачи, связанные с реализацией цели: </w:t>
      </w:r>
    </w:p>
    <w:p w:rsidR="004E3EF4" w:rsidRDefault="004E3EF4" w:rsidP="004E3EF4">
      <w:pPr>
        <w:pStyle w:val="Default"/>
        <w:widowControl w:val="0"/>
        <w:suppressAutoHyphens/>
        <w:ind w:firstLine="709"/>
        <w:jc w:val="both"/>
        <w:rPr>
          <w:sz w:val="28"/>
          <w:szCs w:val="28"/>
        </w:rPr>
      </w:pPr>
      <w:r>
        <w:rPr>
          <w:sz w:val="28"/>
          <w:szCs w:val="28"/>
        </w:rPr>
        <w:t xml:space="preserve">- привлекать инвестиции в развитие отрасли; </w:t>
      </w:r>
    </w:p>
    <w:p w:rsidR="004E3EF4" w:rsidRDefault="004E3EF4" w:rsidP="004E3EF4">
      <w:pPr>
        <w:pStyle w:val="Default"/>
        <w:widowControl w:val="0"/>
        <w:suppressAutoHyphens/>
        <w:ind w:firstLine="709"/>
        <w:jc w:val="both"/>
        <w:rPr>
          <w:sz w:val="28"/>
          <w:szCs w:val="28"/>
        </w:rPr>
      </w:pPr>
      <w:r>
        <w:rPr>
          <w:sz w:val="28"/>
          <w:szCs w:val="28"/>
        </w:rPr>
        <w:t xml:space="preserve">- внедрять современные архитектурно-строительные системы индивидуального, малоэтажного домостроения; </w:t>
      </w:r>
    </w:p>
    <w:p w:rsidR="004E3EF4" w:rsidRDefault="004E3EF4" w:rsidP="004E3EF4">
      <w:pPr>
        <w:pStyle w:val="Default"/>
        <w:widowControl w:val="0"/>
        <w:suppressAutoHyphens/>
        <w:ind w:firstLine="709"/>
        <w:jc w:val="both"/>
        <w:rPr>
          <w:sz w:val="28"/>
          <w:szCs w:val="28"/>
        </w:rPr>
      </w:pPr>
      <w:r>
        <w:rPr>
          <w:sz w:val="28"/>
          <w:szCs w:val="28"/>
        </w:rPr>
        <w:t xml:space="preserve">- обеспечить разработку и реализацию генеральных планов муниципальных образований. </w:t>
      </w:r>
    </w:p>
    <w:p w:rsidR="00640A7E" w:rsidRDefault="00640A7E" w:rsidP="00640A7E">
      <w:pPr>
        <w:ind w:firstLine="426"/>
        <w:jc w:val="both"/>
        <w:rPr>
          <w:sz w:val="28"/>
          <w:szCs w:val="28"/>
        </w:rPr>
      </w:pPr>
      <w:r>
        <w:rPr>
          <w:sz w:val="28"/>
          <w:szCs w:val="28"/>
        </w:rPr>
        <w:t>Ожидаемый результат к 2025 году:</w:t>
      </w:r>
    </w:p>
    <w:p w:rsidR="00640A7E" w:rsidRPr="00640A7E" w:rsidRDefault="00640A7E" w:rsidP="004E3EF4">
      <w:pPr>
        <w:pStyle w:val="Default"/>
        <w:widowControl w:val="0"/>
        <w:suppressAutoHyphens/>
        <w:ind w:firstLine="709"/>
        <w:jc w:val="both"/>
        <w:rPr>
          <w:sz w:val="28"/>
          <w:szCs w:val="28"/>
        </w:rPr>
      </w:pPr>
      <w:r w:rsidRPr="00640A7E">
        <w:rPr>
          <w:sz w:val="28"/>
          <w:szCs w:val="28"/>
        </w:rPr>
        <w:t>- увеличить объем работ, выполненных по виду деятельности «Строительство» до 742 млн рублей;</w:t>
      </w:r>
    </w:p>
    <w:p w:rsidR="00640A7E" w:rsidRPr="00640A7E" w:rsidRDefault="00640A7E" w:rsidP="004E3EF4">
      <w:pPr>
        <w:pStyle w:val="Default"/>
        <w:widowControl w:val="0"/>
        <w:suppressAutoHyphens/>
        <w:ind w:firstLine="709"/>
        <w:jc w:val="both"/>
        <w:rPr>
          <w:sz w:val="28"/>
          <w:szCs w:val="28"/>
        </w:rPr>
      </w:pPr>
      <w:r w:rsidRPr="00640A7E">
        <w:rPr>
          <w:sz w:val="28"/>
          <w:szCs w:val="28"/>
        </w:rPr>
        <w:lastRenderedPageBreak/>
        <w:t>- увеличить ввод в эксплуатацию жилых домов за счет всех источников финансирования до 11 тыс. кв. м.</w:t>
      </w:r>
    </w:p>
    <w:p w:rsidR="004E3EF4" w:rsidRDefault="004E3EF4" w:rsidP="004E3EF4">
      <w:pPr>
        <w:pStyle w:val="Default"/>
        <w:widowControl w:val="0"/>
        <w:suppressAutoHyphens/>
        <w:ind w:firstLine="709"/>
        <w:jc w:val="both"/>
        <w:rPr>
          <w:sz w:val="28"/>
          <w:szCs w:val="28"/>
        </w:rPr>
      </w:pPr>
    </w:p>
    <w:p w:rsidR="004E3EF4" w:rsidRDefault="004E3EF4" w:rsidP="004E3EF4">
      <w:pPr>
        <w:pStyle w:val="Default"/>
        <w:widowControl w:val="0"/>
        <w:suppressAutoHyphens/>
        <w:ind w:firstLine="709"/>
        <w:jc w:val="center"/>
        <w:rPr>
          <w:b/>
          <w:i/>
          <w:sz w:val="28"/>
          <w:szCs w:val="28"/>
        </w:rPr>
      </w:pPr>
      <w:r>
        <w:rPr>
          <w:b/>
          <w:i/>
          <w:sz w:val="28"/>
          <w:szCs w:val="28"/>
        </w:rPr>
        <w:t>4.</w:t>
      </w:r>
      <w:r w:rsidRPr="00A231DB">
        <w:rPr>
          <w:b/>
          <w:i/>
          <w:sz w:val="28"/>
          <w:szCs w:val="28"/>
        </w:rPr>
        <w:t>2.</w:t>
      </w:r>
      <w:r>
        <w:rPr>
          <w:b/>
          <w:i/>
          <w:sz w:val="28"/>
          <w:szCs w:val="28"/>
        </w:rPr>
        <w:t>4</w:t>
      </w:r>
      <w:r w:rsidRPr="00A231DB">
        <w:rPr>
          <w:b/>
          <w:i/>
          <w:sz w:val="28"/>
          <w:szCs w:val="28"/>
        </w:rPr>
        <w:t xml:space="preserve">. </w:t>
      </w:r>
      <w:r>
        <w:rPr>
          <w:b/>
          <w:i/>
          <w:sz w:val="28"/>
          <w:szCs w:val="28"/>
        </w:rPr>
        <w:t>Развитие сферы услуг</w:t>
      </w:r>
    </w:p>
    <w:p w:rsidR="004E3EF4" w:rsidRPr="004E3EF4" w:rsidRDefault="004E3EF4" w:rsidP="004E3EF4">
      <w:pPr>
        <w:pStyle w:val="Default"/>
        <w:widowControl w:val="0"/>
        <w:suppressAutoHyphens/>
        <w:ind w:firstLine="709"/>
        <w:jc w:val="both"/>
        <w:rPr>
          <w:sz w:val="28"/>
          <w:szCs w:val="28"/>
        </w:rPr>
      </w:pPr>
    </w:p>
    <w:p w:rsidR="004E3EF4" w:rsidRDefault="004E3EF4" w:rsidP="004E3EF4">
      <w:pPr>
        <w:ind w:firstLine="709"/>
        <w:jc w:val="both"/>
        <w:rPr>
          <w:sz w:val="28"/>
          <w:szCs w:val="28"/>
        </w:rPr>
      </w:pPr>
      <w:r w:rsidRPr="004E3EF4">
        <w:rPr>
          <w:sz w:val="28"/>
          <w:szCs w:val="28"/>
        </w:rPr>
        <w:t>Реализация современного подхода к организации деятельности органов местного самоуправления в районе</w:t>
      </w:r>
      <w:r>
        <w:rPr>
          <w:sz w:val="28"/>
          <w:szCs w:val="28"/>
        </w:rPr>
        <w:t xml:space="preserve"> ставит перед собой решение следующих задач:</w:t>
      </w:r>
    </w:p>
    <w:p w:rsidR="004E3EF4" w:rsidRDefault="004E3EF4" w:rsidP="004E3EF4">
      <w:pPr>
        <w:ind w:firstLine="709"/>
        <w:jc w:val="both"/>
        <w:rPr>
          <w:sz w:val="28"/>
          <w:szCs w:val="28"/>
        </w:rPr>
      </w:pPr>
      <w:r>
        <w:rPr>
          <w:sz w:val="28"/>
          <w:szCs w:val="28"/>
        </w:rPr>
        <w:t>- с</w:t>
      </w:r>
      <w:r w:rsidRPr="00BE2282">
        <w:rPr>
          <w:sz w:val="28"/>
          <w:szCs w:val="28"/>
        </w:rPr>
        <w:t>нижен</w:t>
      </w:r>
      <w:r>
        <w:rPr>
          <w:sz w:val="28"/>
          <w:szCs w:val="28"/>
        </w:rPr>
        <w:t>ие</w:t>
      </w:r>
      <w:r w:rsidRPr="00BE2282">
        <w:rPr>
          <w:sz w:val="28"/>
          <w:szCs w:val="28"/>
        </w:rPr>
        <w:t xml:space="preserve">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r>
        <w:rPr>
          <w:sz w:val="28"/>
          <w:szCs w:val="28"/>
        </w:rPr>
        <w:t>.</w:t>
      </w:r>
    </w:p>
    <w:p w:rsidR="004E3EF4" w:rsidRDefault="004E3EF4" w:rsidP="004E3EF4">
      <w:pPr>
        <w:ind w:firstLine="709"/>
        <w:jc w:val="both"/>
        <w:rPr>
          <w:sz w:val="28"/>
          <w:szCs w:val="28"/>
        </w:rPr>
      </w:pPr>
      <w:r>
        <w:rPr>
          <w:sz w:val="28"/>
          <w:szCs w:val="28"/>
        </w:rPr>
        <w:t>- р</w:t>
      </w:r>
      <w:r w:rsidRPr="00BE2282">
        <w:rPr>
          <w:sz w:val="28"/>
          <w:szCs w:val="28"/>
        </w:rPr>
        <w:t>азвитие межмуниципального сотрудничества</w:t>
      </w:r>
      <w:r>
        <w:rPr>
          <w:sz w:val="28"/>
          <w:szCs w:val="28"/>
        </w:rPr>
        <w:t>.</w:t>
      </w:r>
    </w:p>
    <w:p w:rsidR="004E3EF4" w:rsidRPr="00EE3BD2" w:rsidRDefault="004E3EF4" w:rsidP="004E3EF4">
      <w:pPr>
        <w:pStyle w:val="Default"/>
        <w:widowControl w:val="0"/>
        <w:suppressAutoHyphens/>
        <w:ind w:firstLine="709"/>
        <w:rPr>
          <w:iCs/>
          <w:sz w:val="28"/>
          <w:szCs w:val="28"/>
        </w:rPr>
      </w:pPr>
      <w:r w:rsidRPr="00EE3BD2">
        <w:rPr>
          <w:iCs/>
          <w:sz w:val="28"/>
          <w:szCs w:val="28"/>
        </w:rPr>
        <w:t>Ожидаемые результаты к 2025 году:</w:t>
      </w:r>
    </w:p>
    <w:p w:rsidR="004E3EF4" w:rsidRDefault="004E3EF4" w:rsidP="004E3EF4">
      <w:pPr>
        <w:ind w:firstLine="709"/>
        <w:jc w:val="both"/>
        <w:rPr>
          <w:sz w:val="28"/>
          <w:szCs w:val="28"/>
        </w:rPr>
      </w:pPr>
      <w:r w:rsidRPr="004E3EF4">
        <w:rPr>
          <w:sz w:val="28"/>
          <w:szCs w:val="28"/>
        </w:rPr>
        <w:t>- совершенствование деятельности органов местного самоуправления с учетом положительного опыта других муниципальных образований</w:t>
      </w:r>
      <w:r>
        <w:rPr>
          <w:sz w:val="28"/>
          <w:szCs w:val="28"/>
        </w:rPr>
        <w:t>.</w:t>
      </w:r>
    </w:p>
    <w:p w:rsidR="004E3EF4" w:rsidRPr="009C362D" w:rsidRDefault="008D336D" w:rsidP="004E3EF4">
      <w:pPr>
        <w:ind w:firstLine="709"/>
        <w:jc w:val="both"/>
        <w:rPr>
          <w:sz w:val="28"/>
          <w:szCs w:val="28"/>
        </w:rPr>
      </w:pPr>
      <w:r>
        <w:rPr>
          <w:sz w:val="28"/>
          <w:szCs w:val="28"/>
        </w:rPr>
        <w:t>- о</w:t>
      </w:r>
      <w:r w:rsidRPr="00F243F3">
        <w:rPr>
          <w:sz w:val="28"/>
          <w:szCs w:val="28"/>
        </w:rPr>
        <w:t xml:space="preserve">беспечение доступа населения района к государственным и </w:t>
      </w:r>
      <w:r w:rsidRPr="009C362D">
        <w:rPr>
          <w:sz w:val="28"/>
          <w:szCs w:val="28"/>
        </w:rPr>
        <w:t>муниципальным услугам в режиме онлайн в сети Интернет.</w:t>
      </w:r>
    </w:p>
    <w:p w:rsidR="00A54877" w:rsidRPr="009C362D" w:rsidRDefault="00A54877" w:rsidP="004E3EF4">
      <w:pPr>
        <w:ind w:firstLine="709"/>
        <w:jc w:val="both"/>
        <w:rPr>
          <w:sz w:val="28"/>
          <w:szCs w:val="28"/>
        </w:rPr>
      </w:pPr>
      <w:r w:rsidRPr="009C362D">
        <w:rPr>
          <w:sz w:val="28"/>
          <w:szCs w:val="28"/>
        </w:rPr>
        <w:t xml:space="preserve">- увеличение </w:t>
      </w:r>
      <w:r w:rsidR="009C362D">
        <w:rPr>
          <w:sz w:val="28"/>
          <w:szCs w:val="28"/>
        </w:rPr>
        <w:t>о</w:t>
      </w:r>
      <w:r w:rsidRPr="009C362D">
        <w:rPr>
          <w:sz w:val="28"/>
          <w:szCs w:val="28"/>
        </w:rPr>
        <w:t>борот</w:t>
      </w:r>
      <w:r w:rsidR="009C362D">
        <w:rPr>
          <w:sz w:val="28"/>
          <w:szCs w:val="28"/>
        </w:rPr>
        <w:t>а</w:t>
      </w:r>
      <w:r w:rsidRPr="009C362D">
        <w:rPr>
          <w:sz w:val="28"/>
          <w:szCs w:val="28"/>
        </w:rPr>
        <w:t xml:space="preserve"> розничной торговли до 4179 млн рублей;</w:t>
      </w:r>
    </w:p>
    <w:p w:rsidR="00A54877" w:rsidRPr="009C362D" w:rsidRDefault="00A54877" w:rsidP="004E3EF4">
      <w:pPr>
        <w:ind w:firstLine="709"/>
        <w:jc w:val="both"/>
        <w:rPr>
          <w:sz w:val="28"/>
          <w:szCs w:val="28"/>
        </w:rPr>
      </w:pPr>
      <w:r w:rsidRPr="009C362D">
        <w:rPr>
          <w:sz w:val="28"/>
          <w:szCs w:val="28"/>
        </w:rPr>
        <w:t xml:space="preserve">- увеличение </w:t>
      </w:r>
      <w:r w:rsidR="009C362D">
        <w:rPr>
          <w:sz w:val="28"/>
          <w:szCs w:val="28"/>
        </w:rPr>
        <w:t>т</w:t>
      </w:r>
      <w:r w:rsidR="009C362D" w:rsidRPr="009C362D">
        <w:rPr>
          <w:sz w:val="28"/>
          <w:szCs w:val="28"/>
        </w:rPr>
        <w:t>уристского и экскурсионного потока до 62,5 тыс. человек.</w:t>
      </w:r>
    </w:p>
    <w:p w:rsidR="008D336D" w:rsidRDefault="008D336D" w:rsidP="004E3EF4">
      <w:pPr>
        <w:ind w:firstLine="709"/>
        <w:jc w:val="both"/>
        <w:rPr>
          <w:sz w:val="28"/>
          <w:szCs w:val="28"/>
        </w:rPr>
      </w:pPr>
    </w:p>
    <w:p w:rsidR="008D336D" w:rsidRPr="00340357" w:rsidRDefault="008D336D" w:rsidP="008D336D">
      <w:pPr>
        <w:ind w:firstLine="709"/>
        <w:jc w:val="center"/>
        <w:rPr>
          <w:b/>
          <w:i/>
          <w:sz w:val="28"/>
          <w:szCs w:val="28"/>
        </w:rPr>
      </w:pPr>
      <w:r w:rsidRPr="00340357">
        <w:rPr>
          <w:b/>
          <w:i/>
          <w:sz w:val="28"/>
          <w:szCs w:val="28"/>
        </w:rPr>
        <w:t>4.2.5. Развитие малого и среднего предпринимательства</w:t>
      </w:r>
    </w:p>
    <w:p w:rsidR="008D336D" w:rsidRDefault="008D336D" w:rsidP="008D336D">
      <w:pPr>
        <w:ind w:firstLine="709"/>
        <w:jc w:val="center"/>
        <w:rPr>
          <w:b/>
          <w:sz w:val="28"/>
          <w:szCs w:val="28"/>
        </w:rPr>
      </w:pPr>
    </w:p>
    <w:p w:rsidR="008D336D" w:rsidRPr="008D336D" w:rsidRDefault="008D336D" w:rsidP="008D336D">
      <w:pPr>
        <w:spacing w:line="100" w:lineRule="atLeast"/>
        <w:ind w:right="-1" w:firstLine="567"/>
        <w:jc w:val="both"/>
        <w:rPr>
          <w:sz w:val="28"/>
          <w:szCs w:val="28"/>
        </w:rPr>
      </w:pPr>
      <w:r w:rsidRPr="008D336D">
        <w:rPr>
          <w:iCs/>
          <w:sz w:val="28"/>
          <w:szCs w:val="28"/>
        </w:rPr>
        <w:t>Стратегической целью развития малого и среднего предпринимательства</w:t>
      </w:r>
      <w:r w:rsidRPr="008D336D">
        <w:rPr>
          <w:sz w:val="28"/>
          <w:szCs w:val="28"/>
        </w:rPr>
        <w:t xml:space="preserve"> является его преобразование в благоприятную среду его формирования.</w:t>
      </w:r>
    </w:p>
    <w:p w:rsidR="008D336D" w:rsidRPr="00EE3BD2" w:rsidRDefault="008D336D" w:rsidP="008D336D">
      <w:pPr>
        <w:pStyle w:val="Default"/>
        <w:widowControl w:val="0"/>
        <w:suppressAutoHyphens/>
        <w:ind w:firstLine="709"/>
        <w:jc w:val="both"/>
        <w:rPr>
          <w:iCs/>
          <w:sz w:val="28"/>
          <w:szCs w:val="28"/>
        </w:rPr>
      </w:pPr>
      <w:r w:rsidRPr="00EE3BD2">
        <w:rPr>
          <w:iCs/>
          <w:sz w:val="28"/>
          <w:szCs w:val="28"/>
        </w:rPr>
        <w:t xml:space="preserve">Основные задачи, связанные с реализацией главной цели: </w:t>
      </w:r>
    </w:p>
    <w:p w:rsidR="008D336D" w:rsidRPr="00634315" w:rsidRDefault="008D336D" w:rsidP="008D336D">
      <w:pPr>
        <w:pStyle w:val="Default"/>
        <w:widowControl w:val="0"/>
        <w:suppressAutoHyphens/>
        <w:ind w:firstLine="709"/>
        <w:jc w:val="both"/>
        <w:rPr>
          <w:sz w:val="28"/>
          <w:szCs w:val="28"/>
        </w:rPr>
      </w:pPr>
      <w:r>
        <w:rPr>
          <w:sz w:val="28"/>
          <w:szCs w:val="28"/>
        </w:rPr>
        <w:t>- о</w:t>
      </w:r>
      <w:r w:rsidRPr="00634315">
        <w:rPr>
          <w:sz w:val="28"/>
          <w:szCs w:val="28"/>
        </w:rPr>
        <w:t>казание финансовой, информационной, других видов поддержки субъектам малого и среднего предприниматель</w:t>
      </w:r>
      <w:r>
        <w:rPr>
          <w:sz w:val="28"/>
          <w:szCs w:val="28"/>
        </w:rPr>
        <w:t>ства;</w:t>
      </w:r>
    </w:p>
    <w:p w:rsidR="008D336D" w:rsidRPr="00634315" w:rsidRDefault="008D336D" w:rsidP="008D336D">
      <w:pPr>
        <w:pStyle w:val="Default"/>
        <w:widowControl w:val="0"/>
        <w:suppressAutoHyphens/>
        <w:ind w:firstLine="709"/>
        <w:jc w:val="both"/>
        <w:rPr>
          <w:sz w:val="28"/>
          <w:szCs w:val="28"/>
        </w:rPr>
      </w:pPr>
      <w:r>
        <w:rPr>
          <w:sz w:val="28"/>
          <w:szCs w:val="28"/>
        </w:rPr>
        <w:t>- п</w:t>
      </w:r>
      <w:r w:rsidRPr="00634315">
        <w:rPr>
          <w:sz w:val="28"/>
          <w:szCs w:val="28"/>
        </w:rPr>
        <w:t>родвижение продукции малых и средних предприятий района на регион</w:t>
      </w:r>
      <w:r>
        <w:rPr>
          <w:sz w:val="28"/>
          <w:szCs w:val="28"/>
        </w:rPr>
        <w:t>альный и межрегиональные рынки;</w:t>
      </w:r>
    </w:p>
    <w:p w:rsidR="008D336D" w:rsidRPr="00634315" w:rsidRDefault="008D336D" w:rsidP="008D336D">
      <w:pPr>
        <w:pStyle w:val="Default"/>
        <w:widowControl w:val="0"/>
        <w:suppressAutoHyphens/>
        <w:ind w:firstLine="709"/>
        <w:jc w:val="both"/>
        <w:rPr>
          <w:sz w:val="28"/>
          <w:szCs w:val="28"/>
        </w:rPr>
      </w:pPr>
      <w:r>
        <w:rPr>
          <w:sz w:val="28"/>
          <w:szCs w:val="28"/>
        </w:rPr>
        <w:t>- р</w:t>
      </w:r>
      <w:r w:rsidRPr="00634315">
        <w:rPr>
          <w:sz w:val="28"/>
          <w:szCs w:val="28"/>
        </w:rPr>
        <w:t>азвитие механизмов поддержки и стимулирования развит</w:t>
      </w:r>
      <w:r>
        <w:rPr>
          <w:sz w:val="28"/>
          <w:szCs w:val="28"/>
        </w:rPr>
        <w:t>ия предпринимательства в районе;</w:t>
      </w:r>
      <w:r w:rsidRPr="00634315">
        <w:rPr>
          <w:sz w:val="28"/>
          <w:szCs w:val="28"/>
        </w:rPr>
        <w:t xml:space="preserve"> </w:t>
      </w:r>
    </w:p>
    <w:p w:rsidR="008D336D" w:rsidRPr="00634315" w:rsidRDefault="008D336D" w:rsidP="008D336D">
      <w:pPr>
        <w:pStyle w:val="Default"/>
        <w:widowControl w:val="0"/>
        <w:suppressAutoHyphens/>
        <w:ind w:firstLine="709"/>
        <w:jc w:val="both"/>
        <w:rPr>
          <w:sz w:val="28"/>
          <w:szCs w:val="28"/>
        </w:rPr>
      </w:pPr>
      <w:r>
        <w:rPr>
          <w:sz w:val="28"/>
          <w:szCs w:val="28"/>
        </w:rPr>
        <w:t>- р</w:t>
      </w:r>
      <w:r w:rsidRPr="00634315">
        <w:rPr>
          <w:sz w:val="28"/>
          <w:szCs w:val="28"/>
        </w:rPr>
        <w:t>аспространение успешного опыта ведения бизнеса предпр</w:t>
      </w:r>
      <w:r>
        <w:rPr>
          <w:sz w:val="28"/>
          <w:szCs w:val="28"/>
        </w:rPr>
        <w:t>инимателями района;</w:t>
      </w:r>
    </w:p>
    <w:p w:rsidR="008D336D" w:rsidRPr="00634315" w:rsidRDefault="008D336D" w:rsidP="008D336D">
      <w:pPr>
        <w:pStyle w:val="Default"/>
        <w:widowControl w:val="0"/>
        <w:suppressAutoHyphens/>
        <w:ind w:firstLine="709"/>
        <w:jc w:val="both"/>
        <w:rPr>
          <w:sz w:val="28"/>
          <w:szCs w:val="28"/>
        </w:rPr>
      </w:pPr>
      <w:r>
        <w:rPr>
          <w:sz w:val="28"/>
          <w:szCs w:val="28"/>
        </w:rPr>
        <w:t>- с</w:t>
      </w:r>
      <w:r w:rsidRPr="00634315">
        <w:rPr>
          <w:sz w:val="28"/>
          <w:szCs w:val="28"/>
        </w:rPr>
        <w:t>одействие созданию благоприятных и стабильных условий для</w:t>
      </w:r>
      <w:r>
        <w:rPr>
          <w:sz w:val="28"/>
          <w:szCs w:val="28"/>
        </w:rPr>
        <w:t xml:space="preserve"> </w:t>
      </w:r>
      <w:r w:rsidRPr="00634315">
        <w:rPr>
          <w:sz w:val="28"/>
          <w:szCs w:val="28"/>
        </w:rPr>
        <w:t xml:space="preserve">функционирования экономической деятельности в целом, прежде всего в плане налогообложения; </w:t>
      </w:r>
    </w:p>
    <w:p w:rsidR="008D336D" w:rsidRDefault="008D336D" w:rsidP="008D336D">
      <w:pPr>
        <w:pStyle w:val="Default"/>
        <w:widowControl w:val="0"/>
        <w:suppressAutoHyphens/>
        <w:ind w:firstLine="709"/>
        <w:jc w:val="both"/>
        <w:rPr>
          <w:sz w:val="28"/>
          <w:szCs w:val="28"/>
        </w:rPr>
      </w:pPr>
      <w:r>
        <w:rPr>
          <w:sz w:val="28"/>
          <w:szCs w:val="28"/>
        </w:rPr>
        <w:t>- р</w:t>
      </w:r>
      <w:r w:rsidRPr="00634315">
        <w:rPr>
          <w:sz w:val="28"/>
          <w:szCs w:val="28"/>
        </w:rPr>
        <w:t xml:space="preserve">азвитие инфраструктуры поддержки малого </w:t>
      </w:r>
      <w:r>
        <w:rPr>
          <w:sz w:val="28"/>
          <w:szCs w:val="28"/>
        </w:rPr>
        <w:t>и среднего предпринимательства.</w:t>
      </w:r>
    </w:p>
    <w:p w:rsidR="00876BB0" w:rsidRPr="00ED4A1F" w:rsidRDefault="00876BB0" w:rsidP="00876BB0">
      <w:pPr>
        <w:pStyle w:val="Default"/>
        <w:widowControl w:val="0"/>
        <w:suppressAutoHyphens/>
        <w:ind w:firstLine="709"/>
        <w:jc w:val="center"/>
        <w:rPr>
          <w:b/>
          <w:i/>
          <w:sz w:val="28"/>
          <w:szCs w:val="28"/>
        </w:rPr>
      </w:pPr>
      <w:r w:rsidRPr="00ED4A1F">
        <w:rPr>
          <w:b/>
          <w:i/>
          <w:sz w:val="28"/>
          <w:szCs w:val="28"/>
        </w:rPr>
        <w:t>Создание субъектов малого и среднего предпринимательства в рамках программы «500/10000»</w:t>
      </w:r>
    </w:p>
    <w:p w:rsidR="00876BB0" w:rsidRPr="00ED4A1F" w:rsidRDefault="00876BB0" w:rsidP="00876BB0">
      <w:pPr>
        <w:ind w:firstLine="720"/>
        <w:contextualSpacing/>
        <w:jc w:val="both"/>
        <w:rPr>
          <w:color w:val="000000"/>
          <w:sz w:val="28"/>
          <w:szCs w:val="28"/>
        </w:rPr>
      </w:pPr>
      <w:r w:rsidRPr="00ED4A1F">
        <w:rPr>
          <w:color w:val="000000"/>
          <w:sz w:val="28"/>
          <w:szCs w:val="28"/>
        </w:rPr>
        <w:t>На территории Чернянского района  заре</w:t>
      </w:r>
      <w:r w:rsidRPr="00ED4A1F">
        <w:rPr>
          <w:color w:val="000000"/>
          <w:sz w:val="28"/>
          <w:szCs w:val="28"/>
        </w:rPr>
        <w:softHyphen/>
        <w:t>гистрировано 1 городское  и 16 сель</w:t>
      </w:r>
      <w:r w:rsidRPr="00ED4A1F">
        <w:rPr>
          <w:color w:val="000000"/>
          <w:sz w:val="28"/>
          <w:szCs w:val="28"/>
        </w:rPr>
        <w:softHyphen/>
        <w:t xml:space="preserve">ских поселений,  объединяющих 56 сельских населенных пунктов.  Численность населения на 1 января 2017 года составила 31383 человека, в том числе сельского 16474 человека. </w:t>
      </w:r>
    </w:p>
    <w:p w:rsidR="00876BB0" w:rsidRPr="00ED4A1F" w:rsidRDefault="00876BB0" w:rsidP="00876BB0">
      <w:pPr>
        <w:contextualSpacing/>
        <w:jc w:val="both"/>
        <w:rPr>
          <w:sz w:val="28"/>
          <w:szCs w:val="28"/>
        </w:rPr>
      </w:pPr>
      <w:r w:rsidRPr="00ED4A1F">
        <w:rPr>
          <w:sz w:val="28"/>
          <w:szCs w:val="28"/>
        </w:rPr>
        <w:lastRenderedPageBreak/>
        <w:t xml:space="preserve">         На территории района  по состоянию на 1 января 2017 года зарегистрировано 320 организаций различных форм собственности и видов деятельности. Из них 148 осуществляют экономическую деятельность, в т.ч. по видам экономической деятельности: </w:t>
      </w:r>
    </w:p>
    <w:p w:rsidR="00876BB0" w:rsidRPr="00ED4A1F" w:rsidRDefault="00876BB0" w:rsidP="00876BB0">
      <w:pPr>
        <w:contextualSpacing/>
        <w:jc w:val="both"/>
        <w:rPr>
          <w:sz w:val="28"/>
          <w:szCs w:val="28"/>
        </w:rPr>
      </w:pPr>
      <w:r w:rsidRPr="00ED4A1F">
        <w:rPr>
          <w:sz w:val="28"/>
          <w:szCs w:val="28"/>
        </w:rPr>
        <w:tab/>
        <w:t>- в сельском хозяйстве – 40 (12,5% от общего количества зарегистрированных);</w:t>
      </w:r>
    </w:p>
    <w:p w:rsidR="00876BB0" w:rsidRPr="00ED4A1F" w:rsidRDefault="00876BB0" w:rsidP="00876BB0">
      <w:pPr>
        <w:contextualSpacing/>
        <w:jc w:val="both"/>
        <w:rPr>
          <w:sz w:val="28"/>
          <w:szCs w:val="28"/>
        </w:rPr>
      </w:pPr>
      <w:r w:rsidRPr="00ED4A1F">
        <w:rPr>
          <w:sz w:val="28"/>
          <w:szCs w:val="28"/>
        </w:rPr>
        <w:tab/>
        <w:t>- в торговле – 59 (18,4% от общего количества зарегистрированных);</w:t>
      </w:r>
    </w:p>
    <w:p w:rsidR="00876BB0" w:rsidRPr="00ED4A1F" w:rsidRDefault="00876BB0" w:rsidP="00876BB0">
      <w:pPr>
        <w:contextualSpacing/>
        <w:jc w:val="both"/>
        <w:rPr>
          <w:sz w:val="28"/>
          <w:szCs w:val="28"/>
        </w:rPr>
      </w:pPr>
      <w:r w:rsidRPr="00ED4A1F">
        <w:rPr>
          <w:sz w:val="28"/>
          <w:szCs w:val="28"/>
        </w:rPr>
        <w:tab/>
        <w:t>- в обрабатывающей промышленности – 21 (6,5% от общего количества зарегистрированных);</w:t>
      </w:r>
    </w:p>
    <w:p w:rsidR="00876BB0" w:rsidRPr="00ED4A1F" w:rsidRDefault="00876BB0" w:rsidP="00876BB0">
      <w:pPr>
        <w:contextualSpacing/>
        <w:jc w:val="both"/>
        <w:rPr>
          <w:sz w:val="28"/>
          <w:szCs w:val="28"/>
        </w:rPr>
      </w:pPr>
      <w:r w:rsidRPr="00ED4A1F">
        <w:rPr>
          <w:sz w:val="28"/>
          <w:szCs w:val="28"/>
        </w:rPr>
        <w:tab/>
        <w:t>- в строительстве – 12 (3,7% от общего количества зарегистрированных).</w:t>
      </w:r>
    </w:p>
    <w:p w:rsidR="00876BB0" w:rsidRPr="00ED4A1F" w:rsidRDefault="00876BB0" w:rsidP="00876BB0">
      <w:pPr>
        <w:contextualSpacing/>
        <w:jc w:val="both"/>
        <w:rPr>
          <w:color w:val="00B050"/>
          <w:sz w:val="28"/>
          <w:szCs w:val="28"/>
        </w:rPr>
      </w:pPr>
      <w:r w:rsidRPr="00ED4A1F">
        <w:rPr>
          <w:sz w:val="28"/>
          <w:szCs w:val="28"/>
        </w:rPr>
        <w:t xml:space="preserve">         Кроме этого зарегистрировано 1020 индивидуальных предпринимателей (41% в сельской местности). Из них 663 осуществляют деятельность.</w:t>
      </w:r>
    </w:p>
    <w:p w:rsidR="00876BB0" w:rsidRPr="00ED4A1F" w:rsidRDefault="00876BB0" w:rsidP="00876BB0">
      <w:pPr>
        <w:contextualSpacing/>
        <w:jc w:val="both"/>
        <w:rPr>
          <w:color w:val="00B050"/>
          <w:sz w:val="28"/>
          <w:szCs w:val="28"/>
        </w:rPr>
      </w:pPr>
      <w:r w:rsidRPr="00ED4A1F">
        <w:rPr>
          <w:color w:val="00B050"/>
          <w:sz w:val="28"/>
          <w:szCs w:val="28"/>
        </w:rPr>
        <w:tab/>
      </w:r>
      <w:r w:rsidRPr="00ED4A1F">
        <w:rPr>
          <w:sz w:val="28"/>
          <w:szCs w:val="28"/>
        </w:rPr>
        <w:t>Доля малого и среднего бизнеса  в общем объеме отгруженных товаров собственного производства, выполненных работ и услуг собственными силами составляет 34%</w:t>
      </w:r>
    </w:p>
    <w:p w:rsidR="00876BB0" w:rsidRPr="00ED4A1F" w:rsidRDefault="00876BB0" w:rsidP="00876BB0">
      <w:pPr>
        <w:pStyle w:val="a4"/>
        <w:spacing w:before="0" w:beforeAutospacing="0" w:after="0" w:afterAutospacing="0"/>
        <w:ind w:firstLine="709"/>
        <w:contextualSpacing/>
        <w:jc w:val="both"/>
        <w:rPr>
          <w:sz w:val="28"/>
          <w:szCs w:val="28"/>
        </w:rPr>
      </w:pPr>
      <w:r w:rsidRPr="00ED4A1F">
        <w:rPr>
          <w:sz w:val="28"/>
          <w:szCs w:val="28"/>
        </w:rPr>
        <w:t>В целях стимулирования предпринимательской активности путем предоставления мер государственной поддержки администрацией района обеспечиваются организационные мероприятия по участию предпринимателей в областных программах. Также, в рамках муниципальной программы «Развитие экономического потенциала и формирование благоприятного предпринимательского климата в Чернянском районе Белгородской области на 2015-2020 годы», районной администрацией выделяются гранты начинающим предпринимателям района. В приоритете – развитие бизнеса в сельских населенных пунктах.</w:t>
      </w:r>
    </w:p>
    <w:p w:rsidR="00876BB0" w:rsidRPr="00ED4A1F" w:rsidRDefault="00BE3D8E" w:rsidP="00BE3D8E">
      <w:pPr>
        <w:pStyle w:val="a4"/>
        <w:spacing w:before="0" w:beforeAutospacing="0" w:after="0" w:afterAutospacing="0"/>
        <w:ind w:firstLine="709"/>
        <w:contextualSpacing/>
        <w:jc w:val="both"/>
        <w:rPr>
          <w:sz w:val="28"/>
          <w:szCs w:val="28"/>
        </w:rPr>
      </w:pPr>
      <w:r w:rsidRPr="00ED4A1F">
        <w:rPr>
          <w:sz w:val="28"/>
          <w:szCs w:val="28"/>
        </w:rPr>
        <w:t>Н</w:t>
      </w:r>
      <w:r w:rsidR="00876BB0" w:rsidRPr="00ED4A1F">
        <w:rPr>
          <w:sz w:val="28"/>
          <w:szCs w:val="28"/>
        </w:rPr>
        <w:t xml:space="preserve">а территории района имеется 8 инвестиционных площадок общей площадью 77,7 га: с. Лубяное 18 га, с. Становое 6 га, с. Холки 18,9 га, х. Малый 4,8 га, с. Русская Халань 13,5 га, с. Захарово 10,3 га, с. Волоконовка 5,5 га, п. Красный Остров 0,7 га. Указанные объекты могут быть использованы для реализации инвестиционных проектов. </w:t>
      </w:r>
    </w:p>
    <w:p w:rsidR="008D336D" w:rsidRPr="00ED4A1F" w:rsidRDefault="008D336D" w:rsidP="00876BB0">
      <w:pPr>
        <w:pStyle w:val="Default"/>
        <w:widowControl w:val="0"/>
        <w:suppressAutoHyphens/>
        <w:ind w:firstLine="709"/>
        <w:jc w:val="both"/>
        <w:rPr>
          <w:sz w:val="28"/>
          <w:szCs w:val="28"/>
        </w:rPr>
      </w:pPr>
      <w:r w:rsidRPr="00ED4A1F">
        <w:rPr>
          <w:iCs/>
          <w:sz w:val="28"/>
          <w:szCs w:val="28"/>
        </w:rPr>
        <w:t xml:space="preserve">Ожидаемые результаты к 2025 году: </w:t>
      </w:r>
    </w:p>
    <w:p w:rsidR="008D336D" w:rsidRPr="009C362D" w:rsidRDefault="009C362D" w:rsidP="00876BB0">
      <w:pPr>
        <w:ind w:firstLine="709"/>
        <w:jc w:val="both"/>
        <w:rPr>
          <w:sz w:val="28"/>
          <w:szCs w:val="28"/>
        </w:rPr>
      </w:pPr>
      <w:r w:rsidRPr="00ED4A1F">
        <w:rPr>
          <w:sz w:val="28"/>
          <w:szCs w:val="28"/>
        </w:rPr>
        <w:t>- увеличение числа субъектов малого и среднего предпринимательства</w:t>
      </w:r>
      <w:r w:rsidRPr="009C362D">
        <w:rPr>
          <w:sz w:val="28"/>
          <w:szCs w:val="28"/>
        </w:rPr>
        <w:t xml:space="preserve"> (ед. на 10 тыс. человек населения) до 362,5;</w:t>
      </w:r>
    </w:p>
    <w:p w:rsidR="009C362D" w:rsidRPr="009C362D" w:rsidRDefault="009C362D" w:rsidP="008D336D">
      <w:pPr>
        <w:ind w:firstLine="709"/>
        <w:jc w:val="both"/>
        <w:rPr>
          <w:sz w:val="28"/>
          <w:szCs w:val="28"/>
        </w:rPr>
      </w:pPr>
      <w:r w:rsidRPr="009C362D">
        <w:rPr>
          <w:sz w:val="28"/>
          <w:szCs w:val="28"/>
        </w:rPr>
        <w:t xml:space="preserve">- в рамках программы </w:t>
      </w:r>
      <w:r w:rsidR="00876BB0">
        <w:rPr>
          <w:sz w:val="28"/>
          <w:szCs w:val="28"/>
        </w:rPr>
        <w:t>«</w:t>
      </w:r>
      <w:r w:rsidRPr="009C362D">
        <w:rPr>
          <w:sz w:val="28"/>
          <w:szCs w:val="28"/>
        </w:rPr>
        <w:t>500/10000</w:t>
      </w:r>
      <w:r w:rsidR="00876BB0">
        <w:rPr>
          <w:sz w:val="28"/>
          <w:szCs w:val="28"/>
        </w:rPr>
        <w:t>»</w:t>
      </w:r>
      <w:r w:rsidRPr="009C362D">
        <w:rPr>
          <w:sz w:val="28"/>
          <w:szCs w:val="28"/>
        </w:rPr>
        <w:t xml:space="preserve"> создать до 7 субъектов м</w:t>
      </w:r>
      <w:r>
        <w:rPr>
          <w:sz w:val="28"/>
          <w:szCs w:val="28"/>
        </w:rPr>
        <w:t>ал</w:t>
      </w:r>
      <w:r w:rsidRPr="009C362D">
        <w:rPr>
          <w:sz w:val="28"/>
          <w:szCs w:val="28"/>
        </w:rPr>
        <w:t>ого и среднего предпринимательства и как следствие 510 новых рабочих мест.</w:t>
      </w:r>
    </w:p>
    <w:p w:rsidR="009C362D" w:rsidRDefault="009C362D" w:rsidP="00876BB0">
      <w:pPr>
        <w:widowControl w:val="0"/>
        <w:suppressAutoHyphens/>
        <w:autoSpaceDE w:val="0"/>
        <w:autoSpaceDN w:val="0"/>
        <w:adjustRightInd w:val="0"/>
        <w:rPr>
          <w:b/>
          <w:sz w:val="28"/>
          <w:szCs w:val="28"/>
        </w:rPr>
      </w:pPr>
    </w:p>
    <w:p w:rsidR="001F125A" w:rsidRPr="009C362D" w:rsidRDefault="008D336D" w:rsidP="008D336D">
      <w:pPr>
        <w:widowControl w:val="0"/>
        <w:suppressAutoHyphens/>
        <w:autoSpaceDE w:val="0"/>
        <w:autoSpaceDN w:val="0"/>
        <w:adjustRightInd w:val="0"/>
        <w:ind w:firstLine="720"/>
        <w:jc w:val="center"/>
        <w:rPr>
          <w:b/>
          <w:sz w:val="28"/>
          <w:szCs w:val="28"/>
        </w:rPr>
      </w:pPr>
      <w:r w:rsidRPr="009C362D">
        <w:rPr>
          <w:b/>
          <w:sz w:val="28"/>
          <w:szCs w:val="28"/>
        </w:rPr>
        <w:t>4.2.6. Развитие науки и инноваций</w:t>
      </w:r>
    </w:p>
    <w:p w:rsidR="008D336D" w:rsidRDefault="008D336D" w:rsidP="008D336D">
      <w:pPr>
        <w:widowControl w:val="0"/>
        <w:suppressAutoHyphens/>
        <w:autoSpaceDE w:val="0"/>
        <w:autoSpaceDN w:val="0"/>
        <w:adjustRightInd w:val="0"/>
        <w:ind w:firstLine="720"/>
        <w:jc w:val="center"/>
        <w:rPr>
          <w:b/>
          <w:sz w:val="28"/>
          <w:szCs w:val="28"/>
        </w:rPr>
      </w:pPr>
    </w:p>
    <w:p w:rsidR="00FB45CC" w:rsidRPr="00B70E1A" w:rsidRDefault="00A11B99" w:rsidP="00B70E1A">
      <w:pPr>
        <w:pStyle w:val="27"/>
        <w:ind w:firstLine="709"/>
        <w:jc w:val="both"/>
        <w:rPr>
          <w:rFonts w:ascii="Times New Roman" w:hAnsi="Times New Roman"/>
          <w:sz w:val="28"/>
          <w:szCs w:val="28"/>
        </w:rPr>
      </w:pPr>
      <w:r w:rsidRPr="00A11B99">
        <w:rPr>
          <w:rFonts w:ascii="Times New Roman" w:hAnsi="Times New Roman"/>
          <w:sz w:val="28"/>
          <w:szCs w:val="28"/>
          <w:shd w:val="clear" w:color="auto" w:fill="FFFFFF"/>
          <w:lang w:eastAsia="ru-RU"/>
        </w:rPr>
        <w:t>Одной из характерных черт современного управления является инновационный тип управления, при котором в конечном продукте постоянно</w:t>
      </w:r>
      <w:r w:rsidRPr="00A11B99">
        <w:rPr>
          <w:rFonts w:ascii="Times New Roman" w:hAnsi="Times New Roman"/>
          <w:sz w:val="28"/>
          <w:szCs w:val="28"/>
          <w:lang w:eastAsia="ru-RU"/>
        </w:rPr>
        <w:t> </w:t>
      </w:r>
      <w:r w:rsidRPr="00A11B99">
        <w:rPr>
          <w:rFonts w:ascii="Times New Roman" w:hAnsi="Times New Roman"/>
          <w:iCs/>
          <w:sz w:val="28"/>
          <w:szCs w:val="28"/>
          <w:lang w:eastAsia="ru-RU"/>
        </w:rPr>
        <w:t>увеличивается доля знаний как основного ресурса</w:t>
      </w:r>
      <w:r w:rsidRPr="00A11B99">
        <w:rPr>
          <w:rFonts w:ascii="Times New Roman" w:hAnsi="Times New Roman"/>
          <w:sz w:val="28"/>
          <w:szCs w:val="28"/>
          <w:shd w:val="clear" w:color="auto" w:fill="FFFFFF"/>
          <w:lang w:eastAsia="ru-RU"/>
        </w:rPr>
        <w:t>. Именно такой тип управлен</w:t>
      </w:r>
      <w:r w:rsidR="00B70E1A">
        <w:rPr>
          <w:rFonts w:ascii="Times New Roman" w:hAnsi="Times New Roman"/>
          <w:sz w:val="28"/>
          <w:szCs w:val="28"/>
          <w:shd w:val="clear" w:color="auto" w:fill="FFFFFF"/>
          <w:lang w:eastAsia="ru-RU"/>
        </w:rPr>
        <w:t>ия сегодня является эффективным</w:t>
      </w:r>
      <w:r w:rsidRPr="00A11B99">
        <w:rPr>
          <w:rFonts w:ascii="Times New Roman" w:hAnsi="Times New Roman"/>
          <w:sz w:val="28"/>
          <w:szCs w:val="28"/>
          <w:shd w:val="clear" w:color="auto" w:fill="FFFFFF"/>
          <w:lang w:eastAsia="ru-RU"/>
        </w:rPr>
        <w:t>. Он позволяет в процессе планирования, организации, мотивации и контроля максимально быстро, при минимальном количестве затрат, достигать максимальный экономический, управленческий и социальный эффект, обеспечивая постоянное поступательное развитие муниципального образования и повышение уровня и качества жизни населения.</w:t>
      </w:r>
    </w:p>
    <w:p w:rsidR="00B70E1A" w:rsidRPr="00EE3BD2" w:rsidRDefault="00B70E1A" w:rsidP="009C362D">
      <w:pPr>
        <w:pStyle w:val="Default"/>
        <w:widowControl w:val="0"/>
        <w:suppressAutoHyphens/>
        <w:ind w:firstLine="709"/>
        <w:jc w:val="both"/>
        <w:rPr>
          <w:iCs/>
          <w:sz w:val="28"/>
          <w:szCs w:val="28"/>
        </w:rPr>
      </w:pPr>
      <w:r w:rsidRPr="00EE3BD2">
        <w:rPr>
          <w:iCs/>
          <w:sz w:val="28"/>
          <w:szCs w:val="28"/>
        </w:rPr>
        <w:lastRenderedPageBreak/>
        <w:t xml:space="preserve">Основными задачами, связанными с реализацией данного направления являются: </w:t>
      </w:r>
    </w:p>
    <w:p w:rsidR="00B70E1A" w:rsidRDefault="00B70E1A" w:rsidP="00B70E1A">
      <w:pPr>
        <w:ind w:firstLine="709"/>
        <w:jc w:val="both"/>
        <w:rPr>
          <w:sz w:val="28"/>
          <w:szCs w:val="28"/>
        </w:rPr>
      </w:pPr>
      <w:r w:rsidRPr="00EE3BD2">
        <w:rPr>
          <w:sz w:val="28"/>
          <w:szCs w:val="28"/>
        </w:rPr>
        <w:t>- мероприятия по созданию эффективных механизмов обмена</w:t>
      </w:r>
      <w:r w:rsidRPr="00CB4EC3">
        <w:rPr>
          <w:sz w:val="28"/>
          <w:szCs w:val="28"/>
        </w:rPr>
        <w:t xml:space="preserve"> информацией с помощью государственной автоматизированной информационной системы «Управление»</w:t>
      </w:r>
      <w:r>
        <w:rPr>
          <w:sz w:val="28"/>
          <w:szCs w:val="28"/>
        </w:rPr>
        <w:t>.</w:t>
      </w:r>
    </w:p>
    <w:p w:rsidR="00B70E1A" w:rsidRDefault="00B70E1A" w:rsidP="00B70E1A">
      <w:pPr>
        <w:ind w:firstLine="709"/>
        <w:jc w:val="both"/>
        <w:rPr>
          <w:sz w:val="28"/>
          <w:szCs w:val="28"/>
        </w:rPr>
      </w:pPr>
      <w:r>
        <w:rPr>
          <w:sz w:val="28"/>
          <w:szCs w:val="28"/>
        </w:rPr>
        <w:t>- о</w:t>
      </w:r>
      <w:r w:rsidRPr="00BE2282">
        <w:rPr>
          <w:sz w:val="28"/>
          <w:szCs w:val="28"/>
        </w:rPr>
        <w:t>беспечение освоения современных информационных и управленческих технологий, в том числе технологий электронного документооборота, управления знаниями, а также осуществление механизмов государственной поддержки инноваций и закупок инновационной продукции</w:t>
      </w:r>
      <w:r w:rsidR="005B37A1">
        <w:rPr>
          <w:sz w:val="28"/>
          <w:szCs w:val="28"/>
        </w:rPr>
        <w:t>;</w:t>
      </w:r>
    </w:p>
    <w:p w:rsidR="005B37A1" w:rsidRDefault="005B37A1" w:rsidP="00B70E1A">
      <w:pPr>
        <w:ind w:firstLine="709"/>
        <w:jc w:val="both"/>
        <w:rPr>
          <w:sz w:val="28"/>
          <w:szCs w:val="28"/>
        </w:rPr>
      </w:pPr>
      <w:r>
        <w:rPr>
          <w:sz w:val="28"/>
          <w:szCs w:val="28"/>
        </w:rPr>
        <w:t>- внедрение инновационных технологий предприятиями района.</w:t>
      </w:r>
    </w:p>
    <w:p w:rsidR="00B70E1A" w:rsidRPr="009C362D" w:rsidRDefault="009C362D" w:rsidP="009C362D">
      <w:pPr>
        <w:pStyle w:val="Default"/>
        <w:widowControl w:val="0"/>
        <w:suppressAutoHyphens/>
        <w:ind w:firstLine="709"/>
        <w:jc w:val="both"/>
        <w:rPr>
          <w:sz w:val="28"/>
          <w:szCs w:val="28"/>
        </w:rPr>
      </w:pPr>
      <w:r w:rsidRPr="009C362D">
        <w:rPr>
          <w:iCs/>
          <w:sz w:val="28"/>
          <w:szCs w:val="28"/>
        </w:rPr>
        <w:t xml:space="preserve">Ожидаемые результаты к 2025 году: </w:t>
      </w:r>
    </w:p>
    <w:p w:rsidR="009C362D" w:rsidRPr="009C362D" w:rsidRDefault="009C362D" w:rsidP="00B70E1A">
      <w:pPr>
        <w:ind w:firstLine="709"/>
        <w:jc w:val="both"/>
        <w:rPr>
          <w:sz w:val="28"/>
          <w:szCs w:val="28"/>
        </w:rPr>
      </w:pPr>
      <w:r w:rsidRPr="009C362D">
        <w:rPr>
          <w:b/>
          <w:sz w:val="28"/>
          <w:szCs w:val="28"/>
        </w:rPr>
        <w:t>-</w:t>
      </w:r>
      <w:r w:rsidRPr="009C362D">
        <w:rPr>
          <w:sz w:val="28"/>
          <w:szCs w:val="28"/>
        </w:rPr>
        <w:t xml:space="preserve"> удельный вес инновационно активных организаций в общем числе организаций будет составлять 0,31%.</w:t>
      </w:r>
    </w:p>
    <w:p w:rsidR="009C362D" w:rsidRPr="009C362D" w:rsidRDefault="009C362D" w:rsidP="00B70E1A">
      <w:pPr>
        <w:ind w:firstLine="709"/>
        <w:jc w:val="both"/>
        <w:rPr>
          <w:b/>
          <w:sz w:val="28"/>
          <w:szCs w:val="28"/>
        </w:rPr>
        <w:sectPr w:rsidR="009C362D" w:rsidRPr="009C362D" w:rsidSect="00FB45CC">
          <w:pgSz w:w="11906" w:h="16838"/>
          <w:pgMar w:top="992" w:right="851" w:bottom="851" w:left="1559" w:header="397" w:footer="0" w:gutter="0"/>
          <w:cols w:space="708"/>
          <w:docGrid w:linePitch="360"/>
        </w:sectPr>
      </w:pPr>
    </w:p>
    <w:p w:rsidR="004D4773" w:rsidRPr="007F1427" w:rsidRDefault="004D4773" w:rsidP="00A11B99">
      <w:pPr>
        <w:jc w:val="center"/>
        <w:rPr>
          <w:b/>
          <w:sz w:val="32"/>
          <w:szCs w:val="32"/>
          <w:u w:val="single"/>
        </w:rPr>
      </w:pPr>
      <w:r w:rsidRPr="007F1427">
        <w:rPr>
          <w:b/>
          <w:sz w:val="32"/>
          <w:szCs w:val="32"/>
          <w:u w:val="single"/>
        </w:rPr>
        <w:lastRenderedPageBreak/>
        <w:t>Индикаторы реализации второго стратегического направления</w:t>
      </w:r>
    </w:p>
    <w:p w:rsidR="004D4773" w:rsidRDefault="004D4773" w:rsidP="004D4773">
      <w:pPr>
        <w:jc w:val="center"/>
        <w:rPr>
          <w:b/>
          <w:i/>
          <w:sz w:val="32"/>
          <w:szCs w:val="32"/>
          <w:u w:val="single"/>
        </w:rPr>
      </w:pPr>
      <w:r w:rsidRPr="007F1427">
        <w:rPr>
          <w:b/>
          <w:i/>
          <w:sz w:val="32"/>
          <w:szCs w:val="32"/>
          <w:u w:val="single"/>
        </w:rPr>
        <w:t>«Экономическое инновационно-ориентированное развитие муниципального района</w:t>
      </w:r>
    </w:p>
    <w:p w:rsidR="004D4773" w:rsidRPr="007F1427" w:rsidRDefault="004D4773" w:rsidP="004D4773">
      <w:pPr>
        <w:jc w:val="center"/>
        <w:rPr>
          <w:b/>
          <w:i/>
          <w:sz w:val="32"/>
          <w:szCs w:val="32"/>
          <w:u w:val="single"/>
        </w:rPr>
      </w:pPr>
      <w:r w:rsidRPr="007F1427">
        <w:rPr>
          <w:b/>
          <w:i/>
          <w:sz w:val="32"/>
          <w:szCs w:val="32"/>
          <w:u w:val="single"/>
        </w:rPr>
        <w:t xml:space="preserve"> «Чернянский район»</w:t>
      </w:r>
    </w:p>
    <w:p w:rsidR="004D4773" w:rsidRPr="00107FF2" w:rsidRDefault="004D4773" w:rsidP="004D4773">
      <w:pPr>
        <w:jc w:val="center"/>
        <w:rPr>
          <w:b/>
        </w:rPr>
      </w:pPr>
    </w:p>
    <w:tbl>
      <w:tblPr>
        <w:tblW w:w="5161" w:type="pct"/>
        <w:jc w:val="center"/>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4"/>
        <w:gridCol w:w="4964"/>
        <w:gridCol w:w="1149"/>
        <w:gridCol w:w="1178"/>
        <w:gridCol w:w="1165"/>
        <w:gridCol w:w="1168"/>
        <w:gridCol w:w="1313"/>
        <w:gridCol w:w="1378"/>
        <w:gridCol w:w="1294"/>
        <w:gridCol w:w="1297"/>
      </w:tblGrid>
      <w:tr w:rsidR="004D4773" w:rsidRPr="002C561E" w:rsidTr="004D4773">
        <w:trPr>
          <w:cantSplit/>
          <w:trHeight w:val="300"/>
          <w:tblHeader/>
          <w:jc w:val="center"/>
        </w:trPr>
        <w:tc>
          <w:tcPr>
            <w:tcW w:w="253" w:type="pct"/>
          </w:tcPr>
          <w:p w:rsidR="004D4773" w:rsidRPr="002C561E" w:rsidRDefault="004D4773" w:rsidP="004D4773">
            <w:pPr>
              <w:jc w:val="center"/>
              <w:rPr>
                <w:b/>
              </w:rPr>
            </w:pPr>
            <w:r w:rsidRPr="002C561E">
              <w:rPr>
                <w:b/>
              </w:rPr>
              <w:t>№ п/п</w:t>
            </w:r>
          </w:p>
        </w:tc>
        <w:tc>
          <w:tcPr>
            <w:tcW w:w="1581" w:type="pct"/>
            <w:vAlign w:val="center"/>
          </w:tcPr>
          <w:p w:rsidR="004D4773" w:rsidRPr="002C561E" w:rsidRDefault="004D4773" w:rsidP="004D4773">
            <w:pPr>
              <w:jc w:val="center"/>
              <w:rPr>
                <w:b/>
              </w:rPr>
            </w:pPr>
            <w:r w:rsidRPr="002C561E">
              <w:rPr>
                <w:b/>
              </w:rPr>
              <w:t>Индикаторы</w:t>
            </w:r>
          </w:p>
        </w:tc>
        <w:tc>
          <w:tcPr>
            <w:tcW w:w="366" w:type="pct"/>
            <w:shd w:val="clear" w:color="auto" w:fill="auto"/>
            <w:vAlign w:val="center"/>
          </w:tcPr>
          <w:p w:rsidR="004D4773" w:rsidRPr="002C561E" w:rsidRDefault="004D4773" w:rsidP="004D4773">
            <w:pPr>
              <w:jc w:val="center"/>
              <w:rPr>
                <w:b/>
              </w:rPr>
            </w:pPr>
            <w:r w:rsidRPr="002C561E">
              <w:rPr>
                <w:b/>
              </w:rPr>
              <w:t>2011</w:t>
            </w:r>
          </w:p>
          <w:p w:rsidR="004D4773" w:rsidRPr="002C561E" w:rsidRDefault="004D4773" w:rsidP="004D4773">
            <w:pPr>
              <w:jc w:val="center"/>
              <w:rPr>
                <w:b/>
              </w:rPr>
            </w:pPr>
            <w:r w:rsidRPr="002C561E">
              <w:rPr>
                <w:b/>
              </w:rPr>
              <w:t>отчет</w:t>
            </w:r>
          </w:p>
        </w:tc>
        <w:tc>
          <w:tcPr>
            <w:tcW w:w="375" w:type="pct"/>
            <w:vAlign w:val="center"/>
          </w:tcPr>
          <w:p w:rsidR="004D4773" w:rsidRPr="002C561E" w:rsidRDefault="004D4773" w:rsidP="004D4773">
            <w:pPr>
              <w:jc w:val="center"/>
              <w:rPr>
                <w:b/>
              </w:rPr>
            </w:pPr>
            <w:r w:rsidRPr="002C561E">
              <w:rPr>
                <w:b/>
              </w:rPr>
              <w:t>2012</w:t>
            </w:r>
          </w:p>
          <w:p w:rsidR="004D4773" w:rsidRPr="002C561E" w:rsidRDefault="004D4773" w:rsidP="004D4773">
            <w:pPr>
              <w:jc w:val="center"/>
              <w:rPr>
                <w:b/>
              </w:rPr>
            </w:pPr>
            <w:r w:rsidRPr="002C561E">
              <w:rPr>
                <w:b/>
              </w:rPr>
              <w:t>отчет</w:t>
            </w:r>
          </w:p>
        </w:tc>
        <w:tc>
          <w:tcPr>
            <w:tcW w:w="371" w:type="pct"/>
            <w:vAlign w:val="center"/>
          </w:tcPr>
          <w:p w:rsidR="004D4773" w:rsidRPr="002C561E" w:rsidRDefault="004D4773" w:rsidP="004D4773">
            <w:pPr>
              <w:jc w:val="center"/>
              <w:rPr>
                <w:b/>
              </w:rPr>
            </w:pPr>
            <w:r w:rsidRPr="002C561E">
              <w:rPr>
                <w:b/>
              </w:rPr>
              <w:t>2013</w:t>
            </w:r>
          </w:p>
          <w:p w:rsidR="004D4773" w:rsidRPr="002C561E" w:rsidRDefault="004D4773" w:rsidP="004D4773">
            <w:pPr>
              <w:jc w:val="center"/>
              <w:rPr>
                <w:b/>
              </w:rPr>
            </w:pPr>
            <w:r w:rsidRPr="002C561E">
              <w:rPr>
                <w:b/>
              </w:rPr>
              <w:t>отчет</w:t>
            </w:r>
          </w:p>
        </w:tc>
        <w:tc>
          <w:tcPr>
            <w:tcW w:w="372" w:type="pct"/>
            <w:vAlign w:val="center"/>
          </w:tcPr>
          <w:p w:rsidR="004D4773" w:rsidRPr="002C561E" w:rsidRDefault="004D4773" w:rsidP="004D4773">
            <w:pPr>
              <w:jc w:val="center"/>
              <w:rPr>
                <w:b/>
              </w:rPr>
            </w:pPr>
            <w:r w:rsidRPr="002C561E">
              <w:rPr>
                <w:b/>
              </w:rPr>
              <w:t>2014</w:t>
            </w:r>
          </w:p>
          <w:p w:rsidR="004D4773" w:rsidRPr="002C561E" w:rsidRDefault="004D4773" w:rsidP="004D4773">
            <w:pPr>
              <w:jc w:val="center"/>
              <w:rPr>
                <w:b/>
              </w:rPr>
            </w:pPr>
            <w:r w:rsidRPr="002C561E">
              <w:rPr>
                <w:b/>
              </w:rPr>
              <w:t>отчет</w:t>
            </w:r>
          </w:p>
        </w:tc>
        <w:tc>
          <w:tcPr>
            <w:tcW w:w="418" w:type="pct"/>
          </w:tcPr>
          <w:p w:rsidR="004D4773" w:rsidRPr="002C561E" w:rsidRDefault="004D4773" w:rsidP="004D4773">
            <w:pPr>
              <w:jc w:val="center"/>
              <w:rPr>
                <w:b/>
              </w:rPr>
            </w:pPr>
            <w:r w:rsidRPr="002C561E">
              <w:rPr>
                <w:b/>
              </w:rPr>
              <w:t>2015</w:t>
            </w:r>
          </w:p>
          <w:p w:rsidR="004D4773" w:rsidRPr="002C561E" w:rsidRDefault="004D4773" w:rsidP="004D4773">
            <w:pPr>
              <w:jc w:val="center"/>
              <w:rPr>
                <w:b/>
              </w:rPr>
            </w:pPr>
            <w:r w:rsidRPr="002C561E">
              <w:rPr>
                <w:b/>
              </w:rPr>
              <w:t>отчет</w:t>
            </w:r>
          </w:p>
        </w:tc>
        <w:tc>
          <w:tcPr>
            <w:tcW w:w="439" w:type="pct"/>
          </w:tcPr>
          <w:p w:rsidR="004D4773" w:rsidRPr="002C561E" w:rsidRDefault="004D4773" w:rsidP="004D4773">
            <w:pPr>
              <w:jc w:val="center"/>
              <w:rPr>
                <w:b/>
              </w:rPr>
            </w:pPr>
            <w:r w:rsidRPr="002C561E">
              <w:rPr>
                <w:b/>
              </w:rPr>
              <w:t>2016</w:t>
            </w:r>
          </w:p>
          <w:p w:rsidR="004D4773" w:rsidRPr="002C561E" w:rsidRDefault="004D4773" w:rsidP="004D4773">
            <w:pPr>
              <w:jc w:val="center"/>
              <w:rPr>
                <w:b/>
              </w:rPr>
            </w:pPr>
            <w:r w:rsidRPr="002C561E">
              <w:rPr>
                <w:b/>
              </w:rPr>
              <w:t>отчет</w:t>
            </w:r>
          </w:p>
        </w:tc>
        <w:tc>
          <w:tcPr>
            <w:tcW w:w="412" w:type="pct"/>
            <w:vAlign w:val="center"/>
          </w:tcPr>
          <w:p w:rsidR="004D4773" w:rsidRPr="002C561E" w:rsidRDefault="004D4773" w:rsidP="004D4773">
            <w:pPr>
              <w:jc w:val="center"/>
              <w:rPr>
                <w:b/>
              </w:rPr>
            </w:pPr>
            <w:r w:rsidRPr="002C561E">
              <w:rPr>
                <w:b/>
              </w:rPr>
              <w:t>2020</w:t>
            </w:r>
          </w:p>
          <w:p w:rsidR="004D4773" w:rsidRPr="002C561E" w:rsidRDefault="004D4773" w:rsidP="004D4773">
            <w:pPr>
              <w:jc w:val="center"/>
              <w:rPr>
                <w:b/>
              </w:rPr>
            </w:pPr>
            <w:r w:rsidRPr="002C561E">
              <w:rPr>
                <w:b/>
              </w:rPr>
              <w:t>прогноз</w:t>
            </w:r>
          </w:p>
        </w:tc>
        <w:tc>
          <w:tcPr>
            <w:tcW w:w="413" w:type="pct"/>
            <w:vAlign w:val="center"/>
          </w:tcPr>
          <w:p w:rsidR="004D4773" w:rsidRPr="002C561E" w:rsidRDefault="004D4773" w:rsidP="004D4773">
            <w:pPr>
              <w:jc w:val="center"/>
              <w:rPr>
                <w:b/>
              </w:rPr>
            </w:pPr>
            <w:r w:rsidRPr="002C561E">
              <w:rPr>
                <w:b/>
              </w:rPr>
              <w:t>2025</w:t>
            </w:r>
          </w:p>
          <w:p w:rsidR="004D4773" w:rsidRPr="002C561E" w:rsidRDefault="004D4773" w:rsidP="004D4773">
            <w:pPr>
              <w:jc w:val="center"/>
              <w:rPr>
                <w:b/>
              </w:rPr>
            </w:pPr>
            <w:r w:rsidRPr="002C561E">
              <w:rPr>
                <w:b/>
              </w:rPr>
              <w:t>прогноз</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промышленных производств</w:t>
            </w:r>
          </w:p>
        </w:tc>
      </w:tr>
      <w:tr w:rsidR="004D4773" w:rsidRPr="002C561E" w:rsidTr="004D4773">
        <w:trPr>
          <w:trHeight w:val="300"/>
          <w:jc w:val="center"/>
        </w:trPr>
        <w:tc>
          <w:tcPr>
            <w:tcW w:w="253" w:type="pct"/>
            <w:vAlign w:val="center"/>
          </w:tcPr>
          <w:p w:rsidR="004D4773" w:rsidRPr="002C561E" w:rsidRDefault="004D4773" w:rsidP="004D4773">
            <w:pPr>
              <w:jc w:val="center"/>
            </w:pPr>
            <w:r w:rsidRPr="002C561E">
              <w:t>1</w:t>
            </w:r>
          </w:p>
        </w:tc>
        <w:tc>
          <w:tcPr>
            <w:tcW w:w="1581" w:type="pct"/>
            <w:vAlign w:val="center"/>
          </w:tcPr>
          <w:p w:rsidR="004D4773" w:rsidRPr="002C561E" w:rsidRDefault="004D4773" w:rsidP="004D4773">
            <w:pPr>
              <w:jc w:val="both"/>
            </w:pPr>
            <w:r w:rsidRPr="002C561E">
              <w:t>Объем отгруженных товаров собственного производства, выполненных работ и услуг собственными силами (</w:t>
            </w:r>
            <w:r w:rsidR="00B13583">
              <w:t xml:space="preserve">млн </w:t>
            </w:r>
            <w:r w:rsidR="00A667BA">
              <w:t>рублей</w:t>
            </w:r>
            <w:r w:rsidRPr="002C561E">
              <w:t>)</w:t>
            </w:r>
          </w:p>
        </w:tc>
        <w:tc>
          <w:tcPr>
            <w:tcW w:w="366" w:type="pct"/>
            <w:shd w:val="clear" w:color="auto" w:fill="auto"/>
            <w:vAlign w:val="center"/>
          </w:tcPr>
          <w:p w:rsidR="004D4773" w:rsidRPr="002C561E" w:rsidRDefault="004D4773" w:rsidP="004D4773">
            <w:pPr>
              <w:jc w:val="center"/>
            </w:pPr>
            <w:r w:rsidRPr="002C561E">
              <w:t>1760,8</w:t>
            </w:r>
          </w:p>
        </w:tc>
        <w:tc>
          <w:tcPr>
            <w:tcW w:w="375" w:type="pct"/>
            <w:vAlign w:val="center"/>
          </w:tcPr>
          <w:p w:rsidR="004D4773" w:rsidRPr="002C561E" w:rsidRDefault="004D4773" w:rsidP="004D4773">
            <w:pPr>
              <w:jc w:val="center"/>
            </w:pPr>
            <w:r w:rsidRPr="002C561E">
              <w:t>3008,8</w:t>
            </w:r>
          </w:p>
        </w:tc>
        <w:tc>
          <w:tcPr>
            <w:tcW w:w="371" w:type="pct"/>
            <w:vAlign w:val="center"/>
          </w:tcPr>
          <w:p w:rsidR="004D4773" w:rsidRPr="002C561E" w:rsidRDefault="004D4773" w:rsidP="004D4773">
            <w:pPr>
              <w:jc w:val="center"/>
            </w:pPr>
            <w:r w:rsidRPr="002C561E">
              <w:t>3026,1</w:t>
            </w:r>
          </w:p>
        </w:tc>
        <w:tc>
          <w:tcPr>
            <w:tcW w:w="372" w:type="pct"/>
            <w:vAlign w:val="center"/>
          </w:tcPr>
          <w:p w:rsidR="004D4773" w:rsidRPr="002C561E" w:rsidRDefault="004D4773" w:rsidP="004D4773">
            <w:pPr>
              <w:jc w:val="center"/>
            </w:pPr>
            <w:r w:rsidRPr="002C561E">
              <w:t>3888,3</w:t>
            </w:r>
          </w:p>
        </w:tc>
        <w:tc>
          <w:tcPr>
            <w:tcW w:w="418" w:type="pct"/>
            <w:vAlign w:val="center"/>
          </w:tcPr>
          <w:p w:rsidR="004D4773" w:rsidRPr="002C561E" w:rsidRDefault="004D4773" w:rsidP="004D4773">
            <w:pPr>
              <w:jc w:val="center"/>
            </w:pPr>
            <w:r w:rsidRPr="002C561E">
              <w:t>6134,3</w:t>
            </w:r>
          </w:p>
        </w:tc>
        <w:tc>
          <w:tcPr>
            <w:tcW w:w="439" w:type="pct"/>
            <w:vAlign w:val="center"/>
          </w:tcPr>
          <w:p w:rsidR="004D4773" w:rsidRPr="002C561E" w:rsidRDefault="004D4773" w:rsidP="004D4773">
            <w:pPr>
              <w:jc w:val="center"/>
            </w:pPr>
            <w:r w:rsidRPr="002C561E">
              <w:t>7364,8</w:t>
            </w:r>
          </w:p>
        </w:tc>
        <w:tc>
          <w:tcPr>
            <w:tcW w:w="412" w:type="pct"/>
            <w:vAlign w:val="center"/>
          </w:tcPr>
          <w:p w:rsidR="004D4773" w:rsidRPr="002C561E" w:rsidRDefault="004D4773" w:rsidP="004D4773">
            <w:pPr>
              <w:jc w:val="center"/>
            </w:pPr>
            <w:r w:rsidRPr="002C561E">
              <w:t>8415,1</w:t>
            </w:r>
          </w:p>
        </w:tc>
        <w:tc>
          <w:tcPr>
            <w:tcW w:w="413" w:type="pct"/>
            <w:vAlign w:val="center"/>
          </w:tcPr>
          <w:p w:rsidR="004D4773" w:rsidRPr="002C561E" w:rsidRDefault="004D4773" w:rsidP="004D4773">
            <w:pPr>
              <w:jc w:val="center"/>
            </w:pPr>
            <w:r w:rsidRPr="002C561E">
              <w:t>9975,1</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rsidRPr="002C561E">
              <w:t>в том числе:</w:t>
            </w:r>
          </w:p>
        </w:tc>
        <w:tc>
          <w:tcPr>
            <w:tcW w:w="366" w:type="pct"/>
            <w:shd w:val="clear" w:color="auto" w:fill="auto"/>
            <w:vAlign w:val="center"/>
          </w:tcPr>
          <w:p w:rsidR="004D4773" w:rsidRPr="002C561E" w:rsidRDefault="004D4773" w:rsidP="004D4773">
            <w:pPr>
              <w:jc w:val="center"/>
            </w:pPr>
          </w:p>
        </w:tc>
        <w:tc>
          <w:tcPr>
            <w:tcW w:w="375" w:type="pct"/>
            <w:vAlign w:val="center"/>
          </w:tcPr>
          <w:p w:rsidR="004D4773" w:rsidRPr="002C561E" w:rsidRDefault="004D4773" w:rsidP="004D4773">
            <w:pPr>
              <w:jc w:val="center"/>
            </w:pPr>
          </w:p>
        </w:tc>
        <w:tc>
          <w:tcPr>
            <w:tcW w:w="371" w:type="pct"/>
            <w:vAlign w:val="center"/>
          </w:tcPr>
          <w:p w:rsidR="004D4773" w:rsidRPr="002C561E" w:rsidRDefault="004D4773" w:rsidP="004D4773">
            <w:pPr>
              <w:jc w:val="center"/>
            </w:pPr>
          </w:p>
        </w:tc>
        <w:tc>
          <w:tcPr>
            <w:tcW w:w="372" w:type="pct"/>
            <w:vAlign w:val="center"/>
          </w:tcPr>
          <w:p w:rsidR="004D4773" w:rsidRPr="002C561E" w:rsidRDefault="004D4773" w:rsidP="004D4773">
            <w:pPr>
              <w:jc w:val="center"/>
            </w:pPr>
          </w:p>
        </w:tc>
        <w:tc>
          <w:tcPr>
            <w:tcW w:w="418" w:type="pct"/>
            <w:vAlign w:val="center"/>
          </w:tcPr>
          <w:p w:rsidR="004D4773" w:rsidRPr="002C561E" w:rsidRDefault="004D4773" w:rsidP="004D4773">
            <w:pPr>
              <w:jc w:val="center"/>
            </w:pPr>
          </w:p>
        </w:tc>
        <w:tc>
          <w:tcPr>
            <w:tcW w:w="439" w:type="pct"/>
            <w:vAlign w:val="center"/>
          </w:tcPr>
          <w:p w:rsidR="004D4773" w:rsidRPr="002C561E" w:rsidRDefault="004D4773" w:rsidP="004D4773">
            <w:pPr>
              <w:jc w:val="center"/>
            </w:pPr>
          </w:p>
        </w:tc>
        <w:tc>
          <w:tcPr>
            <w:tcW w:w="412" w:type="pct"/>
            <w:vAlign w:val="center"/>
          </w:tcPr>
          <w:p w:rsidR="004D4773" w:rsidRPr="002C561E" w:rsidRDefault="004D4773" w:rsidP="004D4773">
            <w:pPr>
              <w:jc w:val="center"/>
            </w:pPr>
          </w:p>
        </w:tc>
        <w:tc>
          <w:tcPr>
            <w:tcW w:w="413" w:type="pct"/>
            <w:vAlign w:val="center"/>
          </w:tcPr>
          <w:p w:rsidR="004D4773" w:rsidRPr="002C561E" w:rsidRDefault="004D4773" w:rsidP="004D4773">
            <w:pPr>
              <w:jc w:val="center"/>
            </w:pP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rsidRPr="002C561E">
              <w:t>обрабатывающие производства</w:t>
            </w:r>
          </w:p>
        </w:tc>
        <w:tc>
          <w:tcPr>
            <w:tcW w:w="366" w:type="pct"/>
            <w:shd w:val="clear" w:color="auto" w:fill="auto"/>
            <w:vAlign w:val="center"/>
          </w:tcPr>
          <w:p w:rsidR="004D4773" w:rsidRPr="002C561E" w:rsidRDefault="004D4773" w:rsidP="004D4773">
            <w:pPr>
              <w:jc w:val="center"/>
            </w:pPr>
            <w:r>
              <w:t>1669,7</w:t>
            </w:r>
          </w:p>
        </w:tc>
        <w:tc>
          <w:tcPr>
            <w:tcW w:w="375" w:type="pct"/>
            <w:vAlign w:val="center"/>
          </w:tcPr>
          <w:p w:rsidR="004D4773" w:rsidRPr="002C561E" w:rsidRDefault="004D4773" w:rsidP="004D4773">
            <w:pPr>
              <w:jc w:val="center"/>
            </w:pPr>
            <w:r>
              <w:t>2914,5</w:t>
            </w:r>
          </w:p>
        </w:tc>
        <w:tc>
          <w:tcPr>
            <w:tcW w:w="371" w:type="pct"/>
            <w:vAlign w:val="center"/>
          </w:tcPr>
          <w:p w:rsidR="004D4773" w:rsidRPr="002C561E" w:rsidRDefault="004D4773" w:rsidP="004D4773">
            <w:pPr>
              <w:jc w:val="center"/>
            </w:pPr>
            <w:r>
              <w:t>2935,8</w:t>
            </w:r>
          </w:p>
        </w:tc>
        <w:tc>
          <w:tcPr>
            <w:tcW w:w="372" w:type="pct"/>
            <w:vAlign w:val="center"/>
          </w:tcPr>
          <w:p w:rsidR="004D4773" w:rsidRPr="002C561E" w:rsidRDefault="004D4773" w:rsidP="004D4773">
            <w:pPr>
              <w:jc w:val="center"/>
            </w:pPr>
            <w:r>
              <w:t>3794,0</w:t>
            </w:r>
          </w:p>
        </w:tc>
        <w:tc>
          <w:tcPr>
            <w:tcW w:w="418" w:type="pct"/>
            <w:vAlign w:val="center"/>
          </w:tcPr>
          <w:p w:rsidR="004D4773" w:rsidRPr="002C561E" w:rsidRDefault="004D4773" w:rsidP="004D4773">
            <w:pPr>
              <w:jc w:val="center"/>
            </w:pPr>
            <w:r>
              <w:t>6042,6</w:t>
            </w:r>
          </w:p>
        </w:tc>
        <w:tc>
          <w:tcPr>
            <w:tcW w:w="439" w:type="pct"/>
            <w:vAlign w:val="center"/>
          </w:tcPr>
          <w:p w:rsidR="004D4773" w:rsidRPr="002C561E" w:rsidRDefault="004D4773" w:rsidP="004D4773">
            <w:pPr>
              <w:jc w:val="center"/>
            </w:pPr>
            <w:r>
              <w:t>7245,1</w:t>
            </w:r>
          </w:p>
        </w:tc>
        <w:tc>
          <w:tcPr>
            <w:tcW w:w="412" w:type="pct"/>
            <w:vAlign w:val="center"/>
          </w:tcPr>
          <w:p w:rsidR="004D4773" w:rsidRPr="002C561E" w:rsidRDefault="004D4773" w:rsidP="004D4773">
            <w:pPr>
              <w:jc w:val="center"/>
            </w:pPr>
            <w:r>
              <w:t>8266,4</w:t>
            </w:r>
          </w:p>
        </w:tc>
        <w:tc>
          <w:tcPr>
            <w:tcW w:w="413" w:type="pct"/>
            <w:vAlign w:val="center"/>
          </w:tcPr>
          <w:p w:rsidR="004D4773" w:rsidRPr="002C561E" w:rsidRDefault="004D4773" w:rsidP="004D4773">
            <w:pPr>
              <w:jc w:val="center"/>
            </w:pPr>
            <w:r>
              <w:t>9798,6</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rsidRPr="002C561E">
              <w:t>обеспечение электрической энергией, газом и паром; кондиционирование воздуха</w:t>
            </w:r>
          </w:p>
        </w:tc>
        <w:tc>
          <w:tcPr>
            <w:tcW w:w="366" w:type="pct"/>
            <w:shd w:val="clear" w:color="auto" w:fill="auto"/>
            <w:vAlign w:val="center"/>
          </w:tcPr>
          <w:p w:rsidR="004D4773" w:rsidRPr="002C561E" w:rsidRDefault="004D4773" w:rsidP="004D4773">
            <w:pPr>
              <w:jc w:val="center"/>
            </w:pPr>
            <w:r>
              <w:t>66,4</w:t>
            </w:r>
          </w:p>
        </w:tc>
        <w:tc>
          <w:tcPr>
            <w:tcW w:w="375" w:type="pct"/>
            <w:vAlign w:val="center"/>
          </w:tcPr>
          <w:p w:rsidR="004D4773" w:rsidRPr="002C561E" w:rsidRDefault="004D4773" w:rsidP="004D4773">
            <w:pPr>
              <w:jc w:val="center"/>
            </w:pPr>
            <w:r>
              <w:t>65,3</w:t>
            </w:r>
          </w:p>
        </w:tc>
        <w:tc>
          <w:tcPr>
            <w:tcW w:w="371" w:type="pct"/>
            <w:vAlign w:val="center"/>
          </w:tcPr>
          <w:p w:rsidR="004D4773" w:rsidRPr="002C561E" w:rsidRDefault="004D4773" w:rsidP="004D4773">
            <w:pPr>
              <w:jc w:val="center"/>
            </w:pPr>
            <w:r>
              <w:t>61,1</w:t>
            </w:r>
          </w:p>
        </w:tc>
        <w:tc>
          <w:tcPr>
            <w:tcW w:w="372" w:type="pct"/>
            <w:vAlign w:val="center"/>
          </w:tcPr>
          <w:p w:rsidR="004D4773" w:rsidRPr="002C561E" w:rsidRDefault="004D4773" w:rsidP="004D4773">
            <w:pPr>
              <w:jc w:val="center"/>
            </w:pPr>
            <w:r>
              <w:t>64,9</w:t>
            </w:r>
          </w:p>
        </w:tc>
        <w:tc>
          <w:tcPr>
            <w:tcW w:w="418" w:type="pct"/>
            <w:vAlign w:val="center"/>
          </w:tcPr>
          <w:p w:rsidR="004D4773" w:rsidRPr="002C561E" w:rsidRDefault="004D4773" w:rsidP="004D4773">
            <w:pPr>
              <w:jc w:val="center"/>
            </w:pPr>
            <w:r>
              <w:t>59,2</w:t>
            </w:r>
          </w:p>
        </w:tc>
        <w:tc>
          <w:tcPr>
            <w:tcW w:w="439" w:type="pct"/>
            <w:vAlign w:val="center"/>
          </w:tcPr>
          <w:p w:rsidR="004D4773" w:rsidRPr="002C561E" w:rsidRDefault="004D4773" w:rsidP="004D4773">
            <w:pPr>
              <w:jc w:val="center"/>
            </w:pPr>
            <w:r>
              <w:t>86,2</w:t>
            </w:r>
          </w:p>
        </w:tc>
        <w:tc>
          <w:tcPr>
            <w:tcW w:w="412" w:type="pct"/>
            <w:vAlign w:val="center"/>
          </w:tcPr>
          <w:p w:rsidR="004D4773" w:rsidRPr="002C561E" w:rsidRDefault="004D4773" w:rsidP="004D4773">
            <w:pPr>
              <w:jc w:val="center"/>
            </w:pPr>
            <w:r>
              <w:t>107,8</w:t>
            </w:r>
          </w:p>
        </w:tc>
        <w:tc>
          <w:tcPr>
            <w:tcW w:w="413" w:type="pct"/>
            <w:vAlign w:val="center"/>
          </w:tcPr>
          <w:p w:rsidR="004D4773" w:rsidRPr="002C561E" w:rsidRDefault="004D4773" w:rsidP="004D4773">
            <w:pPr>
              <w:jc w:val="center"/>
            </w:pPr>
            <w:r>
              <w:t>128,0</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rsidRPr="002C561E">
              <w:t>водоснабжение; водоотведение, организация сбора и утилизации отходов, деятельность по ликвидации загрязнений</w:t>
            </w:r>
          </w:p>
        </w:tc>
        <w:tc>
          <w:tcPr>
            <w:tcW w:w="366" w:type="pct"/>
            <w:shd w:val="clear" w:color="auto" w:fill="auto"/>
            <w:vAlign w:val="center"/>
          </w:tcPr>
          <w:p w:rsidR="004D4773" w:rsidRPr="002C561E" w:rsidRDefault="004D4773" w:rsidP="004D4773">
            <w:pPr>
              <w:jc w:val="center"/>
            </w:pPr>
            <w:r>
              <w:t>28,8</w:t>
            </w:r>
          </w:p>
        </w:tc>
        <w:tc>
          <w:tcPr>
            <w:tcW w:w="375" w:type="pct"/>
            <w:vAlign w:val="center"/>
          </w:tcPr>
          <w:p w:rsidR="004D4773" w:rsidRPr="002C561E" w:rsidRDefault="004D4773" w:rsidP="004D4773">
            <w:pPr>
              <w:jc w:val="center"/>
            </w:pPr>
            <w:r>
              <w:t>29,0</w:t>
            </w:r>
          </w:p>
        </w:tc>
        <w:tc>
          <w:tcPr>
            <w:tcW w:w="371" w:type="pct"/>
            <w:vAlign w:val="center"/>
          </w:tcPr>
          <w:p w:rsidR="004D4773" w:rsidRPr="002C561E" w:rsidRDefault="004D4773" w:rsidP="004D4773">
            <w:pPr>
              <w:jc w:val="center"/>
            </w:pPr>
            <w:r>
              <w:t>29,2</w:t>
            </w:r>
          </w:p>
        </w:tc>
        <w:tc>
          <w:tcPr>
            <w:tcW w:w="372" w:type="pct"/>
            <w:vAlign w:val="center"/>
          </w:tcPr>
          <w:p w:rsidR="004D4773" w:rsidRPr="002C561E" w:rsidRDefault="004D4773" w:rsidP="004D4773">
            <w:pPr>
              <w:jc w:val="center"/>
            </w:pPr>
            <w:r>
              <w:t>29,4</w:t>
            </w:r>
          </w:p>
        </w:tc>
        <w:tc>
          <w:tcPr>
            <w:tcW w:w="418" w:type="pct"/>
            <w:vAlign w:val="center"/>
          </w:tcPr>
          <w:p w:rsidR="004D4773" w:rsidRPr="002C561E" w:rsidRDefault="004D4773" w:rsidP="004D4773">
            <w:pPr>
              <w:jc w:val="center"/>
            </w:pPr>
            <w:r>
              <w:t>29,4</w:t>
            </w:r>
          </w:p>
        </w:tc>
        <w:tc>
          <w:tcPr>
            <w:tcW w:w="439" w:type="pct"/>
            <w:vAlign w:val="center"/>
          </w:tcPr>
          <w:p w:rsidR="004D4773" w:rsidRPr="002C561E" w:rsidRDefault="004D4773" w:rsidP="004D4773">
            <w:pPr>
              <w:jc w:val="center"/>
            </w:pPr>
            <w:r>
              <w:t>33,5</w:t>
            </w:r>
          </w:p>
        </w:tc>
        <w:tc>
          <w:tcPr>
            <w:tcW w:w="412" w:type="pct"/>
            <w:vAlign w:val="center"/>
          </w:tcPr>
          <w:p w:rsidR="004D4773" w:rsidRPr="002C561E" w:rsidRDefault="004D4773" w:rsidP="004D4773">
            <w:pPr>
              <w:jc w:val="center"/>
            </w:pPr>
            <w:r>
              <w:t>40,9</w:t>
            </w:r>
          </w:p>
        </w:tc>
        <w:tc>
          <w:tcPr>
            <w:tcW w:w="413" w:type="pct"/>
            <w:vAlign w:val="center"/>
          </w:tcPr>
          <w:p w:rsidR="004D4773" w:rsidRPr="002C561E" w:rsidRDefault="004D4773" w:rsidP="004D4773">
            <w:pPr>
              <w:jc w:val="center"/>
            </w:pPr>
            <w:r>
              <w:t>48,5</w:t>
            </w:r>
          </w:p>
        </w:tc>
      </w:tr>
      <w:tr w:rsidR="004D4773" w:rsidRPr="002C561E" w:rsidTr="004D4773">
        <w:trPr>
          <w:trHeight w:val="300"/>
          <w:jc w:val="center"/>
        </w:trPr>
        <w:tc>
          <w:tcPr>
            <w:tcW w:w="253" w:type="pct"/>
          </w:tcPr>
          <w:p w:rsidR="004D4773" w:rsidRPr="002C561E" w:rsidRDefault="004D4773" w:rsidP="004D4773">
            <w:pPr>
              <w:jc w:val="center"/>
            </w:pPr>
            <w:r w:rsidRPr="002C561E">
              <w:t>2</w:t>
            </w:r>
          </w:p>
        </w:tc>
        <w:tc>
          <w:tcPr>
            <w:tcW w:w="1581" w:type="pct"/>
          </w:tcPr>
          <w:p w:rsidR="004D4773" w:rsidRPr="002C561E" w:rsidRDefault="004D4773" w:rsidP="004D4773">
            <w:pPr>
              <w:jc w:val="both"/>
            </w:pPr>
            <w:r w:rsidRPr="002C561E">
              <w:t>Производство основных видов продукции в натуральном выражении:</w:t>
            </w:r>
          </w:p>
        </w:tc>
        <w:tc>
          <w:tcPr>
            <w:tcW w:w="366" w:type="pct"/>
            <w:shd w:val="clear" w:color="auto" w:fill="auto"/>
            <w:vAlign w:val="center"/>
          </w:tcPr>
          <w:p w:rsidR="004D4773" w:rsidRPr="002C561E" w:rsidRDefault="004D4773" w:rsidP="004D4773">
            <w:pPr>
              <w:jc w:val="center"/>
            </w:pPr>
          </w:p>
        </w:tc>
        <w:tc>
          <w:tcPr>
            <w:tcW w:w="375" w:type="pct"/>
            <w:vAlign w:val="center"/>
          </w:tcPr>
          <w:p w:rsidR="004D4773" w:rsidRPr="002C561E" w:rsidRDefault="004D4773" w:rsidP="004D4773">
            <w:pPr>
              <w:jc w:val="center"/>
            </w:pPr>
          </w:p>
        </w:tc>
        <w:tc>
          <w:tcPr>
            <w:tcW w:w="371" w:type="pct"/>
            <w:vAlign w:val="center"/>
          </w:tcPr>
          <w:p w:rsidR="004D4773" w:rsidRPr="002C561E" w:rsidRDefault="004D4773" w:rsidP="004D4773">
            <w:pPr>
              <w:jc w:val="center"/>
            </w:pPr>
          </w:p>
        </w:tc>
        <w:tc>
          <w:tcPr>
            <w:tcW w:w="372" w:type="pct"/>
            <w:vAlign w:val="center"/>
          </w:tcPr>
          <w:p w:rsidR="004D4773" w:rsidRPr="002C561E" w:rsidRDefault="004D4773" w:rsidP="004D4773">
            <w:pPr>
              <w:jc w:val="center"/>
            </w:pPr>
          </w:p>
        </w:tc>
        <w:tc>
          <w:tcPr>
            <w:tcW w:w="418" w:type="pct"/>
            <w:vAlign w:val="center"/>
          </w:tcPr>
          <w:p w:rsidR="004D4773" w:rsidRPr="002C561E" w:rsidRDefault="004D4773" w:rsidP="004D4773">
            <w:pPr>
              <w:jc w:val="center"/>
            </w:pPr>
          </w:p>
        </w:tc>
        <w:tc>
          <w:tcPr>
            <w:tcW w:w="439" w:type="pct"/>
            <w:vAlign w:val="center"/>
          </w:tcPr>
          <w:p w:rsidR="004D4773" w:rsidRPr="002C561E" w:rsidRDefault="004D4773" w:rsidP="004D4773">
            <w:pPr>
              <w:jc w:val="center"/>
            </w:pPr>
          </w:p>
        </w:tc>
        <w:tc>
          <w:tcPr>
            <w:tcW w:w="412" w:type="pct"/>
            <w:vAlign w:val="center"/>
          </w:tcPr>
          <w:p w:rsidR="004D4773" w:rsidRPr="002C561E" w:rsidRDefault="004D4773" w:rsidP="004D4773">
            <w:pPr>
              <w:jc w:val="center"/>
            </w:pPr>
          </w:p>
        </w:tc>
        <w:tc>
          <w:tcPr>
            <w:tcW w:w="413" w:type="pct"/>
            <w:vAlign w:val="center"/>
          </w:tcPr>
          <w:p w:rsidR="004D4773" w:rsidRPr="002C561E" w:rsidRDefault="004D4773" w:rsidP="004D4773">
            <w:pPr>
              <w:jc w:val="center"/>
            </w:pP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t>сахар из свеклы</w:t>
            </w:r>
            <w:r w:rsidR="00EE3BD2">
              <w:t>, кг</w:t>
            </w:r>
          </w:p>
        </w:tc>
        <w:tc>
          <w:tcPr>
            <w:tcW w:w="366" w:type="pct"/>
            <w:shd w:val="clear" w:color="auto" w:fill="auto"/>
            <w:vAlign w:val="center"/>
          </w:tcPr>
          <w:p w:rsidR="004D4773" w:rsidRPr="002C561E" w:rsidRDefault="004D4773" w:rsidP="004D4773">
            <w:pPr>
              <w:jc w:val="center"/>
            </w:pPr>
            <w:r>
              <w:t>86546</w:t>
            </w:r>
          </w:p>
        </w:tc>
        <w:tc>
          <w:tcPr>
            <w:tcW w:w="375" w:type="pct"/>
            <w:vAlign w:val="center"/>
          </w:tcPr>
          <w:p w:rsidR="004D4773" w:rsidRPr="002C561E" w:rsidRDefault="004D4773" w:rsidP="004D4773">
            <w:pPr>
              <w:jc w:val="center"/>
            </w:pPr>
            <w:r>
              <w:t>121620</w:t>
            </w:r>
          </w:p>
        </w:tc>
        <w:tc>
          <w:tcPr>
            <w:tcW w:w="371" w:type="pct"/>
            <w:vAlign w:val="center"/>
          </w:tcPr>
          <w:p w:rsidR="004D4773" w:rsidRPr="002C561E" w:rsidRDefault="004D4773" w:rsidP="004D4773">
            <w:pPr>
              <w:jc w:val="center"/>
            </w:pPr>
            <w:r>
              <w:t>79782</w:t>
            </w:r>
          </w:p>
        </w:tc>
        <w:tc>
          <w:tcPr>
            <w:tcW w:w="372" w:type="pct"/>
            <w:vAlign w:val="center"/>
          </w:tcPr>
          <w:p w:rsidR="004D4773" w:rsidRPr="002C561E" w:rsidRDefault="004D4773" w:rsidP="004D4773">
            <w:pPr>
              <w:jc w:val="center"/>
            </w:pPr>
            <w:r>
              <w:t>99061</w:t>
            </w:r>
          </w:p>
        </w:tc>
        <w:tc>
          <w:tcPr>
            <w:tcW w:w="418" w:type="pct"/>
            <w:vAlign w:val="center"/>
          </w:tcPr>
          <w:p w:rsidR="004D4773" w:rsidRPr="002C561E" w:rsidRDefault="004D4773" w:rsidP="004D4773">
            <w:pPr>
              <w:jc w:val="center"/>
            </w:pPr>
            <w:r>
              <w:t>93395</w:t>
            </w:r>
          </w:p>
        </w:tc>
        <w:tc>
          <w:tcPr>
            <w:tcW w:w="439" w:type="pct"/>
            <w:vAlign w:val="center"/>
          </w:tcPr>
          <w:p w:rsidR="004D4773" w:rsidRPr="002C561E" w:rsidRDefault="004D4773" w:rsidP="004D4773">
            <w:pPr>
              <w:jc w:val="center"/>
            </w:pPr>
            <w:r>
              <w:t>97634</w:t>
            </w:r>
          </w:p>
        </w:tc>
        <w:tc>
          <w:tcPr>
            <w:tcW w:w="412" w:type="pct"/>
            <w:vAlign w:val="center"/>
          </w:tcPr>
          <w:p w:rsidR="004D4773" w:rsidRPr="002C561E" w:rsidRDefault="004D4773" w:rsidP="004D4773">
            <w:pPr>
              <w:jc w:val="center"/>
            </w:pPr>
            <w:r>
              <w:t>99500</w:t>
            </w:r>
          </w:p>
        </w:tc>
        <w:tc>
          <w:tcPr>
            <w:tcW w:w="413" w:type="pct"/>
            <w:vAlign w:val="center"/>
          </w:tcPr>
          <w:p w:rsidR="004D4773" w:rsidRPr="002C561E" w:rsidRDefault="004D4773" w:rsidP="004D4773">
            <w:pPr>
              <w:jc w:val="center"/>
            </w:pPr>
            <w:r>
              <w:t>101500</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t>масло растительное</w:t>
            </w:r>
            <w:r w:rsidR="00EE3BD2">
              <w:t>, кг</w:t>
            </w:r>
          </w:p>
        </w:tc>
        <w:tc>
          <w:tcPr>
            <w:tcW w:w="366" w:type="pct"/>
            <w:shd w:val="clear" w:color="auto" w:fill="auto"/>
            <w:vAlign w:val="center"/>
          </w:tcPr>
          <w:p w:rsidR="004D4773" w:rsidRPr="002C561E" w:rsidRDefault="004D4773" w:rsidP="004D4773">
            <w:pPr>
              <w:jc w:val="center"/>
            </w:pPr>
            <w:r>
              <w:t>7182</w:t>
            </w:r>
          </w:p>
        </w:tc>
        <w:tc>
          <w:tcPr>
            <w:tcW w:w="375" w:type="pct"/>
            <w:vAlign w:val="center"/>
          </w:tcPr>
          <w:p w:rsidR="004D4773" w:rsidRPr="002C561E" w:rsidRDefault="004D4773" w:rsidP="004D4773">
            <w:pPr>
              <w:jc w:val="center"/>
            </w:pPr>
            <w:r>
              <w:t>32259</w:t>
            </w:r>
          </w:p>
        </w:tc>
        <w:tc>
          <w:tcPr>
            <w:tcW w:w="371" w:type="pct"/>
            <w:vAlign w:val="center"/>
          </w:tcPr>
          <w:p w:rsidR="004D4773" w:rsidRPr="002C561E" w:rsidRDefault="004D4773" w:rsidP="004D4773">
            <w:pPr>
              <w:jc w:val="center"/>
            </w:pPr>
            <w:r>
              <w:t>35150</w:t>
            </w:r>
          </w:p>
        </w:tc>
        <w:tc>
          <w:tcPr>
            <w:tcW w:w="372" w:type="pct"/>
            <w:vAlign w:val="center"/>
          </w:tcPr>
          <w:p w:rsidR="004D4773" w:rsidRPr="002C561E" w:rsidRDefault="004D4773" w:rsidP="004D4773">
            <w:pPr>
              <w:jc w:val="center"/>
            </w:pPr>
            <w:r>
              <w:t>23185</w:t>
            </w:r>
          </w:p>
        </w:tc>
        <w:tc>
          <w:tcPr>
            <w:tcW w:w="418" w:type="pct"/>
            <w:vAlign w:val="center"/>
          </w:tcPr>
          <w:p w:rsidR="004D4773" w:rsidRPr="002C561E" w:rsidRDefault="004D4773" w:rsidP="004D4773">
            <w:pPr>
              <w:jc w:val="center"/>
            </w:pPr>
            <w:r>
              <w:t>13711</w:t>
            </w:r>
          </w:p>
        </w:tc>
        <w:tc>
          <w:tcPr>
            <w:tcW w:w="439" w:type="pct"/>
            <w:vAlign w:val="center"/>
          </w:tcPr>
          <w:p w:rsidR="004D4773" w:rsidRPr="002C561E" w:rsidRDefault="004D4773" w:rsidP="004D4773">
            <w:pPr>
              <w:jc w:val="center"/>
            </w:pPr>
            <w:r>
              <w:t>15033</w:t>
            </w:r>
          </w:p>
        </w:tc>
        <w:tc>
          <w:tcPr>
            <w:tcW w:w="412" w:type="pct"/>
            <w:vAlign w:val="center"/>
          </w:tcPr>
          <w:p w:rsidR="004D4773" w:rsidRPr="002C561E" w:rsidRDefault="004D4773" w:rsidP="004D4773">
            <w:pPr>
              <w:jc w:val="center"/>
            </w:pPr>
            <w:r>
              <w:t>16500</w:t>
            </w:r>
          </w:p>
        </w:tc>
        <w:tc>
          <w:tcPr>
            <w:tcW w:w="413" w:type="pct"/>
            <w:vAlign w:val="center"/>
          </w:tcPr>
          <w:p w:rsidR="004D4773" w:rsidRPr="002C561E" w:rsidRDefault="004D4773" w:rsidP="004D4773">
            <w:pPr>
              <w:jc w:val="center"/>
            </w:pPr>
            <w:r>
              <w:t>18000</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4D4773" w:rsidP="004D4773">
            <w:pPr>
              <w:jc w:val="both"/>
            </w:pPr>
            <w:r>
              <w:t>колбасные изделия</w:t>
            </w:r>
            <w:r w:rsidR="00EE3BD2">
              <w:t>, кг</w:t>
            </w:r>
          </w:p>
        </w:tc>
        <w:tc>
          <w:tcPr>
            <w:tcW w:w="366" w:type="pct"/>
            <w:shd w:val="clear" w:color="auto" w:fill="auto"/>
            <w:vAlign w:val="center"/>
          </w:tcPr>
          <w:p w:rsidR="004D4773" w:rsidRPr="002C561E" w:rsidRDefault="004D4773" w:rsidP="004D4773">
            <w:pPr>
              <w:jc w:val="center"/>
            </w:pPr>
            <w:r>
              <w:t>944</w:t>
            </w:r>
          </w:p>
        </w:tc>
        <w:tc>
          <w:tcPr>
            <w:tcW w:w="375" w:type="pct"/>
            <w:vAlign w:val="center"/>
          </w:tcPr>
          <w:p w:rsidR="004D4773" w:rsidRPr="002C561E" w:rsidRDefault="004D4773" w:rsidP="004D4773">
            <w:pPr>
              <w:jc w:val="center"/>
            </w:pPr>
            <w:r>
              <w:t>747</w:t>
            </w:r>
          </w:p>
        </w:tc>
        <w:tc>
          <w:tcPr>
            <w:tcW w:w="371" w:type="pct"/>
            <w:vAlign w:val="center"/>
          </w:tcPr>
          <w:p w:rsidR="004D4773" w:rsidRPr="002C561E" w:rsidRDefault="004D4773" w:rsidP="004D4773">
            <w:pPr>
              <w:jc w:val="center"/>
            </w:pPr>
            <w:r>
              <w:t>724</w:t>
            </w:r>
          </w:p>
        </w:tc>
        <w:tc>
          <w:tcPr>
            <w:tcW w:w="372" w:type="pct"/>
            <w:vAlign w:val="center"/>
          </w:tcPr>
          <w:p w:rsidR="004D4773" w:rsidRPr="002C561E" w:rsidRDefault="004D4773" w:rsidP="004D4773">
            <w:pPr>
              <w:jc w:val="center"/>
            </w:pPr>
            <w:r>
              <w:t>718</w:t>
            </w:r>
          </w:p>
        </w:tc>
        <w:tc>
          <w:tcPr>
            <w:tcW w:w="418" w:type="pct"/>
            <w:vAlign w:val="center"/>
          </w:tcPr>
          <w:p w:rsidR="004D4773" w:rsidRPr="002C561E" w:rsidRDefault="004D4773" w:rsidP="004D4773">
            <w:pPr>
              <w:jc w:val="center"/>
            </w:pPr>
            <w:r>
              <w:t>761</w:t>
            </w:r>
          </w:p>
        </w:tc>
        <w:tc>
          <w:tcPr>
            <w:tcW w:w="439" w:type="pct"/>
            <w:vAlign w:val="center"/>
          </w:tcPr>
          <w:p w:rsidR="004D4773" w:rsidRPr="002C561E" w:rsidRDefault="004D4773" w:rsidP="004D4773">
            <w:pPr>
              <w:jc w:val="center"/>
            </w:pPr>
            <w:r>
              <w:t>650</w:t>
            </w:r>
          </w:p>
        </w:tc>
        <w:tc>
          <w:tcPr>
            <w:tcW w:w="412" w:type="pct"/>
            <w:vAlign w:val="center"/>
          </w:tcPr>
          <w:p w:rsidR="004D4773" w:rsidRPr="002C561E" w:rsidRDefault="004D4773" w:rsidP="004D4773">
            <w:pPr>
              <w:jc w:val="center"/>
            </w:pPr>
            <w:r>
              <w:t>880</w:t>
            </w:r>
          </w:p>
        </w:tc>
        <w:tc>
          <w:tcPr>
            <w:tcW w:w="413" w:type="pct"/>
            <w:vAlign w:val="center"/>
          </w:tcPr>
          <w:p w:rsidR="004D4773" w:rsidRPr="002C561E" w:rsidRDefault="004D4773" w:rsidP="004D4773">
            <w:pPr>
              <w:jc w:val="center"/>
            </w:pPr>
            <w:r>
              <w:t>900</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2C561E" w:rsidRDefault="00EE3BD2" w:rsidP="004D4773">
            <w:pPr>
              <w:jc w:val="both"/>
            </w:pPr>
            <w:r>
              <w:t>м</w:t>
            </w:r>
            <w:r w:rsidR="004D4773">
              <w:t>ясо</w:t>
            </w:r>
            <w:r>
              <w:t>, кг</w:t>
            </w:r>
          </w:p>
        </w:tc>
        <w:tc>
          <w:tcPr>
            <w:tcW w:w="366" w:type="pct"/>
            <w:shd w:val="clear" w:color="auto" w:fill="auto"/>
            <w:vAlign w:val="center"/>
          </w:tcPr>
          <w:p w:rsidR="004D4773" w:rsidRPr="002C561E" w:rsidRDefault="004D4773" w:rsidP="004D4773">
            <w:pPr>
              <w:jc w:val="center"/>
            </w:pPr>
            <w:r>
              <w:t>537</w:t>
            </w:r>
          </w:p>
        </w:tc>
        <w:tc>
          <w:tcPr>
            <w:tcW w:w="375" w:type="pct"/>
            <w:vAlign w:val="center"/>
          </w:tcPr>
          <w:p w:rsidR="004D4773" w:rsidRPr="002C561E" w:rsidRDefault="004D4773" w:rsidP="004D4773">
            <w:pPr>
              <w:jc w:val="center"/>
            </w:pPr>
            <w:r>
              <w:t>645</w:t>
            </w:r>
          </w:p>
        </w:tc>
        <w:tc>
          <w:tcPr>
            <w:tcW w:w="371" w:type="pct"/>
            <w:vAlign w:val="center"/>
          </w:tcPr>
          <w:p w:rsidR="004D4773" w:rsidRPr="002C561E" w:rsidRDefault="004D4773" w:rsidP="004D4773">
            <w:pPr>
              <w:jc w:val="center"/>
            </w:pPr>
            <w:r>
              <w:t>895</w:t>
            </w:r>
          </w:p>
        </w:tc>
        <w:tc>
          <w:tcPr>
            <w:tcW w:w="372" w:type="pct"/>
            <w:vAlign w:val="center"/>
          </w:tcPr>
          <w:p w:rsidR="004D4773" w:rsidRPr="002C561E" w:rsidRDefault="004D4773" w:rsidP="004D4773">
            <w:pPr>
              <w:jc w:val="center"/>
            </w:pPr>
            <w:r>
              <w:t>399</w:t>
            </w:r>
          </w:p>
        </w:tc>
        <w:tc>
          <w:tcPr>
            <w:tcW w:w="418" w:type="pct"/>
            <w:vAlign w:val="center"/>
          </w:tcPr>
          <w:p w:rsidR="004D4773" w:rsidRPr="002C561E" w:rsidRDefault="004D4773" w:rsidP="004D4773">
            <w:pPr>
              <w:jc w:val="center"/>
            </w:pPr>
            <w:r>
              <w:t>356</w:t>
            </w:r>
          </w:p>
        </w:tc>
        <w:tc>
          <w:tcPr>
            <w:tcW w:w="439" w:type="pct"/>
            <w:vAlign w:val="center"/>
          </w:tcPr>
          <w:p w:rsidR="004D4773" w:rsidRPr="002C561E" w:rsidRDefault="004D4773" w:rsidP="004D4773">
            <w:pPr>
              <w:jc w:val="center"/>
            </w:pPr>
            <w:r>
              <w:t>263</w:t>
            </w:r>
          </w:p>
        </w:tc>
        <w:tc>
          <w:tcPr>
            <w:tcW w:w="412" w:type="pct"/>
            <w:vAlign w:val="center"/>
          </w:tcPr>
          <w:p w:rsidR="004D4773" w:rsidRPr="002C561E" w:rsidRDefault="004D4773" w:rsidP="004D4773">
            <w:pPr>
              <w:jc w:val="center"/>
            </w:pPr>
            <w:r>
              <w:t>580</w:t>
            </w:r>
          </w:p>
        </w:tc>
        <w:tc>
          <w:tcPr>
            <w:tcW w:w="413" w:type="pct"/>
            <w:vAlign w:val="center"/>
          </w:tcPr>
          <w:p w:rsidR="004D4773" w:rsidRPr="002C561E" w:rsidRDefault="004D4773" w:rsidP="004D4773">
            <w:pPr>
              <w:jc w:val="center"/>
            </w:pPr>
            <w:r>
              <w:t>600</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Default="004D4773" w:rsidP="004D4773">
            <w:pPr>
              <w:jc w:val="both"/>
            </w:pPr>
            <w:r>
              <w:t>картофель фри</w:t>
            </w:r>
            <w:r w:rsidR="00EE3BD2">
              <w:t>, кг</w:t>
            </w:r>
          </w:p>
        </w:tc>
        <w:tc>
          <w:tcPr>
            <w:tcW w:w="366" w:type="pct"/>
            <w:shd w:val="clear" w:color="auto" w:fill="auto"/>
            <w:vAlign w:val="center"/>
          </w:tcPr>
          <w:p w:rsidR="004D4773" w:rsidRDefault="004D4773" w:rsidP="004D4773">
            <w:pPr>
              <w:jc w:val="center"/>
            </w:pPr>
            <w:r>
              <w:t>454</w:t>
            </w:r>
          </w:p>
        </w:tc>
        <w:tc>
          <w:tcPr>
            <w:tcW w:w="375" w:type="pct"/>
            <w:vAlign w:val="center"/>
          </w:tcPr>
          <w:p w:rsidR="004D4773" w:rsidRDefault="004D4773" w:rsidP="004D4773">
            <w:pPr>
              <w:jc w:val="center"/>
            </w:pPr>
            <w:r>
              <w:t>699</w:t>
            </w:r>
          </w:p>
        </w:tc>
        <w:tc>
          <w:tcPr>
            <w:tcW w:w="371" w:type="pct"/>
            <w:vAlign w:val="center"/>
          </w:tcPr>
          <w:p w:rsidR="004D4773" w:rsidRDefault="004D4773" w:rsidP="004D4773">
            <w:pPr>
              <w:jc w:val="center"/>
            </w:pPr>
            <w:r>
              <w:t>1225</w:t>
            </w:r>
          </w:p>
        </w:tc>
        <w:tc>
          <w:tcPr>
            <w:tcW w:w="372" w:type="pct"/>
            <w:vAlign w:val="center"/>
          </w:tcPr>
          <w:p w:rsidR="004D4773" w:rsidRDefault="004D4773" w:rsidP="004D4773">
            <w:pPr>
              <w:jc w:val="center"/>
            </w:pPr>
            <w:r>
              <w:t>1106</w:t>
            </w:r>
          </w:p>
        </w:tc>
        <w:tc>
          <w:tcPr>
            <w:tcW w:w="418" w:type="pct"/>
            <w:vAlign w:val="center"/>
          </w:tcPr>
          <w:p w:rsidR="004D4773" w:rsidRDefault="004D4773" w:rsidP="004D4773">
            <w:pPr>
              <w:jc w:val="center"/>
            </w:pPr>
            <w:r>
              <w:t>707</w:t>
            </w:r>
          </w:p>
        </w:tc>
        <w:tc>
          <w:tcPr>
            <w:tcW w:w="439" w:type="pct"/>
            <w:vAlign w:val="center"/>
          </w:tcPr>
          <w:p w:rsidR="004D4773" w:rsidRDefault="004D4773" w:rsidP="004D4773">
            <w:pPr>
              <w:jc w:val="center"/>
            </w:pPr>
            <w:r>
              <w:t>1883</w:t>
            </w:r>
          </w:p>
        </w:tc>
        <w:tc>
          <w:tcPr>
            <w:tcW w:w="412" w:type="pct"/>
            <w:vAlign w:val="center"/>
          </w:tcPr>
          <w:p w:rsidR="004D4773" w:rsidRDefault="004D4773" w:rsidP="004D4773">
            <w:pPr>
              <w:jc w:val="center"/>
            </w:pPr>
            <w:r>
              <w:t>2100</w:t>
            </w:r>
          </w:p>
        </w:tc>
        <w:tc>
          <w:tcPr>
            <w:tcW w:w="413" w:type="pct"/>
            <w:vAlign w:val="center"/>
          </w:tcPr>
          <w:p w:rsidR="004D4773" w:rsidRDefault="004D4773" w:rsidP="004D4773">
            <w:pPr>
              <w:jc w:val="center"/>
            </w:pPr>
            <w:r>
              <w:t>2100</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сельского хозяйства</w:t>
            </w:r>
          </w:p>
        </w:tc>
      </w:tr>
      <w:tr w:rsidR="004D4773" w:rsidRPr="002C561E" w:rsidTr="004D4773">
        <w:trPr>
          <w:trHeight w:val="300"/>
          <w:jc w:val="center"/>
        </w:trPr>
        <w:tc>
          <w:tcPr>
            <w:tcW w:w="253" w:type="pct"/>
          </w:tcPr>
          <w:p w:rsidR="004D4773" w:rsidRPr="00902DDD" w:rsidRDefault="004D4773" w:rsidP="004D4773">
            <w:pPr>
              <w:pStyle w:val="Default"/>
              <w:jc w:val="center"/>
            </w:pPr>
            <w:r w:rsidRPr="00902DDD">
              <w:t>3</w:t>
            </w:r>
          </w:p>
        </w:tc>
        <w:tc>
          <w:tcPr>
            <w:tcW w:w="1581" w:type="pct"/>
          </w:tcPr>
          <w:p w:rsidR="004D4773" w:rsidRPr="002C561E" w:rsidRDefault="004D4773" w:rsidP="004D4773">
            <w:pPr>
              <w:jc w:val="both"/>
            </w:pPr>
            <w:r w:rsidRPr="002C561E">
              <w:t>Выпуск продукции сельского хозяйства во всех категориях хозяйств (млн рублей)</w:t>
            </w:r>
          </w:p>
        </w:tc>
        <w:tc>
          <w:tcPr>
            <w:tcW w:w="366" w:type="pct"/>
            <w:shd w:val="clear" w:color="auto" w:fill="auto"/>
            <w:vAlign w:val="center"/>
          </w:tcPr>
          <w:p w:rsidR="004D4773" w:rsidRPr="002C561E" w:rsidRDefault="004D4773" w:rsidP="004D4773">
            <w:pPr>
              <w:jc w:val="center"/>
            </w:pPr>
            <w:r>
              <w:t>3737</w:t>
            </w:r>
          </w:p>
        </w:tc>
        <w:tc>
          <w:tcPr>
            <w:tcW w:w="375" w:type="pct"/>
            <w:vAlign w:val="center"/>
          </w:tcPr>
          <w:p w:rsidR="004D4773" w:rsidRPr="002C561E" w:rsidRDefault="004D4773" w:rsidP="004D4773">
            <w:pPr>
              <w:jc w:val="center"/>
            </w:pPr>
            <w:r>
              <w:t>3262,3</w:t>
            </w:r>
          </w:p>
        </w:tc>
        <w:tc>
          <w:tcPr>
            <w:tcW w:w="371" w:type="pct"/>
            <w:vAlign w:val="center"/>
          </w:tcPr>
          <w:p w:rsidR="004D4773" w:rsidRPr="002C561E" w:rsidRDefault="004D4773" w:rsidP="004D4773">
            <w:pPr>
              <w:jc w:val="center"/>
            </w:pPr>
            <w:r>
              <w:t>3730,4</w:t>
            </w:r>
          </w:p>
        </w:tc>
        <w:tc>
          <w:tcPr>
            <w:tcW w:w="372" w:type="pct"/>
            <w:vAlign w:val="center"/>
          </w:tcPr>
          <w:p w:rsidR="004D4773" w:rsidRPr="002C561E" w:rsidRDefault="004D4773" w:rsidP="004D4773">
            <w:pPr>
              <w:jc w:val="center"/>
            </w:pPr>
            <w:r>
              <w:t>4017</w:t>
            </w:r>
          </w:p>
        </w:tc>
        <w:tc>
          <w:tcPr>
            <w:tcW w:w="418" w:type="pct"/>
            <w:vAlign w:val="center"/>
          </w:tcPr>
          <w:p w:rsidR="004D4773" w:rsidRPr="002C561E" w:rsidRDefault="004D4773" w:rsidP="004D4773">
            <w:pPr>
              <w:jc w:val="center"/>
            </w:pPr>
            <w:r>
              <w:t>4653</w:t>
            </w:r>
          </w:p>
        </w:tc>
        <w:tc>
          <w:tcPr>
            <w:tcW w:w="439" w:type="pct"/>
            <w:vAlign w:val="center"/>
          </w:tcPr>
          <w:p w:rsidR="004D4773" w:rsidRPr="002C561E" w:rsidRDefault="004D4773" w:rsidP="004D4773">
            <w:pPr>
              <w:jc w:val="center"/>
            </w:pPr>
            <w:r>
              <w:t>5544,9</w:t>
            </w:r>
          </w:p>
        </w:tc>
        <w:tc>
          <w:tcPr>
            <w:tcW w:w="412" w:type="pct"/>
            <w:vAlign w:val="center"/>
          </w:tcPr>
          <w:p w:rsidR="004D4773" w:rsidRPr="002C561E" w:rsidRDefault="004D4773" w:rsidP="004D4773">
            <w:pPr>
              <w:jc w:val="center"/>
            </w:pPr>
            <w:r>
              <w:t>6801</w:t>
            </w:r>
          </w:p>
        </w:tc>
        <w:tc>
          <w:tcPr>
            <w:tcW w:w="413" w:type="pct"/>
            <w:vAlign w:val="center"/>
          </w:tcPr>
          <w:p w:rsidR="004D4773" w:rsidRPr="002C561E" w:rsidRDefault="004D4773" w:rsidP="004D4773">
            <w:pPr>
              <w:jc w:val="center"/>
            </w:pPr>
            <w:r>
              <w:t>7141</w:t>
            </w: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rsidRPr="002C561E">
              <w:t>в том числе:</w:t>
            </w:r>
          </w:p>
        </w:tc>
        <w:tc>
          <w:tcPr>
            <w:tcW w:w="366" w:type="pct"/>
            <w:shd w:val="clear" w:color="auto" w:fill="auto"/>
            <w:vAlign w:val="center"/>
          </w:tcPr>
          <w:p w:rsidR="004D4773" w:rsidRPr="002C561E" w:rsidRDefault="004D4773" w:rsidP="004D4773">
            <w:pPr>
              <w:jc w:val="center"/>
            </w:pPr>
          </w:p>
        </w:tc>
        <w:tc>
          <w:tcPr>
            <w:tcW w:w="375" w:type="pct"/>
            <w:vAlign w:val="center"/>
          </w:tcPr>
          <w:p w:rsidR="004D4773" w:rsidRPr="002C561E" w:rsidRDefault="004D4773" w:rsidP="004D4773">
            <w:pPr>
              <w:jc w:val="center"/>
            </w:pPr>
          </w:p>
        </w:tc>
        <w:tc>
          <w:tcPr>
            <w:tcW w:w="371" w:type="pct"/>
            <w:vAlign w:val="center"/>
          </w:tcPr>
          <w:p w:rsidR="004D4773" w:rsidRPr="002C561E" w:rsidRDefault="004D4773" w:rsidP="004D4773">
            <w:pPr>
              <w:jc w:val="center"/>
            </w:pPr>
          </w:p>
        </w:tc>
        <w:tc>
          <w:tcPr>
            <w:tcW w:w="372" w:type="pct"/>
            <w:vAlign w:val="center"/>
          </w:tcPr>
          <w:p w:rsidR="004D4773" w:rsidRPr="002C561E" w:rsidRDefault="004D4773" w:rsidP="004D4773">
            <w:pPr>
              <w:jc w:val="center"/>
            </w:pPr>
          </w:p>
        </w:tc>
        <w:tc>
          <w:tcPr>
            <w:tcW w:w="418" w:type="pct"/>
            <w:vAlign w:val="center"/>
          </w:tcPr>
          <w:p w:rsidR="004D4773" w:rsidRPr="002C561E" w:rsidRDefault="004D4773" w:rsidP="004D4773">
            <w:pPr>
              <w:jc w:val="center"/>
            </w:pPr>
          </w:p>
        </w:tc>
        <w:tc>
          <w:tcPr>
            <w:tcW w:w="439" w:type="pct"/>
            <w:vAlign w:val="center"/>
          </w:tcPr>
          <w:p w:rsidR="004D4773" w:rsidRPr="002C561E" w:rsidRDefault="004D4773" w:rsidP="004D4773">
            <w:pPr>
              <w:jc w:val="center"/>
            </w:pPr>
          </w:p>
        </w:tc>
        <w:tc>
          <w:tcPr>
            <w:tcW w:w="412" w:type="pct"/>
            <w:vAlign w:val="center"/>
          </w:tcPr>
          <w:p w:rsidR="004D4773" w:rsidRPr="002C561E" w:rsidRDefault="004D4773" w:rsidP="004D4773">
            <w:pPr>
              <w:jc w:val="center"/>
            </w:pPr>
          </w:p>
        </w:tc>
        <w:tc>
          <w:tcPr>
            <w:tcW w:w="413" w:type="pct"/>
            <w:vAlign w:val="center"/>
          </w:tcPr>
          <w:p w:rsidR="004D4773" w:rsidRPr="002C561E" w:rsidRDefault="004D4773" w:rsidP="004D4773">
            <w:pPr>
              <w:jc w:val="center"/>
            </w:pP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rsidRPr="002C561E">
              <w:t xml:space="preserve">растениеводство </w:t>
            </w:r>
          </w:p>
        </w:tc>
        <w:tc>
          <w:tcPr>
            <w:tcW w:w="366" w:type="pct"/>
            <w:shd w:val="clear" w:color="auto" w:fill="auto"/>
            <w:vAlign w:val="center"/>
          </w:tcPr>
          <w:p w:rsidR="004D4773" w:rsidRPr="002C561E" w:rsidRDefault="004D4773" w:rsidP="004D4773">
            <w:pPr>
              <w:jc w:val="center"/>
            </w:pPr>
            <w:r>
              <w:t>2285,9</w:t>
            </w:r>
          </w:p>
        </w:tc>
        <w:tc>
          <w:tcPr>
            <w:tcW w:w="375" w:type="pct"/>
            <w:vAlign w:val="center"/>
          </w:tcPr>
          <w:p w:rsidR="004D4773" w:rsidRPr="002C561E" w:rsidRDefault="004D4773" w:rsidP="004D4773">
            <w:pPr>
              <w:jc w:val="center"/>
            </w:pPr>
            <w:r>
              <w:t>2110,1</w:t>
            </w:r>
          </w:p>
        </w:tc>
        <w:tc>
          <w:tcPr>
            <w:tcW w:w="371" w:type="pct"/>
            <w:vAlign w:val="center"/>
          </w:tcPr>
          <w:p w:rsidR="004D4773" w:rsidRPr="002C561E" w:rsidRDefault="004D4773" w:rsidP="004D4773">
            <w:pPr>
              <w:jc w:val="center"/>
            </w:pPr>
            <w:r>
              <w:t>2271</w:t>
            </w:r>
          </w:p>
        </w:tc>
        <w:tc>
          <w:tcPr>
            <w:tcW w:w="372" w:type="pct"/>
            <w:vAlign w:val="center"/>
          </w:tcPr>
          <w:p w:rsidR="004D4773" w:rsidRPr="002C561E" w:rsidRDefault="004D4773" w:rsidP="004D4773">
            <w:pPr>
              <w:jc w:val="center"/>
            </w:pPr>
            <w:r>
              <w:t>2565</w:t>
            </w:r>
          </w:p>
        </w:tc>
        <w:tc>
          <w:tcPr>
            <w:tcW w:w="418" w:type="pct"/>
            <w:vAlign w:val="center"/>
          </w:tcPr>
          <w:p w:rsidR="004D4773" w:rsidRPr="002C561E" w:rsidRDefault="004D4773" w:rsidP="004D4773">
            <w:pPr>
              <w:jc w:val="center"/>
            </w:pPr>
            <w:r>
              <w:t>3173</w:t>
            </w:r>
          </w:p>
        </w:tc>
        <w:tc>
          <w:tcPr>
            <w:tcW w:w="439" w:type="pct"/>
            <w:vAlign w:val="center"/>
          </w:tcPr>
          <w:p w:rsidR="004D4773" w:rsidRPr="002C561E" w:rsidRDefault="004D4773" w:rsidP="004D4773">
            <w:pPr>
              <w:jc w:val="center"/>
            </w:pPr>
            <w:r>
              <w:t>4050</w:t>
            </w:r>
          </w:p>
        </w:tc>
        <w:tc>
          <w:tcPr>
            <w:tcW w:w="412" w:type="pct"/>
            <w:vAlign w:val="center"/>
          </w:tcPr>
          <w:p w:rsidR="004D4773" w:rsidRPr="002C561E" w:rsidRDefault="004D4773" w:rsidP="004D4773">
            <w:pPr>
              <w:jc w:val="center"/>
            </w:pPr>
            <w:r>
              <w:t>4967</w:t>
            </w:r>
          </w:p>
        </w:tc>
        <w:tc>
          <w:tcPr>
            <w:tcW w:w="413" w:type="pct"/>
            <w:vAlign w:val="center"/>
          </w:tcPr>
          <w:p w:rsidR="004D4773" w:rsidRPr="002C561E" w:rsidRDefault="004D4773" w:rsidP="004D4773">
            <w:pPr>
              <w:jc w:val="center"/>
            </w:pPr>
            <w:r>
              <w:t>5216</w:t>
            </w: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rsidRPr="002C561E">
              <w:t>животноводство</w:t>
            </w:r>
          </w:p>
        </w:tc>
        <w:tc>
          <w:tcPr>
            <w:tcW w:w="366" w:type="pct"/>
            <w:shd w:val="clear" w:color="auto" w:fill="auto"/>
            <w:vAlign w:val="center"/>
          </w:tcPr>
          <w:p w:rsidR="004D4773" w:rsidRPr="002C561E" w:rsidRDefault="004D4773" w:rsidP="004D4773">
            <w:pPr>
              <w:jc w:val="center"/>
            </w:pPr>
            <w:r>
              <w:t>1151,1</w:t>
            </w:r>
          </w:p>
        </w:tc>
        <w:tc>
          <w:tcPr>
            <w:tcW w:w="375" w:type="pct"/>
            <w:vAlign w:val="center"/>
          </w:tcPr>
          <w:p w:rsidR="004D4773" w:rsidRPr="002C561E" w:rsidRDefault="004D4773" w:rsidP="004D4773">
            <w:pPr>
              <w:jc w:val="center"/>
            </w:pPr>
            <w:r>
              <w:t>1152,2</w:t>
            </w:r>
          </w:p>
        </w:tc>
        <w:tc>
          <w:tcPr>
            <w:tcW w:w="371" w:type="pct"/>
            <w:vAlign w:val="center"/>
          </w:tcPr>
          <w:p w:rsidR="004D4773" w:rsidRPr="002C561E" w:rsidRDefault="004D4773" w:rsidP="004D4773">
            <w:pPr>
              <w:jc w:val="center"/>
            </w:pPr>
            <w:r>
              <w:t>1459,4</w:t>
            </w:r>
          </w:p>
        </w:tc>
        <w:tc>
          <w:tcPr>
            <w:tcW w:w="372" w:type="pct"/>
            <w:vAlign w:val="center"/>
          </w:tcPr>
          <w:p w:rsidR="004D4773" w:rsidRPr="002C561E" w:rsidRDefault="004D4773" w:rsidP="004D4773">
            <w:pPr>
              <w:jc w:val="center"/>
            </w:pPr>
            <w:r>
              <w:t>1452</w:t>
            </w:r>
          </w:p>
        </w:tc>
        <w:tc>
          <w:tcPr>
            <w:tcW w:w="418" w:type="pct"/>
            <w:vAlign w:val="center"/>
          </w:tcPr>
          <w:p w:rsidR="004D4773" w:rsidRPr="002C561E" w:rsidRDefault="004D4773" w:rsidP="004D4773">
            <w:pPr>
              <w:jc w:val="center"/>
            </w:pPr>
            <w:r>
              <w:t>1480</w:t>
            </w:r>
          </w:p>
        </w:tc>
        <w:tc>
          <w:tcPr>
            <w:tcW w:w="439" w:type="pct"/>
            <w:vAlign w:val="center"/>
          </w:tcPr>
          <w:p w:rsidR="004D4773" w:rsidRPr="002C561E" w:rsidRDefault="004D4773" w:rsidP="004D4773">
            <w:pPr>
              <w:jc w:val="center"/>
            </w:pPr>
            <w:r>
              <w:t>1494,9</w:t>
            </w:r>
          </w:p>
        </w:tc>
        <w:tc>
          <w:tcPr>
            <w:tcW w:w="412" w:type="pct"/>
            <w:vAlign w:val="center"/>
          </w:tcPr>
          <w:p w:rsidR="004D4773" w:rsidRPr="002C561E" w:rsidRDefault="004D4773" w:rsidP="004D4773">
            <w:pPr>
              <w:jc w:val="center"/>
            </w:pPr>
            <w:r>
              <w:t>1834</w:t>
            </w:r>
          </w:p>
        </w:tc>
        <w:tc>
          <w:tcPr>
            <w:tcW w:w="413" w:type="pct"/>
            <w:vAlign w:val="center"/>
          </w:tcPr>
          <w:p w:rsidR="004D4773" w:rsidRPr="002C561E" w:rsidRDefault="004D4773" w:rsidP="004D4773">
            <w:pPr>
              <w:jc w:val="center"/>
            </w:pPr>
            <w:r>
              <w:t>1925</w:t>
            </w:r>
          </w:p>
        </w:tc>
      </w:tr>
      <w:tr w:rsidR="004D4773" w:rsidRPr="002C561E" w:rsidTr="004D4773">
        <w:trPr>
          <w:trHeight w:val="300"/>
          <w:jc w:val="center"/>
        </w:trPr>
        <w:tc>
          <w:tcPr>
            <w:tcW w:w="253" w:type="pct"/>
          </w:tcPr>
          <w:p w:rsidR="004D4773" w:rsidRPr="00902DDD" w:rsidRDefault="004D4773" w:rsidP="004D4773">
            <w:pPr>
              <w:pStyle w:val="Default"/>
              <w:jc w:val="center"/>
            </w:pPr>
            <w:r w:rsidRPr="00902DDD">
              <w:t>4</w:t>
            </w:r>
          </w:p>
        </w:tc>
        <w:tc>
          <w:tcPr>
            <w:tcW w:w="1581" w:type="pct"/>
          </w:tcPr>
          <w:p w:rsidR="004D4773" w:rsidRPr="002C561E" w:rsidRDefault="004D4773" w:rsidP="004D4773">
            <w:pPr>
              <w:jc w:val="both"/>
            </w:pPr>
            <w:r w:rsidRPr="002C561E">
              <w:t xml:space="preserve">Производство основных видов </w:t>
            </w:r>
            <w:r w:rsidRPr="002C561E">
              <w:lastRenderedPageBreak/>
              <w:t>сельхозпродукции во всех категориях хозяйств в натуральном выражении:</w:t>
            </w:r>
          </w:p>
        </w:tc>
        <w:tc>
          <w:tcPr>
            <w:tcW w:w="366" w:type="pct"/>
            <w:shd w:val="clear" w:color="auto" w:fill="auto"/>
            <w:vAlign w:val="center"/>
          </w:tcPr>
          <w:p w:rsidR="004D4773" w:rsidRPr="002C561E" w:rsidRDefault="004D4773" w:rsidP="004D4773">
            <w:pPr>
              <w:jc w:val="center"/>
            </w:pPr>
          </w:p>
        </w:tc>
        <w:tc>
          <w:tcPr>
            <w:tcW w:w="375" w:type="pct"/>
            <w:vAlign w:val="center"/>
          </w:tcPr>
          <w:p w:rsidR="004D4773" w:rsidRPr="002C561E" w:rsidRDefault="004D4773" w:rsidP="004D4773">
            <w:pPr>
              <w:jc w:val="center"/>
            </w:pPr>
          </w:p>
        </w:tc>
        <w:tc>
          <w:tcPr>
            <w:tcW w:w="371" w:type="pct"/>
            <w:vAlign w:val="center"/>
          </w:tcPr>
          <w:p w:rsidR="004D4773" w:rsidRPr="002C561E" w:rsidRDefault="004D4773" w:rsidP="004D4773">
            <w:pPr>
              <w:jc w:val="center"/>
            </w:pPr>
          </w:p>
        </w:tc>
        <w:tc>
          <w:tcPr>
            <w:tcW w:w="372" w:type="pct"/>
            <w:vAlign w:val="center"/>
          </w:tcPr>
          <w:p w:rsidR="004D4773" w:rsidRPr="002C561E" w:rsidRDefault="004D4773" w:rsidP="004D4773">
            <w:pPr>
              <w:jc w:val="center"/>
            </w:pPr>
          </w:p>
        </w:tc>
        <w:tc>
          <w:tcPr>
            <w:tcW w:w="418" w:type="pct"/>
            <w:vAlign w:val="center"/>
          </w:tcPr>
          <w:p w:rsidR="004D4773" w:rsidRPr="002C561E" w:rsidRDefault="004D4773" w:rsidP="004D4773">
            <w:pPr>
              <w:jc w:val="center"/>
            </w:pPr>
          </w:p>
        </w:tc>
        <w:tc>
          <w:tcPr>
            <w:tcW w:w="439" w:type="pct"/>
            <w:vAlign w:val="center"/>
          </w:tcPr>
          <w:p w:rsidR="004D4773" w:rsidRPr="002C561E" w:rsidRDefault="004D4773" w:rsidP="004D4773">
            <w:pPr>
              <w:jc w:val="center"/>
            </w:pPr>
          </w:p>
        </w:tc>
        <w:tc>
          <w:tcPr>
            <w:tcW w:w="412" w:type="pct"/>
            <w:vAlign w:val="center"/>
          </w:tcPr>
          <w:p w:rsidR="004D4773" w:rsidRPr="002C561E" w:rsidRDefault="004D4773" w:rsidP="004D4773">
            <w:pPr>
              <w:jc w:val="center"/>
            </w:pPr>
          </w:p>
        </w:tc>
        <w:tc>
          <w:tcPr>
            <w:tcW w:w="413" w:type="pct"/>
            <w:vAlign w:val="center"/>
          </w:tcPr>
          <w:p w:rsidR="004D4773" w:rsidRPr="002C561E" w:rsidRDefault="004D4773" w:rsidP="004D4773">
            <w:pPr>
              <w:jc w:val="center"/>
            </w:pP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t>з</w:t>
            </w:r>
            <w:r w:rsidRPr="002C561E">
              <w:t>ерно (в весе после доработки) (</w:t>
            </w:r>
            <w:r w:rsidR="00CE47C4">
              <w:t>тыс.</w:t>
            </w:r>
            <w:r w:rsidRPr="002C561E">
              <w:t xml:space="preserve"> тонн)</w:t>
            </w:r>
          </w:p>
        </w:tc>
        <w:tc>
          <w:tcPr>
            <w:tcW w:w="366" w:type="pct"/>
            <w:shd w:val="clear" w:color="auto" w:fill="auto"/>
            <w:vAlign w:val="center"/>
          </w:tcPr>
          <w:p w:rsidR="004D4773" w:rsidRPr="002C561E" w:rsidRDefault="004D4773" w:rsidP="004D4773">
            <w:pPr>
              <w:jc w:val="center"/>
            </w:pPr>
            <w:r>
              <w:t>107</w:t>
            </w:r>
          </w:p>
        </w:tc>
        <w:tc>
          <w:tcPr>
            <w:tcW w:w="375" w:type="pct"/>
            <w:vAlign w:val="center"/>
          </w:tcPr>
          <w:p w:rsidR="004D4773" w:rsidRPr="002C561E" w:rsidRDefault="004D4773" w:rsidP="004D4773">
            <w:pPr>
              <w:jc w:val="center"/>
            </w:pPr>
            <w:r>
              <w:t>101</w:t>
            </w:r>
          </w:p>
        </w:tc>
        <w:tc>
          <w:tcPr>
            <w:tcW w:w="371" w:type="pct"/>
            <w:vAlign w:val="center"/>
          </w:tcPr>
          <w:p w:rsidR="004D4773" w:rsidRPr="002C561E" w:rsidRDefault="004D4773" w:rsidP="004D4773">
            <w:pPr>
              <w:jc w:val="center"/>
            </w:pPr>
            <w:r>
              <w:t>130,5</w:t>
            </w:r>
          </w:p>
        </w:tc>
        <w:tc>
          <w:tcPr>
            <w:tcW w:w="372" w:type="pct"/>
            <w:vAlign w:val="center"/>
          </w:tcPr>
          <w:p w:rsidR="004D4773" w:rsidRPr="002C561E" w:rsidRDefault="004D4773" w:rsidP="004D4773">
            <w:pPr>
              <w:jc w:val="center"/>
            </w:pPr>
            <w:r>
              <w:t>152,4</w:t>
            </w:r>
          </w:p>
        </w:tc>
        <w:tc>
          <w:tcPr>
            <w:tcW w:w="418" w:type="pct"/>
            <w:vAlign w:val="center"/>
          </w:tcPr>
          <w:p w:rsidR="004D4773" w:rsidRPr="002C561E" w:rsidRDefault="004D4773" w:rsidP="004D4773">
            <w:pPr>
              <w:jc w:val="center"/>
            </w:pPr>
            <w:r>
              <w:t>113,3</w:t>
            </w:r>
          </w:p>
        </w:tc>
        <w:tc>
          <w:tcPr>
            <w:tcW w:w="439" w:type="pct"/>
            <w:vAlign w:val="center"/>
          </w:tcPr>
          <w:p w:rsidR="004D4773" w:rsidRPr="002C561E" w:rsidRDefault="004D4773" w:rsidP="004D4773">
            <w:pPr>
              <w:jc w:val="center"/>
            </w:pPr>
            <w:r>
              <w:t>150,8</w:t>
            </w:r>
          </w:p>
        </w:tc>
        <w:tc>
          <w:tcPr>
            <w:tcW w:w="412" w:type="pct"/>
            <w:vAlign w:val="center"/>
          </w:tcPr>
          <w:p w:rsidR="004D4773" w:rsidRPr="002C561E" w:rsidRDefault="004D4773" w:rsidP="004D4773">
            <w:pPr>
              <w:jc w:val="center"/>
            </w:pPr>
            <w:r>
              <w:t>140</w:t>
            </w:r>
          </w:p>
        </w:tc>
        <w:tc>
          <w:tcPr>
            <w:tcW w:w="413" w:type="pct"/>
            <w:vAlign w:val="center"/>
          </w:tcPr>
          <w:p w:rsidR="004D4773" w:rsidRPr="002C561E" w:rsidRDefault="004D4773" w:rsidP="004D4773">
            <w:pPr>
              <w:jc w:val="center"/>
            </w:pPr>
            <w:r>
              <w:t>147</w:t>
            </w: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t>с</w:t>
            </w:r>
            <w:r w:rsidRPr="002C561E">
              <w:t>ахарная свекла (</w:t>
            </w:r>
            <w:r w:rsidR="00CE47C4">
              <w:t>тыс.</w:t>
            </w:r>
            <w:r w:rsidRPr="002C561E">
              <w:t xml:space="preserve"> тонн)</w:t>
            </w:r>
          </w:p>
        </w:tc>
        <w:tc>
          <w:tcPr>
            <w:tcW w:w="366" w:type="pct"/>
            <w:shd w:val="clear" w:color="auto" w:fill="auto"/>
            <w:vAlign w:val="center"/>
          </w:tcPr>
          <w:p w:rsidR="004D4773" w:rsidRPr="002C561E" w:rsidRDefault="004D4773" w:rsidP="004D4773">
            <w:pPr>
              <w:jc w:val="center"/>
            </w:pPr>
            <w:r>
              <w:t>295</w:t>
            </w:r>
          </w:p>
        </w:tc>
        <w:tc>
          <w:tcPr>
            <w:tcW w:w="375" w:type="pct"/>
            <w:vAlign w:val="center"/>
          </w:tcPr>
          <w:p w:rsidR="004D4773" w:rsidRPr="002C561E" w:rsidRDefault="004D4773" w:rsidP="004D4773">
            <w:pPr>
              <w:jc w:val="center"/>
            </w:pPr>
            <w:r>
              <w:t>204,9</w:t>
            </w:r>
          </w:p>
        </w:tc>
        <w:tc>
          <w:tcPr>
            <w:tcW w:w="371" w:type="pct"/>
            <w:vAlign w:val="center"/>
          </w:tcPr>
          <w:p w:rsidR="004D4773" w:rsidRPr="002C561E" w:rsidRDefault="004D4773" w:rsidP="004D4773">
            <w:pPr>
              <w:jc w:val="center"/>
            </w:pPr>
            <w:r>
              <w:t>214,7</w:t>
            </w:r>
          </w:p>
        </w:tc>
        <w:tc>
          <w:tcPr>
            <w:tcW w:w="372" w:type="pct"/>
            <w:vAlign w:val="center"/>
          </w:tcPr>
          <w:p w:rsidR="004D4773" w:rsidRPr="002C561E" w:rsidRDefault="004D4773" w:rsidP="004D4773">
            <w:pPr>
              <w:jc w:val="center"/>
            </w:pPr>
            <w:r>
              <w:t>175,5</w:t>
            </w:r>
          </w:p>
        </w:tc>
        <w:tc>
          <w:tcPr>
            <w:tcW w:w="418" w:type="pct"/>
            <w:vAlign w:val="center"/>
          </w:tcPr>
          <w:p w:rsidR="004D4773" w:rsidRPr="002C561E" w:rsidRDefault="004D4773" w:rsidP="004D4773">
            <w:pPr>
              <w:jc w:val="center"/>
            </w:pPr>
            <w:r>
              <w:t>219,7</w:t>
            </w:r>
          </w:p>
        </w:tc>
        <w:tc>
          <w:tcPr>
            <w:tcW w:w="439" w:type="pct"/>
            <w:vAlign w:val="center"/>
          </w:tcPr>
          <w:p w:rsidR="004D4773" w:rsidRPr="002C561E" w:rsidRDefault="004D4773" w:rsidP="004D4773">
            <w:pPr>
              <w:jc w:val="center"/>
            </w:pPr>
            <w:r>
              <w:t>287,1</w:t>
            </w:r>
          </w:p>
        </w:tc>
        <w:tc>
          <w:tcPr>
            <w:tcW w:w="412" w:type="pct"/>
            <w:vAlign w:val="center"/>
          </w:tcPr>
          <w:p w:rsidR="004D4773" w:rsidRPr="002C561E" w:rsidRDefault="004D4773" w:rsidP="004D4773">
            <w:pPr>
              <w:jc w:val="center"/>
            </w:pPr>
            <w:r>
              <w:t>220</w:t>
            </w:r>
          </w:p>
        </w:tc>
        <w:tc>
          <w:tcPr>
            <w:tcW w:w="413" w:type="pct"/>
            <w:vAlign w:val="center"/>
          </w:tcPr>
          <w:p w:rsidR="004D4773" w:rsidRPr="002C561E" w:rsidRDefault="004D4773" w:rsidP="004D4773">
            <w:pPr>
              <w:jc w:val="center"/>
            </w:pPr>
            <w:r>
              <w:t>231</w:t>
            </w:r>
          </w:p>
        </w:tc>
      </w:tr>
      <w:tr w:rsidR="004D4773" w:rsidRPr="002C561E" w:rsidTr="004D4773">
        <w:trPr>
          <w:trHeight w:val="300"/>
          <w:jc w:val="center"/>
        </w:trPr>
        <w:tc>
          <w:tcPr>
            <w:tcW w:w="253" w:type="pct"/>
          </w:tcPr>
          <w:p w:rsidR="004D4773" w:rsidRPr="00902DDD" w:rsidRDefault="004D4773" w:rsidP="004D4773">
            <w:pPr>
              <w:pStyle w:val="Default"/>
              <w:jc w:val="center"/>
            </w:pPr>
          </w:p>
        </w:tc>
        <w:tc>
          <w:tcPr>
            <w:tcW w:w="1581" w:type="pct"/>
          </w:tcPr>
          <w:p w:rsidR="004D4773" w:rsidRPr="002C561E" w:rsidRDefault="004D4773" w:rsidP="004D4773">
            <w:pPr>
              <w:jc w:val="both"/>
            </w:pPr>
            <w:r>
              <w:t>м</w:t>
            </w:r>
            <w:r w:rsidRPr="002C561E">
              <w:t>олоко (</w:t>
            </w:r>
            <w:r w:rsidR="00CE47C4">
              <w:t>тыс.</w:t>
            </w:r>
            <w:r w:rsidRPr="002C561E">
              <w:t xml:space="preserve"> тонн)</w:t>
            </w:r>
          </w:p>
        </w:tc>
        <w:tc>
          <w:tcPr>
            <w:tcW w:w="366" w:type="pct"/>
            <w:shd w:val="clear" w:color="auto" w:fill="auto"/>
            <w:vAlign w:val="center"/>
          </w:tcPr>
          <w:p w:rsidR="004D4773" w:rsidRPr="002C561E" w:rsidRDefault="004D4773" w:rsidP="004D4773">
            <w:pPr>
              <w:jc w:val="center"/>
            </w:pPr>
            <w:r>
              <w:t>52</w:t>
            </w:r>
          </w:p>
        </w:tc>
        <w:tc>
          <w:tcPr>
            <w:tcW w:w="375" w:type="pct"/>
            <w:vAlign w:val="center"/>
          </w:tcPr>
          <w:p w:rsidR="004D4773" w:rsidRPr="002C561E" w:rsidRDefault="004D4773" w:rsidP="004D4773">
            <w:pPr>
              <w:jc w:val="center"/>
            </w:pPr>
            <w:r>
              <w:t>57,2</w:t>
            </w:r>
          </w:p>
        </w:tc>
        <w:tc>
          <w:tcPr>
            <w:tcW w:w="371" w:type="pct"/>
            <w:vAlign w:val="center"/>
          </w:tcPr>
          <w:p w:rsidR="004D4773" w:rsidRPr="002C561E" w:rsidRDefault="004D4773" w:rsidP="004D4773">
            <w:pPr>
              <w:jc w:val="center"/>
            </w:pPr>
            <w:r>
              <w:t>59,5</w:t>
            </w:r>
          </w:p>
        </w:tc>
        <w:tc>
          <w:tcPr>
            <w:tcW w:w="372" w:type="pct"/>
            <w:vAlign w:val="center"/>
          </w:tcPr>
          <w:p w:rsidR="004D4773" w:rsidRPr="002C561E" w:rsidRDefault="004D4773" w:rsidP="004D4773">
            <w:pPr>
              <w:jc w:val="center"/>
            </w:pPr>
            <w:r>
              <w:t>58,1</w:t>
            </w:r>
          </w:p>
        </w:tc>
        <w:tc>
          <w:tcPr>
            <w:tcW w:w="418" w:type="pct"/>
            <w:vAlign w:val="center"/>
          </w:tcPr>
          <w:p w:rsidR="004D4773" w:rsidRPr="002C561E" w:rsidRDefault="004D4773" w:rsidP="004D4773">
            <w:pPr>
              <w:jc w:val="center"/>
            </w:pPr>
            <w:r>
              <w:t>55</w:t>
            </w:r>
          </w:p>
        </w:tc>
        <w:tc>
          <w:tcPr>
            <w:tcW w:w="439" w:type="pct"/>
            <w:vAlign w:val="center"/>
          </w:tcPr>
          <w:p w:rsidR="004D4773" w:rsidRPr="002C561E" w:rsidRDefault="004D4773" w:rsidP="004D4773">
            <w:pPr>
              <w:jc w:val="center"/>
            </w:pPr>
            <w:r>
              <w:t>52,5</w:t>
            </w:r>
          </w:p>
        </w:tc>
        <w:tc>
          <w:tcPr>
            <w:tcW w:w="412" w:type="pct"/>
            <w:vAlign w:val="center"/>
          </w:tcPr>
          <w:p w:rsidR="004D4773" w:rsidRPr="002C561E" w:rsidRDefault="004D4773" w:rsidP="004D4773">
            <w:pPr>
              <w:jc w:val="center"/>
            </w:pPr>
            <w:r>
              <w:t>55,8</w:t>
            </w:r>
          </w:p>
        </w:tc>
        <w:tc>
          <w:tcPr>
            <w:tcW w:w="413" w:type="pct"/>
            <w:vAlign w:val="center"/>
          </w:tcPr>
          <w:p w:rsidR="004D4773" w:rsidRPr="002C561E" w:rsidRDefault="004D4773" w:rsidP="004D4773">
            <w:pPr>
              <w:jc w:val="center"/>
            </w:pPr>
            <w:r>
              <w:t>58,6</w:t>
            </w:r>
          </w:p>
        </w:tc>
      </w:tr>
      <w:tr w:rsidR="004D4773" w:rsidRPr="002C561E" w:rsidTr="004D4773">
        <w:trPr>
          <w:trHeight w:val="300"/>
          <w:jc w:val="center"/>
        </w:trPr>
        <w:tc>
          <w:tcPr>
            <w:tcW w:w="253" w:type="pct"/>
          </w:tcPr>
          <w:p w:rsidR="004D4773" w:rsidRPr="002C561E" w:rsidRDefault="004D4773" w:rsidP="004D4773">
            <w:pPr>
              <w:jc w:val="center"/>
            </w:pPr>
            <w:r w:rsidRPr="002C561E">
              <w:t>5</w:t>
            </w:r>
          </w:p>
        </w:tc>
        <w:tc>
          <w:tcPr>
            <w:tcW w:w="1581" w:type="pct"/>
          </w:tcPr>
          <w:p w:rsidR="004D4773" w:rsidRPr="002C561E" w:rsidRDefault="004D4773" w:rsidP="004D4773">
            <w:pPr>
              <w:jc w:val="both"/>
            </w:pPr>
            <w:r w:rsidRPr="002C561E">
              <w:t>Доля пахотных земель, переведенных на новую систему обработки почвы (%)</w:t>
            </w:r>
          </w:p>
        </w:tc>
        <w:tc>
          <w:tcPr>
            <w:tcW w:w="366" w:type="pct"/>
            <w:shd w:val="clear" w:color="auto" w:fill="auto"/>
            <w:vAlign w:val="center"/>
          </w:tcPr>
          <w:p w:rsidR="004D4773" w:rsidRPr="002C561E" w:rsidRDefault="004D4773" w:rsidP="004D4773">
            <w:pPr>
              <w:jc w:val="center"/>
            </w:pPr>
            <w:r>
              <w:t>3,2</w:t>
            </w:r>
          </w:p>
        </w:tc>
        <w:tc>
          <w:tcPr>
            <w:tcW w:w="375" w:type="pct"/>
            <w:vAlign w:val="center"/>
          </w:tcPr>
          <w:p w:rsidR="004D4773" w:rsidRPr="002C561E" w:rsidRDefault="004D4773" w:rsidP="004D4773">
            <w:pPr>
              <w:jc w:val="center"/>
            </w:pPr>
            <w:r>
              <w:t>7,7</w:t>
            </w:r>
          </w:p>
        </w:tc>
        <w:tc>
          <w:tcPr>
            <w:tcW w:w="371" w:type="pct"/>
            <w:vAlign w:val="center"/>
          </w:tcPr>
          <w:p w:rsidR="004D4773" w:rsidRPr="002C561E" w:rsidRDefault="004D4773" w:rsidP="004D4773">
            <w:pPr>
              <w:jc w:val="center"/>
            </w:pPr>
            <w:r>
              <w:t>12</w:t>
            </w:r>
          </w:p>
        </w:tc>
        <w:tc>
          <w:tcPr>
            <w:tcW w:w="372" w:type="pct"/>
            <w:vAlign w:val="center"/>
          </w:tcPr>
          <w:p w:rsidR="004D4773" w:rsidRPr="002C561E" w:rsidRDefault="004D4773" w:rsidP="004D4773">
            <w:pPr>
              <w:jc w:val="center"/>
            </w:pPr>
            <w:r>
              <w:t>11,5</w:t>
            </w:r>
          </w:p>
        </w:tc>
        <w:tc>
          <w:tcPr>
            <w:tcW w:w="418" w:type="pct"/>
            <w:vAlign w:val="center"/>
          </w:tcPr>
          <w:p w:rsidR="004D4773" w:rsidRPr="002C561E" w:rsidRDefault="004D4773" w:rsidP="004D4773">
            <w:pPr>
              <w:jc w:val="center"/>
            </w:pPr>
            <w:r>
              <w:t>16,4</w:t>
            </w:r>
          </w:p>
        </w:tc>
        <w:tc>
          <w:tcPr>
            <w:tcW w:w="439" w:type="pct"/>
            <w:vAlign w:val="center"/>
          </w:tcPr>
          <w:p w:rsidR="004D4773" w:rsidRPr="002C561E" w:rsidRDefault="004D4773" w:rsidP="004D4773">
            <w:pPr>
              <w:jc w:val="center"/>
            </w:pPr>
            <w:r>
              <w:t>15,9</w:t>
            </w:r>
          </w:p>
        </w:tc>
        <w:tc>
          <w:tcPr>
            <w:tcW w:w="412" w:type="pct"/>
            <w:vAlign w:val="center"/>
          </w:tcPr>
          <w:p w:rsidR="004D4773" w:rsidRPr="002C561E" w:rsidRDefault="004D4773" w:rsidP="004D4773">
            <w:pPr>
              <w:jc w:val="center"/>
            </w:pPr>
            <w:r>
              <w:t>17,2</w:t>
            </w:r>
          </w:p>
        </w:tc>
        <w:tc>
          <w:tcPr>
            <w:tcW w:w="413" w:type="pct"/>
            <w:vAlign w:val="center"/>
          </w:tcPr>
          <w:p w:rsidR="004D4773" w:rsidRPr="002C561E" w:rsidRDefault="004D4773" w:rsidP="004D4773">
            <w:pPr>
              <w:jc w:val="center"/>
            </w:pPr>
            <w:r>
              <w:t>45</w:t>
            </w:r>
          </w:p>
        </w:tc>
      </w:tr>
      <w:tr w:rsidR="004D4773" w:rsidRPr="002C561E" w:rsidTr="004D4773">
        <w:trPr>
          <w:trHeight w:val="300"/>
          <w:jc w:val="center"/>
        </w:trPr>
        <w:tc>
          <w:tcPr>
            <w:tcW w:w="253" w:type="pct"/>
          </w:tcPr>
          <w:p w:rsidR="004D4773" w:rsidRPr="002C561E" w:rsidRDefault="004D4773" w:rsidP="004D4773">
            <w:pPr>
              <w:jc w:val="center"/>
            </w:pPr>
            <w:r w:rsidRPr="002C561E">
              <w:t>6</w:t>
            </w:r>
          </w:p>
        </w:tc>
        <w:tc>
          <w:tcPr>
            <w:tcW w:w="1581" w:type="pct"/>
          </w:tcPr>
          <w:p w:rsidR="004D4773" w:rsidRPr="002C561E" w:rsidRDefault="004D4773" w:rsidP="004D4773">
            <w:pPr>
              <w:jc w:val="both"/>
            </w:pPr>
            <w:r w:rsidRPr="002C561E">
              <w:t>Количество семейных ферм на 1000 жилых частных домовладений (ед.)</w:t>
            </w:r>
          </w:p>
        </w:tc>
        <w:tc>
          <w:tcPr>
            <w:tcW w:w="366" w:type="pct"/>
            <w:shd w:val="clear" w:color="auto" w:fill="auto"/>
            <w:vAlign w:val="center"/>
          </w:tcPr>
          <w:p w:rsidR="004D4773" w:rsidRPr="002C561E" w:rsidRDefault="004D4773" w:rsidP="004D4773">
            <w:pPr>
              <w:jc w:val="center"/>
            </w:pPr>
            <w:r>
              <w:t>42</w:t>
            </w:r>
          </w:p>
        </w:tc>
        <w:tc>
          <w:tcPr>
            <w:tcW w:w="375" w:type="pct"/>
            <w:vAlign w:val="center"/>
          </w:tcPr>
          <w:p w:rsidR="004D4773" w:rsidRPr="002C561E" w:rsidRDefault="004D4773" w:rsidP="004D4773">
            <w:pPr>
              <w:jc w:val="center"/>
            </w:pPr>
            <w:r>
              <w:t>42</w:t>
            </w:r>
          </w:p>
        </w:tc>
        <w:tc>
          <w:tcPr>
            <w:tcW w:w="371" w:type="pct"/>
            <w:vAlign w:val="center"/>
          </w:tcPr>
          <w:p w:rsidR="004D4773" w:rsidRPr="002C561E" w:rsidRDefault="004D4773" w:rsidP="004D4773">
            <w:pPr>
              <w:jc w:val="center"/>
            </w:pPr>
            <w:r>
              <w:t>43</w:t>
            </w:r>
          </w:p>
        </w:tc>
        <w:tc>
          <w:tcPr>
            <w:tcW w:w="372" w:type="pct"/>
            <w:vAlign w:val="center"/>
          </w:tcPr>
          <w:p w:rsidR="004D4773" w:rsidRPr="002C561E" w:rsidRDefault="004D4773" w:rsidP="004D4773">
            <w:pPr>
              <w:jc w:val="center"/>
            </w:pPr>
            <w:r>
              <w:t>43</w:t>
            </w:r>
          </w:p>
        </w:tc>
        <w:tc>
          <w:tcPr>
            <w:tcW w:w="418" w:type="pct"/>
            <w:vAlign w:val="center"/>
          </w:tcPr>
          <w:p w:rsidR="004D4773" w:rsidRPr="002C561E" w:rsidRDefault="004D4773" w:rsidP="004D4773">
            <w:pPr>
              <w:jc w:val="center"/>
            </w:pPr>
            <w:r>
              <w:t>43</w:t>
            </w:r>
          </w:p>
        </w:tc>
        <w:tc>
          <w:tcPr>
            <w:tcW w:w="439" w:type="pct"/>
            <w:vAlign w:val="center"/>
          </w:tcPr>
          <w:p w:rsidR="004D4773" w:rsidRPr="002C561E" w:rsidRDefault="004D4773" w:rsidP="004D4773">
            <w:pPr>
              <w:jc w:val="center"/>
            </w:pPr>
            <w:r>
              <w:t>44</w:t>
            </w:r>
          </w:p>
        </w:tc>
        <w:tc>
          <w:tcPr>
            <w:tcW w:w="412" w:type="pct"/>
            <w:vAlign w:val="center"/>
          </w:tcPr>
          <w:p w:rsidR="004D4773" w:rsidRPr="002C561E" w:rsidRDefault="004D4773" w:rsidP="004D4773">
            <w:pPr>
              <w:jc w:val="center"/>
            </w:pPr>
            <w:r>
              <w:t>44</w:t>
            </w:r>
          </w:p>
        </w:tc>
        <w:tc>
          <w:tcPr>
            <w:tcW w:w="413" w:type="pct"/>
            <w:vAlign w:val="center"/>
          </w:tcPr>
          <w:p w:rsidR="004D4773" w:rsidRPr="002C561E" w:rsidRDefault="004D4773" w:rsidP="004D4773">
            <w:pPr>
              <w:jc w:val="center"/>
            </w:pPr>
            <w:r>
              <w:t>44</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строительства</w:t>
            </w:r>
          </w:p>
        </w:tc>
      </w:tr>
      <w:tr w:rsidR="004D4773" w:rsidRPr="002C561E" w:rsidTr="004D4773">
        <w:trPr>
          <w:trHeight w:val="300"/>
          <w:jc w:val="center"/>
        </w:trPr>
        <w:tc>
          <w:tcPr>
            <w:tcW w:w="253" w:type="pct"/>
          </w:tcPr>
          <w:p w:rsidR="004D4773" w:rsidRPr="002C561E" w:rsidRDefault="004D4773" w:rsidP="004D4773">
            <w:pPr>
              <w:jc w:val="center"/>
            </w:pPr>
            <w:r w:rsidRPr="002C561E">
              <w:t>7</w:t>
            </w:r>
          </w:p>
        </w:tc>
        <w:tc>
          <w:tcPr>
            <w:tcW w:w="1581" w:type="pct"/>
          </w:tcPr>
          <w:p w:rsidR="004D4773" w:rsidRPr="00902DDD" w:rsidRDefault="004D4773" w:rsidP="004D4773">
            <w:pPr>
              <w:pStyle w:val="Default"/>
              <w:jc w:val="both"/>
            </w:pPr>
            <w:r w:rsidRPr="00902DDD">
              <w:t>Объем работ, выполненных по виду деятельности «Строительство» (</w:t>
            </w:r>
            <w:r w:rsidR="00B13583">
              <w:t xml:space="preserve">млн </w:t>
            </w:r>
            <w:r w:rsidR="00A667BA">
              <w:t>рублей</w:t>
            </w:r>
            <w:r w:rsidRPr="00902DDD">
              <w:t>)</w:t>
            </w:r>
          </w:p>
        </w:tc>
        <w:tc>
          <w:tcPr>
            <w:tcW w:w="366" w:type="pct"/>
            <w:shd w:val="clear" w:color="auto" w:fill="auto"/>
            <w:vAlign w:val="center"/>
          </w:tcPr>
          <w:p w:rsidR="004D4773" w:rsidRPr="002C561E" w:rsidRDefault="004D4773" w:rsidP="004D4773">
            <w:pPr>
              <w:jc w:val="center"/>
            </w:pPr>
            <w:r>
              <w:t>390</w:t>
            </w:r>
          </w:p>
        </w:tc>
        <w:tc>
          <w:tcPr>
            <w:tcW w:w="375" w:type="pct"/>
            <w:vAlign w:val="center"/>
          </w:tcPr>
          <w:p w:rsidR="004D4773" w:rsidRPr="002C561E" w:rsidRDefault="004D4773" w:rsidP="004D4773">
            <w:pPr>
              <w:jc w:val="center"/>
            </w:pPr>
            <w:r>
              <w:t>610</w:t>
            </w:r>
          </w:p>
        </w:tc>
        <w:tc>
          <w:tcPr>
            <w:tcW w:w="371" w:type="pct"/>
            <w:vAlign w:val="center"/>
          </w:tcPr>
          <w:p w:rsidR="004D4773" w:rsidRPr="002C561E" w:rsidRDefault="004D4773" w:rsidP="004D4773">
            <w:pPr>
              <w:jc w:val="center"/>
            </w:pPr>
            <w:r>
              <w:t>646</w:t>
            </w:r>
          </w:p>
        </w:tc>
        <w:tc>
          <w:tcPr>
            <w:tcW w:w="372" w:type="pct"/>
            <w:vAlign w:val="center"/>
          </w:tcPr>
          <w:p w:rsidR="004D4773" w:rsidRPr="002C561E" w:rsidRDefault="004D4773" w:rsidP="004D4773">
            <w:pPr>
              <w:jc w:val="center"/>
            </w:pPr>
            <w:r>
              <w:t>650</w:t>
            </w:r>
          </w:p>
        </w:tc>
        <w:tc>
          <w:tcPr>
            <w:tcW w:w="418" w:type="pct"/>
            <w:vAlign w:val="center"/>
          </w:tcPr>
          <w:p w:rsidR="004D4773" w:rsidRPr="002C561E" w:rsidRDefault="004D4773" w:rsidP="004D4773">
            <w:pPr>
              <w:jc w:val="center"/>
            </w:pPr>
            <w:r>
              <w:t>490</w:t>
            </w:r>
          </w:p>
        </w:tc>
        <w:tc>
          <w:tcPr>
            <w:tcW w:w="439" w:type="pct"/>
            <w:vAlign w:val="center"/>
          </w:tcPr>
          <w:p w:rsidR="004D4773" w:rsidRPr="002C561E" w:rsidRDefault="004D4773" w:rsidP="004D4773">
            <w:pPr>
              <w:jc w:val="center"/>
            </w:pPr>
            <w:r>
              <w:t>520</w:t>
            </w:r>
          </w:p>
        </w:tc>
        <w:tc>
          <w:tcPr>
            <w:tcW w:w="412" w:type="pct"/>
            <w:vAlign w:val="center"/>
          </w:tcPr>
          <w:p w:rsidR="004D4773" w:rsidRPr="002C561E" w:rsidRDefault="004D4773" w:rsidP="004D4773">
            <w:pPr>
              <w:jc w:val="center"/>
            </w:pPr>
            <w:r>
              <w:t>626</w:t>
            </w:r>
          </w:p>
        </w:tc>
        <w:tc>
          <w:tcPr>
            <w:tcW w:w="413" w:type="pct"/>
            <w:vAlign w:val="center"/>
          </w:tcPr>
          <w:p w:rsidR="004D4773" w:rsidRPr="002C561E" w:rsidRDefault="004D4773" w:rsidP="004D4773">
            <w:pPr>
              <w:jc w:val="center"/>
            </w:pPr>
            <w:r>
              <w:t>742</w:t>
            </w:r>
          </w:p>
        </w:tc>
      </w:tr>
      <w:tr w:rsidR="004D4773" w:rsidRPr="002C561E" w:rsidTr="004D4773">
        <w:trPr>
          <w:trHeight w:val="300"/>
          <w:jc w:val="center"/>
        </w:trPr>
        <w:tc>
          <w:tcPr>
            <w:tcW w:w="253" w:type="pct"/>
          </w:tcPr>
          <w:p w:rsidR="004D4773" w:rsidRPr="002C561E" w:rsidRDefault="004D4773" w:rsidP="004D4773">
            <w:pPr>
              <w:jc w:val="center"/>
            </w:pPr>
            <w:r w:rsidRPr="002C561E">
              <w:t>8</w:t>
            </w:r>
          </w:p>
        </w:tc>
        <w:tc>
          <w:tcPr>
            <w:tcW w:w="1581" w:type="pct"/>
          </w:tcPr>
          <w:p w:rsidR="004D4773" w:rsidRPr="00902DDD" w:rsidRDefault="004D4773" w:rsidP="009C362D">
            <w:pPr>
              <w:pStyle w:val="Default"/>
              <w:jc w:val="both"/>
            </w:pPr>
            <w:r w:rsidRPr="00902DDD">
              <w:t>Ввод в эксплуатацию жилых домов за счет всех источников финансирования (</w:t>
            </w:r>
            <w:r w:rsidR="00B475D4">
              <w:t>тыс</w:t>
            </w:r>
            <w:r w:rsidRPr="00902DDD">
              <w:t>. кв. м)</w:t>
            </w:r>
          </w:p>
        </w:tc>
        <w:tc>
          <w:tcPr>
            <w:tcW w:w="366" w:type="pct"/>
            <w:shd w:val="clear" w:color="auto" w:fill="auto"/>
            <w:vAlign w:val="center"/>
          </w:tcPr>
          <w:p w:rsidR="004D4773" w:rsidRPr="002C561E" w:rsidRDefault="004D4773" w:rsidP="004D4773">
            <w:pPr>
              <w:jc w:val="center"/>
            </w:pPr>
            <w:r>
              <w:t>17,75</w:t>
            </w:r>
          </w:p>
        </w:tc>
        <w:tc>
          <w:tcPr>
            <w:tcW w:w="375" w:type="pct"/>
            <w:vAlign w:val="center"/>
          </w:tcPr>
          <w:p w:rsidR="004D4773" w:rsidRPr="002C561E" w:rsidRDefault="004D4773" w:rsidP="004D4773">
            <w:pPr>
              <w:jc w:val="center"/>
            </w:pPr>
            <w:r>
              <w:t>18,51</w:t>
            </w:r>
          </w:p>
        </w:tc>
        <w:tc>
          <w:tcPr>
            <w:tcW w:w="371" w:type="pct"/>
            <w:vAlign w:val="center"/>
          </w:tcPr>
          <w:p w:rsidR="004D4773" w:rsidRPr="002C561E" w:rsidRDefault="004D4773" w:rsidP="004D4773">
            <w:pPr>
              <w:jc w:val="center"/>
            </w:pPr>
            <w:r>
              <w:t>18,79</w:t>
            </w:r>
          </w:p>
        </w:tc>
        <w:tc>
          <w:tcPr>
            <w:tcW w:w="372" w:type="pct"/>
            <w:vAlign w:val="center"/>
          </w:tcPr>
          <w:p w:rsidR="004D4773" w:rsidRPr="002C561E" w:rsidRDefault="004D4773" w:rsidP="004D4773">
            <w:pPr>
              <w:jc w:val="center"/>
            </w:pPr>
            <w:r>
              <w:t>20,17</w:t>
            </w:r>
          </w:p>
        </w:tc>
        <w:tc>
          <w:tcPr>
            <w:tcW w:w="418" w:type="pct"/>
            <w:vAlign w:val="center"/>
          </w:tcPr>
          <w:p w:rsidR="004D4773" w:rsidRPr="002C561E" w:rsidRDefault="004D4773" w:rsidP="004D4773">
            <w:pPr>
              <w:jc w:val="center"/>
            </w:pPr>
            <w:r>
              <w:t>18,01</w:t>
            </w:r>
          </w:p>
        </w:tc>
        <w:tc>
          <w:tcPr>
            <w:tcW w:w="439" w:type="pct"/>
            <w:vAlign w:val="center"/>
          </w:tcPr>
          <w:p w:rsidR="004D4773" w:rsidRPr="002C561E" w:rsidRDefault="004D4773" w:rsidP="004D4773">
            <w:pPr>
              <w:jc w:val="center"/>
            </w:pPr>
            <w:r>
              <w:t>17,71</w:t>
            </w:r>
          </w:p>
        </w:tc>
        <w:tc>
          <w:tcPr>
            <w:tcW w:w="412" w:type="pct"/>
            <w:vAlign w:val="center"/>
          </w:tcPr>
          <w:p w:rsidR="004D4773" w:rsidRPr="002C561E" w:rsidRDefault="004D4773" w:rsidP="004D4773">
            <w:pPr>
              <w:jc w:val="center"/>
            </w:pPr>
            <w:r>
              <w:t>11</w:t>
            </w:r>
          </w:p>
        </w:tc>
        <w:tc>
          <w:tcPr>
            <w:tcW w:w="413" w:type="pct"/>
            <w:vAlign w:val="center"/>
          </w:tcPr>
          <w:p w:rsidR="004D4773" w:rsidRPr="002C561E" w:rsidRDefault="004D4773" w:rsidP="004D4773">
            <w:pPr>
              <w:jc w:val="center"/>
            </w:pPr>
            <w:r>
              <w:t>11</w:t>
            </w:r>
          </w:p>
        </w:tc>
      </w:tr>
      <w:tr w:rsidR="004D4773" w:rsidRPr="002C561E" w:rsidTr="004D4773">
        <w:trPr>
          <w:trHeight w:val="300"/>
          <w:jc w:val="center"/>
        </w:trPr>
        <w:tc>
          <w:tcPr>
            <w:tcW w:w="253" w:type="pct"/>
          </w:tcPr>
          <w:p w:rsidR="004D4773" w:rsidRPr="002C561E" w:rsidRDefault="004D4773" w:rsidP="004D4773">
            <w:pPr>
              <w:jc w:val="center"/>
            </w:pPr>
          </w:p>
        </w:tc>
        <w:tc>
          <w:tcPr>
            <w:tcW w:w="1581" w:type="pct"/>
          </w:tcPr>
          <w:p w:rsidR="004D4773" w:rsidRPr="00902DDD" w:rsidRDefault="004D4773" w:rsidP="004D4773">
            <w:pPr>
              <w:pStyle w:val="Default"/>
              <w:jc w:val="both"/>
            </w:pPr>
            <w:r w:rsidRPr="00902DDD">
              <w:t>в том числе населением за счет собственных и заемных средств</w:t>
            </w:r>
          </w:p>
        </w:tc>
        <w:tc>
          <w:tcPr>
            <w:tcW w:w="366" w:type="pct"/>
            <w:shd w:val="clear" w:color="auto" w:fill="auto"/>
            <w:vAlign w:val="center"/>
          </w:tcPr>
          <w:p w:rsidR="004D4773" w:rsidRPr="002C561E" w:rsidRDefault="004D4773" w:rsidP="004D4773">
            <w:pPr>
              <w:jc w:val="center"/>
            </w:pPr>
            <w:r>
              <w:t>17,75</w:t>
            </w:r>
          </w:p>
        </w:tc>
        <w:tc>
          <w:tcPr>
            <w:tcW w:w="375" w:type="pct"/>
            <w:vAlign w:val="center"/>
          </w:tcPr>
          <w:p w:rsidR="004D4773" w:rsidRPr="002C561E" w:rsidRDefault="004D4773" w:rsidP="004D4773">
            <w:pPr>
              <w:jc w:val="center"/>
            </w:pPr>
            <w:r>
              <w:t>18,51</w:t>
            </w:r>
          </w:p>
        </w:tc>
        <w:tc>
          <w:tcPr>
            <w:tcW w:w="371" w:type="pct"/>
            <w:vAlign w:val="center"/>
          </w:tcPr>
          <w:p w:rsidR="004D4773" w:rsidRPr="002C561E" w:rsidRDefault="004D4773" w:rsidP="004D4773">
            <w:pPr>
              <w:jc w:val="center"/>
            </w:pPr>
            <w:r>
              <w:t>18,79</w:t>
            </w:r>
          </w:p>
        </w:tc>
        <w:tc>
          <w:tcPr>
            <w:tcW w:w="372" w:type="pct"/>
            <w:vAlign w:val="center"/>
          </w:tcPr>
          <w:p w:rsidR="004D4773" w:rsidRPr="002C561E" w:rsidRDefault="004D4773" w:rsidP="004D4773">
            <w:pPr>
              <w:jc w:val="center"/>
            </w:pPr>
            <w:r>
              <w:t>20,17</w:t>
            </w:r>
          </w:p>
        </w:tc>
        <w:tc>
          <w:tcPr>
            <w:tcW w:w="418" w:type="pct"/>
            <w:vAlign w:val="center"/>
          </w:tcPr>
          <w:p w:rsidR="004D4773" w:rsidRPr="002C561E" w:rsidRDefault="004D4773" w:rsidP="004D4773">
            <w:pPr>
              <w:jc w:val="center"/>
            </w:pPr>
            <w:r>
              <w:t>18,01</w:t>
            </w:r>
          </w:p>
        </w:tc>
        <w:tc>
          <w:tcPr>
            <w:tcW w:w="439" w:type="pct"/>
            <w:vAlign w:val="center"/>
          </w:tcPr>
          <w:p w:rsidR="004D4773" w:rsidRPr="002C561E" w:rsidRDefault="004D4773" w:rsidP="004D4773">
            <w:pPr>
              <w:jc w:val="center"/>
            </w:pPr>
            <w:r>
              <w:t>17,71</w:t>
            </w:r>
          </w:p>
        </w:tc>
        <w:tc>
          <w:tcPr>
            <w:tcW w:w="412" w:type="pct"/>
            <w:vAlign w:val="center"/>
          </w:tcPr>
          <w:p w:rsidR="004D4773" w:rsidRPr="002C561E" w:rsidRDefault="004D4773" w:rsidP="004D4773">
            <w:pPr>
              <w:jc w:val="center"/>
            </w:pPr>
            <w:r>
              <w:t>11</w:t>
            </w:r>
          </w:p>
        </w:tc>
        <w:tc>
          <w:tcPr>
            <w:tcW w:w="413" w:type="pct"/>
            <w:vAlign w:val="center"/>
          </w:tcPr>
          <w:p w:rsidR="004D4773" w:rsidRPr="002C561E" w:rsidRDefault="004D4773" w:rsidP="004D4773">
            <w:pPr>
              <w:jc w:val="center"/>
            </w:pPr>
            <w:r>
              <w:t>11</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сферы услуг</w:t>
            </w:r>
          </w:p>
        </w:tc>
      </w:tr>
      <w:tr w:rsidR="004D4773" w:rsidRPr="002C561E" w:rsidTr="004D4773">
        <w:trPr>
          <w:trHeight w:val="300"/>
          <w:jc w:val="center"/>
        </w:trPr>
        <w:tc>
          <w:tcPr>
            <w:tcW w:w="253" w:type="pct"/>
          </w:tcPr>
          <w:p w:rsidR="004D4773" w:rsidRPr="002C561E" w:rsidRDefault="004D4773" w:rsidP="004D4773">
            <w:pPr>
              <w:jc w:val="center"/>
            </w:pPr>
            <w:r w:rsidRPr="002C561E">
              <w:t>9</w:t>
            </w:r>
          </w:p>
        </w:tc>
        <w:tc>
          <w:tcPr>
            <w:tcW w:w="1581" w:type="pct"/>
          </w:tcPr>
          <w:p w:rsidR="004D4773" w:rsidRPr="002C561E" w:rsidRDefault="004D4773" w:rsidP="004D4773">
            <w:pPr>
              <w:jc w:val="both"/>
            </w:pPr>
            <w:r w:rsidRPr="002C561E">
              <w:t>Оборот розничной торговли (</w:t>
            </w:r>
            <w:r w:rsidR="009C362D">
              <w:t>млн руб</w:t>
            </w:r>
            <w:r w:rsidRPr="002C561E">
              <w:t>лей)</w:t>
            </w:r>
          </w:p>
        </w:tc>
        <w:tc>
          <w:tcPr>
            <w:tcW w:w="366" w:type="pct"/>
            <w:shd w:val="clear" w:color="auto" w:fill="auto"/>
            <w:vAlign w:val="center"/>
          </w:tcPr>
          <w:p w:rsidR="004D4773" w:rsidRPr="002C561E" w:rsidRDefault="004D4773" w:rsidP="004D4773">
            <w:pPr>
              <w:jc w:val="center"/>
            </w:pPr>
            <w:r>
              <w:t>1169,3</w:t>
            </w:r>
          </w:p>
        </w:tc>
        <w:tc>
          <w:tcPr>
            <w:tcW w:w="375" w:type="pct"/>
            <w:vAlign w:val="center"/>
          </w:tcPr>
          <w:p w:rsidR="004D4773" w:rsidRPr="002C561E" w:rsidRDefault="004D4773" w:rsidP="004D4773">
            <w:pPr>
              <w:jc w:val="center"/>
            </w:pPr>
            <w:r>
              <w:t>1405,7</w:t>
            </w:r>
          </w:p>
        </w:tc>
        <w:tc>
          <w:tcPr>
            <w:tcW w:w="371" w:type="pct"/>
            <w:vAlign w:val="center"/>
          </w:tcPr>
          <w:p w:rsidR="004D4773" w:rsidRPr="002C561E" w:rsidRDefault="004D4773" w:rsidP="004D4773">
            <w:pPr>
              <w:jc w:val="center"/>
            </w:pPr>
            <w:r>
              <w:t>1548,1</w:t>
            </w:r>
          </w:p>
        </w:tc>
        <w:tc>
          <w:tcPr>
            <w:tcW w:w="372" w:type="pct"/>
            <w:vAlign w:val="center"/>
          </w:tcPr>
          <w:p w:rsidR="004D4773" w:rsidRPr="002C561E" w:rsidRDefault="004D4773" w:rsidP="004D4773">
            <w:pPr>
              <w:jc w:val="center"/>
            </w:pPr>
            <w:r>
              <w:t>2030</w:t>
            </w:r>
          </w:p>
        </w:tc>
        <w:tc>
          <w:tcPr>
            <w:tcW w:w="418" w:type="pct"/>
            <w:vAlign w:val="center"/>
          </w:tcPr>
          <w:p w:rsidR="004D4773" w:rsidRPr="002C561E" w:rsidRDefault="004D4773" w:rsidP="004D4773">
            <w:pPr>
              <w:jc w:val="center"/>
            </w:pPr>
            <w:r>
              <w:t>2329,8</w:t>
            </w:r>
          </w:p>
        </w:tc>
        <w:tc>
          <w:tcPr>
            <w:tcW w:w="439" w:type="pct"/>
            <w:vAlign w:val="center"/>
          </w:tcPr>
          <w:p w:rsidR="004D4773" w:rsidRPr="002C561E" w:rsidRDefault="004D4773" w:rsidP="004D4773">
            <w:pPr>
              <w:jc w:val="center"/>
            </w:pPr>
            <w:r>
              <w:t>2520,9</w:t>
            </w:r>
          </w:p>
        </w:tc>
        <w:tc>
          <w:tcPr>
            <w:tcW w:w="412" w:type="pct"/>
            <w:vAlign w:val="center"/>
          </w:tcPr>
          <w:p w:rsidR="004D4773" w:rsidRPr="002C561E" w:rsidRDefault="004D4773" w:rsidP="004D4773">
            <w:pPr>
              <w:jc w:val="center"/>
            </w:pPr>
            <w:r>
              <w:t>3198</w:t>
            </w:r>
          </w:p>
        </w:tc>
        <w:tc>
          <w:tcPr>
            <w:tcW w:w="413" w:type="pct"/>
            <w:vAlign w:val="center"/>
          </w:tcPr>
          <w:p w:rsidR="004D4773" w:rsidRPr="002C561E" w:rsidRDefault="004D4773" w:rsidP="004D4773">
            <w:pPr>
              <w:jc w:val="center"/>
            </w:pPr>
            <w:r>
              <w:t>4179,8</w:t>
            </w:r>
          </w:p>
        </w:tc>
      </w:tr>
      <w:tr w:rsidR="004D4773" w:rsidRPr="002C561E" w:rsidTr="004D4773">
        <w:trPr>
          <w:trHeight w:val="300"/>
          <w:jc w:val="center"/>
        </w:trPr>
        <w:tc>
          <w:tcPr>
            <w:tcW w:w="253" w:type="pct"/>
          </w:tcPr>
          <w:p w:rsidR="004D4773" w:rsidRPr="002C561E" w:rsidRDefault="004D4773" w:rsidP="004D4773">
            <w:pPr>
              <w:jc w:val="center"/>
            </w:pPr>
            <w:r w:rsidRPr="002C561E">
              <w:t>10</w:t>
            </w:r>
          </w:p>
        </w:tc>
        <w:tc>
          <w:tcPr>
            <w:tcW w:w="1581" w:type="pct"/>
          </w:tcPr>
          <w:p w:rsidR="004D4773" w:rsidRPr="002C561E" w:rsidRDefault="004D4773" w:rsidP="004D4773">
            <w:pPr>
              <w:jc w:val="both"/>
            </w:pPr>
            <w:r w:rsidRPr="002C561E">
              <w:t>Оборот общественного питания (</w:t>
            </w:r>
            <w:r w:rsidR="009C362D">
              <w:t>млн руб</w:t>
            </w:r>
            <w:r w:rsidRPr="002C561E">
              <w:t>лей)</w:t>
            </w:r>
          </w:p>
        </w:tc>
        <w:tc>
          <w:tcPr>
            <w:tcW w:w="366" w:type="pct"/>
            <w:shd w:val="clear" w:color="auto" w:fill="auto"/>
            <w:vAlign w:val="center"/>
          </w:tcPr>
          <w:p w:rsidR="004D4773" w:rsidRPr="002C561E" w:rsidRDefault="004D4773" w:rsidP="004D4773">
            <w:pPr>
              <w:jc w:val="center"/>
            </w:pPr>
            <w:r>
              <w:t>34,8</w:t>
            </w:r>
          </w:p>
        </w:tc>
        <w:tc>
          <w:tcPr>
            <w:tcW w:w="375" w:type="pct"/>
            <w:vAlign w:val="center"/>
          </w:tcPr>
          <w:p w:rsidR="004D4773" w:rsidRPr="002C561E" w:rsidRDefault="004D4773" w:rsidP="004D4773">
            <w:pPr>
              <w:jc w:val="center"/>
            </w:pPr>
            <w:r>
              <w:t>42,3</w:t>
            </w:r>
          </w:p>
        </w:tc>
        <w:tc>
          <w:tcPr>
            <w:tcW w:w="371" w:type="pct"/>
            <w:vAlign w:val="center"/>
          </w:tcPr>
          <w:p w:rsidR="004D4773" w:rsidRPr="002C561E" w:rsidRDefault="004D4773" w:rsidP="004D4773">
            <w:pPr>
              <w:jc w:val="center"/>
            </w:pPr>
            <w:r>
              <w:t>43,7</w:t>
            </w:r>
          </w:p>
        </w:tc>
        <w:tc>
          <w:tcPr>
            <w:tcW w:w="372" w:type="pct"/>
            <w:vAlign w:val="center"/>
          </w:tcPr>
          <w:p w:rsidR="004D4773" w:rsidRPr="002C561E" w:rsidRDefault="004D4773" w:rsidP="004D4773">
            <w:pPr>
              <w:jc w:val="center"/>
            </w:pPr>
            <w:r>
              <w:t>39,6</w:t>
            </w:r>
          </w:p>
        </w:tc>
        <w:tc>
          <w:tcPr>
            <w:tcW w:w="418" w:type="pct"/>
            <w:vAlign w:val="center"/>
          </w:tcPr>
          <w:p w:rsidR="004D4773" w:rsidRPr="002C561E" w:rsidRDefault="004D4773" w:rsidP="004D4773">
            <w:pPr>
              <w:jc w:val="center"/>
            </w:pPr>
            <w:r>
              <w:t>31,5</w:t>
            </w:r>
          </w:p>
        </w:tc>
        <w:tc>
          <w:tcPr>
            <w:tcW w:w="439" w:type="pct"/>
            <w:vAlign w:val="center"/>
          </w:tcPr>
          <w:p w:rsidR="004D4773" w:rsidRPr="002C561E" w:rsidRDefault="004D4773" w:rsidP="004D4773">
            <w:pPr>
              <w:jc w:val="center"/>
            </w:pPr>
            <w:r>
              <w:t>29,3</w:t>
            </w:r>
          </w:p>
        </w:tc>
        <w:tc>
          <w:tcPr>
            <w:tcW w:w="412" w:type="pct"/>
            <w:vAlign w:val="center"/>
          </w:tcPr>
          <w:p w:rsidR="004D4773" w:rsidRPr="002C561E" w:rsidRDefault="004D4773" w:rsidP="004D4773">
            <w:pPr>
              <w:jc w:val="center"/>
            </w:pPr>
            <w:r>
              <w:t>33,0</w:t>
            </w:r>
          </w:p>
        </w:tc>
        <w:tc>
          <w:tcPr>
            <w:tcW w:w="413" w:type="pct"/>
            <w:vAlign w:val="center"/>
          </w:tcPr>
          <w:p w:rsidR="004D4773" w:rsidRPr="002C561E" w:rsidRDefault="004D4773" w:rsidP="004D4773">
            <w:pPr>
              <w:jc w:val="center"/>
            </w:pPr>
            <w:r>
              <w:t>40,4</w:t>
            </w:r>
          </w:p>
        </w:tc>
      </w:tr>
      <w:tr w:rsidR="004D4773" w:rsidRPr="002C561E" w:rsidTr="004D4773">
        <w:trPr>
          <w:trHeight w:val="300"/>
          <w:jc w:val="center"/>
        </w:trPr>
        <w:tc>
          <w:tcPr>
            <w:tcW w:w="253" w:type="pct"/>
          </w:tcPr>
          <w:p w:rsidR="004D4773" w:rsidRPr="002C561E" w:rsidRDefault="004D4773" w:rsidP="004D4773">
            <w:pPr>
              <w:jc w:val="center"/>
            </w:pPr>
            <w:r w:rsidRPr="002C561E">
              <w:t>11</w:t>
            </w:r>
          </w:p>
        </w:tc>
        <w:tc>
          <w:tcPr>
            <w:tcW w:w="1581" w:type="pct"/>
            <w:shd w:val="clear" w:color="auto" w:fill="auto"/>
          </w:tcPr>
          <w:p w:rsidR="004D4773" w:rsidRPr="002C561E" w:rsidRDefault="004D4773" w:rsidP="004D4773">
            <w:pPr>
              <w:jc w:val="both"/>
            </w:pPr>
            <w:r w:rsidRPr="002C561E">
              <w:t>Платные услуги населению (</w:t>
            </w:r>
            <w:r w:rsidR="009C362D">
              <w:t>млн руб</w:t>
            </w:r>
            <w:r w:rsidRPr="002C561E">
              <w:t>лей)</w:t>
            </w:r>
          </w:p>
        </w:tc>
        <w:tc>
          <w:tcPr>
            <w:tcW w:w="366" w:type="pct"/>
            <w:shd w:val="clear" w:color="auto" w:fill="auto"/>
            <w:vAlign w:val="center"/>
          </w:tcPr>
          <w:p w:rsidR="004D4773" w:rsidRPr="002C561E" w:rsidRDefault="004D4773" w:rsidP="004D4773">
            <w:pPr>
              <w:jc w:val="center"/>
            </w:pPr>
            <w:r>
              <w:t>98,7</w:t>
            </w:r>
          </w:p>
        </w:tc>
        <w:tc>
          <w:tcPr>
            <w:tcW w:w="375" w:type="pct"/>
            <w:vAlign w:val="center"/>
          </w:tcPr>
          <w:p w:rsidR="004D4773" w:rsidRPr="002C561E" w:rsidRDefault="004D4773" w:rsidP="004D4773">
            <w:pPr>
              <w:jc w:val="center"/>
            </w:pPr>
            <w:r>
              <w:t>121</w:t>
            </w:r>
          </w:p>
        </w:tc>
        <w:tc>
          <w:tcPr>
            <w:tcW w:w="371" w:type="pct"/>
            <w:vAlign w:val="center"/>
          </w:tcPr>
          <w:p w:rsidR="004D4773" w:rsidRPr="002C561E" w:rsidRDefault="004D4773" w:rsidP="004D4773">
            <w:pPr>
              <w:jc w:val="center"/>
            </w:pPr>
            <w:r>
              <w:t>138</w:t>
            </w:r>
          </w:p>
        </w:tc>
        <w:tc>
          <w:tcPr>
            <w:tcW w:w="372" w:type="pct"/>
            <w:vAlign w:val="center"/>
          </w:tcPr>
          <w:p w:rsidR="004D4773" w:rsidRPr="002C561E" w:rsidRDefault="004D4773" w:rsidP="004D4773">
            <w:pPr>
              <w:jc w:val="center"/>
            </w:pPr>
            <w:r>
              <w:t>159,8</w:t>
            </w:r>
          </w:p>
        </w:tc>
        <w:tc>
          <w:tcPr>
            <w:tcW w:w="418" w:type="pct"/>
            <w:vAlign w:val="center"/>
          </w:tcPr>
          <w:p w:rsidR="004D4773" w:rsidRPr="002C561E" w:rsidRDefault="004D4773" w:rsidP="004D4773">
            <w:pPr>
              <w:jc w:val="center"/>
            </w:pPr>
            <w:r>
              <w:t>160</w:t>
            </w:r>
          </w:p>
        </w:tc>
        <w:tc>
          <w:tcPr>
            <w:tcW w:w="439" w:type="pct"/>
            <w:vAlign w:val="center"/>
          </w:tcPr>
          <w:p w:rsidR="004D4773" w:rsidRPr="002C561E" w:rsidRDefault="004D4773" w:rsidP="004D4773">
            <w:pPr>
              <w:jc w:val="center"/>
            </w:pPr>
            <w:r>
              <w:t>170</w:t>
            </w:r>
          </w:p>
        </w:tc>
        <w:tc>
          <w:tcPr>
            <w:tcW w:w="412" w:type="pct"/>
            <w:vAlign w:val="center"/>
          </w:tcPr>
          <w:p w:rsidR="004D4773" w:rsidRPr="002C561E" w:rsidRDefault="004D4773" w:rsidP="004D4773">
            <w:pPr>
              <w:jc w:val="center"/>
            </w:pPr>
            <w:r>
              <w:t>212</w:t>
            </w:r>
          </w:p>
        </w:tc>
        <w:tc>
          <w:tcPr>
            <w:tcW w:w="413" w:type="pct"/>
            <w:vAlign w:val="center"/>
          </w:tcPr>
          <w:p w:rsidR="004D4773" w:rsidRPr="002C561E" w:rsidRDefault="004D4773" w:rsidP="004D4773">
            <w:pPr>
              <w:jc w:val="center"/>
            </w:pPr>
            <w:r>
              <w:t>247</w:t>
            </w:r>
          </w:p>
        </w:tc>
      </w:tr>
      <w:tr w:rsidR="004D4773" w:rsidRPr="002C561E" w:rsidTr="004D4773">
        <w:trPr>
          <w:trHeight w:val="300"/>
          <w:jc w:val="center"/>
        </w:trPr>
        <w:tc>
          <w:tcPr>
            <w:tcW w:w="253" w:type="pct"/>
          </w:tcPr>
          <w:p w:rsidR="004D4773" w:rsidRPr="002C561E" w:rsidRDefault="004D4773" w:rsidP="004D4773">
            <w:pPr>
              <w:jc w:val="center"/>
            </w:pPr>
            <w:r w:rsidRPr="002C561E">
              <w:t>12</w:t>
            </w:r>
          </w:p>
        </w:tc>
        <w:tc>
          <w:tcPr>
            <w:tcW w:w="1581" w:type="pct"/>
          </w:tcPr>
          <w:p w:rsidR="004D4773" w:rsidRPr="002C561E" w:rsidRDefault="004D4773" w:rsidP="004D4773">
            <w:pPr>
              <w:jc w:val="both"/>
            </w:pPr>
            <w:r w:rsidRPr="002C561E">
              <w:t>Объем туристских услуг (</w:t>
            </w:r>
            <w:r w:rsidR="009C362D">
              <w:t>млн руб</w:t>
            </w:r>
            <w:r w:rsidRPr="002C561E">
              <w:t>лей)</w:t>
            </w:r>
          </w:p>
        </w:tc>
        <w:tc>
          <w:tcPr>
            <w:tcW w:w="366" w:type="pct"/>
            <w:shd w:val="clear" w:color="auto" w:fill="auto"/>
            <w:vAlign w:val="center"/>
          </w:tcPr>
          <w:p w:rsidR="004D4773" w:rsidRPr="002C561E" w:rsidRDefault="004D4773" w:rsidP="004D4773">
            <w:pPr>
              <w:jc w:val="center"/>
            </w:pPr>
            <w:r>
              <w:t>-</w:t>
            </w:r>
          </w:p>
        </w:tc>
        <w:tc>
          <w:tcPr>
            <w:tcW w:w="375" w:type="pct"/>
            <w:vAlign w:val="center"/>
          </w:tcPr>
          <w:p w:rsidR="004D4773" w:rsidRPr="002C561E" w:rsidRDefault="004D4773" w:rsidP="004D4773">
            <w:pPr>
              <w:jc w:val="center"/>
            </w:pPr>
            <w:r>
              <w:t>-</w:t>
            </w:r>
          </w:p>
        </w:tc>
        <w:tc>
          <w:tcPr>
            <w:tcW w:w="371" w:type="pct"/>
            <w:vAlign w:val="center"/>
          </w:tcPr>
          <w:p w:rsidR="004D4773" w:rsidRPr="002C561E" w:rsidRDefault="004D4773" w:rsidP="004D4773">
            <w:pPr>
              <w:jc w:val="center"/>
            </w:pPr>
            <w:r>
              <w:t>-</w:t>
            </w:r>
          </w:p>
        </w:tc>
        <w:tc>
          <w:tcPr>
            <w:tcW w:w="372" w:type="pct"/>
            <w:vAlign w:val="center"/>
          </w:tcPr>
          <w:p w:rsidR="004D4773" w:rsidRPr="002C561E" w:rsidRDefault="004D4773" w:rsidP="004D4773">
            <w:pPr>
              <w:jc w:val="center"/>
            </w:pPr>
            <w:r>
              <w:t>-</w:t>
            </w:r>
          </w:p>
        </w:tc>
        <w:tc>
          <w:tcPr>
            <w:tcW w:w="418" w:type="pct"/>
            <w:vAlign w:val="center"/>
          </w:tcPr>
          <w:p w:rsidR="004D4773" w:rsidRPr="002C561E" w:rsidRDefault="004D4773" w:rsidP="004D4773">
            <w:pPr>
              <w:jc w:val="center"/>
            </w:pPr>
            <w:r>
              <w:t>1,30</w:t>
            </w:r>
          </w:p>
        </w:tc>
        <w:tc>
          <w:tcPr>
            <w:tcW w:w="439" w:type="pct"/>
            <w:vAlign w:val="center"/>
          </w:tcPr>
          <w:p w:rsidR="004D4773" w:rsidRPr="002C561E" w:rsidRDefault="004D4773" w:rsidP="004D4773">
            <w:pPr>
              <w:jc w:val="center"/>
            </w:pPr>
            <w:r>
              <w:t>1,47</w:t>
            </w:r>
          </w:p>
        </w:tc>
        <w:tc>
          <w:tcPr>
            <w:tcW w:w="412" w:type="pct"/>
            <w:vAlign w:val="center"/>
          </w:tcPr>
          <w:p w:rsidR="004D4773" w:rsidRPr="002C561E" w:rsidRDefault="004D4773" w:rsidP="004D4773">
            <w:pPr>
              <w:jc w:val="center"/>
            </w:pPr>
            <w:r>
              <w:t>2,12</w:t>
            </w:r>
          </w:p>
        </w:tc>
        <w:tc>
          <w:tcPr>
            <w:tcW w:w="413" w:type="pct"/>
            <w:vAlign w:val="center"/>
          </w:tcPr>
          <w:p w:rsidR="004D4773" w:rsidRPr="002C561E" w:rsidRDefault="004D4773" w:rsidP="004D4773">
            <w:pPr>
              <w:jc w:val="center"/>
            </w:pPr>
            <w:r>
              <w:t>3,0</w:t>
            </w:r>
          </w:p>
        </w:tc>
      </w:tr>
      <w:tr w:rsidR="004D4773" w:rsidRPr="002C561E" w:rsidTr="004D4773">
        <w:trPr>
          <w:trHeight w:val="300"/>
          <w:jc w:val="center"/>
        </w:trPr>
        <w:tc>
          <w:tcPr>
            <w:tcW w:w="253" w:type="pct"/>
          </w:tcPr>
          <w:p w:rsidR="004D4773" w:rsidRPr="002C561E" w:rsidRDefault="004D4773" w:rsidP="004D4773">
            <w:pPr>
              <w:jc w:val="center"/>
            </w:pPr>
            <w:r w:rsidRPr="002C561E">
              <w:t>1</w:t>
            </w:r>
            <w:r>
              <w:t>3</w:t>
            </w:r>
          </w:p>
        </w:tc>
        <w:tc>
          <w:tcPr>
            <w:tcW w:w="1581" w:type="pct"/>
          </w:tcPr>
          <w:p w:rsidR="004D4773" w:rsidRPr="00902DDD" w:rsidRDefault="004D4773" w:rsidP="004D4773">
            <w:pPr>
              <w:pStyle w:val="Default"/>
              <w:jc w:val="both"/>
            </w:pPr>
            <w:r w:rsidRPr="00902DDD">
              <w:t>Туристский и экскурсионный поток (</w:t>
            </w:r>
            <w:r w:rsidR="009C362D">
              <w:t>тыс</w:t>
            </w:r>
            <w:r w:rsidRPr="00902DDD">
              <w:t>. человек)</w:t>
            </w:r>
          </w:p>
        </w:tc>
        <w:tc>
          <w:tcPr>
            <w:tcW w:w="366" w:type="pct"/>
            <w:shd w:val="clear" w:color="auto" w:fill="auto"/>
            <w:vAlign w:val="center"/>
          </w:tcPr>
          <w:p w:rsidR="004D4773" w:rsidRPr="002C561E" w:rsidRDefault="004D4773" w:rsidP="004D4773">
            <w:pPr>
              <w:jc w:val="center"/>
            </w:pPr>
            <w:r>
              <w:t>28,5</w:t>
            </w:r>
          </w:p>
        </w:tc>
        <w:tc>
          <w:tcPr>
            <w:tcW w:w="375" w:type="pct"/>
            <w:vAlign w:val="center"/>
          </w:tcPr>
          <w:p w:rsidR="004D4773" w:rsidRPr="002C561E" w:rsidRDefault="004D4773" w:rsidP="004D4773">
            <w:pPr>
              <w:jc w:val="center"/>
            </w:pPr>
            <w:r>
              <w:t>32,4</w:t>
            </w:r>
          </w:p>
        </w:tc>
        <w:tc>
          <w:tcPr>
            <w:tcW w:w="371" w:type="pct"/>
            <w:vAlign w:val="center"/>
          </w:tcPr>
          <w:p w:rsidR="004D4773" w:rsidRPr="002C561E" w:rsidRDefault="004D4773" w:rsidP="004D4773">
            <w:pPr>
              <w:jc w:val="center"/>
            </w:pPr>
            <w:r>
              <w:t>44,5</w:t>
            </w:r>
          </w:p>
        </w:tc>
        <w:tc>
          <w:tcPr>
            <w:tcW w:w="372" w:type="pct"/>
            <w:vAlign w:val="center"/>
          </w:tcPr>
          <w:p w:rsidR="004D4773" w:rsidRPr="002C561E" w:rsidRDefault="004D4773" w:rsidP="004D4773">
            <w:pPr>
              <w:jc w:val="center"/>
            </w:pPr>
            <w:r>
              <w:t>46</w:t>
            </w:r>
          </w:p>
        </w:tc>
        <w:tc>
          <w:tcPr>
            <w:tcW w:w="418" w:type="pct"/>
            <w:vAlign w:val="center"/>
          </w:tcPr>
          <w:p w:rsidR="004D4773" w:rsidRPr="002C561E" w:rsidRDefault="004D4773" w:rsidP="004D4773">
            <w:pPr>
              <w:jc w:val="center"/>
            </w:pPr>
            <w:r>
              <w:t>51</w:t>
            </w:r>
          </w:p>
        </w:tc>
        <w:tc>
          <w:tcPr>
            <w:tcW w:w="439" w:type="pct"/>
            <w:vAlign w:val="center"/>
          </w:tcPr>
          <w:p w:rsidR="004D4773" w:rsidRPr="002C561E" w:rsidRDefault="004D4773" w:rsidP="004D4773">
            <w:pPr>
              <w:jc w:val="center"/>
            </w:pPr>
            <w:r>
              <w:t>56,8</w:t>
            </w:r>
          </w:p>
        </w:tc>
        <w:tc>
          <w:tcPr>
            <w:tcW w:w="412" w:type="pct"/>
            <w:vAlign w:val="center"/>
          </w:tcPr>
          <w:p w:rsidR="004D4773" w:rsidRPr="002C561E" w:rsidRDefault="004D4773" w:rsidP="004D4773">
            <w:pPr>
              <w:jc w:val="center"/>
            </w:pPr>
            <w:r>
              <w:t>60,0</w:t>
            </w:r>
          </w:p>
        </w:tc>
        <w:tc>
          <w:tcPr>
            <w:tcW w:w="413" w:type="pct"/>
            <w:vAlign w:val="center"/>
          </w:tcPr>
          <w:p w:rsidR="004D4773" w:rsidRPr="002C561E" w:rsidRDefault="004D4773" w:rsidP="004D4773">
            <w:pPr>
              <w:jc w:val="center"/>
            </w:pPr>
            <w:r>
              <w:t>62,5</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малого и среднего предпринимательства</w:t>
            </w:r>
          </w:p>
        </w:tc>
      </w:tr>
      <w:tr w:rsidR="004D4773" w:rsidRPr="002C561E" w:rsidTr="004D4773">
        <w:trPr>
          <w:trHeight w:val="300"/>
          <w:jc w:val="center"/>
        </w:trPr>
        <w:tc>
          <w:tcPr>
            <w:tcW w:w="253" w:type="pct"/>
          </w:tcPr>
          <w:p w:rsidR="004D4773" w:rsidRPr="002C561E" w:rsidRDefault="004D4773" w:rsidP="004D4773">
            <w:pPr>
              <w:jc w:val="center"/>
            </w:pPr>
            <w:r w:rsidRPr="002C561E">
              <w:t>1</w:t>
            </w:r>
            <w:r>
              <w:t>4</w:t>
            </w:r>
          </w:p>
        </w:tc>
        <w:tc>
          <w:tcPr>
            <w:tcW w:w="1581" w:type="pct"/>
          </w:tcPr>
          <w:p w:rsidR="004D4773" w:rsidRPr="002C561E" w:rsidRDefault="004D4773" w:rsidP="004D4773">
            <w:pPr>
              <w:jc w:val="both"/>
            </w:pPr>
            <w:r w:rsidRPr="002C561E">
              <w:t xml:space="preserve">Число субъектов малого и среднего предпринимательства (ед. на 10 </w:t>
            </w:r>
            <w:r w:rsidR="00B475D4">
              <w:t>тыс.</w:t>
            </w:r>
            <w:r w:rsidRPr="002C561E">
              <w:t xml:space="preserve"> человек населения)</w:t>
            </w:r>
          </w:p>
        </w:tc>
        <w:tc>
          <w:tcPr>
            <w:tcW w:w="366" w:type="pct"/>
            <w:shd w:val="clear" w:color="auto" w:fill="auto"/>
            <w:vAlign w:val="center"/>
          </w:tcPr>
          <w:p w:rsidR="004D4773" w:rsidRPr="002C561E" w:rsidRDefault="004D4773" w:rsidP="004D4773">
            <w:pPr>
              <w:jc w:val="center"/>
            </w:pPr>
            <w:r>
              <w:t>321,2</w:t>
            </w:r>
          </w:p>
        </w:tc>
        <w:tc>
          <w:tcPr>
            <w:tcW w:w="375" w:type="pct"/>
            <w:vAlign w:val="center"/>
          </w:tcPr>
          <w:p w:rsidR="004D4773" w:rsidRPr="002C561E" w:rsidRDefault="004D4773" w:rsidP="004D4773">
            <w:pPr>
              <w:jc w:val="center"/>
            </w:pPr>
            <w:r>
              <w:t>325,4</w:t>
            </w:r>
          </w:p>
        </w:tc>
        <w:tc>
          <w:tcPr>
            <w:tcW w:w="371" w:type="pct"/>
            <w:vAlign w:val="center"/>
          </w:tcPr>
          <w:p w:rsidR="004D4773" w:rsidRPr="002C561E" w:rsidRDefault="004D4773" w:rsidP="004D4773">
            <w:pPr>
              <w:jc w:val="center"/>
            </w:pPr>
            <w:r>
              <w:t>325,4</w:t>
            </w:r>
          </w:p>
        </w:tc>
        <w:tc>
          <w:tcPr>
            <w:tcW w:w="372" w:type="pct"/>
            <w:vAlign w:val="center"/>
          </w:tcPr>
          <w:p w:rsidR="004D4773" w:rsidRPr="002C561E" w:rsidRDefault="004D4773" w:rsidP="004D4773">
            <w:pPr>
              <w:jc w:val="center"/>
            </w:pPr>
            <w:r>
              <w:t>355,5</w:t>
            </w:r>
          </w:p>
        </w:tc>
        <w:tc>
          <w:tcPr>
            <w:tcW w:w="418" w:type="pct"/>
            <w:vAlign w:val="center"/>
          </w:tcPr>
          <w:p w:rsidR="004D4773" w:rsidRPr="002C561E" w:rsidRDefault="004D4773" w:rsidP="004D4773">
            <w:pPr>
              <w:jc w:val="center"/>
            </w:pPr>
            <w:r>
              <w:t>325,4</w:t>
            </w:r>
          </w:p>
        </w:tc>
        <w:tc>
          <w:tcPr>
            <w:tcW w:w="439" w:type="pct"/>
            <w:vAlign w:val="center"/>
          </w:tcPr>
          <w:p w:rsidR="004D4773" w:rsidRPr="002C561E" w:rsidRDefault="004D4773" w:rsidP="004D4773">
            <w:pPr>
              <w:jc w:val="center"/>
            </w:pPr>
            <w:r>
              <w:t>358,2</w:t>
            </w:r>
          </w:p>
        </w:tc>
        <w:tc>
          <w:tcPr>
            <w:tcW w:w="412" w:type="pct"/>
            <w:vAlign w:val="center"/>
          </w:tcPr>
          <w:p w:rsidR="004D4773" w:rsidRPr="002C561E" w:rsidRDefault="009C362D" w:rsidP="004D4773">
            <w:pPr>
              <w:jc w:val="center"/>
            </w:pPr>
            <w:r>
              <w:t>360,1</w:t>
            </w:r>
          </w:p>
        </w:tc>
        <w:tc>
          <w:tcPr>
            <w:tcW w:w="413" w:type="pct"/>
            <w:vAlign w:val="center"/>
          </w:tcPr>
          <w:p w:rsidR="004D4773" w:rsidRPr="002C561E" w:rsidRDefault="009C362D" w:rsidP="004D4773">
            <w:pPr>
              <w:jc w:val="center"/>
            </w:pPr>
            <w:r>
              <w:t>362,3</w:t>
            </w:r>
          </w:p>
        </w:tc>
      </w:tr>
      <w:tr w:rsidR="004D4773" w:rsidRPr="002C561E" w:rsidTr="004D4773">
        <w:trPr>
          <w:trHeight w:val="300"/>
          <w:jc w:val="center"/>
        </w:trPr>
        <w:tc>
          <w:tcPr>
            <w:tcW w:w="253" w:type="pct"/>
          </w:tcPr>
          <w:p w:rsidR="004D4773" w:rsidRPr="002C561E" w:rsidRDefault="004D4773" w:rsidP="004D4773">
            <w:pPr>
              <w:jc w:val="center"/>
            </w:pPr>
            <w:r w:rsidRPr="002C561E">
              <w:t>1</w:t>
            </w:r>
            <w:r>
              <w:t>5</w:t>
            </w:r>
          </w:p>
        </w:tc>
        <w:tc>
          <w:tcPr>
            <w:tcW w:w="1581" w:type="pct"/>
          </w:tcPr>
          <w:p w:rsidR="004D4773" w:rsidRPr="002C561E" w:rsidRDefault="004D4773" w:rsidP="004D4773">
            <w:pPr>
              <w:jc w:val="both"/>
            </w:pPr>
            <w:r w:rsidRPr="002C561E">
              <w:t xml:space="preserve">Сумма налоговых платежей в расчете на 1 работающего, уплачиваемая юридическими лицами и индивидуальными </w:t>
            </w:r>
            <w:r w:rsidRPr="002C561E">
              <w:lastRenderedPageBreak/>
              <w:t>предпринимателями, применяющими специальные режимы налогообложения (%)</w:t>
            </w:r>
          </w:p>
        </w:tc>
        <w:tc>
          <w:tcPr>
            <w:tcW w:w="366" w:type="pct"/>
            <w:shd w:val="clear" w:color="auto" w:fill="auto"/>
            <w:vAlign w:val="center"/>
          </w:tcPr>
          <w:p w:rsidR="004D4773" w:rsidRPr="002C561E" w:rsidRDefault="004D4773" w:rsidP="004D4773">
            <w:pPr>
              <w:jc w:val="center"/>
            </w:pPr>
            <w:r>
              <w:lastRenderedPageBreak/>
              <w:t>-</w:t>
            </w:r>
          </w:p>
        </w:tc>
        <w:tc>
          <w:tcPr>
            <w:tcW w:w="375" w:type="pct"/>
            <w:vAlign w:val="center"/>
          </w:tcPr>
          <w:p w:rsidR="004D4773" w:rsidRPr="002C561E" w:rsidRDefault="004D4773" w:rsidP="004D4773">
            <w:pPr>
              <w:jc w:val="center"/>
            </w:pPr>
            <w:r>
              <w:t>27,5</w:t>
            </w:r>
          </w:p>
        </w:tc>
        <w:tc>
          <w:tcPr>
            <w:tcW w:w="371" w:type="pct"/>
            <w:vAlign w:val="center"/>
          </w:tcPr>
          <w:p w:rsidR="004D4773" w:rsidRPr="002C561E" w:rsidRDefault="004D4773" w:rsidP="004D4773">
            <w:pPr>
              <w:jc w:val="center"/>
            </w:pPr>
            <w:r>
              <w:t>28,13</w:t>
            </w:r>
          </w:p>
        </w:tc>
        <w:tc>
          <w:tcPr>
            <w:tcW w:w="372" w:type="pct"/>
            <w:vAlign w:val="center"/>
          </w:tcPr>
          <w:p w:rsidR="004D4773" w:rsidRPr="002C561E" w:rsidRDefault="004D4773" w:rsidP="004D4773">
            <w:pPr>
              <w:jc w:val="center"/>
            </w:pPr>
            <w:r>
              <w:t>30,02</w:t>
            </w:r>
          </w:p>
        </w:tc>
        <w:tc>
          <w:tcPr>
            <w:tcW w:w="418" w:type="pct"/>
            <w:vAlign w:val="center"/>
          </w:tcPr>
          <w:p w:rsidR="004D4773" w:rsidRPr="002C561E" w:rsidRDefault="004D4773" w:rsidP="004D4773">
            <w:pPr>
              <w:jc w:val="center"/>
            </w:pPr>
            <w:r>
              <w:t>36,05</w:t>
            </w:r>
          </w:p>
        </w:tc>
        <w:tc>
          <w:tcPr>
            <w:tcW w:w="439" w:type="pct"/>
            <w:vAlign w:val="center"/>
          </w:tcPr>
          <w:p w:rsidR="004D4773" w:rsidRPr="002C561E" w:rsidRDefault="004D4773" w:rsidP="004D4773">
            <w:pPr>
              <w:jc w:val="center"/>
            </w:pPr>
            <w:r>
              <w:t>40,02</w:t>
            </w:r>
          </w:p>
        </w:tc>
        <w:tc>
          <w:tcPr>
            <w:tcW w:w="412" w:type="pct"/>
            <w:vAlign w:val="center"/>
          </w:tcPr>
          <w:p w:rsidR="004D4773" w:rsidRPr="002C561E" w:rsidRDefault="004D4773" w:rsidP="004D4773">
            <w:pPr>
              <w:jc w:val="center"/>
            </w:pPr>
            <w:r>
              <w:t>42</w:t>
            </w:r>
          </w:p>
        </w:tc>
        <w:tc>
          <w:tcPr>
            <w:tcW w:w="413" w:type="pct"/>
            <w:vAlign w:val="center"/>
          </w:tcPr>
          <w:p w:rsidR="004D4773" w:rsidRPr="002C561E" w:rsidRDefault="004D4773" w:rsidP="004D4773">
            <w:pPr>
              <w:jc w:val="center"/>
            </w:pPr>
            <w:r>
              <w:t>44</w:t>
            </w:r>
          </w:p>
        </w:tc>
      </w:tr>
      <w:tr w:rsidR="004D4773" w:rsidRPr="002C561E" w:rsidTr="004D4773">
        <w:trPr>
          <w:trHeight w:val="300"/>
          <w:jc w:val="center"/>
        </w:trPr>
        <w:tc>
          <w:tcPr>
            <w:tcW w:w="253" w:type="pct"/>
          </w:tcPr>
          <w:p w:rsidR="004D4773" w:rsidRPr="002C561E" w:rsidRDefault="004D4773" w:rsidP="004D4773">
            <w:pPr>
              <w:jc w:val="center"/>
            </w:pPr>
            <w:r w:rsidRPr="002C561E">
              <w:lastRenderedPageBreak/>
              <w:t>1</w:t>
            </w:r>
            <w:r>
              <w:t>6</w:t>
            </w:r>
          </w:p>
        </w:tc>
        <w:tc>
          <w:tcPr>
            <w:tcW w:w="1581" w:type="pct"/>
          </w:tcPr>
          <w:p w:rsidR="004D4773" w:rsidRPr="002C561E" w:rsidRDefault="004D4773" w:rsidP="004D4773">
            <w:pPr>
              <w:jc w:val="both"/>
            </w:pPr>
            <w:r w:rsidRPr="002C561E">
              <w:t>Количество субъектов малого и среднего предпринимательства, созданных в рамках Программы 500/10000 (ед.)</w:t>
            </w:r>
          </w:p>
        </w:tc>
        <w:tc>
          <w:tcPr>
            <w:tcW w:w="366" w:type="pct"/>
            <w:shd w:val="clear" w:color="auto" w:fill="auto"/>
            <w:vAlign w:val="center"/>
          </w:tcPr>
          <w:p w:rsidR="004D4773" w:rsidRPr="002C561E" w:rsidRDefault="004D4773" w:rsidP="004D4773">
            <w:pPr>
              <w:jc w:val="center"/>
            </w:pPr>
            <w:r>
              <w:t>-</w:t>
            </w:r>
          </w:p>
        </w:tc>
        <w:tc>
          <w:tcPr>
            <w:tcW w:w="375" w:type="pct"/>
            <w:vAlign w:val="center"/>
          </w:tcPr>
          <w:p w:rsidR="004D4773" w:rsidRPr="002C561E" w:rsidRDefault="004D4773" w:rsidP="004D4773">
            <w:pPr>
              <w:jc w:val="center"/>
            </w:pPr>
            <w:r>
              <w:t>-</w:t>
            </w:r>
          </w:p>
        </w:tc>
        <w:tc>
          <w:tcPr>
            <w:tcW w:w="371" w:type="pct"/>
            <w:vAlign w:val="center"/>
          </w:tcPr>
          <w:p w:rsidR="004D4773" w:rsidRPr="002C561E" w:rsidRDefault="004D4773" w:rsidP="004D4773">
            <w:pPr>
              <w:jc w:val="center"/>
            </w:pPr>
            <w:r>
              <w:t>-</w:t>
            </w:r>
          </w:p>
        </w:tc>
        <w:tc>
          <w:tcPr>
            <w:tcW w:w="372" w:type="pct"/>
            <w:vAlign w:val="center"/>
          </w:tcPr>
          <w:p w:rsidR="004D4773" w:rsidRPr="002C561E" w:rsidRDefault="004D4773" w:rsidP="004D4773">
            <w:pPr>
              <w:jc w:val="center"/>
            </w:pPr>
            <w:r>
              <w:t>-</w:t>
            </w:r>
          </w:p>
        </w:tc>
        <w:tc>
          <w:tcPr>
            <w:tcW w:w="418" w:type="pct"/>
            <w:vAlign w:val="center"/>
          </w:tcPr>
          <w:p w:rsidR="004D4773" w:rsidRPr="002C561E" w:rsidRDefault="004D4773" w:rsidP="004D4773">
            <w:pPr>
              <w:jc w:val="center"/>
            </w:pPr>
            <w:r>
              <w:t>-</w:t>
            </w:r>
          </w:p>
        </w:tc>
        <w:tc>
          <w:tcPr>
            <w:tcW w:w="439" w:type="pct"/>
            <w:vAlign w:val="center"/>
          </w:tcPr>
          <w:p w:rsidR="004D4773" w:rsidRPr="002C561E" w:rsidRDefault="004D4773" w:rsidP="004D4773">
            <w:pPr>
              <w:jc w:val="center"/>
            </w:pPr>
            <w:r>
              <w:t>-</w:t>
            </w:r>
          </w:p>
        </w:tc>
        <w:tc>
          <w:tcPr>
            <w:tcW w:w="412" w:type="pct"/>
            <w:vAlign w:val="center"/>
          </w:tcPr>
          <w:p w:rsidR="004D4773" w:rsidRPr="002C561E" w:rsidRDefault="004D4773" w:rsidP="004D4773">
            <w:pPr>
              <w:jc w:val="center"/>
            </w:pPr>
            <w:r>
              <w:t>6</w:t>
            </w:r>
          </w:p>
        </w:tc>
        <w:tc>
          <w:tcPr>
            <w:tcW w:w="413" w:type="pct"/>
            <w:vAlign w:val="center"/>
          </w:tcPr>
          <w:p w:rsidR="004D4773" w:rsidRPr="002C561E" w:rsidRDefault="004D4773" w:rsidP="004D4773">
            <w:pPr>
              <w:jc w:val="center"/>
            </w:pPr>
            <w:r>
              <w:t>7</w:t>
            </w:r>
          </w:p>
        </w:tc>
      </w:tr>
      <w:tr w:rsidR="004D4773" w:rsidRPr="002C561E" w:rsidTr="004D4773">
        <w:trPr>
          <w:trHeight w:val="300"/>
          <w:jc w:val="center"/>
        </w:trPr>
        <w:tc>
          <w:tcPr>
            <w:tcW w:w="253" w:type="pct"/>
          </w:tcPr>
          <w:p w:rsidR="004D4773" w:rsidRPr="002C561E" w:rsidRDefault="004D4773" w:rsidP="004D4773">
            <w:pPr>
              <w:jc w:val="center"/>
            </w:pPr>
            <w:r w:rsidRPr="002C561E">
              <w:t>1</w:t>
            </w:r>
            <w:r>
              <w:t>7</w:t>
            </w:r>
          </w:p>
        </w:tc>
        <w:tc>
          <w:tcPr>
            <w:tcW w:w="1581" w:type="pct"/>
          </w:tcPr>
          <w:p w:rsidR="004D4773" w:rsidRPr="002C561E" w:rsidRDefault="004D4773" w:rsidP="004D4773">
            <w:pPr>
              <w:jc w:val="both"/>
            </w:pPr>
            <w:r w:rsidRPr="002C561E">
              <w:t>Количество рабочих мест, созданных в рамках Программы 500/10000 (ед.)</w:t>
            </w:r>
          </w:p>
        </w:tc>
        <w:tc>
          <w:tcPr>
            <w:tcW w:w="366" w:type="pct"/>
            <w:shd w:val="clear" w:color="auto" w:fill="auto"/>
            <w:vAlign w:val="center"/>
          </w:tcPr>
          <w:p w:rsidR="004D4773" w:rsidRPr="002C561E" w:rsidRDefault="004D4773" w:rsidP="004D4773">
            <w:pPr>
              <w:jc w:val="center"/>
            </w:pPr>
            <w:r>
              <w:t>-</w:t>
            </w:r>
          </w:p>
        </w:tc>
        <w:tc>
          <w:tcPr>
            <w:tcW w:w="375" w:type="pct"/>
            <w:vAlign w:val="center"/>
          </w:tcPr>
          <w:p w:rsidR="004D4773" w:rsidRPr="002C561E" w:rsidRDefault="004D4773" w:rsidP="004D4773">
            <w:pPr>
              <w:jc w:val="center"/>
            </w:pPr>
            <w:r>
              <w:t>-</w:t>
            </w:r>
          </w:p>
        </w:tc>
        <w:tc>
          <w:tcPr>
            <w:tcW w:w="371" w:type="pct"/>
            <w:vAlign w:val="center"/>
          </w:tcPr>
          <w:p w:rsidR="004D4773" w:rsidRPr="002C561E" w:rsidRDefault="004D4773" w:rsidP="004D4773">
            <w:pPr>
              <w:jc w:val="center"/>
            </w:pPr>
            <w:r>
              <w:t>-</w:t>
            </w:r>
          </w:p>
        </w:tc>
        <w:tc>
          <w:tcPr>
            <w:tcW w:w="372" w:type="pct"/>
            <w:vAlign w:val="center"/>
          </w:tcPr>
          <w:p w:rsidR="004D4773" w:rsidRPr="002C561E" w:rsidRDefault="004D4773" w:rsidP="004D4773">
            <w:pPr>
              <w:jc w:val="center"/>
            </w:pPr>
            <w:r>
              <w:t>-</w:t>
            </w:r>
          </w:p>
        </w:tc>
        <w:tc>
          <w:tcPr>
            <w:tcW w:w="418" w:type="pct"/>
            <w:vAlign w:val="center"/>
          </w:tcPr>
          <w:p w:rsidR="004D4773" w:rsidRPr="002C561E" w:rsidRDefault="004D4773" w:rsidP="004D4773">
            <w:pPr>
              <w:jc w:val="center"/>
            </w:pPr>
            <w:r>
              <w:t>-</w:t>
            </w:r>
          </w:p>
        </w:tc>
        <w:tc>
          <w:tcPr>
            <w:tcW w:w="439" w:type="pct"/>
            <w:vAlign w:val="center"/>
          </w:tcPr>
          <w:p w:rsidR="004D4773" w:rsidRPr="002C561E" w:rsidRDefault="004D4773" w:rsidP="004D4773">
            <w:pPr>
              <w:jc w:val="center"/>
            </w:pPr>
            <w:r>
              <w:t>-</w:t>
            </w:r>
          </w:p>
        </w:tc>
        <w:tc>
          <w:tcPr>
            <w:tcW w:w="412" w:type="pct"/>
            <w:vAlign w:val="center"/>
          </w:tcPr>
          <w:p w:rsidR="004D4773" w:rsidRPr="002C561E" w:rsidRDefault="004D4773" w:rsidP="004D4773">
            <w:pPr>
              <w:jc w:val="center"/>
            </w:pPr>
            <w:r>
              <w:t>500</w:t>
            </w:r>
          </w:p>
        </w:tc>
        <w:tc>
          <w:tcPr>
            <w:tcW w:w="413" w:type="pct"/>
            <w:vAlign w:val="center"/>
          </w:tcPr>
          <w:p w:rsidR="004D4773" w:rsidRPr="002C561E" w:rsidRDefault="004D4773" w:rsidP="004D4773">
            <w:pPr>
              <w:jc w:val="center"/>
            </w:pPr>
            <w:r>
              <w:t>510</w:t>
            </w:r>
          </w:p>
        </w:tc>
      </w:tr>
      <w:tr w:rsidR="004D4773" w:rsidRPr="002C561E" w:rsidTr="004D4773">
        <w:trPr>
          <w:trHeight w:val="300"/>
          <w:jc w:val="center"/>
        </w:trPr>
        <w:tc>
          <w:tcPr>
            <w:tcW w:w="5000" w:type="pct"/>
            <w:gridSpan w:val="10"/>
          </w:tcPr>
          <w:p w:rsidR="004D4773" w:rsidRPr="002C561E" w:rsidRDefault="004D4773" w:rsidP="004D4773">
            <w:pPr>
              <w:jc w:val="center"/>
              <w:rPr>
                <w:b/>
              </w:rPr>
            </w:pPr>
            <w:r w:rsidRPr="002C561E">
              <w:rPr>
                <w:b/>
              </w:rPr>
              <w:t>Развитие науки и инноваций</w:t>
            </w:r>
          </w:p>
        </w:tc>
      </w:tr>
      <w:tr w:rsidR="004D4773" w:rsidRPr="002C561E" w:rsidTr="004D4773">
        <w:trPr>
          <w:trHeight w:val="300"/>
          <w:jc w:val="center"/>
        </w:trPr>
        <w:tc>
          <w:tcPr>
            <w:tcW w:w="253" w:type="pct"/>
          </w:tcPr>
          <w:p w:rsidR="004D4773" w:rsidRPr="002C561E" w:rsidRDefault="004D4773" w:rsidP="004D4773">
            <w:pPr>
              <w:jc w:val="center"/>
            </w:pPr>
            <w:r>
              <w:t>18</w:t>
            </w:r>
          </w:p>
        </w:tc>
        <w:tc>
          <w:tcPr>
            <w:tcW w:w="1581" w:type="pct"/>
            <w:vAlign w:val="center"/>
          </w:tcPr>
          <w:p w:rsidR="004D4773" w:rsidRPr="00F21C69" w:rsidRDefault="004D4773" w:rsidP="004D4773">
            <w:pPr>
              <w:jc w:val="both"/>
            </w:pPr>
            <w:r w:rsidRPr="00F21C69">
              <w:t>Удельный вес инновационно активных организаций в общем числе организаций (%)</w:t>
            </w:r>
          </w:p>
        </w:tc>
        <w:tc>
          <w:tcPr>
            <w:tcW w:w="366" w:type="pct"/>
            <w:shd w:val="clear" w:color="auto" w:fill="auto"/>
            <w:vAlign w:val="center"/>
          </w:tcPr>
          <w:p w:rsidR="004D4773" w:rsidRPr="002C561E" w:rsidRDefault="004D4773" w:rsidP="004D4773">
            <w:pPr>
              <w:jc w:val="center"/>
            </w:pPr>
            <w:r>
              <w:t>0,27</w:t>
            </w:r>
          </w:p>
        </w:tc>
        <w:tc>
          <w:tcPr>
            <w:tcW w:w="375" w:type="pct"/>
            <w:vAlign w:val="center"/>
          </w:tcPr>
          <w:p w:rsidR="004D4773" w:rsidRPr="002C561E" w:rsidRDefault="004D4773" w:rsidP="004D4773">
            <w:pPr>
              <w:jc w:val="center"/>
            </w:pPr>
            <w:r>
              <w:t>0,29</w:t>
            </w:r>
          </w:p>
        </w:tc>
        <w:tc>
          <w:tcPr>
            <w:tcW w:w="371" w:type="pct"/>
            <w:vAlign w:val="center"/>
          </w:tcPr>
          <w:p w:rsidR="004D4773" w:rsidRPr="002C561E" w:rsidRDefault="004D4773" w:rsidP="004D4773">
            <w:pPr>
              <w:jc w:val="center"/>
            </w:pPr>
            <w:r>
              <w:t>0,30</w:t>
            </w:r>
          </w:p>
        </w:tc>
        <w:tc>
          <w:tcPr>
            <w:tcW w:w="372" w:type="pct"/>
            <w:vAlign w:val="center"/>
          </w:tcPr>
          <w:p w:rsidR="004D4773" w:rsidRPr="002C561E" w:rsidRDefault="004D4773" w:rsidP="004D4773">
            <w:pPr>
              <w:jc w:val="center"/>
            </w:pPr>
            <w:r>
              <w:t>0,31</w:t>
            </w:r>
          </w:p>
        </w:tc>
        <w:tc>
          <w:tcPr>
            <w:tcW w:w="418" w:type="pct"/>
            <w:vAlign w:val="center"/>
          </w:tcPr>
          <w:p w:rsidR="004D4773" w:rsidRPr="002C561E" w:rsidRDefault="004D4773" w:rsidP="004D4773">
            <w:pPr>
              <w:jc w:val="center"/>
            </w:pPr>
            <w:r>
              <w:t>0,31</w:t>
            </w:r>
          </w:p>
        </w:tc>
        <w:tc>
          <w:tcPr>
            <w:tcW w:w="439" w:type="pct"/>
            <w:vAlign w:val="center"/>
          </w:tcPr>
          <w:p w:rsidR="004D4773" w:rsidRPr="002C561E" w:rsidRDefault="004D4773" w:rsidP="004D4773">
            <w:pPr>
              <w:jc w:val="center"/>
            </w:pPr>
            <w:r>
              <w:t>0,31</w:t>
            </w:r>
          </w:p>
        </w:tc>
        <w:tc>
          <w:tcPr>
            <w:tcW w:w="412" w:type="pct"/>
            <w:vAlign w:val="center"/>
          </w:tcPr>
          <w:p w:rsidR="004D4773" w:rsidRPr="002C561E" w:rsidRDefault="004D4773" w:rsidP="004D4773">
            <w:pPr>
              <w:jc w:val="center"/>
            </w:pPr>
            <w:r>
              <w:t>0,31</w:t>
            </w:r>
          </w:p>
        </w:tc>
        <w:tc>
          <w:tcPr>
            <w:tcW w:w="413" w:type="pct"/>
            <w:vAlign w:val="center"/>
          </w:tcPr>
          <w:p w:rsidR="004D4773" w:rsidRPr="002C561E" w:rsidRDefault="004D4773" w:rsidP="004D4773">
            <w:pPr>
              <w:jc w:val="center"/>
            </w:pPr>
            <w:r>
              <w:t>0,31</w:t>
            </w:r>
          </w:p>
        </w:tc>
      </w:tr>
      <w:tr w:rsidR="004D4773" w:rsidRPr="002C561E" w:rsidTr="004D4773">
        <w:trPr>
          <w:trHeight w:val="300"/>
          <w:jc w:val="center"/>
        </w:trPr>
        <w:tc>
          <w:tcPr>
            <w:tcW w:w="253" w:type="pct"/>
          </w:tcPr>
          <w:p w:rsidR="004D4773" w:rsidRPr="002C561E" w:rsidRDefault="004D4773" w:rsidP="004D4773">
            <w:pPr>
              <w:jc w:val="center"/>
            </w:pPr>
            <w:r>
              <w:t>19</w:t>
            </w:r>
          </w:p>
        </w:tc>
        <w:tc>
          <w:tcPr>
            <w:tcW w:w="1581" w:type="pct"/>
          </w:tcPr>
          <w:p w:rsidR="004D4773" w:rsidRPr="00F21C69" w:rsidRDefault="004D4773" w:rsidP="000469F3">
            <w:pPr>
              <w:pStyle w:val="ConsPlusNormal"/>
              <w:ind w:firstLine="0"/>
              <w:jc w:val="both"/>
              <w:rPr>
                <w:rFonts w:ascii="Times New Roman" w:hAnsi="Times New Roman" w:cs="Times New Roman"/>
                <w:sz w:val="24"/>
                <w:szCs w:val="24"/>
              </w:rPr>
            </w:pPr>
            <w:r w:rsidRPr="00F21C69">
              <w:rPr>
                <w:rFonts w:ascii="Times New Roman" w:hAnsi="Times New Roman" w:cs="Times New Roman"/>
                <w:sz w:val="24"/>
                <w:szCs w:val="24"/>
              </w:rPr>
              <w:t>Удельный вес инновационных товаров, работ, услуг в общем объеме отгруженных товаров, работ, услуг (%)</w:t>
            </w:r>
          </w:p>
        </w:tc>
        <w:tc>
          <w:tcPr>
            <w:tcW w:w="366" w:type="pct"/>
            <w:shd w:val="clear" w:color="auto" w:fill="auto"/>
            <w:vAlign w:val="center"/>
          </w:tcPr>
          <w:p w:rsidR="004D4773" w:rsidRPr="002C561E" w:rsidRDefault="004D4773" w:rsidP="004D4773">
            <w:pPr>
              <w:jc w:val="center"/>
            </w:pPr>
            <w:r>
              <w:t>0,16</w:t>
            </w:r>
          </w:p>
        </w:tc>
        <w:tc>
          <w:tcPr>
            <w:tcW w:w="375" w:type="pct"/>
            <w:vAlign w:val="center"/>
          </w:tcPr>
          <w:p w:rsidR="004D4773" w:rsidRPr="002C561E" w:rsidRDefault="004D4773" w:rsidP="004D4773">
            <w:pPr>
              <w:jc w:val="center"/>
            </w:pPr>
            <w:r>
              <w:t>0,09</w:t>
            </w:r>
          </w:p>
        </w:tc>
        <w:tc>
          <w:tcPr>
            <w:tcW w:w="371" w:type="pct"/>
            <w:vAlign w:val="center"/>
          </w:tcPr>
          <w:p w:rsidR="004D4773" w:rsidRPr="002C561E" w:rsidRDefault="004D4773" w:rsidP="004D4773">
            <w:pPr>
              <w:jc w:val="center"/>
            </w:pPr>
            <w:r>
              <w:t>0,35</w:t>
            </w:r>
          </w:p>
        </w:tc>
        <w:tc>
          <w:tcPr>
            <w:tcW w:w="372" w:type="pct"/>
            <w:vAlign w:val="center"/>
          </w:tcPr>
          <w:p w:rsidR="004D4773" w:rsidRPr="002C561E" w:rsidRDefault="004D4773" w:rsidP="004D4773">
            <w:pPr>
              <w:jc w:val="center"/>
            </w:pPr>
            <w:r>
              <w:t>0,26</w:t>
            </w:r>
          </w:p>
        </w:tc>
        <w:tc>
          <w:tcPr>
            <w:tcW w:w="418" w:type="pct"/>
            <w:vAlign w:val="center"/>
          </w:tcPr>
          <w:p w:rsidR="004D4773" w:rsidRPr="002C561E" w:rsidRDefault="004D4773" w:rsidP="004D4773">
            <w:pPr>
              <w:jc w:val="center"/>
            </w:pPr>
            <w:r>
              <w:t>0,01</w:t>
            </w:r>
          </w:p>
        </w:tc>
        <w:tc>
          <w:tcPr>
            <w:tcW w:w="439" w:type="pct"/>
            <w:vAlign w:val="center"/>
          </w:tcPr>
          <w:p w:rsidR="004D4773" w:rsidRPr="002C561E" w:rsidRDefault="004D4773" w:rsidP="004D4773">
            <w:pPr>
              <w:jc w:val="center"/>
            </w:pPr>
            <w:r>
              <w:t>0,14</w:t>
            </w:r>
          </w:p>
        </w:tc>
        <w:tc>
          <w:tcPr>
            <w:tcW w:w="412" w:type="pct"/>
            <w:vAlign w:val="center"/>
          </w:tcPr>
          <w:p w:rsidR="004D4773" w:rsidRPr="002C561E" w:rsidRDefault="004D4773" w:rsidP="004D4773">
            <w:pPr>
              <w:jc w:val="center"/>
            </w:pPr>
            <w:r>
              <w:t>0,14</w:t>
            </w:r>
          </w:p>
        </w:tc>
        <w:tc>
          <w:tcPr>
            <w:tcW w:w="413" w:type="pct"/>
            <w:vAlign w:val="center"/>
          </w:tcPr>
          <w:p w:rsidR="004D4773" w:rsidRPr="002C561E" w:rsidRDefault="004D4773" w:rsidP="004D4773">
            <w:pPr>
              <w:jc w:val="center"/>
            </w:pPr>
            <w:r>
              <w:t>0,14</w:t>
            </w:r>
          </w:p>
        </w:tc>
      </w:tr>
    </w:tbl>
    <w:p w:rsidR="004D4773" w:rsidRDefault="004D4773" w:rsidP="004D4773">
      <w:pPr>
        <w:tabs>
          <w:tab w:val="left" w:pos="2775"/>
        </w:tabs>
        <w:rPr>
          <w:sz w:val="28"/>
          <w:szCs w:val="28"/>
        </w:rPr>
      </w:pPr>
    </w:p>
    <w:p w:rsidR="004D4773" w:rsidRDefault="004D4773" w:rsidP="004D4773">
      <w:pPr>
        <w:rPr>
          <w:sz w:val="28"/>
          <w:szCs w:val="28"/>
        </w:rPr>
      </w:pPr>
    </w:p>
    <w:p w:rsidR="004D4773" w:rsidRPr="007F1427" w:rsidRDefault="004D4773" w:rsidP="004D4773">
      <w:pPr>
        <w:rPr>
          <w:sz w:val="28"/>
          <w:szCs w:val="28"/>
        </w:rPr>
        <w:sectPr w:rsidR="004D4773" w:rsidRPr="007F1427" w:rsidSect="004D4773">
          <w:pgSz w:w="16838" w:h="11906" w:orient="landscape"/>
          <w:pgMar w:top="1560" w:right="993" w:bottom="850" w:left="851" w:header="397" w:footer="0" w:gutter="0"/>
          <w:cols w:space="708"/>
          <w:docGrid w:linePitch="360"/>
        </w:sectPr>
      </w:pPr>
    </w:p>
    <w:p w:rsidR="004D4773" w:rsidRDefault="004D4773" w:rsidP="004D4773">
      <w:pPr>
        <w:jc w:val="center"/>
        <w:rPr>
          <w:b/>
          <w:i/>
          <w:sz w:val="32"/>
          <w:szCs w:val="32"/>
        </w:rPr>
      </w:pPr>
      <w:r>
        <w:rPr>
          <w:b/>
          <w:sz w:val="32"/>
          <w:szCs w:val="32"/>
        </w:rPr>
        <w:lastRenderedPageBreak/>
        <w:t>4.3</w:t>
      </w:r>
      <w:r w:rsidRPr="0012749D">
        <w:rPr>
          <w:b/>
          <w:sz w:val="32"/>
          <w:szCs w:val="32"/>
        </w:rPr>
        <w:t xml:space="preserve">. </w:t>
      </w:r>
      <w:r>
        <w:rPr>
          <w:b/>
          <w:sz w:val="32"/>
          <w:szCs w:val="32"/>
        </w:rPr>
        <w:t>Третье</w:t>
      </w:r>
      <w:r w:rsidRPr="0012749D">
        <w:rPr>
          <w:b/>
          <w:sz w:val="32"/>
          <w:szCs w:val="32"/>
        </w:rPr>
        <w:t xml:space="preserve"> стратегическое направление</w:t>
      </w:r>
      <w:r w:rsidRPr="0012749D">
        <w:rPr>
          <w:b/>
          <w:i/>
          <w:sz w:val="32"/>
          <w:szCs w:val="32"/>
        </w:rPr>
        <w:t xml:space="preserve"> – «</w:t>
      </w:r>
      <w:r>
        <w:rPr>
          <w:b/>
          <w:i/>
          <w:sz w:val="32"/>
          <w:szCs w:val="32"/>
        </w:rPr>
        <w:t>Повышение качества условий жизнедеятельности населения</w:t>
      </w:r>
      <w:r w:rsidRPr="0012749D">
        <w:rPr>
          <w:b/>
          <w:i/>
          <w:sz w:val="32"/>
          <w:szCs w:val="32"/>
        </w:rPr>
        <w:t>»</w:t>
      </w:r>
    </w:p>
    <w:p w:rsidR="00B70E1A" w:rsidRPr="0012749D" w:rsidRDefault="00B70E1A" w:rsidP="004D4773">
      <w:pPr>
        <w:jc w:val="center"/>
        <w:rPr>
          <w:b/>
          <w:i/>
          <w:sz w:val="32"/>
          <w:szCs w:val="32"/>
        </w:rPr>
      </w:pPr>
    </w:p>
    <w:p w:rsidR="004D4773" w:rsidRPr="00B70E1A" w:rsidRDefault="00B70E1A" w:rsidP="00B70E1A">
      <w:pPr>
        <w:jc w:val="center"/>
      </w:pPr>
      <w:r w:rsidRPr="00B70E1A">
        <w:rPr>
          <w:b/>
          <w:sz w:val="28"/>
          <w:szCs w:val="28"/>
        </w:rPr>
        <w:t>4.3.1. Качество жилищных условий, комплексное благоустройство населенных пунктов</w:t>
      </w:r>
    </w:p>
    <w:p w:rsidR="00B70E1A" w:rsidRDefault="00B70E1A" w:rsidP="004D4773">
      <w:pPr>
        <w:jc w:val="center"/>
      </w:pPr>
    </w:p>
    <w:p w:rsidR="00B70E1A" w:rsidRDefault="00B70E1A" w:rsidP="00B70E1A">
      <w:pPr>
        <w:pStyle w:val="Default"/>
        <w:widowControl w:val="0"/>
        <w:suppressAutoHyphens/>
        <w:ind w:firstLine="709"/>
        <w:jc w:val="both"/>
        <w:rPr>
          <w:sz w:val="28"/>
          <w:szCs w:val="28"/>
        </w:rPr>
      </w:pPr>
      <w:r>
        <w:rPr>
          <w:sz w:val="28"/>
          <w:szCs w:val="28"/>
        </w:rPr>
        <w:t>Основными целями в сфере ж</w:t>
      </w:r>
      <w:r w:rsidRPr="00B70E1A">
        <w:rPr>
          <w:sz w:val="28"/>
          <w:szCs w:val="28"/>
        </w:rPr>
        <w:t>илищно-коммунально</w:t>
      </w:r>
      <w:r>
        <w:rPr>
          <w:sz w:val="28"/>
          <w:szCs w:val="28"/>
        </w:rPr>
        <w:t>го хозяйства</w:t>
      </w:r>
      <w:r w:rsidRPr="00B70E1A">
        <w:rPr>
          <w:sz w:val="28"/>
          <w:szCs w:val="28"/>
        </w:rPr>
        <w:t xml:space="preserve"> и комплексного благоустройства  являются </w:t>
      </w:r>
      <w:r>
        <w:rPr>
          <w:sz w:val="28"/>
          <w:szCs w:val="28"/>
        </w:rPr>
        <w:t>повышение эффективности работы предприятий ЖКХ, комфортности и безопасности условий проживания граждан.</w:t>
      </w:r>
    </w:p>
    <w:p w:rsidR="00B70E1A" w:rsidRPr="005B37A1" w:rsidRDefault="00B70E1A" w:rsidP="00B70E1A">
      <w:pPr>
        <w:pStyle w:val="Default"/>
        <w:widowControl w:val="0"/>
        <w:suppressAutoHyphens/>
        <w:ind w:firstLine="709"/>
        <w:jc w:val="both"/>
        <w:rPr>
          <w:sz w:val="28"/>
          <w:szCs w:val="28"/>
        </w:rPr>
      </w:pPr>
      <w:r w:rsidRPr="005B37A1">
        <w:rPr>
          <w:iCs/>
          <w:sz w:val="28"/>
          <w:szCs w:val="28"/>
        </w:rPr>
        <w:t xml:space="preserve">Основные задачи, связанные с реализацией главной цели: </w:t>
      </w:r>
    </w:p>
    <w:p w:rsidR="00B70E1A" w:rsidRDefault="00B70E1A" w:rsidP="00B70E1A">
      <w:pPr>
        <w:pStyle w:val="Default"/>
        <w:widowControl w:val="0"/>
        <w:suppressAutoHyphens/>
        <w:ind w:firstLine="709"/>
        <w:jc w:val="both"/>
        <w:rPr>
          <w:sz w:val="28"/>
          <w:szCs w:val="28"/>
        </w:rPr>
      </w:pPr>
      <w:r>
        <w:rPr>
          <w:sz w:val="28"/>
          <w:szCs w:val="28"/>
        </w:rPr>
        <w:t xml:space="preserve">- обеспечение надлежащего технического состояния жилищного фонда; </w:t>
      </w:r>
    </w:p>
    <w:p w:rsidR="00B70E1A" w:rsidRDefault="00B70E1A" w:rsidP="00B70E1A">
      <w:pPr>
        <w:pStyle w:val="Default"/>
        <w:widowControl w:val="0"/>
        <w:suppressAutoHyphens/>
        <w:ind w:firstLine="709"/>
        <w:jc w:val="both"/>
        <w:rPr>
          <w:sz w:val="28"/>
          <w:szCs w:val="28"/>
        </w:rPr>
      </w:pPr>
      <w:r>
        <w:rPr>
          <w:sz w:val="28"/>
          <w:szCs w:val="28"/>
        </w:rPr>
        <w:t>- содействие модернизации применения инновационных энергосберегающих технологий в процессе эксплуатации объектов ЖКХ;</w:t>
      </w:r>
    </w:p>
    <w:p w:rsidR="00B70E1A" w:rsidRDefault="00B70E1A" w:rsidP="00B70E1A">
      <w:pPr>
        <w:pStyle w:val="Default"/>
        <w:widowControl w:val="0"/>
        <w:suppressAutoHyphens/>
        <w:ind w:firstLine="709"/>
        <w:jc w:val="both"/>
        <w:rPr>
          <w:sz w:val="28"/>
          <w:szCs w:val="28"/>
        </w:rPr>
      </w:pPr>
      <w:r>
        <w:rPr>
          <w:sz w:val="28"/>
          <w:szCs w:val="28"/>
        </w:rPr>
        <w:t>- укрепление материально–технической базы, создание новых объектов инфраструктуры ЖКХ;</w:t>
      </w:r>
    </w:p>
    <w:p w:rsidR="00B70E1A" w:rsidRDefault="00B70E1A" w:rsidP="00B70E1A">
      <w:pPr>
        <w:pStyle w:val="Default"/>
        <w:widowControl w:val="0"/>
        <w:suppressAutoHyphens/>
        <w:ind w:firstLine="709"/>
        <w:jc w:val="both"/>
        <w:rPr>
          <w:sz w:val="28"/>
          <w:szCs w:val="28"/>
        </w:rPr>
      </w:pPr>
      <w:r>
        <w:rPr>
          <w:sz w:val="28"/>
          <w:szCs w:val="28"/>
        </w:rPr>
        <w:t xml:space="preserve">- сохранение и приумножение благополучной экологической ситуации в районе. </w:t>
      </w:r>
    </w:p>
    <w:p w:rsidR="00B70E1A" w:rsidRPr="00CD62C3" w:rsidRDefault="004D54B7" w:rsidP="00B70E1A">
      <w:pPr>
        <w:pStyle w:val="Default"/>
        <w:widowControl w:val="0"/>
        <w:suppressAutoHyphens/>
        <w:ind w:firstLine="709"/>
        <w:jc w:val="both"/>
        <w:rPr>
          <w:sz w:val="28"/>
          <w:szCs w:val="28"/>
        </w:rPr>
      </w:pPr>
      <w:r w:rsidRPr="00CD62C3">
        <w:rPr>
          <w:sz w:val="28"/>
          <w:szCs w:val="28"/>
        </w:rPr>
        <w:t>Ожидаемые результаты к 2025 году:</w:t>
      </w:r>
    </w:p>
    <w:p w:rsidR="004D54B7" w:rsidRPr="00CD62C3" w:rsidRDefault="004D54B7" w:rsidP="00B70E1A">
      <w:pPr>
        <w:pStyle w:val="Default"/>
        <w:widowControl w:val="0"/>
        <w:suppressAutoHyphens/>
        <w:ind w:firstLine="709"/>
        <w:jc w:val="both"/>
        <w:rPr>
          <w:sz w:val="28"/>
          <w:szCs w:val="28"/>
        </w:rPr>
      </w:pPr>
      <w:r w:rsidRPr="00CD62C3">
        <w:rPr>
          <w:sz w:val="28"/>
          <w:szCs w:val="28"/>
        </w:rPr>
        <w:t xml:space="preserve">- </w:t>
      </w:r>
      <w:r w:rsidR="00CD62C3" w:rsidRPr="00CD62C3">
        <w:rPr>
          <w:sz w:val="28"/>
          <w:szCs w:val="28"/>
        </w:rPr>
        <w:t>увеличение общей площади жилых помещений, приходящаяся в среднем на одного жителя до 34 кв.м.;</w:t>
      </w:r>
    </w:p>
    <w:p w:rsidR="00CD62C3" w:rsidRPr="00CD62C3" w:rsidRDefault="00CD62C3" w:rsidP="00B70E1A">
      <w:pPr>
        <w:pStyle w:val="Default"/>
        <w:widowControl w:val="0"/>
        <w:suppressAutoHyphens/>
        <w:ind w:firstLine="709"/>
        <w:jc w:val="both"/>
        <w:rPr>
          <w:sz w:val="28"/>
          <w:szCs w:val="28"/>
        </w:rPr>
      </w:pPr>
      <w:r w:rsidRPr="00CD62C3">
        <w:rPr>
          <w:sz w:val="28"/>
          <w:szCs w:val="28"/>
        </w:rPr>
        <w:t>- увеличение доли протяженности автомобильных дорог общего пользования с твердым покрытием в общей протяженности автодорог общего пользования до 97%;</w:t>
      </w:r>
    </w:p>
    <w:p w:rsidR="004D54B7" w:rsidRPr="00CD62C3" w:rsidRDefault="004D54B7" w:rsidP="00B70E1A">
      <w:pPr>
        <w:pStyle w:val="Default"/>
        <w:widowControl w:val="0"/>
        <w:suppressAutoHyphens/>
        <w:ind w:firstLine="709"/>
        <w:jc w:val="both"/>
        <w:rPr>
          <w:sz w:val="28"/>
          <w:szCs w:val="28"/>
        </w:rPr>
      </w:pPr>
      <w:r w:rsidRPr="00CD62C3">
        <w:rPr>
          <w:sz w:val="28"/>
          <w:szCs w:val="28"/>
        </w:rPr>
        <w:t>- повышение уровня благоустройства жилищного фонда.</w:t>
      </w:r>
    </w:p>
    <w:p w:rsidR="004D54B7" w:rsidRDefault="004D54B7" w:rsidP="00B70E1A">
      <w:pPr>
        <w:pStyle w:val="Default"/>
        <w:widowControl w:val="0"/>
        <w:suppressAutoHyphens/>
        <w:ind w:firstLine="709"/>
        <w:jc w:val="both"/>
        <w:rPr>
          <w:sz w:val="28"/>
          <w:szCs w:val="28"/>
        </w:rPr>
      </w:pPr>
    </w:p>
    <w:p w:rsidR="004D54B7" w:rsidRDefault="004D54B7" w:rsidP="004D54B7">
      <w:pPr>
        <w:pStyle w:val="Default"/>
        <w:widowControl w:val="0"/>
        <w:suppressAutoHyphens/>
        <w:ind w:firstLine="709"/>
        <w:jc w:val="center"/>
        <w:rPr>
          <w:b/>
          <w:sz w:val="28"/>
          <w:szCs w:val="28"/>
        </w:rPr>
      </w:pPr>
      <w:r w:rsidRPr="004D54B7">
        <w:rPr>
          <w:b/>
          <w:sz w:val="28"/>
          <w:szCs w:val="28"/>
        </w:rPr>
        <w:t>4.3.2. Экология и рациональное природопользование</w:t>
      </w:r>
    </w:p>
    <w:p w:rsidR="004D54B7" w:rsidRPr="004D54B7" w:rsidRDefault="004D54B7" w:rsidP="004D54B7">
      <w:pPr>
        <w:pStyle w:val="Default"/>
        <w:widowControl w:val="0"/>
        <w:suppressAutoHyphens/>
        <w:ind w:firstLine="709"/>
        <w:jc w:val="center"/>
        <w:rPr>
          <w:sz w:val="28"/>
          <w:szCs w:val="28"/>
        </w:rPr>
      </w:pPr>
    </w:p>
    <w:p w:rsidR="004D54B7" w:rsidRPr="00936A81" w:rsidRDefault="004D54B7" w:rsidP="004D54B7">
      <w:pPr>
        <w:pStyle w:val="Default"/>
        <w:widowControl w:val="0"/>
        <w:suppressAutoHyphens/>
        <w:ind w:firstLine="709"/>
        <w:jc w:val="both"/>
        <w:rPr>
          <w:sz w:val="28"/>
          <w:szCs w:val="28"/>
        </w:rPr>
      </w:pPr>
      <w:r>
        <w:rPr>
          <w:sz w:val="28"/>
          <w:szCs w:val="28"/>
        </w:rPr>
        <w:t>Главными</w:t>
      </w:r>
      <w:r w:rsidRPr="00936A81">
        <w:rPr>
          <w:sz w:val="28"/>
          <w:szCs w:val="28"/>
        </w:rPr>
        <w:t xml:space="preserve"> </w:t>
      </w:r>
      <w:r w:rsidR="00CD62C3">
        <w:rPr>
          <w:sz w:val="28"/>
          <w:szCs w:val="28"/>
        </w:rPr>
        <w:t>задачами</w:t>
      </w:r>
      <w:r w:rsidRPr="00936A81">
        <w:rPr>
          <w:sz w:val="28"/>
          <w:szCs w:val="28"/>
        </w:rPr>
        <w:t xml:space="preserve"> экологической политики являются:</w:t>
      </w:r>
    </w:p>
    <w:p w:rsidR="004D54B7" w:rsidRDefault="004D54B7" w:rsidP="004D54B7">
      <w:pPr>
        <w:pStyle w:val="Default"/>
        <w:widowControl w:val="0"/>
        <w:suppressAutoHyphens/>
        <w:ind w:firstLine="709"/>
        <w:jc w:val="both"/>
        <w:rPr>
          <w:sz w:val="28"/>
          <w:szCs w:val="28"/>
        </w:rPr>
      </w:pPr>
      <w:r>
        <w:rPr>
          <w:sz w:val="28"/>
          <w:szCs w:val="28"/>
        </w:rPr>
        <w:t xml:space="preserve">- </w:t>
      </w:r>
      <w:r w:rsidRPr="00936A81">
        <w:rPr>
          <w:sz w:val="28"/>
          <w:szCs w:val="28"/>
        </w:rPr>
        <w:t xml:space="preserve">поэтапное сокращение уровней воздействия на окружающую среду всех антропогенных источников. </w:t>
      </w:r>
    </w:p>
    <w:p w:rsidR="004D54B7" w:rsidRPr="00936A81" w:rsidRDefault="004D54B7" w:rsidP="004D54B7">
      <w:pPr>
        <w:pStyle w:val="Default"/>
        <w:widowControl w:val="0"/>
        <w:suppressAutoHyphens/>
        <w:ind w:firstLine="709"/>
        <w:jc w:val="both"/>
        <w:rPr>
          <w:sz w:val="28"/>
          <w:szCs w:val="28"/>
        </w:rPr>
      </w:pPr>
      <w:r>
        <w:rPr>
          <w:sz w:val="28"/>
          <w:szCs w:val="28"/>
        </w:rPr>
        <w:t xml:space="preserve">- </w:t>
      </w:r>
      <w:r w:rsidRPr="00936A81">
        <w:rPr>
          <w:sz w:val="28"/>
          <w:szCs w:val="28"/>
        </w:rPr>
        <w:t>создание экологически безопасной и комфортной обстановки в местах прожива</w:t>
      </w:r>
      <w:r>
        <w:rPr>
          <w:sz w:val="28"/>
          <w:szCs w:val="28"/>
        </w:rPr>
        <w:t>ния, работы и отдыха населения.</w:t>
      </w:r>
    </w:p>
    <w:p w:rsidR="004D54B7" w:rsidRPr="00936A81" w:rsidRDefault="004D54B7" w:rsidP="004A17F1">
      <w:pPr>
        <w:pStyle w:val="Default"/>
        <w:widowControl w:val="0"/>
        <w:suppressAutoHyphens/>
        <w:ind w:firstLine="709"/>
        <w:jc w:val="both"/>
        <w:rPr>
          <w:sz w:val="28"/>
          <w:szCs w:val="28"/>
        </w:rPr>
      </w:pPr>
      <w:r>
        <w:rPr>
          <w:sz w:val="28"/>
          <w:szCs w:val="28"/>
        </w:rPr>
        <w:t xml:space="preserve">- </w:t>
      </w:r>
      <w:r w:rsidRPr="00936A81">
        <w:rPr>
          <w:sz w:val="28"/>
          <w:szCs w:val="28"/>
        </w:rPr>
        <w:t xml:space="preserve">сохранение и защита окружающей среды. </w:t>
      </w:r>
    </w:p>
    <w:p w:rsidR="004A17F1" w:rsidRDefault="004A17F1" w:rsidP="004A17F1">
      <w:pPr>
        <w:ind w:firstLine="720"/>
        <w:jc w:val="both"/>
        <w:rPr>
          <w:sz w:val="28"/>
          <w:szCs w:val="28"/>
        </w:rPr>
      </w:pPr>
      <w:r>
        <w:rPr>
          <w:sz w:val="28"/>
          <w:szCs w:val="28"/>
        </w:rPr>
        <w:t>Главным механизмом</w:t>
      </w:r>
      <w:r w:rsidRPr="004A17F1">
        <w:rPr>
          <w:sz w:val="28"/>
          <w:szCs w:val="28"/>
        </w:rPr>
        <w:t xml:space="preserve"> для достижения </w:t>
      </w:r>
      <w:r w:rsidR="00CD62C3">
        <w:rPr>
          <w:sz w:val="28"/>
          <w:szCs w:val="28"/>
        </w:rPr>
        <w:t>поставленных задач</w:t>
      </w:r>
      <w:r>
        <w:rPr>
          <w:sz w:val="28"/>
          <w:szCs w:val="28"/>
        </w:rPr>
        <w:t xml:space="preserve"> является</w:t>
      </w:r>
      <w:r w:rsidRPr="004A17F1">
        <w:rPr>
          <w:sz w:val="28"/>
          <w:szCs w:val="28"/>
        </w:rPr>
        <w:t>: внедрение наилучших природоохранных технологий, улучшение  экологических показателей, совершенствование системы управления отходами (</w:t>
      </w:r>
      <w:r>
        <w:rPr>
          <w:sz w:val="28"/>
          <w:szCs w:val="28"/>
        </w:rPr>
        <w:t>система раздельного сбора мусора</w:t>
      </w:r>
      <w:r w:rsidRPr="004A17F1">
        <w:rPr>
          <w:sz w:val="28"/>
          <w:szCs w:val="28"/>
        </w:rPr>
        <w:t xml:space="preserve">), планомерное снижение выбросов загрязняющих веществ в окружающею среду, сохранение водных, лесных и земельных ресурсов, привлечение граждан к сохранению природных богатств </w:t>
      </w:r>
      <w:r>
        <w:rPr>
          <w:sz w:val="28"/>
          <w:szCs w:val="28"/>
        </w:rPr>
        <w:t xml:space="preserve">Чернянского </w:t>
      </w:r>
      <w:r w:rsidRPr="004A17F1">
        <w:rPr>
          <w:sz w:val="28"/>
          <w:szCs w:val="28"/>
        </w:rPr>
        <w:t>района.</w:t>
      </w:r>
    </w:p>
    <w:p w:rsidR="00CD62C3" w:rsidRPr="00CD62C3" w:rsidRDefault="00CD62C3" w:rsidP="00CD62C3">
      <w:pPr>
        <w:pStyle w:val="Default"/>
        <w:widowControl w:val="0"/>
        <w:suppressAutoHyphens/>
        <w:ind w:firstLine="709"/>
        <w:jc w:val="both"/>
        <w:rPr>
          <w:sz w:val="28"/>
          <w:szCs w:val="28"/>
        </w:rPr>
      </w:pPr>
      <w:r w:rsidRPr="00CD62C3">
        <w:rPr>
          <w:sz w:val="28"/>
          <w:szCs w:val="28"/>
        </w:rPr>
        <w:t>Ожидаемые результаты к 2025 году:</w:t>
      </w:r>
    </w:p>
    <w:p w:rsidR="00CD62C3" w:rsidRPr="00CD62C3" w:rsidRDefault="00CD62C3" w:rsidP="004A17F1">
      <w:pPr>
        <w:ind w:firstLine="720"/>
        <w:jc w:val="both"/>
        <w:rPr>
          <w:sz w:val="28"/>
          <w:szCs w:val="28"/>
        </w:rPr>
      </w:pPr>
      <w:r w:rsidRPr="00CD62C3">
        <w:rPr>
          <w:sz w:val="28"/>
          <w:szCs w:val="28"/>
        </w:rPr>
        <w:t>- снижение удельной величины потребления горячей воды в многоквартирных домах до 2 м</w:t>
      </w:r>
      <w:r w:rsidRPr="00CD62C3">
        <w:rPr>
          <w:sz w:val="28"/>
          <w:szCs w:val="28"/>
          <w:vertAlign w:val="superscript"/>
        </w:rPr>
        <w:t>3</w:t>
      </w:r>
      <w:r w:rsidRPr="00CD62C3">
        <w:rPr>
          <w:sz w:val="28"/>
          <w:szCs w:val="28"/>
        </w:rPr>
        <w:t>.</w:t>
      </w:r>
    </w:p>
    <w:p w:rsidR="004A17F1" w:rsidRDefault="004A17F1" w:rsidP="00B70E1A">
      <w:pPr>
        <w:ind w:firstLine="709"/>
        <w:jc w:val="both"/>
        <w:rPr>
          <w:sz w:val="28"/>
          <w:szCs w:val="28"/>
        </w:rPr>
      </w:pPr>
    </w:p>
    <w:p w:rsidR="00CD62C3" w:rsidRDefault="00CD62C3" w:rsidP="00B70E1A">
      <w:pPr>
        <w:ind w:firstLine="709"/>
        <w:jc w:val="both"/>
        <w:rPr>
          <w:sz w:val="28"/>
          <w:szCs w:val="28"/>
        </w:rPr>
      </w:pPr>
    </w:p>
    <w:p w:rsidR="00CD62C3" w:rsidRDefault="00CD62C3" w:rsidP="00B70E1A">
      <w:pPr>
        <w:ind w:firstLine="709"/>
        <w:jc w:val="both"/>
        <w:rPr>
          <w:sz w:val="28"/>
          <w:szCs w:val="28"/>
        </w:rPr>
      </w:pPr>
    </w:p>
    <w:p w:rsidR="004A17F1" w:rsidRDefault="004A17F1" w:rsidP="004A17F1">
      <w:pPr>
        <w:ind w:firstLine="709"/>
        <w:jc w:val="center"/>
        <w:rPr>
          <w:b/>
          <w:sz w:val="28"/>
          <w:szCs w:val="28"/>
        </w:rPr>
      </w:pPr>
      <w:r w:rsidRPr="004A17F1">
        <w:rPr>
          <w:b/>
          <w:sz w:val="28"/>
          <w:szCs w:val="28"/>
        </w:rPr>
        <w:lastRenderedPageBreak/>
        <w:t>4.3.3. Укрепление правопорядка</w:t>
      </w:r>
    </w:p>
    <w:p w:rsidR="004A17F1" w:rsidRDefault="004A17F1" w:rsidP="004A17F1">
      <w:pPr>
        <w:ind w:firstLine="709"/>
        <w:jc w:val="center"/>
        <w:rPr>
          <w:b/>
          <w:sz w:val="28"/>
          <w:szCs w:val="28"/>
        </w:rPr>
      </w:pPr>
    </w:p>
    <w:p w:rsidR="004A17F1" w:rsidRPr="00D422CA" w:rsidRDefault="004A17F1" w:rsidP="004A17F1">
      <w:pPr>
        <w:widowControl w:val="0"/>
        <w:shd w:val="clear" w:color="auto" w:fill="FFFFFF"/>
        <w:suppressAutoHyphens/>
        <w:ind w:firstLine="709"/>
        <w:jc w:val="both"/>
        <w:rPr>
          <w:color w:val="000000"/>
          <w:sz w:val="28"/>
          <w:szCs w:val="28"/>
        </w:rPr>
      </w:pPr>
      <w:r w:rsidRPr="00D422CA">
        <w:rPr>
          <w:color w:val="000000"/>
          <w:sz w:val="28"/>
          <w:szCs w:val="28"/>
        </w:rPr>
        <w:t xml:space="preserve">Основными </w:t>
      </w:r>
      <w:r w:rsidR="00CD62C3">
        <w:rPr>
          <w:color w:val="000000"/>
          <w:sz w:val="28"/>
          <w:szCs w:val="28"/>
        </w:rPr>
        <w:t>задачами в</w:t>
      </w:r>
      <w:r w:rsidRPr="00D422CA">
        <w:rPr>
          <w:color w:val="000000"/>
          <w:sz w:val="28"/>
          <w:szCs w:val="28"/>
        </w:rPr>
        <w:t xml:space="preserve"> работ</w:t>
      </w:r>
      <w:r w:rsidR="00CD62C3">
        <w:rPr>
          <w:color w:val="000000"/>
          <w:sz w:val="28"/>
          <w:szCs w:val="28"/>
        </w:rPr>
        <w:t>е</w:t>
      </w:r>
      <w:r w:rsidRPr="00D422CA">
        <w:rPr>
          <w:color w:val="000000"/>
          <w:sz w:val="28"/>
          <w:szCs w:val="28"/>
        </w:rPr>
        <w:t xml:space="preserve"> администрации муниципального района по снижению уровня преступности будут следующие:</w:t>
      </w:r>
    </w:p>
    <w:p w:rsidR="004A17F1" w:rsidRPr="00BE2282" w:rsidRDefault="004A17F1" w:rsidP="004A17F1">
      <w:pPr>
        <w:ind w:firstLine="709"/>
        <w:jc w:val="both"/>
        <w:rPr>
          <w:sz w:val="28"/>
          <w:szCs w:val="28"/>
        </w:rPr>
      </w:pPr>
      <w:r>
        <w:rPr>
          <w:sz w:val="28"/>
          <w:szCs w:val="28"/>
        </w:rPr>
        <w:t>- р</w:t>
      </w:r>
      <w:r w:rsidRPr="00BE2282">
        <w:rPr>
          <w:sz w:val="28"/>
          <w:szCs w:val="28"/>
        </w:rPr>
        <w:t xml:space="preserve">еализация </w:t>
      </w:r>
      <w:r>
        <w:rPr>
          <w:sz w:val="28"/>
          <w:szCs w:val="28"/>
        </w:rPr>
        <w:t>к</w:t>
      </w:r>
      <w:r w:rsidRPr="00BE2282">
        <w:rPr>
          <w:sz w:val="28"/>
          <w:szCs w:val="28"/>
        </w:rPr>
        <w:t>омплексных мер профилактики немедицинского потребления наркотических средств, психотропных веществ и их аналогов, противодействия их незаконному обороту в Чернянском районе</w:t>
      </w:r>
      <w:r>
        <w:rPr>
          <w:sz w:val="28"/>
          <w:szCs w:val="28"/>
        </w:rPr>
        <w:t>.</w:t>
      </w:r>
    </w:p>
    <w:p w:rsidR="004A17F1" w:rsidRPr="00BE2282" w:rsidRDefault="004A17F1" w:rsidP="004A17F1">
      <w:pPr>
        <w:ind w:firstLine="709"/>
        <w:jc w:val="both"/>
        <w:rPr>
          <w:sz w:val="28"/>
          <w:szCs w:val="28"/>
        </w:rPr>
      </w:pPr>
      <w:r>
        <w:rPr>
          <w:sz w:val="28"/>
          <w:szCs w:val="28"/>
        </w:rPr>
        <w:t>- п</w:t>
      </w:r>
      <w:r w:rsidRPr="00BE2282">
        <w:rPr>
          <w:sz w:val="28"/>
          <w:szCs w:val="28"/>
        </w:rPr>
        <w:t>рофилактика правонарушений, борьба с преступностью, обеспечения безопасности дорожного движения</w:t>
      </w:r>
      <w:r>
        <w:rPr>
          <w:sz w:val="28"/>
          <w:szCs w:val="28"/>
        </w:rPr>
        <w:t>.</w:t>
      </w:r>
    </w:p>
    <w:p w:rsidR="004A17F1" w:rsidRPr="00666705" w:rsidRDefault="004A17F1" w:rsidP="004A17F1">
      <w:pPr>
        <w:ind w:firstLine="709"/>
        <w:jc w:val="both"/>
        <w:rPr>
          <w:i/>
          <w:sz w:val="28"/>
          <w:szCs w:val="28"/>
        </w:rPr>
      </w:pPr>
      <w:r>
        <w:rPr>
          <w:sz w:val="28"/>
          <w:szCs w:val="28"/>
        </w:rPr>
        <w:t>- р</w:t>
      </w:r>
      <w:r w:rsidRPr="00BE2282">
        <w:rPr>
          <w:sz w:val="28"/>
          <w:szCs w:val="28"/>
        </w:rPr>
        <w:t>еализация мероприятий концепции безопасности населения Чернянского района, снижение рисков от чрезвычайных ситуаций природного техногенного характера и террористических п</w:t>
      </w:r>
      <w:r>
        <w:rPr>
          <w:sz w:val="28"/>
          <w:szCs w:val="28"/>
        </w:rPr>
        <w:t>роявлений.</w:t>
      </w:r>
    </w:p>
    <w:p w:rsidR="004A17F1" w:rsidRPr="00936F24" w:rsidRDefault="004A17F1" w:rsidP="004A17F1">
      <w:pPr>
        <w:ind w:firstLine="709"/>
        <w:rPr>
          <w:sz w:val="28"/>
          <w:szCs w:val="28"/>
        </w:rPr>
      </w:pPr>
      <w:r>
        <w:rPr>
          <w:sz w:val="28"/>
          <w:szCs w:val="28"/>
        </w:rPr>
        <w:t>- у</w:t>
      </w:r>
      <w:r w:rsidRPr="00BE2282">
        <w:rPr>
          <w:sz w:val="28"/>
          <w:szCs w:val="28"/>
        </w:rPr>
        <w:t>лучшение условий и охраны труда</w:t>
      </w:r>
      <w:r>
        <w:rPr>
          <w:sz w:val="28"/>
          <w:szCs w:val="28"/>
        </w:rPr>
        <w:t>.</w:t>
      </w:r>
    </w:p>
    <w:p w:rsidR="004A17F1" w:rsidRPr="004A17F1" w:rsidRDefault="004A17F1" w:rsidP="004A17F1">
      <w:pPr>
        <w:ind w:firstLine="709"/>
        <w:jc w:val="both"/>
        <w:rPr>
          <w:sz w:val="28"/>
          <w:szCs w:val="28"/>
        </w:rPr>
      </w:pPr>
      <w:r w:rsidRPr="004A17F1">
        <w:rPr>
          <w:sz w:val="28"/>
          <w:szCs w:val="28"/>
        </w:rPr>
        <w:t>- мероприятия по совершенствованию и укреплению системы защиты прав потребителей.</w:t>
      </w:r>
    </w:p>
    <w:p w:rsidR="004A17F1" w:rsidRPr="004A17F1" w:rsidRDefault="004A17F1" w:rsidP="004A17F1">
      <w:pPr>
        <w:ind w:firstLine="709"/>
        <w:jc w:val="both"/>
        <w:rPr>
          <w:sz w:val="28"/>
          <w:szCs w:val="28"/>
        </w:rPr>
      </w:pPr>
      <w:r w:rsidRPr="004A17F1">
        <w:rPr>
          <w:sz w:val="28"/>
          <w:szCs w:val="28"/>
        </w:rPr>
        <w:t>- мониторинг безопасности и качества товаров (работ, услуг) на потребительском рынке.</w:t>
      </w:r>
    </w:p>
    <w:p w:rsidR="004A17F1" w:rsidRDefault="004A17F1" w:rsidP="008520CE">
      <w:pPr>
        <w:ind w:firstLine="709"/>
        <w:jc w:val="both"/>
        <w:rPr>
          <w:sz w:val="28"/>
          <w:szCs w:val="28"/>
        </w:rPr>
      </w:pPr>
      <w:r w:rsidRPr="004A17F1">
        <w:rPr>
          <w:sz w:val="28"/>
          <w:szCs w:val="28"/>
        </w:rPr>
        <w:t>- организация и развитие единой информационно-просветительской системы по защите прав потребителей, правовому обучению и пропаганде знаний в сфере потребительского образования.</w:t>
      </w:r>
    </w:p>
    <w:p w:rsidR="00CD62C3" w:rsidRPr="00CD62C3" w:rsidRDefault="00CD62C3" w:rsidP="00CD62C3">
      <w:pPr>
        <w:pStyle w:val="Default"/>
        <w:widowControl w:val="0"/>
        <w:suppressAutoHyphens/>
        <w:ind w:firstLine="709"/>
        <w:jc w:val="both"/>
        <w:rPr>
          <w:sz w:val="28"/>
          <w:szCs w:val="28"/>
        </w:rPr>
      </w:pPr>
      <w:r w:rsidRPr="00CD62C3">
        <w:rPr>
          <w:sz w:val="28"/>
          <w:szCs w:val="28"/>
        </w:rPr>
        <w:t>Ожидаемые результаты к 2025 году:</w:t>
      </w:r>
    </w:p>
    <w:p w:rsidR="00CD62C3" w:rsidRPr="00CD62C3" w:rsidRDefault="00CD62C3" w:rsidP="008520CE">
      <w:pPr>
        <w:ind w:firstLine="709"/>
        <w:jc w:val="both"/>
        <w:rPr>
          <w:sz w:val="28"/>
          <w:szCs w:val="28"/>
        </w:rPr>
      </w:pPr>
      <w:r w:rsidRPr="00CD62C3">
        <w:rPr>
          <w:sz w:val="28"/>
          <w:szCs w:val="28"/>
        </w:rPr>
        <w:t>- снижение числа зарегистрированных преступлений (на 100 тыс. человек населения) до 680 ед.</w:t>
      </w:r>
    </w:p>
    <w:p w:rsidR="004A17F1" w:rsidRDefault="004A17F1" w:rsidP="004A17F1">
      <w:pPr>
        <w:ind w:firstLine="709"/>
        <w:jc w:val="both"/>
        <w:rPr>
          <w:sz w:val="28"/>
          <w:szCs w:val="28"/>
        </w:rPr>
      </w:pPr>
    </w:p>
    <w:p w:rsidR="004A17F1" w:rsidRDefault="004A17F1" w:rsidP="008520CE">
      <w:pPr>
        <w:ind w:firstLine="709"/>
        <w:jc w:val="center"/>
        <w:rPr>
          <w:b/>
          <w:sz w:val="28"/>
          <w:szCs w:val="28"/>
        </w:rPr>
      </w:pPr>
      <w:r w:rsidRPr="008520CE">
        <w:rPr>
          <w:b/>
          <w:sz w:val="28"/>
          <w:szCs w:val="28"/>
        </w:rPr>
        <w:t>4.3.4. Развитие гражданского общества</w:t>
      </w:r>
    </w:p>
    <w:p w:rsidR="008F3C4B" w:rsidRDefault="008F3C4B" w:rsidP="008520CE">
      <w:pPr>
        <w:ind w:firstLine="709"/>
        <w:jc w:val="center"/>
        <w:rPr>
          <w:b/>
          <w:sz w:val="28"/>
          <w:szCs w:val="28"/>
        </w:rPr>
      </w:pPr>
    </w:p>
    <w:p w:rsidR="008F3C4B" w:rsidRPr="00682173" w:rsidRDefault="008F3C4B" w:rsidP="00682173">
      <w:pPr>
        <w:pStyle w:val="Default"/>
        <w:widowControl w:val="0"/>
        <w:suppressAutoHyphens/>
        <w:ind w:firstLine="709"/>
        <w:jc w:val="both"/>
        <w:rPr>
          <w:color w:val="auto"/>
          <w:sz w:val="28"/>
          <w:szCs w:val="28"/>
          <w:shd w:val="clear" w:color="auto" w:fill="FFFFFF"/>
        </w:rPr>
      </w:pPr>
      <w:r w:rsidRPr="00682173">
        <w:rPr>
          <w:color w:val="auto"/>
          <w:sz w:val="28"/>
          <w:szCs w:val="28"/>
          <w:shd w:val="clear" w:color="auto" w:fill="FFFFFF"/>
        </w:rPr>
        <w:t>Развитие гражданского общества  невозможно без инициатив населения, без создания общественных объединений, участвующих в решении социально значимых проблем. С помощью институтов гражданского общества органы местного самоуправления получают информацию об эффективности своих действий, сокращают разрыв между властью и обществом, устанавливают обратную связь с населением.</w:t>
      </w:r>
    </w:p>
    <w:p w:rsidR="00682173" w:rsidRPr="005B37A1" w:rsidRDefault="00682173" w:rsidP="00682173">
      <w:pPr>
        <w:pStyle w:val="Default"/>
        <w:widowControl w:val="0"/>
        <w:suppressAutoHyphens/>
        <w:ind w:firstLine="709"/>
        <w:jc w:val="both"/>
        <w:rPr>
          <w:iCs/>
          <w:sz w:val="28"/>
          <w:szCs w:val="28"/>
        </w:rPr>
      </w:pPr>
      <w:r w:rsidRPr="005B37A1">
        <w:rPr>
          <w:iCs/>
          <w:sz w:val="28"/>
          <w:szCs w:val="28"/>
        </w:rPr>
        <w:t xml:space="preserve">Основные задачи: </w:t>
      </w:r>
    </w:p>
    <w:p w:rsidR="00682173" w:rsidRDefault="00682173" w:rsidP="00682173">
      <w:pPr>
        <w:pStyle w:val="Default"/>
        <w:widowControl w:val="0"/>
        <w:suppressAutoHyphens/>
        <w:ind w:firstLine="709"/>
        <w:jc w:val="both"/>
        <w:rPr>
          <w:sz w:val="28"/>
          <w:szCs w:val="28"/>
        </w:rPr>
      </w:pPr>
      <w:r w:rsidRPr="00682173">
        <w:rPr>
          <w:iCs/>
          <w:sz w:val="28"/>
          <w:szCs w:val="28"/>
        </w:rPr>
        <w:t xml:space="preserve">- </w:t>
      </w:r>
      <w:r>
        <w:rPr>
          <w:sz w:val="28"/>
          <w:szCs w:val="28"/>
        </w:rPr>
        <w:t>п</w:t>
      </w:r>
      <w:r w:rsidRPr="00BE2282">
        <w:rPr>
          <w:sz w:val="28"/>
          <w:szCs w:val="28"/>
        </w:rPr>
        <w:t>роведение мероприятий, направленных на повышение социальной ответственности бизнеса</w:t>
      </w:r>
      <w:r>
        <w:rPr>
          <w:sz w:val="28"/>
          <w:szCs w:val="28"/>
        </w:rPr>
        <w:t>.</w:t>
      </w:r>
    </w:p>
    <w:p w:rsidR="00682173" w:rsidRDefault="00682173" w:rsidP="00682173">
      <w:pPr>
        <w:pStyle w:val="Default"/>
        <w:widowControl w:val="0"/>
        <w:suppressAutoHyphens/>
        <w:ind w:firstLine="709"/>
        <w:jc w:val="both"/>
        <w:rPr>
          <w:sz w:val="28"/>
          <w:szCs w:val="28"/>
        </w:rPr>
      </w:pPr>
      <w:r>
        <w:rPr>
          <w:sz w:val="28"/>
          <w:szCs w:val="28"/>
        </w:rPr>
        <w:t>- п</w:t>
      </w:r>
      <w:r w:rsidRPr="00BE2282">
        <w:rPr>
          <w:sz w:val="28"/>
          <w:szCs w:val="28"/>
        </w:rPr>
        <w:t>оддержка создания и развития общественных организаций и объединений, оказывающих помощь гражданам в реализации и защите их законных прав и интересов</w:t>
      </w:r>
      <w:r>
        <w:rPr>
          <w:sz w:val="28"/>
          <w:szCs w:val="28"/>
        </w:rPr>
        <w:t>.</w:t>
      </w:r>
    </w:p>
    <w:p w:rsidR="00682173" w:rsidRDefault="00682173" w:rsidP="00682173">
      <w:pPr>
        <w:pStyle w:val="Default"/>
        <w:widowControl w:val="0"/>
        <w:suppressAutoHyphens/>
        <w:ind w:firstLine="709"/>
        <w:jc w:val="both"/>
        <w:rPr>
          <w:sz w:val="28"/>
          <w:szCs w:val="28"/>
        </w:rPr>
      </w:pPr>
      <w:r>
        <w:rPr>
          <w:sz w:val="28"/>
          <w:szCs w:val="28"/>
        </w:rPr>
        <w:t>- п</w:t>
      </w:r>
      <w:r w:rsidRPr="00BE2282">
        <w:rPr>
          <w:sz w:val="28"/>
          <w:szCs w:val="28"/>
        </w:rPr>
        <w:t>овышение качества работы местных средств массовой информации</w:t>
      </w:r>
      <w:r>
        <w:rPr>
          <w:sz w:val="28"/>
          <w:szCs w:val="28"/>
        </w:rPr>
        <w:t>.</w:t>
      </w:r>
    </w:p>
    <w:p w:rsidR="00682173" w:rsidRPr="009B646C" w:rsidRDefault="00682173" w:rsidP="00682173">
      <w:pPr>
        <w:pStyle w:val="Default"/>
        <w:widowControl w:val="0"/>
        <w:suppressAutoHyphens/>
        <w:ind w:firstLine="709"/>
        <w:jc w:val="both"/>
        <w:rPr>
          <w:sz w:val="28"/>
          <w:szCs w:val="28"/>
        </w:rPr>
      </w:pPr>
      <w:r w:rsidRPr="009B646C">
        <w:rPr>
          <w:sz w:val="28"/>
          <w:szCs w:val="28"/>
        </w:rPr>
        <w:t>Ожидаемые результаты к 2025 году:</w:t>
      </w:r>
    </w:p>
    <w:p w:rsidR="00682173" w:rsidRDefault="00682173" w:rsidP="00682173">
      <w:pPr>
        <w:pStyle w:val="Default"/>
        <w:widowControl w:val="0"/>
        <w:suppressAutoHyphens/>
        <w:ind w:firstLine="709"/>
        <w:jc w:val="both"/>
        <w:rPr>
          <w:sz w:val="28"/>
          <w:szCs w:val="28"/>
        </w:rPr>
      </w:pPr>
      <w:r>
        <w:rPr>
          <w:sz w:val="28"/>
          <w:szCs w:val="28"/>
        </w:rPr>
        <w:t>- р</w:t>
      </w:r>
      <w:r w:rsidRPr="00884C29">
        <w:rPr>
          <w:sz w:val="28"/>
          <w:szCs w:val="28"/>
        </w:rPr>
        <w:t>азвитие таких институтов гражданского общества, как общественные объединения и организации, свободные СМИ в целях защиты прав и свобод граждан. Участие бизнес-сообщества в решении проблем социального характера</w:t>
      </w:r>
      <w:r>
        <w:rPr>
          <w:sz w:val="28"/>
          <w:szCs w:val="28"/>
        </w:rPr>
        <w:t>.</w:t>
      </w:r>
    </w:p>
    <w:p w:rsidR="00682173" w:rsidRPr="009B646C" w:rsidRDefault="00682173" w:rsidP="009B646C">
      <w:pPr>
        <w:pStyle w:val="Default"/>
        <w:widowControl w:val="0"/>
        <w:suppressAutoHyphens/>
        <w:ind w:firstLine="709"/>
        <w:jc w:val="both"/>
        <w:rPr>
          <w:sz w:val="28"/>
          <w:szCs w:val="28"/>
        </w:rPr>
      </w:pPr>
      <w:r w:rsidRPr="009B646C">
        <w:rPr>
          <w:sz w:val="28"/>
          <w:szCs w:val="28"/>
        </w:rPr>
        <w:t xml:space="preserve">- увеличение </w:t>
      </w:r>
      <w:r w:rsidR="009B646C" w:rsidRPr="009B646C">
        <w:rPr>
          <w:sz w:val="28"/>
          <w:szCs w:val="28"/>
        </w:rPr>
        <w:t>бюджетной обеспеченности (расходы местного бюджета) на одного жителя до 40,3 тыс. рублей.</w:t>
      </w:r>
    </w:p>
    <w:p w:rsidR="009B646C" w:rsidRDefault="009B646C" w:rsidP="00682173">
      <w:pPr>
        <w:pStyle w:val="Default"/>
        <w:widowControl w:val="0"/>
        <w:suppressAutoHyphens/>
        <w:ind w:firstLine="709"/>
        <w:jc w:val="center"/>
        <w:rPr>
          <w:b/>
          <w:i/>
          <w:sz w:val="28"/>
          <w:szCs w:val="28"/>
        </w:rPr>
      </w:pPr>
    </w:p>
    <w:p w:rsidR="00682173" w:rsidRDefault="00682173" w:rsidP="00682173">
      <w:pPr>
        <w:pStyle w:val="Default"/>
        <w:widowControl w:val="0"/>
        <w:suppressAutoHyphens/>
        <w:ind w:firstLine="709"/>
        <w:jc w:val="center"/>
        <w:rPr>
          <w:b/>
          <w:i/>
          <w:sz w:val="28"/>
          <w:szCs w:val="28"/>
        </w:rPr>
      </w:pPr>
      <w:r>
        <w:rPr>
          <w:b/>
          <w:i/>
          <w:sz w:val="28"/>
          <w:szCs w:val="28"/>
        </w:rPr>
        <w:lastRenderedPageBreak/>
        <w:t>4.3.5</w:t>
      </w:r>
      <w:r w:rsidRPr="00A231DB">
        <w:rPr>
          <w:b/>
          <w:i/>
          <w:sz w:val="28"/>
          <w:szCs w:val="28"/>
        </w:rPr>
        <w:t xml:space="preserve">. </w:t>
      </w:r>
      <w:r>
        <w:rPr>
          <w:b/>
          <w:i/>
          <w:sz w:val="28"/>
          <w:szCs w:val="28"/>
        </w:rPr>
        <w:t>Пространственное развитие</w:t>
      </w:r>
    </w:p>
    <w:p w:rsidR="00682173" w:rsidRDefault="00682173" w:rsidP="00682173">
      <w:pPr>
        <w:pStyle w:val="Default"/>
        <w:widowControl w:val="0"/>
        <w:suppressAutoHyphens/>
        <w:ind w:firstLine="709"/>
        <w:jc w:val="center"/>
        <w:rPr>
          <w:sz w:val="28"/>
          <w:szCs w:val="28"/>
        </w:rPr>
      </w:pPr>
    </w:p>
    <w:p w:rsidR="007613C3" w:rsidRPr="007613C3" w:rsidRDefault="007613C3" w:rsidP="007613C3">
      <w:pPr>
        <w:pStyle w:val="dktexleft"/>
        <w:spacing w:before="0" w:beforeAutospacing="0" w:after="0" w:afterAutospacing="0"/>
        <w:ind w:firstLine="709"/>
        <w:jc w:val="both"/>
        <w:rPr>
          <w:sz w:val="28"/>
          <w:szCs w:val="28"/>
        </w:rPr>
      </w:pPr>
      <w:r w:rsidRPr="007613C3">
        <w:rPr>
          <w:sz w:val="28"/>
          <w:szCs w:val="28"/>
        </w:rPr>
        <w:t>Целью пространственного развития муниципального образования является оценка современного состояния и определение направлений комплексного развития территории, представляющей собой пространственную дифференциацию условий и ресурсов.</w:t>
      </w:r>
    </w:p>
    <w:p w:rsidR="007613C3" w:rsidRPr="007613C3" w:rsidRDefault="007613C3" w:rsidP="007613C3">
      <w:pPr>
        <w:pStyle w:val="dktexleft"/>
        <w:spacing w:before="0" w:beforeAutospacing="0" w:after="0" w:afterAutospacing="0"/>
        <w:ind w:firstLine="709"/>
        <w:jc w:val="both"/>
        <w:rPr>
          <w:sz w:val="28"/>
          <w:szCs w:val="28"/>
        </w:rPr>
      </w:pPr>
      <w:r w:rsidRPr="007613C3">
        <w:rPr>
          <w:sz w:val="28"/>
          <w:szCs w:val="28"/>
        </w:rPr>
        <w:t xml:space="preserve">Для достижения поставленной цели необходимо решать следующие задачи: </w:t>
      </w:r>
    </w:p>
    <w:p w:rsidR="00682173" w:rsidRDefault="007613C3" w:rsidP="007613C3">
      <w:pPr>
        <w:pStyle w:val="Default"/>
        <w:widowControl w:val="0"/>
        <w:suppressAutoHyphens/>
        <w:ind w:firstLine="709"/>
        <w:jc w:val="both"/>
        <w:rPr>
          <w:sz w:val="28"/>
          <w:szCs w:val="28"/>
        </w:rPr>
      </w:pPr>
      <w:r>
        <w:rPr>
          <w:sz w:val="28"/>
          <w:szCs w:val="28"/>
        </w:rPr>
        <w:t>- о</w:t>
      </w:r>
      <w:r w:rsidRPr="00BE2282">
        <w:rPr>
          <w:sz w:val="28"/>
          <w:szCs w:val="28"/>
        </w:rPr>
        <w:t>рганизация участия бизнес-сообщества, общественных организаций и объединений в решении вопросов местного значения</w:t>
      </w:r>
      <w:r>
        <w:rPr>
          <w:sz w:val="28"/>
          <w:szCs w:val="28"/>
        </w:rPr>
        <w:t>.</w:t>
      </w:r>
    </w:p>
    <w:p w:rsidR="007613C3" w:rsidRPr="007613C3" w:rsidRDefault="007613C3" w:rsidP="007613C3">
      <w:pPr>
        <w:pStyle w:val="Default"/>
        <w:widowControl w:val="0"/>
        <w:suppressAutoHyphens/>
        <w:ind w:firstLine="709"/>
        <w:jc w:val="both"/>
        <w:rPr>
          <w:sz w:val="28"/>
          <w:szCs w:val="28"/>
        </w:rPr>
      </w:pPr>
      <w:r w:rsidRPr="007613C3">
        <w:rPr>
          <w:sz w:val="28"/>
          <w:szCs w:val="28"/>
        </w:rPr>
        <w:t>- мероприятия по созданию и функционированию общественного совета при главе администрации района.</w:t>
      </w:r>
    </w:p>
    <w:p w:rsidR="007613C3" w:rsidRPr="007613C3" w:rsidRDefault="007613C3" w:rsidP="007613C3">
      <w:pPr>
        <w:pStyle w:val="dktexleft"/>
        <w:spacing w:before="0" w:beforeAutospacing="0" w:after="0" w:afterAutospacing="0"/>
        <w:ind w:firstLine="709"/>
        <w:jc w:val="both"/>
        <w:rPr>
          <w:sz w:val="28"/>
          <w:szCs w:val="28"/>
        </w:rPr>
      </w:pPr>
      <w:r w:rsidRPr="007613C3">
        <w:rPr>
          <w:sz w:val="28"/>
          <w:szCs w:val="28"/>
        </w:rPr>
        <w:t>- постановка задач территориального планирования, решение которых обеспечивает условия для реализации приоритетных функций муниципального района, определенных в каче</w:t>
      </w:r>
      <w:r>
        <w:rPr>
          <w:sz w:val="28"/>
          <w:szCs w:val="28"/>
        </w:rPr>
        <w:t>стве его стратегического выбора.</w:t>
      </w:r>
    </w:p>
    <w:p w:rsidR="007613C3" w:rsidRDefault="007613C3" w:rsidP="007613C3">
      <w:pPr>
        <w:pStyle w:val="dktexleft"/>
        <w:spacing w:before="0" w:beforeAutospacing="0" w:after="0" w:afterAutospacing="0"/>
        <w:ind w:firstLine="709"/>
        <w:jc w:val="both"/>
        <w:rPr>
          <w:sz w:val="28"/>
          <w:szCs w:val="28"/>
        </w:rPr>
      </w:pPr>
      <w:r w:rsidRPr="007613C3">
        <w:rPr>
          <w:sz w:val="28"/>
          <w:szCs w:val="28"/>
        </w:rPr>
        <w:t>-  планировочный анализ современного состояния территории для обоснования решения зада</w:t>
      </w:r>
      <w:r>
        <w:rPr>
          <w:sz w:val="28"/>
          <w:szCs w:val="28"/>
        </w:rPr>
        <w:t>ч территориального планирования.</w:t>
      </w:r>
    </w:p>
    <w:p w:rsidR="009B646C" w:rsidRDefault="009B646C" w:rsidP="009B646C">
      <w:pPr>
        <w:pStyle w:val="Default"/>
        <w:widowControl w:val="0"/>
        <w:suppressAutoHyphens/>
        <w:ind w:firstLine="709"/>
        <w:jc w:val="both"/>
        <w:rPr>
          <w:sz w:val="28"/>
          <w:szCs w:val="28"/>
        </w:rPr>
      </w:pPr>
      <w:r w:rsidRPr="009B646C">
        <w:rPr>
          <w:sz w:val="28"/>
          <w:szCs w:val="28"/>
        </w:rPr>
        <w:t>Ожидаемые результаты к 2025 году:</w:t>
      </w:r>
    </w:p>
    <w:p w:rsidR="009B646C" w:rsidRPr="009B646C" w:rsidRDefault="009B646C" w:rsidP="009B646C">
      <w:pPr>
        <w:pStyle w:val="Default"/>
        <w:widowControl w:val="0"/>
        <w:suppressAutoHyphens/>
        <w:ind w:firstLine="709"/>
        <w:jc w:val="both"/>
        <w:rPr>
          <w:sz w:val="28"/>
          <w:szCs w:val="28"/>
        </w:rPr>
      </w:pPr>
      <w:r w:rsidRPr="009B646C">
        <w:rPr>
          <w:sz w:val="28"/>
          <w:szCs w:val="28"/>
        </w:rPr>
        <w:t>- увеличение  Производственный потенциал на единицу территории (млн рублей на 1 км</w:t>
      </w:r>
      <w:r w:rsidRPr="009B646C">
        <w:rPr>
          <w:sz w:val="28"/>
          <w:szCs w:val="28"/>
          <w:vertAlign w:val="superscript"/>
        </w:rPr>
        <w:t>2</w:t>
      </w:r>
      <w:r w:rsidRPr="009B646C">
        <w:rPr>
          <w:sz w:val="28"/>
          <w:szCs w:val="28"/>
        </w:rPr>
        <w:t>) до 8,3 млн рублей.</w:t>
      </w:r>
    </w:p>
    <w:p w:rsidR="009B646C" w:rsidRPr="009B646C" w:rsidRDefault="009B646C" w:rsidP="009B646C">
      <w:pPr>
        <w:pStyle w:val="Default"/>
        <w:widowControl w:val="0"/>
        <w:suppressAutoHyphens/>
        <w:ind w:firstLine="709"/>
        <w:jc w:val="both"/>
        <w:rPr>
          <w:sz w:val="28"/>
          <w:szCs w:val="28"/>
        </w:rPr>
        <w:sectPr w:rsidR="009B646C" w:rsidRPr="009B646C" w:rsidSect="00B70E1A">
          <w:headerReference w:type="default" r:id="rId30"/>
          <w:pgSz w:w="11906" w:h="16838" w:code="9"/>
          <w:pgMar w:top="851" w:right="567" w:bottom="851" w:left="1531" w:header="397" w:footer="0" w:gutter="0"/>
          <w:cols w:space="708"/>
          <w:docGrid w:linePitch="360"/>
        </w:sectPr>
      </w:pPr>
    </w:p>
    <w:p w:rsidR="004D4773" w:rsidRPr="007613C3" w:rsidRDefault="004D4773" w:rsidP="007613C3">
      <w:pPr>
        <w:jc w:val="center"/>
      </w:pPr>
      <w:r w:rsidRPr="001413F6">
        <w:rPr>
          <w:b/>
          <w:sz w:val="32"/>
          <w:szCs w:val="32"/>
          <w:u w:val="single"/>
        </w:rPr>
        <w:lastRenderedPageBreak/>
        <w:t>Индикаторы реализации третьего стратегического направления –</w:t>
      </w:r>
    </w:p>
    <w:p w:rsidR="004D4773" w:rsidRDefault="004D4773" w:rsidP="004D4773">
      <w:pPr>
        <w:autoSpaceDE w:val="0"/>
        <w:autoSpaceDN w:val="0"/>
        <w:adjustRightInd w:val="0"/>
        <w:jc w:val="center"/>
        <w:rPr>
          <w:b/>
          <w:i/>
          <w:sz w:val="32"/>
          <w:szCs w:val="32"/>
          <w:u w:val="single"/>
        </w:rPr>
      </w:pPr>
      <w:r w:rsidRPr="001413F6">
        <w:rPr>
          <w:b/>
          <w:i/>
          <w:sz w:val="32"/>
          <w:szCs w:val="32"/>
          <w:u w:val="single"/>
        </w:rPr>
        <w:t xml:space="preserve">«Повышение качества условий жизнедеятельности населения муниципального района </w:t>
      </w:r>
    </w:p>
    <w:p w:rsidR="004D4773" w:rsidRPr="001413F6" w:rsidRDefault="004D4773" w:rsidP="004D4773">
      <w:pPr>
        <w:autoSpaceDE w:val="0"/>
        <w:autoSpaceDN w:val="0"/>
        <w:adjustRightInd w:val="0"/>
        <w:jc w:val="center"/>
        <w:rPr>
          <w:b/>
          <w:bCs/>
          <w:i/>
          <w:sz w:val="32"/>
          <w:szCs w:val="32"/>
          <w:u w:val="single"/>
        </w:rPr>
      </w:pPr>
      <w:r w:rsidRPr="001413F6">
        <w:rPr>
          <w:b/>
          <w:i/>
          <w:sz w:val="32"/>
          <w:szCs w:val="32"/>
          <w:u w:val="single"/>
        </w:rPr>
        <w:t>«Чернянский район»</w:t>
      </w:r>
    </w:p>
    <w:p w:rsidR="004D4773" w:rsidRDefault="004D4773" w:rsidP="004D4773"/>
    <w:tbl>
      <w:tblPr>
        <w:tblW w:w="5161" w:type="pct"/>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5000"/>
        <w:gridCol w:w="1179"/>
        <w:gridCol w:w="1179"/>
        <w:gridCol w:w="1176"/>
        <w:gridCol w:w="1179"/>
        <w:gridCol w:w="1325"/>
        <w:gridCol w:w="1325"/>
        <w:gridCol w:w="1322"/>
        <w:gridCol w:w="1360"/>
      </w:tblGrid>
      <w:tr w:rsidR="004D4773" w:rsidRPr="00020DD9" w:rsidTr="004D4773">
        <w:trPr>
          <w:cantSplit/>
          <w:trHeight w:val="300"/>
          <w:tblHeader/>
          <w:jc w:val="center"/>
        </w:trPr>
        <w:tc>
          <w:tcPr>
            <w:tcW w:w="253" w:type="pct"/>
          </w:tcPr>
          <w:p w:rsidR="004D4773" w:rsidRPr="00020DD9" w:rsidRDefault="004D4773" w:rsidP="004D4773">
            <w:pPr>
              <w:jc w:val="center"/>
              <w:rPr>
                <w:b/>
              </w:rPr>
            </w:pPr>
            <w:r w:rsidRPr="00020DD9">
              <w:rPr>
                <w:b/>
              </w:rPr>
              <w:t>№ п/п</w:t>
            </w:r>
          </w:p>
        </w:tc>
        <w:tc>
          <w:tcPr>
            <w:tcW w:w="1578" w:type="pct"/>
            <w:vAlign w:val="center"/>
          </w:tcPr>
          <w:p w:rsidR="004D4773" w:rsidRPr="00020DD9" w:rsidRDefault="004D4773" w:rsidP="004D4773">
            <w:pPr>
              <w:jc w:val="center"/>
              <w:rPr>
                <w:b/>
              </w:rPr>
            </w:pPr>
            <w:r w:rsidRPr="00020DD9">
              <w:rPr>
                <w:b/>
              </w:rPr>
              <w:t>Индикаторы</w:t>
            </w:r>
          </w:p>
        </w:tc>
        <w:tc>
          <w:tcPr>
            <w:tcW w:w="372" w:type="pct"/>
            <w:shd w:val="clear" w:color="auto" w:fill="auto"/>
            <w:vAlign w:val="center"/>
          </w:tcPr>
          <w:p w:rsidR="004D4773" w:rsidRPr="00020DD9" w:rsidRDefault="004D4773" w:rsidP="004D4773">
            <w:pPr>
              <w:jc w:val="center"/>
              <w:rPr>
                <w:b/>
              </w:rPr>
            </w:pPr>
            <w:r w:rsidRPr="00020DD9">
              <w:rPr>
                <w:b/>
              </w:rPr>
              <w:t>2011</w:t>
            </w:r>
          </w:p>
          <w:p w:rsidR="004D4773" w:rsidRPr="00020DD9" w:rsidRDefault="004D4773" w:rsidP="004D4773">
            <w:pPr>
              <w:jc w:val="center"/>
              <w:rPr>
                <w:b/>
              </w:rPr>
            </w:pPr>
            <w:r w:rsidRPr="00020DD9">
              <w:rPr>
                <w:b/>
              </w:rPr>
              <w:t>отчет</w:t>
            </w:r>
          </w:p>
        </w:tc>
        <w:tc>
          <w:tcPr>
            <w:tcW w:w="372" w:type="pct"/>
            <w:vAlign w:val="center"/>
          </w:tcPr>
          <w:p w:rsidR="004D4773" w:rsidRPr="00020DD9" w:rsidRDefault="004D4773" w:rsidP="004D4773">
            <w:pPr>
              <w:jc w:val="center"/>
              <w:rPr>
                <w:b/>
              </w:rPr>
            </w:pPr>
            <w:r w:rsidRPr="00020DD9">
              <w:rPr>
                <w:b/>
              </w:rPr>
              <w:t>2012</w:t>
            </w:r>
          </w:p>
          <w:p w:rsidR="004D4773" w:rsidRPr="00020DD9" w:rsidRDefault="004D4773" w:rsidP="004D4773">
            <w:pPr>
              <w:jc w:val="center"/>
              <w:rPr>
                <w:b/>
              </w:rPr>
            </w:pPr>
            <w:r w:rsidRPr="00020DD9">
              <w:rPr>
                <w:b/>
              </w:rPr>
              <w:t>отчет</w:t>
            </w:r>
          </w:p>
        </w:tc>
        <w:tc>
          <w:tcPr>
            <w:tcW w:w="371" w:type="pct"/>
            <w:vAlign w:val="center"/>
          </w:tcPr>
          <w:p w:rsidR="004D4773" w:rsidRPr="00020DD9" w:rsidRDefault="004D4773" w:rsidP="004D4773">
            <w:pPr>
              <w:jc w:val="center"/>
              <w:rPr>
                <w:b/>
              </w:rPr>
            </w:pPr>
            <w:r w:rsidRPr="00020DD9">
              <w:rPr>
                <w:b/>
              </w:rPr>
              <w:t>2013</w:t>
            </w:r>
          </w:p>
          <w:p w:rsidR="004D4773" w:rsidRPr="00020DD9" w:rsidRDefault="004D4773" w:rsidP="004D4773">
            <w:pPr>
              <w:jc w:val="center"/>
              <w:rPr>
                <w:b/>
              </w:rPr>
            </w:pPr>
            <w:r w:rsidRPr="00020DD9">
              <w:rPr>
                <w:b/>
              </w:rPr>
              <w:t>отчет</w:t>
            </w:r>
          </w:p>
        </w:tc>
        <w:tc>
          <w:tcPr>
            <w:tcW w:w="372" w:type="pct"/>
            <w:vAlign w:val="center"/>
          </w:tcPr>
          <w:p w:rsidR="004D4773" w:rsidRPr="00020DD9" w:rsidRDefault="004D4773" w:rsidP="004D4773">
            <w:pPr>
              <w:jc w:val="center"/>
              <w:rPr>
                <w:b/>
              </w:rPr>
            </w:pPr>
            <w:r w:rsidRPr="00020DD9">
              <w:rPr>
                <w:b/>
              </w:rPr>
              <w:t>2014</w:t>
            </w:r>
          </w:p>
          <w:p w:rsidR="004D4773" w:rsidRPr="00020DD9" w:rsidRDefault="004D4773" w:rsidP="004D4773">
            <w:pPr>
              <w:jc w:val="center"/>
              <w:rPr>
                <w:b/>
              </w:rPr>
            </w:pPr>
            <w:r w:rsidRPr="00020DD9">
              <w:rPr>
                <w:b/>
              </w:rPr>
              <w:t>отчет</w:t>
            </w:r>
          </w:p>
        </w:tc>
        <w:tc>
          <w:tcPr>
            <w:tcW w:w="418" w:type="pct"/>
          </w:tcPr>
          <w:p w:rsidR="004D4773" w:rsidRPr="00020DD9" w:rsidRDefault="004D4773" w:rsidP="004D4773">
            <w:pPr>
              <w:jc w:val="center"/>
              <w:rPr>
                <w:b/>
              </w:rPr>
            </w:pPr>
            <w:r w:rsidRPr="00020DD9">
              <w:rPr>
                <w:b/>
              </w:rPr>
              <w:t>2015</w:t>
            </w:r>
          </w:p>
          <w:p w:rsidR="004D4773" w:rsidRPr="00020DD9" w:rsidRDefault="004D4773" w:rsidP="004D4773">
            <w:pPr>
              <w:jc w:val="center"/>
              <w:rPr>
                <w:b/>
              </w:rPr>
            </w:pPr>
            <w:r w:rsidRPr="00020DD9">
              <w:rPr>
                <w:b/>
              </w:rPr>
              <w:t>отчет</w:t>
            </w:r>
          </w:p>
        </w:tc>
        <w:tc>
          <w:tcPr>
            <w:tcW w:w="418" w:type="pct"/>
          </w:tcPr>
          <w:p w:rsidR="004D4773" w:rsidRPr="00020DD9" w:rsidRDefault="004D4773" w:rsidP="004D4773">
            <w:pPr>
              <w:jc w:val="center"/>
              <w:rPr>
                <w:b/>
              </w:rPr>
            </w:pPr>
            <w:r w:rsidRPr="00020DD9">
              <w:rPr>
                <w:b/>
              </w:rPr>
              <w:t>2016</w:t>
            </w:r>
          </w:p>
          <w:p w:rsidR="004D4773" w:rsidRPr="00020DD9" w:rsidRDefault="004D4773" w:rsidP="004D4773">
            <w:pPr>
              <w:jc w:val="center"/>
              <w:rPr>
                <w:b/>
              </w:rPr>
            </w:pPr>
            <w:r w:rsidRPr="00020DD9">
              <w:rPr>
                <w:b/>
              </w:rPr>
              <w:t>отчет</w:t>
            </w:r>
          </w:p>
        </w:tc>
        <w:tc>
          <w:tcPr>
            <w:tcW w:w="417" w:type="pct"/>
            <w:vAlign w:val="center"/>
          </w:tcPr>
          <w:p w:rsidR="004D4773" w:rsidRPr="00020DD9" w:rsidRDefault="004D4773" w:rsidP="004D4773">
            <w:pPr>
              <w:jc w:val="center"/>
              <w:rPr>
                <w:b/>
              </w:rPr>
            </w:pPr>
            <w:r w:rsidRPr="00020DD9">
              <w:rPr>
                <w:b/>
              </w:rPr>
              <w:t>2020</w:t>
            </w:r>
          </w:p>
          <w:p w:rsidR="004D4773" w:rsidRPr="00020DD9" w:rsidRDefault="004D4773" w:rsidP="004D4773">
            <w:pPr>
              <w:jc w:val="center"/>
              <w:rPr>
                <w:b/>
              </w:rPr>
            </w:pPr>
            <w:r w:rsidRPr="00020DD9">
              <w:rPr>
                <w:b/>
              </w:rPr>
              <w:t>прогноз</w:t>
            </w:r>
          </w:p>
        </w:tc>
        <w:tc>
          <w:tcPr>
            <w:tcW w:w="429" w:type="pct"/>
            <w:vAlign w:val="center"/>
          </w:tcPr>
          <w:p w:rsidR="004D4773" w:rsidRPr="00020DD9" w:rsidRDefault="004D4773" w:rsidP="004D4773">
            <w:pPr>
              <w:jc w:val="center"/>
              <w:rPr>
                <w:b/>
              </w:rPr>
            </w:pPr>
            <w:r w:rsidRPr="00020DD9">
              <w:rPr>
                <w:b/>
              </w:rPr>
              <w:t>2025</w:t>
            </w:r>
          </w:p>
          <w:p w:rsidR="004D4773" w:rsidRPr="00020DD9" w:rsidRDefault="004D4773" w:rsidP="004D4773">
            <w:pPr>
              <w:jc w:val="center"/>
              <w:rPr>
                <w:b/>
              </w:rPr>
            </w:pPr>
            <w:r w:rsidRPr="00020DD9">
              <w:rPr>
                <w:b/>
              </w:rPr>
              <w:t>прогноз</w:t>
            </w:r>
          </w:p>
        </w:tc>
      </w:tr>
      <w:tr w:rsidR="004D4773" w:rsidRPr="00020DD9" w:rsidTr="004D4773">
        <w:trPr>
          <w:trHeight w:val="300"/>
          <w:jc w:val="center"/>
        </w:trPr>
        <w:tc>
          <w:tcPr>
            <w:tcW w:w="5000" w:type="pct"/>
            <w:gridSpan w:val="10"/>
          </w:tcPr>
          <w:p w:rsidR="004D4773" w:rsidRPr="00020DD9" w:rsidRDefault="004D4773" w:rsidP="004D4773">
            <w:pPr>
              <w:jc w:val="center"/>
              <w:rPr>
                <w:b/>
              </w:rPr>
            </w:pPr>
            <w:r w:rsidRPr="00020DD9">
              <w:rPr>
                <w:b/>
              </w:rPr>
              <w:t>Качество жилищных условий, комплексное благоустройство населенных пунктов</w:t>
            </w:r>
          </w:p>
        </w:tc>
      </w:tr>
      <w:tr w:rsidR="004D4773" w:rsidRPr="00020DD9" w:rsidTr="004D4773">
        <w:trPr>
          <w:trHeight w:val="300"/>
          <w:jc w:val="center"/>
        </w:trPr>
        <w:tc>
          <w:tcPr>
            <w:tcW w:w="253" w:type="pct"/>
          </w:tcPr>
          <w:p w:rsidR="004D4773" w:rsidRPr="00020DD9" w:rsidRDefault="004D4773" w:rsidP="004D4773">
            <w:pPr>
              <w:jc w:val="center"/>
            </w:pPr>
            <w:r w:rsidRPr="00020DD9">
              <w:t>1</w:t>
            </w:r>
          </w:p>
        </w:tc>
        <w:tc>
          <w:tcPr>
            <w:tcW w:w="1578" w:type="pct"/>
          </w:tcPr>
          <w:p w:rsidR="004D4773" w:rsidRPr="00020DD9" w:rsidRDefault="004D4773" w:rsidP="004D4773">
            <w:pPr>
              <w:jc w:val="both"/>
            </w:pPr>
            <w:r w:rsidRPr="00020DD9">
              <w:t>Общая площадь жилых помещений, приходящаяся в среднем на одного жителя (кв. м)</w:t>
            </w:r>
          </w:p>
        </w:tc>
        <w:tc>
          <w:tcPr>
            <w:tcW w:w="372" w:type="pct"/>
            <w:shd w:val="clear" w:color="auto" w:fill="auto"/>
            <w:vAlign w:val="center"/>
          </w:tcPr>
          <w:p w:rsidR="004D4773" w:rsidRPr="00020DD9" w:rsidRDefault="004D4773" w:rsidP="004D4773">
            <w:pPr>
              <w:jc w:val="center"/>
            </w:pPr>
            <w:r>
              <w:t>30</w:t>
            </w:r>
          </w:p>
        </w:tc>
        <w:tc>
          <w:tcPr>
            <w:tcW w:w="372" w:type="pct"/>
            <w:vAlign w:val="center"/>
          </w:tcPr>
          <w:p w:rsidR="004D4773" w:rsidRPr="00020DD9" w:rsidRDefault="004D4773" w:rsidP="004D4773">
            <w:pPr>
              <w:jc w:val="center"/>
            </w:pPr>
            <w:r>
              <w:t>30,4</w:t>
            </w:r>
          </w:p>
        </w:tc>
        <w:tc>
          <w:tcPr>
            <w:tcW w:w="371" w:type="pct"/>
            <w:vAlign w:val="center"/>
          </w:tcPr>
          <w:p w:rsidR="004D4773" w:rsidRPr="00020DD9" w:rsidRDefault="004D4773" w:rsidP="004D4773">
            <w:pPr>
              <w:jc w:val="center"/>
            </w:pPr>
            <w:r>
              <w:t>30,4</w:t>
            </w:r>
          </w:p>
        </w:tc>
        <w:tc>
          <w:tcPr>
            <w:tcW w:w="372" w:type="pct"/>
            <w:vAlign w:val="center"/>
          </w:tcPr>
          <w:p w:rsidR="004D4773" w:rsidRPr="00020DD9" w:rsidRDefault="004D4773" w:rsidP="004D4773">
            <w:pPr>
              <w:jc w:val="center"/>
            </w:pPr>
            <w:r>
              <w:t>31,2</w:t>
            </w:r>
          </w:p>
        </w:tc>
        <w:tc>
          <w:tcPr>
            <w:tcW w:w="418" w:type="pct"/>
            <w:vAlign w:val="center"/>
          </w:tcPr>
          <w:p w:rsidR="004D4773" w:rsidRPr="00020DD9" w:rsidRDefault="004D4773" w:rsidP="004D4773">
            <w:pPr>
              <w:jc w:val="center"/>
            </w:pPr>
            <w:r>
              <w:t>31,3</w:t>
            </w:r>
          </w:p>
        </w:tc>
        <w:tc>
          <w:tcPr>
            <w:tcW w:w="418" w:type="pct"/>
            <w:vAlign w:val="center"/>
          </w:tcPr>
          <w:p w:rsidR="004D4773" w:rsidRPr="00020DD9" w:rsidRDefault="004D4773" w:rsidP="004D4773">
            <w:pPr>
              <w:jc w:val="center"/>
            </w:pPr>
            <w:r>
              <w:t>31,9</w:t>
            </w:r>
          </w:p>
        </w:tc>
        <w:tc>
          <w:tcPr>
            <w:tcW w:w="417" w:type="pct"/>
            <w:vAlign w:val="center"/>
          </w:tcPr>
          <w:p w:rsidR="004D4773" w:rsidRPr="00020DD9" w:rsidRDefault="004D4773" w:rsidP="004D4773">
            <w:pPr>
              <w:jc w:val="center"/>
            </w:pPr>
            <w:r>
              <w:t>33</w:t>
            </w:r>
          </w:p>
        </w:tc>
        <w:tc>
          <w:tcPr>
            <w:tcW w:w="429" w:type="pct"/>
            <w:vAlign w:val="center"/>
          </w:tcPr>
          <w:p w:rsidR="004D4773" w:rsidRPr="00020DD9" w:rsidRDefault="004D4773" w:rsidP="004D4773">
            <w:pPr>
              <w:jc w:val="center"/>
            </w:pPr>
            <w:r>
              <w:t>34</w:t>
            </w:r>
          </w:p>
        </w:tc>
      </w:tr>
      <w:tr w:rsidR="004D4773" w:rsidRPr="00020DD9" w:rsidTr="004D4773">
        <w:trPr>
          <w:trHeight w:val="300"/>
          <w:jc w:val="center"/>
        </w:trPr>
        <w:tc>
          <w:tcPr>
            <w:tcW w:w="253" w:type="pct"/>
          </w:tcPr>
          <w:p w:rsidR="004D4773" w:rsidRPr="00020DD9" w:rsidRDefault="004D4773" w:rsidP="004D4773">
            <w:pPr>
              <w:jc w:val="center"/>
            </w:pPr>
            <w:r w:rsidRPr="00020DD9">
              <w:t>2</w:t>
            </w:r>
          </w:p>
        </w:tc>
        <w:tc>
          <w:tcPr>
            <w:tcW w:w="1578" w:type="pct"/>
          </w:tcPr>
          <w:p w:rsidR="004D4773" w:rsidRPr="00020DD9" w:rsidRDefault="004D4773" w:rsidP="004D4773">
            <w:pPr>
              <w:jc w:val="both"/>
            </w:pPr>
            <w:r w:rsidRPr="00020DD9">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372" w:type="pct"/>
            <w:shd w:val="clear" w:color="auto" w:fill="auto"/>
            <w:vAlign w:val="center"/>
          </w:tcPr>
          <w:p w:rsidR="004D4773" w:rsidRPr="00020DD9" w:rsidDel="00323AFC" w:rsidRDefault="004D4773" w:rsidP="004D4773">
            <w:pPr>
              <w:jc w:val="center"/>
            </w:pPr>
            <w:r>
              <w:t>19</w:t>
            </w:r>
          </w:p>
        </w:tc>
        <w:tc>
          <w:tcPr>
            <w:tcW w:w="372" w:type="pct"/>
            <w:vAlign w:val="center"/>
          </w:tcPr>
          <w:p w:rsidR="004D4773" w:rsidRPr="00020DD9" w:rsidRDefault="004D4773" w:rsidP="004D4773">
            <w:pPr>
              <w:jc w:val="center"/>
            </w:pPr>
            <w:r>
              <w:t>13</w:t>
            </w:r>
          </w:p>
        </w:tc>
        <w:tc>
          <w:tcPr>
            <w:tcW w:w="371" w:type="pct"/>
            <w:vAlign w:val="center"/>
          </w:tcPr>
          <w:p w:rsidR="004D4773" w:rsidRPr="00020DD9" w:rsidRDefault="004D4773" w:rsidP="004D4773">
            <w:pPr>
              <w:jc w:val="center"/>
            </w:pPr>
            <w:r>
              <w:t>51</w:t>
            </w:r>
          </w:p>
        </w:tc>
        <w:tc>
          <w:tcPr>
            <w:tcW w:w="372" w:type="pct"/>
            <w:vAlign w:val="center"/>
          </w:tcPr>
          <w:p w:rsidR="004D4773" w:rsidRPr="00020DD9" w:rsidRDefault="004D4773" w:rsidP="004D4773">
            <w:pPr>
              <w:jc w:val="center"/>
            </w:pPr>
            <w:r>
              <w:t>10</w:t>
            </w:r>
          </w:p>
        </w:tc>
        <w:tc>
          <w:tcPr>
            <w:tcW w:w="418" w:type="pct"/>
            <w:vAlign w:val="center"/>
          </w:tcPr>
          <w:p w:rsidR="004D4773" w:rsidRPr="00020DD9" w:rsidRDefault="004D4773" w:rsidP="004D4773">
            <w:pPr>
              <w:jc w:val="center"/>
            </w:pPr>
            <w:r>
              <w:t>13</w:t>
            </w:r>
          </w:p>
        </w:tc>
        <w:tc>
          <w:tcPr>
            <w:tcW w:w="418" w:type="pct"/>
            <w:vAlign w:val="center"/>
          </w:tcPr>
          <w:p w:rsidR="004D4773" w:rsidRPr="00020DD9" w:rsidRDefault="004D4773" w:rsidP="004D4773">
            <w:pPr>
              <w:jc w:val="center"/>
            </w:pPr>
            <w:r>
              <w:t>14</w:t>
            </w:r>
          </w:p>
        </w:tc>
        <w:tc>
          <w:tcPr>
            <w:tcW w:w="417" w:type="pct"/>
            <w:vAlign w:val="center"/>
          </w:tcPr>
          <w:p w:rsidR="004D4773" w:rsidRPr="00020DD9" w:rsidRDefault="004D4773" w:rsidP="004D4773">
            <w:pPr>
              <w:jc w:val="center"/>
            </w:pPr>
            <w:r>
              <w:t>11</w:t>
            </w:r>
          </w:p>
        </w:tc>
        <w:tc>
          <w:tcPr>
            <w:tcW w:w="429" w:type="pct"/>
            <w:vAlign w:val="center"/>
          </w:tcPr>
          <w:p w:rsidR="004D4773" w:rsidRPr="00020DD9" w:rsidRDefault="004D4773" w:rsidP="004D4773">
            <w:pPr>
              <w:jc w:val="center"/>
            </w:pPr>
            <w:r>
              <w:t>12</w:t>
            </w:r>
          </w:p>
        </w:tc>
      </w:tr>
      <w:tr w:rsidR="004D4773" w:rsidRPr="00020DD9" w:rsidTr="004D4773">
        <w:trPr>
          <w:trHeight w:val="300"/>
          <w:jc w:val="center"/>
        </w:trPr>
        <w:tc>
          <w:tcPr>
            <w:tcW w:w="253" w:type="pct"/>
          </w:tcPr>
          <w:p w:rsidR="004D4773" w:rsidRPr="00020DD9" w:rsidRDefault="004D4773" w:rsidP="004D4773">
            <w:pPr>
              <w:jc w:val="center"/>
            </w:pPr>
            <w:r w:rsidRPr="00020DD9">
              <w:t>3</w:t>
            </w:r>
          </w:p>
        </w:tc>
        <w:tc>
          <w:tcPr>
            <w:tcW w:w="1578" w:type="pct"/>
          </w:tcPr>
          <w:p w:rsidR="004D4773" w:rsidRPr="00020DD9" w:rsidRDefault="004D4773" w:rsidP="004D4773">
            <w:pPr>
              <w:jc w:val="both"/>
            </w:pPr>
            <w:r w:rsidRPr="00020DD9">
              <w:t>Уровень благоустройства жилищного фонда (%) – жилищный фонд, оборудованный:</w:t>
            </w:r>
          </w:p>
        </w:tc>
        <w:tc>
          <w:tcPr>
            <w:tcW w:w="372" w:type="pct"/>
            <w:shd w:val="clear" w:color="auto" w:fill="auto"/>
            <w:vAlign w:val="center"/>
          </w:tcPr>
          <w:p w:rsidR="004D4773" w:rsidRPr="00020DD9" w:rsidDel="00323AFC" w:rsidRDefault="004D4773" w:rsidP="004D4773">
            <w:pPr>
              <w:jc w:val="center"/>
            </w:pPr>
          </w:p>
        </w:tc>
        <w:tc>
          <w:tcPr>
            <w:tcW w:w="372" w:type="pct"/>
            <w:vAlign w:val="center"/>
          </w:tcPr>
          <w:p w:rsidR="004D4773" w:rsidRPr="00020DD9" w:rsidRDefault="004D4773" w:rsidP="004D4773">
            <w:pPr>
              <w:jc w:val="center"/>
            </w:pPr>
          </w:p>
        </w:tc>
        <w:tc>
          <w:tcPr>
            <w:tcW w:w="371" w:type="pct"/>
            <w:vAlign w:val="center"/>
          </w:tcPr>
          <w:p w:rsidR="004D4773" w:rsidRPr="00020DD9" w:rsidRDefault="004D4773" w:rsidP="004D4773">
            <w:pPr>
              <w:jc w:val="center"/>
            </w:pPr>
          </w:p>
        </w:tc>
        <w:tc>
          <w:tcPr>
            <w:tcW w:w="372" w:type="pct"/>
            <w:vAlign w:val="center"/>
          </w:tcPr>
          <w:p w:rsidR="004D4773" w:rsidRPr="00020DD9" w:rsidRDefault="004D4773" w:rsidP="004D4773">
            <w:pPr>
              <w:jc w:val="center"/>
            </w:pPr>
          </w:p>
        </w:tc>
        <w:tc>
          <w:tcPr>
            <w:tcW w:w="418" w:type="pct"/>
            <w:vAlign w:val="center"/>
          </w:tcPr>
          <w:p w:rsidR="004D4773" w:rsidRPr="00020DD9" w:rsidRDefault="004D4773" w:rsidP="004D4773">
            <w:pPr>
              <w:jc w:val="center"/>
            </w:pPr>
          </w:p>
        </w:tc>
        <w:tc>
          <w:tcPr>
            <w:tcW w:w="418" w:type="pct"/>
            <w:vAlign w:val="center"/>
          </w:tcPr>
          <w:p w:rsidR="004D4773" w:rsidRPr="00020DD9" w:rsidRDefault="004D4773" w:rsidP="004D4773">
            <w:pPr>
              <w:jc w:val="center"/>
            </w:pPr>
          </w:p>
        </w:tc>
        <w:tc>
          <w:tcPr>
            <w:tcW w:w="417" w:type="pct"/>
            <w:vAlign w:val="center"/>
          </w:tcPr>
          <w:p w:rsidR="004D4773" w:rsidRPr="00020DD9" w:rsidRDefault="004D4773" w:rsidP="004D4773">
            <w:pPr>
              <w:jc w:val="center"/>
            </w:pPr>
          </w:p>
        </w:tc>
        <w:tc>
          <w:tcPr>
            <w:tcW w:w="429" w:type="pct"/>
            <w:vAlign w:val="center"/>
          </w:tcPr>
          <w:p w:rsidR="004D4773" w:rsidRPr="00020DD9" w:rsidRDefault="004D4773" w:rsidP="004D4773">
            <w:pPr>
              <w:jc w:val="center"/>
            </w:pPr>
          </w:p>
        </w:tc>
      </w:tr>
      <w:tr w:rsidR="004D4773" w:rsidRPr="00020DD9" w:rsidTr="004D4773">
        <w:trPr>
          <w:trHeight w:val="300"/>
          <w:jc w:val="center"/>
        </w:trPr>
        <w:tc>
          <w:tcPr>
            <w:tcW w:w="253" w:type="pct"/>
          </w:tcPr>
          <w:p w:rsidR="004D4773" w:rsidRPr="00020DD9" w:rsidRDefault="004D4773" w:rsidP="004D4773">
            <w:pPr>
              <w:jc w:val="center"/>
            </w:pPr>
          </w:p>
        </w:tc>
        <w:tc>
          <w:tcPr>
            <w:tcW w:w="1578" w:type="pct"/>
          </w:tcPr>
          <w:p w:rsidR="004D4773" w:rsidRPr="00020DD9" w:rsidRDefault="004D4773" w:rsidP="004D4773">
            <w:pPr>
              <w:jc w:val="both"/>
            </w:pPr>
            <w:r w:rsidRPr="00020DD9">
              <w:t>водопроводом</w:t>
            </w:r>
          </w:p>
        </w:tc>
        <w:tc>
          <w:tcPr>
            <w:tcW w:w="372" w:type="pct"/>
            <w:shd w:val="clear" w:color="auto" w:fill="auto"/>
            <w:vAlign w:val="center"/>
          </w:tcPr>
          <w:p w:rsidR="004D4773" w:rsidRPr="00020DD9" w:rsidDel="00323AFC" w:rsidRDefault="004D4773" w:rsidP="004D4773">
            <w:pPr>
              <w:jc w:val="center"/>
            </w:pPr>
            <w:r>
              <w:t>100</w:t>
            </w:r>
          </w:p>
        </w:tc>
        <w:tc>
          <w:tcPr>
            <w:tcW w:w="372" w:type="pct"/>
            <w:vAlign w:val="center"/>
          </w:tcPr>
          <w:p w:rsidR="004D4773" w:rsidRPr="00020DD9" w:rsidRDefault="004D4773" w:rsidP="004D4773">
            <w:pPr>
              <w:jc w:val="center"/>
            </w:pPr>
            <w:r>
              <w:t>100</w:t>
            </w:r>
          </w:p>
        </w:tc>
        <w:tc>
          <w:tcPr>
            <w:tcW w:w="371" w:type="pct"/>
            <w:vAlign w:val="center"/>
          </w:tcPr>
          <w:p w:rsidR="004D4773" w:rsidRPr="00020DD9" w:rsidRDefault="004D4773" w:rsidP="004D4773">
            <w:pPr>
              <w:jc w:val="center"/>
            </w:pPr>
            <w:r>
              <w:t>100</w:t>
            </w:r>
          </w:p>
        </w:tc>
        <w:tc>
          <w:tcPr>
            <w:tcW w:w="372" w:type="pct"/>
            <w:vAlign w:val="center"/>
          </w:tcPr>
          <w:p w:rsidR="004D4773" w:rsidRPr="00020DD9" w:rsidRDefault="004D4773" w:rsidP="004D4773">
            <w:pPr>
              <w:jc w:val="center"/>
            </w:pPr>
            <w:r>
              <w:t>100</w:t>
            </w:r>
          </w:p>
        </w:tc>
        <w:tc>
          <w:tcPr>
            <w:tcW w:w="418" w:type="pct"/>
            <w:vAlign w:val="center"/>
          </w:tcPr>
          <w:p w:rsidR="004D4773" w:rsidRPr="00020DD9" w:rsidRDefault="004D4773" w:rsidP="004D4773">
            <w:pPr>
              <w:jc w:val="center"/>
            </w:pPr>
            <w:r>
              <w:t>100</w:t>
            </w:r>
          </w:p>
        </w:tc>
        <w:tc>
          <w:tcPr>
            <w:tcW w:w="418" w:type="pct"/>
            <w:vAlign w:val="center"/>
          </w:tcPr>
          <w:p w:rsidR="004D4773" w:rsidRPr="00020DD9" w:rsidRDefault="004D4773" w:rsidP="004D4773">
            <w:pPr>
              <w:jc w:val="center"/>
            </w:pPr>
            <w:r>
              <w:t>100</w:t>
            </w:r>
          </w:p>
        </w:tc>
        <w:tc>
          <w:tcPr>
            <w:tcW w:w="417" w:type="pct"/>
            <w:vAlign w:val="center"/>
          </w:tcPr>
          <w:p w:rsidR="004D4773" w:rsidRPr="00020DD9" w:rsidRDefault="004D4773" w:rsidP="004D4773">
            <w:pPr>
              <w:jc w:val="center"/>
            </w:pPr>
            <w:r>
              <w:t>100</w:t>
            </w:r>
          </w:p>
        </w:tc>
        <w:tc>
          <w:tcPr>
            <w:tcW w:w="429" w:type="pct"/>
            <w:vAlign w:val="center"/>
          </w:tcPr>
          <w:p w:rsidR="004D4773" w:rsidRPr="00020DD9" w:rsidRDefault="004D4773" w:rsidP="004D4773">
            <w:pPr>
              <w:jc w:val="center"/>
            </w:pPr>
            <w:r>
              <w:t>100</w:t>
            </w:r>
          </w:p>
        </w:tc>
      </w:tr>
      <w:tr w:rsidR="004D4773" w:rsidRPr="00020DD9" w:rsidTr="004D4773">
        <w:trPr>
          <w:trHeight w:val="300"/>
          <w:jc w:val="center"/>
        </w:trPr>
        <w:tc>
          <w:tcPr>
            <w:tcW w:w="253" w:type="pct"/>
          </w:tcPr>
          <w:p w:rsidR="004D4773" w:rsidRPr="00020DD9" w:rsidRDefault="004D4773" w:rsidP="004D4773">
            <w:pPr>
              <w:jc w:val="center"/>
            </w:pPr>
          </w:p>
        </w:tc>
        <w:tc>
          <w:tcPr>
            <w:tcW w:w="1578" w:type="pct"/>
          </w:tcPr>
          <w:p w:rsidR="004D4773" w:rsidRPr="00020DD9" w:rsidRDefault="004D4773" w:rsidP="004D4773">
            <w:pPr>
              <w:jc w:val="both"/>
            </w:pPr>
            <w:r w:rsidRPr="00020DD9">
              <w:t>водоотведением</w:t>
            </w:r>
          </w:p>
        </w:tc>
        <w:tc>
          <w:tcPr>
            <w:tcW w:w="372" w:type="pct"/>
            <w:shd w:val="clear" w:color="auto" w:fill="auto"/>
            <w:vAlign w:val="center"/>
          </w:tcPr>
          <w:p w:rsidR="004D4773" w:rsidRPr="00020DD9" w:rsidDel="00323AFC" w:rsidRDefault="004D4773" w:rsidP="004D4773">
            <w:pPr>
              <w:jc w:val="center"/>
            </w:pPr>
            <w:r>
              <w:t>90,62</w:t>
            </w:r>
          </w:p>
        </w:tc>
        <w:tc>
          <w:tcPr>
            <w:tcW w:w="372" w:type="pct"/>
            <w:vAlign w:val="center"/>
          </w:tcPr>
          <w:p w:rsidR="004D4773" w:rsidRPr="00020DD9" w:rsidRDefault="004D4773" w:rsidP="004D4773">
            <w:pPr>
              <w:jc w:val="center"/>
            </w:pPr>
            <w:r>
              <w:t>90,62</w:t>
            </w:r>
          </w:p>
        </w:tc>
        <w:tc>
          <w:tcPr>
            <w:tcW w:w="371" w:type="pct"/>
            <w:vAlign w:val="center"/>
          </w:tcPr>
          <w:p w:rsidR="004D4773" w:rsidRPr="00020DD9" w:rsidRDefault="004D4773" w:rsidP="004D4773">
            <w:pPr>
              <w:jc w:val="center"/>
            </w:pPr>
            <w:r>
              <w:t>90,62</w:t>
            </w:r>
          </w:p>
        </w:tc>
        <w:tc>
          <w:tcPr>
            <w:tcW w:w="372" w:type="pct"/>
            <w:vAlign w:val="center"/>
          </w:tcPr>
          <w:p w:rsidR="004D4773" w:rsidRPr="00020DD9" w:rsidRDefault="004D4773" w:rsidP="004D4773">
            <w:pPr>
              <w:jc w:val="center"/>
            </w:pPr>
            <w:r>
              <w:t>90,62</w:t>
            </w:r>
          </w:p>
        </w:tc>
        <w:tc>
          <w:tcPr>
            <w:tcW w:w="418" w:type="pct"/>
            <w:vAlign w:val="center"/>
          </w:tcPr>
          <w:p w:rsidR="004D4773" w:rsidRPr="00020DD9" w:rsidRDefault="004D4773" w:rsidP="004D4773">
            <w:pPr>
              <w:jc w:val="center"/>
            </w:pPr>
            <w:r>
              <w:t>90,62</w:t>
            </w:r>
          </w:p>
        </w:tc>
        <w:tc>
          <w:tcPr>
            <w:tcW w:w="418" w:type="pct"/>
            <w:vAlign w:val="center"/>
          </w:tcPr>
          <w:p w:rsidR="004D4773" w:rsidRPr="00020DD9" w:rsidRDefault="004D4773" w:rsidP="004D4773">
            <w:pPr>
              <w:jc w:val="center"/>
            </w:pPr>
            <w:r>
              <w:t>90,62</w:t>
            </w:r>
          </w:p>
        </w:tc>
        <w:tc>
          <w:tcPr>
            <w:tcW w:w="417" w:type="pct"/>
            <w:vAlign w:val="center"/>
          </w:tcPr>
          <w:p w:rsidR="004D4773" w:rsidRPr="00020DD9" w:rsidRDefault="004D4773" w:rsidP="004D4773">
            <w:pPr>
              <w:jc w:val="center"/>
            </w:pPr>
            <w:r>
              <w:t>93,75</w:t>
            </w:r>
          </w:p>
        </w:tc>
        <w:tc>
          <w:tcPr>
            <w:tcW w:w="429" w:type="pct"/>
            <w:vAlign w:val="center"/>
          </w:tcPr>
          <w:p w:rsidR="004D4773" w:rsidRPr="00020DD9" w:rsidRDefault="004D4773" w:rsidP="004D4773">
            <w:pPr>
              <w:jc w:val="center"/>
            </w:pPr>
            <w:r>
              <w:t>95,31</w:t>
            </w:r>
          </w:p>
        </w:tc>
      </w:tr>
      <w:tr w:rsidR="004D4773" w:rsidRPr="00020DD9" w:rsidTr="004D4773">
        <w:trPr>
          <w:trHeight w:val="300"/>
          <w:jc w:val="center"/>
        </w:trPr>
        <w:tc>
          <w:tcPr>
            <w:tcW w:w="253" w:type="pct"/>
          </w:tcPr>
          <w:p w:rsidR="004D4773" w:rsidRPr="00020DD9" w:rsidRDefault="004D4773" w:rsidP="004D4773">
            <w:pPr>
              <w:jc w:val="center"/>
            </w:pPr>
          </w:p>
        </w:tc>
        <w:tc>
          <w:tcPr>
            <w:tcW w:w="1578" w:type="pct"/>
          </w:tcPr>
          <w:p w:rsidR="004D4773" w:rsidRPr="00020DD9" w:rsidRDefault="004D4773" w:rsidP="004D4773">
            <w:pPr>
              <w:jc w:val="both"/>
            </w:pPr>
            <w:r>
              <w:t xml:space="preserve">центральным </w:t>
            </w:r>
            <w:r w:rsidRPr="00020DD9">
              <w:t xml:space="preserve">отоплением </w:t>
            </w:r>
          </w:p>
        </w:tc>
        <w:tc>
          <w:tcPr>
            <w:tcW w:w="372" w:type="pct"/>
            <w:shd w:val="clear" w:color="auto" w:fill="auto"/>
            <w:vAlign w:val="center"/>
          </w:tcPr>
          <w:p w:rsidR="004D4773" w:rsidRPr="00020DD9" w:rsidDel="00323AFC" w:rsidRDefault="004D4773" w:rsidP="004D4773">
            <w:pPr>
              <w:jc w:val="center"/>
            </w:pPr>
            <w:r>
              <w:t>48,44</w:t>
            </w:r>
          </w:p>
        </w:tc>
        <w:tc>
          <w:tcPr>
            <w:tcW w:w="372" w:type="pct"/>
            <w:vAlign w:val="center"/>
          </w:tcPr>
          <w:p w:rsidR="004D4773" w:rsidRPr="00020DD9" w:rsidRDefault="004D4773" w:rsidP="004D4773">
            <w:pPr>
              <w:jc w:val="center"/>
            </w:pPr>
            <w:r>
              <w:t>48,44</w:t>
            </w:r>
          </w:p>
        </w:tc>
        <w:tc>
          <w:tcPr>
            <w:tcW w:w="371" w:type="pct"/>
            <w:vAlign w:val="center"/>
          </w:tcPr>
          <w:p w:rsidR="004D4773" w:rsidRPr="00020DD9" w:rsidRDefault="004D4773" w:rsidP="004D4773">
            <w:pPr>
              <w:jc w:val="center"/>
            </w:pPr>
            <w:r>
              <w:t>48,44</w:t>
            </w:r>
          </w:p>
        </w:tc>
        <w:tc>
          <w:tcPr>
            <w:tcW w:w="372" w:type="pct"/>
            <w:vAlign w:val="center"/>
          </w:tcPr>
          <w:p w:rsidR="004D4773" w:rsidRPr="00020DD9" w:rsidRDefault="004D4773" w:rsidP="004D4773">
            <w:pPr>
              <w:jc w:val="center"/>
            </w:pPr>
            <w:r>
              <w:t>48,44</w:t>
            </w:r>
          </w:p>
        </w:tc>
        <w:tc>
          <w:tcPr>
            <w:tcW w:w="418" w:type="pct"/>
            <w:vAlign w:val="center"/>
          </w:tcPr>
          <w:p w:rsidR="004D4773" w:rsidRPr="00020DD9" w:rsidRDefault="004D4773" w:rsidP="004D4773">
            <w:pPr>
              <w:jc w:val="center"/>
            </w:pPr>
            <w:r>
              <w:t>43,75</w:t>
            </w:r>
          </w:p>
        </w:tc>
        <w:tc>
          <w:tcPr>
            <w:tcW w:w="418" w:type="pct"/>
            <w:vAlign w:val="center"/>
          </w:tcPr>
          <w:p w:rsidR="004D4773" w:rsidRPr="00020DD9" w:rsidRDefault="004D4773" w:rsidP="004D4773">
            <w:pPr>
              <w:jc w:val="center"/>
            </w:pPr>
            <w:r>
              <w:t>43,75</w:t>
            </w:r>
          </w:p>
        </w:tc>
        <w:tc>
          <w:tcPr>
            <w:tcW w:w="417" w:type="pct"/>
            <w:vAlign w:val="center"/>
          </w:tcPr>
          <w:p w:rsidR="004D4773" w:rsidRPr="00020DD9" w:rsidRDefault="004D4773" w:rsidP="004D4773">
            <w:pPr>
              <w:jc w:val="center"/>
            </w:pPr>
            <w:r>
              <w:t>42,19</w:t>
            </w:r>
          </w:p>
        </w:tc>
        <w:tc>
          <w:tcPr>
            <w:tcW w:w="429" w:type="pct"/>
            <w:vAlign w:val="center"/>
          </w:tcPr>
          <w:p w:rsidR="004D4773" w:rsidRPr="00020DD9" w:rsidRDefault="004D4773" w:rsidP="004D4773">
            <w:pPr>
              <w:jc w:val="center"/>
            </w:pPr>
            <w:r>
              <w:t>39,06</w:t>
            </w:r>
          </w:p>
        </w:tc>
      </w:tr>
      <w:tr w:rsidR="004D4773" w:rsidRPr="00020DD9" w:rsidTr="004D4773">
        <w:trPr>
          <w:trHeight w:val="300"/>
          <w:jc w:val="center"/>
        </w:trPr>
        <w:tc>
          <w:tcPr>
            <w:tcW w:w="253" w:type="pct"/>
          </w:tcPr>
          <w:p w:rsidR="004D4773" w:rsidRPr="00020DD9" w:rsidRDefault="004D4773" w:rsidP="004D4773">
            <w:pPr>
              <w:jc w:val="center"/>
            </w:pPr>
          </w:p>
        </w:tc>
        <w:tc>
          <w:tcPr>
            <w:tcW w:w="1578" w:type="pct"/>
          </w:tcPr>
          <w:p w:rsidR="004D4773" w:rsidRPr="00020DD9" w:rsidRDefault="004D4773" w:rsidP="004D4773">
            <w:pPr>
              <w:jc w:val="both"/>
            </w:pPr>
            <w:r>
              <w:t>индивидуальным отоплением</w:t>
            </w:r>
          </w:p>
        </w:tc>
        <w:tc>
          <w:tcPr>
            <w:tcW w:w="372" w:type="pct"/>
            <w:shd w:val="clear" w:color="auto" w:fill="auto"/>
            <w:vAlign w:val="center"/>
          </w:tcPr>
          <w:p w:rsidR="004D4773" w:rsidRPr="00020DD9" w:rsidDel="00323AFC" w:rsidRDefault="004D4773" w:rsidP="004D4773">
            <w:pPr>
              <w:jc w:val="center"/>
            </w:pPr>
            <w:r>
              <w:t>51,56</w:t>
            </w:r>
          </w:p>
        </w:tc>
        <w:tc>
          <w:tcPr>
            <w:tcW w:w="372" w:type="pct"/>
            <w:vAlign w:val="center"/>
          </w:tcPr>
          <w:p w:rsidR="004D4773" w:rsidRPr="00020DD9" w:rsidRDefault="004D4773" w:rsidP="004D4773">
            <w:pPr>
              <w:jc w:val="center"/>
            </w:pPr>
            <w:r>
              <w:t>51,56</w:t>
            </w:r>
          </w:p>
        </w:tc>
        <w:tc>
          <w:tcPr>
            <w:tcW w:w="371" w:type="pct"/>
            <w:vAlign w:val="center"/>
          </w:tcPr>
          <w:p w:rsidR="004D4773" w:rsidRPr="00020DD9" w:rsidRDefault="004D4773" w:rsidP="004D4773">
            <w:pPr>
              <w:jc w:val="center"/>
            </w:pPr>
            <w:r>
              <w:t>51,56</w:t>
            </w:r>
          </w:p>
        </w:tc>
        <w:tc>
          <w:tcPr>
            <w:tcW w:w="372" w:type="pct"/>
            <w:vAlign w:val="center"/>
          </w:tcPr>
          <w:p w:rsidR="004D4773" w:rsidRPr="00020DD9" w:rsidRDefault="004D4773" w:rsidP="004D4773">
            <w:pPr>
              <w:jc w:val="center"/>
            </w:pPr>
            <w:r>
              <w:t>51,56</w:t>
            </w:r>
          </w:p>
        </w:tc>
        <w:tc>
          <w:tcPr>
            <w:tcW w:w="418" w:type="pct"/>
            <w:vAlign w:val="center"/>
          </w:tcPr>
          <w:p w:rsidR="004D4773" w:rsidRPr="00020DD9" w:rsidRDefault="004D4773" w:rsidP="004D4773">
            <w:pPr>
              <w:jc w:val="center"/>
            </w:pPr>
            <w:r>
              <w:t>56,25</w:t>
            </w:r>
          </w:p>
        </w:tc>
        <w:tc>
          <w:tcPr>
            <w:tcW w:w="418" w:type="pct"/>
            <w:vAlign w:val="center"/>
          </w:tcPr>
          <w:p w:rsidR="004D4773" w:rsidRPr="00020DD9" w:rsidRDefault="004D4773" w:rsidP="004D4773">
            <w:pPr>
              <w:jc w:val="center"/>
            </w:pPr>
            <w:r>
              <w:t>56,25</w:t>
            </w:r>
          </w:p>
        </w:tc>
        <w:tc>
          <w:tcPr>
            <w:tcW w:w="417" w:type="pct"/>
            <w:vAlign w:val="center"/>
          </w:tcPr>
          <w:p w:rsidR="004D4773" w:rsidRPr="00020DD9" w:rsidRDefault="004D4773" w:rsidP="004D4773">
            <w:pPr>
              <w:jc w:val="center"/>
            </w:pPr>
            <w:r>
              <w:t>57,81</w:t>
            </w:r>
          </w:p>
        </w:tc>
        <w:tc>
          <w:tcPr>
            <w:tcW w:w="429" w:type="pct"/>
            <w:vAlign w:val="center"/>
          </w:tcPr>
          <w:p w:rsidR="004D4773" w:rsidRPr="00020DD9" w:rsidRDefault="004D4773" w:rsidP="004D4773">
            <w:pPr>
              <w:jc w:val="center"/>
            </w:pPr>
            <w:r>
              <w:t>60,94</w:t>
            </w:r>
          </w:p>
        </w:tc>
      </w:tr>
      <w:tr w:rsidR="004D4773" w:rsidRPr="00020DD9" w:rsidTr="004D4773">
        <w:trPr>
          <w:trHeight w:val="300"/>
          <w:jc w:val="center"/>
        </w:trPr>
        <w:tc>
          <w:tcPr>
            <w:tcW w:w="253" w:type="pct"/>
          </w:tcPr>
          <w:p w:rsidR="004D4773" w:rsidRPr="00020DD9" w:rsidRDefault="004D4773" w:rsidP="004D4773">
            <w:pPr>
              <w:jc w:val="center"/>
            </w:pPr>
          </w:p>
        </w:tc>
        <w:tc>
          <w:tcPr>
            <w:tcW w:w="1578" w:type="pct"/>
          </w:tcPr>
          <w:p w:rsidR="004D4773" w:rsidRPr="00020DD9" w:rsidRDefault="004D4773" w:rsidP="004D4773">
            <w:pPr>
              <w:jc w:val="both"/>
            </w:pPr>
            <w:r w:rsidRPr="00020DD9">
              <w:t>газом</w:t>
            </w:r>
          </w:p>
        </w:tc>
        <w:tc>
          <w:tcPr>
            <w:tcW w:w="372" w:type="pct"/>
            <w:shd w:val="clear" w:color="auto" w:fill="auto"/>
            <w:vAlign w:val="center"/>
          </w:tcPr>
          <w:p w:rsidR="004D4773" w:rsidRPr="00020DD9" w:rsidDel="00323AFC" w:rsidRDefault="004D4773" w:rsidP="004D4773">
            <w:pPr>
              <w:jc w:val="center"/>
            </w:pPr>
            <w:r>
              <w:t>92,19</w:t>
            </w:r>
          </w:p>
        </w:tc>
        <w:tc>
          <w:tcPr>
            <w:tcW w:w="372" w:type="pct"/>
            <w:vAlign w:val="center"/>
          </w:tcPr>
          <w:p w:rsidR="004D4773" w:rsidRPr="00020DD9" w:rsidRDefault="004D4773" w:rsidP="004D4773">
            <w:pPr>
              <w:jc w:val="center"/>
            </w:pPr>
            <w:r>
              <w:t>92,19</w:t>
            </w:r>
          </w:p>
        </w:tc>
        <w:tc>
          <w:tcPr>
            <w:tcW w:w="371" w:type="pct"/>
            <w:vAlign w:val="center"/>
          </w:tcPr>
          <w:p w:rsidR="004D4773" w:rsidRPr="00020DD9" w:rsidRDefault="004D4773" w:rsidP="004D4773">
            <w:pPr>
              <w:jc w:val="center"/>
            </w:pPr>
            <w:r>
              <w:t>92,19</w:t>
            </w:r>
          </w:p>
        </w:tc>
        <w:tc>
          <w:tcPr>
            <w:tcW w:w="372" w:type="pct"/>
            <w:vAlign w:val="center"/>
          </w:tcPr>
          <w:p w:rsidR="004D4773" w:rsidRPr="00020DD9" w:rsidRDefault="004D4773" w:rsidP="004D4773">
            <w:pPr>
              <w:jc w:val="center"/>
            </w:pPr>
            <w:r>
              <w:t>92,19</w:t>
            </w:r>
          </w:p>
        </w:tc>
        <w:tc>
          <w:tcPr>
            <w:tcW w:w="418" w:type="pct"/>
            <w:vAlign w:val="center"/>
          </w:tcPr>
          <w:p w:rsidR="004D4773" w:rsidRPr="00020DD9" w:rsidRDefault="004D4773" w:rsidP="004D4773">
            <w:pPr>
              <w:jc w:val="center"/>
            </w:pPr>
            <w:r>
              <w:t>92,19</w:t>
            </w:r>
          </w:p>
        </w:tc>
        <w:tc>
          <w:tcPr>
            <w:tcW w:w="418" w:type="pct"/>
            <w:vAlign w:val="center"/>
          </w:tcPr>
          <w:p w:rsidR="004D4773" w:rsidRPr="00020DD9" w:rsidRDefault="004D4773" w:rsidP="004D4773">
            <w:pPr>
              <w:jc w:val="center"/>
            </w:pPr>
            <w:r>
              <w:t>92,19</w:t>
            </w:r>
          </w:p>
        </w:tc>
        <w:tc>
          <w:tcPr>
            <w:tcW w:w="417" w:type="pct"/>
            <w:vAlign w:val="center"/>
          </w:tcPr>
          <w:p w:rsidR="004D4773" w:rsidRPr="00020DD9" w:rsidRDefault="004D4773" w:rsidP="004D4773">
            <w:pPr>
              <w:jc w:val="center"/>
            </w:pPr>
            <w:r>
              <w:t>93,75</w:t>
            </w:r>
          </w:p>
        </w:tc>
        <w:tc>
          <w:tcPr>
            <w:tcW w:w="429" w:type="pct"/>
            <w:vAlign w:val="center"/>
          </w:tcPr>
          <w:p w:rsidR="004D4773" w:rsidRPr="00020DD9" w:rsidRDefault="004D4773" w:rsidP="004D4773">
            <w:pPr>
              <w:jc w:val="center"/>
            </w:pPr>
            <w:r>
              <w:t>98,44</w:t>
            </w:r>
          </w:p>
        </w:tc>
      </w:tr>
      <w:tr w:rsidR="00DB268E" w:rsidRPr="00020DD9" w:rsidTr="004D4773">
        <w:trPr>
          <w:trHeight w:val="300"/>
          <w:jc w:val="center"/>
        </w:trPr>
        <w:tc>
          <w:tcPr>
            <w:tcW w:w="253" w:type="pct"/>
          </w:tcPr>
          <w:p w:rsidR="00DB268E" w:rsidRPr="00020DD9" w:rsidRDefault="00DB268E" w:rsidP="004D4773">
            <w:pPr>
              <w:jc w:val="center"/>
            </w:pPr>
            <w:r w:rsidRPr="00020DD9">
              <w:t>4</w:t>
            </w:r>
          </w:p>
        </w:tc>
        <w:tc>
          <w:tcPr>
            <w:tcW w:w="1578" w:type="pct"/>
          </w:tcPr>
          <w:p w:rsidR="00DB268E" w:rsidRPr="00020DD9" w:rsidRDefault="00DB268E" w:rsidP="004D4773">
            <w:pPr>
              <w:jc w:val="both"/>
            </w:pPr>
            <w:r>
              <w:t xml:space="preserve">Приведение фасадов зданий в соответствие с архитектурно-художественной концепцией на территории Чернянского района (единиц) </w:t>
            </w:r>
          </w:p>
        </w:tc>
        <w:tc>
          <w:tcPr>
            <w:tcW w:w="372" w:type="pct"/>
            <w:shd w:val="clear" w:color="auto" w:fill="auto"/>
            <w:vAlign w:val="center"/>
          </w:tcPr>
          <w:p w:rsidR="00DB268E" w:rsidRDefault="00DB268E" w:rsidP="004D4773">
            <w:pPr>
              <w:jc w:val="center"/>
            </w:pPr>
            <w:r>
              <w:t>-</w:t>
            </w:r>
          </w:p>
        </w:tc>
        <w:tc>
          <w:tcPr>
            <w:tcW w:w="372" w:type="pct"/>
            <w:vAlign w:val="center"/>
          </w:tcPr>
          <w:p w:rsidR="00DB268E" w:rsidRDefault="00DB268E" w:rsidP="004D4773">
            <w:pPr>
              <w:jc w:val="center"/>
            </w:pPr>
            <w:r>
              <w:t>-</w:t>
            </w:r>
          </w:p>
        </w:tc>
        <w:tc>
          <w:tcPr>
            <w:tcW w:w="371" w:type="pct"/>
            <w:vAlign w:val="center"/>
          </w:tcPr>
          <w:p w:rsidR="00DB268E" w:rsidRDefault="00DB268E" w:rsidP="004D4773">
            <w:pPr>
              <w:jc w:val="center"/>
            </w:pPr>
            <w:r>
              <w:t>-</w:t>
            </w:r>
          </w:p>
        </w:tc>
        <w:tc>
          <w:tcPr>
            <w:tcW w:w="372" w:type="pct"/>
            <w:vAlign w:val="center"/>
          </w:tcPr>
          <w:p w:rsidR="00DB268E" w:rsidRDefault="00DB268E" w:rsidP="004D4773">
            <w:pPr>
              <w:jc w:val="center"/>
            </w:pPr>
            <w:r>
              <w:t>-</w:t>
            </w:r>
          </w:p>
        </w:tc>
        <w:tc>
          <w:tcPr>
            <w:tcW w:w="418" w:type="pct"/>
            <w:vAlign w:val="center"/>
          </w:tcPr>
          <w:p w:rsidR="00DB268E" w:rsidRDefault="00DB268E" w:rsidP="004D4773">
            <w:pPr>
              <w:jc w:val="center"/>
            </w:pPr>
            <w:r>
              <w:t>-</w:t>
            </w:r>
          </w:p>
        </w:tc>
        <w:tc>
          <w:tcPr>
            <w:tcW w:w="418" w:type="pct"/>
            <w:vAlign w:val="center"/>
          </w:tcPr>
          <w:p w:rsidR="00DB268E" w:rsidRDefault="00DB268E" w:rsidP="004D4773">
            <w:pPr>
              <w:jc w:val="center"/>
            </w:pPr>
            <w:r>
              <w:t>-</w:t>
            </w:r>
          </w:p>
        </w:tc>
        <w:tc>
          <w:tcPr>
            <w:tcW w:w="417" w:type="pct"/>
            <w:vAlign w:val="center"/>
          </w:tcPr>
          <w:p w:rsidR="00DB268E" w:rsidRDefault="00DB268E" w:rsidP="004D4773">
            <w:pPr>
              <w:jc w:val="center"/>
            </w:pPr>
            <w:r>
              <w:t>15</w:t>
            </w:r>
          </w:p>
        </w:tc>
        <w:tc>
          <w:tcPr>
            <w:tcW w:w="429" w:type="pct"/>
            <w:vAlign w:val="center"/>
          </w:tcPr>
          <w:p w:rsidR="00DB268E" w:rsidRDefault="00DB268E" w:rsidP="004D4773">
            <w:pPr>
              <w:jc w:val="center"/>
            </w:pPr>
            <w:r>
              <w:t>25</w:t>
            </w:r>
          </w:p>
        </w:tc>
      </w:tr>
      <w:tr w:rsidR="00DB268E" w:rsidRPr="00020DD9" w:rsidTr="004D4773">
        <w:trPr>
          <w:trHeight w:val="300"/>
          <w:jc w:val="center"/>
        </w:trPr>
        <w:tc>
          <w:tcPr>
            <w:tcW w:w="253" w:type="pct"/>
          </w:tcPr>
          <w:p w:rsidR="00DB268E" w:rsidRPr="00020DD9" w:rsidRDefault="00DB268E" w:rsidP="004D4773">
            <w:pPr>
              <w:jc w:val="center"/>
            </w:pPr>
            <w:r w:rsidRPr="00902DDD">
              <w:t>5</w:t>
            </w:r>
          </w:p>
        </w:tc>
        <w:tc>
          <w:tcPr>
            <w:tcW w:w="1578" w:type="pct"/>
          </w:tcPr>
          <w:p w:rsidR="00DB268E" w:rsidRPr="00020DD9" w:rsidRDefault="00DB268E" w:rsidP="004D4773">
            <w:pPr>
              <w:jc w:val="both"/>
            </w:pPr>
            <w:r>
              <w:t>Ландшафтное обустройство территорий населенных пунктов Чернянского района (единиц)</w:t>
            </w:r>
          </w:p>
        </w:tc>
        <w:tc>
          <w:tcPr>
            <w:tcW w:w="372" w:type="pct"/>
            <w:shd w:val="clear" w:color="auto" w:fill="auto"/>
            <w:vAlign w:val="center"/>
          </w:tcPr>
          <w:p w:rsidR="00DB268E" w:rsidRDefault="00DB268E" w:rsidP="004D4773">
            <w:pPr>
              <w:jc w:val="center"/>
            </w:pPr>
            <w:r>
              <w:t>-</w:t>
            </w:r>
          </w:p>
        </w:tc>
        <w:tc>
          <w:tcPr>
            <w:tcW w:w="372" w:type="pct"/>
            <w:vAlign w:val="center"/>
          </w:tcPr>
          <w:p w:rsidR="00DB268E" w:rsidRDefault="00DB268E" w:rsidP="004D4773">
            <w:pPr>
              <w:jc w:val="center"/>
            </w:pPr>
            <w:r>
              <w:t>-</w:t>
            </w:r>
          </w:p>
        </w:tc>
        <w:tc>
          <w:tcPr>
            <w:tcW w:w="371" w:type="pct"/>
            <w:vAlign w:val="center"/>
          </w:tcPr>
          <w:p w:rsidR="00DB268E" w:rsidRDefault="00DB268E" w:rsidP="004D4773">
            <w:pPr>
              <w:jc w:val="center"/>
            </w:pPr>
            <w:r>
              <w:t>-</w:t>
            </w:r>
          </w:p>
        </w:tc>
        <w:tc>
          <w:tcPr>
            <w:tcW w:w="372" w:type="pct"/>
            <w:vAlign w:val="center"/>
          </w:tcPr>
          <w:p w:rsidR="00DB268E" w:rsidRDefault="00DB268E" w:rsidP="004D4773">
            <w:pPr>
              <w:jc w:val="center"/>
            </w:pPr>
            <w:r>
              <w:t>-</w:t>
            </w:r>
          </w:p>
        </w:tc>
        <w:tc>
          <w:tcPr>
            <w:tcW w:w="418" w:type="pct"/>
            <w:vAlign w:val="center"/>
          </w:tcPr>
          <w:p w:rsidR="00DB268E" w:rsidRDefault="00DB268E" w:rsidP="004D4773">
            <w:pPr>
              <w:jc w:val="center"/>
            </w:pPr>
            <w:r>
              <w:t>-</w:t>
            </w:r>
          </w:p>
        </w:tc>
        <w:tc>
          <w:tcPr>
            <w:tcW w:w="418" w:type="pct"/>
            <w:vAlign w:val="center"/>
          </w:tcPr>
          <w:p w:rsidR="00DB268E" w:rsidRDefault="00DB268E" w:rsidP="004D4773">
            <w:pPr>
              <w:jc w:val="center"/>
            </w:pPr>
            <w:r>
              <w:t>-</w:t>
            </w:r>
          </w:p>
        </w:tc>
        <w:tc>
          <w:tcPr>
            <w:tcW w:w="417" w:type="pct"/>
            <w:vAlign w:val="center"/>
          </w:tcPr>
          <w:p w:rsidR="00DB268E" w:rsidRDefault="00DB268E" w:rsidP="004D4773">
            <w:pPr>
              <w:jc w:val="center"/>
            </w:pPr>
            <w:r>
              <w:t>15</w:t>
            </w:r>
          </w:p>
        </w:tc>
        <w:tc>
          <w:tcPr>
            <w:tcW w:w="429" w:type="pct"/>
            <w:vAlign w:val="center"/>
          </w:tcPr>
          <w:p w:rsidR="00DB268E" w:rsidRDefault="00DB268E" w:rsidP="004D4773">
            <w:pPr>
              <w:jc w:val="center"/>
            </w:pPr>
            <w:r>
              <w:t>20</w:t>
            </w:r>
          </w:p>
        </w:tc>
      </w:tr>
      <w:tr w:rsidR="004D4773" w:rsidRPr="00020DD9" w:rsidTr="004D4773">
        <w:trPr>
          <w:trHeight w:val="300"/>
          <w:jc w:val="center"/>
        </w:trPr>
        <w:tc>
          <w:tcPr>
            <w:tcW w:w="253" w:type="pct"/>
          </w:tcPr>
          <w:p w:rsidR="004D4773" w:rsidRPr="00020DD9" w:rsidRDefault="00291266" w:rsidP="004D4773">
            <w:pPr>
              <w:jc w:val="center"/>
            </w:pPr>
            <w:r>
              <w:t>6</w:t>
            </w:r>
          </w:p>
        </w:tc>
        <w:tc>
          <w:tcPr>
            <w:tcW w:w="1578" w:type="pct"/>
          </w:tcPr>
          <w:p w:rsidR="004D4773" w:rsidRPr="00020DD9" w:rsidRDefault="004D4773" w:rsidP="004D4773">
            <w:pPr>
              <w:jc w:val="both"/>
            </w:pPr>
            <w:r w:rsidRPr="00020DD9">
              <w:t>Доля протяженности автомобильных дорог общего пользования с твердым покрытием в общей протяженности автодорог общего пользования (%)</w:t>
            </w:r>
          </w:p>
        </w:tc>
        <w:tc>
          <w:tcPr>
            <w:tcW w:w="372" w:type="pct"/>
            <w:shd w:val="clear" w:color="auto" w:fill="auto"/>
            <w:vAlign w:val="center"/>
          </w:tcPr>
          <w:p w:rsidR="004D4773" w:rsidRPr="00020DD9" w:rsidRDefault="004D4773" w:rsidP="004D4773">
            <w:pPr>
              <w:jc w:val="center"/>
            </w:pPr>
            <w:r>
              <w:t>58,28</w:t>
            </w:r>
          </w:p>
        </w:tc>
        <w:tc>
          <w:tcPr>
            <w:tcW w:w="372" w:type="pct"/>
            <w:vAlign w:val="center"/>
          </w:tcPr>
          <w:p w:rsidR="004D4773" w:rsidRPr="00020DD9" w:rsidRDefault="004D4773" w:rsidP="004D4773">
            <w:pPr>
              <w:jc w:val="center"/>
            </w:pPr>
            <w:r>
              <w:t>77,79</w:t>
            </w:r>
          </w:p>
        </w:tc>
        <w:tc>
          <w:tcPr>
            <w:tcW w:w="371" w:type="pct"/>
            <w:vAlign w:val="center"/>
          </w:tcPr>
          <w:p w:rsidR="004D4773" w:rsidRPr="00020DD9" w:rsidRDefault="004D4773" w:rsidP="004D4773">
            <w:pPr>
              <w:jc w:val="center"/>
            </w:pPr>
            <w:r>
              <w:t>83,62</w:t>
            </w:r>
          </w:p>
        </w:tc>
        <w:tc>
          <w:tcPr>
            <w:tcW w:w="372" w:type="pct"/>
            <w:vAlign w:val="center"/>
          </w:tcPr>
          <w:p w:rsidR="004D4773" w:rsidRPr="00020DD9" w:rsidRDefault="004D4773" w:rsidP="004D4773">
            <w:pPr>
              <w:jc w:val="center"/>
            </w:pPr>
            <w:r>
              <w:t>83,62</w:t>
            </w:r>
          </w:p>
        </w:tc>
        <w:tc>
          <w:tcPr>
            <w:tcW w:w="418" w:type="pct"/>
            <w:vAlign w:val="center"/>
          </w:tcPr>
          <w:p w:rsidR="004D4773" w:rsidRPr="00020DD9" w:rsidRDefault="004D4773" w:rsidP="004D4773">
            <w:pPr>
              <w:jc w:val="center"/>
            </w:pPr>
            <w:r>
              <w:t>94,88</w:t>
            </w:r>
          </w:p>
        </w:tc>
        <w:tc>
          <w:tcPr>
            <w:tcW w:w="418" w:type="pct"/>
            <w:vAlign w:val="center"/>
          </w:tcPr>
          <w:p w:rsidR="004D4773" w:rsidRPr="00020DD9" w:rsidRDefault="004D4773" w:rsidP="004D4773">
            <w:pPr>
              <w:jc w:val="center"/>
            </w:pPr>
            <w:r>
              <w:t>94,88</w:t>
            </w:r>
          </w:p>
        </w:tc>
        <w:tc>
          <w:tcPr>
            <w:tcW w:w="417" w:type="pct"/>
            <w:vAlign w:val="center"/>
          </w:tcPr>
          <w:p w:rsidR="004D4773" w:rsidRPr="00020DD9" w:rsidRDefault="004D4773" w:rsidP="004D4773">
            <w:pPr>
              <w:jc w:val="center"/>
            </w:pPr>
            <w:r>
              <w:t>96,0</w:t>
            </w:r>
          </w:p>
        </w:tc>
        <w:tc>
          <w:tcPr>
            <w:tcW w:w="429" w:type="pct"/>
            <w:vAlign w:val="center"/>
          </w:tcPr>
          <w:p w:rsidR="004D4773" w:rsidRPr="00020DD9" w:rsidRDefault="004D4773" w:rsidP="004D4773">
            <w:pPr>
              <w:jc w:val="center"/>
            </w:pPr>
            <w:r>
              <w:t>97,0</w:t>
            </w:r>
          </w:p>
        </w:tc>
      </w:tr>
      <w:tr w:rsidR="004D4773" w:rsidRPr="00020DD9" w:rsidTr="004D4773">
        <w:trPr>
          <w:trHeight w:val="300"/>
          <w:jc w:val="center"/>
        </w:trPr>
        <w:tc>
          <w:tcPr>
            <w:tcW w:w="5000" w:type="pct"/>
            <w:gridSpan w:val="10"/>
          </w:tcPr>
          <w:p w:rsidR="004D4773" w:rsidRPr="00020DD9" w:rsidRDefault="004D4773" w:rsidP="004D4773">
            <w:pPr>
              <w:jc w:val="center"/>
              <w:rPr>
                <w:b/>
              </w:rPr>
            </w:pPr>
            <w:r w:rsidRPr="00020DD9">
              <w:rPr>
                <w:b/>
              </w:rPr>
              <w:lastRenderedPageBreak/>
              <w:t>Экология и рациональное природопользование</w:t>
            </w:r>
          </w:p>
        </w:tc>
      </w:tr>
      <w:tr w:rsidR="004D4773" w:rsidRPr="00020DD9" w:rsidTr="004D4773">
        <w:trPr>
          <w:trHeight w:val="300"/>
          <w:jc w:val="center"/>
        </w:trPr>
        <w:tc>
          <w:tcPr>
            <w:tcW w:w="253" w:type="pct"/>
          </w:tcPr>
          <w:p w:rsidR="004D4773" w:rsidRPr="00902DDD" w:rsidRDefault="00291266" w:rsidP="004D4773">
            <w:pPr>
              <w:pStyle w:val="Default"/>
              <w:jc w:val="center"/>
            </w:pPr>
            <w:r>
              <w:t>7</w:t>
            </w:r>
          </w:p>
        </w:tc>
        <w:tc>
          <w:tcPr>
            <w:tcW w:w="1578" w:type="pct"/>
          </w:tcPr>
          <w:p w:rsidR="004D4773" w:rsidRPr="00902DDD" w:rsidRDefault="004D4773" w:rsidP="004D4773">
            <w:pPr>
              <w:pStyle w:val="Default"/>
              <w:jc w:val="both"/>
            </w:pPr>
            <w:r w:rsidRPr="00902DDD">
              <w:t>Удельная величина потребления электроэнергии в многоквартирных домах (кВт.ч. на 1 проживающего)</w:t>
            </w:r>
          </w:p>
        </w:tc>
        <w:tc>
          <w:tcPr>
            <w:tcW w:w="372" w:type="pct"/>
            <w:shd w:val="clear" w:color="auto" w:fill="auto"/>
            <w:vAlign w:val="center"/>
          </w:tcPr>
          <w:p w:rsidR="004D4773" w:rsidRPr="00020DD9" w:rsidRDefault="004D4773" w:rsidP="004D4773">
            <w:pPr>
              <w:jc w:val="center"/>
            </w:pPr>
            <w:r>
              <w:t>753,19</w:t>
            </w:r>
          </w:p>
        </w:tc>
        <w:tc>
          <w:tcPr>
            <w:tcW w:w="372" w:type="pct"/>
            <w:vAlign w:val="center"/>
          </w:tcPr>
          <w:p w:rsidR="004D4773" w:rsidRPr="00020DD9" w:rsidRDefault="004D4773" w:rsidP="004D4773">
            <w:pPr>
              <w:jc w:val="center"/>
            </w:pPr>
            <w:r>
              <w:t>779,32</w:t>
            </w:r>
          </w:p>
        </w:tc>
        <w:tc>
          <w:tcPr>
            <w:tcW w:w="371" w:type="pct"/>
            <w:vAlign w:val="center"/>
          </w:tcPr>
          <w:p w:rsidR="004D4773" w:rsidRPr="00020DD9" w:rsidRDefault="004D4773" w:rsidP="004D4773">
            <w:pPr>
              <w:jc w:val="center"/>
            </w:pPr>
            <w:r>
              <w:t>799,21</w:t>
            </w:r>
          </w:p>
        </w:tc>
        <w:tc>
          <w:tcPr>
            <w:tcW w:w="372" w:type="pct"/>
            <w:vAlign w:val="center"/>
          </w:tcPr>
          <w:p w:rsidR="004D4773" w:rsidRPr="00020DD9" w:rsidRDefault="004D4773" w:rsidP="004D4773">
            <w:pPr>
              <w:jc w:val="center"/>
            </w:pPr>
            <w:r>
              <w:t>827,66</w:t>
            </w:r>
          </w:p>
        </w:tc>
        <w:tc>
          <w:tcPr>
            <w:tcW w:w="418" w:type="pct"/>
            <w:vAlign w:val="center"/>
          </w:tcPr>
          <w:p w:rsidR="004D4773" w:rsidRPr="00020DD9" w:rsidRDefault="004D4773" w:rsidP="004D4773">
            <w:pPr>
              <w:jc w:val="center"/>
            </w:pPr>
            <w:r>
              <w:t>672,36</w:t>
            </w:r>
          </w:p>
        </w:tc>
        <w:tc>
          <w:tcPr>
            <w:tcW w:w="418" w:type="pct"/>
            <w:vAlign w:val="center"/>
          </w:tcPr>
          <w:p w:rsidR="004D4773" w:rsidRPr="00020DD9" w:rsidRDefault="004D4773" w:rsidP="004D4773">
            <w:pPr>
              <w:jc w:val="center"/>
            </w:pPr>
            <w:r>
              <w:t>686,43</w:t>
            </w:r>
          </w:p>
        </w:tc>
        <w:tc>
          <w:tcPr>
            <w:tcW w:w="417" w:type="pct"/>
            <w:vAlign w:val="center"/>
          </w:tcPr>
          <w:p w:rsidR="004D4773" w:rsidRPr="00020DD9" w:rsidRDefault="005B37A1" w:rsidP="004D4773">
            <w:pPr>
              <w:jc w:val="center"/>
            </w:pPr>
            <w:r>
              <w:t>670,0</w:t>
            </w:r>
          </w:p>
        </w:tc>
        <w:tc>
          <w:tcPr>
            <w:tcW w:w="429" w:type="pct"/>
            <w:vAlign w:val="center"/>
          </w:tcPr>
          <w:p w:rsidR="004D4773" w:rsidRPr="00020DD9" w:rsidRDefault="005B37A1" w:rsidP="004D4773">
            <w:pPr>
              <w:jc w:val="center"/>
            </w:pPr>
            <w:r>
              <w:t>650,0</w:t>
            </w:r>
          </w:p>
        </w:tc>
      </w:tr>
      <w:tr w:rsidR="004D4773" w:rsidRPr="00020DD9" w:rsidTr="004D4773">
        <w:trPr>
          <w:trHeight w:val="872"/>
          <w:jc w:val="center"/>
        </w:trPr>
        <w:tc>
          <w:tcPr>
            <w:tcW w:w="253" w:type="pct"/>
          </w:tcPr>
          <w:p w:rsidR="004D4773" w:rsidRPr="00902DDD" w:rsidRDefault="00291266" w:rsidP="004D4773">
            <w:pPr>
              <w:pStyle w:val="Default"/>
              <w:jc w:val="center"/>
            </w:pPr>
            <w:r>
              <w:t>8</w:t>
            </w:r>
          </w:p>
        </w:tc>
        <w:tc>
          <w:tcPr>
            <w:tcW w:w="1578" w:type="pct"/>
          </w:tcPr>
          <w:p w:rsidR="004D4773" w:rsidRPr="00020DD9" w:rsidRDefault="004D4773" w:rsidP="004D4773">
            <w:pPr>
              <w:jc w:val="both"/>
            </w:pPr>
            <w:r w:rsidRPr="00020DD9">
              <w:t>Удельная величина потребления тепловой энергии в многоквартирных домах (Гкал на 1 метр общей площади)</w:t>
            </w:r>
          </w:p>
        </w:tc>
        <w:tc>
          <w:tcPr>
            <w:tcW w:w="372" w:type="pct"/>
            <w:shd w:val="clear" w:color="auto" w:fill="auto"/>
            <w:vAlign w:val="center"/>
          </w:tcPr>
          <w:p w:rsidR="004D4773" w:rsidRPr="00020DD9" w:rsidRDefault="004D4773" w:rsidP="004D4773">
            <w:pPr>
              <w:jc w:val="center"/>
            </w:pPr>
            <w:r>
              <w:t>0,32</w:t>
            </w:r>
          </w:p>
        </w:tc>
        <w:tc>
          <w:tcPr>
            <w:tcW w:w="372" w:type="pct"/>
            <w:vAlign w:val="center"/>
          </w:tcPr>
          <w:p w:rsidR="004D4773" w:rsidRPr="00020DD9" w:rsidRDefault="004D4773" w:rsidP="004D4773">
            <w:pPr>
              <w:jc w:val="center"/>
            </w:pPr>
            <w:r>
              <w:t>0,29</w:t>
            </w:r>
          </w:p>
        </w:tc>
        <w:tc>
          <w:tcPr>
            <w:tcW w:w="371" w:type="pct"/>
            <w:vAlign w:val="center"/>
          </w:tcPr>
          <w:p w:rsidR="004D4773" w:rsidRPr="00020DD9" w:rsidRDefault="004D4773" w:rsidP="004D4773">
            <w:pPr>
              <w:jc w:val="center"/>
            </w:pPr>
            <w:r>
              <w:t>0,3</w:t>
            </w:r>
          </w:p>
        </w:tc>
        <w:tc>
          <w:tcPr>
            <w:tcW w:w="372" w:type="pct"/>
            <w:vAlign w:val="center"/>
          </w:tcPr>
          <w:p w:rsidR="004D4773" w:rsidRPr="00020DD9" w:rsidRDefault="004D4773" w:rsidP="004D4773">
            <w:pPr>
              <w:jc w:val="center"/>
            </w:pPr>
            <w:r>
              <w:t>0,2</w:t>
            </w:r>
          </w:p>
        </w:tc>
        <w:tc>
          <w:tcPr>
            <w:tcW w:w="418" w:type="pct"/>
            <w:vAlign w:val="center"/>
          </w:tcPr>
          <w:p w:rsidR="004D4773" w:rsidRPr="00020DD9" w:rsidRDefault="004D4773" w:rsidP="004D4773">
            <w:pPr>
              <w:jc w:val="center"/>
            </w:pPr>
            <w:r>
              <w:t>0,18</w:t>
            </w:r>
          </w:p>
        </w:tc>
        <w:tc>
          <w:tcPr>
            <w:tcW w:w="418" w:type="pct"/>
            <w:vAlign w:val="center"/>
          </w:tcPr>
          <w:p w:rsidR="004D4773" w:rsidRPr="00020DD9" w:rsidRDefault="004D4773" w:rsidP="004D4773">
            <w:pPr>
              <w:jc w:val="center"/>
            </w:pPr>
            <w:r>
              <w:t>0,17</w:t>
            </w:r>
          </w:p>
        </w:tc>
        <w:tc>
          <w:tcPr>
            <w:tcW w:w="417" w:type="pct"/>
            <w:vAlign w:val="center"/>
          </w:tcPr>
          <w:p w:rsidR="004D4773" w:rsidRPr="00020DD9" w:rsidRDefault="004D4773" w:rsidP="004D4773">
            <w:pPr>
              <w:jc w:val="center"/>
            </w:pPr>
            <w:r>
              <w:t>0,15</w:t>
            </w:r>
          </w:p>
        </w:tc>
        <w:tc>
          <w:tcPr>
            <w:tcW w:w="429" w:type="pct"/>
            <w:vAlign w:val="center"/>
          </w:tcPr>
          <w:p w:rsidR="004D4773" w:rsidRPr="00020DD9" w:rsidRDefault="004D4773" w:rsidP="004D4773">
            <w:pPr>
              <w:jc w:val="center"/>
            </w:pPr>
            <w:r>
              <w:t>0,15</w:t>
            </w:r>
          </w:p>
        </w:tc>
      </w:tr>
      <w:tr w:rsidR="004D4773" w:rsidRPr="00020DD9" w:rsidTr="004D4773">
        <w:trPr>
          <w:trHeight w:val="1147"/>
          <w:jc w:val="center"/>
        </w:trPr>
        <w:tc>
          <w:tcPr>
            <w:tcW w:w="253" w:type="pct"/>
          </w:tcPr>
          <w:p w:rsidR="004D4773" w:rsidRPr="00902DDD" w:rsidRDefault="00291266" w:rsidP="004D4773">
            <w:pPr>
              <w:pStyle w:val="Default"/>
              <w:jc w:val="center"/>
            </w:pPr>
            <w:r>
              <w:t>9</w:t>
            </w:r>
          </w:p>
        </w:tc>
        <w:tc>
          <w:tcPr>
            <w:tcW w:w="1578" w:type="pct"/>
          </w:tcPr>
          <w:p w:rsidR="004D4773" w:rsidRPr="00020DD9" w:rsidRDefault="004D4773" w:rsidP="004D4773">
            <w:pPr>
              <w:jc w:val="both"/>
            </w:pPr>
            <w:r w:rsidRPr="00020DD9">
              <w:t>Удельная величина потребления горячей воды в многоквартирных домах (м3 на 1 проживающего)</w:t>
            </w:r>
          </w:p>
        </w:tc>
        <w:tc>
          <w:tcPr>
            <w:tcW w:w="372" w:type="pct"/>
            <w:shd w:val="clear" w:color="auto" w:fill="auto"/>
            <w:vAlign w:val="center"/>
          </w:tcPr>
          <w:p w:rsidR="004D4773" w:rsidRPr="00020DD9" w:rsidRDefault="004D4773" w:rsidP="004D4773">
            <w:pPr>
              <w:jc w:val="center"/>
            </w:pPr>
            <w:r>
              <w:t>8,31</w:t>
            </w:r>
          </w:p>
        </w:tc>
        <w:tc>
          <w:tcPr>
            <w:tcW w:w="372" w:type="pct"/>
            <w:vAlign w:val="center"/>
          </w:tcPr>
          <w:p w:rsidR="004D4773" w:rsidRPr="00020DD9" w:rsidRDefault="004D4773" w:rsidP="004D4773">
            <w:pPr>
              <w:jc w:val="center"/>
            </w:pPr>
            <w:r>
              <w:t>7,11</w:t>
            </w:r>
          </w:p>
        </w:tc>
        <w:tc>
          <w:tcPr>
            <w:tcW w:w="371" w:type="pct"/>
            <w:vAlign w:val="center"/>
          </w:tcPr>
          <w:p w:rsidR="004D4773" w:rsidRPr="00020DD9" w:rsidRDefault="004D4773" w:rsidP="004D4773">
            <w:pPr>
              <w:jc w:val="center"/>
            </w:pPr>
            <w:r>
              <w:t>7,13</w:t>
            </w:r>
          </w:p>
        </w:tc>
        <w:tc>
          <w:tcPr>
            <w:tcW w:w="372" w:type="pct"/>
            <w:vAlign w:val="center"/>
          </w:tcPr>
          <w:p w:rsidR="004D4773" w:rsidRPr="00020DD9" w:rsidRDefault="004D4773" w:rsidP="004D4773">
            <w:pPr>
              <w:jc w:val="center"/>
            </w:pPr>
            <w:r>
              <w:t>2,24</w:t>
            </w:r>
          </w:p>
        </w:tc>
        <w:tc>
          <w:tcPr>
            <w:tcW w:w="418" w:type="pct"/>
            <w:vAlign w:val="center"/>
          </w:tcPr>
          <w:p w:rsidR="004D4773" w:rsidRPr="00020DD9" w:rsidRDefault="004D4773" w:rsidP="004D4773">
            <w:pPr>
              <w:jc w:val="center"/>
            </w:pPr>
            <w:r>
              <w:t>2,16</w:t>
            </w:r>
          </w:p>
        </w:tc>
        <w:tc>
          <w:tcPr>
            <w:tcW w:w="418" w:type="pct"/>
            <w:vAlign w:val="center"/>
          </w:tcPr>
          <w:p w:rsidR="004D4773" w:rsidRPr="00020DD9" w:rsidRDefault="004D4773" w:rsidP="004D4773">
            <w:pPr>
              <w:jc w:val="center"/>
            </w:pPr>
            <w:r>
              <w:t>2,09</w:t>
            </w:r>
          </w:p>
        </w:tc>
        <w:tc>
          <w:tcPr>
            <w:tcW w:w="417" w:type="pct"/>
            <w:vAlign w:val="center"/>
          </w:tcPr>
          <w:p w:rsidR="004D4773" w:rsidRPr="00020DD9" w:rsidRDefault="004D4773" w:rsidP="004D4773">
            <w:pPr>
              <w:jc w:val="center"/>
            </w:pPr>
            <w:r>
              <w:t>2,05</w:t>
            </w:r>
          </w:p>
        </w:tc>
        <w:tc>
          <w:tcPr>
            <w:tcW w:w="429" w:type="pct"/>
            <w:vAlign w:val="center"/>
          </w:tcPr>
          <w:p w:rsidR="004D4773" w:rsidRPr="00020DD9" w:rsidRDefault="004D4773" w:rsidP="004D4773">
            <w:pPr>
              <w:jc w:val="center"/>
            </w:pPr>
            <w:r>
              <w:t>2,0</w:t>
            </w:r>
          </w:p>
        </w:tc>
      </w:tr>
      <w:tr w:rsidR="004D4773" w:rsidRPr="00020DD9" w:rsidTr="004D4773">
        <w:trPr>
          <w:trHeight w:val="1147"/>
          <w:jc w:val="center"/>
        </w:trPr>
        <w:tc>
          <w:tcPr>
            <w:tcW w:w="253" w:type="pct"/>
          </w:tcPr>
          <w:p w:rsidR="004D4773" w:rsidRPr="00902DDD" w:rsidRDefault="00291266" w:rsidP="004D4773">
            <w:pPr>
              <w:pStyle w:val="Default"/>
              <w:jc w:val="center"/>
            </w:pPr>
            <w:r>
              <w:t>10</w:t>
            </w:r>
          </w:p>
        </w:tc>
        <w:tc>
          <w:tcPr>
            <w:tcW w:w="1578" w:type="pct"/>
          </w:tcPr>
          <w:p w:rsidR="004D4773" w:rsidRPr="00020DD9" w:rsidRDefault="004D4773" w:rsidP="004D4773">
            <w:pPr>
              <w:jc w:val="both"/>
            </w:pPr>
            <w:r w:rsidRPr="00020DD9">
              <w:t xml:space="preserve">Удельная величина потребления </w:t>
            </w:r>
            <w:r>
              <w:t>холодной</w:t>
            </w:r>
            <w:r w:rsidRPr="00020DD9">
              <w:t xml:space="preserve"> воды в многоквартирных домах (м3 на 1 проживающего)</w:t>
            </w:r>
          </w:p>
        </w:tc>
        <w:tc>
          <w:tcPr>
            <w:tcW w:w="372" w:type="pct"/>
            <w:shd w:val="clear" w:color="auto" w:fill="auto"/>
            <w:vAlign w:val="center"/>
          </w:tcPr>
          <w:p w:rsidR="004D4773" w:rsidRDefault="004D4773" w:rsidP="004D4773">
            <w:pPr>
              <w:jc w:val="center"/>
            </w:pPr>
            <w:r>
              <w:t>81,83</w:t>
            </w:r>
          </w:p>
        </w:tc>
        <w:tc>
          <w:tcPr>
            <w:tcW w:w="372" w:type="pct"/>
            <w:vAlign w:val="center"/>
          </w:tcPr>
          <w:p w:rsidR="004D4773" w:rsidRDefault="004D4773" w:rsidP="004D4773">
            <w:pPr>
              <w:jc w:val="center"/>
            </w:pPr>
            <w:r>
              <w:t>76,19</w:t>
            </w:r>
          </w:p>
        </w:tc>
        <w:tc>
          <w:tcPr>
            <w:tcW w:w="371" w:type="pct"/>
            <w:vAlign w:val="center"/>
          </w:tcPr>
          <w:p w:rsidR="004D4773" w:rsidRDefault="004D4773" w:rsidP="004D4773">
            <w:pPr>
              <w:jc w:val="center"/>
            </w:pPr>
            <w:r>
              <w:t>56,59</w:t>
            </w:r>
          </w:p>
        </w:tc>
        <w:tc>
          <w:tcPr>
            <w:tcW w:w="372" w:type="pct"/>
            <w:vAlign w:val="center"/>
          </w:tcPr>
          <w:p w:rsidR="004D4773" w:rsidRDefault="004D4773" w:rsidP="004D4773">
            <w:pPr>
              <w:jc w:val="center"/>
            </w:pPr>
            <w:r>
              <w:t>71,26</w:t>
            </w:r>
          </w:p>
        </w:tc>
        <w:tc>
          <w:tcPr>
            <w:tcW w:w="418" w:type="pct"/>
            <w:vAlign w:val="center"/>
          </w:tcPr>
          <w:p w:rsidR="004D4773" w:rsidRDefault="004D4773" w:rsidP="004D4773">
            <w:pPr>
              <w:jc w:val="center"/>
            </w:pPr>
            <w:r>
              <w:t>39,15</w:t>
            </w:r>
          </w:p>
        </w:tc>
        <w:tc>
          <w:tcPr>
            <w:tcW w:w="418" w:type="pct"/>
            <w:vAlign w:val="center"/>
          </w:tcPr>
          <w:p w:rsidR="004D4773" w:rsidRDefault="004D4773" w:rsidP="004D4773">
            <w:pPr>
              <w:jc w:val="center"/>
            </w:pPr>
            <w:r>
              <w:t>25,87</w:t>
            </w:r>
          </w:p>
        </w:tc>
        <w:tc>
          <w:tcPr>
            <w:tcW w:w="417" w:type="pct"/>
            <w:vAlign w:val="center"/>
          </w:tcPr>
          <w:p w:rsidR="004D4773" w:rsidRDefault="004D4773" w:rsidP="005B37A1">
            <w:pPr>
              <w:jc w:val="center"/>
            </w:pPr>
            <w:r>
              <w:t>2</w:t>
            </w:r>
            <w:r w:rsidR="005B37A1">
              <w:t>4</w:t>
            </w:r>
            <w:r>
              <w:t>,0</w:t>
            </w:r>
          </w:p>
        </w:tc>
        <w:tc>
          <w:tcPr>
            <w:tcW w:w="429" w:type="pct"/>
            <w:vAlign w:val="center"/>
          </w:tcPr>
          <w:p w:rsidR="004D4773" w:rsidRDefault="004D4773" w:rsidP="005B37A1">
            <w:pPr>
              <w:jc w:val="center"/>
            </w:pPr>
            <w:r>
              <w:t>2</w:t>
            </w:r>
            <w:r w:rsidR="005B37A1">
              <w:t>3</w:t>
            </w:r>
            <w:r>
              <w:t>,0</w:t>
            </w:r>
          </w:p>
        </w:tc>
      </w:tr>
      <w:tr w:rsidR="004D4773" w:rsidRPr="00020DD9" w:rsidTr="004D4773">
        <w:trPr>
          <w:trHeight w:val="954"/>
          <w:jc w:val="center"/>
        </w:trPr>
        <w:tc>
          <w:tcPr>
            <w:tcW w:w="253" w:type="pct"/>
          </w:tcPr>
          <w:p w:rsidR="004D4773" w:rsidRPr="00902DDD" w:rsidRDefault="00291266" w:rsidP="004D4773">
            <w:pPr>
              <w:pStyle w:val="Default"/>
              <w:jc w:val="center"/>
            </w:pPr>
            <w:r>
              <w:t>11</w:t>
            </w:r>
          </w:p>
        </w:tc>
        <w:tc>
          <w:tcPr>
            <w:tcW w:w="1578" w:type="pct"/>
          </w:tcPr>
          <w:p w:rsidR="004D4773" w:rsidRPr="00020DD9" w:rsidRDefault="004D4773" w:rsidP="004D4773">
            <w:pPr>
              <w:jc w:val="both"/>
            </w:pPr>
            <w:r w:rsidRPr="00020DD9">
              <w:t>Удельная величина потребления природного газа в многоквартирных домах (м3 на 1 проживающего)</w:t>
            </w:r>
          </w:p>
        </w:tc>
        <w:tc>
          <w:tcPr>
            <w:tcW w:w="372" w:type="pct"/>
            <w:shd w:val="clear" w:color="auto" w:fill="auto"/>
            <w:vAlign w:val="center"/>
          </w:tcPr>
          <w:p w:rsidR="004D4773" w:rsidRPr="00020DD9" w:rsidRDefault="004D4773" w:rsidP="004D4773">
            <w:pPr>
              <w:jc w:val="center"/>
            </w:pPr>
            <w:r>
              <w:t>311,3</w:t>
            </w:r>
          </w:p>
        </w:tc>
        <w:tc>
          <w:tcPr>
            <w:tcW w:w="372" w:type="pct"/>
            <w:vAlign w:val="center"/>
          </w:tcPr>
          <w:p w:rsidR="004D4773" w:rsidRPr="00020DD9" w:rsidRDefault="004D4773" w:rsidP="004D4773">
            <w:pPr>
              <w:jc w:val="center"/>
            </w:pPr>
            <w:r>
              <w:t>315,4</w:t>
            </w:r>
          </w:p>
        </w:tc>
        <w:tc>
          <w:tcPr>
            <w:tcW w:w="371" w:type="pct"/>
            <w:vAlign w:val="center"/>
          </w:tcPr>
          <w:p w:rsidR="004D4773" w:rsidRPr="00020DD9" w:rsidRDefault="004D4773" w:rsidP="004D4773">
            <w:pPr>
              <w:jc w:val="center"/>
            </w:pPr>
            <w:r>
              <w:t>407,52</w:t>
            </w:r>
          </w:p>
        </w:tc>
        <w:tc>
          <w:tcPr>
            <w:tcW w:w="372" w:type="pct"/>
            <w:vAlign w:val="center"/>
          </w:tcPr>
          <w:p w:rsidR="004D4773" w:rsidRPr="00020DD9" w:rsidRDefault="004D4773" w:rsidP="004D4773">
            <w:pPr>
              <w:jc w:val="center"/>
            </w:pPr>
            <w:r>
              <w:t>363,83</w:t>
            </w:r>
          </w:p>
        </w:tc>
        <w:tc>
          <w:tcPr>
            <w:tcW w:w="418" w:type="pct"/>
            <w:vAlign w:val="center"/>
          </w:tcPr>
          <w:p w:rsidR="004D4773" w:rsidRPr="00020DD9" w:rsidRDefault="004D4773" w:rsidP="004D4773">
            <w:pPr>
              <w:jc w:val="center"/>
            </w:pPr>
            <w:r>
              <w:t>334,41</w:t>
            </w:r>
          </w:p>
        </w:tc>
        <w:tc>
          <w:tcPr>
            <w:tcW w:w="418" w:type="pct"/>
            <w:vAlign w:val="center"/>
          </w:tcPr>
          <w:p w:rsidR="004D4773" w:rsidRPr="00020DD9" w:rsidRDefault="004D4773" w:rsidP="004D4773">
            <w:pPr>
              <w:jc w:val="center"/>
            </w:pPr>
            <w:r>
              <w:t>350,05</w:t>
            </w:r>
          </w:p>
        </w:tc>
        <w:tc>
          <w:tcPr>
            <w:tcW w:w="417" w:type="pct"/>
            <w:vAlign w:val="center"/>
          </w:tcPr>
          <w:p w:rsidR="004D4773" w:rsidRPr="00020DD9" w:rsidRDefault="004D4773" w:rsidP="004D4773">
            <w:pPr>
              <w:jc w:val="center"/>
            </w:pPr>
            <w:r>
              <w:t>348,0</w:t>
            </w:r>
          </w:p>
        </w:tc>
        <w:tc>
          <w:tcPr>
            <w:tcW w:w="429" w:type="pct"/>
            <w:vAlign w:val="center"/>
          </w:tcPr>
          <w:p w:rsidR="004D4773" w:rsidRPr="00020DD9" w:rsidRDefault="004D4773" w:rsidP="004D4773">
            <w:pPr>
              <w:jc w:val="center"/>
            </w:pPr>
            <w:r>
              <w:t>345,0</w:t>
            </w:r>
          </w:p>
        </w:tc>
      </w:tr>
      <w:tr w:rsidR="004D4773" w:rsidRPr="00020DD9" w:rsidTr="004D4773">
        <w:trPr>
          <w:trHeight w:val="300"/>
          <w:jc w:val="center"/>
        </w:trPr>
        <w:tc>
          <w:tcPr>
            <w:tcW w:w="253" w:type="pct"/>
          </w:tcPr>
          <w:p w:rsidR="004D4773" w:rsidRPr="00902DDD" w:rsidRDefault="00291266" w:rsidP="004D4773">
            <w:pPr>
              <w:pStyle w:val="Default"/>
              <w:jc w:val="center"/>
            </w:pPr>
            <w:r>
              <w:t>12</w:t>
            </w:r>
          </w:p>
        </w:tc>
        <w:tc>
          <w:tcPr>
            <w:tcW w:w="1578" w:type="pct"/>
          </w:tcPr>
          <w:p w:rsidR="004D4773" w:rsidRPr="00020DD9" w:rsidRDefault="004D4773" w:rsidP="004D4773">
            <w:pPr>
              <w:jc w:val="both"/>
            </w:pPr>
            <w:r w:rsidRPr="00020DD9">
              <w:t>Выбросы загрязняющих веществ в атмосферный воздух, отходящих от стационарных источников загрязнения (</w:t>
            </w:r>
            <w:r w:rsidR="00CE47C4">
              <w:t>тыс.</w:t>
            </w:r>
            <w:r>
              <w:t xml:space="preserve"> </w:t>
            </w:r>
            <w:r w:rsidRPr="00020DD9">
              <w:t>тонн)</w:t>
            </w:r>
          </w:p>
        </w:tc>
        <w:tc>
          <w:tcPr>
            <w:tcW w:w="372" w:type="pct"/>
            <w:shd w:val="clear" w:color="auto" w:fill="auto"/>
            <w:vAlign w:val="center"/>
          </w:tcPr>
          <w:p w:rsidR="004D4773" w:rsidRPr="00020DD9" w:rsidRDefault="004D4773" w:rsidP="004D4773">
            <w:pPr>
              <w:jc w:val="center"/>
            </w:pPr>
            <w:r>
              <w:t>0,28</w:t>
            </w:r>
          </w:p>
        </w:tc>
        <w:tc>
          <w:tcPr>
            <w:tcW w:w="372" w:type="pct"/>
            <w:vAlign w:val="center"/>
          </w:tcPr>
          <w:p w:rsidR="004D4773" w:rsidRPr="00020DD9" w:rsidRDefault="004D4773" w:rsidP="004D4773">
            <w:pPr>
              <w:jc w:val="center"/>
            </w:pPr>
            <w:r>
              <w:t>0,30</w:t>
            </w:r>
          </w:p>
        </w:tc>
        <w:tc>
          <w:tcPr>
            <w:tcW w:w="371" w:type="pct"/>
            <w:vAlign w:val="center"/>
          </w:tcPr>
          <w:p w:rsidR="004D4773" w:rsidRPr="00020DD9" w:rsidRDefault="004D4773" w:rsidP="004D4773">
            <w:pPr>
              <w:jc w:val="center"/>
            </w:pPr>
            <w:r>
              <w:t>0,74</w:t>
            </w:r>
          </w:p>
        </w:tc>
        <w:tc>
          <w:tcPr>
            <w:tcW w:w="372" w:type="pct"/>
            <w:vAlign w:val="center"/>
          </w:tcPr>
          <w:p w:rsidR="004D4773" w:rsidRPr="00020DD9" w:rsidRDefault="004D4773" w:rsidP="004D4773">
            <w:pPr>
              <w:jc w:val="center"/>
            </w:pPr>
            <w:r>
              <w:t>0,45</w:t>
            </w:r>
          </w:p>
        </w:tc>
        <w:tc>
          <w:tcPr>
            <w:tcW w:w="418" w:type="pct"/>
            <w:vAlign w:val="center"/>
          </w:tcPr>
          <w:p w:rsidR="004D4773" w:rsidRPr="00020DD9" w:rsidRDefault="004D4773" w:rsidP="004D4773">
            <w:pPr>
              <w:jc w:val="center"/>
            </w:pPr>
            <w:r>
              <w:t>0,51</w:t>
            </w:r>
          </w:p>
        </w:tc>
        <w:tc>
          <w:tcPr>
            <w:tcW w:w="418" w:type="pct"/>
            <w:vAlign w:val="center"/>
          </w:tcPr>
          <w:p w:rsidR="004D4773" w:rsidRPr="00020DD9" w:rsidRDefault="004D4773" w:rsidP="004D4773">
            <w:pPr>
              <w:jc w:val="center"/>
            </w:pPr>
            <w:r>
              <w:t>0,59</w:t>
            </w:r>
          </w:p>
        </w:tc>
        <w:tc>
          <w:tcPr>
            <w:tcW w:w="417" w:type="pct"/>
            <w:vAlign w:val="center"/>
          </w:tcPr>
          <w:p w:rsidR="004D4773" w:rsidRPr="00020DD9" w:rsidRDefault="004D4773" w:rsidP="004D4773">
            <w:pPr>
              <w:jc w:val="center"/>
            </w:pPr>
            <w:r>
              <w:t>0,59</w:t>
            </w:r>
          </w:p>
        </w:tc>
        <w:tc>
          <w:tcPr>
            <w:tcW w:w="429" w:type="pct"/>
            <w:vAlign w:val="center"/>
          </w:tcPr>
          <w:p w:rsidR="004D4773" w:rsidRPr="00020DD9" w:rsidRDefault="004D4773" w:rsidP="004D4773">
            <w:pPr>
              <w:jc w:val="center"/>
            </w:pPr>
            <w:r>
              <w:t>0,6</w:t>
            </w:r>
          </w:p>
        </w:tc>
      </w:tr>
      <w:tr w:rsidR="004D4773" w:rsidRPr="00020DD9" w:rsidTr="004D4773">
        <w:trPr>
          <w:trHeight w:val="300"/>
          <w:jc w:val="center"/>
        </w:trPr>
        <w:tc>
          <w:tcPr>
            <w:tcW w:w="5000" w:type="pct"/>
            <w:gridSpan w:val="10"/>
          </w:tcPr>
          <w:p w:rsidR="004D4773" w:rsidRPr="00020DD9" w:rsidRDefault="004D4773" w:rsidP="004D4773">
            <w:pPr>
              <w:jc w:val="center"/>
              <w:rPr>
                <w:b/>
              </w:rPr>
            </w:pPr>
            <w:r w:rsidRPr="00020DD9">
              <w:rPr>
                <w:b/>
              </w:rPr>
              <w:t>Укрепление правопорядка</w:t>
            </w:r>
          </w:p>
        </w:tc>
      </w:tr>
      <w:tr w:rsidR="004D4773" w:rsidRPr="000E46C3" w:rsidTr="004D4773">
        <w:trPr>
          <w:trHeight w:val="300"/>
          <w:jc w:val="center"/>
        </w:trPr>
        <w:tc>
          <w:tcPr>
            <w:tcW w:w="253" w:type="pct"/>
          </w:tcPr>
          <w:p w:rsidR="004D4773" w:rsidRPr="00B76636" w:rsidRDefault="004D4773" w:rsidP="004D4773">
            <w:pPr>
              <w:jc w:val="center"/>
            </w:pPr>
            <w:r w:rsidRPr="00B76636">
              <w:t>1</w:t>
            </w:r>
            <w:r w:rsidR="00291266">
              <w:t>3</w:t>
            </w:r>
          </w:p>
        </w:tc>
        <w:tc>
          <w:tcPr>
            <w:tcW w:w="1578" w:type="pct"/>
          </w:tcPr>
          <w:p w:rsidR="004D4773" w:rsidRPr="00902DDD" w:rsidRDefault="004D4773" w:rsidP="004D4773">
            <w:pPr>
              <w:pStyle w:val="Default"/>
              <w:jc w:val="both"/>
            </w:pPr>
            <w:r w:rsidRPr="00902DDD">
              <w:t xml:space="preserve">Число зарегистрированных преступлений (на 100 </w:t>
            </w:r>
            <w:r w:rsidR="00B475D4">
              <w:t>тыс.</w:t>
            </w:r>
            <w:r w:rsidRPr="00902DDD">
              <w:t>человек населения)</w:t>
            </w:r>
          </w:p>
        </w:tc>
        <w:tc>
          <w:tcPr>
            <w:tcW w:w="372" w:type="pct"/>
            <w:shd w:val="clear" w:color="auto" w:fill="auto"/>
            <w:vAlign w:val="center"/>
          </w:tcPr>
          <w:p w:rsidR="004D4773" w:rsidRPr="00B76636" w:rsidRDefault="004D4773" w:rsidP="004D4773">
            <w:pPr>
              <w:jc w:val="center"/>
            </w:pPr>
            <w:r w:rsidRPr="00B76636">
              <w:t>808</w:t>
            </w:r>
          </w:p>
        </w:tc>
        <w:tc>
          <w:tcPr>
            <w:tcW w:w="372" w:type="pct"/>
            <w:vAlign w:val="center"/>
          </w:tcPr>
          <w:p w:rsidR="004D4773" w:rsidRPr="00B76636" w:rsidRDefault="004D4773" w:rsidP="004D4773">
            <w:pPr>
              <w:jc w:val="center"/>
            </w:pPr>
            <w:r w:rsidRPr="00B76636">
              <w:t>683</w:t>
            </w:r>
          </w:p>
        </w:tc>
        <w:tc>
          <w:tcPr>
            <w:tcW w:w="371" w:type="pct"/>
            <w:vAlign w:val="center"/>
          </w:tcPr>
          <w:p w:rsidR="004D4773" w:rsidRPr="00B76636" w:rsidRDefault="004D4773" w:rsidP="004D4773">
            <w:pPr>
              <w:jc w:val="center"/>
            </w:pPr>
            <w:r w:rsidRPr="00B76636">
              <w:t>710</w:t>
            </w:r>
          </w:p>
        </w:tc>
        <w:tc>
          <w:tcPr>
            <w:tcW w:w="372" w:type="pct"/>
            <w:vAlign w:val="center"/>
          </w:tcPr>
          <w:p w:rsidR="004D4773" w:rsidRPr="00B76636" w:rsidRDefault="004D4773" w:rsidP="004D4773">
            <w:pPr>
              <w:jc w:val="center"/>
            </w:pPr>
            <w:r w:rsidRPr="00B76636">
              <w:t>700</w:t>
            </w:r>
          </w:p>
        </w:tc>
        <w:tc>
          <w:tcPr>
            <w:tcW w:w="418" w:type="pct"/>
            <w:vAlign w:val="center"/>
          </w:tcPr>
          <w:p w:rsidR="004D4773" w:rsidRPr="00B76636" w:rsidRDefault="004D4773" w:rsidP="004D4773">
            <w:pPr>
              <w:jc w:val="center"/>
            </w:pPr>
            <w:r w:rsidRPr="00B76636">
              <w:t>805</w:t>
            </w:r>
          </w:p>
        </w:tc>
        <w:tc>
          <w:tcPr>
            <w:tcW w:w="418" w:type="pct"/>
            <w:vAlign w:val="center"/>
          </w:tcPr>
          <w:p w:rsidR="004D4773" w:rsidRPr="00B76636" w:rsidRDefault="004D4773" w:rsidP="004D4773">
            <w:pPr>
              <w:jc w:val="center"/>
            </w:pPr>
            <w:r>
              <w:t>713</w:t>
            </w:r>
          </w:p>
        </w:tc>
        <w:tc>
          <w:tcPr>
            <w:tcW w:w="417" w:type="pct"/>
            <w:vAlign w:val="center"/>
          </w:tcPr>
          <w:p w:rsidR="004D4773" w:rsidRPr="00B76636" w:rsidRDefault="004D4773" w:rsidP="004D4773">
            <w:pPr>
              <w:jc w:val="center"/>
            </w:pPr>
            <w:r>
              <w:t>700</w:t>
            </w:r>
          </w:p>
        </w:tc>
        <w:tc>
          <w:tcPr>
            <w:tcW w:w="429" w:type="pct"/>
            <w:vAlign w:val="center"/>
          </w:tcPr>
          <w:p w:rsidR="004D4773" w:rsidRPr="00B76636" w:rsidRDefault="004D4773" w:rsidP="004D4773">
            <w:pPr>
              <w:jc w:val="center"/>
            </w:pPr>
            <w:r>
              <w:t>680</w:t>
            </w:r>
          </w:p>
        </w:tc>
      </w:tr>
      <w:tr w:rsidR="002375B4" w:rsidRPr="000E46C3" w:rsidTr="004D4773">
        <w:trPr>
          <w:trHeight w:val="300"/>
          <w:jc w:val="center"/>
        </w:trPr>
        <w:tc>
          <w:tcPr>
            <w:tcW w:w="253" w:type="pct"/>
          </w:tcPr>
          <w:p w:rsidR="002375B4" w:rsidRPr="00B76636" w:rsidRDefault="002375B4" w:rsidP="004D4773">
            <w:pPr>
              <w:jc w:val="center"/>
            </w:pPr>
            <w:r w:rsidRPr="00020DD9">
              <w:t>1</w:t>
            </w:r>
            <w:r w:rsidR="00291266">
              <w:t>4</w:t>
            </w:r>
          </w:p>
        </w:tc>
        <w:tc>
          <w:tcPr>
            <w:tcW w:w="1578" w:type="pct"/>
          </w:tcPr>
          <w:p w:rsidR="002375B4" w:rsidRPr="00902DDD" w:rsidRDefault="002375B4" w:rsidP="004D4773">
            <w:pPr>
              <w:pStyle w:val="Default"/>
              <w:jc w:val="both"/>
            </w:pPr>
            <w:r>
              <w:t>Административные правонарушения в области дорожного движения с участием несовершеннолетних лиц (единиц)</w:t>
            </w:r>
          </w:p>
        </w:tc>
        <w:tc>
          <w:tcPr>
            <w:tcW w:w="372" w:type="pct"/>
            <w:shd w:val="clear" w:color="auto" w:fill="auto"/>
            <w:vAlign w:val="center"/>
          </w:tcPr>
          <w:p w:rsidR="002375B4" w:rsidRPr="00B76636" w:rsidRDefault="002375B4" w:rsidP="004D4773">
            <w:pPr>
              <w:jc w:val="center"/>
            </w:pPr>
            <w:r>
              <w:t>6</w:t>
            </w:r>
          </w:p>
        </w:tc>
        <w:tc>
          <w:tcPr>
            <w:tcW w:w="372" w:type="pct"/>
            <w:vAlign w:val="center"/>
          </w:tcPr>
          <w:p w:rsidR="002375B4" w:rsidRPr="00B76636" w:rsidRDefault="002375B4" w:rsidP="004D4773">
            <w:pPr>
              <w:jc w:val="center"/>
            </w:pPr>
            <w:r>
              <w:t>15</w:t>
            </w:r>
          </w:p>
        </w:tc>
        <w:tc>
          <w:tcPr>
            <w:tcW w:w="371" w:type="pct"/>
            <w:vAlign w:val="center"/>
          </w:tcPr>
          <w:p w:rsidR="002375B4" w:rsidRPr="00B76636" w:rsidRDefault="002375B4" w:rsidP="004D4773">
            <w:pPr>
              <w:jc w:val="center"/>
            </w:pPr>
            <w:r>
              <w:t>14</w:t>
            </w:r>
          </w:p>
        </w:tc>
        <w:tc>
          <w:tcPr>
            <w:tcW w:w="372" w:type="pct"/>
            <w:vAlign w:val="center"/>
          </w:tcPr>
          <w:p w:rsidR="002375B4" w:rsidRPr="00B76636" w:rsidRDefault="002375B4" w:rsidP="004D4773">
            <w:pPr>
              <w:jc w:val="center"/>
            </w:pPr>
            <w:r>
              <w:t>35</w:t>
            </w:r>
          </w:p>
        </w:tc>
        <w:tc>
          <w:tcPr>
            <w:tcW w:w="418" w:type="pct"/>
            <w:vAlign w:val="center"/>
          </w:tcPr>
          <w:p w:rsidR="002375B4" w:rsidRPr="00B76636" w:rsidRDefault="002375B4" w:rsidP="004D4773">
            <w:pPr>
              <w:jc w:val="center"/>
            </w:pPr>
            <w:r>
              <w:t>19</w:t>
            </w:r>
          </w:p>
        </w:tc>
        <w:tc>
          <w:tcPr>
            <w:tcW w:w="418" w:type="pct"/>
            <w:vAlign w:val="center"/>
          </w:tcPr>
          <w:p w:rsidR="002375B4" w:rsidRDefault="002375B4" w:rsidP="004D4773">
            <w:pPr>
              <w:jc w:val="center"/>
            </w:pPr>
            <w:r>
              <w:t>44</w:t>
            </w:r>
          </w:p>
        </w:tc>
        <w:tc>
          <w:tcPr>
            <w:tcW w:w="417" w:type="pct"/>
            <w:vAlign w:val="center"/>
          </w:tcPr>
          <w:p w:rsidR="002375B4" w:rsidRDefault="002375B4" w:rsidP="004D4773">
            <w:pPr>
              <w:jc w:val="center"/>
            </w:pPr>
            <w:r>
              <w:t>30</w:t>
            </w:r>
          </w:p>
        </w:tc>
        <w:tc>
          <w:tcPr>
            <w:tcW w:w="429" w:type="pct"/>
            <w:vAlign w:val="center"/>
          </w:tcPr>
          <w:p w:rsidR="002375B4" w:rsidRDefault="002375B4" w:rsidP="004D4773">
            <w:pPr>
              <w:jc w:val="center"/>
            </w:pPr>
            <w:r>
              <w:t>20</w:t>
            </w:r>
          </w:p>
        </w:tc>
      </w:tr>
      <w:tr w:rsidR="004D4773" w:rsidRPr="00020DD9" w:rsidTr="004D4773">
        <w:trPr>
          <w:trHeight w:val="300"/>
          <w:jc w:val="center"/>
        </w:trPr>
        <w:tc>
          <w:tcPr>
            <w:tcW w:w="5000" w:type="pct"/>
            <w:gridSpan w:val="10"/>
            <w:vAlign w:val="center"/>
          </w:tcPr>
          <w:p w:rsidR="004D4773" w:rsidRPr="00020DD9" w:rsidRDefault="004D4773" w:rsidP="004D4773">
            <w:pPr>
              <w:jc w:val="center"/>
              <w:rPr>
                <w:b/>
              </w:rPr>
            </w:pPr>
            <w:r w:rsidRPr="00020DD9">
              <w:rPr>
                <w:b/>
              </w:rPr>
              <w:t>Развитие гражданского общества и местного самоуправления</w:t>
            </w:r>
          </w:p>
        </w:tc>
      </w:tr>
      <w:tr w:rsidR="004D4773" w:rsidRPr="00020DD9" w:rsidTr="004D4773">
        <w:trPr>
          <w:trHeight w:val="300"/>
          <w:jc w:val="center"/>
        </w:trPr>
        <w:tc>
          <w:tcPr>
            <w:tcW w:w="253" w:type="pct"/>
          </w:tcPr>
          <w:p w:rsidR="004D4773" w:rsidRPr="00020DD9" w:rsidRDefault="00291266" w:rsidP="004D4773">
            <w:pPr>
              <w:jc w:val="center"/>
            </w:pPr>
            <w:r>
              <w:t>15</w:t>
            </w:r>
          </w:p>
        </w:tc>
        <w:tc>
          <w:tcPr>
            <w:tcW w:w="1578" w:type="pct"/>
          </w:tcPr>
          <w:p w:rsidR="004D4773" w:rsidRPr="00902DDD" w:rsidRDefault="004D4773" w:rsidP="004D4773">
            <w:pPr>
              <w:pStyle w:val="Default"/>
              <w:jc w:val="both"/>
            </w:pPr>
            <w:r w:rsidRPr="00902DDD">
              <w:t>Бюджетная обеспеченность (расходы местного бюджета) на одного жителя (</w:t>
            </w:r>
            <w:r w:rsidR="00B475D4">
              <w:t>тыс.</w:t>
            </w:r>
            <w:r w:rsidR="008F23E2">
              <w:t xml:space="preserve"> </w:t>
            </w:r>
            <w:r w:rsidR="005B37A1">
              <w:lastRenderedPageBreak/>
              <w:t>руб</w:t>
            </w:r>
            <w:r w:rsidRPr="00902DDD">
              <w:t>лей)</w:t>
            </w:r>
          </w:p>
        </w:tc>
        <w:tc>
          <w:tcPr>
            <w:tcW w:w="372" w:type="pct"/>
            <w:shd w:val="clear" w:color="auto" w:fill="auto"/>
            <w:vAlign w:val="center"/>
          </w:tcPr>
          <w:p w:rsidR="004D4773" w:rsidRPr="00020DD9" w:rsidRDefault="004D4773" w:rsidP="004D4773">
            <w:pPr>
              <w:jc w:val="center"/>
            </w:pPr>
            <w:r>
              <w:lastRenderedPageBreak/>
              <w:t>45,5</w:t>
            </w:r>
          </w:p>
        </w:tc>
        <w:tc>
          <w:tcPr>
            <w:tcW w:w="372" w:type="pct"/>
            <w:vAlign w:val="center"/>
          </w:tcPr>
          <w:p w:rsidR="004D4773" w:rsidRPr="00020DD9" w:rsidRDefault="004D4773" w:rsidP="004D4773">
            <w:pPr>
              <w:jc w:val="center"/>
            </w:pPr>
            <w:r>
              <w:t>35,9</w:t>
            </w:r>
          </w:p>
        </w:tc>
        <w:tc>
          <w:tcPr>
            <w:tcW w:w="371" w:type="pct"/>
            <w:vAlign w:val="center"/>
          </w:tcPr>
          <w:p w:rsidR="004D4773" w:rsidRPr="00020DD9" w:rsidRDefault="004D4773" w:rsidP="004D4773">
            <w:pPr>
              <w:jc w:val="center"/>
            </w:pPr>
            <w:r>
              <w:t>36,8</w:t>
            </w:r>
          </w:p>
        </w:tc>
        <w:tc>
          <w:tcPr>
            <w:tcW w:w="372" w:type="pct"/>
            <w:vAlign w:val="center"/>
          </w:tcPr>
          <w:p w:rsidR="004D4773" w:rsidRPr="00020DD9" w:rsidRDefault="004D4773" w:rsidP="004D4773">
            <w:pPr>
              <w:jc w:val="center"/>
            </w:pPr>
            <w:r>
              <w:t>31,4</w:t>
            </w:r>
          </w:p>
        </w:tc>
        <w:tc>
          <w:tcPr>
            <w:tcW w:w="418" w:type="pct"/>
            <w:vAlign w:val="center"/>
          </w:tcPr>
          <w:p w:rsidR="004D4773" w:rsidRPr="00020DD9" w:rsidRDefault="004D4773" w:rsidP="004D4773">
            <w:pPr>
              <w:jc w:val="center"/>
            </w:pPr>
            <w:r>
              <w:t>30,1</w:t>
            </w:r>
          </w:p>
        </w:tc>
        <w:tc>
          <w:tcPr>
            <w:tcW w:w="418" w:type="pct"/>
            <w:vAlign w:val="center"/>
          </w:tcPr>
          <w:p w:rsidR="004D4773" w:rsidRPr="00020DD9" w:rsidRDefault="004D4773" w:rsidP="004D4773">
            <w:pPr>
              <w:jc w:val="center"/>
            </w:pPr>
            <w:r>
              <w:t>30,9</w:t>
            </w:r>
          </w:p>
        </w:tc>
        <w:tc>
          <w:tcPr>
            <w:tcW w:w="417" w:type="pct"/>
            <w:vAlign w:val="center"/>
          </w:tcPr>
          <w:p w:rsidR="004D4773" w:rsidRPr="00020DD9" w:rsidRDefault="004D4773" w:rsidP="004D4773">
            <w:pPr>
              <w:jc w:val="center"/>
            </w:pPr>
            <w:r>
              <w:t>37,7</w:t>
            </w:r>
          </w:p>
        </w:tc>
        <w:tc>
          <w:tcPr>
            <w:tcW w:w="429" w:type="pct"/>
            <w:vAlign w:val="center"/>
          </w:tcPr>
          <w:p w:rsidR="004D4773" w:rsidRPr="00020DD9" w:rsidRDefault="004D4773" w:rsidP="004D4773">
            <w:pPr>
              <w:jc w:val="center"/>
            </w:pPr>
            <w:r>
              <w:t>40,3</w:t>
            </w:r>
          </w:p>
        </w:tc>
      </w:tr>
      <w:tr w:rsidR="004D4773" w:rsidRPr="00020DD9" w:rsidTr="004D4773">
        <w:trPr>
          <w:trHeight w:val="300"/>
          <w:jc w:val="center"/>
        </w:trPr>
        <w:tc>
          <w:tcPr>
            <w:tcW w:w="253" w:type="pct"/>
          </w:tcPr>
          <w:p w:rsidR="004D4773" w:rsidRPr="00020DD9" w:rsidRDefault="004D4773" w:rsidP="004D4773">
            <w:pPr>
              <w:jc w:val="center"/>
            </w:pPr>
            <w:r w:rsidRPr="00020DD9">
              <w:lastRenderedPageBreak/>
              <w:t>1</w:t>
            </w:r>
            <w:r w:rsidR="00291266">
              <w:t>6</w:t>
            </w:r>
          </w:p>
        </w:tc>
        <w:tc>
          <w:tcPr>
            <w:tcW w:w="1578" w:type="pct"/>
          </w:tcPr>
          <w:p w:rsidR="004D4773" w:rsidRPr="00902DDD" w:rsidRDefault="004D4773" w:rsidP="004D4773">
            <w:pPr>
              <w:pStyle w:val="Default"/>
              <w:jc w:val="both"/>
            </w:pPr>
            <w:r w:rsidRPr="00902DDD">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(без учета субвенций) (%)</w:t>
            </w:r>
          </w:p>
        </w:tc>
        <w:tc>
          <w:tcPr>
            <w:tcW w:w="372" w:type="pct"/>
            <w:shd w:val="clear" w:color="auto" w:fill="auto"/>
            <w:vAlign w:val="center"/>
          </w:tcPr>
          <w:p w:rsidR="004D4773" w:rsidRPr="00020DD9" w:rsidRDefault="004D4773" w:rsidP="004D4773">
            <w:pPr>
              <w:jc w:val="center"/>
            </w:pPr>
            <w:r>
              <w:t>11,4</w:t>
            </w:r>
          </w:p>
        </w:tc>
        <w:tc>
          <w:tcPr>
            <w:tcW w:w="372" w:type="pct"/>
            <w:vAlign w:val="center"/>
          </w:tcPr>
          <w:p w:rsidR="004D4773" w:rsidRPr="00020DD9" w:rsidRDefault="004D4773" w:rsidP="004D4773">
            <w:pPr>
              <w:jc w:val="center"/>
            </w:pPr>
            <w:r>
              <w:t>17,0</w:t>
            </w:r>
          </w:p>
        </w:tc>
        <w:tc>
          <w:tcPr>
            <w:tcW w:w="371" w:type="pct"/>
            <w:vAlign w:val="center"/>
          </w:tcPr>
          <w:p w:rsidR="004D4773" w:rsidRPr="00020DD9" w:rsidRDefault="004D4773" w:rsidP="004D4773">
            <w:pPr>
              <w:jc w:val="center"/>
            </w:pPr>
            <w:r>
              <w:t>22,3</w:t>
            </w:r>
          </w:p>
        </w:tc>
        <w:tc>
          <w:tcPr>
            <w:tcW w:w="372" w:type="pct"/>
            <w:vAlign w:val="center"/>
          </w:tcPr>
          <w:p w:rsidR="004D4773" w:rsidRPr="00020DD9" w:rsidRDefault="004D4773" w:rsidP="004D4773">
            <w:pPr>
              <w:jc w:val="center"/>
            </w:pPr>
            <w:r>
              <w:t>35,8</w:t>
            </w:r>
          </w:p>
        </w:tc>
        <w:tc>
          <w:tcPr>
            <w:tcW w:w="418" w:type="pct"/>
            <w:vAlign w:val="center"/>
          </w:tcPr>
          <w:p w:rsidR="004D4773" w:rsidRPr="00020DD9" w:rsidRDefault="004D4773" w:rsidP="004D4773">
            <w:pPr>
              <w:jc w:val="center"/>
            </w:pPr>
            <w:r>
              <w:t>35,4</w:t>
            </w:r>
          </w:p>
        </w:tc>
        <w:tc>
          <w:tcPr>
            <w:tcW w:w="418" w:type="pct"/>
            <w:vAlign w:val="center"/>
          </w:tcPr>
          <w:p w:rsidR="004D4773" w:rsidRPr="00020DD9" w:rsidRDefault="004D4773" w:rsidP="004D4773">
            <w:pPr>
              <w:jc w:val="center"/>
            </w:pPr>
            <w:r>
              <w:t>38,0</w:t>
            </w:r>
          </w:p>
        </w:tc>
        <w:tc>
          <w:tcPr>
            <w:tcW w:w="417" w:type="pct"/>
            <w:vAlign w:val="center"/>
          </w:tcPr>
          <w:p w:rsidR="004D4773" w:rsidRPr="00020DD9" w:rsidRDefault="004D4773" w:rsidP="005B37A1">
            <w:pPr>
              <w:jc w:val="center"/>
            </w:pPr>
            <w:r>
              <w:t>3</w:t>
            </w:r>
            <w:r w:rsidR="005B37A1">
              <w:t>9</w:t>
            </w:r>
            <w:r>
              <w:t>,7</w:t>
            </w:r>
          </w:p>
        </w:tc>
        <w:tc>
          <w:tcPr>
            <w:tcW w:w="429" w:type="pct"/>
            <w:vAlign w:val="center"/>
          </w:tcPr>
          <w:p w:rsidR="004D4773" w:rsidRPr="00020DD9" w:rsidRDefault="005B37A1" w:rsidP="004D4773">
            <w:pPr>
              <w:jc w:val="center"/>
            </w:pPr>
            <w:r>
              <w:t>40,0</w:t>
            </w:r>
          </w:p>
        </w:tc>
      </w:tr>
      <w:tr w:rsidR="004D4773" w:rsidRPr="00020DD9" w:rsidTr="004D4773">
        <w:trPr>
          <w:trHeight w:val="300"/>
          <w:jc w:val="center"/>
        </w:trPr>
        <w:tc>
          <w:tcPr>
            <w:tcW w:w="5000" w:type="pct"/>
            <w:gridSpan w:val="10"/>
          </w:tcPr>
          <w:p w:rsidR="004D4773" w:rsidRPr="00020DD9" w:rsidRDefault="004D4773" w:rsidP="004D4773">
            <w:pPr>
              <w:jc w:val="center"/>
              <w:rPr>
                <w:b/>
              </w:rPr>
            </w:pPr>
            <w:r w:rsidRPr="00020DD9">
              <w:rPr>
                <w:b/>
              </w:rPr>
              <w:t>Пространственное развитие</w:t>
            </w:r>
          </w:p>
        </w:tc>
      </w:tr>
      <w:tr w:rsidR="004D4773" w:rsidRPr="000E46C3" w:rsidTr="004D4773">
        <w:trPr>
          <w:trHeight w:val="568"/>
          <w:jc w:val="center"/>
        </w:trPr>
        <w:tc>
          <w:tcPr>
            <w:tcW w:w="253" w:type="pct"/>
          </w:tcPr>
          <w:p w:rsidR="004D4773" w:rsidRPr="000F3B27" w:rsidRDefault="004D4773" w:rsidP="004D4773">
            <w:pPr>
              <w:jc w:val="center"/>
            </w:pPr>
            <w:r w:rsidRPr="000F3B27">
              <w:t>1</w:t>
            </w:r>
            <w:r w:rsidR="00291266">
              <w:t>7</w:t>
            </w:r>
          </w:p>
        </w:tc>
        <w:tc>
          <w:tcPr>
            <w:tcW w:w="1578" w:type="pct"/>
          </w:tcPr>
          <w:p w:rsidR="004D4773" w:rsidRPr="000F3B27" w:rsidRDefault="004D4773" w:rsidP="004D4773">
            <w:pPr>
              <w:jc w:val="both"/>
            </w:pPr>
            <w:r w:rsidRPr="000F3B27">
              <w:t>Плотность населения (человек на 1 км</w:t>
            </w:r>
            <w:r w:rsidRPr="000F3B27">
              <w:rPr>
                <w:vertAlign w:val="superscript"/>
              </w:rPr>
              <w:t>2</w:t>
            </w:r>
            <w:r w:rsidRPr="000F3B27">
              <w:t>)</w:t>
            </w:r>
          </w:p>
        </w:tc>
        <w:tc>
          <w:tcPr>
            <w:tcW w:w="372" w:type="pct"/>
            <w:shd w:val="clear" w:color="auto" w:fill="auto"/>
            <w:vAlign w:val="center"/>
          </w:tcPr>
          <w:p w:rsidR="004D4773" w:rsidRPr="000F3B27" w:rsidRDefault="004D4773" w:rsidP="004D4773">
            <w:pPr>
              <w:jc w:val="center"/>
            </w:pPr>
            <w:r w:rsidRPr="000F3B27">
              <w:t>26,3</w:t>
            </w:r>
          </w:p>
        </w:tc>
        <w:tc>
          <w:tcPr>
            <w:tcW w:w="372" w:type="pct"/>
            <w:vAlign w:val="center"/>
          </w:tcPr>
          <w:p w:rsidR="004D4773" w:rsidRPr="000F3B27" w:rsidRDefault="004D4773" w:rsidP="004D4773">
            <w:pPr>
              <w:jc w:val="center"/>
            </w:pPr>
            <w:r>
              <w:t>26,2</w:t>
            </w:r>
          </w:p>
        </w:tc>
        <w:tc>
          <w:tcPr>
            <w:tcW w:w="371" w:type="pct"/>
            <w:vAlign w:val="center"/>
          </w:tcPr>
          <w:p w:rsidR="004D4773" w:rsidRPr="000F3B27" w:rsidRDefault="004D4773" w:rsidP="004D4773">
            <w:pPr>
              <w:jc w:val="center"/>
            </w:pPr>
            <w:r>
              <w:t>25,9</w:t>
            </w:r>
          </w:p>
        </w:tc>
        <w:tc>
          <w:tcPr>
            <w:tcW w:w="372" w:type="pct"/>
            <w:vAlign w:val="center"/>
          </w:tcPr>
          <w:p w:rsidR="004D4773" w:rsidRPr="000F3B27" w:rsidRDefault="004D4773" w:rsidP="004D4773">
            <w:pPr>
              <w:jc w:val="center"/>
            </w:pPr>
            <w:r>
              <w:t>25,8</w:t>
            </w:r>
          </w:p>
        </w:tc>
        <w:tc>
          <w:tcPr>
            <w:tcW w:w="418" w:type="pct"/>
            <w:vAlign w:val="center"/>
          </w:tcPr>
          <w:p w:rsidR="004D4773" w:rsidRPr="000F3B27" w:rsidRDefault="004D4773" w:rsidP="004D4773">
            <w:pPr>
              <w:jc w:val="center"/>
            </w:pPr>
            <w:r>
              <w:t>25,7</w:t>
            </w:r>
          </w:p>
        </w:tc>
        <w:tc>
          <w:tcPr>
            <w:tcW w:w="418" w:type="pct"/>
            <w:vAlign w:val="center"/>
          </w:tcPr>
          <w:p w:rsidR="004D4773" w:rsidRPr="000F3B27" w:rsidRDefault="004D4773" w:rsidP="004D4773">
            <w:pPr>
              <w:jc w:val="center"/>
            </w:pPr>
            <w:r>
              <w:t>25,6</w:t>
            </w:r>
          </w:p>
        </w:tc>
        <w:tc>
          <w:tcPr>
            <w:tcW w:w="417" w:type="pct"/>
            <w:vAlign w:val="center"/>
          </w:tcPr>
          <w:p w:rsidR="004D4773" w:rsidRPr="000F3B27" w:rsidRDefault="004D4773" w:rsidP="004D4773">
            <w:pPr>
              <w:jc w:val="center"/>
            </w:pPr>
            <w:r>
              <w:t>25,2</w:t>
            </w:r>
          </w:p>
        </w:tc>
        <w:tc>
          <w:tcPr>
            <w:tcW w:w="429" w:type="pct"/>
            <w:vAlign w:val="center"/>
          </w:tcPr>
          <w:p w:rsidR="004D4773" w:rsidRPr="000F3B27" w:rsidRDefault="004D4773" w:rsidP="004D4773">
            <w:pPr>
              <w:jc w:val="center"/>
            </w:pPr>
            <w:r>
              <w:t>24,5</w:t>
            </w:r>
          </w:p>
        </w:tc>
      </w:tr>
      <w:tr w:rsidR="004D4773" w:rsidRPr="000E46C3" w:rsidTr="004D4773">
        <w:trPr>
          <w:trHeight w:val="300"/>
          <w:jc w:val="center"/>
        </w:trPr>
        <w:tc>
          <w:tcPr>
            <w:tcW w:w="253" w:type="pct"/>
          </w:tcPr>
          <w:p w:rsidR="004D4773" w:rsidRPr="000F3B27" w:rsidRDefault="004D4773" w:rsidP="004D4773">
            <w:pPr>
              <w:jc w:val="center"/>
            </w:pPr>
            <w:r w:rsidRPr="000F3B27">
              <w:t>1</w:t>
            </w:r>
            <w:r w:rsidR="00291266">
              <w:t>8</w:t>
            </w:r>
          </w:p>
        </w:tc>
        <w:tc>
          <w:tcPr>
            <w:tcW w:w="1578" w:type="pct"/>
          </w:tcPr>
          <w:p w:rsidR="004D4773" w:rsidRPr="000F3B27" w:rsidRDefault="004D4773" w:rsidP="004D4773">
            <w:pPr>
              <w:jc w:val="both"/>
            </w:pPr>
            <w:r w:rsidRPr="000F3B27">
              <w:t>Доля сельского населения  (%)</w:t>
            </w:r>
          </w:p>
        </w:tc>
        <w:tc>
          <w:tcPr>
            <w:tcW w:w="372" w:type="pct"/>
            <w:shd w:val="clear" w:color="auto" w:fill="auto"/>
            <w:vAlign w:val="center"/>
          </w:tcPr>
          <w:p w:rsidR="004D4773" w:rsidRPr="000F3B27" w:rsidRDefault="004D4773" w:rsidP="004D4773">
            <w:pPr>
              <w:jc w:val="center"/>
            </w:pPr>
            <w:r w:rsidRPr="000F3B27">
              <w:t>53,3</w:t>
            </w:r>
          </w:p>
        </w:tc>
        <w:tc>
          <w:tcPr>
            <w:tcW w:w="372" w:type="pct"/>
            <w:vAlign w:val="center"/>
          </w:tcPr>
          <w:p w:rsidR="004D4773" w:rsidRPr="000F3B27" w:rsidRDefault="004D4773" w:rsidP="004D4773">
            <w:pPr>
              <w:jc w:val="center"/>
            </w:pPr>
            <w:r>
              <w:t>53,1</w:t>
            </w:r>
          </w:p>
        </w:tc>
        <w:tc>
          <w:tcPr>
            <w:tcW w:w="371" w:type="pct"/>
            <w:vAlign w:val="center"/>
          </w:tcPr>
          <w:p w:rsidR="004D4773" w:rsidRPr="000F3B27" w:rsidRDefault="004D4773" w:rsidP="004D4773">
            <w:pPr>
              <w:jc w:val="center"/>
            </w:pPr>
            <w:r>
              <w:t>52,9</w:t>
            </w:r>
          </w:p>
        </w:tc>
        <w:tc>
          <w:tcPr>
            <w:tcW w:w="372" w:type="pct"/>
            <w:vAlign w:val="center"/>
          </w:tcPr>
          <w:p w:rsidR="004D4773" w:rsidRPr="000F3B27" w:rsidRDefault="004D4773" w:rsidP="004D4773">
            <w:pPr>
              <w:jc w:val="center"/>
            </w:pPr>
            <w:r>
              <w:t>52,9</w:t>
            </w:r>
          </w:p>
        </w:tc>
        <w:tc>
          <w:tcPr>
            <w:tcW w:w="418" w:type="pct"/>
            <w:vAlign w:val="center"/>
          </w:tcPr>
          <w:p w:rsidR="004D4773" w:rsidRPr="000F3B27" w:rsidRDefault="004D4773" w:rsidP="004D4773">
            <w:pPr>
              <w:jc w:val="center"/>
            </w:pPr>
            <w:r>
              <w:t>52,6</w:t>
            </w:r>
          </w:p>
        </w:tc>
        <w:tc>
          <w:tcPr>
            <w:tcW w:w="418" w:type="pct"/>
            <w:vAlign w:val="center"/>
          </w:tcPr>
          <w:p w:rsidR="004D4773" w:rsidRPr="000F3B27" w:rsidRDefault="004D4773" w:rsidP="004D4773">
            <w:pPr>
              <w:jc w:val="center"/>
            </w:pPr>
            <w:r>
              <w:t>52,5</w:t>
            </w:r>
          </w:p>
        </w:tc>
        <w:tc>
          <w:tcPr>
            <w:tcW w:w="417" w:type="pct"/>
            <w:vAlign w:val="center"/>
          </w:tcPr>
          <w:p w:rsidR="004D4773" w:rsidRPr="000F3B27" w:rsidRDefault="004D4773" w:rsidP="004D4773">
            <w:pPr>
              <w:jc w:val="center"/>
            </w:pPr>
            <w:r>
              <w:t>51,6</w:t>
            </w:r>
          </w:p>
        </w:tc>
        <w:tc>
          <w:tcPr>
            <w:tcW w:w="429" w:type="pct"/>
            <w:vAlign w:val="center"/>
          </w:tcPr>
          <w:p w:rsidR="004D4773" w:rsidRPr="000F3B27" w:rsidRDefault="004D4773" w:rsidP="004D4773">
            <w:pPr>
              <w:jc w:val="center"/>
            </w:pPr>
            <w:r>
              <w:t>51,2</w:t>
            </w:r>
          </w:p>
        </w:tc>
      </w:tr>
      <w:tr w:rsidR="004D4773" w:rsidRPr="000E46C3" w:rsidTr="004D4773">
        <w:trPr>
          <w:trHeight w:val="300"/>
          <w:jc w:val="center"/>
        </w:trPr>
        <w:tc>
          <w:tcPr>
            <w:tcW w:w="253" w:type="pct"/>
          </w:tcPr>
          <w:p w:rsidR="004D4773" w:rsidRPr="000F3B27" w:rsidRDefault="004D4773" w:rsidP="004D4773">
            <w:pPr>
              <w:jc w:val="center"/>
            </w:pPr>
            <w:r w:rsidRPr="000F3B27">
              <w:t>1</w:t>
            </w:r>
            <w:r w:rsidR="00291266">
              <w:t>9</w:t>
            </w:r>
          </w:p>
        </w:tc>
        <w:tc>
          <w:tcPr>
            <w:tcW w:w="1578" w:type="pct"/>
          </w:tcPr>
          <w:p w:rsidR="004D4773" w:rsidRPr="00902DDD" w:rsidRDefault="004D4773" w:rsidP="004D4773">
            <w:pPr>
              <w:pStyle w:val="Default"/>
              <w:jc w:val="both"/>
            </w:pPr>
            <w:r w:rsidRPr="00902DDD">
              <w:t>Производственный потенциал на единицу территории (млн рублей на 1 км</w:t>
            </w:r>
            <w:r w:rsidRPr="00902DDD">
              <w:rPr>
                <w:vertAlign w:val="superscript"/>
              </w:rPr>
              <w:t>2</w:t>
            </w:r>
            <w:r w:rsidRPr="00902DDD">
              <w:t>)</w:t>
            </w:r>
          </w:p>
        </w:tc>
        <w:tc>
          <w:tcPr>
            <w:tcW w:w="372" w:type="pct"/>
            <w:shd w:val="clear" w:color="auto" w:fill="auto"/>
            <w:vAlign w:val="center"/>
          </w:tcPr>
          <w:p w:rsidR="004D4773" w:rsidRPr="000F3B27" w:rsidRDefault="004D4773" w:rsidP="004D4773">
            <w:pPr>
              <w:jc w:val="center"/>
            </w:pPr>
            <w:r w:rsidRPr="000F3B27">
              <w:t>1,43</w:t>
            </w:r>
          </w:p>
        </w:tc>
        <w:tc>
          <w:tcPr>
            <w:tcW w:w="372" w:type="pct"/>
            <w:vAlign w:val="center"/>
          </w:tcPr>
          <w:p w:rsidR="004D4773" w:rsidRPr="000F3B27" w:rsidRDefault="004D4773" w:rsidP="004D4773">
            <w:pPr>
              <w:jc w:val="center"/>
            </w:pPr>
            <w:r>
              <w:t>2,45</w:t>
            </w:r>
          </w:p>
        </w:tc>
        <w:tc>
          <w:tcPr>
            <w:tcW w:w="371" w:type="pct"/>
            <w:vAlign w:val="center"/>
          </w:tcPr>
          <w:p w:rsidR="004D4773" w:rsidRPr="000F3B27" w:rsidRDefault="004D4773" w:rsidP="004D4773">
            <w:pPr>
              <w:jc w:val="center"/>
            </w:pPr>
            <w:r>
              <w:t>2,47</w:t>
            </w:r>
          </w:p>
        </w:tc>
        <w:tc>
          <w:tcPr>
            <w:tcW w:w="372" w:type="pct"/>
            <w:vAlign w:val="center"/>
          </w:tcPr>
          <w:p w:rsidR="004D4773" w:rsidRPr="000F3B27" w:rsidRDefault="004D4773" w:rsidP="004D4773">
            <w:pPr>
              <w:jc w:val="center"/>
            </w:pPr>
            <w:r>
              <w:t>3,17</w:t>
            </w:r>
          </w:p>
        </w:tc>
        <w:tc>
          <w:tcPr>
            <w:tcW w:w="418" w:type="pct"/>
            <w:vAlign w:val="center"/>
          </w:tcPr>
          <w:p w:rsidR="004D4773" w:rsidRPr="000F3B27" w:rsidRDefault="004D4773" w:rsidP="004D4773">
            <w:pPr>
              <w:jc w:val="center"/>
            </w:pPr>
            <w:r>
              <w:t>4,99</w:t>
            </w:r>
          </w:p>
        </w:tc>
        <w:tc>
          <w:tcPr>
            <w:tcW w:w="418" w:type="pct"/>
            <w:vAlign w:val="center"/>
          </w:tcPr>
          <w:p w:rsidR="004D4773" w:rsidRPr="000F3B27" w:rsidRDefault="004D4773" w:rsidP="004D4773">
            <w:pPr>
              <w:jc w:val="center"/>
            </w:pPr>
            <w:r>
              <w:t>5,99</w:t>
            </w:r>
          </w:p>
        </w:tc>
        <w:tc>
          <w:tcPr>
            <w:tcW w:w="417" w:type="pct"/>
            <w:vAlign w:val="center"/>
          </w:tcPr>
          <w:p w:rsidR="004D4773" w:rsidRPr="000F3B27" w:rsidRDefault="004D4773" w:rsidP="004D4773">
            <w:pPr>
              <w:jc w:val="center"/>
            </w:pPr>
            <w:r>
              <w:t>6,86</w:t>
            </w:r>
          </w:p>
        </w:tc>
        <w:tc>
          <w:tcPr>
            <w:tcW w:w="429" w:type="pct"/>
            <w:vAlign w:val="center"/>
          </w:tcPr>
          <w:p w:rsidR="004D4773" w:rsidRPr="000F3B27" w:rsidRDefault="004D4773" w:rsidP="004D4773">
            <w:pPr>
              <w:jc w:val="center"/>
            </w:pPr>
            <w:r>
              <w:t>8,13</w:t>
            </w:r>
          </w:p>
        </w:tc>
      </w:tr>
      <w:tr w:rsidR="004D4773" w:rsidRPr="00107FF2" w:rsidTr="004D4773">
        <w:trPr>
          <w:trHeight w:val="300"/>
          <w:jc w:val="center"/>
        </w:trPr>
        <w:tc>
          <w:tcPr>
            <w:tcW w:w="253" w:type="pct"/>
          </w:tcPr>
          <w:p w:rsidR="004D4773" w:rsidRPr="000F3B27" w:rsidRDefault="00291266" w:rsidP="004D4773">
            <w:pPr>
              <w:jc w:val="center"/>
            </w:pPr>
            <w:r>
              <w:t>20</w:t>
            </w:r>
          </w:p>
        </w:tc>
        <w:tc>
          <w:tcPr>
            <w:tcW w:w="1578" w:type="pct"/>
          </w:tcPr>
          <w:p w:rsidR="004D4773" w:rsidRPr="000F3B27" w:rsidRDefault="004D4773" w:rsidP="009B646C">
            <w:pPr>
              <w:pStyle w:val="ConsPlusNormal"/>
              <w:ind w:firstLine="13"/>
              <w:jc w:val="both"/>
              <w:rPr>
                <w:rFonts w:ascii="Times New Roman" w:hAnsi="Times New Roman" w:cs="Times New Roman"/>
                <w:sz w:val="24"/>
                <w:szCs w:val="24"/>
              </w:rPr>
            </w:pPr>
            <w:r w:rsidRPr="000F3B27">
              <w:rPr>
                <w:rFonts w:ascii="Times New Roman" w:hAnsi="Times New Roman" w:cs="Times New Roman"/>
                <w:sz w:val="24"/>
                <w:szCs w:val="24"/>
              </w:rPr>
              <w:t>Плотность инфраструктур на единицу территории (включая транспортные сети) (км на 1 км</w:t>
            </w:r>
            <w:r w:rsidRPr="000F3B27">
              <w:rPr>
                <w:rFonts w:ascii="Times New Roman" w:hAnsi="Times New Roman" w:cs="Times New Roman"/>
                <w:sz w:val="24"/>
                <w:szCs w:val="24"/>
                <w:vertAlign w:val="superscript"/>
              </w:rPr>
              <w:t>2</w:t>
            </w:r>
            <w:r w:rsidRPr="000F3B27">
              <w:rPr>
                <w:rFonts w:ascii="Times New Roman" w:hAnsi="Times New Roman" w:cs="Times New Roman"/>
                <w:sz w:val="24"/>
                <w:szCs w:val="24"/>
              </w:rPr>
              <w:t>)</w:t>
            </w:r>
          </w:p>
        </w:tc>
        <w:tc>
          <w:tcPr>
            <w:tcW w:w="372" w:type="pct"/>
            <w:shd w:val="clear" w:color="auto" w:fill="auto"/>
            <w:vAlign w:val="center"/>
          </w:tcPr>
          <w:p w:rsidR="004D4773" w:rsidRPr="000F3B27" w:rsidRDefault="004D4773" w:rsidP="004D4773">
            <w:pPr>
              <w:jc w:val="center"/>
            </w:pPr>
            <w:r w:rsidRPr="000F3B27">
              <w:t>0,28</w:t>
            </w:r>
          </w:p>
        </w:tc>
        <w:tc>
          <w:tcPr>
            <w:tcW w:w="372" w:type="pct"/>
            <w:vAlign w:val="center"/>
          </w:tcPr>
          <w:p w:rsidR="004D4773" w:rsidRPr="000F3B27" w:rsidRDefault="004D4773" w:rsidP="004D4773">
            <w:pPr>
              <w:jc w:val="center"/>
            </w:pPr>
            <w:r>
              <w:t>0,55</w:t>
            </w:r>
          </w:p>
        </w:tc>
        <w:tc>
          <w:tcPr>
            <w:tcW w:w="371" w:type="pct"/>
            <w:vAlign w:val="center"/>
          </w:tcPr>
          <w:p w:rsidR="004D4773" w:rsidRPr="000F3B27" w:rsidRDefault="004D4773" w:rsidP="004D4773">
            <w:pPr>
              <w:jc w:val="center"/>
            </w:pPr>
            <w:r>
              <w:t>0,41</w:t>
            </w:r>
          </w:p>
        </w:tc>
        <w:tc>
          <w:tcPr>
            <w:tcW w:w="372" w:type="pct"/>
            <w:vAlign w:val="center"/>
          </w:tcPr>
          <w:p w:rsidR="004D4773" w:rsidRPr="000F3B27" w:rsidRDefault="004D4773" w:rsidP="004D4773">
            <w:pPr>
              <w:jc w:val="center"/>
            </w:pPr>
            <w:r>
              <w:t>0,57</w:t>
            </w:r>
          </w:p>
        </w:tc>
        <w:tc>
          <w:tcPr>
            <w:tcW w:w="418" w:type="pct"/>
            <w:vAlign w:val="center"/>
          </w:tcPr>
          <w:p w:rsidR="004D4773" w:rsidRPr="000F3B27" w:rsidRDefault="004D4773" w:rsidP="004D4773">
            <w:pPr>
              <w:jc w:val="center"/>
            </w:pPr>
            <w:r>
              <w:t>0,57</w:t>
            </w:r>
          </w:p>
        </w:tc>
        <w:tc>
          <w:tcPr>
            <w:tcW w:w="418" w:type="pct"/>
            <w:vAlign w:val="center"/>
          </w:tcPr>
          <w:p w:rsidR="004D4773" w:rsidRPr="000F3B27" w:rsidRDefault="004D4773" w:rsidP="004D4773">
            <w:pPr>
              <w:jc w:val="center"/>
            </w:pPr>
            <w:r>
              <w:t>0,57</w:t>
            </w:r>
          </w:p>
        </w:tc>
        <w:tc>
          <w:tcPr>
            <w:tcW w:w="417" w:type="pct"/>
            <w:vAlign w:val="center"/>
          </w:tcPr>
          <w:p w:rsidR="004D4773" w:rsidRPr="000F3B27" w:rsidRDefault="004D4773" w:rsidP="004D4773">
            <w:pPr>
              <w:jc w:val="center"/>
            </w:pPr>
            <w:r>
              <w:t>0,6</w:t>
            </w:r>
          </w:p>
        </w:tc>
        <w:tc>
          <w:tcPr>
            <w:tcW w:w="429" w:type="pct"/>
            <w:vAlign w:val="center"/>
          </w:tcPr>
          <w:p w:rsidR="004D4773" w:rsidRPr="000F3B27" w:rsidRDefault="004D4773" w:rsidP="004D4773">
            <w:pPr>
              <w:jc w:val="center"/>
            </w:pPr>
            <w:r>
              <w:t>0,6</w:t>
            </w:r>
          </w:p>
        </w:tc>
      </w:tr>
    </w:tbl>
    <w:p w:rsidR="007500CF" w:rsidRDefault="007500CF" w:rsidP="004D4773">
      <w:pPr>
        <w:sectPr w:rsidR="007500CF" w:rsidSect="007500CF">
          <w:pgSz w:w="16838" w:h="11906" w:orient="landscape" w:code="9"/>
          <w:pgMar w:top="1531" w:right="851" w:bottom="567" w:left="851" w:header="397" w:footer="0" w:gutter="0"/>
          <w:cols w:space="708"/>
          <w:docGrid w:linePitch="360"/>
        </w:sectPr>
      </w:pPr>
    </w:p>
    <w:p w:rsidR="004D4773" w:rsidRPr="002D01D2" w:rsidRDefault="004D4773" w:rsidP="009F536F">
      <w:pPr>
        <w:pStyle w:val="a4"/>
        <w:spacing w:before="0" w:beforeAutospacing="0" w:after="0" w:afterAutospacing="0"/>
        <w:jc w:val="both"/>
        <w:rPr>
          <w:color w:val="000000"/>
          <w:sz w:val="28"/>
          <w:szCs w:val="28"/>
        </w:rPr>
      </w:pPr>
    </w:p>
    <w:p w:rsidR="007500CF" w:rsidRPr="00CE22CF" w:rsidRDefault="007500CF" w:rsidP="007500CF">
      <w:pPr>
        <w:ind w:firstLine="720"/>
        <w:jc w:val="center"/>
        <w:rPr>
          <w:b/>
          <w:sz w:val="28"/>
          <w:szCs w:val="28"/>
        </w:rPr>
      </w:pPr>
      <w:r w:rsidRPr="00CE22CF">
        <w:rPr>
          <w:b/>
          <w:sz w:val="28"/>
          <w:szCs w:val="28"/>
        </w:rPr>
        <w:t xml:space="preserve">Раздел </w:t>
      </w:r>
      <w:r>
        <w:rPr>
          <w:b/>
          <w:sz w:val="28"/>
          <w:szCs w:val="28"/>
        </w:rPr>
        <w:t>5</w:t>
      </w:r>
      <w:r w:rsidRPr="00CE22CF">
        <w:rPr>
          <w:b/>
          <w:sz w:val="28"/>
          <w:szCs w:val="28"/>
        </w:rPr>
        <w:t>. Механизм реализации Стратегии</w:t>
      </w:r>
    </w:p>
    <w:p w:rsidR="007500CF" w:rsidRDefault="007500CF" w:rsidP="007500CF">
      <w:pPr>
        <w:ind w:firstLine="720"/>
        <w:jc w:val="center"/>
      </w:pPr>
    </w:p>
    <w:p w:rsidR="007500CF" w:rsidRDefault="007500CF" w:rsidP="007500CF">
      <w:pPr>
        <w:ind w:firstLine="540"/>
        <w:jc w:val="both"/>
        <w:rPr>
          <w:bCs/>
          <w:sz w:val="28"/>
          <w:szCs w:val="28"/>
        </w:rPr>
      </w:pPr>
      <w:r>
        <w:rPr>
          <w:bCs/>
          <w:sz w:val="28"/>
          <w:szCs w:val="28"/>
        </w:rPr>
        <w:t xml:space="preserve">Механизм взаимодействия участников разработки </w:t>
      </w:r>
      <w:r w:rsidR="00A52E52">
        <w:rPr>
          <w:bCs/>
          <w:sz w:val="28"/>
          <w:szCs w:val="28"/>
        </w:rPr>
        <w:t xml:space="preserve">и реализации </w:t>
      </w:r>
      <w:r>
        <w:rPr>
          <w:bCs/>
          <w:sz w:val="28"/>
          <w:szCs w:val="28"/>
        </w:rPr>
        <w:t xml:space="preserve">Стратегии социально-экономического развития муниципального района «Чернянский район» представлен на следующей схеме. </w:t>
      </w:r>
    </w:p>
    <w:p w:rsidR="007613C3" w:rsidRDefault="007613C3" w:rsidP="007613C3">
      <w:pPr>
        <w:ind w:firstLine="1134"/>
        <w:jc w:val="right"/>
        <w:rPr>
          <w:b/>
        </w:rPr>
      </w:pPr>
    </w:p>
    <w:p w:rsidR="007500CF" w:rsidRDefault="007500CF" w:rsidP="007500CF">
      <w:pPr>
        <w:ind w:firstLine="1122"/>
        <w:jc w:val="both"/>
      </w:pPr>
    </w:p>
    <w:p w:rsidR="007500CF" w:rsidRDefault="009667F2" w:rsidP="007500CF">
      <w:r>
        <w:rPr>
          <w:noProof/>
        </w:rPr>
        <w:pict>
          <v:shapetype id="_x0000_t202" coordsize="21600,21600" o:spt="202" path="m,l,21600r21600,l21600,xe">
            <v:stroke joinstyle="miter"/>
            <v:path gradientshapeok="t" o:connecttype="rect"/>
          </v:shapetype>
          <v:shape id="_x0000_s1083" type="#_x0000_t202" style="position:absolute;margin-left:5in;margin-top:.55pt;width:1in;height:33.9pt;z-index:251645440" fillcolor="#c6d9f1">
            <v:textbox style="mso-next-textbox:#_x0000_s1083">
              <w:txbxContent>
                <w:p w:rsidR="00FE7F9D" w:rsidRDefault="00FE7F9D" w:rsidP="007500CF">
                  <w:pPr>
                    <w:jc w:val="center"/>
                    <w:rPr>
                      <w:sz w:val="23"/>
                    </w:rPr>
                  </w:pPr>
                  <w:r>
                    <w:rPr>
                      <w:sz w:val="23"/>
                    </w:rPr>
                    <w:t>Проект</w:t>
                  </w:r>
                </w:p>
              </w:txbxContent>
            </v:textbox>
          </v:shape>
        </w:pict>
      </w:r>
      <w:r>
        <w:rPr>
          <w:noProof/>
        </w:rPr>
        <w:pict>
          <v:shape id="_x0000_s1081" type="#_x0000_t202" style="position:absolute;margin-left:90pt;margin-top:4.15pt;width:215.05pt;height:22.8pt;z-index:251643392" fillcolor="#c6d9f1">
            <v:textbox style="mso-next-textbox:#_x0000_s1081">
              <w:txbxContent>
                <w:p w:rsidR="00FE7F9D" w:rsidRDefault="00FE7F9D" w:rsidP="007500CF">
                  <w:pPr>
                    <w:jc w:val="center"/>
                    <w:rPr>
                      <w:sz w:val="23"/>
                    </w:rPr>
                  </w:pPr>
                  <w:r>
                    <w:rPr>
                      <w:sz w:val="23"/>
                    </w:rPr>
                    <w:t>Муниципальный совет</w:t>
                  </w:r>
                </w:p>
              </w:txbxContent>
            </v:textbox>
          </v:shape>
        </w:pict>
      </w:r>
    </w:p>
    <w:p w:rsidR="007500CF" w:rsidRDefault="009667F2" w:rsidP="007500CF">
      <w:r>
        <w:rPr>
          <w:noProof/>
        </w:rPr>
        <w:pict>
          <v:line id="_x0000_s1104" style="position:absolute;flip:y;z-index:251666944" from="195.5pt,13.15pt" to="195.5pt,40.15pt">
            <v:stroke endarrow="block"/>
          </v:line>
        </w:pict>
      </w:r>
      <w:r>
        <w:rPr>
          <w:noProof/>
        </w:rPr>
        <w:pict>
          <v:line id="_x0000_s1091" style="position:absolute;flip:y;z-index:251653632" from="308.55pt,5.05pt" to="355.3pt,43.15pt" o:allowincell="f">
            <v:stroke startarrow="block" endarrow="block"/>
          </v:line>
        </w:pict>
      </w:r>
    </w:p>
    <w:p w:rsidR="007500CF" w:rsidRDefault="007500CF" w:rsidP="007500CF"/>
    <w:p w:rsidR="007500CF" w:rsidRDefault="009667F2" w:rsidP="007500CF">
      <w:r>
        <w:rPr>
          <w:noProof/>
        </w:rPr>
        <w:pict>
          <v:shape id="_x0000_s1082" type="#_x0000_t202" style="position:absolute;margin-left:93.5pt;margin-top:12.55pt;width:215.05pt;height:26.7pt;z-index:251644416" o:allowincell="f" fillcolor="#c6d9f1">
            <v:textbox style="mso-next-textbox:#_x0000_s1082">
              <w:txbxContent>
                <w:p w:rsidR="00FE7F9D" w:rsidRDefault="00FE7F9D" w:rsidP="007500CF">
                  <w:pPr>
                    <w:jc w:val="center"/>
                    <w:rPr>
                      <w:sz w:val="23"/>
                    </w:rPr>
                  </w:pPr>
                  <w:r>
                    <w:rPr>
                      <w:sz w:val="23"/>
                    </w:rPr>
                    <w:t>Глава администрации района</w:t>
                  </w:r>
                </w:p>
              </w:txbxContent>
            </v:textbox>
          </v:shape>
        </w:pict>
      </w:r>
      <w:r>
        <w:rPr>
          <w:noProof/>
        </w:rPr>
        <w:pict>
          <v:line id="_x0000_s1092" style="position:absolute;flip:y;z-index:251654656" from="277.7pt,-.05pt" to="374pt,80.35pt" o:allowincell="f">
            <v:stroke startarrow="block" endarrow="block"/>
          </v:line>
        </w:pict>
      </w:r>
    </w:p>
    <w:p w:rsidR="007500CF" w:rsidRDefault="007500CF" w:rsidP="007500CF"/>
    <w:p w:rsidR="007500CF" w:rsidRDefault="007500CF" w:rsidP="007500CF"/>
    <w:p w:rsidR="007500CF" w:rsidRDefault="009667F2" w:rsidP="007500CF">
      <w:r>
        <w:rPr>
          <w:noProof/>
        </w:rPr>
        <w:pict>
          <v:line id="_x0000_s1090" style="position:absolute;z-index:251652608" from="196.35pt,.85pt" to="196.35pt,38.95pt" o:allowincell="f">
            <v:stroke startarrow="block" endarrow="block"/>
          </v:line>
        </w:pict>
      </w:r>
    </w:p>
    <w:p w:rsidR="007500CF" w:rsidRDefault="009667F2" w:rsidP="007500CF">
      <w:r>
        <w:rPr>
          <w:noProof/>
        </w:rPr>
        <w:pict>
          <v:shape id="_x0000_s1084" type="#_x0000_t202" style="position:absolute;margin-left:-18pt;margin-top:1.45pt;width:102.15pt;height:45.3pt;z-index:251646464" o:allowincell="f" fillcolor="#c6d9f1">
            <v:textbox style="mso-next-textbox:#_x0000_s1084">
              <w:txbxContent>
                <w:p w:rsidR="00FE7F9D" w:rsidRDefault="00FE7F9D" w:rsidP="007500CF">
                  <w:pPr>
                    <w:jc w:val="center"/>
                    <w:rPr>
                      <w:sz w:val="23"/>
                    </w:rPr>
                  </w:pPr>
                  <w:r>
                    <w:rPr>
                      <w:sz w:val="23"/>
                    </w:rPr>
                    <w:t>Администрация муниципального района</w:t>
                  </w:r>
                </w:p>
              </w:txbxContent>
            </v:textbox>
          </v:shape>
        </w:pict>
      </w:r>
    </w:p>
    <w:p w:rsidR="007500CF" w:rsidRDefault="009667F2" w:rsidP="007500CF">
      <w:r>
        <w:rPr>
          <w:noProof/>
        </w:rPr>
        <w:pict>
          <v:shape id="_x0000_s1085" type="#_x0000_t202" style="position:absolute;margin-left:117pt;margin-top:11.35pt;width:193.7pt;height:57.55pt;z-index:251647488" o:allowincell="f" fillcolor="#c6d9f1">
            <v:textbox style="mso-next-textbox:#_x0000_s1085">
              <w:txbxContent>
                <w:p w:rsidR="00FE7F9D" w:rsidRDefault="00FE7F9D" w:rsidP="007500CF">
                  <w:pPr>
                    <w:jc w:val="center"/>
                    <w:rPr>
                      <w:sz w:val="23"/>
                    </w:rPr>
                  </w:pPr>
                  <w:r>
                    <w:rPr>
                      <w:sz w:val="23"/>
                    </w:rPr>
                    <w:t>Группа стратегического планирования, созданная в администрации муниципального района</w:t>
                  </w:r>
                </w:p>
              </w:txbxContent>
            </v:textbox>
          </v:shape>
        </w:pict>
      </w:r>
      <w:r>
        <w:rPr>
          <w:noProof/>
        </w:rPr>
        <w:pict>
          <v:line id="_x0000_s1094" style="position:absolute;z-index:251656704" from="84.15pt,13.05pt" to="112.2pt,25.75pt" o:allowincell="f">
            <v:stroke startarrow="block" endarrow="block"/>
          </v:line>
        </w:pict>
      </w:r>
    </w:p>
    <w:p w:rsidR="007500CF" w:rsidRDefault="009667F2" w:rsidP="007500CF">
      <w:r>
        <w:rPr>
          <w:noProof/>
        </w:rPr>
        <w:pict>
          <v:shape id="_x0000_s1105" type="#_x0000_t202" style="position:absolute;margin-left:387pt;margin-top:4.45pt;width:1in;height:33.9pt;z-index:251667968" fillcolor="#c6d9f1">
            <v:textbox style="mso-next-textbox:#_x0000_s1105">
              <w:txbxContent>
                <w:p w:rsidR="00FE7F9D" w:rsidRDefault="00FE7F9D" w:rsidP="007500CF">
                  <w:pPr>
                    <w:jc w:val="center"/>
                    <w:rPr>
                      <w:sz w:val="23"/>
                    </w:rPr>
                  </w:pPr>
                  <w:r>
                    <w:rPr>
                      <w:sz w:val="23"/>
                    </w:rPr>
                    <w:t>СМИ</w:t>
                  </w:r>
                </w:p>
              </w:txbxContent>
            </v:textbox>
          </v:shape>
        </w:pict>
      </w:r>
    </w:p>
    <w:p w:rsidR="007500CF" w:rsidRDefault="009667F2" w:rsidP="007500CF">
      <w:r>
        <w:rPr>
          <w:noProof/>
        </w:rPr>
        <w:pict>
          <v:line id="_x0000_s1101" style="position:absolute;z-index:251663872" from="27pt,6.55pt" to="27pt,142.6pt" o:allowincell="f">
            <v:stroke startarrow="block"/>
          </v:line>
        </w:pict>
      </w:r>
      <w:r>
        <w:rPr>
          <w:noProof/>
        </w:rPr>
        <w:pict>
          <v:line id="_x0000_s1106" style="position:absolute;flip:x;z-index:251668992" from="315pt,6.55pt" to="387pt,6.55pt">
            <v:stroke startarrow="block" endarrow="block"/>
          </v:line>
        </w:pict>
      </w:r>
      <w:r>
        <w:rPr>
          <w:noProof/>
        </w:rPr>
        <w:pict>
          <v:line id="_x0000_s1103" style="position:absolute;z-index:251665920" from="45pt,5.35pt" to="1in,77.35pt" o:allowincell="f">
            <v:stroke startarrow="block" endarrow="block"/>
          </v:line>
        </w:pict>
      </w:r>
    </w:p>
    <w:p w:rsidR="007500CF" w:rsidRDefault="009667F2" w:rsidP="007500CF">
      <w:r>
        <w:rPr>
          <w:noProof/>
        </w:rPr>
        <w:pict>
          <v:line id="_x0000_s1108" style="position:absolute;flip:y;z-index:251671040" from="441pt,10.75pt" to="441pt,128.8pt">
            <v:stroke endarrow="block"/>
          </v:line>
        </w:pict>
      </w:r>
      <w:r>
        <w:rPr>
          <w:noProof/>
        </w:rPr>
        <w:pict>
          <v:line id="_x0000_s1107" style="position:absolute;z-index:251670016" from="405pt,10.75pt" to="405pt,55.75pt">
            <v:stroke startarrow="block" endarrow="block"/>
          </v:line>
        </w:pict>
      </w:r>
      <w:r>
        <w:rPr>
          <w:noProof/>
        </w:rPr>
        <w:pict>
          <v:shape id="_x0000_s1086" type="#_x0000_t202" style="position:absolute;margin-left:36pt;margin-top:63.55pt;width:100.05pt;height:38.1pt;z-index:251648512" o:allowincell="f" fillcolor="#c6d9f1">
            <v:textbox style="mso-next-textbox:#_x0000_s1086">
              <w:txbxContent>
                <w:p w:rsidR="00FE7F9D" w:rsidRDefault="00FE7F9D" w:rsidP="007500CF">
                  <w:pPr>
                    <w:jc w:val="center"/>
                    <w:rPr>
                      <w:sz w:val="23"/>
                    </w:rPr>
                  </w:pPr>
                  <w:r>
                    <w:rPr>
                      <w:sz w:val="23"/>
                    </w:rPr>
                    <w:t>Хозяйствующие субъекты</w:t>
                  </w:r>
                </w:p>
              </w:txbxContent>
            </v:textbox>
          </v:shape>
        </w:pict>
      </w:r>
      <w:r>
        <w:rPr>
          <w:noProof/>
        </w:rPr>
        <w:pict>
          <v:shape id="_x0000_s1087" type="#_x0000_t202" style="position:absolute;margin-left:198pt;margin-top:61.45pt;width:102.85pt;height:38.1pt;z-index:251649536" o:allowincell="f" fillcolor="#c6d9f1">
            <v:textbox style="mso-next-textbox:#_x0000_s1087">
              <w:txbxContent>
                <w:p w:rsidR="00FE7F9D" w:rsidRDefault="00FE7F9D" w:rsidP="007500CF">
                  <w:pPr>
                    <w:jc w:val="center"/>
                    <w:rPr>
                      <w:sz w:val="23"/>
                    </w:rPr>
                  </w:pPr>
                  <w:r>
                    <w:rPr>
                      <w:sz w:val="23"/>
                    </w:rPr>
                    <w:t>Общественные организации</w:t>
                  </w:r>
                </w:p>
              </w:txbxContent>
            </v:textbox>
          </v:shape>
        </w:pict>
      </w:r>
      <w:r>
        <w:rPr>
          <w:noProof/>
        </w:rPr>
        <w:pict>
          <v:shape id="_x0000_s1088" type="#_x0000_t202" style="position:absolute;margin-left:361.1pt;margin-top:61.45pt;width:1in;height:38.1pt;z-index:251650560" o:allowincell="f" fillcolor="#c6d9f1">
            <v:textbox style="mso-next-textbox:#_x0000_s1088">
              <w:txbxContent>
                <w:p w:rsidR="00FE7F9D" w:rsidRDefault="00FE7F9D" w:rsidP="007500CF">
                  <w:pPr>
                    <w:rPr>
                      <w:sz w:val="23"/>
                    </w:rPr>
                  </w:pPr>
                  <w:r>
                    <w:rPr>
                      <w:sz w:val="23"/>
                    </w:rPr>
                    <w:t>Население</w:t>
                  </w:r>
                </w:p>
              </w:txbxContent>
            </v:textbox>
          </v:shape>
        </w:pict>
      </w:r>
    </w:p>
    <w:p w:rsidR="007500CF" w:rsidRDefault="009667F2" w:rsidP="007500CF">
      <w:r>
        <w:rPr>
          <w:noProof/>
        </w:rPr>
        <w:pict>
          <v:line id="_x0000_s1093" style="position:absolute;z-index:251655680" from="312.3pt,6.55pt" to="389.9pt,44.65pt" o:allowincell="f">
            <v:stroke startarrow="block" endarrow="block"/>
          </v:line>
        </w:pict>
      </w:r>
      <w:r>
        <w:rPr>
          <w:noProof/>
        </w:rPr>
        <w:pict>
          <v:line id="_x0000_s1095" style="position:absolute;flip:x;z-index:251657728" from="90pt,11.65pt" to="127.4pt,49.75pt" o:allowincell="f">
            <v:stroke startarrow="block" endarrow="block"/>
          </v:line>
        </w:pict>
      </w:r>
    </w:p>
    <w:p w:rsidR="007500CF" w:rsidRDefault="009667F2" w:rsidP="007500CF">
      <w:r>
        <w:rPr>
          <w:noProof/>
        </w:rPr>
        <w:pict>
          <v:line id="_x0000_s1098" style="position:absolute;z-index:251660800" from="153pt,-.05pt" to="153pt,101.25pt" o:allowincell="f">
            <v:stroke endarrow="block"/>
          </v:line>
        </w:pict>
      </w:r>
      <w:r>
        <w:rPr>
          <w:noProof/>
        </w:rPr>
        <w:pict>
          <v:line id="_x0000_s1099" style="position:absolute;z-index:251661824" from="171pt,3.55pt" to="171pt,101.25pt" o:allowincell="f">
            <v:stroke startarrow="block"/>
          </v:line>
        </w:pict>
      </w:r>
      <w:r>
        <w:rPr>
          <w:noProof/>
        </w:rPr>
        <w:pict>
          <v:line id="_x0000_s1100" style="position:absolute;z-index:251662848" from="243pt,-.05pt" to="243pt,35.95pt" o:allowincell="f">
            <v:stroke startarrow="block" endarrow="block"/>
          </v:line>
        </w:pict>
      </w:r>
    </w:p>
    <w:p w:rsidR="007500CF" w:rsidRDefault="007500CF" w:rsidP="007500CF">
      <w:pPr>
        <w:tabs>
          <w:tab w:val="left" w:pos="3150"/>
        </w:tabs>
        <w:jc w:val="right"/>
        <w:rPr>
          <w:b/>
        </w:rPr>
      </w:pPr>
    </w:p>
    <w:p w:rsidR="007500CF" w:rsidRDefault="007500CF" w:rsidP="007500CF">
      <w:pPr>
        <w:tabs>
          <w:tab w:val="left" w:pos="3150"/>
        </w:tabs>
        <w:jc w:val="right"/>
        <w:rPr>
          <w:b/>
        </w:rPr>
      </w:pPr>
    </w:p>
    <w:p w:rsidR="007500CF" w:rsidRDefault="009667F2" w:rsidP="007500CF">
      <w:pPr>
        <w:tabs>
          <w:tab w:val="left" w:pos="3150"/>
        </w:tabs>
        <w:jc w:val="right"/>
        <w:rPr>
          <w:b/>
        </w:rPr>
      </w:pPr>
      <w:r w:rsidRPr="009667F2">
        <w:rPr>
          <w:noProof/>
        </w:rPr>
        <w:pict>
          <v:line id="_x0000_s1096" style="position:absolute;left:0;text-align:left;z-index:251658752" from="140.25pt,8.95pt" to="196.35pt,8.95pt" o:allowincell="f">
            <v:stroke startarrow="block" endarrow="block"/>
          </v:line>
        </w:pict>
      </w:r>
      <w:r w:rsidRPr="009667F2">
        <w:rPr>
          <w:noProof/>
        </w:rPr>
        <w:pict>
          <v:line id="_x0000_s1097" style="position:absolute;left:0;text-align:left;z-index:251659776" from="305pt,8.95pt" to="361.1pt,8.95pt" o:allowincell="f">
            <v:stroke startarrow="block" endarrow="block"/>
          </v:line>
        </w:pict>
      </w:r>
    </w:p>
    <w:p w:rsidR="007500CF" w:rsidRDefault="007500CF" w:rsidP="007500CF">
      <w:pPr>
        <w:tabs>
          <w:tab w:val="left" w:pos="3150"/>
        </w:tabs>
        <w:jc w:val="right"/>
        <w:rPr>
          <w:b/>
        </w:rPr>
      </w:pPr>
    </w:p>
    <w:p w:rsidR="007500CF" w:rsidRDefault="009667F2" w:rsidP="007500CF">
      <w:pPr>
        <w:tabs>
          <w:tab w:val="left" w:pos="3150"/>
        </w:tabs>
        <w:jc w:val="right"/>
        <w:rPr>
          <w:b/>
        </w:rPr>
      </w:pPr>
      <w:r w:rsidRPr="009667F2">
        <w:rPr>
          <w:noProof/>
        </w:rPr>
        <w:pict>
          <v:line id="_x0000_s1110" style="position:absolute;left:0;text-align:left;z-index:251673088" from="405pt,6.55pt" to="405pt,32.25pt">
            <v:stroke startarrow="block"/>
          </v:line>
        </w:pict>
      </w:r>
      <w:r w:rsidRPr="009667F2">
        <w:rPr>
          <w:noProof/>
        </w:rPr>
        <w:pict>
          <v:line id="_x0000_s1109" style="position:absolute;left:0;text-align:left;z-index:251672064" from="90pt,5.25pt" to="90pt,30.95pt">
            <v:stroke startarrow="block"/>
          </v:line>
        </w:pict>
      </w:r>
      <w:r w:rsidRPr="009667F2">
        <w:rPr>
          <w:noProof/>
        </w:rPr>
        <w:pict>
          <v:line id="_x0000_s1102" style="position:absolute;left:0;text-align:left;z-index:251664896" from="252pt,6.55pt" to="252pt,32.25pt" o:allowincell="f">
            <v:stroke startarrow="block"/>
          </v:line>
        </w:pict>
      </w:r>
    </w:p>
    <w:p w:rsidR="007500CF" w:rsidRDefault="007500CF" w:rsidP="007500CF">
      <w:pPr>
        <w:tabs>
          <w:tab w:val="left" w:pos="3150"/>
        </w:tabs>
        <w:jc w:val="right"/>
        <w:rPr>
          <w:b/>
        </w:rPr>
      </w:pPr>
    </w:p>
    <w:p w:rsidR="007500CF" w:rsidRDefault="009667F2" w:rsidP="007500CF">
      <w:pPr>
        <w:tabs>
          <w:tab w:val="left" w:pos="3150"/>
        </w:tabs>
        <w:jc w:val="right"/>
        <w:rPr>
          <w:b/>
        </w:rPr>
      </w:pPr>
      <w:r w:rsidRPr="009667F2">
        <w:rPr>
          <w:noProof/>
        </w:rPr>
        <w:pict>
          <v:shape id="_x0000_s1089" type="#_x0000_t202" style="position:absolute;left:0;text-align:left;margin-left:18pt;margin-top:4.65pt;width:441pt;height:28.5pt;z-index:251651584" fillcolor="#b8cce4">
            <v:textbox style="mso-next-textbox:#_x0000_s1089">
              <w:txbxContent>
                <w:p w:rsidR="00FE7F9D" w:rsidRDefault="00FE7F9D" w:rsidP="007500CF">
                  <w:pPr>
                    <w:jc w:val="center"/>
                    <w:rPr>
                      <w:sz w:val="23"/>
                    </w:rPr>
                  </w:pPr>
                  <w:r>
                    <w:rPr>
                      <w:sz w:val="23"/>
                    </w:rPr>
                    <w:t>Консультанты</w:t>
                  </w:r>
                </w:p>
              </w:txbxContent>
            </v:textbox>
          </v:shape>
        </w:pict>
      </w:r>
    </w:p>
    <w:p w:rsidR="007500CF" w:rsidRDefault="007500CF" w:rsidP="007500CF">
      <w:pPr>
        <w:tabs>
          <w:tab w:val="left" w:pos="3150"/>
        </w:tabs>
        <w:jc w:val="right"/>
        <w:rPr>
          <w:b/>
        </w:rPr>
      </w:pPr>
    </w:p>
    <w:p w:rsidR="007500CF" w:rsidRDefault="007500CF" w:rsidP="007500CF">
      <w:pPr>
        <w:tabs>
          <w:tab w:val="left" w:pos="3150"/>
        </w:tabs>
        <w:jc w:val="right"/>
        <w:rPr>
          <w:b/>
        </w:rPr>
      </w:pPr>
    </w:p>
    <w:p w:rsidR="007613C3" w:rsidRDefault="007613C3" w:rsidP="007613C3">
      <w:pPr>
        <w:jc w:val="center"/>
        <w:rPr>
          <w:b/>
        </w:rPr>
      </w:pPr>
      <w:r>
        <w:rPr>
          <w:b/>
        </w:rPr>
        <w:t>Схема 1. Схема взаимодействия участников разработки</w:t>
      </w:r>
      <w:r w:rsidR="00A52E52">
        <w:rPr>
          <w:b/>
        </w:rPr>
        <w:t xml:space="preserve"> и реализации</w:t>
      </w:r>
      <w:r>
        <w:rPr>
          <w:b/>
        </w:rPr>
        <w:t xml:space="preserve"> стратегии </w:t>
      </w:r>
    </w:p>
    <w:p w:rsidR="007613C3" w:rsidRDefault="007613C3" w:rsidP="007613C3">
      <w:pPr>
        <w:jc w:val="center"/>
        <w:rPr>
          <w:b/>
        </w:rPr>
      </w:pPr>
      <w:r>
        <w:rPr>
          <w:b/>
        </w:rPr>
        <w:t>социально-экономического развития муниципального района «Чернянский район»</w:t>
      </w:r>
    </w:p>
    <w:p w:rsidR="007613C3" w:rsidRDefault="007613C3" w:rsidP="007500CF">
      <w:pPr>
        <w:tabs>
          <w:tab w:val="left" w:pos="3150"/>
        </w:tabs>
        <w:jc w:val="right"/>
        <w:rPr>
          <w:b/>
        </w:rPr>
      </w:pPr>
    </w:p>
    <w:p w:rsidR="007500CF" w:rsidRPr="002452B4" w:rsidRDefault="007500CF" w:rsidP="007500CF">
      <w:pPr>
        <w:ind w:firstLine="708"/>
        <w:jc w:val="both"/>
        <w:rPr>
          <w:sz w:val="28"/>
          <w:szCs w:val="28"/>
        </w:rPr>
      </w:pPr>
      <w:r w:rsidRPr="002452B4">
        <w:rPr>
          <w:sz w:val="28"/>
          <w:szCs w:val="28"/>
        </w:rPr>
        <w:t xml:space="preserve">Перед разработкой стратегии социально-экономического развития  в районе было проведено анкетирование, </w:t>
      </w:r>
      <w:r>
        <w:rPr>
          <w:sz w:val="28"/>
          <w:szCs w:val="28"/>
        </w:rPr>
        <w:t xml:space="preserve">в </w:t>
      </w:r>
      <w:r w:rsidRPr="002452B4">
        <w:rPr>
          <w:sz w:val="28"/>
          <w:szCs w:val="28"/>
        </w:rPr>
        <w:t>к</w:t>
      </w:r>
      <w:r>
        <w:rPr>
          <w:sz w:val="28"/>
          <w:szCs w:val="28"/>
        </w:rPr>
        <w:t>о</w:t>
      </w:r>
      <w:r w:rsidRPr="002452B4">
        <w:rPr>
          <w:sz w:val="28"/>
          <w:szCs w:val="28"/>
        </w:rPr>
        <w:t xml:space="preserve">тором приняли участие как жители района, так и отдельные группы населения (школьники, пенсионеры, представители малого бизнеса, руководители крупных  и средних промышленных и агропромышленных предприятий района). </w:t>
      </w:r>
    </w:p>
    <w:p w:rsidR="007500CF" w:rsidRDefault="007500CF" w:rsidP="007500CF">
      <w:pPr>
        <w:ind w:firstLine="708"/>
        <w:jc w:val="both"/>
        <w:rPr>
          <w:sz w:val="28"/>
          <w:szCs w:val="28"/>
        </w:rPr>
      </w:pPr>
      <w:r w:rsidRPr="002452B4">
        <w:rPr>
          <w:sz w:val="28"/>
          <w:szCs w:val="28"/>
        </w:rPr>
        <w:t>Отраслевыми подразделениями администрации района, принимавшими участие в разработке Стратегии, были учтены мнения жителей района и их предложения по  дальнейшему социально-экономическому развитию.</w:t>
      </w:r>
    </w:p>
    <w:p w:rsidR="007500CF" w:rsidRPr="002452B4" w:rsidRDefault="007500CF" w:rsidP="007500CF">
      <w:pPr>
        <w:ind w:firstLine="708"/>
        <w:jc w:val="both"/>
        <w:rPr>
          <w:sz w:val="28"/>
          <w:szCs w:val="28"/>
        </w:rPr>
      </w:pPr>
      <w:r w:rsidRPr="002452B4">
        <w:rPr>
          <w:sz w:val="28"/>
          <w:szCs w:val="28"/>
        </w:rPr>
        <w:t xml:space="preserve"> Разделы Стратегии разработаны в соответствии с основными стратегическими документами, концепциями и целевыми программами Белгородской области и  согласованы с соответствующими органами исполнительной власти области и инвесторами, осуществляющими хозяйственную деятельность в районе.</w:t>
      </w:r>
    </w:p>
    <w:p w:rsidR="007500CF" w:rsidRDefault="007500CF" w:rsidP="007500CF">
      <w:pPr>
        <w:tabs>
          <w:tab w:val="left" w:pos="3150"/>
        </w:tabs>
        <w:ind w:firstLine="720"/>
        <w:jc w:val="both"/>
        <w:rPr>
          <w:sz w:val="28"/>
          <w:szCs w:val="28"/>
        </w:rPr>
      </w:pPr>
      <w:r>
        <w:rPr>
          <w:sz w:val="28"/>
          <w:szCs w:val="28"/>
        </w:rPr>
        <w:t>Достижение поставленных С</w:t>
      </w:r>
      <w:r w:rsidRPr="00554008">
        <w:rPr>
          <w:sz w:val="28"/>
          <w:szCs w:val="28"/>
        </w:rPr>
        <w:t xml:space="preserve">тратегией целей и приоритетов социально-экономического развития </w:t>
      </w:r>
      <w:r>
        <w:rPr>
          <w:sz w:val="28"/>
          <w:szCs w:val="28"/>
        </w:rPr>
        <w:t>муниципального района</w:t>
      </w:r>
      <w:r w:rsidRPr="00554008">
        <w:rPr>
          <w:sz w:val="28"/>
          <w:szCs w:val="28"/>
        </w:rPr>
        <w:t xml:space="preserve"> «</w:t>
      </w:r>
      <w:r>
        <w:rPr>
          <w:sz w:val="28"/>
          <w:szCs w:val="28"/>
        </w:rPr>
        <w:t xml:space="preserve">Чернянский </w:t>
      </w:r>
      <w:r w:rsidRPr="00554008">
        <w:rPr>
          <w:sz w:val="28"/>
          <w:szCs w:val="28"/>
        </w:rPr>
        <w:t xml:space="preserve">район» возможно лишь при </w:t>
      </w:r>
      <w:r>
        <w:rPr>
          <w:sz w:val="28"/>
          <w:szCs w:val="28"/>
        </w:rPr>
        <w:t>тесном</w:t>
      </w:r>
      <w:r w:rsidRPr="00554008">
        <w:rPr>
          <w:sz w:val="28"/>
          <w:szCs w:val="28"/>
        </w:rPr>
        <w:t xml:space="preserve"> взаимодействии администрации </w:t>
      </w:r>
      <w:r>
        <w:rPr>
          <w:sz w:val="28"/>
          <w:szCs w:val="28"/>
        </w:rPr>
        <w:t xml:space="preserve">муниципального </w:t>
      </w:r>
      <w:r>
        <w:rPr>
          <w:sz w:val="28"/>
          <w:szCs w:val="28"/>
        </w:rPr>
        <w:lastRenderedPageBreak/>
        <w:t>района</w:t>
      </w:r>
      <w:r w:rsidRPr="00554008">
        <w:rPr>
          <w:sz w:val="28"/>
          <w:szCs w:val="28"/>
        </w:rPr>
        <w:t xml:space="preserve"> «</w:t>
      </w:r>
      <w:r>
        <w:rPr>
          <w:sz w:val="28"/>
          <w:szCs w:val="28"/>
        </w:rPr>
        <w:t>Чернянский</w:t>
      </w:r>
      <w:r w:rsidRPr="00554008">
        <w:rPr>
          <w:sz w:val="28"/>
          <w:szCs w:val="28"/>
        </w:rPr>
        <w:t xml:space="preserve"> район», </w:t>
      </w:r>
      <w:r>
        <w:rPr>
          <w:sz w:val="28"/>
          <w:szCs w:val="28"/>
        </w:rPr>
        <w:t>Муниципального совета Чернянского района</w:t>
      </w:r>
      <w:r w:rsidRPr="00554008">
        <w:rPr>
          <w:sz w:val="28"/>
          <w:szCs w:val="28"/>
        </w:rPr>
        <w:t>, хозяйствующих субъектов и общественности</w:t>
      </w:r>
      <w:r>
        <w:rPr>
          <w:sz w:val="28"/>
          <w:szCs w:val="28"/>
        </w:rPr>
        <w:t>.</w:t>
      </w:r>
    </w:p>
    <w:p w:rsidR="00CA361A" w:rsidRPr="00CA361A" w:rsidRDefault="00CA361A" w:rsidP="00A52E52">
      <w:pPr>
        <w:ind w:firstLine="709"/>
        <w:jc w:val="both"/>
        <w:rPr>
          <w:sz w:val="28"/>
          <w:szCs w:val="28"/>
        </w:rPr>
      </w:pPr>
      <w:r w:rsidRPr="00CA361A">
        <w:rPr>
          <w:sz w:val="28"/>
          <w:szCs w:val="28"/>
        </w:rPr>
        <w:t xml:space="preserve">Ресурсное обеспечение оказывает решающее значение в реализации Стратегии. </w:t>
      </w:r>
      <w:r w:rsidR="00A52E52">
        <w:rPr>
          <w:sz w:val="28"/>
          <w:szCs w:val="28"/>
        </w:rPr>
        <w:t>Оценка финансовых ресурсов, необходимых для реализации Стратегии представлена в приложении Составными частями</w:t>
      </w:r>
      <w:r w:rsidR="00A52E52" w:rsidRPr="007B61D7">
        <w:rPr>
          <w:sz w:val="28"/>
          <w:szCs w:val="28"/>
        </w:rPr>
        <w:t xml:space="preserve"> </w:t>
      </w:r>
      <w:r w:rsidR="00A52E52">
        <w:rPr>
          <w:sz w:val="28"/>
          <w:szCs w:val="28"/>
        </w:rPr>
        <w:t>механизма реализации Стратегии</w:t>
      </w:r>
      <w:r w:rsidR="00A52E52" w:rsidRPr="007B61D7">
        <w:rPr>
          <w:sz w:val="28"/>
          <w:szCs w:val="28"/>
        </w:rPr>
        <w:t xml:space="preserve"> </w:t>
      </w:r>
      <w:r w:rsidR="00A52E52">
        <w:rPr>
          <w:sz w:val="28"/>
          <w:szCs w:val="28"/>
        </w:rPr>
        <w:t>являются</w:t>
      </w:r>
      <w:r w:rsidR="00A52E52" w:rsidRPr="007B61D7">
        <w:rPr>
          <w:sz w:val="28"/>
          <w:szCs w:val="28"/>
        </w:rPr>
        <w:t xml:space="preserve"> финансовое, кадровое и материально-техническое обеспечени</w:t>
      </w:r>
      <w:r w:rsidR="00A52E52">
        <w:rPr>
          <w:sz w:val="28"/>
          <w:szCs w:val="28"/>
        </w:rPr>
        <w:t>е</w:t>
      </w:r>
      <w:r w:rsidR="00A52E52" w:rsidRPr="007B61D7">
        <w:rPr>
          <w:sz w:val="28"/>
          <w:szCs w:val="28"/>
        </w:rPr>
        <w:t>.</w:t>
      </w:r>
    </w:p>
    <w:p w:rsidR="00CA361A" w:rsidRDefault="00CA361A" w:rsidP="00CA361A">
      <w:pPr>
        <w:tabs>
          <w:tab w:val="left" w:pos="3150"/>
        </w:tabs>
        <w:ind w:firstLine="720"/>
        <w:jc w:val="both"/>
        <w:rPr>
          <w:sz w:val="28"/>
          <w:szCs w:val="28"/>
        </w:rPr>
      </w:pPr>
      <w:r w:rsidRPr="007B61D7">
        <w:rPr>
          <w:sz w:val="28"/>
          <w:szCs w:val="28"/>
        </w:rPr>
        <w:t>Решение вопросов финансового обеспечения в современных условиях хозяйствования</w:t>
      </w:r>
      <w:r w:rsidRPr="0049187A">
        <w:rPr>
          <w:sz w:val="28"/>
          <w:szCs w:val="28"/>
        </w:rPr>
        <w:t xml:space="preserve"> предполагает использование схем многоканального финансирования необходимых затрат ресурсов, т.е. должны быть использованы возможности привлечения как внутренних, так и внешних источников финансовых ресурсов. К внутренним источникам относятся: средства муниципального бюджета, субъектов управления и хозяйствования, внебюджетных фондов; кредитные ресурсы банков и других институционных инвесторов, расположенных на территории района. К внешним - финансовые ресурсы за пределами территории муниципального образования, имеющиеся в распоряжении инвесторов, субъектов РФ, средства федерального бюджета</w:t>
      </w:r>
      <w:r>
        <w:rPr>
          <w:sz w:val="28"/>
          <w:szCs w:val="28"/>
        </w:rPr>
        <w:t>.</w:t>
      </w:r>
    </w:p>
    <w:p w:rsidR="00CA361A" w:rsidRDefault="00CA361A" w:rsidP="00CA361A">
      <w:pPr>
        <w:jc w:val="both"/>
        <w:rPr>
          <w:sz w:val="28"/>
          <w:szCs w:val="28"/>
        </w:rPr>
      </w:pPr>
      <w:r w:rsidRPr="0049187A">
        <w:rPr>
          <w:sz w:val="28"/>
          <w:szCs w:val="28"/>
        </w:rPr>
        <w:t xml:space="preserve">        Внедрение и реализация проектного управления требует наличия соответствующей квалификации сотрудников администрации, а также необходимости активизации деятельности хозяйствующих субъектов по реализации проектов и программ, формированию стратегического мышления их руководителей. В этой связи требуется обоснование номенклатуры необходимых специалистов, в т.ч. муниципальных служащих, специалистов по проектному  управлению, проектных менеджеров, их опережающей подготовки, переподготовки и повышения квалификации. Среди форм организации данной работы следует выделить: курсовую подготовку в соответствующих образовательных учреждениях; проведение семинаров с участием экспертов различных отраслей, специалистов в области стратегического  и проектного управления.</w:t>
      </w:r>
    </w:p>
    <w:p w:rsidR="00A52E52" w:rsidRPr="0049187A" w:rsidRDefault="00A52E52" w:rsidP="00A52E52">
      <w:pPr>
        <w:ind w:firstLine="709"/>
        <w:jc w:val="both"/>
        <w:rPr>
          <w:sz w:val="28"/>
          <w:szCs w:val="28"/>
        </w:rPr>
      </w:pPr>
      <w:r>
        <w:rPr>
          <w:sz w:val="28"/>
          <w:szCs w:val="28"/>
        </w:rPr>
        <w:t>Основными инструментами реализации Стратегии выступают муниципальные программы и проекты, перечни которых приведены в приложениях 1 и 2.</w:t>
      </w:r>
    </w:p>
    <w:p w:rsidR="00CA361A" w:rsidRPr="0049187A" w:rsidRDefault="00C45D3B" w:rsidP="00CA361A">
      <w:pPr>
        <w:jc w:val="both"/>
        <w:rPr>
          <w:sz w:val="28"/>
          <w:szCs w:val="28"/>
        </w:rPr>
      </w:pPr>
      <w:r w:rsidRPr="0049187A">
        <w:rPr>
          <w:sz w:val="28"/>
          <w:szCs w:val="28"/>
        </w:rPr>
        <w:t xml:space="preserve">Таким образом, комплексное наполнение механизма реализации </w:t>
      </w:r>
      <w:r>
        <w:rPr>
          <w:sz w:val="28"/>
          <w:szCs w:val="28"/>
        </w:rPr>
        <w:t xml:space="preserve">стратегии </w:t>
      </w:r>
      <w:r w:rsidRPr="0049187A">
        <w:rPr>
          <w:sz w:val="28"/>
          <w:szCs w:val="28"/>
        </w:rPr>
        <w:t xml:space="preserve">вышеуказанными структурными </w:t>
      </w:r>
      <w:r w:rsidR="00CA361A" w:rsidRPr="0049187A">
        <w:rPr>
          <w:sz w:val="28"/>
          <w:szCs w:val="28"/>
        </w:rPr>
        <w:t xml:space="preserve">элементами будет способствовать формированию эффективной системы управления развитием </w:t>
      </w:r>
      <w:r w:rsidR="00CA361A">
        <w:rPr>
          <w:sz w:val="28"/>
          <w:szCs w:val="28"/>
        </w:rPr>
        <w:t xml:space="preserve">Чернянского </w:t>
      </w:r>
      <w:r w:rsidR="00CA361A" w:rsidRPr="0049187A">
        <w:rPr>
          <w:sz w:val="28"/>
          <w:szCs w:val="28"/>
        </w:rPr>
        <w:t>район</w:t>
      </w:r>
      <w:r w:rsidR="00CA361A">
        <w:rPr>
          <w:sz w:val="28"/>
          <w:szCs w:val="28"/>
        </w:rPr>
        <w:t>а</w:t>
      </w:r>
      <w:r w:rsidR="00CA361A" w:rsidRPr="0049187A">
        <w:rPr>
          <w:sz w:val="28"/>
          <w:szCs w:val="28"/>
        </w:rPr>
        <w:t xml:space="preserve"> в интересах достижения намеченных стратегических целей и приоритетов социально-экономического развития. </w:t>
      </w:r>
    </w:p>
    <w:p w:rsidR="007500CF" w:rsidRDefault="007500CF" w:rsidP="00CA361A">
      <w:pPr>
        <w:rPr>
          <w:b/>
          <w:sz w:val="28"/>
          <w:szCs w:val="28"/>
        </w:rPr>
      </w:pPr>
    </w:p>
    <w:p w:rsidR="007500CF" w:rsidRPr="00587BE2" w:rsidRDefault="007500CF" w:rsidP="007500CF">
      <w:pPr>
        <w:jc w:val="center"/>
        <w:rPr>
          <w:b/>
          <w:sz w:val="28"/>
          <w:szCs w:val="28"/>
        </w:rPr>
      </w:pPr>
      <w:r w:rsidRPr="00587BE2">
        <w:rPr>
          <w:b/>
          <w:sz w:val="28"/>
          <w:szCs w:val="28"/>
        </w:rPr>
        <w:t xml:space="preserve">Раздел </w:t>
      </w:r>
      <w:r>
        <w:rPr>
          <w:b/>
          <w:sz w:val="28"/>
          <w:szCs w:val="28"/>
        </w:rPr>
        <w:t>6</w:t>
      </w:r>
      <w:r w:rsidRPr="00587BE2">
        <w:rPr>
          <w:b/>
          <w:sz w:val="28"/>
          <w:szCs w:val="28"/>
        </w:rPr>
        <w:t xml:space="preserve">. </w:t>
      </w:r>
      <w:r>
        <w:rPr>
          <w:b/>
          <w:sz w:val="28"/>
          <w:szCs w:val="28"/>
        </w:rPr>
        <w:t>Основные результаты реализации стратегии</w:t>
      </w:r>
    </w:p>
    <w:p w:rsidR="007500CF" w:rsidRPr="007C4C63" w:rsidRDefault="007500CF" w:rsidP="007500CF">
      <w:pPr>
        <w:ind w:firstLine="720"/>
        <w:jc w:val="both"/>
        <w:rPr>
          <w:b/>
          <w:sz w:val="28"/>
          <w:szCs w:val="28"/>
          <w:u w:val="single"/>
        </w:rPr>
      </w:pPr>
    </w:p>
    <w:p w:rsidR="007500CF" w:rsidRPr="00C2131A" w:rsidRDefault="007500CF" w:rsidP="007500CF">
      <w:pPr>
        <w:pStyle w:val="ad"/>
        <w:ind w:firstLine="708"/>
        <w:jc w:val="both"/>
        <w:rPr>
          <w:b/>
          <w:sz w:val="28"/>
          <w:szCs w:val="28"/>
        </w:rPr>
      </w:pPr>
      <w:r w:rsidRPr="00C2131A">
        <w:rPr>
          <w:sz w:val="28"/>
          <w:szCs w:val="28"/>
        </w:rPr>
        <w:t xml:space="preserve">Основными результатами реализации Стратегии социально-экономического развития муниципального </w:t>
      </w:r>
      <w:r>
        <w:rPr>
          <w:sz w:val="28"/>
          <w:szCs w:val="28"/>
        </w:rPr>
        <w:t>района</w:t>
      </w:r>
      <w:r w:rsidRPr="00C2131A">
        <w:rPr>
          <w:sz w:val="28"/>
          <w:szCs w:val="28"/>
        </w:rPr>
        <w:t xml:space="preserve"> «Чернянский район» станут</w:t>
      </w:r>
      <w:r w:rsidRPr="00C2131A">
        <w:rPr>
          <w:b/>
          <w:sz w:val="28"/>
          <w:szCs w:val="28"/>
        </w:rPr>
        <w:t>:</w:t>
      </w:r>
    </w:p>
    <w:p w:rsidR="007500CF" w:rsidRPr="00C2131A" w:rsidRDefault="007500CF" w:rsidP="007500CF">
      <w:pPr>
        <w:pStyle w:val="ad"/>
        <w:jc w:val="both"/>
        <w:rPr>
          <w:b/>
          <w:sz w:val="28"/>
          <w:szCs w:val="28"/>
        </w:rPr>
      </w:pPr>
      <w:r w:rsidRPr="00C2131A">
        <w:rPr>
          <w:b/>
          <w:sz w:val="28"/>
          <w:szCs w:val="28"/>
        </w:rPr>
        <w:t xml:space="preserve"> </w:t>
      </w:r>
      <w:r w:rsidRPr="00C2131A">
        <w:rPr>
          <w:b/>
          <w:sz w:val="28"/>
          <w:szCs w:val="28"/>
        </w:rPr>
        <w:tab/>
        <w:t xml:space="preserve">- </w:t>
      </w:r>
      <w:r w:rsidRPr="00C2131A">
        <w:rPr>
          <w:sz w:val="28"/>
          <w:szCs w:val="28"/>
        </w:rPr>
        <w:t xml:space="preserve">формирование благоприятного инвестиционного и предпринимательского климата, увеличение притока инвестиций на территорию района, рост численности занятых в сельском хозяйстве за счет развития личного подсобного </w:t>
      </w:r>
      <w:r w:rsidRPr="00C2131A">
        <w:rPr>
          <w:sz w:val="28"/>
          <w:szCs w:val="28"/>
        </w:rPr>
        <w:lastRenderedPageBreak/>
        <w:t>хозяйства, в промышленности - за счет модернизации действующих и создания новых предприятий, и в малом предпринимательстве</w:t>
      </w:r>
      <w:r w:rsidRPr="00C2131A">
        <w:rPr>
          <w:b/>
          <w:sz w:val="28"/>
          <w:szCs w:val="28"/>
        </w:rPr>
        <w:t>;</w:t>
      </w:r>
    </w:p>
    <w:p w:rsidR="007500CF" w:rsidRPr="00C2131A" w:rsidRDefault="007500CF" w:rsidP="007500CF">
      <w:pPr>
        <w:pStyle w:val="ad"/>
        <w:ind w:firstLine="708"/>
        <w:jc w:val="both"/>
        <w:rPr>
          <w:sz w:val="28"/>
          <w:szCs w:val="28"/>
        </w:rPr>
      </w:pPr>
      <w:r w:rsidRPr="00C2131A">
        <w:rPr>
          <w:b/>
          <w:sz w:val="28"/>
          <w:szCs w:val="28"/>
        </w:rPr>
        <w:t xml:space="preserve">- </w:t>
      </w:r>
      <w:r w:rsidRPr="00C2131A">
        <w:rPr>
          <w:sz w:val="28"/>
          <w:szCs w:val="28"/>
        </w:rPr>
        <w:t>обеспечение устойчивого функционирования жизненно важных секторов экономики;</w:t>
      </w:r>
    </w:p>
    <w:p w:rsidR="007500CF" w:rsidRPr="00C2131A" w:rsidRDefault="007500CF" w:rsidP="007500CF">
      <w:pPr>
        <w:pStyle w:val="ad"/>
        <w:ind w:firstLine="708"/>
        <w:jc w:val="both"/>
        <w:rPr>
          <w:sz w:val="28"/>
          <w:szCs w:val="28"/>
        </w:rPr>
      </w:pPr>
      <w:r w:rsidRPr="00C2131A">
        <w:rPr>
          <w:sz w:val="28"/>
          <w:szCs w:val="28"/>
        </w:rPr>
        <w:t>- улучшение демографической ситуации в результате осуществления мер по снижению заболеваемости и смертности, создания предпосылок для стабилизации и увеличения рождаемости.</w:t>
      </w:r>
      <w:r w:rsidRPr="00C2131A">
        <w:rPr>
          <w:sz w:val="28"/>
          <w:szCs w:val="28"/>
        </w:rPr>
        <w:tab/>
      </w:r>
    </w:p>
    <w:p w:rsidR="007500CF" w:rsidRDefault="007500CF" w:rsidP="007500CF">
      <w:pPr>
        <w:pStyle w:val="ad"/>
        <w:ind w:firstLine="709"/>
        <w:jc w:val="both"/>
        <w:rPr>
          <w:sz w:val="28"/>
          <w:szCs w:val="28"/>
        </w:rPr>
      </w:pPr>
      <w:r w:rsidRPr="00C2131A">
        <w:rPr>
          <w:sz w:val="28"/>
          <w:szCs w:val="28"/>
        </w:rPr>
        <w:t>Обобщающие результаты реализации Стратегии приведены в таблице.</w:t>
      </w:r>
    </w:p>
    <w:p w:rsidR="007500CF" w:rsidRPr="009F536F" w:rsidRDefault="007500CF" w:rsidP="007500CF">
      <w:pPr>
        <w:pStyle w:val="ad"/>
        <w:ind w:firstLine="709"/>
        <w:jc w:val="right"/>
        <w:rPr>
          <w:i/>
          <w:sz w:val="28"/>
          <w:szCs w:val="28"/>
        </w:rPr>
      </w:pPr>
      <w:r w:rsidRPr="009F536F">
        <w:rPr>
          <w:i/>
          <w:sz w:val="28"/>
          <w:szCs w:val="28"/>
        </w:rPr>
        <w:t>Таблица 5</w:t>
      </w:r>
      <w:r w:rsidR="009F536F" w:rsidRPr="009F536F">
        <w:rPr>
          <w:i/>
          <w:sz w:val="28"/>
          <w:szCs w:val="28"/>
        </w:rPr>
        <w:t>8</w:t>
      </w:r>
    </w:p>
    <w:p w:rsidR="007500CF" w:rsidRDefault="007500CF" w:rsidP="007500CF">
      <w:pPr>
        <w:spacing w:after="120"/>
        <w:jc w:val="center"/>
        <w:rPr>
          <w:rFonts w:eastAsia="Calibri"/>
          <w:b/>
          <w:sz w:val="28"/>
          <w:szCs w:val="28"/>
        </w:rPr>
      </w:pPr>
      <w:r>
        <w:rPr>
          <w:rFonts w:eastAsia="Calibri"/>
          <w:b/>
          <w:sz w:val="28"/>
          <w:szCs w:val="28"/>
        </w:rPr>
        <w:t>Основные индикаторы Стратегии социально-экономического развития муниципального района «Чернянский район» на период до 2025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
        <w:gridCol w:w="6981"/>
        <w:gridCol w:w="1181"/>
        <w:gridCol w:w="1155"/>
      </w:tblGrid>
      <w:tr w:rsidR="007500CF" w:rsidRPr="00ED5395" w:rsidTr="006B5B79">
        <w:trPr>
          <w:trHeight w:val="630"/>
          <w:tblHeader/>
        </w:trPr>
        <w:tc>
          <w:tcPr>
            <w:tcW w:w="353" w:type="pct"/>
            <w:tcBorders>
              <w:bottom w:val="single" w:sz="4" w:space="0" w:color="auto"/>
            </w:tcBorders>
            <w:shd w:val="clear" w:color="auto" w:fill="auto"/>
            <w:vAlign w:val="center"/>
          </w:tcPr>
          <w:p w:rsidR="007500CF" w:rsidRPr="00ED5395" w:rsidRDefault="007500CF" w:rsidP="006B5B79">
            <w:pPr>
              <w:jc w:val="center"/>
              <w:rPr>
                <w:b/>
                <w:bCs/>
              </w:rPr>
            </w:pPr>
            <w:r w:rsidRPr="00ED5395">
              <w:rPr>
                <w:b/>
                <w:bCs/>
              </w:rPr>
              <w:t>№ п/п</w:t>
            </w:r>
          </w:p>
        </w:tc>
        <w:tc>
          <w:tcPr>
            <w:tcW w:w="3482" w:type="pct"/>
            <w:tcBorders>
              <w:bottom w:val="single" w:sz="4" w:space="0" w:color="auto"/>
            </w:tcBorders>
            <w:shd w:val="clear" w:color="auto" w:fill="auto"/>
            <w:vAlign w:val="center"/>
          </w:tcPr>
          <w:p w:rsidR="007500CF" w:rsidRPr="00ED5395" w:rsidRDefault="007500CF" w:rsidP="006B5B79">
            <w:pPr>
              <w:jc w:val="center"/>
              <w:rPr>
                <w:b/>
                <w:bCs/>
              </w:rPr>
            </w:pPr>
            <w:r w:rsidRPr="00ED5395">
              <w:rPr>
                <w:b/>
                <w:bCs/>
              </w:rPr>
              <w:t>Наименование индикатора</w:t>
            </w:r>
          </w:p>
        </w:tc>
        <w:tc>
          <w:tcPr>
            <w:tcW w:w="589" w:type="pct"/>
            <w:tcBorders>
              <w:bottom w:val="single" w:sz="4" w:space="0" w:color="auto"/>
            </w:tcBorders>
            <w:shd w:val="clear" w:color="auto" w:fill="auto"/>
            <w:vAlign w:val="center"/>
          </w:tcPr>
          <w:p w:rsidR="007500CF" w:rsidRDefault="007500CF" w:rsidP="006B5B79">
            <w:pPr>
              <w:jc w:val="center"/>
              <w:rPr>
                <w:b/>
                <w:bCs/>
              </w:rPr>
            </w:pPr>
            <w:r>
              <w:rPr>
                <w:b/>
                <w:bCs/>
              </w:rPr>
              <w:t>2011</w:t>
            </w:r>
          </w:p>
          <w:p w:rsidR="007500CF" w:rsidRPr="00ED5395" w:rsidRDefault="007500CF" w:rsidP="006B5B79">
            <w:pPr>
              <w:jc w:val="center"/>
              <w:rPr>
                <w:b/>
                <w:bCs/>
              </w:rPr>
            </w:pPr>
            <w:r w:rsidRPr="00ED5395">
              <w:rPr>
                <w:b/>
                <w:bCs/>
              </w:rPr>
              <w:t>год отчет</w:t>
            </w:r>
          </w:p>
        </w:tc>
        <w:tc>
          <w:tcPr>
            <w:tcW w:w="577" w:type="pct"/>
            <w:tcBorders>
              <w:bottom w:val="single" w:sz="4" w:space="0" w:color="auto"/>
            </w:tcBorders>
            <w:shd w:val="clear" w:color="auto" w:fill="auto"/>
            <w:vAlign w:val="center"/>
          </w:tcPr>
          <w:p w:rsidR="007500CF" w:rsidRPr="00ED5395" w:rsidRDefault="007500CF" w:rsidP="006B5B79">
            <w:pPr>
              <w:jc w:val="center"/>
              <w:rPr>
                <w:b/>
                <w:bCs/>
              </w:rPr>
            </w:pPr>
            <w:r w:rsidRPr="00ED5395">
              <w:rPr>
                <w:b/>
                <w:bCs/>
              </w:rPr>
              <w:t>2025</w:t>
            </w:r>
            <w:r>
              <w:rPr>
                <w:b/>
                <w:bCs/>
              </w:rPr>
              <w:t xml:space="preserve"> прогноз</w:t>
            </w:r>
          </w:p>
        </w:tc>
      </w:tr>
      <w:tr w:rsidR="007500CF" w:rsidRPr="00ED5395" w:rsidTr="006B5B79">
        <w:trPr>
          <w:trHeight w:val="473"/>
        </w:trPr>
        <w:tc>
          <w:tcPr>
            <w:tcW w:w="5000" w:type="pct"/>
            <w:gridSpan w:val="4"/>
            <w:shd w:val="pct25" w:color="auto" w:fill="auto"/>
            <w:vAlign w:val="center"/>
          </w:tcPr>
          <w:p w:rsidR="007500CF" w:rsidRPr="00ED5395" w:rsidRDefault="007500CF" w:rsidP="006B5B79">
            <w:pPr>
              <w:jc w:val="center"/>
              <w:rPr>
                <w:b/>
                <w:bCs/>
              </w:rPr>
            </w:pPr>
            <w:r w:rsidRPr="00952A7C">
              <w:rPr>
                <w:b/>
              </w:rPr>
              <w:t>Первое стратегическое направление «Развитие человеч</w:t>
            </w:r>
            <w:r>
              <w:rPr>
                <w:b/>
              </w:rPr>
              <w:t>еского капитала муниципального района «Чернянский район»</w:t>
            </w:r>
          </w:p>
        </w:tc>
      </w:tr>
      <w:tr w:rsidR="007500CF" w:rsidRPr="00705699" w:rsidTr="006B5B79">
        <w:trPr>
          <w:trHeight w:val="335"/>
        </w:trPr>
        <w:tc>
          <w:tcPr>
            <w:tcW w:w="353" w:type="pct"/>
            <w:shd w:val="clear" w:color="auto" w:fill="auto"/>
            <w:vAlign w:val="center"/>
          </w:tcPr>
          <w:p w:rsidR="007500CF" w:rsidRPr="00705699" w:rsidRDefault="007500CF" w:rsidP="006B5B79">
            <w:pPr>
              <w:jc w:val="center"/>
            </w:pPr>
            <w:r w:rsidRPr="00705699">
              <w:t>1</w:t>
            </w:r>
          </w:p>
        </w:tc>
        <w:tc>
          <w:tcPr>
            <w:tcW w:w="3482" w:type="pct"/>
            <w:shd w:val="clear" w:color="auto" w:fill="auto"/>
          </w:tcPr>
          <w:p w:rsidR="007500CF" w:rsidRPr="00705699" w:rsidRDefault="007500CF" w:rsidP="006B5B79">
            <w:pPr>
              <w:jc w:val="both"/>
            </w:pPr>
            <w:r w:rsidRPr="00705699">
              <w:t xml:space="preserve">Среднегодовая численность населения, </w:t>
            </w:r>
            <w:r w:rsidR="00CE47C4">
              <w:t>тыс.</w:t>
            </w:r>
            <w:r w:rsidRPr="00705699">
              <w:t xml:space="preserve"> человек</w:t>
            </w:r>
          </w:p>
        </w:tc>
        <w:tc>
          <w:tcPr>
            <w:tcW w:w="589" w:type="pct"/>
            <w:shd w:val="clear" w:color="auto" w:fill="auto"/>
            <w:vAlign w:val="center"/>
          </w:tcPr>
          <w:p w:rsidR="007500CF" w:rsidRPr="00705699" w:rsidRDefault="007500CF" w:rsidP="006B5B79">
            <w:pPr>
              <w:jc w:val="center"/>
            </w:pPr>
            <w:r w:rsidRPr="00705699">
              <w:t>32,32</w:t>
            </w:r>
          </w:p>
        </w:tc>
        <w:tc>
          <w:tcPr>
            <w:tcW w:w="577" w:type="pct"/>
            <w:shd w:val="clear" w:color="auto" w:fill="auto"/>
            <w:vAlign w:val="center"/>
          </w:tcPr>
          <w:p w:rsidR="007500CF" w:rsidRPr="00705699" w:rsidRDefault="007500CF" w:rsidP="006B5B79">
            <w:pPr>
              <w:jc w:val="center"/>
            </w:pPr>
            <w:r w:rsidRPr="00705699">
              <w:t>30,10</w:t>
            </w:r>
          </w:p>
        </w:tc>
      </w:tr>
      <w:tr w:rsidR="007500CF" w:rsidRPr="00705699" w:rsidTr="006B5B79">
        <w:trPr>
          <w:trHeight w:val="273"/>
        </w:trPr>
        <w:tc>
          <w:tcPr>
            <w:tcW w:w="353" w:type="pct"/>
            <w:shd w:val="clear" w:color="auto" w:fill="auto"/>
            <w:vAlign w:val="center"/>
          </w:tcPr>
          <w:p w:rsidR="007500CF" w:rsidRPr="00705699" w:rsidRDefault="007500CF" w:rsidP="006B5B79">
            <w:pPr>
              <w:jc w:val="center"/>
            </w:pPr>
            <w:r w:rsidRPr="00705699">
              <w:t>2</w:t>
            </w:r>
          </w:p>
        </w:tc>
        <w:tc>
          <w:tcPr>
            <w:tcW w:w="3482" w:type="pct"/>
            <w:shd w:val="clear" w:color="auto" w:fill="auto"/>
          </w:tcPr>
          <w:p w:rsidR="007500CF" w:rsidRPr="00705699" w:rsidRDefault="007500CF" w:rsidP="006B5B79">
            <w:pPr>
              <w:jc w:val="both"/>
            </w:pPr>
            <w:r w:rsidRPr="00705699">
              <w:t>Ожидаемая продолжительность жизни при рождении, лет</w:t>
            </w:r>
          </w:p>
        </w:tc>
        <w:tc>
          <w:tcPr>
            <w:tcW w:w="589" w:type="pct"/>
            <w:shd w:val="clear" w:color="auto" w:fill="auto"/>
            <w:vAlign w:val="center"/>
          </w:tcPr>
          <w:p w:rsidR="007500CF" w:rsidRPr="00705699" w:rsidRDefault="007500CF" w:rsidP="006B5B79">
            <w:pPr>
              <w:jc w:val="center"/>
            </w:pPr>
            <w:r w:rsidRPr="00705699">
              <w:t>70,0</w:t>
            </w:r>
          </w:p>
        </w:tc>
        <w:tc>
          <w:tcPr>
            <w:tcW w:w="577" w:type="pct"/>
            <w:shd w:val="clear" w:color="auto" w:fill="auto"/>
            <w:vAlign w:val="center"/>
          </w:tcPr>
          <w:p w:rsidR="007500CF" w:rsidRPr="00705699" w:rsidRDefault="007500CF" w:rsidP="00CE47C4">
            <w:pPr>
              <w:jc w:val="center"/>
            </w:pPr>
            <w:r w:rsidRPr="00705699">
              <w:t>7</w:t>
            </w:r>
            <w:r w:rsidR="00CE47C4">
              <w:t>5</w:t>
            </w:r>
            <w:r w:rsidRPr="00705699">
              <w:t>,0</w:t>
            </w:r>
          </w:p>
        </w:tc>
      </w:tr>
      <w:tr w:rsidR="007500CF" w:rsidRPr="00705699" w:rsidTr="006B5B79">
        <w:trPr>
          <w:trHeight w:val="278"/>
        </w:trPr>
        <w:tc>
          <w:tcPr>
            <w:tcW w:w="353" w:type="pct"/>
            <w:shd w:val="clear" w:color="auto" w:fill="auto"/>
            <w:vAlign w:val="center"/>
          </w:tcPr>
          <w:p w:rsidR="007500CF" w:rsidRPr="00705699" w:rsidRDefault="007500CF" w:rsidP="006B5B79">
            <w:pPr>
              <w:jc w:val="center"/>
            </w:pPr>
            <w:r w:rsidRPr="00705699">
              <w:t>3</w:t>
            </w:r>
          </w:p>
        </w:tc>
        <w:tc>
          <w:tcPr>
            <w:tcW w:w="3482" w:type="pct"/>
            <w:shd w:val="clear" w:color="auto" w:fill="auto"/>
          </w:tcPr>
          <w:p w:rsidR="007500CF" w:rsidRPr="00705699" w:rsidRDefault="007500CF" w:rsidP="006B5B79">
            <w:pPr>
              <w:jc w:val="both"/>
            </w:pPr>
            <w:r w:rsidRPr="00705699">
              <w:t xml:space="preserve">Общий коэффициент рождаемости, чел. на 1 </w:t>
            </w:r>
            <w:r w:rsidR="00CE47C4">
              <w:t>тыс.</w:t>
            </w:r>
            <w:r w:rsidRPr="00705699">
              <w:t xml:space="preserve"> населения</w:t>
            </w:r>
          </w:p>
        </w:tc>
        <w:tc>
          <w:tcPr>
            <w:tcW w:w="589" w:type="pct"/>
            <w:shd w:val="clear" w:color="auto" w:fill="auto"/>
            <w:vAlign w:val="center"/>
          </w:tcPr>
          <w:p w:rsidR="007500CF" w:rsidRPr="00705699" w:rsidRDefault="007500CF" w:rsidP="006B5B79">
            <w:pPr>
              <w:jc w:val="center"/>
            </w:pPr>
            <w:r w:rsidRPr="00705699">
              <w:t>12,5</w:t>
            </w:r>
          </w:p>
        </w:tc>
        <w:tc>
          <w:tcPr>
            <w:tcW w:w="577" w:type="pct"/>
            <w:shd w:val="clear" w:color="auto" w:fill="auto"/>
            <w:vAlign w:val="center"/>
          </w:tcPr>
          <w:p w:rsidR="007500CF" w:rsidRPr="00705699" w:rsidRDefault="007500CF" w:rsidP="006B5B79">
            <w:pPr>
              <w:jc w:val="center"/>
            </w:pPr>
            <w:r w:rsidRPr="00705699">
              <w:t>12,5</w:t>
            </w:r>
          </w:p>
        </w:tc>
      </w:tr>
      <w:tr w:rsidR="007500CF" w:rsidRPr="00705699" w:rsidTr="006B5B79">
        <w:trPr>
          <w:trHeight w:val="275"/>
        </w:trPr>
        <w:tc>
          <w:tcPr>
            <w:tcW w:w="353" w:type="pct"/>
            <w:shd w:val="clear" w:color="auto" w:fill="auto"/>
            <w:vAlign w:val="center"/>
          </w:tcPr>
          <w:p w:rsidR="007500CF" w:rsidRPr="00705699" w:rsidRDefault="007500CF" w:rsidP="006B5B79">
            <w:pPr>
              <w:jc w:val="center"/>
            </w:pPr>
            <w:r w:rsidRPr="00705699">
              <w:t>4</w:t>
            </w:r>
          </w:p>
        </w:tc>
        <w:tc>
          <w:tcPr>
            <w:tcW w:w="3482" w:type="pct"/>
            <w:shd w:val="clear" w:color="auto" w:fill="auto"/>
          </w:tcPr>
          <w:p w:rsidR="007500CF" w:rsidRPr="00705699" w:rsidRDefault="007500CF" w:rsidP="006B5B79">
            <w:pPr>
              <w:jc w:val="both"/>
            </w:pPr>
            <w:r w:rsidRPr="00705699">
              <w:t xml:space="preserve">Общий коэффициент смертности, чел. на 1 </w:t>
            </w:r>
            <w:r w:rsidR="00CE47C4">
              <w:t>тыс.</w:t>
            </w:r>
            <w:r w:rsidRPr="00705699">
              <w:t xml:space="preserve"> населения</w:t>
            </w:r>
          </w:p>
        </w:tc>
        <w:tc>
          <w:tcPr>
            <w:tcW w:w="589" w:type="pct"/>
            <w:shd w:val="clear" w:color="auto" w:fill="auto"/>
            <w:vAlign w:val="center"/>
          </w:tcPr>
          <w:p w:rsidR="007500CF" w:rsidRPr="00705699" w:rsidRDefault="007500CF" w:rsidP="006B5B79">
            <w:pPr>
              <w:jc w:val="center"/>
            </w:pPr>
            <w:r w:rsidRPr="00705699">
              <w:t>18,5</w:t>
            </w:r>
          </w:p>
        </w:tc>
        <w:tc>
          <w:tcPr>
            <w:tcW w:w="577" w:type="pct"/>
            <w:shd w:val="clear" w:color="auto" w:fill="auto"/>
            <w:vAlign w:val="center"/>
          </w:tcPr>
          <w:p w:rsidR="007500CF" w:rsidRPr="00705699" w:rsidRDefault="007500CF" w:rsidP="006B5B79">
            <w:pPr>
              <w:jc w:val="center"/>
            </w:pPr>
            <w:r w:rsidRPr="00705699">
              <w:t>16,6</w:t>
            </w:r>
          </w:p>
        </w:tc>
      </w:tr>
      <w:tr w:rsidR="007500CF" w:rsidRPr="00705699" w:rsidTr="006B5B79">
        <w:trPr>
          <w:trHeight w:val="531"/>
        </w:trPr>
        <w:tc>
          <w:tcPr>
            <w:tcW w:w="353" w:type="pct"/>
            <w:shd w:val="clear" w:color="auto" w:fill="auto"/>
            <w:vAlign w:val="center"/>
          </w:tcPr>
          <w:p w:rsidR="007500CF" w:rsidRPr="00705699" w:rsidRDefault="007500CF" w:rsidP="006B5B79">
            <w:pPr>
              <w:jc w:val="center"/>
            </w:pPr>
            <w:r w:rsidRPr="00705699">
              <w:t>5</w:t>
            </w:r>
          </w:p>
        </w:tc>
        <w:tc>
          <w:tcPr>
            <w:tcW w:w="3482" w:type="pct"/>
            <w:shd w:val="clear" w:color="auto" w:fill="auto"/>
          </w:tcPr>
          <w:p w:rsidR="007500CF" w:rsidRPr="00705699" w:rsidRDefault="007500CF" w:rsidP="006B5B79">
            <w:pPr>
              <w:jc w:val="both"/>
            </w:pPr>
            <w:r w:rsidRPr="00705699">
              <w:t xml:space="preserve">Младенческая смертность, случаев на 1 </w:t>
            </w:r>
            <w:r w:rsidR="00CE47C4">
              <w:t>тыс.</w:t>
            </w:r>
            <w:r w:rsidRPr="00705699">
              <w:t xml:space="preserve"> родившихся живыми</w:t>
            </w:r>
          </w:p>
        </w:tc>
        <w:tc>
          <w:tcPr>
            <w:tcW w:w="589" w:type="pct"/>
            <w:shd w:val="clear" w:color="auto" w:fill="auto"/>
            <w:vAlign w:val="center"/>
          </w:tcPr>
          <w:p w:rsidR="007500CF" w:rsidRPr="00705699" w:rsidRDefault="007500CF" w:rsidP="006B5B79">
            <w:pPr>
              <w:jc w:val="center"/>
            </w:pPr>
            <w:r w:rsidRPr="00705699">
              <w:t>8,5</w:t>
            </w:r>
          </w:p>
        </w:tc>
        <w:tc>
          <w:tcPr>
            <w:tcW w:w="577" w:type="pct"/>
            <w:shd w:val="clear" w:color="auto" w:fill="auto"/>
            <w:vAlign w:val="center"/>
          </w:tcPr>
          <w:p w:rsidR="007500CF" w:rsidRPr="00705699" w:rsidRDefault="007500CF" w:rsidP="006B5B79">
            <w:pPr>
              <w:jc w:val="center"/>
            </w:pPr>
            <w:r w:rsidRPr="00705699">
              <w:t>1,0</w:t>
            </w:r>
          </w:p>
        </w:tc>
      </w:tr>
      <w:tr w:rsidR="007500CF" w:rsidRPr="00705699" w:rsidTr="006B5B79">
        <w:trPr>
          <w:trHeight w:val="531"/>
        </w:trPr>
        <w:tc>
          <w:tcPr>
            <w:tcW w:w="353" w:type="pct"/>
            <w:shd w:val="clear" w:color="auto" w:fill="auto"/>
            <w:vAlign w:val="center"/>
          </w:tcPr>
          <w:p w:rsidR="007500CF" w:rsidRPr="00705699" w:rsidRDefault="007500CF" w:rsidP="006B5B79">
            <w:pPr>
              <w:jc w:val="center"/>
            </w:pPr>
            <w:r w:rsidRPr="00705699">
              <w:t>6</w:t>
            </w:r>
          </w:p>
        </w:tc>
        <w:tc>
          <w:tcPr>
            <w:tcW w:w="3482" w:type="pct"/>
            <w:shd w:val="clear" w:color="auto" w:fill="auto"/>
          </w:tcPr>
          <w:p w:rsidR="007500CF" w:rsidRPr="00705699" w:rsidRDefault="007500CF" w:rsidP="006B5B79">
            <w:pPr>
              <w:jc w:val="both"/>
            </w:pPr>
            <w:r w:rsidRPr="00705699">
              <w:t>Доля населения, регулярно занимающегося физкультурой и спортом,</w:t>
            </w:r>
            <w:r w:rsidR="001D2850">
              <w:t>%</w:t>
            </w:r>
          </w:p>
        </w:tc>
        <w:tc>
          <w:tcPr>
            <w:tcW w:w="589" w:type="pct"/>
            <w:shd w:val="clear" w:color="auto" w:fill="auto"/>
            <w:vAlign w:val="center"/>
          </w:tcPr>
          <w:p w:rsidR="007500CF" w:rsidRPr="00705699" w:rsidRDefault="007500CF" w:rsidP="006B5B79">
            <w:pPr>
              <w:jc w:val="center"/>
            </w:pPr>
            <w:r w:rsidRPr="00705699">
              <w:t>25,0</w:t>
            </w:r>
          </w:p>
        </w:tc>
        <w:tc>
          <w:tcPr>
            <w:tcW w:w="577" w:type="pct"/>
            <w:shd w:val="clear" w:color="auto" w:fill="auto"/>
            <w:vAlign w:val="center"/>
          </w:tcPr>
          <w:p w:rsidR="007500CF" w:rsidRPr="00705699" w:rsidRDefault="00CE47C4" w:rsidP="006B5B79">
            <w:pPr>
              <w:jc w:val="center"/>
            </w:pPr>
            <w:r>
              <w:t>55,3</w:t>
            </w:r>
          </w:p>
        </w:tc>
      </w:tr>
      <w:tr w:rsidR="007500CF" w:rsidRPr="00705699" w:rsidTr="006B5B79">
        <w:trPr>
          <w:trHeight w:val="531"/>
        </w:trPr>
        <w:tc>
          <w:tcPr>
            <w:tcW w:w="353" w:type="pct"/>
            <w:shd w:val="clear" w:color="auto" w:fill="auto"/>
            <w:vAlign w:val="center"/>
          </w:tcPr>
          <w:p w:rsidR="007500CF" w:rsidRPr="00705699" w:rsidRDefault="007500CF" w:rsidP="006B5B79">
            <w:pPr>
              <w:jc w:val="center"/>
            </w:pPr>
            <w:r w:rsidRPr="00705699">
              <w:t>7</w:t>
            </w:r>
          </w:p>
        </w:tc>
        <w:tc>
          <w:tcPr>
            <w:tcW w:w="3482" w:type="pct"/>
            <w:shd w:val="clear" w:color="auto" w:fill="auto"/>
          </w:tcPr>
          <w:p w:rsidR="007500CF" w:rsidRPr="00705699" w:rsidRDefault="007500CF" w:rsidP="006B5B79">
            <w:pPr>
              <w:jc w:val="both"/>
            </w:pPr>
            <w:r w:rsidRPr="00705699">
              <w:t>Доля учащихся, обучающихся в современных условиях, от общего числа учащихся на всех уровнях образования,</w:t>
            </w:r>
            <w:r w:rsidR="001D2850">
              <w:t>%</w:t>
            </w:r>
          </w:p>
        </w:tc>
        <w:tc>
          <w:tcPr>
            <w:tcW w:w="589" w:type="pct"/>
            <w:shd w:val="clear" w:color="auto" w:fill="auto"/>
            <w:vAlign w:val="center"/>
          </w:tcPr>
          <w:p w:rsidR="007500CF" w:rsidRPr="00705699" w:rsidRDefault="007500CF" w:rsidP="006B5B79">
            <w:pPr>
              <w:jc w:val="center"/>
            </w:pPr>
            <w:r w:rsidRPr="00705699">
              <w:t>20</w:t>
            </w:r>
          </w:p>
        </w:tc>
        <w:tc>
          <w:tcPr>
            <w:tcW w:w="577" w:type="pct"/>
            <w:shd w:val="clear" w:color="auto" w:fill="auto"/>
            <w:vAlign w:val="center"/>
          </w:tcPr>
          <w:p w:rsidR="007500CF" w:rsidRPr="00705699" w:rsidRDefault="007500CF" w:rsidP="006B5B79">
            <w:pPr>
              <w:jc w:val="center"/>
            </w:pPr>
            <w:r w:rsidRPr="00705699">
              <w:t>100</w:t>
            </w:r>
          </w:p>
        </w:tc>
      </w:tr>
      <w:tr w:rsidR="007500CF" w:rsidRPr="00705699" w:rsidTr="006B5B79">
        <w:trPr>
          <w:trHeight w:val="531"/>
        </w:trPr>
        <w:tc>
          <w:tcPr>
            <w:tcW w:w="353" w:type="pct"/>
            <w:shd w:val="clear" w:color="auto" w:fill="auto"/>
            <w:vAlign w:val="center"/>
          </w:tcPr>
          <w:p w:rsidR="007500CF" w:rsidRPr="00705699" w:rsidRDefault="007500CF" w:rsidP="006B5B79">
            <w:pPr>
              <w:jc w:val="center"/>
            </w:pPr>
            <w:r w:rsidRPr="00705699">
              <w:t>8</w:t>
            </w:r>
          </w:p>
        </w:tc>
        <w:tc>
          <w:tcPr>
            <w:tcW w:w="3482" w:type="pct"/>
            <w:shd w:val="clear" w:color="auto" w:fill="auto"/>
          </w:tcPr>
          <w:p w:rsidR="007500CF" w:rsidRPr="00705699" w:rsidRDefault="007500CF" w:rsidP="006B5B79">
            <w:pPr>
              <w:jc w:val="both"/>
            </w:pPr>
            <w:r w:rsidRPr="00705699">
              <w:t>Среднемесячная заработная плата одного работника (по полному кругу организаций), рублей</w:t>
            </w:r>
          </w:p>
        </w:tc>
        <w:tc>
          <w:tcPr>
            <w:tcW w:w="589" w:type="pct"/>
            <w:shd w:val="clear" w:color="auto" w:fill="auto"/>
            <w:vAlign w:val="center"/>
          </w:tcPr>
          <w:p w:rsidR="007500CF" w:rsidRPr="00705699" w:rsidRDefault="007500CF" w:rsidP="006B5B79">
            <w:pPr>
              <w:jc w:val="center"/>
            </w:pPr>
            <w:r w:rsidRPr="00705699">
              <w:t>13825</w:t>
            </w:r>
          </w:p>
        </w:tc>
        <w:tc>
          <w:tcPr>
            <w:tcW w:w="577" w:type="pct"/>
            <w:shd w:val="clear" w:color="auto" w:fill="auto"/>
            <w:vAlign w:val="center"/>
          </w:tcPr>
          <w:p w:rsidR="007500CF" w:rsidRPr="00705699" w:rsidRDefault="007500CF" w:rsidP="006B5B79">
            <w:pPr>
              <w:jc w:val="center"/>
            </w:pPr>
            <w:r w:rsidRPr="00705699">
              <w:t>39702</w:t>
            </w:r>
          </w:p>
        </w:tc>
      </w:tr>
      <w:tr w:rsidR="007500CF" w:rsidRPr="00705699" w:rsidTr="006B5B79">
        <w:trPr>
          <w:trHeight w:val="531"/>
        </w:trPr>
        <w:tc>
          <w:tcPr>
            <w:tcW w:w="353" w:type="pct"/>
            <w:shd w:val="clear" w:color="auto" w:fill="auto"/>
            <w:vAlign w:val="center"/>
          </w:tcPr>
          <w:p w:rsidR="007500CF" w:rsidRPr="00705699" w:rsidRDefault="007500CF" w:rsidP="006B5B79">
            <w:pPr>
              <w:jc w:val="center"/>
            </w:pPr>
            <w:r w:rsidRPr="00705699">
              <w:t>9</w:t>
            </w:r>
          </w:p>
        </w:tc>
        <w:tc>
          <w:tcPr>
            <w:tcW w:w="3482" w:type="pct"/>
            <w:shd w:val="clear" w:color="auto" w:fill="auto"/>
          </w:tcPr>
          <w:p w:rsidR="007500CF" w:rsidRPr="00705699" w:rsidRDefault="007500CF" w:rsidP="006B5B79">
            <w:pPr>
              <w:jc w:val="both"/>
            </w:pPr>
            <w:r w:rsidRPr="00705699">
              <w:t>Уровень зарегистрированной безработицы,</w:t>
            </w:r>
            <w:r w:rsidR="001D2850">
              <w:t>%</w:t>
            </w:r>
          </w:p>
        </w:tc>
        <w:tc>
          <w:tcPr>
            <w:tcW w:w="589" w:type="pct"/>
            <w:shd w:val="clear" w:color="auto" w:fill="auto"/>
            <w:vAlign w:val="center"/>
          </w:tcPr>
          <w:p w:rsidR="007500CF" w:rsidRPr="00705699" w:rsidRDefault="007500CF" w:rsidP="006B5B79">
            <w:pPr>
              <w:jc w:val="center"/>
            </w:pPr>
            <w:r w:rsidRPr="00705699">
              <w:t>1,48</w:t>
            </w:r>
          </w:p>
        </w:tc>
        <w:tc>
          <w:tcPr>
            <w:tcW w:w="577" w:type="pct"/>
            <w:shd w:val="clear" w:color="auto" w:fill="auto"/>
            <w:vAlign w:val="center"/>
          </w:tcPr>
          <w:p w:rsidR="007500CF" w:rsidRPr="00705699" w:rsidRDefault="007500CF" w:rsidP="006B5B79">
            <w:pPr>
              <w:jc w:val="center"/>
            </w:pPr>
            <w:r w:rsidRPr="00705699">
              <w:t>0,68</w:t>
            </w:r>
          </w:p>
        </w:tc>
      </w:tr>
      <w:tr w:rsidR="007500CF" w:rsidRPr="00ED5395" w:rsidTr="006B5B79">
        <w:trPr>
          <w:trHeight w:val="531"/>
        </w:trPr>
        <w:tc>
          <w:tcPr>
            <w:tcW w:w="353" w:type="pct"/>
            <w:tcBorders>
              <w:bottom w:val="single" w:sz="4" w:space="0" w:color="auto"/>
            </w:tcBorders>
            <w:shd w:val="clear" w:color="auto" w:fill="auto"/>
            <w:vAlign w:val="center"/>
          </w:tcPr>
          <w:p w:rsidR="007500CF" w:rsidRPr="00705699" w:rsidRDefault="007500CF" w:rsidP="006B5B79">
            <w:pPr>
              <w:jc w:val="center"/>
            </w:pPr>
            <w:r w:rsidRPr="00705699">
              <w:t>10</w:t>
            </w:r>
          </w:p>
        </w:tc>
        <w:tc>
          <w:tcPr>
            <w:tcW w:w="3482" w:type="pct"/>
            <w:tcBorders>
              <w:bottom w:val="single" w:sz="4" w:space="0" w:color="auto"/>
            </w:tcBorders>
            <w:shd w:val="clear" w:color="auto" w:fill="auto"/>
          </w:tcPr>
          <w:p w:rsidR="007500CF" w:rsidRPr="00705699" w:rsidRDefault="007500CF" w:rsidP="006B5B79">
            <w:pPr>
              <w:jc w:val="both"/>
            </w:pPr>
            <w:r w:rsidRPr="00705699">
              <w:t xml:space="preserve">Число посещений культурно-досуговых учреждений, </w:t>
            </w:r>
            <w:r w:rsidR="00CE47C4">
              <w:t>тыс.</w:t>
            </w:r>
            <w:r w:rsidRPr="00705699">
              <w:t xml:space="preserve"> посещений</w:t>
            </w:r>
          </w:p>
        </w:tc>
        <w:tc>
          <w:tcPr>
            <w:tcW w:w="589" w:type="pct"/>
            <w:tcBorders>
              <w:bottom w:val="single" w:sz="4" w:space="0" w:color="auto"/>
            </w:tcBorders>
            <w:shd w:val="clear" w:color="auto" w:fill="auto"/>
            <w:vAlign w:val="center"/>
          </w:tcPr>
          <w:p w:rsidR="007500CF" w:rsidRPr="00705699" w:rsidRDefault="007500CF" w:rsidP="006B5B79">
            <w:pPr>
              <w:jc w:val="center"/>
            </w:pPr>
            <w:r w:rsidRPr="00705699">
              <w:t>577,6</w:t>
            </w:r>
          </w:p>
        </w:tc>
        <w:tc>
          <w:tcPr>
            <w:tcW w:w="577" w:type="pct"/>
            <w:tcBorders>
              <w:bottom w:val="single" w:sz="4" w:space="0" w:color="auto"/>
            </w:tcBorders>
            <w:shd w:val="clear" w:color="auto" w:fill="auto"/>
            <w:vAlign w:val="center"/>
          </w:tcPr>
          <w:p w:rsidR="007500CF" w:rsidRPr="00ED5395" w:rsidRDefault="007500CF" w:rsidP="006B5B79">
            <w:pPr>
              <w:jc w:val="center"/>
            </w:pPr>
            <w:r w:rsidRPr="00705699">
              <w:t>821,3</w:t>
            </w:r>
          </w:p>
        </w:tc>
      </w:tr>
      <w:tr w:rsidR="007500CF" w:rsidRPr="00ED5395" w:rsidTr="006B5B79">
        <w:trPr>
          <w:trHeight w:val="473"/>
          <w:tblHeader/>
        </w:trPr>
        <w:tc>
          <w:tcPr>
            <w:tcW w:w="5000" w:type="pct"/>
            <w:gridSpan w:val="4"/>
            <w:shd w:val="pct25" w:color="auto" w:fill="auto"/>
            <w:vAlign w:val="center"/>
          </w:tcPr>
          <w:p w:rsidR="007500CF" w:rsidRPr="00ED5395" w:rsidRDefault="007500CF" w:rsidP="006B5B79">
            <w:pPr>
              <w:jc w:val="center"/>
              <w:rPr>
                <w:b/>
                <w:bCs/>
              </w:rPr>
            </w:pPr>
            <w:r>
              <w:rPr>
                <w:b/>
              </w:rPr>
              <w:t>Второе</w:t>
            </w:r>
            <w:r w:rsidRPr="00952A7C">
              <w:rPr>
                <w:b/>
              </w:rPr>
              <w:t xml:space="preserve"> стратегическое направление «</w:t>
            </w:r>
            <w:r>
              <w:rPr>
                <w:b/>
              </w:rPr>
              <w:t>Экономическое инновационно -</w:t>
            </w:r>
            <w:r w:rsidR="00CE47C4">
              <w:rPr>
                <w:b/>
              </w:rPr>
              <w:t xml:space="preserve"> </w:t>
            </w:r>
            <w:r>
              <w:rPr>
                <w:b/>
              </w:rPr>
              <w:t>ориентированное развитие</w:t>
            </w:r>
            <w:r w:rsidRPr="00952A7C">
              <w:rPr>
                <w:b/>
              </w:rPr>
              <w:t xml:space="preserve"> муниципального </w:t>
            </w:r>
            <w:r>
              <w:rPr>
                <w:b/>
              </w:rPr>
              <w:t>района «Чернянский район</w:t>
            </w:r>
            <w:r w:rsidRPr="00952A7C">
              <w:rPr>
                <w:b/>
              </w:rPr>
              <w:t>»</w:t>
            </w:r>
          </w:p>
        </w:tc>
      </w:tr>
      <w:tr w:rsidR="007500CF" w:rsidRPr="00113971" w:rsidTr="006B5B79">
        <w:trPr>
          <w:trHeight w:val="531"/>
        </w:trPr>
        <w:tc>
          <w:tcPr>
            <w:tcW w:w="353" w:type="pct"/>
            <w:shd w:val="clear" w:color="auto" w:fill="auto"/>
            <w:vAlign w:val="center"/>
          </w:tcPr>
          <w:p w:rsidR="007500CF" w:rsidRPr="00113971" w:rsidRDefault="007500CF" w:rsidP="006B5B79">
            <w:pPr>
              <w:jc w:val="center"/>
            </w:pPr>
            <w:r w:rsidRPr="00113971">
              <w:t>11</w:t>
            </w:r>
          </w:p>
        </w:tc>
        <w:tc>
          <w:tcPr>
            <w:tcW w:w="3482" w:type="pct"/>
            <w:shd w:val="clear" w:color="auto" w:fill="auto"/>
          </w:tcPr>
          <w:p w:rsidR="007500CF" w:rsidRPr="00113971" w:rsidRDefault="007500CF" w:rsidP="006B5B79">
            <w:pPr>
              <w:jc w:val="both"/>
            </w:pPr>
            <w:r w:rsidRPr="00113971">
              <w:t xml:space="preserve">Объем промышленного производства на душу населения, </w:t>
            </w:r>
            <w:r w:rsidR="00CE47C4">
              <w:t>тыс.</w:t>
            </w:r>
            <w:r w:rsidRPr="00113971">
              <w:t>рублей</w:t>
            </w:r>
          </w:p>
        </w:tc>
        <w:tc>
          <w:tcPr>
            <w:tcW w:w="589" w:type="pct"/>
            <w:shd w:val="clear" w:color="auto" w:fill="auto"/>
            <w:vAlign w:val="center"/>
          </w:tcPr>
          <w:p w:rsidR="007500CF" w:rsidRPr="00113971" w:rsidRDefault="007500CF" w:rsidP="006B5B79">
            <w:pPr>
              <w:jc w:val="center"/>
            </w:pPr>
            <w:r w:rsidRPr="00113971">
              <w:t>54480</w:t>
            </w:r>
          </w:p>
        </w:tc>
        <w:tc>
          <w:tcPr>
            <w:tcW w:w="577" w:type="pct"/>
            <w:shd w:val="clear" w:color="auto" w:fill="auto"/>
            <w:vAlign w:val="center"/>
          </w:tcPr>
          <w:p w:rsidR="007500CF" w:rsidRPr="00113971" w:rsidRDefault="007500CF" w:rsidP="006B5B79">
            <w:pPr>
              <w:jc w:val="center"/>
            </w:pPr>
            <w:r w:rsidRPr="00113971">
              <w:t>331399</w:t>
            </w:r>
          </w:p>
        </w:tc>
      </w:tr>
      <w:tr w:rsidR="007500CF" w:rsidRPr="00113971" w:rsidTr="006B5B79">
        <w:trPr>
          <w:trHeight w:val="539"/>
        </w:trPr>
        <w:tc>
          <w:tcPr>
            <w:tcW w:w="353" w:type="pct"/>
            <w:shd w:val="clear" w:color="auto" w:fill="auto"/>
            <w:vAlign w:val="center"/>
          </w:tcPr>
          <w:p w:rsidR="007500CF" w:rsidRPr="00113971" w:rsidRDefault="007500CF" w:rsidP="006B5B79">
            <w:pPr>
              <w:jc w:val="center"/>
            </w:pPr>
            <w:r w:rsidRPr="00113971">
              <w:t>12</w:t>
            </w:r>
          </w:p>
        </w:tc>
        <w:tc>
          <w:tcPr>
            <w:tcW w:w="3482" w:type="pct"/>
            <w:shd w:val="clear" w:color="auto" w:fill="auto"/>
          </w:tcPr>
          <w:p w:rsidR="007500CF" w:rsidRPr="00113971" w:rsidRDefault="007500CF" w:rsidP="006B5B79">
            <w:pPr>
              <w:jc w:val="both"/>
            </w:pPr>
            <w:r w:rsidRPr="00113971">
              <w:t xml:space="preserve">Объем продукции сельского хозяйства в хозяйствах всех категорий на душу населения, </w:t>
            </w:r>
            <w:r w:rsidR="00CE47C4">
              <w:t>тыс.</w:t>
            </w:r>
            <w:r w:rsidRPr="00113971">
              <w:t>рублей</w:t>
            </w:r>
          </w:p>
        </w:tc>
        <w:tc>
          <w:tcPr>
            <w:tcW w:w="589" w:type="pct"/>
            <w:shd w:val="clear" w:color="auto" w:fill="auto"/>
            <w:vAlign w:val="center"/>
          </w:tcPr>
          <w:p w:rsidR="007500CF" w:rsidRPr="00113971" w:rsidRDefault="007500CF" w:rsidP="006B5B79">
            <w:pPr>
              <w:jc w:val="center"/>
            </w:pPr>
            <w:r w:rsidRPr="00113971">
              <w:t>115625</w:t>
            </w:r>
          </w:p>
        </w:tc>
        <w:tc>
          <w:tcPr>
            <w:tcW w:w="577" w:type="pct"/>
            <w:shd w:val="clear" w:color="auto" w:fill="auto"/>
            <w:vAlign w:val="center"/>
          </w:tcPr>
          <w:p w:rsidR="007500CF" w:rsidRPr="00113971" w:rsidRDefault="007500CF" w:rsidP="006B5B79">
            <w:pPr>
              <w:jc w:val="center"/>
            </w:pPr>
            <w:r w:rsidRPr="00113971">
              <w:t>237243</w:t>
            </w:r>
          </w:p>
        </w:tc>
      </w:tr>
      <w:tr w:rsidR="007500CF" w:rsidRPr="00113971" w:rsidTr="006B5B79">
        <w:trPr>
          <w:trHeight w:val="352"/>
        </w:trPr>
        <w:tc>
          <w:tcPr>
            <w:tcW w:w="353" w:type="pct"/>
            <w:shd w:val="clear" w:color="auto" w:fill="auto"/>
            <w:vAlign w:val="center"/>
          </w:tcPr>
          <w:p w:rsidR="007500CF" w:rsidRPr="00113971" w:rsidRDefault="007500CF" w:rsidP="006B5B79">
            <w:pPr>
              <w:jc w:val="center"/>
            </w:pPr>
            <w:r w:rsidRPr="00113971">
              <w:t>13</w:t>
            </w:r>
          </w:p>
        </w:tc>
        <w:tc>
          <w:tcPr>
            <w:tcW w:w="3482" w:type="pct"/>
            <w:shd w:val="clear" w:color="auto" w:fill="auto"/>
          </w:tcPr>
          <w:p w:rsidR="007500CF" w:rsidRPr="00113971" w:rsidRDefault="007500CF" w:rsidP="006B5B79">
            <w:pPr>
              <w:jc w:val="both"/>
            </w:pPr>
            <w:r w:rsidRPr="00113971">
              <w:rPr>
                <w:color w:val="000000"/>
              </w:rPr>
              <w:t xml:space="preserve">Ввод в эксплуатацию жилых домов за счет всех источников финансирования, </w:t>
            </w:r>
            <w:r w:rsidR="00CE47C4">
              <w:rPr>
                <w:color w:val="000000"/>
              </w:rPr>
              <w:t>тыс.</w:t>
            </w:r>
            <w:r w:rsidRPr="00113971">
              <w:rPr>
                <w:color w:val="000000"/>
              </w:rPr>
              <w:t xml:space="preserve"> кв. м.</w:t>
            </w:r>
          </w:p>
        </w:tc>
        <w:tc>
          <w:tcPr>
            <w:tcW w:w="589" w:type="pct"/>
            <w:shd w:val="clear" w:color="auto" w:fill="auto"/>
            <w:vAlign w:val="center"/>
          </w:tcPr>
          <w:p w:rsidR="007500CF" w:rsidRPr="00113971" w:rsidRDefault="007500CF" w:rsidP="006B5B79">
            <w:pPr>
              <w:jc w:val="center"/>
            </w:pPr>
            <w:r w:rsidRPr="00113971">
              <w:t>17,75</w:t>
            </w:r>
          </w:p>
        </w:tc>
        <w:tc>
          <w:tcPr>
            <w:tcW w:w="577" w:type="pct"/>
            <w:shd w:val="clear" w:color="auto" w:fill="auto"/>
            <w:vAlign w:val="center"/>
          </w:tcPr>
          <w:p w:rsidR="007500CF" w:rsidRPr="00113971" w:rsidRDefault="007500CF" w:rsidP="006B5B79">
            <w:pPr>
              <w:jc w:val="center"/>
            </w:pPr>
            <w:r w:rsidRPr="00113971">
              <w:t>11</w:t>
            </w:r>
          </w:p>
        </w:tc>
      </w:tr>
      <w:tr w:rsidR="007500CF" w:rsidRPr="00113971" w:rsidTr="006B5B79">
        <w:trPr>
          <w:trHeight w:val="352"/>
        </w:trPr>
        <w:tc>
          <w:tcPr>
            <w:tcW w:w="353" w:type="pct"/>
            <w:shd w:val="clear" w:color="auto" w:fill="auto"/>
            <w:vAlign w:val="center"/>
          </w:tcPr>
          <w:p w:rsidR="007500CF" w:rsidRPr="00113971" w:rsidRDefault="007500CF" w:rsidP="006B5B79">
            <w:pPr>
              <w:jc w:val="center"/>
            </w:pPr>
            <w:r w:rsidRPr="00113971">
              <w:t>14</w:t>
            </w:r>
          </w:p>
        </w:tc>
        <w:tc>
          <w:tcPr>
            <w:tcW w:w="3482" w:type="pct"/>
            <w:shd w:val="clear" w:color="auto" w:fill="auto"/>
          </w:tcPr>
          <w:p w:rsidR="007500CF" w:rsidRPr="00113971" w:rsidRDefault="007500CF" w:rsidP="006B5B79">
            <w:pPr>
              <w:jc w:val="both"/>
            </w:pPr>
            <w:r w:rsidRPr="00113971">
              <w:t xml:space="preserve">Оборот розничной торговли на душу населения, </w:t>
            </w:r>
            <w:r w:rsidR="00B475D4">
              <w:t>тыс.</w:t>
            </w:r>
            <w:r w:rsidR="00A667BA">
              <w:t xml:space="preserve"> руб</w:t>
            </w:r>
            <w:r w:rsidRPr="00113971">
              <w:t>лей</w:t>
            </w:r>
          </w:p>
        </w:tc>
        <w:tc>
          <w:tcPr>
            <w:tcW w:w="589" w:type="pct"/>
            <w:shd w:val="clear" w:color="auto" w:fill="auto"/>
            <w:vAlign w:val="center"/>
          </w:tcPr>
          <w:p w:rsidR="007500CF" w:rsidRPr="00113971" w:rsidRDefault="007500CF" w:rsidP="006B5B79">
            <w:pPr>
              <w:jc w:val="center"/>
            </w:pPr>
            <w:r w:rsidRPr="00113971">
              <w:t>36179</w:t>
            </w:r>
          </w:p>
        </w:tc>
        <w:tc>
          <w:tcPr>
            <w:tcW w:w="577" w:type="pct"/>
            <w:shd w:val="clear" w:color="auto" w:fill="auto"/>
            <w:vAlign w:val="center"/>
          </w:tcPr>
          <w:p w:rsidR="007500CF" w:rsidRPr="00113971" w:rsidRDefault="007500CF" w:rsidP="006B5B79">
            <w:pPr>
              <w:jc w:val="center"/>
            </w:pPr>
            <w:r w:rsidRPr="00113971">
              <w:t>138864</w:t>
            </w:r>
          </w:p>
        </w:tc>
      </w:tr>
      <w:tr w:rsidR="007500CF" w:rsidRPr="00113971" w:rsidTr="006B5B79">
        <w:trPr>
          <w:trHeight w:val="539"/>
        </w:trPr>
        <w:tc>
          <w:tcPr>
            <w:tcW w:w="353" w:type="pct"/>
            <w:shd w:val="clear" w:color="auto" w:fill="auto"/>
            <w:vAlign w:val="center"/>
          </w:tcPr>
          <w:p w:rsidR="007500CF" w:rsidRPr="00113971" w:rsidRDefault="007500CF" w:rsidP="006B5B79">
            <w:pPr>
              <w:jc w:val="center"/>
            </w:pPr>
            <w:r w:rsidRPr="00113971">
              <w:t>15</w:t>
            </w:r>
          </w:p>
        </w:tc>
        <w:tc>
          <w:tcPr>
            <w:tcW w:w="3482" w:type="pct"/>
            <w:shd w:val="clear" w:color="auto" w:fill="auto"/>
          </w:tcPr>
          <w:p w:rsidR="007500CF" w:rsidRPr="00113971" w:rsidRDefault="007500CF" w:rsidP="006B5B79">
            <w:pPr>
              <w:jc w:val="both"/>
            </w:pPr>
            <w:r w:rsidRPr="00113971">
              <w:t xml:space="preserve">Объем платных услуг на душу населения, </w:t>
            </w:r>
            <w:r w:rsidR="00CE47C4">
              <w:t>тыс.</w:t>
            </w:r>
            <w:r w:rsidRPr="00113971">
              <w:t>рублей</w:t>
            </w:r>
          </w:p>
        </w:tc>
        <w:tc>
          <w:tcPr>
            <w:tcW w:w="589" w:type="pct"/>
            <w:shd w:val="clear" w:color="auto" w:fill="auto"/>
            <w:vAlign w:val="center"/>
          </w:tcPr>
          <w:p w:rsidR="007500CF" w:rsidRPr="00113971" w:rsidRDefault="007500CF" w:rsidP="006B5B79">
            <w:pPr>
              <w:jc w:val="center"/>
            </w:pPr>
            <w:r w:rsidRPr="00113971">
              <w:t>3054</w:t>
            </w:r>
          </w:p>
        </w:tc>
        <w:tc>
          <w:tcPr>
            <w:tcW w:w="577" w:type="pct"/>
            <w:shd w:val="clear" w:color="auto" w:fill="auto"/>
            <w:vAlign w:val="center"/>
          </w:tcPr>
          <w:p w:rsidR="007500CF" w:rsidRPr="00113971" w:rsidRDefault="007500CF" w:rsidP="006B5B79">
            <w:pPr>
              <w:jc w:val="center"/>
            </w:pPr>
            <w:r w:rsidRPr="00113971">
              <w:t>8206</w:t>
            </w:r>
          </w:p>
        </w:tc>
      </w:tr>
      <w:tr w:rsidR="007500CF" w:rsidRPr="00113971" w:rsidTr="006B5B79">
        <w:trPr>
          <w:trHeight w:val="539"/>
        </w:trPr>
        <w:tc>
          <w:tcPr>
            <w:tcW w:w="353" w:type="pct"/>
            <w:shd w:val="clear" w:color="auto" w:fill="auto"/>
            <w:vAlign w:val="center"/>
          </w:tcPr>
          <w:p w:rsidR="007500CF" w:rsidRPr="00113971" w:rsidRDefault="007500CF" w:rsidP="006B5B79">
            <w:pPr>
              <w:jc w:val="center"/>
            </w:pPr>
            <w:r w:rsidRPr="00113971">
              <w:t>16</w:t>
            </w:r>
          </w:p>
        </w:tc>
        <w:tc>
          <w:tcPr>
            <w:tcW w:w="3482" w:type="pct"/>
            <w:shd w:val="clear" w:color="auto" w:fill="auto"/>
          </w:tcPr>
          <w:p w:rsidR="007500CF" w:rsidRPr="00113971" w:rsidRDefault="007500CF" w:rsidP="006B5B79">
            <w:pPr>
              <w:jc w:val="both"/>
            </w:pPr>
            <w:r w:rsidRPr="00113971">
              <w:t xml:space="preserve">Инвестиции в основной капитал за счет всех источников финансирования на душу населения, </w:t>
            </w:r>
            <w:r w:rsidR="00CE47C4">
              <w:t>тыс.</w:t>
            </w:r>
            <w:r w:rsidRPr="00113971">
              <w:t>рублей</w:t>
            </w:r>
          </w:p>
        </w:tc>
        <w:tc>
          <w:tcPr>
            <w:tcW w:w="589" w:type="pct"/>
            <w:shd w:val="clear" w:color="auto" w:fill="auto"/>
            <w:vAlign w:val="center"/>
          </w:tcPr>
          <w:p w:rsidR="007500CF" w:rsidRPr="00113971" w:rsidRDefault="007500CF" w:rsidP="006B5B79">
            <w:pPr>
              <w:jc w:val="center"/>
            </w:pPr>
            <w:r w:rsidRPr="00113971">
              <w:t>41306</w:t>
            </w:r>
          </w:p>
        </w:tc>
        <w:tc>
          <w:tcPr>
            <w:tcW w:w="577" w:type="pct"/>
            <w:shd w:val="clear" w:color="auto" w:fill="auto"/>
            <w:vAlign w:val="center"/>
          </w:tcPr>
          <w:p w:rsidR="007500CF" w:rsidRPr="00113971" w:rsidRDefault="007500CF" w:rsidP="006B5B79">
            <w:pPr>
              <w:jc w:val="center"/>
            </w:pPr>
            <w:r w:rsidRPr="00113971">
              <w:t>70565</w:t>
            </w:r>
          </w:p>
        </w:tc>
      </w:tr>
      <w:tr w:rsidR="007500CF" w:rsidRPr="00113971" w:rsidTr="006B5B79">
        <w:trPr>
          <w:trHeight w:val="293"/>
        </w:trPr>
        <w:tc>
          <w:tcPr>
            <w:tcW w:w="353" w:type="pct"/>
            <w:shd w:val="clear" w:color="auto" w:fill="auto"/>
            <w:vAlign w:val="center"/>
          </w:tcPr>
          <w:p w:rsidR="007500CF" w:rsidRPr="00113971" w:rsidRDefault="007500CF" w:rsidP="006B5B79">
            <w:pPr>
              <w:jc w:val="center"/>
            </w:pPr>
            <w:r w:rsidRPr="00113971">
              <w:t>17</w:t>
            </w:r>
          </w:p>
        </w:tc>
        <w:tc>
          <w:tcPr>
            <w:tcW w:w="3482" w:type="pct"/>
            <w:shd w:val="clear" w:color="auto" w:fill="auto"/>
          </w:tcPr>
          <w:p w:rsidR="007500CF" w:rsidRPr="00113971" w:rsidRDefault="007500CF" w:rsidP="006B5B79">
            <w:pPr>
              <w:jc w:val="both"/>
            </w:pPr>
            <w:r w:rsidRPr="00113971">
              <w:t>Удельный вес инновационных товаров, работ, услуг в общем объеме отгруженных товаров, работ, услуг организаций промышленного производства и сферы услуг,</w:t>
            </w:r>
            <w:r w:rsidR="001D2850">
              <w:t>%</w:t>
            </w:r>
          </w:p>
        </w:tc>
        <w:tc>
          <w:tcPr>
            <w:tcW w:w="589" w:type="pct"/>
            <w:shd w:val="clear" w:color="auto" w:fill="auto"/>
            <w:vAlign w:val="center"/>
          </w:tcPr>
          <w:p w:rsidR="007500CF" w:rsidRPr="00113971" w:rsidRDefault="007500CF" w:rsidP="006B5B79">
            <w:pPr>
              <w:jc w:val="center"/>
            </w:pPr>
            <w:r w:rsidRPr="00113971">
              <w:t>0,16</w:t>
            </w:r>
          </w:p>
        </w:tc>
        <w:tc>
          <w:tcPr>
            <w:tcW w:w="577" w:type="pct"/>
            <w:shd w:val="clear" w:color="auto" w:fill="auto"/>
            <w:vAlign w:val="center"/>
          </w:tcPr>
          <w:p w:rsidR="007500CF" w:rsidRPr="00113971" w:rsidRDefault="007500CF" w:rsidP="006B5B79">
            <w:pPr>
              <w:jc w:val="center"/>
            </w:pPr>
            <w:r w:rsidRPr="00113971">
              <w:t>0,14</w:t>
            </w:r>
          </w:p>
        </w:tc>
      </w:tr>
      <w:tr w:rsidR="007500CF" w:rsidRPr="00113971" w:rsidTr="006B5B79">
        <w:trPr>
          <w:trHeight w:val="419"/>
        </w:trPr>
        <w:tc>
          <w:tcPr>
            <w:tcW w:w="353" w:type="pct"/>
            <w:shd w:val="clear" w:color="auto" w:fill="auto"/>
            <w:vAlign w:val="center"/>
          </w:tcPr>
          <w:p w:rsidR="007500CF" w:rsidRPr="00113971" w:rsidRDefault="007500CF" w:rsidP="006B5B79">
            <w:pPr>
              <w:jc w:val="center"/>
            </w:pPr>
            <w:r w:rsidRPr="00113971">
              <w:lastRenderedPageBreak/>
              <w:t>18</w:t>
            </w:r>
          </w:p>
        </w:tc>
        <w:tc>
          <w:tcPr>
            <w:tcW w:w="3482" w:type="pct"/>
            <w:shd w:val="clear" w:color="auto" w:fill="auto"/>
          </w:tcPr>
          <w:p w:rsidR="007500CF" w:rsidRPr="00113971" w:rsidRDefault="007500CF" w:rsidP="006B5B79">
            <w:pPr>
              <w:jc w:val="both"/>
            </w:pPr>
            <w:r w:rsidRPr="00113971">
              <w:t xml:space="preserve">Бюджетная обеспеченность (расходы местного бюджета) на одного жителя, </w:t>
            </w:r>
            <w:r w:rsidR="00B475D4">
              <w:t>тыс.</w:t>
            </w:r>
            <w:r w:rsidR="008F23E2">
              <w:t xml:space="preserve"> </w:t>
            </w:r>
            <w:r w:rsidR="00A667BA">
              <w:t>рублей</w:t>
            </w:r>
          </w:p>
        </w:tc>
        <w:tc>
          <w:tcPr>
            <w:tcW w:w="589" w:type="pct"/>
            <w:shd w:val="clear" w:color="auto" w:fill="auto"/>
            <w:vAlign w:val="center"/>
          </w:tcPr>
          <w:p w:rsidR="007500CF" w:rsidRPr="00113971" w:rsidRDefault="007500CF" w:rsidP="006B5B79">
            <w:pPr>
              <w:jc w:val="center"/>
            </w:pPr>
            <w:r w:rsidRPr="00113971">
              <w:t>45,5</w:t>
            </w:r>
          </w:p>
        </w:tc>
        <w:tc>
          <w:tcPr>
            <w:tcW w:w="577" w:type="pct"/>
            <w:shd w:val="clear" w:color="auto" w:fill="auto"/>
            <w:vAlign w:val="center"/>
          </w:tcPr>
          <w:p w:rsidR="007500CF" w:rsidRPr="00113971" w:rsidRDefault="007500CF" w:rsidP="006B5B79">
            <w:pPr>
              <w:jc w:val="center"/>
            </w:pPr>
            <w:r w:rsidRPr="00113971">
              <w:t>40,3</w:t>
            </w:r>
          </w:p>
        </w:tc>
      </w:tr>
      <w:tr w:rsidR="007500CF" w:rsidRPr="00ED5395" w:rsidTr="006B5B79">
        <w:trPr>
          <w:trHeight w:val="419"/>
        </w:trPr>
        <w:tc>
          <w:tcPr>
            <w:tcW w:w="353" w:type="pct"/>
            <w:tcBorders>
              <w:bottom w:val="single" w:sz="4" w:space="0" w:color="auto"/>
            </w:tcBorders>
            <w:shd w:val="clear" w:color="auto" w:fill="auto"/>
            <w:vAlign w:val="center"/>
          </w:tcPr>
          <w:p w:rsidR="007500CF" w:rsidRPr="00113971" w:rsidRDefault="007500CF" w:rsidP="006B5B79">
            <w:pPr>
              <w:jc w:val="center"/>
            </w:pPr>
            <w:r w:rsidRPr="00113971">
              <w:t>19</w:t>
            </w:r>
          </w:p>
        </w:tc>
        <w:tc>
          <w:tcPr>
            <w:tcW w:w="3482" w:type="pct"/>
            <w:tcBorders>
              <w:bottom w:val="single" w:sz="4" w:space="0" w:color="auto"/>
            </w:tcBorders>
            <w:shd w:val="clear" w:color="auto" w:fill="auto"/>
          </w:tcPr>
          <w:p w:rsidR="007500CF" w:rsidRPr="00113971" w:rsidRDefault="007500CF" w:rsidP="006B5B79">
            <w:pPr>
              <w:jc w:val="both"/>
            </w:pPr>
            <w:r w:rsidRPr="00113971">
              <w:t xml:space="preserve">Число субъектов малого и среднего предпринимательства, на 10 </w:t>
            </w:r>
            <w:r w:rsidR="00CE47C4">
              <w:t>тыс.</w:t>
            </w:r>
            <w:r w:rsidRPr="00113971">
              <w:t xml:space="preserve"> человек населения </w:t>
            </w:r>
          </w:p>
        </w:tc>
        <w:tc>
          <w:tcPr>
            <w:tcW w:w="589" w:type="pct"/>
            <w:tcBorders>
              <w:bottom w:val="single" w:sz="4" w:space="0" w:color="auto"/>
            </w:tcBorders>
            <w:shd w:val="clear" w:color="auto" w:fill="auto"/>
            <w:vAlign w:val="center"/>
          </w:tcPr>
          <w:p w:rsidR="007500CF" w:rsidRPr="00113971" w:rsidRDefault="007500CF" w:rsidP="006B5B79">
            <w:pPr>
              <w:jc w:val="center"/>
            </w:pPr>
            <w:r w:rsidRPr="00113971">
              <w:t>321,2</w:t>
            </w:r>
          </w:p>
        </w:tc>
        <w:tc>
          <w:tcPr>
            <w:tcW w:w="577" w:type="pct"/>
            <w:tcBorders>
              <w:bottom w:val="single" w:sz="4" w:space="0" w:color="auto"/>
            </w:tcBorders>
            <w:shd w:val="clear" w:color="auto" w:fill="auto"/>
            <w:vAlign w:val="center"/>
          </w:tcPr>
          <w:p w:rsidR="007500CF" w:rsidRPr="00ED5395" w:rsidRDefault="00A667BA" w:rsidP="006B5B79">
            <w:pPr>
              <w:jc w:val="center"/>
            </w:pPr>
            <w:r>
              <w:t>362,3</w:t>
            </w:r>
          </w:p>
        </w:tc>
      </w:tr>
      <w:tr w:rsidR="007500CF" w:rsidRPr="00ED5395" w:rsidTr="006B5B79">
        <w:trPr>
          <w:trHeight w:val="473"/>
          <w:tblHeader/>
        </w:trPr>
        <w:tc>
          <w:tcPr>
            <w:tcW w:w="5000" w:type="pct"/>
            <w:gridSpan w:val="4"/>
            <w:shd w:val="pct25" w:color="auto" w:fill="auto"/>
            <w:vAlign w:val="center"/>
          </w:tcPr>
          <w:p w:rsidR="007500CF" w:rsidRPr="00ED5395" w:rsidRDefault="007500CF" w:rsidP="006B5B79">
            <w:pPr>
              <w:jc w:val="center"/>
              <w:rPr>
                <w:b/>
                <w:bCs/>
              </w:rPr>
            </w:pPr>
            <w:r>
              <w:rPr>
                <w:b/>
              </w:rPr>
              <w:t>Третье</w:t>
            </w:r>
            <w:r w:rsidRPr="00952A7C">
              <w:rPr>
                <w:b/>
              </w:rPr>
              <w:t xml:space="preserve"> стратегическое направление «</w:t>
            </w:r>
            <w:r>
              <w:rPr>
                <w:b/>
              </w:rPr>
              <w:t xml:space="preserve">Повышение качества условий жизнедеятельности населения </w:t>
            </w:r>
            <w:r w:rsidRPr="00952A7C">
              <w:rPr>
                <w:b/>
              </w:rPr>
              <w:t xml:space="preserve">муниципального </w:t>
            </w:r>
            <w:r>
              <w:rPr>
                <w:b/>
              </w:rPr>
              <w:t>района «Чернянский район</w:t>
            </w:r>
            <w:r w:rsidRPr="00952A7C">
              <w:rPr>
                <w:b/>
              </w:rPr>
              <w:t>»</w:t>
            </w:r>
          </w:p>
        </w:tc>
      </w:tr>
      <w:tr w:rsidR="007500CF" w:rsidRPr="008D4AB5" w:rsidTr="006B5B79">
        <w:trPr>
          <w:trHeight w:val="525"/>
        </w:trPr>
        <w:tc>
          <w:tcPr>
            <w:tcW w:w="353" w:type="pct"/>
            <w:shd w:val="clear" w:color="auto" w:fill="auto"/>
            <w:vAlign w:val="center"/>
          </w:tcPr>
          <w:p w:rsidR="007500CF" w:rsidRPr="008D4AB5" w:rsidRDefault="007500CF" w:rsidP="006B5B79">
            <w:pPr>
              <w:jc w:val="center"/>
            </w:pPr>
            <w:r w:rsidRPr="008D4AB5">
              <w:t>20</w:t>
            </w:r>
          </w:p>
        </w:tc>
        <w:tc>
          <w:tcPr>
            <w:tcW w:w="3482" w:type="pct"/>
            <w:shd w:val="clear" w:color="auto" w:fill="auto"/>
          </w:tcPr>
          <w:p w:rsidR="007500CF" w:rsidRPr="008D4AB5" w:rsidRDefault="007500CF" w:rsidP="006B5B79">
            <w:pPr>
              <w:jc w:val="both"/>
            </w:pPr>
            <w:r w:rsidRPr="008D4AB5">
              <w:t xml:space="preserve">Общая площадь жилых помещений, приходящаяся в среднем на одного жителя,  кв. м </w:t>
            </w:r>
          </w:p>
        </w:tc>
        <w:tc>
          <w:tcPr>
            <w:tcW w:w="589" w:type="pct"/>
            <w:shd w:val="clear" w:color="auto" w:fill="auto"/>
            <w:vAlign w:val="center"/>
          </w:tcPr>
          <w:p w:rsidR="007500CF" w:rsidRPr="008D4AB5" w:rsidRDefault="007500CF" w:rsidP="006B5B79">
            <w:pPr>
              <w:jc w:val="center"/>
            </w:pPr>
            <w:r w:rsidRPr="008D4AB5">
              <w:t>30</w:t>
            </w:r>
          </w:p>
        </w:tc>
        <w:tc>
          <w:tcPr>
            <w:tcW w:w="577" w:type="pct"/>
            <w:shd w:val="clear" w:color="auto" w:fill="auto"/>
            <w:vAlign w:val="center"/>
          </w:tcPr>
          <w:p w:rsidR="007500CF" w:rsidRPr="008D4AB5" w:rsidRDefault="007500CF" w:rsidP="006B5B79">
            <w:pPr>
              <w:jc w:val="center"/>
            </w:pPr>
            <w:r w:rsidRPr="008D4AB5">
              <w:t>34</w:t>
            </w:r>
          </w:p>
        </w:tc>
      </w:tr>
      <w:tr w:rsidR="007500CF" w:rsidRPr="008D4AB5" w:rsidTr="006B5B79">
        <w:trPr>
          <w:trHeight w:val="525"/>
        </w:trPr>
        <w:tc>
          <w:tcPr>
            <w:tcW w:w="353" w:type="pct"/>
            <w:shd w:val="clear" w:color="auto" w:fill="auto"/>
            <w:vAlign w:val="center"/>
          </w:tcPr>
          <w:p w:rsidR="007500CF" w:rsidRPr="008D4AB5" w:rsidRDefault="007500CF" w:rsidP="006B5B79">
            <w:pPr>
              <w:jc w:val="center"/>
            </w:pPr>
            <w:r w:rsidRPr="008D4AB5">
              <w:t>21</w:t>
            </w:r>
          </w:p>
        </w:tc>
        <w:tc>
          <w:tcPr>
            <w:tcW w:w="3482" w:type="pct"/>
            <w:shd w:val="clear" w:color="auto" w:fill="auto"/>
          </w:tcPr>
          <w:p w:rsidR="007500CF" w:rsidRPr="008D4AB5" w:rsidRDefault="007500CF" w:rsidP="006B5B79">
            <w:pPr>
              <w:jc w:val="both"/>
            </w:pPr>
            <w:r w:rsidRPr="008D4AB5">
              <w:t>Доля протяженности автомобильных дорог общего пользования с твердым покрытием в общей протяженности автодорог общего пользования,</w:t>
            </w:r>
            <w:r w:rsidR="001D2850">
              <w:t>%</w:t>
            </w:r>
          </w:p>
        </w:tc>
        <w:tc>
          <w:tcPr>
            <w:tcW w:w="589" w:type="pct"/>
            <w:shd w:val="clear" w:color="auto" w:fill="auto"/>
            <w:vAlign w:val="center"/>
          </w:tcPr>
          <w:p w:rsidR="007500CF" w:rsidRPr="008D4AB5" w:rsidRDefault="007500CF" w:rsidP="006B5B79">
            <w:pPr>
              <w:jc w:val="center"/>
            </w:pPr>
            <w:r w:rsidRPr="008D4AB5">
              <w:t>58,28</w:t>
            </w:r>
          </w:p>
        </w:tc>
        <w:tc>
          <w:tcPr>
            <w:tcW w:w="577" w:type="pct"/>
            <w:shd w:val="clear" w:color="auto" w:fill="auto"/>
            <w:vAlign w:val="center"/>
          </w:tcPr>
          <w:p w:rsidR="007500CF" w:rsidRPr="008D4AB5" w:rsidRDefault="007500CF" w:rsidP="006B5B79">
            <w:pPr>
              <w:jc w:val="center"/>
            </w:pPr>
            <w:r w:rsidRPr="008D4AB5">
              <w:t>97,0</w:t>
            </w:r>
          </w:p>
        </w:tc>
      </w:tr>
      <w:tr w:rsidR="007500CF" w:rsidRPr="008D4AB5" w:rsidTr="006B5B79">
        <w:trPr>
          <w:trHeight w:val="525"/>
        </w:trPr>
        <w:tc>
          <w:tcPr>
            <w:tcW w:w="353" w:type="pct"/>
            <w:shd w:val="clear" w:color="auto" w:fill="auto"/>
            <w:vAlign w:val="center"/>
          </w:tcPr>
          <w:p w:rsidR="007500CF" w:rsidRPr="008D4AB5" w:rsidRDefault="007500CF" w:rsidP="006B5B79">
            <w:pPr>
              <w:jc w:val="center"/>
            </w:pPr>
            <w:r w:rsidRPr="008D4AB5">
              <w:t>22</w:t>
            </w:r>
          </w:p>
        </w:tc>
        <w:tc>
          <w:tcPr>
            <w:tcW w:w="3482" w:type="pct"/>
            <w:shd w:val="clear" w:color="auto" w:fill="auto"/>
          </w:tcPr>
          <w:p w:rsidR="007500CF" w:rsidRPr="008D4AB5" w:rsidRDefault="007500CF" w:rsidP="006B5B79">
            <w:pPr>
              <w:jc w:val="both"/>
            </w:pPr>
            <w:r w:rsidRPr="008D4AB5">
              <w:t xml:space="preserve">Выбросы загрязняющих веществ в атмосферный воздух, отходящих от стационарных источников загрязнения, </w:t>
            </w:r>
            <w:r w:rsidR="00CE47C4">
              <w:t>тыс.</w:t>
            </w:r>
            <w:r w:rsidRPr="008D4AB5">
              <w:t xml:space="preserve"> тонн</w:t>
            </w:r>
          </w:p>
        </w:tc>
        <w:tc>
          <w:tcPr>
            <w:tcW w:w="589" w:type="pct"/>
            <w:shd w:val="clear" w:color="auto" w:fill="auto"/>
            <w:vAlign w:val="center"/>
          </w:tcPr>
          <w:p w:rsidR="007500CF" w:rsidRPr="008D4AB5" w:rsidRDefault="007500CF" w:rsidP="006B5B79">
            <w:pPr>
              <w:jc w:val="center"/>
            </w:pPr>
            <w:r w:rsidRPr="008D4AB5">
              <w:t>0,28</w:t>
            </w:r>
          </w:p>
        </w:tc>
        <w:tc>
          <w:tcPr>
            <w:tcW w:w="577" w:type="pct"/>
            <w:shd w:val="clear" w:color="auto" w:fill="auto"/>
            <w:vAlign w:val="center"/>
          </w:tcPr>
          <w:p w:rsidR="007500CF" w:rsidRPr="008D4AB5" w:rsidRDefault="007500CF" w:rsidP="006B5B79">
            <w:pPr>
              <w:jc w:val="center"/>
            </w:pPr>
            <w:r w:rsidRPr="008D4AB5">
              <w:t>0,6</w:t>
            </w:r>
          </w:p>
        </w:tc>
      </w:tr>
      <w:tr w:rsidR="007500CF" w:rsidRPr="00ED5395" w:rsidTr="006B5B79">
        <w:trPr>
          <w:trHeight w:val="395"/>
        </w:trPr>
        <w:tc>
          <w:tcPr>
            <w:tcW w:w="353" w:type="pct"/>
            <w:shd w:val="clear" w:color="auto" w:fill="auto"/>
            <w:vAlign w:val="center"/>
          </w:tcPr>
          <w:p w:rsidR="007500CF" w:rsidRPr="008D4AB5" w:rsidRDefault="007500CF" w:rsidP="006B5B79">
            <w:pPr>
              <w:jc w:val="center"/>
            </w:pPr>
            <w:r w:rsidRPr="008D4AB5">
              <w:t>23</w:t>
            </w:r>
          </w:p>
        </w:tc>
        <w:tc>
          <w:tcPr>
            <w:tcW w:w="3482" w:type="pct"/>
            <w:shd w:val="clear" w:color="auto" w:fill="auto"/>
          </w:tcPr>
          <w:p w:rsidR="007500CF" w:rsidRPr="008D4AB5" w:rsidRDefault="007500CF" w:rsidP="006B5B79">
            <w:pPr>
              <w:jc w:val="both"/>
            </w:pPr>
            <w:r w:rsidRPr="008D4AB5">
              <w:t xml:space="preserve">Число зарегистрированных преступлений, на 100 </w:t>
            </w:r>
            <w:r w:rsidR="00CE47C4">
              <w:t>тыс.</w:t>
            </w:r>
            <w:r w:rsidRPr="008D4AB5">
              <w:t xml:space="preserve"> человек населения</w:t>
            </w:r>
          </w:p>
        </w:tc>
        <w:tc>
          <w:tcPr>
            <w:tcW w:w="589" w:type="pct"/>
            <w:shd w:val="clear" w:color="auto" w:fill="auto"/>
            <w:vAlign w:val="center"/>
          </w:tcPr>
          <w:p w:rsidR="007500CF" w:rsidRPr="008D4AB5" w:rsidRDefault="007500CF" w:rsidP="006B5B79">
            <w:pPr>
              <w:jc w:val="center"/>
            </w:pPr>
            <w:r w:rsidRPr="008D4AB5">
              <w:t>808</w:t>
            </w:r>
          </w:p>
        </w:tc>
        <w:tc>
          <w:tcPr>
            <w:tcW w:w="577" w:type="pct"/>
            <w:shd w:val="clear" w:color="auto" w:fill="auto"/>
            <w:vAlign w:val="center"/>
          </w:tcPr>
          <w:p w:rsidR="007500CF" w:rsidRPr="00ED5395" w:rsidRDefault="007500CF" w:rsidP="006B5B79">
            <w:pPr>
              <w:jc w:val="center"/>
            </w:pPr>
            <w:r w:rsidRPr="008D4AB5">
              <w:t>680</w:t>
            </w:r>
          </w:p>
        </w:tc>
      </w:tr>
    </w:tbl>
    <w:p w:rsidR="007500CF" w:rsidRDefault="007500CF" w:rsidP="007500CF"/>
    <w:p w:rsidR="005C5FF3" w:rsidRPr="002D01D2" w:rsidRDefault="005C5FF3" w:rsidP="005C5FF3">
      <w:pPr>
        <w:rPr>
          <w:sz w:val="28"/>
          <w:szCs w:val="28"/>
        </w:rPr>
      </w:pPr>
    </w:p>
    <w:p w:rsidR="00D212D3" w:rsidRDefault="00D212D3" w:rsidP="00D212D3">
      <w:pPr>
        <w:jc w:val="both"/>
        <w:rPr>
          <w:b/>
          <w:color w:val="FF0000"/>
          <w:sz w:val="28"/>
          <w:szCs w:val="28"/>
        </w:rPr>
      </w:pPr>
    </w:p>
    <w:p w:rsidR="00D212D3" w:rsidRDefault="00D212D3" w:rsidP="00D212D3">
      <w:pPr>
        <w:jc w:val="both"/>
        <w:rPr>
          <w:b/>
          <w:color w:val="FF0000"/>
          <w:sz w:val="28"/>
          <w:szCs w:val="28"/>
        </w:rPr>
      </w:pPr>
    </w:p>
    <w:p w:rsidR="00D212D3" w:rsidRDefault="00D212D3" w:rsidP="00D212D3">
      <w:pPr>
        <w:jc w:val="both"/>
        <w:rPr>
          <w:b/>
          <w:color w:val="FF0000"/>
          <w:sz w:val="28"/>
          <w:szCs w:val="28"/>
        </w:rPr>
      </w:pPr>
    </w:p>
    <w:p w:rsidR="00D212D3" w:rsidRDefault="00D212D3" w:rsidP="00D212D3">
      <w:pPr>
        <w:jc w:val="both"/>
        <w:rPr>
          <w:b/>
          <w:color w:val="FF0000"/>
          <w:sz w:val="28"/>
          <w:szCs w:val="28"/>
        </w:rPr>
      </w:pPr>
    </w:p>
    <w:p w:rsidR="007500CF" w:rsidRDefault="007500CF" w:rsidP="007500CF">
      <w:pPr>
        <w:suppressAutoHyphens/>
        <w:rPr>
          <w:b/>
          <w:sz w:val="32"/>
          <w:szCs w:val="32"/>
        </w:rPr>
        <w:sectPr w:rsidR="007500CF" w:rsidSect="007500CF">
          <w:pgSz w:w="11906" w:h="16838" w:code="9"/>
          <w:pgMar w:top="851" w:right="567" w:bottom="851" w:left="1531" w:header="397" w:footer="0" w:gutter="0"/>
          <w:cols w:space="708"/>
          <w:docGrid w:linePitch="360"/>
        </w:sectPr>
      </w:pPr>
      <w:r>
        <w:rPr>
          <w:b/>
          <w:sz w:val="32"/>
          <w:szCs w:val="32"/>
        </w:rPr>
        <w:t xml:space="preserve"> </w:t>
      </w:r>
    </w:p>
    <w:p w:rsidR="007500CF" w:rsidRPr="007500CF" w:rsidRDefault="007500CF" w:rsidP="007500CF">
      <w:pPr>
        <w:suppressAutoHyphens/>
        <w:jc w:val="right"/>
        <w:rPr>
          <w:sz w:val="32"/>
          <w:szCs w:val="32"/>
        </w:rPr>
      </w:pPr>
      <w:r w:rsidRPr="007500CF">
        <w:lastRenderedPageBreak/>
        <w:t>Приложение 1</w:t>
      </w:r>
    </w:p>
    <w:p w:rsidR="007500CF" w:rsidRDefault="007500CF" w:rsidP="007500CF">
      <w:pPr>
        <w:suppressAutoHyphens/>
        <w:jc w:val="center"/>
        <w:rPr>
          <w:b/>
          <w:sz w:val="32"/>
          <w:szCs w:val="32"/>
        </w:rPr>
      </w:pPr>
      <w:r w:rsidRPr="00DE49E6">
        <w:rPr>
          <w:b/>
          <w:sz w:val="32"/>
          <w:szCs w:val="32"/>
        </w:rPr>
        <w:t xml:space="preserve">Перечень муниципальных программ муниципального района «Чернянский район» необходимых для реализации Стратегии </w:t>
      </w:r>
    </w:p>
    <w:p w:rsidR="007500CF" w:rsidRPr="00DE49E6" w:rsidRDefault="007500CF" w:rsidP="007500CF">
      <w:pPr>
        <w:suppressAutoHyphens/>
        <w:jc w:val="center"/>
        <w:rPr>
          <w:b/>
          <w:sz w:val="32"/>
          <w:szCs w:val="32"/>
        </w:rPr>
      </w:pP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819"/>
        <w:gridCol w:w="5528"/>
        <w:gridCol w:w="4394"/>
      </w:tblGrid>
      <w:tr w:rsidR="007500CF" w:rsidRPr="00652CEC" w:rsidTr="006B5B79">
        <w:trPr>
          <w:tblHeader/>
        </w:trPr>
        <w:tc>
          <w:tcPr>
            <w:tcW w:w="710" w:type="dxa"/>
            <w:tcBorders>
              <w:bottom w:val="single" w:sz="4" w:space="0" w:color="auto"/>
            </w:tcBorders>
            <w:shd w:val="clear" w:color="auto" w:fill="auto"/>
            <w:vAlign w:val="center"/>
          </w:tcPr>
          <w:p w:rsidR="007500CF" w:rsidRPr="00652CEC" w:rsidRDefault="007500CF" w:rsidP="006B5B79">
            <w:pPr>
              <w:suppressAutoHyphens/>
              <w:jc w:val="center"/>
              <w:rPr>
                <w:b/>
              </w:rPr>
            </w:pPr>
            <w:r w:rsidRPr="00652CEC">
              <w:rPr>
                <w:b/>
              </w:rPr>
              <w:t>№ п/п</w:t>
            </w:r>
          </w:p>
        </w:tc>
        <w:tc>
          <w:tcPr>
            <w:tcW w:w="4819" w:type="dxa"/>
            <w:tcBorders>
              <w:bottom w:val="single" w:sz="4" w:space="0" w:color="auto"/>
            </w:tcBorders>
            <w:shd w:val="clear" w:color="auto" w:fill="auto"/>
            <w:vAlign w:val="center"/>
          </w:tcPr>
          <w:p w:rsidR="007500CF" w:rsidRPr="00652CEC" w:rsidRDefault="007500CF" w:rsidP="006B5B79">
            <w:pPr>
              <w:suppressAutoHyphens/>
              <w:jc w:val="center"/>
              <w:rPr>
                <w:b/>
              </w:rPr>
            </w:pPr>
            <w:r w:rsidRPr="00652CEC">
              <w:rPr>
                <w:b/>
              </w:rPr>
              <w:t>Наименование</w:t>
            </w:r>
          </w:p>
          <w:p w:rsidR="007500CF" w:rsidRPr="00652CEC" w:rsidRDefault="007500CF" w:rsidP="006B5B79">
            <w:pPr>
              <w:suppressAutoHyphens/>
              <w:jc w:val="center"/>
              <w:rPr>
                <w:b/>
                <w:lang w:val="en-US"/>
              </w:rPr>
            </w:pPr>
            <w:r w:rsidRPr="00652CEC">
              <w:rPr>
                <w:b/>
              </w:rPr>
              <w:t>муниципальной</w:t>
            </w:r>
          </w:p>
          <w:p w:rsidR="007500CF" w:rsidRPr="00652CEC" w:rsidRDefault="007500CF" w:rsidP="006B5B79">
            <w:pPr>
              <w:suppressAutoHyphens/>
              <w:jc w:val="center"/>
              <w:rPr>
                <w:b/>
              </w:rPr>
            </w:pPr>
            <w:r w:rsidRPr="00652CEC">
              <w:rPr>
                <w:b/>
              </w:rPr>
              <w:t>программы</w:t>
            </w:r>
          </w:p>
        </w:tc>
        <w:tc>
          <w:tcPr>
            <w:tcW w:w="5528" w:type="dxa"/>
            <w:tcBorders>
              <w:bottom w:val="single" w:sz="4" w:space="0" w:color="auto"/>
            </w:tcBorders>
            <w:shd w:val="clear" w:color="auto" w:fill="auto"/>
            <w:vAlign w:val="center"/>
          </w:tcPr>
          <w:p w:rsidR="007500CF" w:rsidRPr="00652CEC" w:rsidRDefault="007500CF" w:rsidP="006B5B79">
            <w:pPr>
              <w:suppressAutoHyphens/>
              <w:jc w:val="center"/>
              <w:rPr>
                <w:b/>
              </w:rPr>
            </w:pPr>
            <w:r w:rsidRPr="00652CEC">
              <w:rPr>
                <w:b/>
              </w:rPr>
              <w:t>Основные направления (подпрограммы) реализации</w:t>
            </w:r>
          </w:p>
          <w:p w:rsidR="007500CF" w:rsidRPr="00652CEC" w:rsidRDefault="007500CF" w:rsidP="006B5B79">
            <w:pPr>
              <w:suppressAutoHyphens/>
              <w:jc w:val="center"/>
              <w:rPr>
                <w:b/>
              </w:rPr>
            </w:pPr>
            <w:r w:rsidRPr="00652CEC">
              <w:rPr>
                <w:b/>
              </w:rPr>
              <w:t>муниципальной программы</w:t>
            </w:r>
          </w:p>
        </w:tc>
        <w:tc>
          <w:tcPr>
            <w:tcW w:w="4394" w:type="dxa"/>
            <w:tcBorders>
              <w:bottom w:val="single" w:sz="4" w:space="0" w:color="auto"/>
            </w:tcBorders>
            <w:shd w:val="clear" w:color="auto" w:fill="auto"/>
            <w:vAlign w:val="center"/>
          </w:tcPr>
          <w:p w:rsidR="007500CF" w:rsidRPr="00652CEC" w:rsidRDefault="007500CF" w:rsidP="006B5B79">
            <w:pPr>
              <w:suppressAutoHyphens/>
              <w:jc w:val="center"/>
              <w:rPr>
                <w:b/>
              </w:rPr>
            </w:pPr>
            <w:r w:rsidRPr="00652CEC">
              <w:rPr>
                <w:b/>
              </w:rPr>
              <w:t>Нормативный документ об утверждении муниципальной программы</w:t>
            </w:r>
          </w:p>
        </w:tc>
      </w:tr>
      <w:tr w:rsidR="002024B9" w:rsidRPr="00652CEC" w:rsidTr="006B5B79">
        <w:tc>
          <w:tcPr>
            <w:tcW w:w="710" w:type="dxa"/>
            <w:shd w:val="clear" w:color="auto" w:fill="auto"/>
          </w:tcPr>
          <w:p w:rsidR="002024B9" w:rsidRPr="00652CEC" w:rsidRDefault="002024B9" w:rsidP="006B5B79">
            <w:pPr>
              <w:suppressAutoHyphens/>
              <w:jc w:val="center"/>
            </w:pPr>
            <w:r>
              <w:t>1</w:t>
            </w:r>
          </w:p>
        </w:tc>
        <w:tc>
          <w:tcPr>
            <w:tcW w:w="4819" w:type="dxa"/>
            <w:shd w:val="clear" w:color="auto" w:fill="auto"/>
          </w:tcPr>
          <w:p w:rsidR="002024B9" w:rsidRPr="00660688" w:rsidRDefault="002024B9" w:rsidP="006B5B79">
            <w:pPr>
              <w:suppressAutoHyphens/>
              <w:jc w:val="both"/>
            </w:pPr>
            <w:r w:rsidRPr="00660688">
              <w:t>Обеспечение комфортным и доступным жильем, коммунальными услугами жителей Чернянского района Белгородской области на 2015-2020 годы</w:t>
            </w:r>
          </w:p>
        </w:tc>
        <w:tc>
          <w:tcPr>
            <w:tcW w:w="5528" w:type="dxa"/>
            <w:shd w:val="clear" w:color="auto" w:fill="auto"/>
          </w:tcPr>
          <w:p w:rsidR="002024B9" w:rsidRPr="00660688" w:rsidRDefault="002024B9" w:rsidP="006B5B79">
            <w:pPr>
              <w:pStyle w:val="ad"/>
              <w:rPr>
                <w:lang w:eastAsia="en-US"/>
              </w:rPr>
            </w:pPr>
            <w:r>
              <w:rPr>
                <w:color w:val="000000"/>
                <w:lang w:eastAsia="en-US"/>
              </w:rPr>
              <w:t>Подпрограмма 1 «</w:t>
            </w:r>
            <w:r w:rsidRPr="00660688">
              <w:rPr>
                <w:color w:val="000000"/>
                <w:lang w:eastAsia="en-US"/>
              </w:rPr>
              <w:t>Обеспечение населения комфортным и доступным жильем</w:t>
            </w:r>
            <w:r>
              <w:rPr>
                <w:color w:val="000000"/>
                <w:lang w:eastAsia="en-US"/>
              </w:rPr>
              <w:t>»</w:t>
            </w:r>
          </w:p>
          <w:p w:rsidR="002024B9" w:rsidRPr="00652CEC" w:rsidRDefault="002024B9" w:rsidP="006B5B79">
            <w:pPr>
              <w:suppressAutoHyphens/>
              <w:jc w:val="both"/>
            </w:pPr>
            <w:r>
              <w:rPr>
                <w:color w:val="000000"/>
                <w:lang w:eastAsia="en-US"/>
              </w:rPr>
              <w:t>Подпрограмма 2 «</w:t>
            </w:r>
            <w:r w:rsidRPr="00660688">
              <w:rPr>
                <w:color w:val="000000"/>
                <w:lang w:eastAsia="en-US"/>
              </w:rPr>
              <w:t>Обеспечение населения коммунальными услугами</w:t>
            </w:r>
            <w:r>
              <w:rPr>
                <w:color w:val="000000"/>
                <w:lang w:eastAsia="en-US"/>
              </w:rPr>
              <w:t>»</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30 сентября 2014 года №1001</w:t>
            </w:r>
          </w:p>
        </w:tc>
      </w:tr>
      <w:tr w:rsidR="002024B9" w:rsidRPr="00652CEC" w:rsidTr="006B5B79">
        <w:tc>
          <w:tcPr>
            <w:tcW w:w="710" w:type="dxa"/>
            <w:shd w:val="clear" w:color="auto" w:fill="auto"/>
          </w:tcPr>
          <w:p w:rsidR="002024B9" w:rsidRPr="00652CEC" w:rsidRDefault="002024B9" w:rsidP="006B5B79">
            <w:pPr>
              <w:suppressAutoHyphens/>
              <w:jc w:val="center"/>
            </w:pPr>
            <w:r>
              <w:t>2</w:t>
            </w:r>
          </w:p>
        </w:tc>
        <w:tc>
          <w:tcPr>
            <w:tcW w:w="4819" w:type="dxa"/>
            <w:shd w:val="clear" w:color="auto" w:fill="auto"/>
          </w:tcPr>
          <w:p w:rsidR="002024B9" w:rsidRPr="00660688" w:rsidRDefault="002024B9" w:rsidP="006B5B79">
            <w:pPr>
              <w:tabs>
                <w:tab w:val="left" w:pos="9355"/>
              </w:tabs>
              <w:ind w:right="-1"/>
              <w:jc w:val="both"/>
            </w:pPr>
            <w:r w:rsidRPr="00660688">
              <w:t>Совершенствование и развитие транспортной системы и дорожной сети Чернянского района на 2015-2020 годы</w:t>
            </w:r>
          </w:p>
        </w:tc>
        <w:tc>
          <w:tcPr>
            <w:tcW w:w="5528" w:type="dxa"/>
            <w:shd w:val="clear" w:color="auto" w:fill="auto"/>
          </w:tcPr>
          <w:p w:rsidR="002024B9" w:rsidRPr="00660688" w:rsidRDefault="002024B9" w:rsidP="006B5B79">
            <w:pPr>
              <w:pStyle w:val="ad"/>
              <w:rPr>
                <w:color w:val="000000"/>
                <w:lang w:eastAsia="en-US"/>
              </w:rPr>
            </w:pPr>
            <w:r w:rsidRPr="00660688">
              <w:rPr>
                <w:color w:val="000000"/>
                <w:lang w:eastAsia="en-US"/>
              </w:rPr>
              <w:t>Подпрограмма 1 «Совершенствование и развитие дорожной сети»</w:t>
            </w:r>
          </w:p>
          <w:p w:rsidR="002024B9" w:rsidRPr="00660688" w:rsidRDefault="002024B9" w:rsidP="006B5B79">
            <w:pPr>
              <w:pStyle w:val="ad"/>
            </w:pPr>
            <w:r w:rsidRPr="00660688">
              <w:rPr>
                <w:color w:val="000000"/>
                <w:lang w:eastAsia="en-US"/>
              </w:rPr>
              <w:t>Подпрограмма 2 «Совершенствование и развитие транспортной системы»</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22 сентября 2014 года №974</w:t>
            </w:r>
          </w:p>
        </w:tc>
      </w:tr>
      <w:tr w:rsidR="002024B9" w:rsidRPr="00652CEC" w:rsidTr="006B5B79">
        <w:tc>
          <w:tcPr>
            <w:tcW w:w="710" w:type="dxa"/>
            <w:shd w:val="clear" w:color="auto" w:fill="auto"/>
          </w:tcPr>
          <w:p w:rsidR="002024B9" w:rsidRPr="00652CEC" w:rsidRDefault="002024B9" w:rsidP="006B5B79">
            <w:pPr>
              <w:suppressAutoHyphens/>
              <w:jc w:val="center"/>
            </w:pPr>
            <w:r>
              <w:t>3</w:t>
            </w:r>
          </w:p>
        </w:tc>
        <w:tc>
          <w:tcPr>
            <w:tcW w:w="4819" w:type="dxa"/>
            <w:shd w:val="clear" w:color="auto" w:fill="auto"/>
          </w:tcPr>
          <w:p w:rsidR="002024B9" w:rsidRPr="00660688" w:rsidRDefault="002024B9" w:rsidP="006B5B79">
            <w:pPr>
              <w:pStyle w:val="ad"/>
            </w:pPr>
            <w:r w:rsidRPr="00660688">
              <w:t>Развитие и сохранение культуры Чернянского района</w:t>
            </w:r>
            <w:r>
              <w:t xml:space="preserve"> </w:t>
            </w:r>
            <w:r w:rsidRPr="00660688">
              <w:t>Белгородской области на 2015-2020 годы</w:t>
            </w:r>
          </w:p>
        </w:tc>
        <w:tc>
          <w:tcPr>
            <w:tcW w:w="5528" w:type="dxa"/>
            <w:shd w:val="clear" w:color="auto" w:fill="auto"/>
          </w:tcPr>
          <w:p w:rsidR="002024B9" w:rsidRPr="00CE12A2" w:rsidRDefault="002024B9" w:rsidP="006B5B79">
            <w:pPr>
              <w:pStyle w:val="ad"/>
              <w:autoSpaceDE w:val="0"/>
              <w:autoSpaceDN w:val="0"/>
              <w:adjustRightInd w:val="0"/>
            </w:pPr>
            <w:r w:rsidRPr="00CE12A2">
              <w:t xml:space="preserve">Подпрограмма 1 «Развитие библиотечного дела» </w:t>
            </w:r>
          </w:p>
          <w:p w:rsidR="002024B9" w:rsidRPr="00CE12A2" w:rsidRDefault="002024B9" w:rsidP="006B5B79">
            <w:pPr>
              <w:pStyle w:val="ad"/>
              <w:autoSpaceDE w:val="0"/>
              <w:autoSpaceDN w:val="0"/>
              <w:adjustRightInd w:val="0"/>
            </w:pPr>
            <w:r w:rsidRPr="00CE12A2">
              <w:t>Подпрограмма 2 «Развитие музейного дела»</w:t>
            </w:r>
          </w:p>
          <w:p w:rsidR="002024B9" w:rsidRPr="00CE12A2" w:rsidRDefault="002024B9" w:rsidP="006B5B79">
            <w:pPr>
              <w:pStyle w:val="ad"/>
              <w:autoSpaceDE w:val="0"/>
              <w:autoSpaceDN w:val="0"/>
              <w:adjustRightInd w:val="0"/>
            </w:pPr>
            <w:r w:rsidRPr="00CE12A2">
              <w:t xml:space="preserve">Подпрограмма 3 «Культурно – досуговая деятельность и народное творчество» </w:t>
            </w:r>
          </w:p>
          <w:p w:rsidR="002024B9" w:rsidRPr="00CE12A2" w:rsidRDefault="002024B9" w:rsidP="006B5B79">
            <w:pPr>
              <w:pStyle w:val="ad"/>
              <w:autoSpaceDE w:val="0"/>
              <w:autoSpaceDN w:val="0"/>
              <w:adjustRightInd w:val="0"/>
            </w:pPr>
            <w:r w:rsidRPr="00CE12A2">
              <w:t>Подпрограмма 4 «Охрана, сохранение и популяризация объектов культурного наследия (памятников истории и культуры)»</w:t>
            </w:r>
          </w:p>
          <w:p w:rsidR="002024B9" w:rsidRPr="00CE12A2" w:rsidRDefault="002024B9" w:rsidP="006B5B79">
            <w:pPr>
              <w:suppressAutoHyphens/>
              <w:jc w:val="both"/>
            </w:pPr>
            <w:r w:rsidRPr="00CE12A2">
              <w:t>Подпрограмма 5 «Муниципальная политика в сфере культуры»</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30 сентября 2014 года №1002</w:t>
            </w:r>
          </w:p>
        </w:tc>
      </w:tr>
      <w:tr w:rsidR="002024B9" w:rsidRPr="00652CEC" w:rsidTr="006B5B79">
        <w:tc>
          <w:tcPr>
            <w:tcW w:w="710" w:type="dxa"/>
            <w:shd w:val="clear" w:color="auto" w:fill="auto"/>
          </w:tcPr>
          <w:p w:rsidR="002024B9" w:rsidRPr="00652CEC" w:rsidRDefault="002024B9" w:rsidP="006B5B79">
            <w:pPr>
              <w:suppressAutoHyphens/>
              <w:jc w:val="center"/>
            </w:pPr>
            <w:r>
              <w:t>4</w:t>
            </w:r>
          </w:p>
        </w:tc>
        <w:tc>
          <w:tcPr>
            <w:tcW w:w="4819" w:type="dxa"/>
            <w:shd w:val="clear" w:color="auto" w:fill="auto"/>
          </w:tcPr>
          <w:p w:rsidR="002024B9" w:rsidRPr="00CE12A2" w:rsidRDefault="002024B9" w:rsidP="006B5B79">
            <w:pPr>
              <w:suppressAutoHyphens/>
              <w:jc w:val="both"/>
            </w:pPr>
            <w:r w:rsidRPr="00CE12A2">
              <w:t>Социальная поддержка граждан в Чернянском районе Белгородской области на 2015-2020 годы</w:t>
            </w:r>
          </w:p>
        </w:tc>
        <w:tc>
          <w:tcPr>
            <w:tcW w:w="5528" w:type="dxa"/>
            <w:shd w:val="clear" w:color="auto" w:fill="auto"/>
          </w:tcPr>
          <w:p w:rsidR="002024B9" w:rsidRPr="00CE12A2" w:rsidRDefault="002024B9" w:rsidP="006B5B79">
            <w:pPr>
              <w:jc w:val="both"/>
            </w:pPr>
            <w:r>
              <w:t xml:space="preserve">Подпрограмма </w:t>
            </w:r>
            <w:r w:rsidRPr="00CE12A2">
              <w:t>1</w:t>
            </w:r>
            <w:r>
              <w:t xml:space="preserve"> «</w:t>
            </w:r>
            <w:hyperlink w:anchor="Par453" w:history="1">
              <w:r w:rsidRPr="00CE12A2">
                <w:t>Развитие</w:t>
              </w:r>
            </w:hyperlink>
            <w:r w:rsidRPr="00CE12A2">
              <w:t xml:space="preserve"> мер социальной поддерж</w:t>
            </w:r>
            <w:r>
              <w:t>ки отдельных категорий граждан»</w:t>
            </w:r>
          </w:p>
          <w:p w:rsidR="002024B9" w:rsidRPr="00CE12A2" w:rsidRDefault="002024B9" w:rsidP="006B5B79">
            <w:pPr>
              <w:jc w:val="both"/>
            </w:pPr>
            <w:r>
              <w:t>Подпрограмма 2</w:t>
            </w:r>
            <w:r w:rsidRPr="00CE12A2">
              <w:t xml:space="preserve"> </w:t>
            </w:r>
            <w:r>
              <w:t>«</w:t>
            </w:r>
            <w:hyperlink w:anchor="Par773" w:history="1">
              <w:r w:rsidRPr="00CE12A2">
                <w:t>Модернизация</w:t>
              </w:r>
            </w:hyperlink>
            <w:r w:rsidRPr="00CE12A2">
              <w:t xml:space="preserve"> и развитие соци</w:t>
            </w:r>
            <w:r>
              <w:t>ального обслуживания населения»</w:t>
            </w:r>
          </w:p>
          <w:p w:rsidR="002024B9" w:rsidRPr="00CE12A2" w:rsidRDefault="002024B9" w:rsidP="006B5B79">
            <w:pPr>
              <w:jc w:val="both"/>
            </w:pPr>
            <w:r>
              <w:t>Подпрограмма 3</w:t>
            </w:r>
            <w:r w:rsidRPr="00CE12A2">
              <w:t xml:space="preserve"> </w:t>
            </w:r>
            <w:r>
              <w:t>«</w:t>
            </w:r>
            <w:hyperlink w:anchor="Par962" w:history="1">
              <w:r w:rsidRPr="00CE12A2">
                <w:t>Социальная</w:t>
              </w:r>
            </w:hyperlink>
            <w:r>
              <w:t xml:space="preserve"> поддержка семьи и детей»</w:t>
            </w:r>
          </w:p>
          <w:p w:rsidR="002024B9" w:rsidRPr="00CE12A2" w:rsidRDefault="002024B9" w:rsidP="006B5B79">
            <w:pPr>
              <w:suppressAutoHyphens/>
              <w:jc w:val="both"/>
            </w:pPr>
            <w:r>
              <w:t>Подпрограмма 4</w:t>
            </w:r>
            <w:r w:rsidRPr="00CE12A2">
              <w:t xml:space="preserve"> </w:t>
            </w:r>
            <w:r>
              <w:t>«</w:t>
            </w:r>
            <w:hyperlink w:anchor="Par1606" w:history="1">
              <w:r w:rsidRPr="00CE12A2">
                <w:t>Обеспечение</w:t>
              </w:r>
            </w:hyperlink>
            <w:r w:rsidRPr="00CE12A2">
              <w:t xml:space="preserve"> реализации </w:t>
            </w:r>
            <w:r w:rsidRPr="00CE12A2">
              <w:lastRenderedPageBreak/>
              <w:t>муниципальной программы</w:t>
            </w:r>
            <w:r>
              <w:t>»</w:t>
            </w:r>
          </w:p>
        </w:tc>
        <w:tc>
          <w:tcPr>
            <w:tcW w:w="4394" w:type="dxa"/>
            <w:shd w:val="clear" w:color="auto" w:fill="auto"/>
          </w:tcPr>
          <w:p w:rsidR="002024B9" w:rsidRPr="00652CEC" w:rsidRDefault="002024B9" w:rsidP="00710F3F">
            <w:pPr>
              <w:suppressAutoHyphens/>
              <w:jc w:val="both"/>
            </w:pPr>
            <w:r>
              <w:lastRenderedPageBreak/>
              <w:t>Постановление администрации муниципального района «Чернянский район» Белгородской области                       от 30 сентября 2014 года №1000</w:t>
            </w:r>
          </w:p>
        </w:tc>
      </w:tr>
      <w:tr w:rsidR="002024B9" w:rsidRPr="00652CEC" w:rsidTr="006B5B79">
        <w:tc>
          <w:tcPr>
            <w:tcW w:w="710" w:type="dxa"/>
            <w:shd w:val="clear" w:color="auto" w:fill="auto"/>
          </w:tcPr>
          <w:p w:rsidR="002024B9" w:rsidRPr="00652CEC" w:rsidRDefault="002024B9" w:rsidP="006B5B79">
            <w:pPr>
              <w:suppressAutoHyphens/>
              <w:jc w:val="center"/>
            </w:pPr>
            <w:r>
              <w:lastRenderedPageBreak/>
              <w:t>5</w:t>
            </w:r>
          </w:p>
        </w:tc>
        <w:tc>
          <w:tcPr>
            <w:tcW w:w="4819" w:type="dxa"/>
            <w:shd w:val="clear" w:color="auto" w:fill="auto"/>
          </w:tcPr>
          <w:p w:rsidR="002024B9" w:rsidRPr="00CE12A2" w:rsidRDefault="002024B9" w:rsidP="006B5B79">
            <w:pPr>
              <w:pStyle w:val="ConsPlusNormal"/>
              <w:jc w:val="both"/>
              <w:rPr>
                <w:rFonts w:ascii="Times New Roman" w:hAnsi="Times New Roman" w:cs="Times New Roman"/>
                <w:sz w:val="24"/>
                <w:szCs w:val="24"/>
              </w:rPr>
            </w:pPr>
            <w:r w:rsidRPr="00CE12A2">
              <w:rPr>
                <w:rFonts w:ascii="Times New Roman" w:hAnsi="Times New Roman" w:cs="Times New Roman"/>
                <w:sz w:val="24"/>
                <w:szCs w:val="24"/>
              </w:rPr>
              <w:t>Развитие физической культуры и спорта</w:t>
            </w:r>
            <w:r>
              <w:rPr>
                <w:rFonts w:ascii="Times New Roman" w:hAnsi="Times New Roman" w:cs="Times New Roman"/>
                <w:sz w:val="24"/>
                <w:szCs w:val="24"/>
              </w:rPr>
              <w:t xml:space="preserve"> </w:t>
            </w:r>
            <w:r w:rsidRPr="00CE12A2">
              <w:rPr>
                <w:rFonts w:ascii="Times New Roman" w:hAnsi="Times New Roman" w:cs="Times New Roman"/>
                <w:sz w:val="24"/>
                <w:szCs w:val="24"/>
              </w:rPr>
              <w:t>в Чернянском районе Белгородской области на 2015-2020 годы</w:t>
            </w:r>
          </w:p>
        </w:tc>
        <w:tc>
          <w:tcPr>
            <w:tcW w:w="5528" w:type="dxa"/>
            <w:shd w:val="clear" w:color="auto" w:fill="auto"/>
          </w:tcPr>
          <w:p w:rsidR="002024B9" w:rsidRPr="00CE12A2" w:rsidRDefault="002024B9" w:rsidP="006B5B79">
            <w:pPr>
              <w:pStyle w:val="ConsPlusCell"/>
              <w:jc w:val="both"/>
              <w:rPr>
                <w:rFonts w:ascii="Times New Roman" w:hAnsi="Times New Roman" w:cs="Times New Roman"/>
                <w:sz w:val="24"/>
                <w:szCs w:val="24"/>
              </w:rPr>
            </w:pPr>
            <w:r>
              <w:rPr>
                <w:rFonts w:ascii="Times New Roman" w:hAnsi="Times New Roman" w:cs="Times New Roman"/>
                <w:sz w:val="24"/>
                <w:szCs w:val="24"/>
              </w:rPr>
              <w:t>Подпрограмма 1 «</w:t>
            </w:r>
            <w:r w:rsidRPr="00CE12A2">
              <w:rPr>
                <w:rFonts w:ascii="Times New Roman" w:hAnsi="Times New Roman" w:cs="Times New Roman"/>
                <w:sz w:val="24"/>
                <w:szCs w:val="24"/>
              </w:rPr>
              <w:t>Развитие физичес</w:t>
            </w:r>
            <w:r>
              <w:rPr>
                <w:rFonts w:ascii="Times New Roman" w:hAnsi="Times New Roman" w:cs="Times New Roman"/>
                <w:sz w:val="24"/>
                <w:szCs w:val="24"/>
              </w:rPr>
              <w:t>кой культуры и массового спорта»</w:t>
            </w:r>
          </w:p>
          <w:p w:rsidR="002024B9" w:rsidRPr="00CE12A2" w:rsidRDefault="002024B9" w:rsidP="006B5B79">
            <w:pPr>
              <w:pStyle w:val="ConsPlusCell"/>
              <w:jc w:val="both"/>
              <w:rPr>
                <w:rFonts w:ascii="Times New Roman" w:hAnsi="Times New Roman" w:cs="Times New Roman"/>
                <w:sz w:val="24"/>
                <w:szCs w:val="24"/>
              </w:rPr>
            </w:pPr>
            <w:r>
              <w:rPr>
                <w:rFonts w:ascii="Times New Roman" w:hAnsi="Times New Roman" w:cs="Times New Roman"/>
                <w:sz w:val="24"/>
                <w:szCs w:val="24"/>
              </w:rPr>
              <w:t>Подпрограмма 2 «</w:t>
            </w:r>
            <w:r w:rsidRPr="00CE12A2">
              <w:rPr>
                <w:rFonts w:ascii="Times New Roman" w:hAnsi="Times New Roman" w:cs="Times New Roman"/>
                <w:sz w:val="24"/>
                <w:szCs w:val="24"/>
              </w:rPr>
              <w:t>Повышение вовлечённости и мотивация граждан к регулярным занятиям физической культурой и спортом</w:t>
            </w:r>
            <w:r>
              <w:rPr>
                <w:rFonts w:ascii="Times New Roman" w:hAnsi="Times New Roman" w:cs="Times New Roman"/>
                <w:sz w:val="24"/>
                <w:szCs w:val="24"/>
              </w:rPr>
              <w:t>»</w:t>
            </w:r>
          </w:p>
          <w:p w:rsidR="002024B9" w:rsidRPr="00CE12A2" w:rsidRDefault="002024B9" w:rsidP="006B5B79">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3 «</w:t>
            </w:r>
            <w:r w:rsidRPr="00CE12A2">
              <w:rPr>
                <w:rFonts w:ascii="Times New Roman" w:hAnsi="Times New Roman" w:cs="Times New Roman"/>
                <w:color w:val="000000"/>
                <w:sz w:val="24"/>
                <w:szCs w:val="24"/>
              </w:rPr>
              <w:t>Молодость Белгородчины в Чернянском районе</w:t>
            </w:r>
            <w:r>
              <w:rPr>
                <w:rFonts w:ascii="Times New Roman" w:hAnsi="Times New Roman" w:cs="Times New Roman"/>
                <w:color w:val="000000"/>
                <w:sz w:val="24"/>
                <w:szCs w:val="24"/>
              </w:rPr>
              <w:t>»</w:t>
            </w:r>
          </w:p>
          <w:p w:rsidR="002024B9" w:rsidRPr="00CE12A2" w:rsidRDefault="002024B9" w:rsidP="006B5B79">
            <w:pPr>
              <w:suppressAutoHyphens/>
              <w:jc w:val="both"/>
            </w:pPr>
            <w:r>
              <w:rPr>
                <w:color w:val="000000"/>
              </w:rPr>
              <w:t>Подпрограмма 4 «</w:t>
            </w:r>
            <w:r w:rsidRPr="00CE12A2">
              <w:rPr>
                <w:color w:val="000000"/>
              </w:rPr>
              <w:t>Молодое поколение Чернянского района</w:t>
            </w:r>
            <w:r>
              <w:rPr>
                <w:color w:val="000000"/>
              </w:rPr>
              <w:t>»</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31 декабря 2014 года №1330</w:t>
            </w:r>
          </w:p>
        </w:tc>
      </w:tr>
      <w:tr w:rsidR="002024B9" w:rsidRPr="00652CEC" w:rsidTr="006B5B79">
        <w:tc>
          <w:tcPr>
            <w:tcW w:w="710" w:type="dxa"/>
            <w:shd w:val="clear" w:color="auto" w:fill="auto"/>
          </w:tcPr>
          <w:p w:rsidR="002024B9" w:rsidRPr="00652CEC" w:rsidRDefault="002024B9" w:rsidP="006B5B79">
            <w:pPr>
              <w:suppressAutoHyphens/>
              <w:jc w:val="center"/>
            </w:pPr>
            <w:r>
              <w:t>6</w:t>
            </w:r>
          </w:p>
        </w:tc>
        <w:tc>
          <w:tcPr>
            <w:tcW w:w="4819" w:type="dxa"/>
            <w:shd w:val="clear" w:color="auto" w:fill="auto"/>
          </w:tcPr>
          <w:p w:rsidR="002024B9" w:rsidRPr="00CE12A2" w:rsidRDefault="002024B9" w:rsidP="006B5B79">
            <w:pPr>
              <w:pStyle w:val="ConsPlusNormal"/>
              <w:jc w:val="both"/>
              <w:rPr>
                <w:rFonts w:ascii="Times New Roman" w:hAnsi="Times New Roman" w:cs="Times New Roman"/>
                <w:sz w:val="24"/>
                <w:szCs w:val="24"/>
              </w:rPr>
            </w:pPr>
            <w:r w:rsidRPr="00CE12A2">
              <w:rPr>
                <w:rFonts w:ascii="Times New Roman" w:hAnsi="Times New Roman" w:cs="Times New Roman"/>
                <w:sz w:val="24"/>
                <w:szCs w:val="24"/>
              </w:rPr>
              <w:t>Развитие экономического потенциала и формирование благоприятного предпринимательского климата в</w:t>
            </w:r>
            <w:r>
              <w:rPr>
                <w:rFonts w:ascii="Times New Roman" w:hAnsi="Times New Roman" w:cs="Times New Roman"/>
                <w:sz w:val="24"/>
                <w:szCs w:val="24"/>
              </w:rPr>
              <w:t xml:space="preserve"> </w:t>
            </w:r>
            <w:r w:rsidRPr="00CE12A2">
              <w:rPr>
                <w:rFonts w:ascii="Times New Roman" w:hAnsi="Times New Roman" w:cs="Times New Roman"/>
                <w:sz w:val="24"/>
                <w:szCs w:val="24"/>
              </w:rPr>
              <w:t>Чернянском районе Белгородской области на 2015-2020 годы</w:t>
            </w:r>
          </w:p>
        </w:tc>
        <w:tc>
          <w:tcPr>
            <w:tcW w:w="5528" w:type="dxa"/>
            <w:shd w:val="clear" w:color="auto" w:fill="auto"/>
          </w:tcPr>
          <w:p w:rsidR="002024B9" w:rsidRPr="00A0056F" w:rsidRDefault="002024B9" w:rsidP="006B5B79">
            <w:pPr>
              <w:pStyle w:val="ConsPlusCell"/>
              <w:jc w:val="both"/>
              <w:rPr>
                <w:rFonts w:ascii="Times New Roman" w:hAnsi="Times New Roman" w:cs="Times New Roman"/>
                <w:sz w:val="24"/>
                <w:szCs w:val="24"/>
              </w:rPr>
            </w:pPr>
            <w:r w:rsidRPr="00A0056F">
              <w:rPr>
                <w:rFonts w:ascii="Times New Roman" w:hAnsi="Times New Roman" w:cs="Times New Roman"/>
                <w:sz w:val="24"/>
                <w:szCs w:val="24"/>
              </w:rPr>
              <w:t>Подпрограмма 1  «Развитие сельского хозяйства в Чернянском районе»</w:t>
            </w:r>
          </w:p>
          <w:p w:rsidR="002024B9" w:rsidRPr="00A0056F" w:rsidRDefault="002024B9" w:rsidP="006B5B79">
            <w:pPr>
              <w:pStyle w:val="ConsPlusCell"/>
              <w:jc w:val="both"/>
              <w:rPr>
                <w:rFonts w:ascii="Times New Roman" w:hAnsi="Times New Roman" w:cs="Times New Roman"/>
                <w:sz w:val="24"/>
                <w:szCs w:val="24"/>
              </w:rPr>
            </w:pPr>
            <w:r w:rsidRPr="00A0056F">
              <w:rPr>
                <w:rFonts w:ascii="Times New Roman" w:hAnsi="Times New Roman" w:cs="Times New Roman"/>
                <w:sz w:val="24"/>
                <w:szCs w:val="24"/>
              </w:rPr>
              <w:t>Подпрограмма 2 «Развитие туризма в Чернянском районе»</w:t>
            </w:r>
          </w:p>
          <w:p w:rsidR="002024B9" w:rsidRPr="00A0056F" w:rsidRDefault="002024B9" w:rsidP="006B5B79">
            <w:pPr>
              <w:pStyle w:val="ConsPlusCell"/>
              <w:jc w:val="both"/>
              <w:rPr>
                <w:rFonts w:ascii="Times New Roman" w:hAnsi="Times New Roman" w:cs="Times New Roman"/>
                <w:sz w:val="24"/>
                <w:szCs w:val="24"/>
              </w:rPr>
            </w:pPr>
            <w:r w:rsidRPr="00A0056F">
              <w:rPr>
                <w:rFonts w:ascii="Times New Roman" w:hAnsi="Times New Roman" w:cs="Times New Roman"/>
                <w:sz w:val="24"/>
                <w:szCs w:val="24"/>
              </w:rPr>
              <w:t>Подпрограмма 3 «Развитие и поддержка малого и среднего предпринимательства, улучшение инвестиционного климата в Чернянском районе»</w:t>
            </w:r>
          </w:p>
          <w:p w:rsidR="002024B9" w:rsidRPr="00A0056F" w:rsidRDefault="002024B9" w:rsidP="006B5B79">
            <w:pPr>
              <w:pStyle w:val="ConsPlusCell"/>
              <w:jc w:val="both"/>
              <w:rPr>
                <w:rFonts w:ascii="Times New Roman" w:hAnsi="Times New Roman" w:cs="Times New Roman"/>
              </w:rPr>
            </w:pPr>
            <w:r w:rsidRPr="00A0056F">
              <w:rPr>
                <w:rFonts w:ascii="Times New Roman" w:hAnsi="Times New Roman" w:cs="Times New Roman"/>
                <w:bCs/>
                <w:sz w:val="24"/>
                <w:szCs w:val="24"/>
              </w:rPr>
              <w:t>Подпрограмма 4 «Обеспечение предоставления государственных и муниципальных  услуг гражданам Чернянского района»</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29 сентября 2014 года №989</w:t>
            </w:r>
          </w:p>
        </w:tc>
      </w:tr>
      <w:tr w:rsidR="002024B9" w:rsidRPr="00652CEC" w:rsidTr="006B5B79">
        <w:tc>
          <w:tcPr>
            <w:tcW w:w="710" w:type="dxa"/>
            <w:shd w:val="clear" w:color="auto" w:fill="auto"/>
          </w:tcPr>
          <w:p w:rsidR="002024B9" w:rsidRPr="00652CEC" w:rsidRDefault="002024B9" w:rsidP="006B5B79">
            <w:pPr>
              <w:suppressAutoHyphens/>
              <w:jc w:val="center"/>
            </w:pPr>
            <w:r>
              <w:t>7</w:t>
            </w:r>
          </w:p>
        </w:tc>
        <w:tc>
          <w:tcPr>
            <w:tcW w:w="4819" w:type="dxa"/>
            <w:shd w:val="clear" w:color="auto" w:fill="auto"/>
          </w:tcPr>
          <w:p w:rsidR="002024B9" w:rsidRPr="00AA64C4" w:rsidRDefault="002024B9" w:rsidP="006B5B79">
            <w:pPr>
              <w:suppressAutoHyphens/>
              <w:jc w:val="both"/>
            </w:pPr>
            <w:r w:rsidRPr="00AA64C4">
              <w:t>Обеспечение безопасности жизнедеятельности населения  и территорий Чернянского района Белгородской области на 2015-2020 годы</w:t>
            </w:r>
          </w:p>
        </w:tc>
        <w:tc>
          <w:tcPr>
            <w:tcW w:w="5528" w:type="dxa"/>
            <w:shd w:val="clear" w:color="auto" w:fill="auto"/>
          </w:tcPr>
          <w:p w:rsidR="002024B9" w:rsidRPr="00AA64C4" w:rsidRDefault="002024B9" w:rsidP="006B5B79">
            <w:pPr>
              <w:suppressAutoHyphens/>
              <w:jc w:val="both"/>
            </w:pPr>
            <w:r w:rsidRPr="00AA64C4">
              <w:t>Подпрограмма 1 «Снижение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2024B9" w:rsidRPr="00AA64C4" w:rsidRDefault="002024B9" w:rsidP="006B5B79">
            <w:pPr>
              <w:suppressAutoHyphens/>
              <w:jc w:val="both"/>
            </w:pPr>
            <w:r w:rsidRPr="00AA64C4">
              <w:t>Подпрограмма 2 «Профилактика безнадзорности и правонарушений несовершеннолетних»</w:t>
            </w:r>
          </w:p>
          <w:p w:rsidR="002024B9" w:rsidRPr="00AA64C4" w:rsidRDefault="002024B9" w:rsidP="006B5B79">
            <w:pPr>
              <w:suppressAutoHyphens/>
              <w:jc w:val="both"/>
            </w:pP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09 сентября 2015 года №499</w:t>
            </w:r>
          </w:p>
        </w:tc>
      </w:tr>
      <w:tr w:rsidR="002024B9" w:rsidRPr="00652CEC" w:rsidTr="006B5B79">
        <w:tc>
          <w:tcPr>
            <w:tcW w:w="710" w:type="dxa"/>
            <w:shd w:val="clear" w:color="auto" w:fill="auto"/>
          </w:tcPr>
          <w:p w:rsidR="002024B9" w:rsidRPr="00652CEC" w:rsidRDefault="002024B9" w:rsidP="006B5B79">
            <w:pPr>
              <w:suppressAutoHyphens/>
              <w:jc w:val="center"/>
            </w:pPr>
            <w:r>
              <w:t>8</w:t>
            </w:r>
          </w:p>
        </w:tc>
        <w:tc>
          <w:tcPr>
            <w:tcW w:w="4819" w:type="dxa"/>
            <w:shd w:val="clear" w:color="auto" w:fill="auto"/>
          </w:tcPr>
          <w:p w:rsidR="002024B9" w:rsidRPr="00DE49E6" w:rsidRDefault="002024B9" w:rsidP="006B5B79">
            <w:pPr>
              <w:suppressAutoHyphens/>
              <w:jc w:val="both"/>
            </w:pPr>
            <w:r w:rsidRPr="00DE49E6">
              <w:t>Развитие образования Чернянского района Белгородской области на  2015 – 2020 годы</w:t>
            </w:r>
          </w:p>
        </w:tc>
        <w:tc>
          <w:tcPr>
            <w:tcW w:w="5528" w:type="dxa"/>
            <w:shd w:val="clear" w:color="auto" w:fill="auto"/>
          </w:tcPr>
          <w:p w:rsidR="002024B9" w:rsidRPr="00DE49E6" w:rsidRDefault="002024B9" w:rsidP="006B5B79">
            <w:pPr>
              <w:tabs>
                <w:tab w:val="left" w:pos="276"/>
              </w:tabs>
              <w:snapToGrid w:val="0"/>
              <w:ind w:left="34" w:right="-1"/>
              <w:jc w:val="both"/>
            </w:pPr>
            <w:r w:rsidRPr="00DE49E6">
              <w:t>Подпрограмма 1 «Развитие дошкольного образования»</w:t>
            </w:r>
          </w:p>
          <w:p w:rsidR="002024B9" w:rsidRPr="00DE49E6" w:rsidRDefault="002024B9" w:rsidP="006B5B79">
            <w:pPr>
              <w:tabs>
                <w:tab w:val="left" w:pos="276"/>
              </w:tabs>
              <w:ind w:left="34" w:right="-1"/>
              <w:jc w:val="both"/>
            </w:pPr>
            <w:r w:rsidRPr="00DE49E6">
              <w:t>Подпрограмма 2 «Развитие общего образования»</w:t>
            </w:r>
          </w:p>
          <w:p w:rsidR="002024B9" w:rsidRPr="00DE49E6" w:rsidRDefault="002024B9" w:rsidP="006B5B79">
            <w:pPr>
              <w:tabs>
                <w:tab w:val="left" w:pos="276"/>
              </w:tabs>
              <w:ind w:left="34" w:right="-1"/>
              <w:jc w:val="both"/>
            </w:pPr>
            <w:r w:rsidRPr="00DE49E6">
              <w:t>Подпрограмма 3 «Развитие дополнительного образования детей»</w:t>
            </w:r>
          </w:p>
          <w:p w:rsidR="002024B9" w:rsidRPr="00DE49E6" w:rsidRDefault="002024B9" w:rsidP="006B5B79">
            <w:pPr>
              <w:tabs>
                <w:tab w:val="left" w:pos="276"/>
              </w:tabs>
              <w:ind w:left="34" w:right="-1"/>
              <w:jc w:val="both"/>
            </w:pPr>
            <w:r w:rsidRPr="00DE49E6">
              <w:lastRenderedPageBreak/>
              <w:t>Подпрограмма 4 «Оздоровление и отдых детей и подростков»</w:t>
            </w:r>
          </w:p>
          <w:p w:rsidR="002024B9" w:rsidRPr="00DE49E6" w:rsidRDefault="002024B9" w:rsidP="006B5B79">
            <w:pPr>
              <w:tabs>
                <w:tab w:val="left" w:pos="276"/>
              </w:tabs>
              <w:ind w:left="34" w:right="-1"/>
              <w:jc w:val="both"/>
            </w:pPr>
            <w:r w:rsidRPr="00DE49E6">
              <w:t>Подпрограмма 5 «Развитие кадрового потенциала в сфере образования»</w:t>
            </w:r>
          </w:p>
          <w:p w:rsidR="002024B9" w:rsidRPr="00DE49E6" w:rsidRDefault="002024B9" w:rsidP="006B5B79">
            <w:pPr>
              <w:suppressAutoHyphens/>
              <w:jc w:val="both"/>
            </w:pPr>
            <w:r w:rsidRPr="00DE49E6">
              <w:t>Подпрограмма 6 «Обеспечение реализации муниципальной программы»</w:t>
            </w:r>
          </w:p>
        </w:tc>
        <w:tc>
          <w:tcPr>
            <w:tcW w:w="4394" w:type="dxa"/>
            <w:shd w:val="clear" w:color="auto" w:fill="auto"/>
          </w:tcPr>
          <w:p w:rsidR="002024B9" w:rsidRPr="00652CEC" w:rsidRDefault="002024B9" w:rsidP="00710F3F">
            <w:pPr>
              <w:suppressAutoHyphens/>
              <w:jc w:val="both"/>
            </w:pPr>
            <w:r>
              <w:lastRenderedPageBreak/>
              <w:t>Постановление администрации муниципального района «Чернянский район» Белгородской области                       от  20 февраля 2015 года №146</w:t>
            </w:r>
          </w:p>
        </w:tc>
      </w:tr>
      <w:tr w:rsidR="002024B9" w:rsidRPr="00652CEC" w:rsidTr="006B5B79">
        <w:tc>
          <w:tcPr>
            <w:tcW w:w="710" w:type="dxa"/>
            <w:shd w:val="clear" w:color="auto" w:fill="auto"/>
          </w:tcPr>
          <w:p w:rsidR="002024B9" w:rsidRPr="00652CEC" w:rsidRDefault="002024B9" w:rsidP="006B5B79">
            <w:pPr>
              <w:suppressAutoHyphens/>
              <w:jc w:val="center"/>
            </w:pPr>
            <w:r>
              <w:lastRenderedPageBreak/>
              <w:t>9</w:t>
            </w:r>
          </w:p>
        </w:tc>
        <w:tc>
          <w:tcPr>
            <w:tcW w:w="4819" w:type="dxa"/>
            <w:shd w:val="clear" w:color="auto" w:fill="auto"/>
          </w:tcPr>
          <w:p w:rsidR="002024B9" w:rsidRPr="00A90185" w:rsidRDefault="002024B9" w:rsidP="006B5B79">
            <w:pPr>
              <w:suppressAutoHyphens/>
              <w:jc w:val="both"/>
            </w:pPr>
            <w:r w:rsidRPr="00A90185">
              <w:t>Формирование современной городской среды на территории Чернянского района на 2018 – 2022 годы</w:t>
            </w:r>
          </w:p>
        </w:tc>
        <w:tc>
          <w:tcPr>
            <w:tcW w:w="5528" w:type="dxa"/>
            <w:shd w:val="clear" w:color="auto" w:fill="auto"/>
          </w:tcPr>
          <w:p w:rsidR="002024B9" w:rsidRDefault="002024B9" w:rsidP="006B5B79">
            <w:pPr>
              <w:suppressAutoHyphens/>
              <w:jc w:val="both"/>
            </w:pPr>
            <w:r>
              <w:t>Подпрограмма 1</w:t>
            </w:r>
            <w:r w:rsidRPr="00A90185">
              <w:t xml:space="preserve"> </w:t>
            </w:r>
            <w:r>
              <w:t>«</w:t>
            </w:r>
            <w:r w:rsidRPr="00A90185">
              <w:t>Благоустройство дворовых территорий многоквартирных домов на</w:t>
            </w:r>
            <w:r>
              <w:t xml:space="preserve"> территории Чернянского района»</w:t>
            </w:r>
          </w:p>
          <w:p w:rsidR="002024B9" w:rsidRPr="00A90185" w:rsidRDefault="002024B9" w:rsidP="006B5B79">
            <w:pPr>
              <w:suppressAutoHyphens/>
              <w:jc w:val="both"/>
            </w:pPr>
            <w:r>
              <w:t>Подпрограмма 2 «</w:t>
            </w:r>
            <w:r w:rsidRPr="00A90185">
              <w:t>Благоустройство общественных и иных территорий Чернянского района</w:t>
            </w:r>
            <w:r>
              <w:t>»</w:t>
            </w:r>
          </w:p>
        </w:tc>
        <w:tc>
          <w:tcPr>
            <w:tcW w:w="4394" w:type="dxa"/>
            <w:shd w:val="clear" w:color="auto" w:fill="auto"/>
          </w:tcPr>
          <w:p w:rsidR="002024B9" w:rsidRPr="00652CEC" w:rsidRDefault="002024B9" w:rsidP="00710F3F">
            <w:pPr>
              <w:suppressAutoHyphens/>
              <w:jc w:val="both"/>
            </w:pPr>
            <w:r>
              <w:t>Постановление администрации муниципального района «Чернянский район» Белгородской области                       от  25 октября 2017 года №480</w:t>
            </w:r>
          </w:p>
        </w:tc>
      </w:tr>
    </w:tbl>
    <w:p w:rsidR="007500CF" w:rsidRDefault="007500CF" w:rsidP="007500CF"/>
    <w:p w:rsidR="007500CF" w:rsidRDefault="007500CF" w:rsidP="007500CF">
      <w:pPr>
        <w:suppressAutoHyphens/>
        <w:rPr>
          <w:b/>
        </w:rPr>
      </w:pPr>
    </w:p>
    <w:p w:rsidR="006041F5" w:rsidRPr="006041F5" w:rsidRDefault="006041F5" w:rsidP="006041F5">
      <w:pPr>
        <w:suppressAutoHyphens/>
        <w:jc w:val="right"/>
      </w:pPr>
      <w:r>
        <w:rPr>
          <w:b/>
        </w:rPr>
        <w:br w:type="page"/>
      </w:r>
      <w:r w:rsidRPr="006041F5">
        <w:lastRenderedPageBreak/>
        <w:t>Приложение 2</w:t>
      </w:r>
    </w:p>
    <w:p w:rsidR="007500CF" w:rsidRPr="006041F5" w:rsidRDefault="007500CF" w:rsidP="007500CF">
      <w:pPr>
        <w:suppressAutoHyphens/>
        <w:jc w:val="center"/>
        <w:rPr>
          <w:b/>
          <w:sz w:val="28"/>
          <w:szCs w:val="28"/>
        </w:rPr>
      </w:pPr>
      <w:r w:rsidRPr="006041F5">
        <w:rPr>
          <w:b/>
          <w:sz w:val="28"/>
          <w:szCs w:val="28"/>
        </w:rPr>
        <w:t>Перечень приоритетных инвестиционных проектов, мероприятий инвестиционных программ, реализуемых и планируемых к реализации на территории муниципального района «Чернянский район» в 2017-2025 годах</w:t>
      </w:r>
    </w:p>
    <w:p w:rsidR="007500CF" w:rsidRPr="00652CEC" w:rsidRDefault="007500CF" w:rsidP="007500CF">
      <w:pPr>
        <w:suppressAutoHyphens/>
        <w:jc w:val="right"/>
        <w:rPr>
          <w:b/>
        </w:rPr>
      </w:pPr>
    </w:p>
    <w:tbl>
      <w:tblPr>
        <w:tblW w:w="15452" w:type="dxa"/>
        <w:tblInd w:w="-176" w:type="dxa"/>
        <w:tblLayout w:type="fixed"/>
        <w:tblLook w:val="04A0"/>
      </w:tblPr>
      <w:tblGrid>
        <w:gridCol w:w="706"/>
        <w:gridCol w:w="2968"/>
        <w:gridCol w:w="1417"/>
        <w:gridCol w:w="1226"/>
        <w:gridCol w:w="1132"/>
        <w:gridCol w:w="998"/>
        <w:gridCol w:w="992"/>
        <w:gridCol w:w="992"/>
        <w:gridCol w:w="993"/>
        <w:gridCol w:w="993"/>
        <w:gridCol w:w="992"/>
        <w:gridCol w:w="2043"/>
      </w:tblGrid>
      <w:tr w:rsidR="007500CF" w:rsidRPr="00652CEC" w:rsidTr="006B5B79">
        <w:trPr>
          <w:trHeight w:val="645"/>
          <w:tblHeader/>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 п/п</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Наименование инвестиционного проекта, проектная мощность, наименование организации, реализующей проект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 xml:space="preserve">Срок </w:t>
            </w:r>
          </w:p>
          <w:p w:rsidR="007500CF" w:rsidRPr="00652CEC" w:rsidRDefault="007500CF" w:rsidP="006B5B79">
            <w:pPr>
              <w:suppressAutoHyphens/>
              <w:jc w:val="center"/>
              <w:rPr>
                <w:b/>
                <w:bCs/>
                <w:color w:val="000000"/>
              </w:rPr>
            </w:pPr>
            <w:r w:rsidRPr="00652CEC">
              <w:rPr>
                <w:b/>
                <w:bCs/>
                <w:color w:val="000000"/>
              </w:rPr>
              <w:t xml:space="preserve">реализации </w:t>
            </w:r>
          </w:p>
          <w:p w:rsidR="007500CF" w:rsidRPr="00652CEC" w:rsidRDefault="007500CF" w:rsidP="006B5B79">
            <w:pPr>
              <w:suppressAutoHyphens/>
              <w:jc w:val="center"/>
              <w:rPr>
                <w:b/>
                <w:bCs/>
                <w:color w:val="000000"/>
              </w:rPr>
            </w:pPr>
            <w:r w:rsidRPr="00652CEC">
              <w:rPr>
                <w:b/>
                <w:bCs/>
                <w:color w:val="000000"/>
              </w:rPr>
              <w:t xml:space="preserve">проекта </w:t>
            </w:r>
          </w:p>
          <w:p w:rsidR="007500CF" w:rsidRPr="00652CEC" w:rsidRDefault="007500CF" w:rsidP="006B5B79">
            <w:pPr>
              <w:suppressAutoHyphens/>
              <w:jc w:val="center"/>
              <w:rPr>
                <w:b/>
                <w:bCs/>
                <w:color w:val="000000"/>
              </w:rPr>
            </w:pPr>
            <w:r w:rsidRPr="00652CEC">
              <w:rPr>
                <w:b/>
                <w:bCs/>
                <w:color w:val="000000"/>
              </w:rPr>
              <w:t>(год начала и год оконча</w:t>
            </w:r>
            <w:r>
              <w:rPr>
                <w:b/>
                <w:bCs/>
                <w:color w:val="000000"/>
              </w:rPr>
              <w:t>-</w:t>
            </w:r>
            <w:r w:rsidRPr="00652CEC">
              <w:rPr>
                <w:b/>
                <w:bCs/>
                <w:color w:val="000000"/>
              </w:rPr>
              <w:t>ния)</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Стои</w:t>
            </w:r>
            <w:r>
              <w:rPr>
                <w:b/>
                <w:bCs/>
                <w:color w:val="000000"/>
              </w:rPr>
              <w:t>-</w:t>
            </w:r>
            <w:r w:rsidRPr="00652CEC">
              <w:rPr>
                <w:b/>
                <w:bCs/>
                <w:color w:val="000000"/>
              </w:rPr>
              <w:t xml:space="preserve">мость проекта, </w:t>
            </w:r>
            <w:r w:rsidR="00B13583">
              <w:rPr>
                <w:b/>
                <w:bCs/>
                <w:color w:val="000000"/>
              </w:rPr>
              <w:t xml:space="preserve">млн </w:t>
            </w:r>
            <w:r w:rsidR="00A667BA">
              <w:rPr>
                <w:b/>
                <w:bCs/>
                <w:color w:val="000000"/>
              </w:rPr>
              <w:t>рублей</w:t>
            </w:r>
          </w:p>
        </w:tc>
        <w:tc>
          <w:tcPr>
            <w:tcW w:w="6100" w:type="dxa"/>
            <w:gridSpan w:val="6"/>
            <w:tcBorders>
              <w:top w:val="single" w:sz="4" w:space="0" w:color="auto"/>
              <w:left w:val="nil"/>
              <w:bottom w:val="single" w:sz="4" w:space="0" w:color="auto"/>
              <w:right w:val="single" w:sz="4" w:space="0" w:color="auto"/>
            </w:tcBorders>
            <w:shd w:val="clear" w:color="auto" w:fill="auto"/>
            <w:vAlign w:val="center"/>
            <w:hideMark/>
          </w:tcPr>
          <w:p w:rsidR="007500CF" w:rsidRDefault="007500CF" w:rsidP="006B5B79">
            <w:pPr>
              <w:suppressAutoHyphens/>
              <w:jc w:val="center"/>
              <w:rPr>
                <w:b/>
                <w:bCs/>
                <w:color w:val="000000"/>
              </w:rPr>
            </w:pPr>
            <w:r w:rsidRPr="00652CEC">
              <w:rPr>
                <w:b/>
                <w:bCs/>
                <w:color w:val="000000"/>
              </w:rPr>
              <w:t xml:space="preserve">в том числе по источникам финансирования,  </w:t>
            </w:r>
          </w:p>
          <w:p w:rsidR="007500CF" w:rsidRPr="00652CEC" w:rsidRDefault="007500CF" w:rsidP="006B5B79">
            <w:pPr>
              <w:suppressAutoHyphens/>
              <w:jc w:val="center"/>
              <w:rPr>
                <w:b/>
                <w:bCs/>
                <w:color w:val="000000"/>
              </w:rPr>
            </w:pPr>
            <w:r w:rsidRPr="00652CEC">
              <w:rPr>
                <w:b/>
                <w:bCs/>
                <w:color w:val="000000"/>
              </w:rPr>
              <w:t>млн рублей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Коли-чество новых рабо</w:t>
            </w:r>
            <w:r>
              <w:rPr>
                <w:b/>
                <w:bCs/>
                <w:color w:val="000000"/>
              </w:rPr>
              <w:t>-</w:t>
            </w:r>
            <w:r w:rsidRPr="00652CEC">
              <w:rPr>
                <w:b/>
                <w:bCs/>
                <w:color w:val="000000"/>
              </w:rPr>
              <w:t xml:space="preserve">чих мест, единиц </w:t>
            </w:r>
          </w:p>
        </w:tc>
        <w:tc>
          <w:tcPr>
            <w:tcW w:w="2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 xml:space="preserve">Прогнозируемый объем поступлений налогов  </w:t>
            </w:r>
            <w:r>
              <w:rPr>
                <w:b/>
                <w:bCs/>
                <w:color w:val="000000"/>
              </w:rPr>
              <w:t xml:space="preserve">в бюджеты всех уровней </w:t>
            </w:r>
            <w:r w:rsidRPr="00652CEC">
              <w:rPr>
                <w:b/>
                <w:bCs/>
                <w:color w:val="000000"/>
              </w:rPr>
              <w:t xml:space="preserve">после выхода на </w:t>
            </w:r>
            <w:r>
              <w:rPr>
                <w:b/>
                <w:bCs/>
                <w:color w:val="000000"/>
              </w:rPr>
              <w:t>п</w:t>
            </w:r>
            <w:r w:rsidRPr="00652CEC">
              <w:rPr>
                <w:b/>
                <w:bCs/>
                <w:color w:val="000000"/>
              </w:rPr>
              <w:t xml:space="preserve">роектную мощность в год,                    </w:t>
            </w:r>
            <w:r w:rsidR="00A667BA">
              <w:rPr>
                <w:b/>
                <w:bCs/>
                <w:color w:val="000000"/>
              </w:rPr>
              <w:t>млн руб</w:t>
            </w:r>
            <w:r w:rsidRPr="00652CEC">
              <w:rPr>
                <w:b/>
                <w:bCs/>
                <w:color w:val="000000"/>
              </w:rPr>
              <w:t>лей</w:t>
            </w:r>
          </w:p>
        </w:tc>
      </w:tr>
      <w:tr w:rsidR="007500CF" w:rsidRPr="00652CEC" w:rsidTr="006B5B79">
        <w:trPr>
          <w:trHeight w:val="1305"/>
          <w:tblHeader/>
        </w:trPr>
        <w:tc>
          <w:tcPr>
            <w:tcW w:w="706"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c>
          <w:tcPr>
            <w:tcW w:w="2968"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c>
          <w:tcPr>
            <w:tcW w:w="1132" w:type="dxa"/>
            <w:tcBorders>
              <w:top w:val="nil"/>
              <w:left w:val="nil"/>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Pr>
                <w:b/>
                <w:bCs/>
                <w:color w:val="000000"/>
              </w:rPr>
              <w:t>ф</w:t>
            </w:r>
            <w:r w:rsidRPr="00652CEC">
              <w:rPr>
                <w:b/>
                <w:bCs/>
                <w:color w:val="000000"/>
              </w:rPr>
              <w:t>еде</w:t>
            </w:r>
            <w:r>
              <w:rPr>
                <w:b/>
                <w:bCs/>
                <w:color w:val="000000"/>
              </w:rPr>
              <w:t>-</w:t>
            </w:r>
            <w:r w:rsidRPr="00652CEC">
              <w:rPr>
                <w:b/>
                <w:bCs/>
                <w:color w:val="000000"/>
              </w:rPr>
              <w:t>раль-ный бюджет</w:t>
            </w:r>
          </w:p>
        </w:tc>
        <w:tc>
          <w:tcPr>
            <w:tcW w:w="998" w:type="dxa"/>
            <w:tcBorders>
              <w:top w:val="nil"/>
              <w:left w:val="nil"/>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област-ной бюджет</w:t>
            </w:r>
          </w:p>
        </w:tc>
        <w:tc>
          <w:tcPr>
            <w:tcW w:w="992" w:type="dxa"/>
            <w:tcBorders>
              <w:top w:val="nil"/>
              <w:left w:val="nil"/>
              <w:bottom w:val="single" w:sz="4" w:space="0" w:color="auto"/>
              <w:right w:val="single" w:sz="4" w:space="0" w:color="auto"/>
            </w:tcBorders>
            <w:shd w:val="clear" w:color="auto" w:fill="auto"/>
            <w:vAlign w:val="center"/>
          </w:tcPr>
          <w:p w:rsidR="007500CF" w:rsidRPr="00652CEC" w:rsidRDefault="007500CF" w:rsidP="006B5B79">
            <w:pPr>
              <w:suppressAutoHyphens/>
              <w:jc w:val="center"/>
              <w:rPr>
                <w:b/>
                <w:bCs/>
                <w:color w:val="000000"/>
              </w:rPr>
            </w:pPr>
            <w:r>
              <w:rPr>
                <w:b/>
                <w:bCs/>
                <w:color w:val="000000"/>
              </w:rPr>
              <w:t>мест-ный бюджет</w:t>
            </w:r>
          </w:p>
        </w:tc>
        <w:tc>
          <w:tcPr>
            <w:tcW w:w="992" w:type="dxa"/>
            <w:tcBorders>
              <w:top w:val="nil"/>
              <w:left w:val="nil"/>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Pr>
                <w:b/>
                <w:bCs/>
                <w:color w:val="000000"/>
              </w:rPr>
              <w:t>с</w:t>
            </w:r>
            <w:r w:rsidRPr="00652CEC">
              <w:rPr>
                <w:b/>
                <w:bCs/>
                <w:color w:val="000000"/>
              </w:rPr>
              <w:t>обст</w:t>
            </w:r>
            <w:r>
              <w:rPr>
                <w:b/>
                <w:bCs/>
                <w:color w:val="000000"/>
              </w:rPr>
              <w:t>-</w:t>
            </w:r>
            <w:r w:rsidRPr="00652CEC">
              <w:rPr>
                <w:b/>
                <w:bCs/>
                <w:color w:val="000000"/>
              </w:rPr>
              <w:t>венныесредст</w:t>
            </w:r>
            <w:r>
              <w:rPr>
                <w:b/>
                <w:bCs/>
                <w:color w:val="000000"/>
              </w:rPr>
              <w:t>-</w:t>
            </w:r>
            <w:r w:rsidRPr="00652CEC">
              <w:rPr>
                <w:b/>
                <w:bCs/>
                <w:color w:val="000000"/>
              </w:rPr>
              <w:t>ва пред</w:t>
            </w:r>
            <w:r>
              <w:rPr>
                <w:b/>
                <w:bCs/>
                <w:color w:val="000000"/>
              </w:rPr>
              <w:t>-</w:t>
            </w:r>
            <w:r w:rsidRPr="00652CEC">
              <w:rPr>
                <w:b/>
                <w:bCs/>
                <w:color w:val="000000"/>
              </w:rPr>
              <w:t>прия-тий</w:t>
            </w:r>
          </w:p>
        </w:tc>
        <w:tc>
          <w:tcPr>
            <w:tcW w:w="993" w:type="dxa"/>
            <w:tcBorders>
              <w:top w:val="nil"/>
              <w:left w:val="nil"/>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Pr>
                <w:b/>
                <w:bCs/>
                <w:color w:val="000000"/>
              </w:rPr>
              <w:t>к</w:t>
            </w:r>
            <w:r w:rsidRPr="00652CEC">
              <w:rPr>
                <w:b/>
                <w:bCs/>
                <w:color w:val="000000"/>
              </w:rPr>
              <w:t>реди</w:t>
            </w:r>
            <w:r>
              <w:rPr>
                <w:b/>
                <w:bCs/>
                <w:color w:val="000000"/>
              </w:rPr>
              <w:t>-</w:t>
            </w:r>
            <w:r w:rsidRPr="00652CEC">
              <w:rPr>
                <w:b/>
                <w:bCs/>
                <w:color w:val="000000"/>
              </w:rPr>
              <w:t>тыкоммер-ческих банков</w:t>
            </w:r>
          </w:p>
        </w:tc>
        <w:tc>
          <w:tcPr>
            <w:tcW w:w="993" w:type="dxa"/>
            <w:tcBorders>
              <w:top w:val="nil"/>
              <w:left w:val="nil"/>
              <w:bottom w:val="single" w:sz="4" w:space="0" w:color="auto"/>
              <w:right w:val="single" w:sz="4" w:space="0" w:color="auto"/>
            </w:tcBorders>
            <w:shd w:val="clear" w:color="auto" w:fill="auto"/>
            <w:vAlign w:val="center"/>
            <w:hideMark/>
          </w:tcPr>
          <w:p w:rsidR="007500CF" w:rsidRPr="00652CEC" w:rsidRDefault="007500CF" w:rsidP="006B5B79">
            <w:pPr>
              <w:suppressAutoHyphens/>
              <w:jc w:val="center"/>
              <w:rPr>
                <w:b/>
                <w:bCs/>
                <w:color w:val="000000"/>
              </w:rPr>
            </w:pPr>
            <w:r w:rsidRPr="00652CEC">
              <w:rPr>
                <w:b/>
                <w:bCs/>
                <w:color w:val="000000"/>
              </w:rPr>
              <w:t>другие источ</w:t>
            </w:r>
            <w:r>
              <w:rPr>
                <w:b/>
                <w:bCs/>
                <w:color w:val="000000"/>
              </w:rPr>
              <w:t>-ни</w:t>
            </w:r>
            <w:r w:rsidRPr="00652CEC">
              <w:rPr>
                <w:b/>
                <w:bCs/>
                <w:color w:val="000000"/>
              </w:rPr>
              <w:t>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rsidR="007500CF" w:rsidRPr="00652CEC" w:rsidRDefault="007500CF" w:rsidP="006B5B79">
            <w:pPr>
              <w:suppressAutoHyphens/>
              <w:rPr>
                <w:b/>
                <w:bCs/>
                <w:color w:val="000000"/>
              </w:rPr>
            </w:pPr>
          </w:p>
        </w:tc>
      </w:tr>
      <w:tr w:rsidR="007500CF" w:rsidRPr="002B54BD" w:rsidTr="006B5B79">
        <w:trPr>
          <w:trHeight w:val="33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 </w:t>
            </w:r>
          </w:p>
        </w:tc>
        <w:tc>
          <w:tcPr>
            <w:tcW w:w="2968" w:type="dxa"/>
            <w:tcBorders>
              <w:top w:val="nil"/>
              <w:left w:val="nil"/>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ИТОГО</w:t>
            </w:r>
          </w:p>
        </w:tc>
        <w:tc>
          <w:tcPr>
            <w:tcW w:w="1417" w:type="dxa"/>
            <w:tcBorders>
              <w:top w:val="nil"/>
              <w:left w:val="nil"/>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 </w:t>
            </w:r>
          </w:p>
        </w:tc>
        <w:tc>
          <w:tcPr>
            <w:tcW w:w="1226"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1132"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8"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3"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3"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nil"/>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2043" w:type="dxa"/>
            <w:tcBorders>
              <w:top w:val="nil"/>
              <w:left w:val="nil"/>
              <w:bottom w:val="single" w:sz="4" w:space="0" w:color="auto"/>
              <w:right w:val="single" w:sz="4" w:space="0" w:color="auto"/>
            </w:tcBorders>
            <w:shd w:val="clear" w:color="auto" w:fill="auto"/>
            <w:vAlign w:val="center"/>
          </w:tcPr>
          <w:p w:rsidR="007500CF" w:rsidRPr="002B54BD" w:rsidRDefault="00B60B10" w:rsidP="00B60B10">
            <w:pPr>
              <w:suppressAutoHyphens/>
              <w:jc w:val="center"/>
              <w:rPr>
                <w:b/>
                <w:bCs/>
                <w:color w:val="000000"/>
              </w:rPr>
            </w:pPr>
            <w:r>
              <w:rPr>
                <w:b/>
                <w:bCs/>
                <w:color w:val="000000"/>
              </w:rPr>
              <w:t>39,23</w:t>
            </w:r>
          </w:p>
        </w:tc>
      </w:tr>
      <w:tr w:rsidR="007500CF" w:rsidRPr="00AB07F9" w:rsidTr="006B5B79">
        <w:trPr>
          <w:trHeight w:val="330"/>
        </w:trPr>
        <w:tc>
          <w:tcPr>
            <w:tcW w:w="15452" w:type="dxa"/>
            <w:gridSpan w:val="12"/>
            <w:tcBorders>
              <w:top w:val="single" w:sz="4" w:space="0" w:color="auto"/>
              <w:left w:val="single" w:sz="4" w:space="0" w:color="auto"/>
              <w:bottom w:val="nil"/>
              <w:right w:val="single" w:sz="4" w:space="0" w:color="000000"/>
            </w:tcBorders>
            <w:shd w:val="pct25" w:color="auto" w:fill="auto"/>
            <w:hideMark/>
          </w:tcPr>
          <w:p w:rsidR="007500CF" w:rsidRPr="00AB07F9" w:rsidRDefault="007500CF" w:rsidP="006B5B79">
            <w:pPr>
              <w:jc w:val="center"/>
              <w:rPr>
                <w:sz w:val="28"/>
                <w:szCs w:val="28"/>
              </w:rPr>
            </w:pPr>
            <w:r w:rsidRPr="00AB07F9">
              <w:rPr>
                <w:b/>
                <w:sz w:val="28"/>
                <w:szCs w:val="28"/>
              </w:rPr>
              <w:t>Первое стратегическое направление</w:t>
            </w:r>
            <w:r w:rsidRPr="00AB07F9">
              <w:rPr>
                <w:b/>
                <w:i/>
                <w:sz w:val="28"/>
                <w:szCs w:val="28"/>
              </w:rPr>
              <w:t xml:space="preserve"> – «Развитие человеческого капитала муниципального района «Чернянский район»</w:t>
            </w:r>
          </w:p>
        </w:tc>
      </w:tr>
      <w:tr w:rsidR="007500CF" w:rsidRPr="002B54BD" w:rsidTr="006B5B79">
        <w:trPr>
          <w:trHeight w:val="33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 </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ИТОГО</w:t>
            </w:r>
            <w:r>
              <w:rPr>
                <w:b/>
                <w:bCs/>
                <w:color w:val="000000"/>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00CF" w:rsidRPr="002B54BD" w:rsidRDefault="007500CF" w:rsidP="006B5B79">
            <w:pPr>
              <w:suppressAutoHyphens/>
              <w:jc w:val="center"/>
              <w:rPr>
                <w:b/>
                <w:bCs/>
                <w:color w:val="000000"/>
              </w:rPr>
            </w:pPr>
            <w:r w:rsidRPr="002B54BD">
              <w:rPr>
                <w:b/>
                <w:bCs/>
                <w:color w:val="000000"/>
              </w:rPr>
              <w:t> </w:t>
            </w:r>
          </w:p>
        </w:tc>
        <w:tc>
          <w:tcPr>
            <w:tcW w:w="1226"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r>
              <w:rPr>
                <w:b/>
                <w:bCs/>
                <w:color w:val="000000"/>
              </w:rPr>
              <w:t>235</w:t>
            </w:r>
          </w:p>
        </w:tc>
        <w:tc>
          <w:tcPr>
            <w:tcW w:w="1132"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8"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r>
              <w:rPr>
                <w:b/>
                <w:bCs/>
                <w:color w:val="000000"/>
              </w:rPr>
              <w:t>235</w:t>
            </w:r>
          </w:p>
        </w:tc>
        <w:tc>
          <w:tcPr>
            <w:tcW w:w="993"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7500CF" w:rsidP="006B5B79">
            <w:pPr>
              <w:suppressAutoHyphens/>
              <w:jc w:val="center"/>
              <w:rPr>
                <w:b/>
                <w:bCs/>
                <w:color w:val="000000"/>
              </w:rPr>
            </w:pPr>
            <w:r>
              <w:rPr>
                <w:b/>
                <w:bCs/>
                <w:color w:val="000000"/>
              </w:rPr>
              <w:t>36</w:t>
            </w:r>
          </w:p>
        </w:tc>
        <w:tc>
          <w:tcPr>
            <w:tcW w:w="2043" w:type="dxa"/>
            <w:tcBorders>
              <w:top w:val="single" w:sz="4" w:space="0" w:color="auto"/>
              <w:left w:val="nil"/>
              <w:bottom w:val="single" w:sz="4" w:space="0" w:color="auto"/>
              <w:right w:val="single" w:sz="4" w:space="0" w:color="auto"/>
            </w:tcBorders>
            <w:shd w:val="clear" w:color="auto" w:fill="auto"/>
            <w:vAlign w:val="center"/>
          </w:tcPr>
          <w:p w:rsidR="007500CF" w:rsidRPr="002B54BD" w:rsidRDefault="00B60B10" w:rsidP="006B5B79">
            <w:pPr>
              <w:suppressAutoHyphens/>
              <w:jc w:val="center"/>
              <w:rPr>
                <w:b/>
                <w:bCs/>
                <w:color w:val="000000"/>
              </w:rPr>
            </w:pPr>
            <w:r>
              <w:rPr>
                <w:b/>
                <w:bCs/>
                <w:color w:val="000000"/>
              </w:rPr>
              <w:t>0,15</w:t>
            </w:r>
          </w:p>
        </w:tc>
      </w:tr>
      <w:tr w:rsidR="007500CF" w:rsidRPr="002B54BD" w:rsidTr="006041F5">
        <w:trPr>
          <w:trHeight w:val="335"/>
        </w:trPr>
        <w:tc>
          <w:tcPr>
            <w:tcW w:w="706" w:type="dxa"/>
            <w:tcBorders>
              <w:top w:val="nil"/>
              <w:left w:val="single" w:sz="4" w:space="0" w:color="auto"/>
              <w:bottom w:val="single" w:sz="4" w:space="0" w:color="000000"/>
              <w:right w:val="single" w:sz="4" w:space="0" w:color="auto"/>
            </w:tcBorders>
            <w:shd w:val="clear" w:color="auto" w:fill="auto"/>
          </w:tcPr>
          <w:p w:rsidR="007500CF" w:rsidRPr="002B54BD" w:rsidRDefault="007500CF" w:rsidP="006B5B79">
            <w:pPr>
              <w:suppressAutoHyphens/>
              <w:jc w:val="both"/>
              <w:rPr>
                <w:color w:val="000000"/>
              </w:rPr>
            </w:pPr>
            <w:r w:rsidRPr="002B54BD">
              <w:rPr>
                <w:color w:val="000000"/>
              </w:rPr>
              <w:t>1.1.</w:t>
            </w:r>
          </w:p>
        </w:tc>
        <w:tc>
          <w:tcPr>
            <w:tcW w:w="2968" w:type="dxa"/>
            <w:tcBorders>
              <w:top w:val="nil"/>
              <w:left w:val="nil"/>
              <w:bottom w:val="single" w:sz="4" w:space="0" w:color="000000"/>
              <w:right w:val="single" w:sz="4" w:space="0" w:color="auto"/>
            </w:tcBorders>
            <w:shd w:val="clear" w:color="auto" w:fill="auto"/>
          </w:tcPr>
          <w:p w:rsidR="007500CF" w:rsidRDefault="007500CF" w:rsidP="006B5B79">
            <w:pPr>
              <w:jc w:val="both"/>
              <w:rPr>
                <w:bCs/>
                <w:color w:val="000000"/>
              </w:rPr>
            </w:pPr>
            <w:r w:rsidRPr="002B54BD">
              <w:rPr>
                <w:bCs/>
                <w:color w:val="000000"/>
              </w:rPr>
              <w:t>Строительство Ледового Дворца</w:t>
            </w:r>
            <w:r>
              <w:rPr>
                <w:bCs/>
                <w:color w:val="000000"/>
              </w:rPr>
              <w:t xml:space="preserve"> (</w:t>
            </w:r>
            <w:r w:rsidRPr="002B54BD">
              <w:rPr>
                <w:bCs/>
                <w:color w:val="000000"/>
              </w:rPr>
              <w:t>150 чел/см</w:t>
            </w:r>
            <w:r>
              <w:rPr>
                <w:bCs/>
                <w:color w:val="000000"/>
              </w:rPr>
              <w:t>ена)</w:t>
            </w:r>
          </w:p>
          <w:p w:rsidR="007500CF" w:rsidRDefault="007500CF" w:rsidP="006B5B79">
            <w:pPr>
              <w:jc w:val="both"/>
              <w:rPr>
                <w:bCs/>
                <w:color w:val="000000"/>
              </w:rPr>
            </w:pPr>
            <w:r w:rsidRPr="002B54BD">
              <w:rPr>
                <w:bCs/>
                <w:color w:val="000000"/>
              </w:rPr>
              <w:t>МБУ «Ледовая Арена» Чернянского района Белгородской области</w:t>
            </w:r>
          </w:p>
          <w:p w:rsidR="007500CF" w:rsidRPr="002B54BD" w:rsidRDefault="007500CF" w:rsidP="006B5B79">
            <w:pPr>
              <w:jc w:val="both"/>
              <w:rPr>
                <w:bCs/>
                <w:color w:val="000000"/>
              </w:rPr>
            </w:pPr>
            <w:r w:rsidRPr="002B54BD">
              <w:rPr>
                <w:bCs/>
                <w:color w:val="000000"/>
              </w:rPr>
              <w:t xml:space="preserve">ООО "ПРОЕКТСЕРВИС" 192012, г Санкт Петербург, пр-кт Обуховской Обороны, 261/3А, ООО "Волгоградское строительное управление - 77"  400094, Волгоградская обл, г.Волгоград, Шекснинская, 95, оф 258, ООО "Сервис Черноземья </w:t>
            </w:r>
            <w:r w:rsidRPr="002B54BD">
              <w:rPr>
                <w:bCs/>
                <w:color w:val="000000"/>
              </w:rPr>
              <w:lastRenderedPageBreak/>
              <w:t>Плюс" 309502, Белгородская обл, г.Ста</w:t>
            </w:r>
            <w:r>
              <w:rPr>
                <w:bCs/>
                <w:color w:val="000000"/>
              </w:rPr>
              <w:t>рый Оскол</w:t>
            </w:r>
          </w:p>
        </w:tc>
        <w:tc>
          <w:tcPr>
            <w:tcW w:w="1417"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r>
              <w:lastRenderedPageBreak/>
              <w:t>2016-2017</w:t>
            </w:r>
          </w:p>
        </w:tc>
        <w:tc>
          <w:tcPr>
            <w:tcW w:w="1226"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rPr>
                <w:color w:val="000000"/>
              </w:rPr>
            </w:pPr>
            <w:r>
              <w:rPr>
                <w:color w:val="000000"/>
              </w:rPr>
              <w:t>235</w:t>
            </w:r>
          </w:p>
        </w:tc>
        <w:tc>
          <w:tcPr>
            <w:tcW w:w="1132"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p>
        </w:tc>
        <w:tc>
          <w:tcPr>
            <w:tcW w:w="998"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p>
        </w:tc>
        <w:tc>
          <w:tcPr>
            <w:tcW w:w="992"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p>
        </w:tc>
        <w:tc>
          <w:tcPr>
            <w:tcW w:w="992"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r>
              <w:t>235</w:t>
            </w:r>
          </w:p>
        </w:tc>
        <w:tc>
          <w:tcPr>
            <w:tcW w:w="993"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p>
        </w:tc>
        <w:tc>
          <w:tcPr>
            <w:tcW w:w="993"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p>
        </w:tc>
        <w:tc>
          <w:tcPr>
            <w:tcW w:w="992" w:type="dxa"/>
            <w:tcBorders>
              <w:top w:val="nil"/>
              <w:left w:val="nil"/>
              <w:bottom w:val="single" w:sz="4" w:space="0" w:color="000000"/>
              <w:right w:val="single" w:sz="4" w:space="0" w:color="auto"/>
            </w:tcBorders>
            <w:shd w:val="clear" w:color="auto" w:fill="auto"/>
          </w:tcPr>
          <w:p w:rsidR="007500CF" w:rsidRPr="002B54BD" w:rsidRDefault="007500CF" w:rsidP="006B5B79">
            <w:pPr>
              <w:suppressAutoHyphens/>
              <w:jc w:val="center"/>
            </w:pPr>
            <w:r>
              <w:t>36</w:t>
            </w:r>
          </w:p>
        </w:tc>
        <w:tc>
          <w:tcPr>
            <w:tcW w:w="2043" w:type="dxa"/>
            <w:tcBorders>
              <w:top w:val="nil"/>
              <w:left w:val="nil"/>
              <w:bottom w:val="single" w:sz="4" w:space="0" w:color="000000"/>
              <w:right w:val="single" w:sz="4" w:space="0" w:color="auto"/>
            </w:tcBorders>
            <w:shd w:val="clear" w:color="auto" w:fill="auto"/>
          </w:tcPr>
          <w:p w:rsidR="007500CF" w:rsidRPr="002B54BD" w:rsidRDefault="00A12CD8" w:rsidP="006B5B79">
            <w:pPr>
              <w:suppressAutoHyphens/>
              <w:jc w:val="center"/>
            </w:pPr>
            <w:r>
              <w:t>0,15</w:t>
            </w:r>
          </w:p>
        </w:tc>
      </w:tr>
      <w:tr w:rsidR="007500CF" w:rsidRPr="00AB07F9" w:rsidTr="006B5B79">
        <w:trPr>
          <w:trHeight w:val="720"/>
        </w:trPr>
        <w:tc>
          <w:tcPr>
            <w:tcW w:w="15452" w:type="dxa"/>
            <w:gridSpan w:val="12"/>
            <w:tcBorders>
              <w:top w:val="single" w:sz="4" w:space="0" w:color="auto"/>
              <w:left w:val="single" w:sz="4" w:space="0" w:color="auto"/>
              <w:bottom w:val="single" w:sz="4" w:space="0" w:color="auto"/>
              <w:right w:val="single" w:sz="4" w:space="0" w:color="auto"/>
            </w:tcBorders>
            <w:shd w:val="pct25" w:color="auto" w:fill="auto"/>
          </w:tcPr>
          <w:p w:rsidR="007500CF" w:rsidRPr="00AB07F9" w:rsidRDefault="007500CF" w:rsidP="006B5B79">
            <w:pPr>
              <w:suppressAutoHyphens/>
              <w:jc w:val="center"/>
            </w:pPr>
            <w:r w:rsidRPr="00AB07F9">
              <w:rPr>
                <w:b/>
                <w:sz w:val="28"/>
                <w:szCs w:val="28"/>
              </w:rPr>
              <w:lastRenderedPageBreak/>
              <w:t>Второе стратегическое направление</w:t>
            </w:r>
            <w:r w:rsidRPr="00AB07F9">
              <w:rPr>
                <w:b/>
                <w:i/>
                <w:sz w:val="28"/>
                <w:szCs w:val="28"/>
              </w:rPr>
              <w:t xml:space="preserve"> – «Экономическое и инновационно-ориентированное развитие муниципального района «Чернянский район»</w:t>
            </w:r>
          </w:p>
        </w:tc>
      </w:tr>
      <w:tr w:rsidR="007500CF" w:rsidRPr="004D3455"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4D3455" w:rsidRDefault="007500CF" w:rsidP="006B5B79">
            <w:pPr>
              <w:suppressAutoHyphens/>
              <w:jc w:val="center"/>
              <w:rPr>
                <w:b/>
                <w:color w:val="000000"/>
              </w:rPr>
            </w:pPr>
          </w:p>
        </w:tc>
        <w:tc>
          <w:tcPr>
            <w:tcW w:w="2968"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jc w:val="center"/>
              <w:rPr>
                <w:b/>
              </w:rPr>
            </w:pPr>
            <w:r w:rsidRPr="004D3455">
              <w:rPr>
                <w:b/>
              </w:rPr>
              <w:t>ИТОГО:</w:t>
            </w:r>
          </w:p>
        </w:tc>
        <w:tc>
          <w:tcPr>
            <w:tcW w:w="1417"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p>
        </w:tc>
        <w:tc>
          <w:tcPr>
            <w:tcW w:w="1226"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color w:val="000000"/>
              </w:rPr>
            </w:pPr>
            <w:r>
              <w:rPr>
                <w:b/>
                <w:color w:val="000000"/>
              </w:rPr>
              <w:t>355,2</w:t>
            </w:r>
          </w:p>
        </w:tc>
        <w:tc>
          <w:tcPr>
            <w:tcW w:w="1132" w:type="dxa"/>
            <w:tcBorders>
              <w:top w:val="single" w:sz="4" w:space="0" w:color="auto"/>
              <w:left w:val="nil"/>
              <w:bottom w:val="single" w:sz="4" w:space="0" w:color="auto"/>
              <w:right w:val="single" w:sz="4" w:space="0" w:color="000000"/>
            </w:tcBorders>
            <w:shd w:val="clear" w:color="auto" w:fill="auto"/>
          </w:tcPr>
          <w:p w:rsidR="007500CF" w:rsidRPr="004D3455" w:rsidRDefault="007500CF" w:rsidP="006B5B79">
            <w:pPr>
              <w:suppressAutoHyphens/>
              <w:jc w:val="center"/>
              <w:rPr>
                <w:b/>
              </w:rPr>
            </w:pPr>
          </w:p>
        </w:tc>
        <w:tc>
          <w:tcPr>
            <w:tcW w:w="998" w:type="dxa"/>
            <w:tcBorders>
              <w:top w:val="single" w:sz="4" w:space="0" w:color="auto"/>
              <w:left w:val="single" w:sz="4" w:space="0" w:color="000000"/>
              <w:bottom w:val="single" w:sz="4" w:space="0" w:color="auto"/>
              <w:right w:val="single" w:sz="4" w:space="0" w:color="auto"/>
            </w:tcBorders>
            <w:shd w:val="clear" w:color="auto" w:fill="auto"/>
          </w:tcPr>
          <w:p w:rsidR="007500CF" w:rsidRPr="004D3455" w:rsidRDefault="007500CF" w:rsidP="006B5B79">
            <w:pPr>
              <w:suppressAutoHyphens/>
              <w:jc w:val="center"/>
              <w:rPr>
                <w:b/>
              </w:rPr>
            </w:pPr>
          </w:p>
        </w:tc>
        <w:tc>
          <w:tcPr>
            <w:tcW w:w="992"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p>
        </w:tc>
        <w:tc>
          <w:tcPr>
            <w:tcW w:w="992"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r>
              <w:rPr>
                <w:b/>
              </w:rPr>
              <w:t>306</w:t>
            </w:r>
          </w:p>
        </w:tc>
        <w:tc>
          <w:tcPr>
            <w:tcW w:w="993"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p>
        </w:tc>
        <w:tc>
          <w:tcPr>
            <w:tcW w:w="993"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r>
              <w:rPr>
                <w:b/>
              </w:rPr>
              <w:t>49,2</w:t>
            </w:r>
          </w:p>
        </w:tc>
        <w:tc>
          <w:tcPr>
            <w:tcW w:w="992"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suppressAutoHyphens/>
              <w:jc w:val="center"/>
              <w:rPr>
                <w:b/>
              </w:rPr>
            </w:pPr>
            <w:r>
              <w:rPr>
                <w:b/>
              </w:rPr>
              <w:t>143</w:t>
            </w:r>
          </w:p>
        </w:tc>
        <w:tc>
          <w:tcPr>
            <w:tcW w:w="2043" w:type="dxa"/>
            <w:tcBorders>
              <w:top w:val="single" w:sz="4" w:space="0" w:color="auto"/>
              <w:left w:val="nil"/>
              <w:bottom w:val="single" w:sz="4" w:space="0" w:color="auto"/>
              <w:right w:val="single" w:sz="4" w:space="0" w:color="auto"/>
            </w:tcBorders>
            <w:shd w:val="clear" w:color="auto" w:fill="auto"/>
          </w:tcPr>
          <w:p w:rsidR="007500CF" w:rsidRPr="004D3455" w:rsidRDefault="00B60B10" w:rsidP="006B5B79">
            <w:pPr>
              <w:suppressAutoHyphens/>
              <w:jc w:val="center"/>
              <w:rPr>
                <w:b/>
              </w:rPr>
            </w:pPr>
            <w:r>
              <w:rPr>
                <w:b/>
              </w:rPr>
              <w:t>39,08</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2.1.</w:t>
            </w:r>
          </w:p>
        </w:tc>
        <w:tc>
          <w:tcPr>
            <w:tcW w:w="2968" w:type="dxa"/>
            <w:tcBorders>
              <w:top w:val="single" w:sz="4" w:space="0" w:color="auto"/>
              <w:left w:val="nil"/>
              <w:bottom w:val="single" w:sz="4" w:space="0" w:color="auto"/>
              <w:right w:val="single" w:sz="4" w:space="0" w:color="auto"/>
            </w:tcBorders>
            <w:shd w:val="clear" w:color="auto" w:fill="auto"/>
          </w:tcPr>
          <w:p w:rsidR="007500CF" w:rsidRPr="00AB07F9" w:rsidRDefault="007500CF" w:rsidP="006B5B79">
            <w:pPr>
              <w:jc w:val="both"/>
            </w:pPr>
            <w:r w:rsidRPr="00AB07F9">
              <w:t>Реконструкция и модернизация ООО «РУСАГРО-БЕЛГОРОД» филиал «Чернянский» (строительство линии по извлечению сахара и бетаина из мелассы)</w:t>
            </w:r>
          </w:p>
          <w:p w:rsidR="007500CF" w:rsidRPr="00AB07F9" w:rsidRDefault="007500CF" w:rsidP="006B5B79">
            <w:pPr>
              <w:jc w:val="both"/>
              <w:rPr>
                <w:bCs/>
                <w:color w:val="000000"/>
              </w:rPr>
            </w:pPr>
            <w:r w:rsidRPr="00AB07F9">
              <w:t>ООО «РУСАГРО-БЕЛГОРОД» филиал «Чернянский»</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2017-2019</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3</w:t>
            </w:r>
          </w:p>
        </w:tc>
        <w:tc>
          <w:tcPr>
            <w:tcW w:w="1132" w:type="dxa"/>
            <w:tcBorders>
              <w:top w:val="single" w:sz="4" w:space="0" w:color="auto"/>
              <w:left w:val="nil"/>
              <w:bottom w:val="single" w:sz="4" w:space="0" w:color="auto"/>
              <w:right w:val="single" w:sz="4" w:space="0" w:color="000000"/>
            </w:tcBorders>
            <w:shd w:val="clear" w:color="auto" w:fill="auto"/>
          </w:tcPr>
          <w:p w:rsidR="007500CF" w:rsidRPr="002B54BD" w:rsidRDefault="007500CF" w:rsidP="006B5B79">
            <w:pPr>
              <w:suppressAutoHyphens/>
              <w:jc w:val="center"/>
            </w:pPr>
          </w:p>
        </w:tc>
        <w:tc>
          <w:tcPr>
            <w:tcW w:w="998" w:type="dxa"/>
            <w:tcBorders>
              <w:top w:val="single" w:sz="4" w:space="0" w:color="auto"/>
              <w:left w:val="single" w:sz="4" w:space="0" w:color="000000"/>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r>
              <w:t>3</w:t>
            </w: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3</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35,0</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2.2.</w:t>
            </w:r>
          </w:p>
        </w:tc>
        <w:tc>
          <w:tcPr>
            <w:tcW w:w="2968" w:type="dxa"/>
            <w:tcBorders>
              <w:top w:val="single" w:sz="4" w:space="0" w:color="auto"/>
              <w:left w:val="nil"/>
              <w:bottom w:val="single" w:sz="4" w:space="0" w:color="auto"/>
              <w:right w:val="single" w:sz="4" w:space="0" w:color="auto"/>
            </w:tcBorders>
            <w:shd w:val="clear" w:color="auto" w:fill="auto"/>
          </w:tcPr>
          <w:p w:rsidR="007500CF" w:rsidRPr="00AB07F9" w:rsidRDefault="007500CF" w:rsidP="006B5B79">
            <w:pPr>
              <w:jc w:val="both"/>
            </w:pPr>
            <w:r w:rsidRPr="00AB07F9">
              <w:t>Модернизация, увеличение производительности труда на ООО «Пищевой комбинат Чернянский»</w:t>
            </w:r>
          </w:p>
          <w:p w:rsidR="007500CF" w:rsidRPr="00AB07F9" w:rsidRDefault="007500CF" w:rsidP="006B5B79">
            <w:pPr>
              <w:jc w:val="both"/>
              <w:rPr>
                <w:color w:val="000000"/>
              </w:rPr>
            </w:pPr>
            <w:r w:rsidRPr="00AB07F9">
              <w:rPr>
                <w:color w:val="000000"/>
              </w:rPr>
              <w:t xml:space="preserve">ООО "Пищевой комбинат Чернянский" 309560, </w:t>
            </w:r>
            <w:r w:rsidRPr="00AB07F9">
              <w:rPr>
                <w:color w:val="000000"/>
              </w:rPr>
              <w:lastRenderedPageBreak/>
              <w:t>Белгородская обл, п.Чернянка, ул.Чкалова,3 тел 8-47 232 57293</w:t>
            </w:r>
          </w:p>
          <w:p w:rsidR="007500CF" w:rsidRPr="00AB07F9" w:rsidRDefault="007500CF" w:rsidP="006B5B79">
            <w:pPr>
              <w:jc w:val="both"/>
              <w:rPr>
                <w:bCs/>
                <w:color w:val="000000"/>
              </w:rPr>
            </w:pP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lastRenderedPageBreak/>
              <w:t>2012-2019</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46,2</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r>
              <w:t>46,2</w:t>
            </w: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9</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3,5</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lastRenderedPageBreak/>
              <w:t>2.3.</w:t>
            </w:r>
          </w:p>
        </w:tc>
        <w:tc>
          <w:tcPr>
            <w:tcW w:w="2968" w:type="dxa"/>
            <w:tcBorders>
              <w:top w:val="single" w:sz="4" w:space="0" w:color="auto"/>
              <w:left w:val="nil"/>
              <w:bottom w:val="single" w:sz="4" w:space="0" w:color="auto"/>
              <w:right w:val="single" w:sz="4" w:space="0" w:color="auto"/>
            </w:tcBorders>
            <w:shd w:val="clear" w:color="auto" w:fill="auto"/>
          </w:tcPr>
          <w:p w:rsidR="007500CF" w:rsidRPr="009F17F9" w:rsidRDefault="007500CF" w:rsidP="006B5B79">
            <w:pPr>
              <w:jc w:val="both"/>
            </w:pPr>
            <w:r w:rsidRPr="009F17F9">
              <w:t>Создание тепличного комплекса по выращиванию цветочной, овощной и ягодной продукции в п. Чернянка</w:t>
            </w:r>
          </w:p>
          <w:p w:rsidR="007500CF" w:rsidRPr="009F17F9" w:rsidRDefault="007500CF" w:rsidP="006B5B79">
            <w:pPr>
              <w:jc w:val="both"/>
              <w:rPr>
                <w:bCs/>
                <w:color w:val="000000"/>
              </w:rPr>
            </w:pPr>
            <w:r w:rsidRPr="009F17F9">
              <w:rPr>
                <w:bCs/>
                <w:color w:val="000000"/>
              </w:rPr>
              <w:t>ЗАО «Главтехконструкция»  305527, Курская область, Курский район, д. Ворошнево, ул. Сосновая, д.1/1                                  Тел: +7 (4712) 735-400, ООО "Евродом", Белгородская область, м-н Северный, 6 оф40, тел 8 47 232 48124</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2016-2019</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200</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200</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30</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0,12</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2.4.</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pPr>
            <w:r w:rsidRPr="00602864">
              <w:t>Строительство овощехранилища</w:t>
            </w:r>
          </w:p>
          <w:p w:rsidR="007500CF" w:rsidRPr="00602864" w:rsidRDefault="007500CF" w:rsidP="006B5B79">
            <w:pPr>
              <w:jc w:val="both"/>
              <w:rPr>
                <w:bCs/>
                <w:color w:val="000000"/>
              </w:rPr>
            </w:pPr>
            <w:r w:rsidRPr="00602864">
              <w:rPr>
                <w:bCs/>
                <w:color w:val="000000"/>
              </w:rPr>
              <w:t xml:space="preserve">ООО "Агрофирма Горби Инвест" 309576, Белгородская область, </w:t>
            </w:r>
            <w:r w:rsidRPr="00602864">
              <w:rPr>
                <w:bCs/>
                <w:color w:val="000000"/>
              </w:rPr>
              <w:lastRenderedPageBreak/>
              <w:t>Чернянский район, с. Кузькино 8 47 232 4- 81- 24</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lastRenderedPageBreak/>
              <w:t>2018</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40</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40</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10</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0,03</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lastRenderedPageBreak/>
              <w:t>2.5.</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pPr>
            <w:r w:rsidRPr="00602864">
              <w:t>Строительство предприятия по производству строительных материалов</w:t>
            </w:r>
          </w:p>
          <w:p w:rsidR="007500CF" w:rsidRPr="00602864" w:rsidRDefault="007500CF" w:rsidP="006B5B79">
            <w:pPr>
              <w:jc w:val="both"/>
            </w:pPr>
            <w:r w:rsidRPr="00602864">
              <w:t>ООО "Всемирстрой" Белгородская область, п.Чернянка, ул.Гоголя</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2016-2018</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10</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10</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40</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0,2</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2.6.</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pPr>
            <w:r w:rsidRPr="00602864">
              <w:t>Создание фермерского хозяйства в с.Новоречье</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2018-2020</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6</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6</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3</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0,01</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2.7.</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rPr>
                <w:bCs/>
                <w:color w:val="000000"/>
              </w:rPr>
            </w:pPr>
            <w:r w:rsidRPr="00602864">
              <w:t>Создание фермерского хозяйства в с. Становое</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2018-2020</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6</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6</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3</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0,01</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2.8.</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rPr>
                <w:bCs/>
                <w:color w:val="000000"/>
              </w:rPr>
            </w:pPr>
            <w:r w:rsidRPr="00602864">
              <w:t>Создание грибоводческого хозяйства в с. Прилепы</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2018-2020</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6</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6</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5</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0,01</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2.9.</w:t>
            </w:r>
          </w:p>
        </w:tc>
        <w:tc>
          <w:tcPr>
            <w:tcW w:w="2968" w:type="dxa"/>
            <w:tcBorders>
              <w:top w:val="single" w:sz="4" w:space="0" w:color="auto"/>
              <w:left w:val="nil"/>
              <w:bottom w:val="single" w:sz="4" w:space="0" w:color="auto"/>
              <w:right w:val="single" w:sz="4" w:space="0" w:color="auto"/>
            </w:tcBorders>
            <w:shd w:val="clear" w:color="auto" w:fill="auto"/>
          </w:tcPr>
          <w:p w:rsidR="007500CF" w:rsidRPr="00602864" w:rsidRDefault="007500CF" w:rsidP="006B5B79">
            <w:pPr>
              <w:jc w:val="both"/>
              <w:rPr>
                <w:bCs/>
                <w:color w:val="000000"/>
              </w:rPr>
            </w:pPr>
            <w:r w:rsidRPr="00602864">
              <w:t>Строительство зверофермы</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2017-2022</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38</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38</w:t>
            </w: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40</w:t>
            </w: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8771CF" w:rsidP="006B5B79">
            <w:pPr>
              <w:suppressAutoHyphens/>
              <w:jc w:val="center"/>
            </w:pPr>
            <w:r>
              <w:t>0,2</w:t>
            </w:r>
          </w:p>
        </w:tc>
      </w:tr>
      <w:tr w:rsidR="007500CF" w:rsidRPr="004D3455" w:rsidTr="006B5B79">
        <w:trPr>
          <w:trHeight w:val="720"/>
        </w:trPr>
        <w:tc>
          <w:tcPr>
            <w:tcW w:w="15452" w:type="dxa"/>
            <w:gridSpan w:val="12"/>
            <w:tcBorders>
              <w:top w:val="single" w:sz="4" w:space="0" w:color="auto"/>
              <w:left w:val="single" w:sz="4" w:space="0" w:color="auto"/>
              <w:bottom w:val="single" w:sz="4" w:space="0" w:color="auto"/>
              <w:right w:val="single" w:sz="4" w:space="0" w:color="auto"/>
            </w:tcBorders>
            <w:shd w:val="pct25" w:color="auto" w:fill="auto"/>
          </w:tcPr>
          <w:p w:rsidR="007500CF" w:rsidRPr="004D3455" w:rsidRDefault="007500CF" w:rsidP="006B5B79">
            <w:pPr>
              <w:suppressAutoHyphens/>
              <w:jc w:val="center"/>
            </w:pPr>
            <w:r w:rsidRPr="004D3455">
              <w:rPr>
                <w:b/>
                <w:sz w:val="28"/>
                <w:szCs w:val="28"/>
              </w:rPr>
              <w:t>Третье стратегическое направление</w:t>
            </w:r>
            <w:r w:rsidRPr="004D3455">
              <w:rPr>
                <w:b/>
                <w:i/>
                <w:sz w:val="28"/>
                <w:szCs w:val="28"/>
              </w:rPr>
              <w:t xml:space="preserve"> – «Повышение качества условий жизнедеятельности населения»</w:t>
            </w:r>
          </w:p>
        </w:tc>
      </w:tr>
      <w:tr w:rsidR="007500CF" w:rsidRPr="00A72A6F"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A72A6F" w:rsidRDefault="007500CF" w:rsidP="006B5B79">
            <w:pPr>
              <w:suppressAutoHyphens/>
              <w:jc w:val="center"/>
              <w:rPr>
                <w:b/>
                <w:color w:val="000000"/>
              </w:rPr>
            </w:pPr>
          </w:p>
        </w:tc>
        <w:tc>
          <w:tcPr>
            <w:tcW w:w="2968"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jc w:val="center"/>
              <w:rPr>
                <w:b/>
              </w:rPr>
            </w:pPr>
            <w:r>
              <w:rPr>
                <w:b/>
              </w:rPr>
              <w:t>ИТОГО:</w:t>
            </w:r>
          </w:p>
        </w:tc>
        <w:tc>
          <w:tcPr>
            <w:tcW w:w="1417"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1226"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color w:val="000000"/>
              </w:rPr>
            </w:pPr>
            <w:r>
              <w:rPr>
                <w:b/>
                <w:color w:val="000000"/>
              </w:rPr>
              <w:t>475,2</w:t>
            </w:r>
          </w:p>
        </w:tc>
        <w:tc>
          <w:tcPr>
            <w:tcW w:w="1132"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998"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r>
              <w:rPr>
                <w:b/>
              </w:rPr>
              <w:t>277,3</w:t>
            </w:r>
          </w:p>
        </w:tc>
        <w:tc>
          <w:tcPr>
            <w:tcW w:w="992"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992"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993"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993"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r>
              <w:rPr>
                <w:b/>
              </w:rPr>
              <w:t>197,9</w:t>
            </w:r>
          </w:p>
        </w:tc>
        <w:tc>
          <w:tcPr>
            <w:tcW w:w="992" w:type="dxa"/>
            <w:tcBorders>
              <w:top w:val="single" w:sz="4" w:space="0" w:color="auto"/>
              <w:left w:val="nil"/>
              <w:bottom w:val="single" w:sz="4" w:space="0" w:color="auto"/>
              <w:right w:val="single" w:sz="4" w:space="0" w:color="auto"/>
            </w:tcBorders>
            <w:shd w:val="clear" w:color="auto" w:fill="auto"/>
          </w:tcPr>
          <w:p w:rsidR="007500CF" w:rsidRPr="00A72A6F" w:rsidRDefault="007500CF" w:rsidP="006B5B79">
            <w:pPr>
              <w:suppressAutoHyphens/>
              <w:jc w:val="center"/>
              <w:rPr>
                <w:b/>
              </w:rPr>
            </w:pPr>
          </w:p>
        </w:tc>
        <w:tc>
          <w:tcPr>
            <w:tcW w:w="2043" w:type="dxa"/>
            <w:tcBorders>
              <w:top w:val="single" w:sz="4" w:space="0" w:color="auto"/>
              <w:left w:val="nil"/>
              <w:bottom w:val="single" w:sz="4" w:space="0" w:color="auto"/>
              <w:right w:val="single" w:sz="4" w:space="0" w:color="auto"/>
            </w:tcBorders>
            <w:shd w:val="clear" w:color="auto" w:fill="auto"/>
          </w:tcPr>
          <w:p w:rsidR="007500CF" w:rsidRPr="00A72A6F" w:rsidRDefault="00A667BA" w:rsidP="006B5B79">
            <w:pPr>
              <w:suppressAutoHyphens/>
              <w:jc w:val="center"/>
              <w:rPr>
                <w:b/>
              </w:rPr>
            </w:pPr>
            <w:r>
              <w:rPr>
                <w:b/>
              </w:rPr>
              <w:t>-</w:t>
            </w:r>
          </w:p>
        </w:tc>
      </w:tr>
      <w:tr w:rsidR="007500CF" w:rsidRPr="002B54BD" w:rsidTr="006B5B79">
        <w:trPr>
          <w:trHeight w:val="720"/>
        </w:trPr>
        <w:tc>
          <w:tcPr>
            <w:tcW w:w="706" w:type="dxa"/>
            <w:tcBorders>
              <w:top w:val="single" w:sz="4" w:space="0" w:color="auto"/>
              <w:left w:val="single" w:sz="4" w:space="0" w:color="auto"/>
              <w:bottom w:val="single" w:sz="4" w:space="0" w:color="auto"/>
              <w:right w:val="single" w:sz="4" w:space="0" w:color="auto"/>
            </w:tcBorders>
            <w:shd w:val="clear" w:color="auto" w:fill="auto"/>
          </w:tcPr>
          <w:p w:rsidR="007500CF" w:rsidRPr="002B54BD" w:rsidRDefault="007500CF" w:rsidP="006B5B79">
            <w:pPr>
              <w:suppressAutoHyphens/>
              <w:jc w:val="center"/>
              <w:rPr>
                <w:color w:val="000000"/>
              </w:rPr>
            </w:pPr>
            <w:r>
              <w:rPr>
                <w:color w:val="000000"/>
              </w:rPr>
              <w:t>3.1.</w:t>
            </w:r>
          </w:p>
        </w:tc>
        <w:tc>
          <w:tcPr>
            <w:tcW w:w="2968" w:type="dxa"/>
            <w:tcBorders>
              <w:top w:val="single" w:sz="4" w:space="0" w:color="auto"/>
              <w:left w:val="nil"/>
              <w:bottom w:val="single" w:sz="4" w:space="0" w:color="auto"/>
              <w:right w:val="single" w:sz="4" w:space="0" w:color="auto"/>
            </w:tcBorders>
            <w:shd w:val="clear" w:color="auto" w:fill="auto"/>
          </w:tcPr>
          <w:p w:rsidR="007500CF" w:rsidRPr="004D3455" w:rsidRDefault="007500CF" w:rsidP="006B5B79">
            <w:pPr>
              <w:jc w:val="both"/>
              <w:rPr>
                <w:bCs/>
                <w:color w:val="000000"/>
              </w:rPr>
            </w:pPr>
            <w:r w:rsidRPr="004D3455">
              <w:rPr>
                <w:i/>
              </w:rPr>
              <w:t>Реализация областной долгосрочной целевой программы «Обеспечение населения чистой питьевой водой»</w:t>
            </w:r>
          </w:p>
        </w:tc>
        <w:tc>
          <w:tcPr>
            <w:tcW w:w="1417"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r>
              <w:t>2017-2020</w:t>
            </w:r>
          </w:p>
        </w:tc>
        <w:tc>
          <w:tcPr>
            <w:tcW w:w="1226"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rPr>
                <w:color w:val="000000"/>
              </w:rPr>
            </w:pPr>
            <w:r>
              <w:rPr>
                <w:color w:val="000000"/>
              </w:rPr>
              <w:t>475,2</w:t>
            </w:r>
          </w:p>
        </w:tc>
        <w:tc>
          <w:tcPr>
            <w:tcW w:w="113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8"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r>
              <w:t>277,3</w:t>
            </w:r>
          </w:p>
        </w:tc>
        <w:tc>
          <w:tcPr>
            <w:tcW w:w="992"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p>
        </w:tc>
        <w:tc>
          <w:tcPr>
            <w:tcW w:w="993" w:type="dxa"/>
            <w:tcBorders>
              <w:top w:val="single" w:sz="4" w:space="0" w:color="auto"/>
              <w:left w:val="nil"/>
              <w:bottom w:val="single" w:sz="4" w:space="0" w:color="auto"/>
              <w:right w:val="single" w:sz="4" w:space="0" w:color="auto"/>
            </w:tcBorders>
            <w:shd w:val="clear" w:color="auto" w:fill="auto"/>
          </w:tcPr>
          <w:p w:rsidR="007500CF" w:rsidRPr="002B54BD" w:rsidRDefault="007500CF" w:rsidP="006B5B79">
            <w:pPr>
              <w:suppressAutoHyphens/>
              <w:jc w:val="center"/>
            </w:pPr>
            <w:r>
              <w:t>197,9</w:t>
            </w:r>
          </w:p>
        </w:tc>
        <w:tc>
          <w:tcPr>
            <w:tcW w:w="992" w:type="dxa"/>
            <w:tcBorders>
              <w:top w:val="single" w:sz="4" w:space="0" w:color="auto"/>
              <w:left w:val="nil"/>
              <w:bottom w:val="single" w:sz="4" w:space="0" w:color="auto"/>
              <w:right w:val="single" w:sz="4" w:space="0" w:color="auto"/>
            </w:tcBorders>
            <w:shd w:val="clear" w:color="auto" w:fill="auto"/>
          </w:tcPr>
          <w:p w:rsidR="007500CF" w:rsidRDefault="007500CF" w:rsidP="006B5B79">
            <w:pPr>
              <w:suppressAutoHyphens/>
              <w:jc w:val="center"/>
            </w:pPr>
          </w:p>
        </w:tc>
        <w:tc>
          <w:tcPr>
            <w:tcW w:w="2043" w:type="dxa"/>
            <w:tcBorders>
              <w:top w:val="single" w:sz="4" w:space="0" w:color="auto"/>
              <w:left w:val="nil"/>
              <w:bottom w:val="single" w:sz="4" w:space="0" w:color="auto"/>
              <w:right w:val="single" w:sz="4" w:space="0" w:color="auto"/>
            </w:tcBorders>
            <w:shd w:val="clear" w:color="auto" w:fill="auto"/>
          </w:tcPr>
          <w:p w:rsidR="007500CF" w:rsidRPr="002B54BD" w:rsidRDefault="00A667BA" w:rsidP="006B5B79">
            <w:pPr>
              <w:suppressAutoHyphens/>
              <w:jc w:val="center"/>
            </w:pPr>
            <w:r>
              <w:t>-</w:t>
            </w:r>
          </w:p>
        </w:tc>
      </w:tr>
    </w:tbl>
    <w:p w:rsidR="007500CF" w:rsidRPr="002B54BD" w:rsidRDefault="007500CF" w:rsidP="007500CF">
      <w:pPr>
        <w:rPr>
          <w:sz w:val="28"/>
          <w:szCs w:val="28"/>
        </w:rPr>
      </w:pPr>
    </w:p>
    <w:p w:rsidR="007500CF" w:rsidRDefault="007500CF" w:rsidP="007500CF"/>
    <w:p w:rsidR="007500CF" w:rsidRDefault="007500CF" w:rsidP="007500CF"/>
    <w:p w:rsidR="00821BEE" w:rsidRDefault="00821BEE">
      <w:pPr>
        <w:rPr>
          <w:b/>
          <w:color w:val="FF0000"/>
          <w:sz w:val="28"/>
          <w:szCs w:val="28"/>
        </w:rPr>
      </w:pPr>
      <w:r>
        <w:rPr>
          <w:b/>
          <w:color w:val="FF0000"/>
          <w:sz w:val="28"/>
          <w:szCs w:val="28"/>
        </w:rPr>
        <w:br w:type="page"/>
      </w:r>
    </w:p>
    <w:p w:rsidR="00D74D2E" w:rsidRPr="00D74D2E" w:rsidRDefault="00D74D2E" w:rsidP="00D74D2E">
      <w:pPr>
        <w:suppressAutoHyphens/>
        <w:jc w:val="right"/>
      </w:pPr>
      <w:r>
        <w:lastRenderedPageBreak/>
        <w:t>Приложение 3</w:t>
      </w:r>
    </w:p>
    <w:p w:rsidR="00D74D2E" w:rsidRPr="00882ABB" w:rsidRDefault="00D74D2E" w:rsidP="00D74D2E">
      <w:pPr>
        <w:jc w:val="center"/>
        <w:rPr>
          <w:b/>
          <w:sz w:val="28"/>
          <w:szCs w:val="28"/>
        </w:rPr>
      </w:pPr>
      <w:r w:rsidRPr="00882ABB">
        <w:rPr>
          <w:b/>
          <w:sz w:val="28"/>
          <w:szCs w:val="28"/>
        </w:rPr>
        <w:t xml:space="preserve">Ресурсное обеспечение реализации </w:t>
      </w:r>
    </w:p>
    <w:p w:rsidR="00D74D2E" w:rsidRPr="00882ABB" w:rsidRDefault="00D74D2E" w:rsidP="00D74D2E">
      <w:pPr>
        <w:jc w:val="center"/>
        <w:rPr>
          <w:b/>
          <w:sz w:val="28"/>
          <w:szCs w:val="28"/>
        </w:rPr>
      </w:pPr>
      <w:r w:rsidRPr="00882ABB">
        <w:rPr>
          <w:b/>
          <w:sz w:val="28"/>
          <w:szCs w:val="28"/>
        </w:rPr>
        <w:t xml:space="preserve">Стратегии социально-экономического развития </w:t>
      </w:r>
      <w:r>
        <w:rPr>
          <w:b/>
          <w:sz w:val="28"/>
          <w:szCs w:val="28"/>
        </w:rPr>
        <w:t>муниципального района «Чернянский район» Белгородской области</w:t>
      </w:r>
      <w:r w:rsidRPr="00882ABB">
        <w:rPr>
          <w:b/>
          <w:sz w:val="28"/>
          <w:szCs w:val="28"/>
        </w:rPr>
        <w:t xml:space="preserve"> на период до 202</w:t>
      </w:r>
      <w:r>
        <w:rPr>
          <w:b/>
          <w:sz w:val="28"/>
          <w:szCs w:val="28"/>
        </w:rPr>
        <w:t>0</w:t>
      </w:r>
      <w:r w:rsidRPr="00882ABB">
        <w:rPr>
          <w:b/>
          <w:sz w:val="28"/>
          <w:szCs w:val="28"/>
        </w:rPr>
        <w:t xml:space="preserve"> года</w:t>
      </w:r>
    </w:p>
    <w:p w:rsidR="00D74D2E" w:rsidRPr="00882ABB" w:rsidRDefault="00D74D2E" w:rsidP="00D74D2E">
      <w:pPr>
        <w:jc w:val="center"/>
        <w:rPr>
          <w:sz w:val="28"/>
          <w:szCs w:val="28"/>
        </w:rPr>
      </w:pPr>
    </w:p>
    <w:tbl>
      <w:tblPr>
        <w:tblW w:w="14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0"/>
        <w:gridCol w:w="2268"/>
        <w:gridCol w:w="1701"/>
        <w:gridCol w:w="1469"/>
        <w:gridCol w:w="1829"/>
        <w:gridCol w:w="1846"/>
      </w:tblGrid>
      <w:tr w:rsidR="00D74D2E" w:rsidRPr="00A43E48" w:rsidTr="00D74D2E">
        <w:trPr>
          <w:trHeight w:val="403"/>
          <w:tblHeader/>
          <w:jc w:val="center"/>
        </w:trPr>
        <w:tc>
          <w:tcPr>
            <w:tcW w:w="5260" w:type="dxa"/>
            <w:vMerge w:val="restart"/>
            <w:shd w:val="clear" w:color="auto" w:fill="auto"/>
            <w:vAlign w:val="center"/>
            <w:hideMark/>
          </w:tcPr>
          <w:p w:rsidR="00D74D2E" w:rsidRPr="00A43E48" w:rsidRDefault="00D74D2E" w:rsidP="00D74D2E">
            <w:pPr>
              <w:jc w:val="center"/>
              <w:rPr>
                <w:b/>
                <w:bCs/>
                <w:color w:val="000000"/>
              </w:rPr>
            </w:pPr>
            <w:r w:rsidRPr="00A43E48">
              <w:rPr>
                <w:b/>
                <w:bCs/>
                <w:color w:val="000000"/>
              </w:rPr>
              <w:t>Годы реализации</w:t>
            </w:r>
          </w:p>
        </w:tc>
        <w:tc>
          <w:tcPr>
            <w:tcW w:w="2268" w:type="dxa"/>
            <w:vMerge w:val="restart"/>
            <w:shd w:val="clear" w:color="auto" w:fill="auto"/>
            <w:vAlign w:val="center"/>
            <w:hideMark/>
          </w:tcPr>
          <w:p w:rsidR="00D74D2E" w:rsidRPr="00A43E48" w:rsidRDefault="00D74D2E" w:rsidP="00D74D2E">
            <w:pPr>
              <w:jc w:val="center"/>
              <w:rPr>
                <w:b/>
                <w:bCs/>
                <w:color w:val="000000"/>
              </w:rPr>
            </w:pPr>
            <w:r w:rsidRPr="00A43E48">
              <w:rPr>
                <w:b/>
                <w:bCs/>
                <w:color w:val="000000"/>
              </w:rPr>
              <w:t>Оценочная стоимость финансирования, тыс. руб.</w:t>
            </w:r>
          </w:p>
        </w:tc>
        <w:tc>
          <w:tcPr>
            <w:tcW w:w="6845" w:type="dxa"/>
            <w:gridSpan w:val="4"/>
            <w:shd w:val="clear" w:color="auto" w:fill="auto"/>
            <w:vAlign w:val="center"/>
            <w:hideMark/>
          </w:tcPr>
          <w:p w:rsidR="00D74D2E" w:rsidRPr="00A43E48" w:rsidRDefault="00D74D2E" w:rsidP="00D74D2E">
            <w:pPr>
              <w:jc w:val="center"/>
              <w:rPr>
                <w:b/>
                <w:bCs/>
                <w:color w:val="000000"/>
              </w:rPr>
            </w:pPr>
            <w:r w:rsidRPr="00A43E48">
              <w:rPr>
                <w:b/>
                <w:bCs/>
                <w:color w:val="000000"/>
              </w:rPr>
              <w:t>в том числе по источникам финансирования</w:t>
            </w:r>
          </w:p>
        </w:tc>
      </w:tr>
      <w:tr w:rsidR="00D74D2E" w:rsidRPr="00A43E48" w:rsidTr="00D74D2E">
        <w:trPr>
          <w:trHeight w:val="625"/>
          <w:tblHeader/>
          <w:jc w:val="center"/>
        </w:trPr>
        <w:tc>
          <w:tcPr>
            <w:tcW w:w="5260" w:type="dxa"/>
            <w:vMerge/>
            <w:vAlign w:val="center"/>
            <w:hideMark/>
          </w:tcPr>
          <w:p w:rsidR="00D74D2E" w:rsidRPr="00A43E48" w:rsidRDefault="00D74D2E" w:rsidP="00D74D2E">
            <w:pPr>
              <w:jc w:val="center"/>
              <w:rPr>
                <w:b/>
                <w:bCs/>
                <w:color w:val="000000"/>
              </w:rPr>
            </w:pPr>
          </w:p>
        </w:tc>
        <w:tc>
          <w:tcPr>
            <w:tcW w:w="2268" w:type="dxa"/>
            <w:vMerge/>
            <w:vAlign w:val="center"/>
            <w:hideMark/>
          </w:tcPr>
          <w:p w:rsidR="00D74D2E" w:rsidRPr="00A43E48" w:rsidRDefault="00D74D2E" w:rsidP="00D74D2E">
            <w:pPr>
              <w:jc w:val="center"/>
              <w:rPr>
                <w:b/>
                <w:bCs/>
                <w:color w:val="000000"/>
              </w:rPr>
            </w:pPr>
          </w:p>
        </w:tc>
        <w:tc>
          <w:tcPr>
            <w:tcW w:w="1701" w:type="dxa"/>
            <w:shd w:val="clear" w:color="auto" w:fill="auto"/>
            <w:vAlign w:val="center"/>
            <w:hideMark/>
          </w:tcPr>
          <w:p w:rsidR="00D74D2E" w:rsidRPr="00A43E48" w:rsidRDefault="00D74D2E" w:rsidP="00D74D2E">
            <w:pPr>
              <w:jc w:val="center"/>
              <w:rPr>
                <w:b/>
                <w:bCs/>
                <w:color w:val="000000"/>
              </w:rPr>
            </w:pPr>
            <w:r w:rsidRPr="00A43E48">
              <w:rPr>
                <w:b/>
                <w:bCs/>
                <w:color w:val="000000"/>
              </w:rPr>
              <w:t>федеральный бюджет</w:t>
            </w:r>
          </w:p>
        </w:tc>
        <w:tc>
          <w:tcPr>
            <w:tcW w:w="1469" w:type="dxa"/>
            <w:shd w:val="clear" w:color="auto" w:fill="auto"/>
            <w:vAlign w:val="center"/>
            <w:hideMark/>
          </w:tcPr>
          <w:p w:rsidR="00D74D2E" w:rsidRPr="00A43E48" w:rsidRDefault="00D74D2E" w:rsidP="00D74D2E">
            <w:pPr>
              <w:jc w:val="center"/>
              <w:rPr>
                <w:b/>
                <w:bCs/>
                <w:color w:val="000000"/>
              </w:rPr>
            </w:pPr>
            <w:r w:rsidRPr="00A43E48">
              <w:rPr>
                <w:b/>
                <w:bCs/>
                <w:color w:val="000000"/>
              </w:rPr>
              <w:t>областной бюджет</w:t>
            </w:r>
          </w:p>
        </w:tc>
        <w:tc>
          <w:tcPr>
            <w:tcW w:w="1829" w:type="dxa"/>
            <w:shd w:val="clear" w:color="auto" w:fill="auto"/>
            <w:vAlign w:val="center"/>
            <w:hideMark/>
          </w:tcPr>
          <w:p w:rsidR="00D74D2E" w:rsidRPr="00A43E48" w:rsidRDefault="00D74D2E" w:rsidP="00D74D2E">
            <w:pPr>
              <w:jc w:val="center"/>
              <w:rPr>
                <w:b/>
                <w:bCs/>
                <w:color w:val="000000"/>
              </w:rPr>
            </w:pPr>
            <w:r w:rsidRPr="00A43E48">
              <w:rPr>
                <w:b/>
                <w:bCs/>
                <w:color w:val="000000"/>
              </w:rPr>
              <w:t>местный бюджет</w:t>
            </w:r>
          </w:p>
        </w:tc>
        <w:tc>
          <w:tcPr>
            <w:tcW w:w="1846" w:type="dxa"/>
            <w:shd w:val="clear" w:color="auto" w:fill="auto"/>
            <w:vAlign w:val="center"/>
            <w:hideMark/>
          </w:tcPr>
          <w:p w:rsidR="00D74D2E" w:rsidRPr="00A43E48" w:rsidRDefault="00D74D2E" w:rsidP="00D74D2E">
            <w:pPr>
              <w:jc w:val="center"/>
              <w:rPr>
                <w:b/>
                <w:bCs/>
                <w:color w:val="000000"/>
              </w:rPr>
            </w:pPr>
            <w:r w:rsidRPr="00A43E48">
              <w:rPr>
                <w:b/>
                <w:bCs/>
                <w:color w:val="000000"/>
              </w:rPr>
              <w:t>внебюджетные источники</w:t>
            </w:r>
          </w:p>
        </w:tc>
      </w:tr>
      <w:tr w:rsidR="00D74D2E" w:rsidRPr="00A43E48" w:rsidTr="00D74D2E">
        <w:trPr>
          <w:trHeight w:val="960"/>
          <w:jc w:val="center"/>
        </w:trPr>
        <w:tc>
          <w:tcPr>
            <w:tcW w:w="5260" w:type="dxa"/>
            <w:shd w:val="clear" w:color="auto" w:fill="auto"/>
            <w:vAlign w:val="center"/>
            <w:hideMark/>
          </w:tcPr>
          <w:p w:rsidR="00D74D2E" w:rsidRPr="00A43E48" w:rsidRDefault="00D74D2E" w:rsidP="00D74D2E">
            <w:pPr>
              <w:jc w:val="center"/>
              <w:rPr>
                <w:b/>
                <w:bCs/>
                <w:color w:val="000000"/>
                <w:sz w:val="22"/>
                <w:szCs w:val="22"/>
              </w:rPr>
            </w:pPr>
            <w:r w:rsidRPr="00A43E48">
              <w:rPr>
                <w:b/>
                <w:sz w:val="22"/>
                <w:szCs w:val="22"/>
              </w:rPr>
              <w:t>Первое стратегическое направление – «Развитие человеческого капитала муниципального района «Чернянский район»</w:t>
            </w:r>
            <w:r w:rsidRPr="00A43E48">
              <w:rPr>
                <w:b/>
                <w:bCs/>
                <w:color w:val="000000"/>
                <w:sz w:val="22"/>
                <w:szCs w:val="22"/>
              </w:rPr>
              <w:t>, всего</w:t>
            </w:r>
          </w:p>
        </w:tc>
        <w:tc>
          <w:tcPr>
            <w:tcW w:w="2268"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b/>
                <w:bCs/>
                <w:color w:val="000000"/>
              </w:rPr>
            </w:pPr>
            <w:r w:rsidRPr="00A43E48">
              <w:rPr>
                <w:b/>
                <w:bCs/>
                <w:color w:val="000000"/>
              </w:rPr>
              <w:t>1390172</w:t>
            </w:r>
          </w:p>
        </w:tc>
        <w:tc>
          <w:tcPr>
            <w:tcW w:w="1701" w:type="dxa"/>
            <w:shd w:val="clear" w:color="auto" w:fill="auto"/>
            <w:vAlign w:val="center"/>
            <w:hideMark/>
          </w:tcPr>
          <w:p w:rsidR="00D74D2E" w:rsidRPr="00A43E48" w:rsidRDefault="00D74D2E" w:rsidP="00D74D2E">
            <w:pPr>
              <w:jc w:val="center"/>
              <w:rPr>
                <w:b/>
                <w:bCs/>
                <w:color w:val="000000"/>
              </w:rPr>
            </w:pPr>
            <w:r w:rsidRPr="00A43E48">
              <w:rPr>
                <w:b/>
                <w:bCs/>
                <w:color w:val="000000"/>
              </w:rPr>
              <w:t>184863</w:t>
            </w:r>
          </w:p>
        </w:tc>
        <w:tc>
          <w:tcPr>
            <w:tcW w:w="1469" w:type="dxa"/>
            <w:shd w:val="clear" w:color="auto" w:fill="auto"/>
            <w:vAlign w:val="center"/>
            <w:hideMark/>
          </w:tcPr>
          <w:p w:rsidR="00D74D2E" w:rsidRPr="00A43E48" w:rsidRDefault="00D74D2E" w:rsidP="00D74D2E">
            <w:pPr>
              <w:jc w:val="center"/>
              <w:rPr>
                <w:b/>
                <w:bCs/>
                <w:color w:val="000000"/>
              </w:rPr>
            </w:pPr>
            <w:r w:rsidRPr="00A43E48">
              <w:rPr>
                <w:b/>
                <w:bCs/>
                <w:color w:val="000000"/>
              </w:rPr>
              <w:t>646582,4</w:t>
            </w:r>
          </w:p>
        </w:tc>
        <w:tc>
          <w:tcPr>
            <w:tcW w:w="1829" w:type="dxa"/>
            <w:shd w:val="clear" w:color="auto" w:fill="auto"/>
            <w:vAlign w:val="center"/>
            <w:hideMark/>
          </w:tcPr>
          <w:p w:rsidR="00D74D2E" w:rsidRPr="00A43E48" w:rsidRDefault="00D74D2E" w:rsidP="00D74D2E">
            <w:pPr>
              <w:jc w:val="center"/>
              <w:rPr>
                <w:b/>
                <w:bCs/>
                <w:color w:val="000000"/>
              </w:rPr>
            </w:pPr>
            <w:r w:rsidRPr="00A43E48">
              <w:rPr>
                <w:b/>
                <w:bCs/>
                <w:color w:val="000000"/>
              </w:rPr>
              <w:t>253264</w:t>
            </w:r>
          </w:p>
        </w:tc>
        <w:tc>
          <w:tcPr>
            <w:tcW w:w="1846" w:type="dxa"/>
            <w:shd w:val="clear" w:color="auto" w:fill="auto"/>
            <w:vAlign w:val="center"/>
            <w:hideMark/>
          </w:tcPr>
          <w:p w:rsidR="00D74D2E" w:rsidRPr="00A43E48" w:rsidRDefault="00D74D2E" w:rsidP="00D74D2E">
            <w:pPr>
              <w:jc w:val="center"/>
              <w:rPr>
                <w:b/>
                <w:color w:val="000000"/>
              </w:rPr>
            </w:pPr>
            <w:r w:rsidRPr="00A43E48">
              <w:rPr>
                <w:b/>
                <w:color w:val="000000"/>
              </w:rPr>
              <w:t>305462,5</w:t>
            </w:r>
          </w:p>
        </w:tc>
      </w:tr>
      <w:tr w:rsidR="00D74D2E" w:rsidRPr="00A43E48" w:rsidTr="00D74D2E">
        <w:trPr>
          <w:trHeight w:val="33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2017 год</w:t>
            </w:r>
          </w:p>
        </w:tc>
        <w:tc>
          <w:tcPr>
            <w:tcW w:w="2268"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bCs/>
                <w:color w:val="000000"/>
              </w:rPr>
            </w:pPr>
            <w:r w:rsidRPr="00A43E48">
              <w:rPr>
                <w:bCs/>
                <w:color w:val="000000"/>
              </w:rPr>
              <w:t>522842,9</w:t>
            </w:r>
          </w:p>
        </w:tc>
        <w:tc>
          <w:tcPr>
            <w:tcW w:w="1701" w:type="dxa"/>
            <w:shd w:val="clear" w:color="auto" w:fill="auto"/>
            <w:vAlign w:val="center"/>
            <w:hideMark/>
          </w:tcPr>
          <w:p w:rsidR="00D74D2E" w:rsidRPr="00A43E48" w:rsidRDefault="00D74D2E" w:rsidP="00D74D2E">
            <w:pPr>
              <w:jc w:val="center"/>
              <w:rPr>
                <w:bCs/>
                <w:color w:val="000000"/>
              </w:rPr>
            </w:pPr>
            <w:r w:rsidRPr="00A43E48">
              <w:rPr>
                <w:bCs/>
                <w:color w:val="000000"/>
              </w:rPr>
              <w:t>54248</w:t>
            </w:r>
          </w:p>
        </w:tc>
        <w:tc>
          <w:tcPr>
            <w:tcW w:w="1469" w:type="dxa"/>
            <w:shd w:val="clear" w:color="auto" w:fill="auto"/>
            <w:vAlign w:val="center"/>
            <w:hideMark/>
          </w:tcPr>
          <w:p w:rsidR="00D74D2E" w:rsidRPr="00A43E48" w:rsidRDefault="00D74D2E" w:rsidP="00D74D2E">
            <w:pPr>
              <w:jc w:val="center"/>
              <w:rPr>
                <w:bCs/>
                <w:color w:val="000000"/>
              </w:rPr>
            </w:pPr>
            <w:r w:rsidRPr="00A43E48">
              <w:rPr>
                <w:bCs/>
                <w:color w:val="000000"/>
              </w:rPr>
              <w:t>138070,4</w:t>
            </w:r>
          </w:p>
        </w:tc>
        <w:tc>
          <w:tcPr>
            <w:tcW w:w="1829" w:type="dxa"/>
            <w:shd w:val="clear" w:color="auto" w:fill="auto"/>
            <w:vAlign w:val="center"/>
            <w:hideMark/>
          </w:tcPr>
          <w:p w:rsidR="00D74D2E" w:rsidRPr="00A43E48" w:rsidRDefault="00D74D2E" w:rsidP="00D74D2E">
            <w:pPr>
              <w:jc w:val="center"/>
              <w:rPr>
                <w:color w:val="000000"/>
              </w:rPr>
            </w:pPr>
            <w:r w:rsidRPr="00A43E48">
              <w:rPr>
                <w:color w:val="000000"/>
              </w:rPr>
              <w:t>88120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242404,5</w:t>
            </w:r>
          </w:p>
        </w:tc>
      </w:tr>
      <w:tr w:rsidR="00D74D2E" w:rsidRPr="00A43E48" w:rsidTr="00D74D2E">
        <w:trPr>
          <w:trHeight w:val="33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2018 год</w:t>
            </w:r>
          </w:p>
        </w:tc>
        <w:tc>
          <w:tcPr>
            <w:tcW w:w="2268"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bCs/>
                <w:color w:val="000000"/>
              </w:rPr>
            </w:pPr>
            <w:r w:rsidRPr="00A43E48">
              <w:rPr>
                <w:bCs/>
                <w:color w:val="000000"/>
              </w:rPr>
              <w:t>298498</w:t>
            </w:r>
          </w:p>
        </w:tc>
        <w:tc>
          <w:tcPr>
            <w:tcW w:w="1701" w:type="dxa"/>
            <w:shd w:val="clear" w:color="auto" w:fill="auto"/>
            <w:vAlign w:val="center"/>
            <w:hideMark/>
          </w:tcPr>
          <w:p w:rsidR="00D74D2E" w:rsidRPr="00A43E48" w:rsidRDefault="00D74D2E" w:rsidP="00D74D2E">
            <w:pPr>
              <w:jc w:val="center"/>
              <w:rPr>
                <w:bCs/>
                <w:color w:val="000000"/>
              </w:rPr>
            </w:pPr>
            <w:r w:rsidRPr="00A43E48">
              <w:rPr>
                <w:bCs/>
                <w:color w:val="000000"/>
              </w:rPr>
              <w:t>44686</w:t>
            </w:r>
          </w:p>
        </w:tc>
        <w:tc>
          <w:tcPr>
            <w:tcW w:w="1469" w:type="dxa"/>
            <w:shd w:val="clear" w:color="auto" w:fill="auto"/>
            <w:vAlign w:val="center"/>
            <w:hideMark/>
          </w:tcPr>
          <w:p w:rsidR="00D74D2E" w:rsidRPr="00A43E48" w:rsidRDefault="00D74D2E" w:rsidP="00D74D2E">
            <w:pPr>
              <w:jc w:val="center"/>
              <w:rPr>
                <w:bCs/>
                <w:color w:val="000000"/>
              </w:rPr>
            </w:pPr>
            <w:r w:rsidRPr="00A43E48">
              <w:rPr>
                <w:bCs/>
                <w:color w:val="000000"/>
              </w:rPr>
              <w:t>183478</w:t>
            </w:r>
          </w:p>
        </w:tc>
        <w:tc>
          <w:tcPr>
            <w:tcW w:w="1829" w:type="dxa"/>
            <w:shd w:val="clear" w:color="auto" w:fill="auto"/>
            <w:vAlign w:val="center"/>
            <w:hideMark/>
          </w:tcPr>
          <w:p w:rsidR="00D74D2E" w:rsidRPr="00A43E48" w:rsidRDefault="00D74D2E" w:rsidP="00D74D2E">
            <w:pPr>
              <w:jc w:val="center"/>
              <w:rPr>
                <w:color w:val="000000"/>
              </w:rPr>
            </w:pPr>
            <w:r w:rsidRPr="00A43E48">
              <w:rPr>
                <w:color w:val="000000"/>
              </w:rPr>
              <w:t>61947</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8387</w:t>
            </w:r>
          </w:p>
        </w:tc>
      </w:tr>
      <w:tr w:rsidR="00D74D2E" w:rsidRPr="00A43E48" w:rsidTr="00D74D2E">
        <w:trPr>
          <w:trHeight w:val="33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2019 год</w:t>
            </w:r>
          </w:p>
        </w:tc>
        <w:tc>
          <w:tcPr>
            <w:tcW w:w="2268"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bCs/>
                <w:color w:val="000000"/>
              </w:rPr>
            </w:pPr>
            <w:r w:rsidRPr="00A43E48">
              <w:rPr>
                <w:bCs/>
                <w:color w:val="000000"/>
              </w:rPr>
              <w:t>257154</w:t>
            </w:r>
          </w:p>
        </w:tc>
        <w:tc>
          <w:tcPr>
            <w:tcW w:w="1701" w:type="dxa"/>
            <w:shd w:val="clear" w:color="auto" w:fill="auto"/>
            <w:vAlign w:val="center"/>
            <w:hideMark/>
          </w:tcPr>
          <w:p w:rsidR="00D74D2E" w:rsidRPr="00A43E48" w:rsidRDefault="00D74D2E" w:rsidP="00D74D2E">
            <w:pPr>
              <w:jc w:val="center"/>
              <w:rPr>
                <w:bCs/>
                <w:color w:val="000000"/>
              </w:rPr>
            </w:pPr>
            <w:r w:rsidRPr="00A43E48">
              <w:rPr>
                <w:bCs/>
                <w:color w:val="000000"/>
              </w:rPr>
              <w:t>42967</w:t>
            </w:r>
          </w:p>
        </w:tc>
        <w:tc>
          <w:tcPr>
            <w:tcW w:w="1469" w:type="dxa"/>
            <w:shd w:val="clear" w:color="auto" w:fill="auto"/>
            <w:vAlign w:val="center"/>
            <w:hideMark/>
          </w:tcPr>
          <w:p w:rsidR="00D74D2E" w:rsidRPr="00A43E48" w:rsidRDefault="00D74D2E" w:rsidP="00D74D2E">
            <w:pPr>
              <w:jc w:val="center"/>
              <w:rPr>
                <w:bCs/>
                <w:color w:val="000000"/>
              </w:rPr>
            </w:pPr>
            <w:r w:rsidRPr="00A43E48">
              <w:rPr>
                <w:bCs/>
                <w:color w:val="000000"/>
              </w:rPr>
              <w:t>148275</w:t>
            </w:r>
          </w:p>
        </w:tc>
        <w:tc>
          <w:tcPr>
            <w:tcW w:w="1829" w:type="dxa"/>
            <w:shd w:val="clear" w:color="auto" w:fill="auto"/>
            <w:vAlign w:val="center"/>
            <w:hideMark/>
          </w:tcPr>
          <w:p w:rsidR="00D74D2E" w:rsidRPr="00A43E48" w:rsidRDefault="00D74D2E" w:rsidP="00D74D2E">
            <w:pPr>
              <w:jc w:val="center"/>
              <w:rPr>
                <w:color w:val="000000"/>
              </w:rPr>
            </w:pPr>
            <w:r w:rsidRPr="00A43E48">
              <w:rPr>
                <w:color w:val="000000"/>
              </w:rPr>
              <w:t>57787</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8125</w:t>
            </w:r>
          </w:p>
        </w:tc>
      </w:tr>
      <w:tr w:rsidR="00D74D2E" w:rsidRPr="00A43E48" w:rsidTr="00D74D2E">
        <w:trPr>
          <w:trHeight w:val="33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2020 год</w:t>
            </w:r>
          </w:p>
        </w:tc>
        <w:tc>
          <w:tcPr>
            <w:tcW w:w="2268"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bCs/>
                <w:color w:val="000000"/>
              </w:rPr>
            </w:pPr>
            <w:r w:rsidRPr="00A43E48">
              <w:rPr>
                <w:bCs/>
                <w:color w:val="000000"/>
              </w:rPr>
              <w:t>271131</w:t>
            </w:r>
          </w:p>
        </w:tc>
        <w:tc>
          <w:tcPr>
            <w:tcW w:w="1701" w:type="dxa"/>
            <w:shd w:val="clear" w:color="auto" w:fill="auto"/>
            <w:vAlign w:val="center"/>
            <w:hideMark/>
          </w:tcPr>
          <w:p w:rsidR="00D74D2E" w:rsidRPr="00A43E48" w:rsidRDefault="00D74D2E" w:rsidP="00D74D2E">
            <w:pPr>
              <w:jc w:val="center"/>
              <w:rPr>
                <w:bCs/>
                <w:color w:val="000000"/>
              </w:rPr>
            </w:pPr>
            <w:r w:rsidRPr="00A43E48">
              <w:rPr>
                <w:bCs/>
                <w:color w:val="000000"/>
              </w:rPr>
              <w:t>42962</w:t>
            </w:r>
          </w:p>
        </w:tc>
        <w:tc>
          <w:tcPr>
            <w:tcW w:w="1469" w:type="dxa"/>
            <w:shd w:val="clear" w:color="auto" w:fill="auto"/>
            <w:vAlign w:val="center"/>
            <w:hideMark/>
          </w:tcPr>
          <w:p w:rsidR="00D74D2E" w:rsidRPr="00A43E48" w:rsidRDefault="00D74D2E" w:rsidP="00D74D2E">
            <w:pPr>
              <w:jc w:val="center"/>
              <w:rPr>
                <w:bCs/>
                <w:color w:val="000000"/>
              </w:rPr>
            </w:pPr>
            <w:r w:rsidRPr="00A43E48">
              <w:rPr>
                <w:bCs/>
                <w:color w:val="000000"/>
              </w:rPr>
              <w:t>176759</w:t>
            </w:r>
          </w:p>
        </w:tc>
        <w:tc>
          <w:tcPr>
            <w:tcW w:w="1829" w:type="dxa"/>
            <w:shd w:val="clear" w:color="auto" w:fill="auto"/>
            <w:vAlign w:val="center"/>
            <w:hideMark/>
          </w:tcPr>
          <w:p w:rsidR="00D74D2E" w:rsidRPr="00A43E48" w:rsidRDefault="00D74D2E" w:rsidP="00D74D2E">
            <w:pPr>
              <w:jc w:val="center"/>
              <w:rPr>
                <w:color w:val="000000"/>
              </w:rPr>
            </w:pPr>
            <w:r w:rsidRPr="00A43E48">
              <w:rPr>
                <w:color w:val="000000"/>
              </w:rPr>
              <w:t>45410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6000</w:t>
            </w:r>
          </w:p>
        </w:tc>
      </w:tr>
      <w:tr w:rsidR="00D74D2E" w:rsidRPr="00A43E48" w:rsidTr="00D74D2E">
        <w:trPr>
          <w:trHeight w:val="491"/>
          <w:jc w:val="center"/>
        </w:trPr>
        <w:tc>
          <w:tcPr>
            <w:tcW w:w="5260" w:type="dxa"/>
            <w:shd w:val="clear" w:color="auto" w:fill="auto"/>
            <w:vAlign w:val="center"/>
            <w:hideMark/>
          </w:tcPr>
          <w:p w:rsidR="00D74D2E" w:rsidRPr="00A43E48" w:rsidRDefault="00D74D2E" w:rsidP="00D74D2E">
            <w:pPr>
              <w:jc w:val="center"/>
              <w:rPr>
                <w:b/>
                <w:bCs/>
                <w:color w:val="000000"/>
              </w:rPr>
            </w:pPr>
            <w:r w:rsidRPr="00A43E48">
              <w:rPr>
                <w:b/>
                <w:sz w:val="22"/>
                <w:szCs w:val="22"/>
              </w:rPr>
              <w:t>Второе стратегическое направление – «Экономическое и инновационно-ориентированное развитие муниципального района «Чернянский район»</w:t>
            </w:r>
            <w:r w:rsidRPr="00A43E48">
              <w:rPr>
                <w:rFonts w:eastAsia="Calibri"/>
                <w:b/>
                <w:sz w:val="22"/>
                <w:szCs w:val="22"/>
              </w:rPr>
              <w:t>, всего</w:t>
            </w:r>
          </w:p>
        </w:tc>
        <w:tc>
          <w:tcPr>
            <w:tcW w:w="2268" w:type="dxa"/>
            <w:shd w:val="clear" w:color="auto" w:fill="auto"/>
            <w:vAlign w:val="center"/>
            <w:hideMark/>
          </w:tcPr>
          <w:p w:rsidR="00D74D2E" w:rsidRPr="00A43E48" w:rsidRDefault="00D74D2E" w:rsidP="00D74D2E">
            <w:pPr>
              <w:jc w:val="center"/>
              <w:rPr>
                <w:b/>
                <w:bCs/>
                <w:color w:val="000000"/>
              </w:rPr>
            </w:pPr>
            <w:r w:rsidRPr="00A43E48">
              <w:rPr>
                <w:b/>
                <w:bCs/>
                <w:color w:val="000000"/>
              </w:rPr>
              <w:t>1090293</w:t>
            </w:r>
          </w:p>
        </w:tc>
        <w:tc>
          <w:tcPr>
            <w:tcW w:w="1701" w:type="dxa"/>
            <w:shd w:val="clear" w:color="auto" w:fill="auto"/>
            <w:vAlign w:val="center"/>
            <w:hideMark/>
          </w:tcPr>
          <w:p w:rsidR="00D74D2E" w:rsidRPr="00A43E48" w:rsidRDefault="00D74D2E" w:rsidP="00D74D2E">
            <w:pPr>
              <w:jc w:val="center"/>
              <w:rPr>
                <w:b/>
                <w:bCs/>
                <w:color w:val="000000"/>
              </w:rPr>
            </w:pPr>
            <w:r w:rsidRPr="00A43E48">
              <w:rPr>
                <w:b/>
                <w:bCs/>
                <w:color w:val="000000"/>
              </w:rPr>
              <w:t>0</w:t>
            </w:r>
          </w:p>
        </w:tc>
        <w:tc>
          <w:tcPr>
            <w:tcW w:w="1469" w:type="dxa"/>
            <w:shd w:val="clear" w:color="auto" w:fill="auto"/>
            <w:vAlign w:val="center"/>
            <w:hideMark/>
          </w:tcPr>
          <w:p w:rsidR="00D74D2E" w:rsidRPr="00A43E48" w:rsidRDefault="00D74D2E" w:rsidP="00D74D2E">
            <w:pPr>
              <w:jc w:val="center"/>
              <w:rPr>
                <w:b/>
                <w:bCs/>
                <w:color w:val="000000"/>
              </w:rPr>
            </w:pPr>
            <w:r w:rsidRPr="00A43E48">
              <w:rPr>
                <w:b/>
                <w:bCs/>
                <w:color w:val="000000"/>
              </w:rPr>
              <w:t>0</w:t>
            </w:r>
          </w:p>
        </w:tc>
        <w:tc>
          <w:tcPr>
            <w:tcW w:w="1829" w:type="dxa"/>
            <w:shd w:val="clear" w:color="auto" w:fill="auto"/>
            <w:vAlign w:val="center"/>
            <w:hideMark/>
          </w:tcPr>
          <w:p w:rsidR="00D74D2E" w:rsidRPr="00A43E48" w:rsidRDefault="00D74D2E" w:rsidP="00D74D2E">
            <w:pPr>
              <w:jc w:val="center"/>
              <w:rPr>
                <w:b/>
                <w:bCs/>
                <w:color w:val="000000"/>
              </w:rPr>
            </w:pPr>
            <w:r w:rsidRPr="00A43E48">
              <w:rPr>
                <w:b/>
                <w:bCs/>
                <w:color w:val="000000"/>
              </w:rPr>
              <w:t>0</w:t>
            </w:r>
          </w:p>
        </w:tc>
        <w:tc>
          <w:tcPr>
            <w:tcW w:w="1846"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rFonts w:ascii="Calibri" w:eastAsia="Calibri" w:hAnsi="Calibri"/>
                <w:color w:val="000000"/>
                <w:sz w:val="22"/>
                <w:szCs w:val="22"/>
              </w:rPr>
            </w:pPr>
            <w:r w:rsidRPr="00A43E48">
              <w:rPr>
                <w:b/>
                <w:color w:val="000000"/>
              </w:rPr>
              <w:t>1090293</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2017 год</w:t>
            </w:r>
          </w:p>
        </w:tc>
        <w:tc>
          <w:tcPr>
            <w:tcW w:w="2268" w:type="dxa"/>
            <w:shd w:val="clear" w:color="auto" w:fill="auto"/>
            <w:vAlign w:val="center"/>
            <w:hideMark/>
          </w:tcPr>
          <w:p w:rsidR="00D74D2E" w:rsidRPr="00A43E48" w:rsidRDefault="00D74D2E" w:rsidP="00D74D2E">
            <w:pPr>
              <w:jc w:val="center"/>
              <w:rPr>
                <w:color w:val="000000"/>
              </w:rPr>
            </w:pPr>
            <w:r w:rsidRPr="00A43E48">
              <w:rPr>
                <w:color w:val="000000"/>
              </w:rPr>
              <w:t>219930</w:t>
            </w:r>
          </w:p>
        </w:tc>
        <w:tc>
          <w:tcPr>
            <w:tcW w:w="1701" w:type="dxa"/>
            <w:shd w:val="clear" w:color="auto" w:fill="auto"/>
            <w:hideMark/>
          </w:tcPr>
          <w:p w:rsidR="00D74D2E" w:rsidRPr="00A43E48" w:rsidRDefault="00D74D2E" w:rsidP="00D74D2E">
            <w:pPr>
              <w:jc w:val="center"/>
            </w:pPr>
            <w:r w:rsidRPr="00A43E48">
              <w:rPr>
                <w:color w:val="000000"/>
              </w:rPr>
              <w:t>0</w:t>
            </w:r>
          </w:p>
        </w:tc>
        <w:tc>
          <w:tcPr>
            <w:tcW w:w="1469" w:type="dxa"/>
            <w:shd w:val="clear" w:color="auto" w:fill="auto"/>
            <w:hideMark/>
          </w:tcPr>
          <w:p w:rsidR="00D74D2E" w:rsidRPr="00A43E48" w:rsidRDefault="00D74D2E" w:rsidP="00D74D2E">
            <w:pPr>
              <w:jc w:val="center"/>
            </w:pPr>
            <w:r w:rsidRPr="00A43E48">
              <w:rPr>
                <w:color w:val="000000"/>
              </w:rPr>
              <w:t>0</w:t>
            </w:r>
          </w:p>
        </w:tc>
        <w:tc>
          <w:tcPr>
            <w:tcW w:w="1829" w:type="dxa"/>
            <w:shd w:val="clear" w:color="auto" w:fill="auto"/>
            <w:hideMark/>
          </w:tcPr>
          <w:p w:rsidR="00D74D2E" w:rsidRPr="00A43E48" w:rsidRDefault="00D74D2E" w:rsidP="00D74D2E">
            <w:pPr>
              <w:jc w:val="center"/>
            </w:pPr>
            <w:r w:rsidRPr="00A43E48">
              <w:rPr>
                <w:color w:val="000000"/>
              </w:rPr>
              <w:t>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219930</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2018 год</w:t>
            </w:r>
          </w:p>
        </w:tc>
        <w:tc>
          <w:tcPr>
            <w:tcW w:w="2268" w:type="dxa"/>
            <w:shd w:val="clear" w:color="auto" w:fill="auto"/>
            <w:vAlign w:val="center"/>
            <w:hideMark/>
          </w:tcPr>
          <w:p w:rsidR="00D74D2E" w:rsidRPr="00A43E48" w:rsidRDefault="00D74D2E" w:rsidP="00D74D2E">
            <w:pPr>
              <w:jc w:val="center"/>
              <w:rPr>
                <w:color w:val="000000"/>
              </w:rPr>
            </w:pPr>
            <w:r w:rsidRPr="00A43E48">
              <w:rPr>
                <w:color w:val="000000"/>
              </w:rPr>
              <w:t>311786</w:t>
            </w:r>
          </w:p>
        </w:tc>
        <w:tc>
          <w:tcPr>
            <w:tcW w:w="1701" w:type="dxa"/>
            <w:shd w:val="clear" w:color="auto" w:fill="auto"/>
            <w:hideMark/>
          </w:tcPr>
          <w:p w:rsidR="00D74D2E" w:rsidRPr="00A43E48" w:rsidRDefault="00D74D2E" w:rsidP="00D74D2E">
            <w:pPr>
              <w:jc w:val="center"/>
            </w:pPr>
            <w:r w:rsidRPr="00A43E48">
              <w:rPr>
                <w:color w:val="000000"/>
              </w:rPr>
              <w:t>0</w:t>
            </w:r>
          </w:p>
        </w:tc>
        <w:tc>
          <w:tcPr>
            <w:tcW w:w="1469" w:type="dxa"/>
            <w:shd w:val="clear" w:color="auto" w:fill="auto"/>
            <w:hideMark/>
          </w:tcPr>
          <w:p w:rsidR="00D74D2E" w:rsidRPr="00A43E48" w:rsidRDefault="00D74D2E" w:rsidP="00D74D2E">
            <w:pPr>
              <w:jc w:val="center"/>
            </w:pPr>
            <w:r w:rsidRPr="00A43E48">
              <w:rPr>
                <w:color w:val="000000"/>
              </w:rPr>
              <w:t>0</w:t>
            </w:r>
          </w:p>
        </w:tc>
        <w:tc>
          <w:tcPr>
            <w:tcW w:w="1829" w:type="dxa"/>
            <w:shd w:val="clear" w:color="auto" w:fill="auto"/>
            <w:hideMark/>
          </w:tcPr>
          <w:p w:rsidR="00D74D2E" w:rsidRPr="00A43E48" w:rsidRDefault="00D74D2E" w:rsidP="00D74D2E">
            <w:pPr>
              <w:jc w:val="center"/>
            </w:pPr>
            <w:r w:rsidRPr="00A43E48">
              <w:rPr>
                <w:color w:val="000000"/>
              </w:rPr>
              <w:t>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311786</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2019 год</w:t>
            </w:r>
          </w:p>
        </w:tc>
        <w:tc>
          <w:tcPr>
            <w:tcW w:w="2268" w:type="dxa"/>
            <w:shd w:val="clear" w:color="auto" w:fill="auto"/>
            <w:vAlign w:val="center"/>
            <w:hideMark/>
          </w:tcPr>
          <w:p w:rsidR="00D74D2E" w:rsidRPr="00A43E48" w:rsidRDefault="00D74D2E" w:rsidP="00D74D2E">
            <w:pPr>
              <w:jc w:val="center"/>
              <w:rPr>
                <w:color w:val="000000"/>
              </w:rPr>
            </w:pPr>
            <w:r w:rsidRPr="00A43E48">
              <w:rPr>
                <w:color w:val="000000"/>
              </w:rPr>
              <w:t>290572</w:t>
            </w:r>
          </w:p>
        </w:tc>
        <w:tc>
          <w:tcPr>
            <w:tcW w:w="1701" w:type="dxa"/>
            <w:shd w:val="clear" w:color="auto" w:fill="auto"/>
            <w:hideMark/>
          </w:tcPr>
          <w:p w:rsidR="00D74D2E" w:rsidRPr="00A43E48" w:rsidRDefault="00D74D2E" w:rsidP="00D74D2E">
            <w:pPr>
              <w:jc w:val="center"/>
            </w:pPr>
            <w:r w:rsidRPr="00A43E48">
              <w:rPr>
                <w:color w:val="000000"/>
              </w:rPr>
              <w:t>0</w:t>
            </w:r>
          </w:p>
        </w:tc>
        <w:tc>
          <w:tcPr>
            <w:tcW w:w="1469" w:type="dxa"/>
            <w:shd w:val="clear" w:color="auto" w:fill="auto"/>
            <w:hideMark/>
          </w:tcPr>
          <w:p w:rsidR="00D74D2E" w:rsidRPr="00A43E48" w:rsidRDefault="00D74D2E" w:rsidP="00D74D2E">
            <w:pPr>
              <w:jc w:val="center"/>
            </w:pPr>
            <w:r w:rsidRPr="00A43E48">
              <w:rPr>
                <w:color w:val="000000"/>
              </w:rPr>
              <w:t>0</w:t>
            </w:r>
          </w:p>
        </w:tc>
        <w:tc>
          <w:tcPr>
            <w:tcW w:w="1829" w:type="dxa"/>
            <w:shd w:val="clear" w:color="auto" w:fill="auto"/>
            <w:hideMark/>
          </w:tcPr>
          <w:p w:rsidR="00D74D2E" w:rsidRPr="00A43E48" w:rsidRDefault="00D74D2E" w:rsidP="00D74D2E">
            <w:pPr>
              <w:jc w:val="center"/>
            </w:pPr>
            <w:r w:rsidRPr="00A43E48">
              <w:rPr>
                <w:color w:val="000000"/>
              </w:rPr>
              <w:t>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290572</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2020 год</w:t>
            </w:r>
          </w:p>
        </w:tc>
        <w:tc>
          <w:tcPr>
            <w:tcW w:w="2268" w:type="dxa"/>
            <w:shd w:val="clear" w:color="auto" w:fill="auto"/>
            <w:vAlign w:val="center"/>
            <w:hideMark/>
          </w:tcPr>
          <w:p w:rsidR="00D74D2E" w:rsidRPr="00A43E48" w:rsidRDefault="00D74D2E" w:rsidP="00D74D2E">
            <w:pPr>
              <w:jc w:val="center"/>
              <w:rPr>
                <w:color w:val="000000"/>
              </w:rPr>
            </w:pPr>
            <w:r w:rsidRPr="00A43E48">
              <w:rPr>
                <w:color w:val="000000"/>
              </w:rPr>
              <w:t>268005,2</w:t>
            </w:r>
          </w:p>
        </w:tc>
        <w:tc>
          <w:tcPr>
            <w:tcW w:w="1701" w:type="dxa"/>
            <w:shd w:val="clear" w:color="auto" w:fill="auto"/>
            <w:hideMark/>
          </w:tcPr>
          <w:p w:rsidR="00D74D2E" w:rsidRPr="00A43E48" w:rsidRDefault="00D74D2E" w:rsidP="00D74D2E">
            <w:pPr>
              <w:jc w:val="center"/>
            </w:pPr>
            <w:r w:rsidRPr="00A43E48">
              <w:rPr>
                <w:color w:val="000000"/>
              </w:rPr>
              <w:t>0</w:t>
            </w:r>
          </w:p>
        </w:tc>
        <w:tc>
          <w:tcPr>
            <w:tcW w:w="1469" w:type="dxa"/>
            <w:shd w:val="clear" w:color="auto" w:fill="auto"/>
            <w:hideMark/>
          </w:tcPr>
          <w:p w:rsidR="00D74D2E" w:rsidRPr="00A43E48" w:rsidRDefault="00D74D2E" w:rsidP="00D74D2E">
            <w:pPr>
              <w:jc w:val="center"/>
            </w:pPr>
            <w:r w:rsidRPr="00A43E48">
              <w:rPr>
                <w:color w:val="000000"/>
              </w:rPr>
              <w:t>0</w:t>
            </w:r>
          </w:p>
        </w:tc>
        <w:tc>
          <w:tcPr>
            <w:tcW w:w="1829" w:type="dxa"/>
            <w:shd w:val="clear" w:color="auto" w:fill="auto"/>
            <w:hideMark/>
          </w:tcPr>
          <w:p w:rsidR="00D74D2E" w:rsidRPr="00A43E48" w:rsidRDefault="00D74D2E" w:rsidP="00D74D2E">
            <w:pPr>
              <w:jc w:val="center"/>
            </w:pPr>
            <w:r w:rsidRPr="00A43E48">
              <w:rPr>
                <w:color w:val="000000"/>
              </w:rPr>
              <w:t>0</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268005,2</w:t>
            </w:r>
          </w:p>
        </w:tc>
      </w:tr>
      <w:tr w:rsidR="00D74D2E" w:rsidRPr="00A43E48" w:rsidTr="00D74D2E">
        <w:trPr>
          <w:trHeight w:val="353"/>
          <w:jc w:val="center"/>
        </w:trPr>
        <w:tc>
          <w:tcPr>
            <w:tcW w:w="5260" w:type="dxa"/>
            <w:shd w:val="clear" w:color="auto" w:fill="auto"/>
            <w:vAlign w:val="center"/>
            <w:hideMark/>
          </w:tcPr>
          <w:p w:rsidR="00D74D2E" w:rsidRPr="00A43E48" w:rsidRDefault="00D74D2E" w:rsidP="00D74D2E">
            <w:pPr>
              <w:jc w:val="center"/>
              <w:rPr>
                <w:b/>
                <w:bCs/>
                <w:color w:val="000000"/>
              </w:rPr>
            </w:pPr>
            <w:r w:rsidRPr="00A43E48">
              <w:rPr>
                <w:b/>
                <w:sz w:val="22"/>
                <w:szCs w:val="22"/>
              </w:rPr>
              <w:t>Третье стратегическое направление – «Повышение качества условий жизнедеятельности населения»</w:t>
            </w:r>
            <w:r w:rsidRPr="00A43E48">
              <w:rPr>
                <w:rFonts w:eastAsia="Calibri"/>
                <w:b/>
                <w:sz w:val="22"/>
                <w:szCs w:val="22"/>
              </w:rPr>
              <w:t>, всего</w:t>
            </w:r>
          </w:p>
        </w:tc>
        <w:tc>
          <w:tcPr>
            <w:tcW w:w="2268" w:type="dxa"/>
            <w:shd w:val="clear" w:color="auto" w:fill="auto"/>
            <w:vAlign w:val="bottom"/>
            <w:hideMark/>
          </w:tcPr>
          <w:p w:rsidR="00D74D2E" w:rsidRPr="00A43E48" w:rsidRDefault="00D74D2E" w:rsidP="00D74D2E">
            <w:pPr>
              <w:jc w:val="center"/>
              <w:rPr>
                <w:b/>
                <w:color w:val="000000"/>
              </w:rPr>
            </w:pPr>
            <w:r w:rsidRPr="00A43E48">
              <w:rPr>
                <w:b/>
                <w:color w:val="000000"/>
              </w:rPr>
              <w:t>1613979</w:t>
            </w:r>
          </w:p>
        </w:tc>
        <w:tc>
          <w:tcPr>
            <w:tcW w:w="1701" w:type="dxa"/>
            <w:shd w:val="clear" w:color="auto" w:fill="auto"/>
            <w:vAlign w:val="center"/>
            <w:hideMark/>
          </w:tcPr>
          <w:p w:rsidR="00D74D2E" w:rsidRPr="00A43E48" w:rsidRDefault="00D74D2E" w:rsidP="00D74D2E">
            <w:pPr>
              <w:jc w:val="center"/>
              <w:rPr>
                <w:b/>
                <w:bCs/>
                <w:color w:val="000000"/>
              </w:rPr>
            </w:pPr>
            <w:r w:rsidRPr="00A43E48">
              <w:rPr>
                <w:b/>
                <w:bCs/>
                <w:color w:val="000000"/>
              </w:rPr>
              <w:t>32000</w:t>
            </w:r>
          </w:p>
        </w:tc>
        <w:tc>
          <w:tcPr>
            <w:tcW w:w="1469" w:type="dxa"/>
            <w:shd w:val="clear" w:color="auto" w:fill="auto"/>
            <w:vAlign w:val="center"/>
            <w:hideMark/>
          </w:tcPr>
          <w:p w:rsidR="00D74D2E" w:rsidRPr="00A43E48" w:rsidRDefault="00D74D2E" w:rsidP="00D74D2E">
            <w:pPr>
              <w:jc w:val="center"/>
              <w:rPr>
                <w:b/>
                <w:bCs/>
                <w:color w:val="000000"/>
              </w:rPr>
            </w:pPr>
            <w:r w:rsidRPr="00A43E48">
              <w:rPr>
                <w:b/>
                <w:bCs/>
                <w:color w:val="000000"/>
              </w:rPr>
              <w:t>1112468</w:t>
            </w:r>
          </w:p>
        </w:tc>
        <w:tc>
          <w:tcPr>
            <w:tcW w:w="1829" w:type="dxa"/>
            <w:shd w:val="clear" w:color="auto" w:fill="auto"/>
            <w:vAlign w:val="center"/>
            <w:hideMark/>
          </w:tcPr>
          <w:p w:rsidR="00D74D2E" w:rsidRPr="00A43E48" w:rsidRDefault="00D74D2E" w:rsidP="00D74D2E">
            <w:pPr>
              <w:jc w:val="center"/>
              <w:rPr>
                <w:b/>
                <w:bCs/>
                <w:color w:val="000000"/>
              </w:rPr>
            </w:pPr>
            <w:r w:rsidRPr="00A43E48">
              <w:rPr>
                <w:b/>
                <w:bCs/>
                <w:color w:val="000000"/>
              </w:rPr>
              <w:t>40609</w:t>
            </w:r>
          </w:p>
        </w:tc>
        <w:tc>
          <w:tcPr>
            <w:tcW w:w="1846" w:type="dxa"/>
            <w:shd w:val="clear" w:color="auto" w:fill="auto"/>
            <w:vAlign w:val="center"/>
            <w:hideMark/>
          </w:tcPr>
          <w:p w:rsidR="00D74D2E" w:rsidRPr="00A43E48" w:rsidRDefault="00D74D2E" w:rsidP="00D74D2E">
            <w:pPr>
              <w:overflowPunct w:val="0"/>
              <w:autoSpaceDE w:val="0"/>
              <w:autoSpaceDN w:val="0"/>
              <w:adjustRightInd w:val="0"/>
              <w:jc w:val="center"/>
              <w:textAlignment w:val="baseline"/>
              <w:rPr>
                <w:rFonts w:ascii="Calibri" w:eastAsia="Calibri" w:hAnsi="Calibri"/>
                <w:color w:val="000000"/>
                <w:sz w:val="22"/>
                <w:szCs w:val="22"/>
              </w:rPr>
            </w:pPr>
            <w:r w:rsidRPr="00A43E48">
              <w:rPr>
                <w:b/>
                <w:color w:val="000000"/>
              </w:rPr>
              <w:t>428902</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D74D2E">
            <w:pPr>
              <w:jc w:val="center"/>
              <w:rPr>
                <w:color w:val="000000"/>
              </w:rPr>
            </w:pPr>
            <w:r w:rsidRPr="00A43E48">
              <w:rPr>
                <w:color w:val="000000"/>
              </w:rPr>
              <w:t>2017 год</w:t>
            </w:r>
          </w:p>
        </w:tc>
        <w:tc>
          <w:tcPr>
            <w:tcW w:w="2268" w:type="dxa"/>
            <w:shd w:val="clear" w:color="auto" w:fill="auto"/>
            <w:vAlign w:val="bottom"/>
            <w:hideMark/>
          </w:tcPr>
          <w:p w:rsidR="00D74D2E" w:rsidRPr="00A43E48" w:rsidRDefault="00D74D2E" w:rsidP="00D74D2E">
            <w:pPr>
              <w:jc w:val="center"/>
              <w:rPr>
                <w:color w:val="000000"/>
              </w:rPr>
            </w:pPr>
            <w:r w:rsidRPr="00A43E48">
              <w:rPr>
                <w:color w:val="000000"/>
              </w:rPr>
              <w:t>44563</w:t>
            </w:r>
          </w:p>
        </w:tc>
        <w:tc>
          <w:tcPr>
            <w:tcW w:w="1701" w:type="dxa"/>
            <w:shd w:val="clear" w:color="auto" w:fill="auto"/>
            <w:vAlign w:val="center"/>
            <w:hideMark/>
          </w:tcPr>
          <w:p w:rsidR="00D74D2E" w:rsidRPr="00A43E48" w:rsidRDefault="00D74D2E" w:rsidP="00D74D2E">
            <w:pPr>
              <w:jc w:val="center"/>
              <w:rPr>
                <w:color w:val="000000"/>
              </w:rPr>
            </w:pPr>
            <w:r w:rsidRPr="00A43E48">
              <w:rPr>
                <w:color w:val="000000"/>
              </w:rPr>
              <w:t>0</w:t>
            </w:r>
          </w:p>
        </w:tc>
        <w:tc>
          <w:tcPr>
            <w:tcW w:w="1469" w:type="dxa"/>
            <w:shd w:val="clear" w:color="auto" w:fill="auto"/>
            <w:vAlign w:val="center"/>
            <w:hideMark/>
          </w:tcPr>
          <w:p w:rsidR="00D74D2E" w:rsidRPr="00A43E48" w:rsidRDefault="00D74D2E" w:rsidP="00D74D2E">
            <w:pPr>
              <w:jc w:val="center"/>
              <w:rPr>
                <w:color w:val="000000"/>
              </w:rPr>
            </w:pPr>
            <w:r w:rsidRPr="00A43E48">
              <w:rPr>
                <w:color w:val="000000"/>
              </w:rPr>
              <w:t>20552</w:t>
            </w:r>
          </w:p>
        </w:tc>
        <w:tc>
          <w:tcPr>
            <w:tcW w:w="1829" w:type="dxa"/>
            <w:shd w:val="clear" w:color="auto" w:fill="auto"/>
            <w:vAlign w:val="center"/>
            <w:hideMark/>
          </w:tcPr>
          <w:p w:rsidR="00D74D2E" w:rsidRPr="00A43E48" w:rsidRDefault="00D74D2E" w:rsidP="00D74D2E">
            <w:pPr>
              <w:jc w:val="center"/>
              <w:rPr>
                <w:color w:val="000000"/>
              </w:rPr>
            </w:pPr>
            <w:r w:rsidRPr="00A43E48">
              <w:rPr>
                <w:color w:val="000000"/>
              </w:rPr>
              <w:t>6889</w:t>
            </w:r>
          </w:p>
        </w:tc>
        <w:tc>
          <w:tcPr>
            <w:tcW w:w="1846" w:type="dxa"/>
            <w:shd w:val="clear" w:color="auto" w:fill="auto"/>
            <w:vAlign w:val="center"/>
            <w:hideMark/>
          </w:tcPr>
          <w:p w:rsidR="00D74D2E" w:rsidRPr="00A43E48" w:rsidRDefault="00D74D2E" w:rsidP="00D74D2E">
            <w:pPr>
              <w:jc w:val="center"/>
              <w:rPr>
                <w:color w:val="000000"/>
              </w:rPr>
            </w:pPr>
            <w:r w:rsidRPr="00A43E48">
              <w:rPr>
                <w:color w:val="000000"/>
              </w:rPr>
              <w:t>17122</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A65423">
            <w:pPr>
              <w:jc w:val="center"/>
              <w:rPr>
                <w:color w:val="000000"/>
              </w:rPr>
            </w:pPr>
            <w:r w:rsidRPr="00A43E48">
              <w:rPr>
                <w:color w:val="000000"/>
              </w:rPr>
              <w:t>2018 год</w:t>
            </w:r>
          </w:p>
        </w:tc>
        <w:tc>
          <w:tcPr>
            <w:tcW w:w="2268" w:type="dxa"/>
            <w:shd w:val="clear" w:color="auto" w:fill="auto"/>
            <w:vAlign w:val="bottom"/>
            <w:hideMark/>
          </w:tcPr>
          <w:p w:rsidR="00D74D2E" w:rsidRPr="00A43E48" w:rsidRDefault="00D74D2E" w:rsidP="00A65423">
            <w:pPr>
              <w:jc w:val="center"/>
              <w:rPr>
                <w:color w:val="000000"/>
              </w:rPr>
            </w:pPr>
            <w:r w:rsidRPr="00A43E48">
              <w:rPr>
                <w:color w:val="000000"/>
              </w:rPr>
              <w:t>292856</w:t>
            </w:r>
          </w:p>
        </w:tc>
        <w:tc>
          <w:tcPr>
            <w:tcW w:w="1701" w:type="dxa"/>
            <w:shd w:val="clear" w:color="auto" w:fill="auto"/>
            <w:vAlign w:val="center"/>
            <w:hideMark/>
          </w:tcPr>
          <w:p w:rsidR="00D74D2E" w:rsidRPr="00A43E48" w:rsidRDefault="00D74D2E" w:rsidP="00A65423">
            <w:pPr>
              <w:jc w:val="center"/>
              <w:rPr>
                <w:color w:val="000000"/>
              </w:rPr>
            </w:pPr>
            <w:r w:rsidRPr="00A43E48">
              <w:rPr>
                <w:color w:val="000000"/>
              </w:rPr>
              <w:t>12000</w:t>
            </w:r>
          </w:p>
        </w:tc>
        <w:tc>
          <w:tcPr>
            <w:tcW w:w="1469" w:type="dxa"/>
            <w:shd w:val="clear" w:color="auto" w:fill="auto"/>
            <w:vAlign w:val="center"/>
            <w:hideMark/>
          </w:tcPr>
          <w:p w:rsidR="00D74D2E" w:rsidRPr="00A43E48" w:rsidRDefault="00D74D2E" w:rsidP="00A65423">
            <w:pPr>
              <w:jc w:val="center"/>
              <w:rPr>
                <w:color w:val="000000"/>
              </w:rPr>
            </w:pPr>
            <w:r w:rsidRPr="00A43E48">
              <w:rPr>
                <w:color w:val="000000"/>
              </w:rPr>
              <w:t>244336</w:t>
            </w:r>
          </w:p>
        </w:tc>
        <w:tc>
          <w:tcPr>
            <w:tcW w:w="1829" w:type="dxa"/>
            <w:shd w:val="clear" w:color="auto" w:fill="auto"/>
            <w:vAlign w:val="center"/>
            <w:hideMark/>
          </w:tcPr>
          <w:p w:rsidR="00D74D2E" w:rsidRPr="00A43E48" w:rsidRDefault="00D74D2E" w:rsidP="00A65423">
            <w:pPr>
              <w:jc w:val="center"/>
              <w:rPr>
                <w:color w:val="000000"/>
              </w:rPr>
            </w:pPr>
            <w:r w:rsidRPr="00A43E48">
              <w:rPr>
                <w:color w:val="000000"/>
              </w:rPr>
              <w:t>21720</w:t>
            </w:r>
          </w:p>
        </w:tc>
        <w:tc>
          <w:tcPr>
            <w:tcW w:w="1846" w:type="dxa"/>
            <w:shd w:val="clear" w:color="auto" w:fill="auto"/>
            <w:vAlign w:val="center"/>
            <w:hideMark/>
          </w:tcPr>
          <w:p w:rsidR="00D74D2E" w:rsidRPr="00A43E48" w:rsidRDefault="00D74D2E" w:rsidP="00A65423">
            <w:pPr>
              <w:jc w:val="center"/>
              <w:rPr>
                <w:color w:val="000000"/>
              </w:rPr>
            </w:pPr>
            <w:r w:rsidRPr="00A43E48">
              <w:rPr>
                <w:color w:val="000000"/>
              </w:rPr>
              <w:t>14800</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A65423">
            <w:pPr>
              <w:jc w:val="center"/>
              <w:rPr>
                <w:color w:val="000000"/>
              </w:rPr>
            </w:pPr>
            <w:r w:rsidRPr="00A43E48">
              <w:rPr>
                <w:color w:val="000000"/>
              </w:rPr>
              <w:t>2019 год</w:t>
            </w:r>
          </w:p>
        </w:tc>
        <w:tc>
          <w:tcPr>
            <w:tcW w:w="2268" w:type="dxa"/>
            <w:shd w:val="clear" w:color="auto" w:fill="auto"/>
            <w:vAlign w:val="bottom"/>
            <w:hideMark/>
          </w:tcPr>
          <w:p w:rsidR="00D74D2E" w:rsidRPr="00A43E48" w:rsidRDefault="00D74D2E" w:rsidP="00A65423">
            <w:pPr>
              <w:jc w:val="center"/>
              <w:rPr>
                <w:color w:val="000000"/>
              </w:rPr>
            </w:pPr>
            <w:r w:rsidRPr="00A43E48">
              <w:rPr>
                <w:color w:val="000000"/>
              </w:rPr>
              <w:t>805560</w:t>
            </w:r>
          </w:p>
        </w:tc>
        <w:tc>
          <w:tcPr>
            <w:tcW w:w="1701" w:type="dxa"/>
            <w:shd w:val="clear" w:color="auto" w:fill="auto"/>
            <w:vAlign w:val="center"/>
            <w:hideMark/>
          </w:tcPr>
          <w:p w:rsidR="00D74D2E" w:rsidRPr="00A43E48" w:rsidRDefault="00D74D2E" w:rsidP="00A65423">
            <w:pPr>
              <w:jc w:val="center"/>
              <w:rPr>
                <w:color w:val="000000"/>
              </w:rPr>
            </w:pPr>
            <w:r w:rsidRPr="00A43E48">
              <w:rPr>
                <w:color w:val="000000"/>
              </w:rPr>
              <w:t>20000</w:t>
            </w:r>
          </w:p>
        </w:tc>
        <w:tc>
          <w:tcPr>
            <w:tcW w:w="1469" w:type="dxa"/>
            <w:shd w:val="clear" w:color="auto" w:fill="auto"/>
            <w:vAlign w:val="center"/>
            <w:hideMark/>
          </w:tcPr>
          <w:p w:rsidR="00D74D2E" w:rsidRPr="00A43E48" w:rsidRDefault="00D74D2E" w:rsidP="00A65423">
            <w:pPr>
              <w:jc w:val="center"/>
              <w:rPr>
                <w:color w:val="000000"/>
              </w:rPr>
            </w:pPr>
            <w:r w:rsidRPr="00A43E48">
              <w:rPr>
                <w:color w:val="000000"/>
              </w:rPr>
              <w:t>607580</w:t>
            </w:r>
          </w:p>
        </w:tc>
        <w:tc>
          <w:tcPr>
            <w:tcW w:w="1829" w:type="dxa"/>
            <w:shd w:val="clear" w:color="auto" w:fill="auto"/>
            <w:vAlign w:val="center"/>
            <w:hideMark/>
          </w:tcPr>
          <w:p w:rsidR="00D74D2E" w:rsidRPr="00A43E48" w:rsidRDefault="00D74D2E" w:rsidP="00A65423">
            <w:pPr>
              <w:jc w:val="center"/>
              <w:rPr>
                <w:color w:val="000000"/>
              </w:rPr>
            </w:pPr>
            <w:r w:rsidRPr="00A43E48">
              <w:rPr>
                <w:color w:val="000000"/>
              </w:rPr>
              <w:t>12000</w:t>
            </w:r>
          </w:p>
        </w:tc>
        <w:tc>
          <w:tcPr>
            <w:tcW w:w="1846" w:type="dxa"/>
            <w:shd w:val="clear" w:color="auto" w:fill="auto"/>
            <w:vAlign w:val="center"/>
            <w:hideMark/>
          </w:tcPr>
          <w:p w:rsidR="00D74D2E" w:rsidRPr="00A43E48" w:rsidRDefault="00D74D2E" w:rsidP="00A65423">
            <w:pPr>
              <w:jc w:val="center"/>
              <w:rPr>
                <w:color w:val="000000"/>
              </w:rPr>
            </w:pPr>
            <w:r w:rsidRPr="00A43E48">
              <w:rPr>
                <w:color w:val="000000"/>
              </w:rPr>
              <w:t>165980</w:t>
            </w:r>
          </w:p>
        </w:tc>
      </w:tr>
      <w:tr w:rsidR="00D74D2E" w:rsidRPr="00A43E48" w:rsidTr="00D74D2E">
        <w:trPr>
          <w:trHeight w:val="390"/>
          <w:jc w:val="center"/>
        </w:trPr>
        <w:tc>
          <w:tcPr>
            <w:tcW w:w="5260" w:type="dxa"/>
            <w:shd w:val="clear" w:color="auto" w:fill="auto"/>
            <w:vAlign w:val="center"/>
            <w:hideMark/>
          </w:tcPr>
          <w:p w:rsidR="00D74D2E" w:rsidRPr="00A43E48" w:rsidRDefault="00D74D2E" w:rsidP="00A65423">
            <w:pPr>
              <w:jc w:val="center"/>
              <w:rPr>
                <w:color w:val="000000"/>
              </w:rPr>
            </w:pPr>
            <w:r w:rsidRPr="00A43E48">
              <w:rPr>
                <w:color w:val="000000"/>
              </w:rPr>
              <w:lastRenderedPageBreak/>
              <w:t>2020 год</w:t>
            </w:r>
          </w:p>
        </w:tc>
        <w:tc>
          <w:tcPr>
            <w:tcW w:w="2268" w:type="dxa"/>
            <w:shd w:val="clear" w:color="auto" w:fill="auto"/>
            <w:vAlign w:val="bottom"/>
            <w:hideMark/>
          </w:tcPr>
          <w:p w:rsidR="00D74D2E" w:rsidRPr="00A43E48" w:rsidRDefault="00D74D2E" w:rsidP="00A65423">
            <w:pPr>
              <w:jc w:val="center"/>
              <w:rPr>
                <w:color w:val="000000"/>
              </w:rPr>
            </w:pPr>
            <w:r w:rsidRPr="00A43E48">
              <w:rPr>
                <w:color w:val="000000"/>
              </w:rPr>
              <w:t>471000</w:t>
            </w:r>
          </w:p>
        </w:tc>
        <w:tc>
          <w:tcPr>
            <w:tcW w:w="1701" w:type="dxa"/>
            <w:shd w:val="clear" w:color="auto" w:fill="auto"/>
            <w:vAlign w:val="center"/>
            <w:hideMark/>
          </w:tcPr>
          <w:p w:rsidR="00D74D2E" w:rsidRPr="00A43E48" w:rsidRDefault="00D74D2E" w:rsidP="00A65423">
            <w:pPr>
              <w:jc w:val="center"/>
              <w:rPr>
                <w:color w:val="000000"/>
              </w:rPr>
            </w:pPr>
            <w:r w:rsidRPr="00A43E48">
              <w:rPr>
                <w:color w:val="000000"/>
              </w:rPr>
              <w:t>0</w:t>
            </w:r>
          </w:p>
        </w:tc>
        <w:tc>
          <w:tcPr>
            <w:tcW w:w="1469" w:type="dxa"/>
            <w:shd w:val="clear" w:color="auto" w:fill="auto"/>
            <w:vAlign w:val="center"/>
            <w:hideMark/>
          </w:tcPr>
          <w:p w:rsidR="00D74D2E" w:rsidRPr="00A43E48" w:rsidRDefault="00D74D2E" w:rsidP="00A65423">
            <w:pPr>
              <w:jc w:val="center"/>
              <w:rPr>
                <w:color w:val="000000"/>
              </w:rPr>
            </w:pPr>
            <w:r w:rsidRPr="00A43E48">
              <w:rPr>
                <w:color w:val="000000"/>
              </w:rPr>
              <w:t>240000</w:t>
            </w:r>
          </w:p>
        </w:tc>
        <w:tc>
          <w:tcPr>
            <w:tcW w:w="1829" w:type="dxa"/>
            <w:shd w:val="clear" w:color="auto" w:fill="auto"/>
            <w:vAlign w:val="center"/>
            <w:hideMark/>
          </w:tcPr>
          <w:p w:rsidR="00D74D2E" w:rsidRPr="00A43E48" w:rsidRDefault="00D74D2E" w:rsidP="00A65423">
            <w:pPr>
              <w:jc w:val="center"/>
              <w:rPr>
                <w:color w:val="000000"/>
              </w:rPr>
            </w:pPr>
            <w:r w:rsidRPr="00A43E48">
              <w:rPr>
                <w:color w:val="000000"/>
              </w:rPr>
              <w:t>0</w:t>
            </w:r>
          </w:p>
        </w:tc>
        <w:tc>
          <w:tcPr>
            <w:tcW w:w="1846" w:type="dxa"/>
            <w:shd w:val="clear" w:color="auto" w:fill="auto"/>
            <w:vAlign w:val="center"/>
            <w:hideMark/>
          </w:tcPr>
          <w:p w:rsidR="00D74D2E" w:rsidRPr="00A43E48" w:rsidRDefault="00D74D2E" w:rsidP="00A65423">
            <w:pPr>
              <w:jc w:val="center"/>
              <w:rPr>
                <w:color w:val="000000"/>
              </w:rPr>
            </w:pPr>
            <w:r w:rsidRPr="00A43E48">
              <w:rPr>
                <w:color w:val="000000"/>
              </w:rPr>
              <w:t>231000</w:t>
            </w:r>
          </w:p>
        </w:tc>
      </w:tr>
      <w:tr w:rsidR="00D74D2E" w:rsidRPr="001C5C46" w:rsidTr="00D74D2E">
        <w:trPr>
          <w:trHeight w:val="330"/>
          <w:jc w:val="center"/>
        </w:trPr>
        <w:tc>
          <w:tcPr>
            <w:tcW w:w="5260" w:type="dxa"/>
            <w:shd w:val="clear" w:color="auto" w:fill="auto"/>
            <w:vAlign w:val="center"/>
            <w:hideMark/>
          </w:tcPr>
          <w:p w:rsidR="00D74D2E" w:rsidRPr="00A43E48" w:rsidRDefault="00D74D2E" w:rsidP="00A65423">
            <w:pPr>
              <w:jc w:val="right"/>
              <w:rPr>
                <w:b/>
                <w:bCs/>
                <w:color w:val="000000"/>
              </w:rPr>
            </w:pPr>
            <w:r w:rsidRPr="00A43E48">
              <w:rPr>
                <w:b/>
                <w:bCs/>
                <w:color w:val="000000"/>
              </w:rPr>
              <w:t>ИТОГО</w:t>
            </w:r>
          </w:p>
        </w:tc>
        <w:tc>
          <w:tcPr>
            <w:tcW w:w="2268" w:type="dxa"/>
            <w:shd w:val="clear" w:color="auto" w:fill="auto"/>
            <w:vAlign w:val="bottom"/>
            <w:hideMark/>
          </w:tcPr>
          <w:p w:rsidR="00D74D2E" w:rsidRPr="00A43E48" w:rsidRDefault="00D74D2E" w:rsidP="00A65423">
            <w:pPr>
              <w:jc w:val="center"/>
              <w:rPr>
                <w:b/>
                <w:color w:val="000000"/>
              </w:rPr>
            </w:pPr>
            <w:r w:rsidRPr="00A43E48">
              <w:rPr>
                <w:b/>
                <w:color w:val="000000"/>
              </w:rPr>
              <w:t>4094444</w:t>
            </w:r>
          </w:p>
        </w:tc>
        <w:tc>
          <w:tcPr>
            <w:tcW w:w="1701" w:type="dxa"/>
            <w:shd w:val="clear" w:color="auto" w:fill="auto"/>
            <w:vAlign w:val="bottom"/>
            <w:hideMark/>
          </w:tcPr>
          <w:p w:rsidR="00D74D2E" w:rsidRPr="00A43E48" w:rsidRDefault="00D74D2E" w:rsidP="00A65423">
            <w:pPr>
              <w:jc w:val="center"/>
              <w:rPr>
                <w:b/>
                <w:color w:val="000000"/>
              </w:rPr>
            </w:pPr>
            <w:r w:rsidRPr="00A43E48">
              <w:rPr>
                <w:b/>
                <w:color w:val="000000"/>
              </w:rPr>
              <w:t>216863</w:t>
            </w:r>
          </w:p>
        </w:tc>
        <w:tc>
          <w:tcPr>
            <w:tcW w:w="1469" w:type="dxa"/>
            <w:shd w:val="clear" w:color="auto" w:fill="auto"/>
            <w:vAlign w:val="bottom"/>
            <w:hideMark/>
          </w:tcPr>
          <w:p w:rsidR="00D74D2E" w:rsidRPr="00A43E48" w:rsidRDefault="00D74D2E" w:rsidP="00A65423">
            <w:pPr>
              <w:jc w:val="center"/>
              <w:rPr>
                <w:b/>
                <w:color w:val="000000"/>
              </w:rPr>
            </w:pPr>
            <w:r w:rsidRPr="00A43E48">
              <w:rPr>
                <w:b/>
                <w:color w:val="000000"/>
              </w:rPr>
              <w:t>1759050</w:t>
            </w:r>
          </w:p>
        </w:tc>
        <w:tc>
          <w:tcPr>
            <w:tcW w:w="1829" w:type="dxa"/>
            <w:shd w:val="clear" w:color="auto" w:fill="auto"/>
            <w:vAlign w:val="bottom"/>
            <w:hideMark/>
          </w:tcPr>
          <w:p w:rsidR="00D74D2E" w:rsidRPr="00A43E48" w:rsidRDefault="00D74D2E" w:rsidP="00A65423">
            <w:pPr>
              <w:jc w:val="center"/>
              <w:rPr>
                <w:b/>
                <w:color w:val="000000"/>
              </w:rPr>
            </w:pPr>
            <w:r w:rsidRPr="00A43E48">
              <w:rPr>
                <w:b/>
                <w:color w:val="000000"/>
              </w:rPr>
              <w:t>293873</w:t>
            </w:r>
          </w:p>
        </w:tc>
        <w:tc>
          <w:tcPr>
            <w:tcW w:w="1846" w:type="dxa"/>
            <w:shd w:val="clear" w:color="auto" w:fill="auto"/>
            <w:vAlign w:val="bottom"/>
            <w:hideMark/>
          </w:tcPr>
          <w:p w:rsidR="00D74D2E" w:rsidRPr="00A43E48" w:rsidRDefault="00D74D2E" w:rsidP="00A65423">
            <w:pPr>
              <w:jc w:val="center"/>
              <w:rPr>
                <w:b/>
                <w:color w:val="000000"/>
              </w:rPr>
            </w:pPr>
            <w:r w:rsidRPr="00A43E48">
              <w:rPr>
                <w:b/>
                <w:color w:val="000000"/>
              </w:rPr>
              <w:t>1824658</w:t>
            </w:r>
          </w:p>
        </w:tc>
      </w:tr>
    </w:tbl>
    <w:p w:rsidR="00D74D2E" w:rsidRPr="006549E3" w:rsidRDefault="00D74D2E" w:rsidP="00D74D2E">
      <w:pPr>
        <w:jc w:val="center"/>
        <w:rPr>
          <w:b/>
          <w:sz w:val="28"/>
          <w:szCs w:val="28"/>
          <w:lang w:eastAsia="en-US"/>
        </w:rPr>
      </w:pPr>
    </w:p>
    <w:p w:rsidR="00D74D2E" w:rsidRDefault="00D74D2E" w:rsidP="00D74D2E"/>
    <w:p w:rsidR="00D212D3" w:rsidRDefault="00D212D3" w:rsidP="00D212D3">
      <w:pPr>
        <w:jc w:val="both"/>
        <w:rPr>
          <w:b/>
          <w:color w:val="FF0000"/>
          <w:sz w:val="28"/>
          <w:szCs w:val="28"/>
        </w:rPr>
      </w:pPr>
    </w:p>
    <w:sectPr w:rsidR="00D212D3" w:rsidSect="006041F5">
      <w:pgSz w:w="16838" w:h="11906" w:orient="landscape" w:code="9"/>
      <w:pgMar w:top="1418" w:right="851" w:bottom="567" w:left="851" w:header="39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7B7" w:rsidRDefault="006F37B7" w:rsidP="005C6DBA">
      <w:r>
        <w:separator/>
      </w:r>
    </w:p>
  </w:endnote>
  <w:endnote w:type="continuationSeparator" w:id="1">
    <w:p w:rsidR="006F37B7" w:rsidRDefault="006F37B7" w:rsidP="005C6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9667F2" w:rsidP="005C5FF3">
    <w:pPr>
      <w:pStyle w:val="ab"/>
      <w:framePr w:wrap="around" w:vAnchor="text" w:hAnchor="margin" w:xAlign="center" w:y="1"/>
      <w:rPr>
        <w:rStyle w:val="af"/>
      </w:rPr>
    </w:pPr>
    <w:r>
      <w:rPr>
        <w:rStyle w:val="af"/>
      </w:rPr>
      <w:fldChar w:fldCharType="begin"/>
    </w:r>
    <w:r w:rsidR="00FE7F9D">
      <w:rPr>
        <w:rStyle w:val="af"/>
      </w:rPr>
      <w:instrText xml:space="preserve">PAGE  </w:instrText>
    </w:r>
    <w:r>
      <w:rPr>
        <w:rStyle w:val="af"/>
      </w:rPr>
      <w:fldChar w:fldCharType="end"/>
    </w:r>
  </w:p>
  <w:p w:rsidR="00FE7F9D" w:rsidRDefault="00FE7F9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FE7F9D">
    <w:pPr>
      <w:pStyle w:val="ab"/>
      <w:jc w:val="right"/>
    </w:pPr>
  </w:p>
  <w:p w:rsidR="00FE7F9D" w:rsidRDefault="00FE7F9D" w:rsidP="00640A7E">
    <w:pPr>
      <w:pStyle w:val="ab"/>
      <w:tabs>
        <w:tab w:val="clear" w:pos="4677"/>
        <w:tab w:val="clear" w:pos="9355"/>
        <w:tab w:val="left" w:pos="5490"/>
      </w:tabs>
    </w:pPr>
    <w: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FE7F9D">
    <w:pPr>
      <w:pStyle w:val="ab"/>
      <w:jc w:val="right"/>
    </w:pPr>
  </w:p>
  <w:p w:rsidR="00FE7F9D" w:rsidRDefault="00FE7F9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7B7" w:rsidRDefault="006F37B7" w:rsidP="005C6DBA">
      <w:r>
        <w:separator/>
      </w:r>
    </w:p>
  </w:footnote>
  <w:footnote w:type="continuationSeparator" w:id="1">
    <w:p w:rsidR="006F37B7" w:rsidRDefault="006F37B7" w:rsidP="005C6D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9667F2" w:rsidP="005C5FF3">
    <w:pPr>
      <w:pStyle w:val="a9"/>
      <w:framePr w:wrap="around" w:vAnchor="text" w:hAnchor="margin" w:xAlign="right" w:y="1"/>
      <w:rPr>
        <w:rStyle w:val="af"/>
      </w:rPr>
    </w:pPr>
    <w:r>
      <w:rPr>
        <w:rStyle w:val="af"/>
      </w:rPr>
      <w:fldChar w:fldCharType="begin"/>
    </w:r>
    <w:r w:rsidR="00FE7F9D">
      <w:rPr>
        <w:rStyle w:val="af"/>
      </w:rPr>
      <w:instrText xml:space="preserve">PAGE  </w:instrText>
    </w:r>
    <w:r>
      <w:rPr>
        <w:rStyle w:val="af"/>
      </w:rPr>
      <w:fldChar w:fldCharType="end"/>
    </w:r>
  </w:p>
  <w:p w:rsidR="00FE7F9D" w:rsidRDefault="00FE7F9D" w:rsidP="005C5FF3">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9667F2">
    <w:pPr>
      <w:pStyle w:val="a9"/>
      <w:jc w:val="center"/>
    </w:pPr>
    <w:fldSimple w:instr=" PAGE   \* MERGEFORMAT ">
      <w:r w:rsidR="00ED4A1F">
        <w:rPr>
          <w:noProof/>
        </w:rPr>
        <w:t>108</w:t>
      </w:r>
    </w:fldSimple>
  </w:p>
  <w:p w:rsidR="00FE7F9D" w:rsidRDefault="00FE7F9D" w:rsidP="005C5FF3">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FE7F9D">
    <w:pPr>
      <w:pStyle w:val="a9"/>
      <w:jc w:val="center"/>
    </w:pPr>
  </w:p>
  <w:p w:rsidR="00FE7F9D" w:rsidRDefault="00FE7F9D">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9D" w:rsidRDefault="009667F2">
    <w:pPr>
      <w:pStyle w:val="a9"/>
      <w:jc w:val="center"/>
    </w:pPr>
    <w:fldSimple w:instr=" PAGE   \* MERGEFORMAT ">
      <w:r w:rsidR="00ED4A1F">
        <w:rPr>
          <w:noProof/>
        </w:rPr>
        <w:t>133</w:t>
      </w:r>
    </w:fldSimple>
  </w:p>
  <w:p w:rsidR="00FE7F9D" w:rsidRDefault="00FE7F9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96A"/>
    <w:multiLevelType w:val="multilevel"/>
    <w:tmpl w:val="07A2517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06C55682"/>
    <w:multiLevelType w:val="hybridMultilevel"/>
    <w:tmpl w:val="21F4E03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
    <w:nsid w:val="17AA0F96"/>
    <w:multiLevelType w:val="multilevel"/>
    <w:tmpl w:val="1D000212"/>
    <w:lvl w:ilvl="0">
      <w:start w:val="1"/>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28032EB2"/>
    <w:multiLevelType w:val="multilevel"/>
    <w:tmpl w:val="4EA0B6EA"/>
    <w:lvl w:ilvl="0">
      <w:start w:val="3"/>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nsid w:val="41CE4057"/>
    <w:multiLevelType w:val="hybridMultilevel"/>
    <w:tmpl w:val="F4FAB04C"/>
    <w:lvl w:ilvl="0" w:tplc="FFFFFFFF">
      <w:start w:val="1"/>
      <w:numFmt w:val="bullet"/>
      <w:lvlText w:val="-"/>
      <w:lvlJc w:val="left"/>
      <w:pPr>
        <w:tabs>
          <w:tab w:val="num" w:pos="720"/>
        </w:tabs>
        <w:ind w:left="720" w:hanging="360"/>
      </w:pPr>
      <w:rPr>
        <w:rFonts w:hAnsi="Courier New"/>
      </w:rPr>
    </w:lvl>
    <w:lvl w:ilvl="1" w:tplc="FFFFFFFF">
      <w:start w:val="1"/>
      <w:numFmt w:val="decimal"/>
      <w:lvlText w:val="%2."/>
      <w:lvlJc w:val="left"/>
      <w:pPr>
        <w:tabs>
          <w:tab w:val="num" w:pos="360"/>
        </w:tabs>
        <w:ind w:left="36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5C155873"/>
    <w:multiLevelType w:val="hybridMultilevel"/>
    <w:tmpl w:val="1EE24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5E2EF9"/>
    <w:multiLevelType w:val="singleLevel"/>
    <w:tmpl w:val="8FF07AAA"/>
    <w:lvl w:ilvl="0">
      <w:numFmt w:val="bullet"/>
      <w:lvlText w:val="-"/>
      <w:lvlJc w:val="left"/>
      <w:pPr>
        <w:tabs>
          <w:tab w:val="num" w:pos="1080"/>
        </w:tabs>
        <w:ind w:left="1080" w:hanging="360"/>
      </w:pPr>
      <w:rPr>
        <w:rFonts w:hint="default"/>
      </w:rPr>
    </w:lvl>
  </w:abstractNum>
  <w:abstractNum w:abstractNumId="7">
    <w:nsid w:val="6A9B0B2B"/>
    <w:multiLevelType w:val="hybridMultilevel"/>
    <w:tmpl w:val="6A524E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405722"/>
    <w:multiLevelType w:val="hybridMultilevel"/>
    <w:tmpl w:val="1668FD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25C0939"/>
    <w:multiLevelType w:val="hybridMultilevel"/>
    <w:tmpl w:val="E0001546"/>
    <w:lvl w:ilvl="0" w:tplc="0419000D">
      <w:start w:val="1"/>
      <w:numFmt w:val="bullet"/>
      <w:lvlText w:val=""/>
      <w:lvlJc w:val="left"/>
      <w:pPr>
        <w:ind w:left="1411" w:hanging="360"/>
      </w:pPr>
      <w:rPr>
        <w:rFonts w:ascii="Wingdings" w:hAnsi="Wingdings"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10">
    <w:nsid w:val="74F22619"/>
    <w:multiLevelType w:val="hybridMultilevel"/>
    <w:tmpl w:val="7D3859C4"/>
    <w:lvl w:ilvl="0" w:tplc="FFFFFFFF">
      <w:start w:val="1"/>
      <w:numFmt w:val="bullet"/>
      <w:lvlText w:val=""/>
      <w:lvlJc w:val="left"/>
      <w:pPr>
        <w:tabs>
          <w:tab w:val="num" w:pos="789"/>
        </w:tabs>
        <w:ind w:left="78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5"/>
  </w:num>
  <w:num w:numId="10">
    <w:abstractNumId w:val="7"/>
  </w:num>
  <w:num w:numId="11">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B28B7"/>
    <w:rsid w:val="00001997"/>
    <w:rsid w:val="00003FD1"/>
    <w:rsid w:val="00043369"/>
    <w:rsid w:val="000434A5"/>
    <w:rsid w:val="000467B2"/>
    <w:rsid w:val="000469F3"/>
    <w:rsid w:val="00046B49"/>
    <w:rsid w:val="00053270"/>
    <w:rsid w:val="00056BD0"/>
    <w:rsid w:val="0006083F"/>
    <w:rsid w:val="00065825"/>
    <w:rsid w:val="00066AD9"/>
    <w:rsid w:val="0007052E"/>
    <w:rsid w:val="00070AB1"/>
    <w:rsid w:val="000720F1"/>
    <w:rsid w:val="0007383D"/>
    <w:rsid w:val="000750D4"/>
    <w:rsid w:val="000855F1"/>
    <w:rsid w:val="000A4577"/>
    <w:rsid w:val="000A5133"/>
    <w:rsid w:val="000B34B1"/>
    <w:rsid w:val="000B3812"/>
    <w:rsid w:val="000B46E2"/>
    <w:rsid w:val="000C2DED"/>
    <w:rsid w:val="000C6251"/>
    <w:rsid w:val="000D5D00"/>
    <w:rsid w:val="001019B8"/>
    <w:rsid w:val="00105A0F"/>
    <w:rsid w:val="00106C2E"/>
    <w:rsid w:val="00111588"/>
    <w:rsid w:val="00122DE2"/>
    <w:rsid w:val="00127600"/>
    <w:rsid w:val="00130E1F"/>
    <w:rsid w:val="00135807"/>
    <w:rsid w:val="001456C1"/>
    <w:rsid w:val="001608D1"/>
    <w:rsid w:val="001678EA"/>
    <w:rsid w:val="00167E4E"/>
    <w:rsid w:val="001726E6"/>
    <w:rsid w:val="00177631"/>
    <w:rsid w:val="00186B81"/>
    <w:rsid w:val="00187745"/>
    <w:rsid w:val="00195900"/>
    <w:rsid w:val="001A074B"/>
    <w:rsid w:val="001A4C83"/>
    <w:rsid w:val="001B1DA3"/>
    <w:rsid w:val="001B2A9F"/>
    <w:rsid w:val="001B716C"/>
    <w:rsid w:val="001C32C1"/>
    <w:rsid w:val="001D07E6"/>
    <w:rsid w:val="001D1528"/>
    <w:rsid w:val="001D2850"/>
    <w:rsid w:val="001E48F9"/>
    <w:rsid w:val="001F125A"/>
    <w:rsid w:val="001F5A40"/>
    <w:rsid w:val="00201FD3"/>
    <w:rsid w:val="002024B9"/>
    <w:rsid w:val="0021085F"/>
    <w:rsid w:val="00212B24"/>
    <w:rsid w:val="00214428"/>
    <w:rsid w:val="00216C0A"/>
    <w:rsid w:val="0023587A"/>
    <w:rsid w:val="00235C48"/>
    <w:rsid w:val="002375B4"/>
    <w:rsid w:val="00247FB6"/>
    <w:rsid w:val="002545B7"/>
    <w:rsid w:val="00256B0A"/>
    <w:rsid w:val="002765FE"/>
    <w:rsid w:val="002774E3"/>
    <w:rsid w:val="0028133D"/>
    <w:rsid w:val="002826D8"/>
    <w:rsid w:val="002851D8"/>
    <w:rsid w:val="002856C6"/>
    <w:rsid w:val="00291266"/>
    <w:rsid w:val="00292DF4"/>
    <w:rsid w:val="00295B74"/>
    <w:rsid w:val="00297AE1"/>
    <w:rsid w:val="002A2ED9"/>
    <w:rsid w:val="002A6101"/>
    <w:rsid w:val="002B1C44"/>
    <w:rsid w:val="002B50C2"/>
    <w:rsid w:val="002C71E3"/>
    <w:rsid w:val="002D04B8"/>
    <w:rsid w:val="002D37FF"/>
    <w:rsid w:val="002E01B6"/>
    <w:rsid w:val="002E5E4D"/>
    <w:rsid w:val="002E72D4"/>
    <w:rsid w:val="002F6EEE"/>
    <w:rsid w:val="00332F73"/>
    <w:rsid w:val="00340357"/>
    <w:rsid w:val="00354867"/>
    <w:rsid w:val="003557AB"/>
    <w:rsid w:val="00363921"/>
    <w:rsid w:val="0037473C"/>
    <w:rsid w:val="00380992"/>
    <w:rsid w:val="003824AA"/>
    <w:rsid w:val="00387283"/>
    <w:rsid w:val="00396A1C"/>
    <w:rsid w:val="00397F05"/>
    <w:rsid w:val="003A0B92"/>
    <w:rsid w:val="003B039D"/>
    <w:rsid w:val="003B28B7"/>
    <w:rsid w:val="003B30FB"/>
    <w:rsid w:val="003B3D79"/>
    <w:rsid w:val="003C13E7"/>
    <w:rsid w:val="003C4956"/>
    <w:rsid w:val="003C70F8"/>
    <w:rsid w:val="003C7FFD"/>
    <w:rsid w:val="003D0514"/>
    <w:rsid w:val="003D1AC0"/>
    <w:rsid w:val="003D393F"/>
    <w:rsid w:val="003D51E8"/>
    <w:rsid w:val="003D7EE9"/>
    <w:rsid w:val="003E4179"/>
    <w:rsid w:val="003E5C2A"/>
    <w:rsid w:val="003F4CF9"/>
    <w:rsid w:val="00400B1B"/>
    <w:rsid w:val="00401AC6"/>
    <w:rsid w:val="00403930"/>
    <w:rsid w:val="00406F6B"/>
    <w:rsid w:val="00414840"/>
    <w:rsid w:val="00443BC8"/>
    <w:rsid w:val="004544C9"/>
    <w:rsid w:val="00462336"/>
    <w:rsid w:val="00462CF7"/>
    <w:rsid w:val="00476711"/>
    <w:rsid w:val="00486E86"/>
    <w:rsid w:val="00494513"/>
    <w:rsid w:val="00497ABF"/>
    <w:rsid w:val="004A17F1"/>
    <w:rsid w:val="004A252B"/>
    <w:rsid w:val="004C57A2"/>
    <w:rsid w:val="004D4773"/>
    <w:rsid w:val="004D54B7"/>
    <w:rsid w:val="004D7CFF"/>
    <w:rsid w:val="004E3EF4"/>
    <w:rsid w:val="004E7327"/>
    <w:rsid w:val="004E76D7"/>
    <w:rsid w:val="004F03A5"/>
    <w:rsid w:val="004F7136"/>
    <w:rsid w:val="00507A7A"/>
    <w:rsid w:val="00507E27"/>
    <w:rsid w:val="005108B3"/>
    <w:rsid w:val="00543261"/>
    <w:rsid w:val="00547B97"/>
    <w:rsid w:val="00563AEB"/>
    <w:rsid w:val="0057190E"/>
    <w:rsid w:val="00587381"/>
    <w:rsid w:val="005877D3"/>
    <w:rsid w:val="005B312A"/>
    <w:rsid w:val="005B37A1"/>
    <w:rsid w:val="005B764F"/>
    <w:rsid w:val="005B7A38"/>
    <w:rsid w:val="005C468F"/>
    <w:rsid w:val="005C4E9C"/>
    <w:rsid w:val="005C5FF3"/>
    <w:rsid w:val="005C6DBA"/>
    <w:rsid w:val="005D27B9"/>
    <w:rsid w:val="005E47C2"/>
    <w:rsid w:val="005F0FD1"/>
    <w:rsid w:val="005F507A"/>
    <w:rsid w:val="005F617D"/>
    <w:rsid w:val="005F7DA9"/>
    <w:rsid w:val="006041F5"/>
    <w:rsid w:val="00614E9D"/>
    <w:rsid w:val="00616F9A"/>
    <w:rsid w:val="00620BFE"/>
    <w:rsid w:val="00636CF8"/>
    <w:rsid w:val="00640A7E"/>
    <w:rsid w:val="0064549C"/>
    <w:rsid w:val="00654336"/>
    <w:rsid w:val="00660A32"/>
    <w:rsid w:val="00662753"/>
    <w:rsid w:val="00664768"/>
    <w:rsid w:val="00671A3C"/>
    <w:rsid w:val="00671D64"/>
    <w:rsid w:val="00672835"/>
    <w:rsid w:val="0067329B"/>
    <w:rsid w:val="00673608"/>
    <w:rsid w:val="00676EFE"/>
    <w:rsid w:val="00677C13"/>
    <w:rsid w:val="00682173"/>
    <w:rsid w:val="006A59A9"/>
    <w:rsid w:val="006B04CD"/>
    <w:rsid w:val="006B5B79"/>
    <w:rsid w:val="006B5BAF"/>
    <w:rsid w:val="006C5B69"/>
    <w:rsid w:val="006C7FF3"/>
    <w:rsid w:val="006D5BA3"/>
    <w:rsid w:val="006E68DF"/>
    <w:rsid w:val="006E6F6E"/>
    <w:rsid w:val="006F0917"/>
    <w:rsid w:val="006F0A6C"/>
    <w:rsid w:val="006F37B7"/>
    <w:rsid w:val="00701482"/>
    <w:rsid w:val="00704EA5"/>
    <w:rsid w:val="00706491"/>
    <w:rsid w:val="00710F3F"/>
    <w:rsid w:val="00715286"/>
    <w:rsid w:val="0072395B"/>
    <w:rsid w:val="007252D4"/>
    <w:rsid w:val="00727B7F"/>
    <w:rsid w:val="007300B0"/>
    <w:rsid w:val="00730A77"/>
    <w:rsid w:val="00742D20"/>
    <w:rsid w:val="0074688A"/>
    <w:rsid w:val="007500CF"/>
    <w:rsid w:val="0075476F"/>
    <w:rsid w:val="007613C3"/>
    <w:rsid w:val="00763DA8"/>
    <w:rsid w:val="00764294"/>
    <w:rsid w:val="00764CBF"/>
    <w:rsid w:val="00766F2D"/>
    <w:rsid w:val="007701A7"/>
    <w:rsid w:val="007754D7"/>
    <w:rsid w:val="00776F79"/>
    <w:rsid w:val="007802E4"/>
    <w:rsid w:val="00780D1E"/>
    <w:rsid w:val="00783D2A"/>
    <w:rsid w:val="00787247"/>
    <w:rsid w:val="00795D18"/>
    <w:rsid w:val="007A0631"/>
    <w:rsid w:val="007A3C6C"/>
    <w:rsid w:val="007D4EE7"/>
    <w:rsid w:val="007D5323"/>
    <w:rsid w:val="007D5484"/>
    <w:rsid w:val="007E0E0E"/>
    <w:rsid w:val="008038E6"/>
    <w:rsid w:val="0081132D"/>
    <w:rsid w:val="00821BEE"/>
    <w:rsid w:val="00823F90"/>
    <w:rsid w:val="0083428C"/>
    <w:rsid w:val="00834CD8"/>
    <w:rsid w:val="008418A0"/>
    <w:rsid w:val="0084221E"/>
    <w:rsid w:val="008432EE"/>
    <w:rsid w:val="008520CE"/>
    <w:rsid w:val="0086071E"/>
    <w:rsid w:val="0087429C"/>
    <w:rsid w:val="00876BB0"/>
    <w:rsid w:val="008771CF"/>
    <w:rsid w:val="008834A1"/>
    <w:rsid w:val="008843F6"/>
    <w:rsid w:val="00884454"/>
    <w:rsid w:val="008851E3"/>
    <w:rsid w:val="00885496"/>
    <w:rsid w:val="008913F8"/>
    <w:rsid w:val="008A03B0"/>
    <w:rsid w:val="008A112B"/>
    <w:rsid w:val="008A42A2"/>
    <w:rsid w:val="008A713F"/>
    <w:rsid w:val="008B21EF"/>
    <w:rsid w:val="008C14B2"/>
    <w:rsid w:val="008C29C8"/>
    <w:rsid w:val="008D2876"/>
    <w:rsid w:val="008D336D"/>
    <w:rsid w:val="008D5857"/>
    <w:rsid w:val="008E19CC"/>
    <w:rsid w:val="008E6CD9"/>
    <w:rsid w:val="008F23E2"/>
    <w:rsid w:val="008F2849"/>
    <w:rsid w:val="008F3C4B"/>
    <w:rsid w:val="008F4223"/>
    <w:rsid w:val="00901519"/>
    <w:rsid w:val="00903C0B"/>
    <w:rsid w:val="0091124D"/>
    <w:rsid w:val="00911C43"/>
    <w:rsid w:val="00911D71"/>
    <w:rsid w:val="0092657E"/>
    <w:rsid w:val="00931368"/>
    <w:rsid w:val="00944E7F"/>
    <w:rsid w:val="009615C5"/>
    <w:rsid w:val="00961A6D"/>
    <w:rsid w:val="009667F2"/>
    <w:rsid w:val="00967444"/>
    <w:rsid w:val="0098068A"/>
    <w:rsid w:val="0098618A"/>
    <w:rsid w:val="00986380"/>
    <w:rsid w:val="00993201"/>
    <w:rsid w:val="00994046"/>
    <w:rsid w:val="00995E57"/>
    <w:rsid w:val="009A4C14"/>
    <w:rsid w:val="009B38D5"/>
    <w:rsid w:val="009B646C"/>
    <w:rsid w:val="009C362D"/>
    <w:rsid w:val="009D0ECE"/>
    <w:rsid w:val="009E2378"/>
    <w:rsid w:val="009F0692"/>
    <w:rsid w:val="009F536F"/>
    <w:rsid w:val="00A02EC8"/>
    <w:rsid w:val="00A02FAA"/>
    <w:rsid w:val="00A078CA"/>
    <w:rsid w:val="00A10539"/>
    <w:rsid w:val="00A11B99"/>
    <w:rsid w:val="00A12CD8"/>
    <w:rsid w:val="00A1755A"/>
    <w:rsid w:val="00A231DB"/>
    <w:rsid w:val="00A23D6F"/>
    <w:rsid w:val="00A33EDE"/>
    <w:rsid w:val="00A422E5"/>
    <w:rsid w:val="00A42E28"/>
    <w:rsid w:val="00A51426"/>
    <w:rsid w:val="00A514F5"/>
    <w:rsid w:val="00A51979"/>
    <w:rsid w:val="00A52E52"/>
    <w:rsid w:val="00A54877"/>
    <w:rsid w:val="00A5618E"/>
    <w:rsid w:val="00A57B62"/>
    <w:rsid w:val="00A66125"/>
    <w:rsid w:val="00A667BA"/>
    <w:rsid w:val="00A7023F"/>
    <w:rsid w:val="00A76D2A"/>
    <w:rsid w:val="00A806F9"/>
    <w:rsid w:val="00A942DC"/>
    <w:rsid w:val="00A9480F"/>
    <w:rsid w:val="00A969EE"/>
    <w:rsid w:val="00A96B12"/>
    <w:rsid w:val="00AA070A"/>
    <w:rsid w:val="00AA3661"/>
    <w:rsid w:val="00AA3A43"/>
    <w:rsid w:val="00AA657B"/>
    <w:rsid w:val="00AB5DCD"/>
    <w:rsid w:val="00AD64BE"/>
    <w:rsid w:val="00AE12F8"/>
    <w:rsid w:val="00AF24DA"/>
    <w:rsid w:val="00AF2B44"/>
    <w:rsid w:val="00B06761"/>
    <w:rsid w:val="00B07CCE"/>
    <w:rsid w:val="00B134D4"/>
    <w:rsid w:val="00B13583"/>
    <w:rsid w:val="00B16FEA"/>
    <w:rsid w:val="00B20CBE"/>
    <w:rsid w:val="00B30B43"/>
    <w:rsid w:val="00B3109B"/>
    <w:rsid w:val="00B34A10"/>
    <w:rsid w:val="00B3596E"/>
    <w:rsid w:val="00B45EEB"/>
    <w:rsid w:val="00B475D4"/>
    <w:rsid w:val="00B51E42"/>
    <w:rsid w:val="00B60B10"/>
    <w:rsid w:val="00B61F63"/>
    <w:rsid w:val="00B70E1A"/>
    <w:rsid w:val="00B808A9"/>
    <w:rsid w:val="00B849C9"/>
    <w:rsid w:val="00B879A0"/>
    <w:rsid w:val="00BA18B3"/>
    <w:rsid w:val="00BA404E"/>
    <w:rsid w:val="00BB0C10"/>
    <w:rsid w:val="00BB76AC"/>
    <w:rsid w:val="00BC26C6"/>
    <w:rsid w:val="00BC3B7C"/>
    <w:rsid w:val="00BC7F21"/>
    <w:rsid w:val="00BD5B2E"/>
    <w:rsid w:val="00BE2EAF"/>
    <w:rsid w:val="00BE3577"/>
    <w:rsid w:val="00BE3D8E"/>
    <w:rsid w:val="00BE57E1"/>
    <w:rsid w:val="00BF0420"/>
    <w:rsid w:val="00BF1766"/>
    <w:rsid w:val="00BF1CF1"/>
    <w:rsid w:val="00BF3740"/>
    <w:rsid w:val="00BF4653"/>
    <w:rsid w:val="00BF52C1"/>
    <w:rsid w:val="00BF711D"/>
    <w:rsid w:val="00C00557"/>
    <w:rsid w:val="00C03D4A"/>
    <w:rsid w:val="00C17D33"/>
    <w:rsid w:val="00C2131A"/>
    <w:rsid w:val="00C35964"/>
    <w:rsid w:val="00C3753C"/>
    <w:rsid w:val="00C42E4C"/>
    <w:rsid w:val="00C45D3B"/>
    <w:rsid w:val="00C51196"/>
    <w:rsid w:val="00C519DB"/>
    <w:rsid w:val="00C600EF"/>
    <w:rsid w:val="00C60266"/>
    <w:rsid w:val="00C615D3"/>
    <w:rsid w:val="00C61E4B"/>
    <w:rsid w:val="00C66F46"/>
    <w:rsid w:val="00C70A7D"/>
    <w:rsid w:val="00C80893"/>
    <w:rsid w:val="00C967C1"/>
    <w:rsid w:val="00CA0694"/>
    <w:rsid w:val="00CA361A"/>
    <w:rsid w:val="00CA3D3C"/>
    <w:rsid w:val="00CB00AD"/>
    <w:rsid w:val="00CB7914"/>
    <w:rsid w:val="00CC3E63"/>
    <w:rsid w:val="00CC6CC9"/>
    <w:rsid w:val="00CC71F0"/>
    <w:rsid w:val="00CC78F1"/>
    <w:rsid w:val="00CD0170"/>
    <w:rsid w:val="00CD261E"/>
    <w:rsid w:val="00CD2CC4"/>
    <w:rsid w:val="00CD62C3"/>
    <w:rsid w:val="00CE24F5"/>
    <w:rsid w:val="00CE3FA9"/>
    <w:rsid w:val="00CE47C4"/>
    <w:rsid w:val="00CF7AC0"/>
    <w:rsid w:val="00D03FB7"/>
    <w:rsid w:val="00D17600"/>
    <w:rsid w:val="00D212D3"/>
    <w:rsid w:val="00D31AC3"/>
    <w:rsid w:val="00D34829"/>
    <w:rsid w:val="00D46DA6"/>
    <w:rsid w:val="00D47F8E"/>
    <w:rsid w:val="00D70ADB"/>
    <w:rsid w:val="00D74A5C"/>
    <w:rsid w:val="00D74D2E"/>
    <w:rsid w:val="00D95635"/>
    <w:rsid w:val="00DA020F"/>
    <w:rsid w:val="00DB268E"/>
    <w:rsid w:val="00DD096B"/>
    <w:rsid w:val="00DD67FE"/>
    <w:rsid w:val="00DF4042"/>
    <w:rsid w:val="00DF5E41"/>
    <w:rsid w:val="00E0060A"/>
    <w:rsid w:val="00E144C8"/>
    <w:rsid w:val="00E17F59"/>
    <w:rsid w:val="00E33268"/>
    <w:rsid w:val="00E3521F"/>
    <w:rsid w:val="00E43929"/>
    <w:rsid w:val="00E6265F"/>
    <w:rsid w:val="00E65F40"/>
    <w:rsid w:val="00E70742"/>
    <w:rsid w:val="00E7132A"/>
    <w:rsid w:val="00E72540"/>
    <w:rsid w:val="00E94D24"/>
    <w:rsid w:val="00EA51A8"/>
    <w:rsid w:val="00EB0F03"/>
    <w:rsid w:val="00EB2182"/>
    <w:rsid w:val="00EB40EA"/>
    <w:rsid w:val="00EC064C"/>
    <w:rsid w:val="00EC0F57"/>
    <w:rsid w:val="00EC6128"/>
    <w:rsid w:val="00ED21D9"/>
    <w:rsid w:val="00ED25D8"/>
    <w:rsid w:val="00ED2E9E"/>
    <w:rsid w:val="00ED461C"/>
    <w:rsid w:val="00ED4A1F"/>
    <w:rsid w:val="00EE3BD2"/>
    <w:rsid w:val="00EE5585"/>
    <w:rsid w:val="00EF1DA0"/>
    <w:rsid w:val="00F002AB"/>
    <w:rsid w:val="00F05158"/>
    <w:rsid w:val="00F05FA3"/>
    <w:rsid w:val="00F31917"/>
    <w:rsid w:val="00F31DE0"/>
    <w:rsid w:val="00F40041"/>
    <w:rsid w:val="00F4368C"/>
    <w:rsid w:val="00F54CDA"/>
    <w:rsid w:val="00F73FFB"/>
    <w:rsid w:val="00F7564E"/>
    <w:rsid w:val="00F80ACB"/>
    <w:rsid w:val="00FA372C"/>
    <w:rsid w:val="00FA4686"/>
    <w:rsid w:val="00FB0198"/>
    <w:rsid w:val="00FB45CC"/>
    <w:rsid w:val="00FB5C6F"/>
    <w:rsid w:val="00FD026D"/>
    <w:rsid w:val="00FD4DF3"/>
    <w:rsid w:val="00FD641B"/>
    <w:rsid w:val="00FE0F40"/>
    <w:rsid w:val="00FE32DD"/>
    <w:rsid w:val="00FE7F9D"/>
    <w:rsid w:val="00FF033F"/>
    <w:rsid w:val="00FF44A1"/>
    <w:rsid w:val="00FF63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colormru v:ext="edit" colors="#9fc"/>
      <o:colormenu v:ext="edit" fillcolor="#9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uiPriority="20"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28B7"/>
    <w:rPr>
      <w:sz w:val="24"/>
      <w:szCs w:val="24"/>
    </w:rPr>
  </w:style>
  <w:style w:type="paragraph" w:styleId="1">
    <w:name w:val="heading 1"/>
    <w:basedOn w:val="a"/>
    <w:next w:val="a"/>
    <w:link w:val="10"/>
    <w:uiPriority w:val="99"/>
    <w:qFormat/>
    <w:rsid w:val="003B28B7"/>
    <w:pPr>
      <w:keepNext/>
      <w:ind w:right="-1"/>
      <w:jc w:val="both"/>
      <w:outlineLvl w:val="0"/>
    </w:pPr>
    <w:rPr>
      <w:b/>
      <w:sz w:val="28"/>
      <w:szCs w:val="20"/>
    </w:rPr>
  </w:style>
  <w:style w:type="paragraph" w:styleId="2">
    <w:name w:val="heading 2"/>
    <w:basedOn w:val="a"/>
    <w:next w:val="a"/>
    <w:link w:val="20"/>
    <w:uiPriority w:val="99"/>
    <w:qFormat/>
    <w:rsid w:val="003B28B7"/>
    <w:pPr>
      <w:keepNext/>
      <w:tabs>
        <w:tab w:val="left" w:pos="9214"/>
      </w:tabs>
      <w:spacing w:line="360" w:lineRule="auto"/>
      <w:ind w:left="5529"/>
      <w:jc w:val="center"/>
      <w:outlineLvl w:val="1"/>
    </w:pPr>
    <w:rPr>
      <w:sz w:val="28"/>
      <w:szCs w:val="20"/>
    </w:rPr>
  </w:style>
  <w:style w:type="paragraph" w:styleId="3">
    <w:name w:val="heading 3"/>
    <w:basedOn w:val="a"/>
    <w:next w:val="a"/>
    <w:link w:val="30"/>
    <w:uiPriority w:val="99"/>
    <w:qFormat/>
    <w:rsid w:val="001F5A40"/>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96B12"/>
    <w:pPr>
      <w:keepNext/>
      <w:numPr>
        <w:ilvl w:val="12"/>
      </w:numPr>
      <w:ind w:firstLine="720"/>
      <w:jc w:val="right"/>
      <w:outlineLvl w:val="3"/>
    </w:pPr>
    <w:rPr>
      <w:sz w:val="28"/>
    </w:rPr>
  </w:style>
  <w:style w:type="paragraph" w:styleId="5">
    <w:name w:val="heading 5"/>
    <w:basedOn w:val="a"/>
    <w:next w:val="a"/>
    <w:link w:val="50"/>
    <w:uiPriority w:val="99"/>
    <w:qFormat/>
    <w:rsid w:val="00A96B12"/>
    <w:pPr>
      <w:keepNext/>
      <w:outlineLvl w:val="4"/>
    </w:pPr>
    <w:rPr>
      <w:i/>
    </w:rPr>
  </w:style>
  <w:style w:type="paragraph" w:styleId="6">
    <w:name w:val="heading 6"/>
    <w:basedOn w:val="a"/>
    <w:next w:val="a"/>
    <w:link w:val="60"/>
    <w:uiPriority w:val="99"/>
    <w:qFormat/>
    <w:rsid w:val="00A96B12"/>
    <w:pPr>
      <w:jc w:val="center"/>
      <w:outlineLvl w:val="5"/>
    </w:pPr>
    <w:rPr>
      <w:rFonts w:ascii="Arial" w:hAnsi="Arial"/>
      <w:b/>
    </w:rPr>
  </w:style>
  <w:style w:type="paragraph" w:styleId="7">
    <w:name w:val="heading 7"/>
    <w:basedOn w:val="a"/>
    <w:next w:val="a"/>
    <w:link w:val="70"/>
    <w:uiPriority w:val="99"/>
    <w:qFormat/>
    <w:rsid w:val="00A96B12"/>
    <w:pPr>
      <w:keepNext/>
      <w:ind w:firstLine="708"/>
      <w:jc w:val="right"/>
      <w:outlineLvl w:val="6"/>
    </w:pPr>
    <w:rPr>
      <w:b/>
      <w:sz w:val="26"/>
    </w:rPr>
  </w:style>
  <w:style w:type="paragraph" w:styleId="8">
    <w:name w:val="heading 8"/>
    <w:basedOn w:val="a"/>
    <w:next w:val="a"/>
    <w:link w:val="80"/>
    <w:uiPriority w:val="99"/>
    <w:qFormat/>
    <w:rsid w:val="00A96B12"/>
    <w:pPr>
      <w:keepNext/>
      <w:shd w:val="clear" w:color="auto" w:fill="FFFFFF"/>
      <w:ind w:firstLine="708"/>
      <w:jc w:val="center"/>
      <w:outlineLvl w:val="7"/>
    </w:pPr>
    <w:rPr>
      <w:i/>
      <w:sz w:val="26"/>
    </w:rPr>
  </w:style>
  <w:style w:type="paragraph" w:styleId="9">
    <w:name w:val="heading 9"/>
    <w:basedOn w:val="a"/>
    <w:next w:val="a"/>
    <w:link w:val="90"/>
    <w:uiPriority w:val="99"/>
    <w:qFormat/>
    <w:rsid w:val="00A96B12"/>
    <w:pPr>
      <w:keepNext/>
      <w:ind w:firstLine="720"/>
      <w:jc w:val="right"/>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A020F"/>
    <w:rPr>
      <w:b/>
      <w:sz w:val="28"/>
    </w:rPr>
  </w:style>
  <w:style w:type="character" w:customStyle="1" w:styleId="20">
    <w:name w:val="Заголовок 2 Знак"/>
    <w:basedOn w:val="a0"/>
    <w:link w:val="2"/>
    <w:uiPriority w:val="99"/>
    <w:rsid w:val="00DA020F"/>
    <w:rPr>
      <w:sz w:val="28"/>
    </w:rPr>
  </w:style>
  <w:style w:type="character" w:customStyle="1" w:styleId="30">
    <w:name w:val="Заголовок 3 Знак"/>
    <w:basedOn w:val="a0"/>
    <w:link w:val="3"/>
    <w:uiPriority w:val="99"/>
    <w:rsid w:val="00DA020F"/>
    <w:rPr>
      <w:rFonts w:ascii="Arial" w:hAnsi="Arial" w:cs="Arial"/>
      <w:b/>
      <w:bCs/>
      <w:sz w:val="26"/>
      <w:szCs w:val="26"/>
    </w:rPr>
  </w:style>
  <w:style w:type="character" w:customStyle="1" w:styleId="40">
    <w:name w:val="Заголовок 4 Знак"/>
    <w:basedOn w:val="a0"/>
    <w:link w:val="4"/>
    <w:uiPriority w:val="99"/>
    <w:rsid w:val="00A96B12"/>
    <w:rPr>
      <w:sz w:val="28"/>
      <w:szCs w:val="24"/>
    </w:rPr>
  </w:style>
  <w:style w:type="character" w:customStyle="1" w:styleId="50">
    <w:name w:val="Заголовок 5 Знак"/>
    <w:basedOn w:val="a0"/>
    <w:link w:val="5"/>
    <w:uiPriority w:val="99"/>
    <w:rsid w:val="00A96B12"/>
    <w:rPr>
      <w:i/>
      <w:sz w:val="24"/>
      <w:szCs w:val="24"/>
    </w:rPr>
  </w:style>
  <w:style w:type="character" w:customStyle="1" w:styleId="60">
    <w:name w:val="Заголовок 6 Знак"/>
    <w:basedOn w:val="a0"/>
    <w:link w:val="6"/>
    <w:uiPriority w:val="99"/>
    <w:rsid w:val="00A96B12"/>
    <w:rPr>
      <w:rFonts w:ascii="Arial" w:hAnsi="Arial"/>
      <w:b/>
      <w:sz w:val="24"/>
      <w:szCs w:val="24"/>
    </w:rPr>
  </w:style>
  <w:style w:type="character" w:customStyle="1" w:styleId="70">
    <w:name w:val="Заголовок 7 Знак"/>
    <w:basedOn w:val="a0"/>
    <w:link w:val="7"/>
    <w:uiPriority w:val="99"/>
    <w:rsid w:val="00A96B12"/>
    <w:rPr>
      <w:b/>
      <w:sz w:val="26"/>
      <w:szCs w:val="24"/>
    </w:rPr>
  </w:style>
  <w:style w:type="character" w:customStyle="1" w:styleId="80">
    <w:name w:val="Заголовок 8 Знак"/>
    <w:basedOn w:val="a0"/>
    <w:link w:val="8"/>
    <w:uiPriority w:val="99"/>
    <w:rsid w:val="00A96B12"/>
    <w:rPr>
      <w:i/>
      <w:sz w:val="26"/>
      <w:szCs w:val="24"/>
      <w:shd w:val="clear" w:color="auto" w:fill="FFFFFF"/>
    </w:rPr>
  </w:style>
  <w:style w:type="character" w:customStyle="1" w:styleId="90">
    <w:name w:val="Заголовок 9 Знак"/>
    <w:basedOn w:val="a0"/>
    <w:link w:val="9"/>
    <w:uiPriority w:val="99"/>
    <w:rsid w:val="00A96B12"/>
    <w:rPr>
      <w:b/>
      <w:sz w:val="26"/>
      <w:szCs w:val="24"/>
    </w:rPr>
  </w:style>
  <w:style w:type="character" w:styleId="a3">
    <w:name w:val="Hyperlink"/>
    <w:basedOn w:val="a0"/>
    <w:uiPriority w:val="99"/>
    <w:rsid w:val="001F5A40"/>
    <w:rPr>
      <w:color w:val="0000FF"/>
      <w:u w:val="single"/>
    </w:rPr>
  </w:style>
  <w:style w:type="paragraph" w:customStyle="1" w:styleId="Char">
    <w:name w:val="Знак Char Знак Знак Знак Знак Знак Знак Знак"/>
    <w:basedOn w:val="a"/>
    <w:uiPriority w:val="99"/>
    <w:rsid w:val="001F5A40"/>
    <w:pPr>
      <w:tabs>
        <w:tab w:val="num" w:pos="360"/>
      </w:tabs>
      <w:spacing w:before="100" w:beforeAutospacing="1" w:after="100" w:afterAutospacing="1" w:line="240" w:lineRule="exact"/>
      <w:jc w:val="both"/>
    </w:pPr>
    <w:rPr>
      <w:rFonts w:ascii="Verdana" w:hAnsi="Verdana" w:cs="Verdana"/>
      <w:sz w:val="20"/>
      <w:szCs w:val="20"/>
      <w:lang w:val="en-US" w:eastAsia="en-US"/>
    </w:rPr>
  </w:style>
  <w:style w:type="paragraph" w:customStyle="1" w:styleId="ConsPlusTitle">
    <w:name w:val="ConsPlusTitle"/>
    <w:uiPriority w:val="99"/>
    <w:rsid w:val="00186B81"/>
    <w:pPr>
      <w:widowControl w:val="0"/>
      <w:autoSpaceDE w:val="0"/>
      <w:autoSpaceDN w:val="0"/>
      <w:adjustRightInd w:val="0"/>
    </w:pPr>
    <w:rPr>
      <w:rFonts w:ascii="Arial" w:hAnsi="Arial" w:cs="Arial"/>
      <w:b/>
      <w:bCs/>
    </w:rPr>
  </w:style>
  <w:style w:type="paragraph" w:customStyle="1" w:styleId="ConsPlusNormal">
    <w:name w:val="ConsPlusNormal"/>
    <w:link w:val="ConsPlusNormal0"/>
    <w:rsid w:val="001019B8"/>
    <w:pPr>
      <w:widowControl w:val="0"/>
      <w:autoSpaceDE w:val="0"/>
      <w:autoSpaceDN w:val="0"/>
      <w:adjustRightInd w:val="0"/>
      <w:ind w:firstLine="720"/>
    </w:pPr>
    <w:rPr>
      <w:rFonts w:ascii="Arial" w:hAnsi="Arial" w:cs="Arial"/>
    </w:rPr>
  </w:style>
  <w:style w:type="paragraph" w:styleId="a4">
    <w:name w:val="Normal (Web)"/>
    <w:basedOn w:val="a"/>
    <w:uiPriority w:val="99"/>
    <w:rsid w:val="00764CBF"/>
    <w:pPr>
      <w:spacing w:before="100" w:beforeAutospacing="1" w:after="100" w:afterAutospacing="1"/>
    </w:pPr>
  </w:style>
  <w:style w:type="paragraph" w:styleId="a5">
    <w:name w:val="Body Text Indent"/>
    <w:basedOn w:val="a"/>
    <w:link w:val="a6"/>
    <w:uiPriority w:val="99"/>
    <w:rsid w:val="008A713F"/>
    <w:pPr>
      <w:spacing w:line="312" w:lineRule="auto"/>
      <w:ind w:firstLine="720"/>
      <w:jc w:val="both"/>
    </w:pPr>
    <w:rPr>
      <w:sz w:val="27"/>
      <w:szCs w:val="20"/>
    </w:rPr>
  </w:style>
  <w:style w:type="character" w:customStyle="1" w:styleId="a6">
    <w:name w:val="Основной текст с отступом Знак"/>
    <w:basedOn w:val="a0"/>
    <w:link w:val="a5"/>
    <w:uiPriority w:val="99"/>
    <w:rsid w:val="00DA020F"/>
    <w:rPr>
      <w:sz w:val="27"/>
    </w:rPr>
  </w:style>
  <w:style w:type="paragraph" w:styleId="a7">
    <w:name w:val="Balloon Text"/>
    <w:basedOn w:val="a"/>
    <w:link w:val="a8"/>
    <w:uiPriority w:val="99"/>
    <w:semiHidden/>
    <w:rsid w:val="007802E4"/>
    <w:rPr>
      <w:rFonts w:ascii="Tahoma" w:hAnsi="Tahoma" w:cs="Tahoma"/>
      <w:sz w:val="16"/>
      <w:szCs w:val="16"/>
    </w:rPr>
  </w:style>
  <w:style w:type="character" w:customStyle="1" w:styleId="a8">
    <w:name w:val="Текст выноски Знак"/>
    <w:basedOn w:val="a0"/>
    <w:link w:val="a7"/>
    <w:uiPriority w:val="99"/>
    <w:semiHidden/>
    <w:rsid w:val="00DA020F"/>
    <w:rPr>
      <w:rFonts w:ascii="Tahoma" w:hAnsi="Tahoma" w:cs="Tahoma"/>
      <w:sz w:val="16"/>
      <w:szCs w:val="16"/>
    </w:rPr>
  </w:style>
  <w:style w:type="paragraph" w:styleId="a9">
    <w:name w:val="header"/>
    <w:basedOn w:val="a"/>
    <w:link w:val="aa"/>
    <w:uiPriority w:val="99"/>
    <w:rsid w:val="005C6DBA"/>
    <w:pPr>
      <w:tabs>
        <w:tab w:val="center" w:pos="4677"/>
        <w:tab w:val="right" w:pos="9355"/>
      </w:tabs>
    </w:pPr>
  </w:style>
  <w:style w:type="character" w:customStyle="1" w:styleId="aa">
    <w:name w:val="Верхний колонтитул Знак"/>
    <w:basedOn w:val="a0"/>
    <w:link w:val="a9"/>
    <w:uiPriority w:val="99"/>
    <w:rsid w:val="005C6DBA"/>
    <w:rPr>
      <w:sz w:val="24"/>
      <w:szCs w:val="24"/>
    </w:rPr>
  </w:style>
  <w:style w:type="paragraph" w:styleId="ab">
    <w:name w:val="footer"/>
    <w:basedOn w:val="a"/>
    <w:link w:val="ac"/>
    <w:uiPriority w:val="99"/>
    <w:rsid w:val="005C6DBA"/>
    <w:pPr>
      <w:tabs>
        <w:tab w:val="center" w:pos="4677"/>
        <w:tab w:val="right" w:pos="9355"/>
      </w:tabs>
    </w:pPr>
  </w:style>
  <w:style w:type="character" w:customStyle="1" w:styleId="ac">
    <w:name w:val="Нижний колонтитул Знак"/>
    <w:basedOn w:val="a0"/>
    <w:link w:val="ab"/>
    <w:uiPriority w:val="99"/>
    <w:rsid w:val="005C6DBA"/>
    <w:rPr>
      <w:sz w:val="24"/>
      <w:szCs w:val="24"/>
    </w:rPr>
  </w:style>
  <w:style w:type="paragraph" w:styleId="ad">
    <w:name w:val="Body Text"/>
    <w:basedOn w:val="a"/>
    <w:link w:val="ae"/>
    <w:rsid w:val="00A96B12"/>
    <w:pPr>
      <w:spacing w:after="120"/>
    </w:pPr>
  </w:style>
  <w:style w:type="character" w:customStyle="1" w:styleId="ae">
    <w:name w:val="Основной текст Знак"/>
    <w:basedOn w:val="a0"/>
    <w:link w:val="ad"/>
    <w:rsid w:val="00A96B12"/>
    <w:rPr>
      <w:sz w:val="24"/>
      <w:szCs w:val="24"/>
    </w:rPr>
  </w:style>
  <w:style w:type="character" w:styleId="af">
    <w:name w:val="page number"/>
    <w:basedOn w:val="a0"/>
    <w:uiPriority w:val="99"/>
    <w:rsid w:val="00A96B12"/>
  </w:style>
  <w:style w:type="paragraph" w:customStyle="1" w:styleId="11">
    <w:name w:val="Мой стиль1"/>
    <w:basedOn w:val="ad"/>
    <w:uiPriority w:val="99"/>
    <w:rsid w:val="00A96B12"/>
    <w:pPr>
      <w:ind w:firstLine="720"/>
      <w:jc w:val="both"/>
    </w:pPr>
    <w:rPr>
      <w:rFonts w:ascii="Arial" w:hAnsi="Arial"/>
      <w:szCs w:val="20"/>
    </w:rPr>
  </w:style>
  <w:style w:type="paragraph" w:customStyle="1" w:styleId="21">
    <w:name w:val="стиль2 сп циф"/>
    <w:basedOn w:val="11"/>
    <w:uiPriority w:val="99"/>
    <w:rsid w:val="00A96B12"/>
    <w:pPr>
      <w:tabs>
        <w:tab w:val="num" w:pos="1080"/>
      </w:tabs>
      <w:ind w:left="1080"/>
    </w:pPr>
    <w:rPr>
      <w:sz w:val="22"/>
    </w:rPr>
  </w:style>
  <w:style w:type="paragraph" w:customStyle="1" w:styleId="22">
    <w:name w:val="стиль 2"/>
    <w:basedOn w:val="11"/>
    <w:uiPriority w:val="99"/>
    <w:rsid w:val="00A96B12"/>
  </w:style>
  <w:style w:type="paragraph" w:customStyle="1" w:styleId="ConsPlusNonformat">
    <w:name w:val="ConsPlusNonformat"/>
    <w:uiPriority w:val="99"/>
    <w:rsid w:val="00A96B12"/>
    <w:pPr>
      <w:widowControl w:val="0"/>
      <w:autoSpaceDE w:val="0"/>
      <w:autoSpaceDN w:val="0"/>
      <w:adjustRightInd w:val="0"/>
    </w:pPr>
    <w:rPr>
      <w:rFonts w:ascii="Courier New" w:hAnsi="Courier New" w:cs="Wingdings"/>
    </w:rPr>
  </w:style>
  <w:style w:type="paragraph" w:styleId="23">
    <w:name w:val="Body Text Indent 2"/>
    <w:basedOn w:val="a"/>
    <w:link w:val="24"/>
    <w:uiPriority w:val="99"/>
    <w:rsid w:val="00A96B12"/>
    <w:pPr>
      <w:ind w:firstLine="708"/>
    </w:pPr>
    <w:rPr>
      <w:sz w:val="26"/>
    </w:rPr>
  </w:style>
  <w:style w:type="character" w:customStyle="1" w:styleId="24">
    <w:name w:val="Основной текст с отступом 2 Знак"/>
    <w:basedOn w:val="a0"/>
    <w:link w:val="23"/>
    <w:uiPriority w:val="99"/>
    <w:rsid w:val="00A96B12"/>
    <w:rPr>
      <w:sz w:val="26"/>
      <w:szCs w:val="24"/>
    </w:rPr>
  </w:style>
  <w:style w:type="paragraph" w:styleId="31">
    <w:name w:val="Body Text Indent 3"/>
    <w:basedOn w:val="a"/>
    <w:link w:val="32"/>
    <w:uiPriority w:val="99"/>
    <w:rsid w:val="00A96B12"/>
    <w:pPr>
      <w:ind w:firstLine="708"/>
      <w:jc w:val="both"/>
    </w:pPr>
    <w:rPr>
      <w:sz w:val="28"/>
    </w:rPr>
  </w:style>
  <w:style w:type="character" w:customStyle="1" w:styleId="32">
    <w:name w:val="Основной текст с отступом 3 Знак"/>
    <w:basedOn w:val="a0"/>
    <w:link w:val="31"/>
    <w:uiPriority w:val="99"/>
    <w:rsid w:val="00A96B12"/>
    <w:rPr>
      <w:sz w:val="28"/>
      <w:szCs w:val="24"/>
    </w:rPr>
  </w:style>
  <w:style w:type="paragraph" w:styleId="25">
    <w:name w:val="Body Text 2"/>
    <w:basedOn w:val="a"/>
    <w:link w:val="26"/>
    <w:uiPriority w:val="99"/>
    <w:rsid w:val="00A96B12"/>
    <w:pPr>
      <w:jc w:val="center"/>
    </w:pPr>
    <w:rPr>
      <w:b/>
    </w:rPr>
  </w:style>
  <w:style w:type="character" w:customStyle="1" w:styleId="26">
    <w:name w:val="Основной текст 2 Знак"/>
    <w:basedOn w:val="a0"/>
    <w:link w:val="25"/>
    <w:uiPriority w:val="99"/>
    <w:rsid w:val="00A96B12"/>
    <w:rPr>
      <w:b/>
      <w:sz w:val="24"/>
      <w:szCs w:val="24"/>
    </w:rPr>
  </w:style>
  <w:style w:type="paragraph" w:styleId="33">
    <w:name w:val="Body Text 3"/>
    <w:basedOn w:val="a"/>
    <w:link w:val="34"/>
    <w:uiPriority w:val="99"/>
    <w:rsid w:val="00A96B12"/>
    <w:pPr>
      <w:jc w:val="center"/>
    </w:pPr>
    <w:rPr>
      <w:b/>
      <w:sz w:val="26"/>
    </w:rPr>
  </w:style>
  <w:style w:type="character" w:customStyle="1" w:styleId="34">
    <w:name w:val="Основной текст 3 Знак"/>
    <w:basedOn w:val="a0"/>
    <w:link w:val="33"/>
    <w:uiPriority w:val="99"/>
    <w:rsid w:val="00A96B12"/>
    <w:rPr>
      <w:b/>
      <w:sz w:val="26"/>
      <w:szCs w:val="24"/>
    </w:rPr>
  </w:style>
  <w:style w:type="paragraph" w:styleId="af0">
    <w:name w:val="Document Map"/>
    <w:basedOn w:val="a"/>
    <w:link w:val="af1"/>
    <w:uiPriority w:val="99"/>
    <w:rsid w:val="00A96B12"/>
    <w:pPr>
      <w:shd w:val="clear" w:color="auto" w:fill="000080"/>
    </w:pPr>
    <w:rPr>
      <w:rFonts w:ascii="Tahoma" w:hAnsi="Tahoma" w:cs="Tahoma"/>
      <w:sz w:val="20"/>
      <w:szCs w:val="20"/>
    </w:rPr>
  </w:style>
  <w:style w:type="character" w:customStyle="1" w:styleId="af1">
    <w:name w:val="Схема документа Знак"/>
    <w:basedOn w:val="a0"/>
    <w:link w:val="af0"/>
    <w:uiPriority w:val="99"/>
    <w:rsid w:val="00A96B12"/>
    <w:rPr>
      <w:rFonts w:ascii="Tahoma" w:hAnsi="Tahoma" w:cs="Tahoma"/>
      <w:shd w:val="clear" w:color="auto" w:fill="000080"/>
    </w:rPr>
  </w:style>
  <w:style w:type="paragraph" w:customStyle="1" w:styleId="af2">
    <w:name w:val="Знак Знак Знак Знак"/>
    <w:basedOn w:val="a"/>
    <w:uiPriority w:val="99"/>
    <w:rsid w:val="00A96B12"/>
    <w:pPr>
      <w:spacing w:after="160" w:line="240" w:lineRule="exact"/>
    </w:pPr>
    <w:rPr>
      <w:rFonts w:ascii="Verdana" w:hAnsi="Verdana"/>
      <w:lang w:val="en-US" w:eastAsia="en-US"/>
    </w:rPr>
  </w:style>
  <w:style w:type="table" w:styleId="af3">
    <w:name w:val="Table Grid"/>
    <w:basedOn w:val="a1"/>
    <w:rsid w:val="00A02FA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A02FAA"/>
    <w:pPr>
      <w:widowControl w:val="0"/>
      <w:autoSpaceDE w:val="0"/>
      <w:autoSpaceDN w:val="0"/>
      <w:adjustRightInd w:val="0"/>
    </w:pPr>
    <w:rPr>
      <w:rFonts w:ascii="Arial" w:hAnsi="Arial" w:cs="Arial"/>
    </w:rPr>
  </w:style>
  <w:style w:type="paragraph" w:styleId="af4">
    <w:name w:val="List Paragraph"/>
    <w:basedOn w:val="a"/>
    <w:uiPriority w:val="99"/>
    <w:qFormat/>
    <w:rsid w:val="00DA020F"/>
    <w:pPr>
      <w:spacing w:after="200" w:line="276" w:lineRule="auto"/>
      <w:ind w:left="720"/>
      <w:contextualSpacing/>
    </w:pPr>
    <w:rPr>
      <w:rFonts w:ascii="Calibri" w:eastAsia="Calibri" w:hAnsi="Calibri"/>
      <w:sz w:val="22"/>
      <w:szCs w:val="22"/>
      <w:lang w:eastAsia="en-US"/>
    </w:rPr>
  </w:style>
  <w:style w:type="paragraph" w:styleId="af5">
    <w:name w:val="No Spacing"/>
    <w:qFormat/>
    <w:rsid w:val="00E43929"/>
    <w:rPr>
      <w:rFonts w:ascii="Calibri" w:eastAsia="Calibri" w:hAnsi="Calibri"/>
      <w:sz w:val="22"/>
      <w:szCs w:val="22"/>
      <w:lang w:eastAsia="en-US"/>
    </w:rPr>
  </w:style>
  <w:style w:type="paragraph" w:customStyle="1" w:styleId="12">
    <w:name w:val="Без интервала1"/>
    <w:rsid w:val="00E43929"/>
    <w:rPr>
      <w:rFonts w:ascii="Calibri" w:eastAsia="Calibri" w:hAnsi="Calibri" w:cs="Calibri"/>
      <w:sz w:val="22"/>
      <w:szCs w:val="22"/>
      <w:lang w:eastAsia="en-US"/>
    </w:rPr>
  </w:style>
  <w:style w:type="paragraph" w:customStyle="1" w:styleId="msonormalcxspmiddle">
    <w:name w:val="msonormalcxspmiddle"/>
    <w:basedOn w:val="a"/>
    <w:rsid w:val="00E43929"/>
    <w:pPr>
      <w:spacing w:before="100" w:beforeAutospacing="1" w:after="100" w:afterAutospacing="1"/>
    </w:pPr>
  </w:style>
  <w:style w:type="paragraph" w:customStyle="1" w:styleId="11Char">
    <w:name w:val="Знак1 Знак Знак Знак Знак Знак Знак Знак Знак1 Char"/>
    <w:basedOn w:val="a"/>
    <w:rsid w:val="00E43929"/>
    <w:pPr>
      <w:spacing w:after="160" w:line="240" w:lineRule="exact"/>
    </w:pPr>
    <w:rPr>
      <w:rFonts w:ascii="Verdana" w:hAnsi="Verdana"/>
      <w:sz w:val="20"/>
      <w:szCs w:val="20"/>
      <w:lang w:val="en-US" w:eastAsia="en-US"/>
    </w:rPr>
  </w:style>
  <w:style w:type="character" w:styleId="af6">
    <w:name w:val="FollowedHyperlink"/>
    <w:uiPriority w:val="99"/>
    <w:unhideWhenUsed/>
    <w:rsid w:val="00E43929"/>
    <w:rPr>
      <w:color w:val="800080"/>
      <w:u w:val="single"/>
    </w:rPr>
  </w:style>
  <w:style w:type="paragraph" w:customStyle="1" w:styleId="font5">
    <w:name w:val="font5"/>
    <w:basedOn w:val="a"/>
    <w:rsid w:val="00E43929"/>
    <w:pPr>
      <w:spacing w:before="100" w:beforeAutospacing="1" w:after="100" w:afterAutospacing="1"/>
    </w:pPr>
    <w:rPr>
      <w:color w:val="000000"/>
    </w:rPr>
  </w:style>
  <w:style w:type="paragraph" w:customStyle="1" w:styleId="font6">
    <w:name w:val="font6"/>
    <w:basedOn w:val="a"/>
    <w:rsid w:val="00E43929"/>
    <w:pPr>
      <w:spacing w:before="100" w:beforeAutospacing="1" w:after="100" w:afterAutospacing="1"/>
    </w:pPr>
    <w:rPr>
      <w:color w:val="000000"/>
      <w:u w:val="single"/>
    </w:rPr>
  </w:style>
  <w:style w:type="paragraph" w:customStyle="1" w:styleId="font7">
    <w:name w:val="font7"/>
    <w:basedOn w:val="a"/>
    <w:rsid w:val="00E43929"/>
    <w:pPr>
      <w:spacing w:before="100" w:beforeAutospacing="1" w:after="100" w:afterAutospacing="1"/>
    </w:pPr>
  </w:style>
  <w:style w:type="paragraph" w:customStyle="1" w:styleId="font8">
    <w:name w:val="font8"/>
    <w:basedOn w:val="a"/>
    <w:rsid w:val="00E43929"/>
    <w:pPr>
      <w:spacing w:before="100" w:beforeAutospacing="1" w:after="100" w:afterAutospacing="1"/>
    </w:pPr>
    <w:rPr>
      <w:u w:val="single"/>
    </w:rPr>
  </w:style>
  <w:style w:type="paragraph" w:customStyle="1" w:styleId="font9">
    <w:name w:val="font9"/>
    <w:basedOn w:val="a"/>
    <w:rsid w:val="00E43929"/>
    <w:pPr>
      <w:spacing w:before="100" w:beforeAutospacing="1" w:after="100" w:afterAutospacing="1"/>
    </w:pPr>
    <w:rPr>
      <w:color w:val="FF0000"/>
    </w:rPr>
  </w:style>
  <w:style w:type="paragraph" w:customStyle="1" w:styleId="xl63">
    <w:name w:val="xl63"/>
    <w:basedOn w:val="a"/>
    <w:rsid w:val="00E43929"/>
    <w:pPr>
      <w:spacing w:before="100" w:beforeAutospacing="1" w:after="100" w:afterAutospacing="1"/>
    </w:pPr>
    <w:rPr>
      <w:color w:val="000000"/>
      <w:sz w:val="28"/>
      <w:szCs w:val="28"/>
    </w:rPr>
  </w:style>
  <w:style w:type="paragraph" w:customStyle="1" w:styleId="xl64">
    <w:name w:val="xl64"/>
    <w:basedOn w:val="a"/>
    <w:rsid w:val="00E43929"/>
    <w:pPr>
      <w:spacing w:before="100" w:beforeAutospacing="1" w:after="100" w:afterAutospacing="1"/>
    </w:pPr>
    <w:rPr>
      <w:b/>
      <w:bCs/>
      <w:color w:val="000000"/>
      <w:sz w:val="28"/>
      <w:szCs w:val="28"/>
    </w:rPr>
  </w:style>
  <w:style w:type="paragraph" w:customStyle="1" w:styleId="xl65">
    <w:name w:val="xl65"/>
    <w:basedOn w:val="a"/>
    <w:rsid w:val="00E43929"/>
    <w:pPr>
      <w:spacing w:before="100" w:beforeAutospacing="1" w:after="100" w:afterAutospacing="1"/>
      <w:textAlignment w:val="top"/>
    </w:pPr>
    <w:rPr>
      <w:color w:val="000000"/>
      <w:sz w:val="28"/>
      <w:szCs w:val="28"/>
    </w:rPr>
  </w:style>
  <w:style w:type="paragraph" w:customStyle="1" w:styleId="xl66">
    <w:name w:val="xl66"/>
    <w:basedOn w:val="a"/>
    <w:rsid w:val="00E43929"/>
    <w:pPr>
      <w:spacing w:before="100" w:beforeAutospacing="1" w:after="100" w:afterAutospacing="1"/>
    </w:pPr>
    <w:rPr>
      <w:color w:val="000000"/>
    </w:rPr>
  </w:style>
  <w:style w:type="paragraph" w:customStyle="1" w:styleId="xl67">
    <w:name w:val="xl67"/>
    <w:basedOn w:val="a"/>
    <w:rsid w:val="00E43929"/>
    <w:pPr>
      <w:spacing w:before="100" w:beforeAutospacing="1" w:after="100" w:afterAutospacing="1"/>
      <w:textAlignment w:val="top"/>
    </w:pPr>
    <w:rPr>
      <w:color w:val="000000"/>
    </w:rPr>
  </w:style>
  <w:style w:type="paragraph" w:customStyle="1" w:styleId="xl68">
    <w:name w:val="xl68"/>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69">
    <w:name w:val="xl69"/>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0">
    <w:name w:val="xl70"/>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71">
    <w:name w:val="xl71"/>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E43929"/>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73">
    <w:name w:val="xl73"/>
    <w:basedOn w:val="a"/>
    <w:rsid w:val="00E43929"/>
    <w:pPr>
      <w:pBdr>
        <w:top w:val="single" w:sz="8" w:space="0" w:color="auto"/>
        <w:left w:val="single" w:sz="8" w:space="0" w:color="auto"/>
        <w:bottom w:val="single" w:sz="8" w:space="0" w:color="auto"/>
        <w:right w:val="single" w:sz="4" w:space="0" w:color="auto"/>
      </w:pBdr>
      <w:spacing w:before="100" w:beforeAutospacing="1" w:after="100" w:afterAutospacing="1"/>
    </w:pPr>
    <w:rPr>
      <w:color w:val="000000"/>
      <w:sz w:val="28"/>
      <w:szCs w:val="28"/>
    </w:rPr>
  </w:style>
  <w:style w:type="paragraph" w:customStyle="1" w:styleId="xl74">
    <w:name w:val="xl74"/>
    <w:basedOn w:val="a"/>
    <w:rsid w:val="00E43929"/>
    <w:pPr>
      <w:pBdr>
        <w:top w:val="single" w:sz="8" w:space="0" w:color="auto"/>
        <w:left w:val="single" w:sz="4" w:space="0" w:color="auto"/>
        <w:bottom w:val="single" w:sz="8" w:space="0" w:color="auto"/>
        <w:right w:val="single" w:sz="4" w:space="0" w:color="auto"/>
      </w:pBdr>
      <w:spacing w:before="100" w:beforeAutospacing="1" w:after="100" w:afterAutospacing="1"/>
    </w:pPr>
    <w:rPr>
      <w:color w:val="000000"/>
      <w:sz w:val="28"/>
      <w:szCs w:val="28"/>
    </w:rPr>
  </w:style>
  <w:style w:type="paragraph" w:customStyle="1" w:styleId="xl75">
    <w:name w:val="xl75"/>
    <w:basedOn w:val="a"/>
    <w:rsid w:val="00E43929"/>
    <w:pPr>
      <w:pBdr>
        <w:top w:val="single" w:sz="8" w:space="0" w:color="auto"/>
        <w:left w:val="single" w:sz="4" w:space="0" w:color="auto"/>
        <w:bottom w:val="single" w:sz="8" w:space="0" w:color="auto"/>
        <w:right w:val="single" w:sz="8" w:space="0" w:color="auto"/>
      </w:pBdr>
      <w:spacing w:before="100" w:beforeAutospacing="1" w:after="100" w:afterAutospacing="1"/>
    </w:pPr>
    <w:rPr>
      <w:color w:val="000000"/>
      <w:sz w:val="28"/>
      <w:szCs w:val="28"/>
    </w:rPr>
  </w:style>
  <w:style w:type="paragraph" w:customStyle="1" w:styleId="xl76">
    <w:name w:val="xl76"/>
    <w:basedOn w:val="a"/>
    <w:rsid w:val="00E43929"/>
    <w:pPr>
      <w:shd w:val="clear" w:color="000000" w:fill="FFFFFF"/>
      <w:spacing w:before="100" w:beforeAutospacing="1" w:after="100" w:afterAutospacing="1"/>
    </w:pPr>
    <w:rPr>
      <w:color w:val="000000"/>
      <w:sz w:val="28"/>
      <w:szCs w:val="28"/>
    </w:rPr>
  </w:style>
  <w:style w:type="paragraph" w:customStyle="1" w:styleId="xl77">
    <w:name w:val="xl77"/>
    <w:basedOn w:val="a"/>
    <w:rsid w:val="00E43929"/>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E43929"/>
    <w:pPr>
      <w:pBdr>
        <w:left w:val="single" w:sz="4" w:space="0" w:color="auto"/>
        <w:right w:val="single" w:sz="4" w:space="0" w:color="auto"/>
      </w:pBdr>
      <w:spacing w:before="100" w:beforeAutospacing="1" w:after="100" w:afterAutospacing="1"/>
      <w:textAlignment w:val="top"/>
    </w:pPr>
    <w:rPr>
      <w:color w:val="000000"/>
    </w:rPr>
  </w:style>
  <w:style w:type="paragraph" w:customStyle="1" w:styleId="xl80">
    <w:name w:val="xl80"/>
    <w:basedOn w:val="a"/>
    <w:rsid w:val="00E43929"/>
    <w:pPr>
      <w:pBdr>
        <w:left w:val="single" w:sz="4" w:space="0" w:color="auto"/>
        <w:right w:val="single" w:sz="4" w:space="0" w:color="auto"/>
      </w:pBdr>
      <w:spacing w:before="100" w:beforeAutospacing="1" w:after="100" w:afterAutospacing="1"/>
      <w:textAlignment w:val="top"/>
    </w:pPr>
    <w:rPr>
      <w:color w:val="000000"/>
    </w:rPr>
  </w:style>
  <w:style w:type="paragraph" w:customStyle="1" w:styleId="xl81">
    <w:name w:val="xl81"/>
    <w:basedOn w:val="a"/>
    <w:rsid w:val="00E43929"/>
    <w:pPr>
      <w:pBdr>
        <w:left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E43929"/>
    <w:pPr>
      <w:pBdr>
        <w:left w:val="single" w:sz="4" w:space="0" w:color="auto"/>
        <w:right w:val="single" w:sz="4" w:space="0" w:color="auto"/>
      </w:pBdr>
      <w:spacing w:before="100" w:beforeAutospacing="1" w:after="100" w:afterAutospacing="1"/>
      <w:textAlignment w:val="top"/>
    </w:pPr>
  </w:style>
  <w:style w:type="paragraph" w:customStyle="1" w:styleId="xl83">
    <w:name w:val="xl83"/>
    <w:basedOn w:val="a"/>
    <w:rsid w:val="00E43929"/>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
    <w:rsid w:val="00E43929"/>
    <w:pPr>
      <w:pBdr>
        <w:left w:val="single" w:sz="4" w:space="0" w:color="auto"/>
        <w:right w:val="single" w:sz="4" w:space="0" w:color="auto"/>
      </w:pBdr>
      <w:spacing w:before="100" w:beforeAutospacing="1" w:after="100" w:afterAutospacing="1"/>
      <w:textAlignment w:val="top"/>
    </w:pPr>
  </w:style>
  <w:style w:type="paragraph" w:customStyle="1" w:styleId="xl87">
    <w:name w:val="xl87"/>
    <w:basedOn w:val="a"/>
    <w:rsid w:val="00E43929"/>
    <w:pPr>
      <w:pBdr>
        <w:right w:val="single" w:sz="4" w:space="0" w:color="auto"/>
      </w:pBdr>
      <w:spacing w:before="100" w:beforeAutospacing="1" w:after="100" w:afterAutospacing="1"/>
      <w:textAlignment w:val="top"/>
    </w:pPr>
    <w:rPr>
      <w:b/>
      <w:bCs/>
    </w:rPr>
  </w:style>
  <w:style w:type="paragraph" w:customStyle="1" w:styleId="xl88">
    <w:name w:val="xl88"/>
    <w:basedOn w:val="a"/>
    <w:rsid w:val="00E43929"/>
    <w:pPr>
      <w:pBdr>
        <w:left w:val="single" w:sz="4" w:space="0" w:color="auto"/>
      </w:pBdr>
      <w:spacing w:before="100" w:beforeAutospacing="1" w:after="100" w:afterAutospacing="1"/>
      <w:textAlignment w:val="top"/>
    </w:pPr>
  </w:style>
  <w:style w:type="paragraph" w:customStyle="1" w:styleId="xl89">
    <w:name w:val="xl89"/>
    <w:basedOn w:val="a"/>
    <w:rsid w:val="00E43929"/>
    <w:pPr>
      <w:pBdr>
        <w:right w:val="single" w:sz="4" w:space="0" w:color="auto"/>
      </w:pBdr>
      <w:spacing w:before="100" w:beforeAutospacing="1" w:after="100" w:afterAutospacing="1"/>
    </w:pPr>
    <w:rPr>
      <w:color w:val="000000"/>
    </w:rPr>
  </w:style>
  <w:style w:type="paragraph" w:customStyle="1" w:styleId="xl90">
    <w:name w:val="xl90"/>
    <w:basedOn w:val="a"/>
    <w:rsid w:val="00E43929"/>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91">
    <w:name w:val="xl91"/>
    <w:basedOn w:val="a"/>
    <w:rsid w:val="00E4392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2">
    <w:name w:val="xl92"/>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3">
    <w:name w:val="xl93"/>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94">
    <w:name w:val="xl94"/>
    <w:basedOn w:val="a"/>
    <w:rsid w:val="00E43929"/>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95">
    <w:name w:val="xl95"/>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E43929"/>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97">
    <w:name w:val="xl97"/>
    <w:basedOn w:val="a"/>
    <w:rsid w:val="00E43929"/>
    <w:pPr>
      <w:pBdr>
        <w:left w:val="single" w:sz="4" w:space="0" w:color="auto"/>
        <w:right w:val="single" w:sz="4" w:space="0" w:color="auto"/>
      </w:pBdr>
      <w:spacing w:before="100" w:beforeAutospacing="1" w:after="100" w:afterAutospacing="1"/>
      <w:textAlignment w:val="top"/>
    </w:pPr>
  </w:style>
  <w:style w:type="paragraph" w:customStyle="1" w:styleId="xl98">
    <w:name w:val="xl98"/>
    <w:basedOn w:val="a"/>
    <w:rsid w:val="00E43929"/>
    <w:pPr>
      <w:pBdr>
        <w:left w:val="single" w:sz="4" w:space="0" w:color="auto"/>
      </w:pBdr>
      <w:spacing w:before="100" w:beforeAutospacing="1" w:after="100" w:afterAutospacing="1"/>
    </w:pPr>
    <w:rPr>
      <w:color w:val="000000"/>
      <w:sz w:val="28"/>
      <w:szCs w:val="28"/>
    </w:rPr>
  </w:style>
  <w:style w:type="paragraph" w:customStyle="1" w:styleId="xl99">
    <w:name w:val="xl99"/>
    <w:basedOn w:val="a"/>
    <w:rsid w:val="00E43929"/>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E43929"/>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01">
    <w:name w:val="xl101"/>
    <w:basedOn w:val="a"/>
    <w:rsid w:val="00E43929"/>
    <w:pPr>
      <w:pBdr>
        <w:top w:val="single" w:sz="4" w:space="0" w:color="auto"/>
      </w:pBdr>
      <w:spacing w:before="100" w:beforeAutospacing="1" w:after="100" w:afterAutospacing="1"/>
      <w:textAlignment w:val="center"/>
    </w:pPr>
    <w:rPr>
      <w:color w:val="000000"/>
    </w:rPr>
  </w:style>
  <w:style w:type="paragraph" w:customStyle="1" w:styleId="xl102">
    <w:name w:val="xl102"/>
    <w:basedOn w:val="a"/>
    <w:rsid w:val="00E43929"/>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03">
    <w:name w:val="xl103"/>
    <w:basedOn w:val="a"/>
    <w:rsid w:val="00E43929"/>
    <w:pPr>
      <w:pBdr>
        <w:left w:val="single" w:sz="4" w:space="0" w:color="auto"/>
      </w:pBdr>
      <w:spacing w:before="100" w:beforeAutospacing="1" w:after="100" w:afterAutospacing="1"/>
      <w:textAlignment w:val="center"/>
    </w:pPr>
    <w:rPr>
      <w:color w:val="000000"/>
    </w:rPr>
  </w:style>
  <w:style w:type="paragraph" w:customStyle="1" w:styleId="xl104">
    <w:name w:val="xl104"/>
    <w:basedOn w:val="a"/>
    <w:rsid w:val="00E43929"/>
    <w:pPr>
      <w:spacing w:before="100" w:beforeAutospacing="1" w:after="100" w:afterAutospacing="1"/>
      <w:textAlignment w:val="center"/>
    </w:pPr>
    <w:rPr>
      <w:color w:val="000000"/>
    </w:rPr>
  </w:style>
  <w:style w:type="paragraph" w:customStyle="1" w:styleId="xl105">
    <w:name w:val="xl105"/>
    <w:basedOn w:val="a"/>
    <w:rsid w:val="00E43929"/>
    <w:pPr>
      <w:pBdr>
        <w:right w:val="single" w:sz="4" w:space="0" w:color="auto"/>
      </w:pBdr>
      <w:spacing w:before="100" w:beforeAutospacing="1" w:after="100" w:afterAutospacing="1"/>
      <w:textAlignment w:val="center"/>
    </w:pPr>
    <w:rPr>
      <w:color w:val="000000"/>
    </w:rPr>
  </w:style>
  <w:style w:type="paragraph" w:customStyle="1" w:styleId="xl106">
    <w:name w:val="xl106"/>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7">
    <w:name w:val="xl107"/>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9">
    <w:name w:val="xl109"/>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0">
    <w:name w:val="xl110"/>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11">
    <w:name w:val="xl111"/>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2">
    <w:name w:val="xl112"/>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3">
    <w:name w:val="xl113"/>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4">
    <w:name w:val="xl114"/>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E43929"/>
    <w:pPr>
      <w:spacing w:before="100" w:beforeAutospacing="1" w:after="100" w:afterAutospacing="1"/>
      <w:textAlignment w:val="top"/>
    </w:pPr>
    <w:rPr>
      <w:color w:val="000000"/>
    </w:rPr>
  </w:style>
  <w:style w:type="paragraph" w:customStyle="1" w:styleId="xl116">
    <w:name w:val="xl116"/>
    <w:basedOn w:val="a"/>
    <w:rsid w:val="00E43929"/>
    <w:pPr>
      <w:pBdr>
        <w:top w:val="single" w:sz="8" w:space="0" w:color="auto"/>
        <w:bottom w:val="single" w:sz="8" w:space="0" w:color="auto"/>
      </w:pBdr>
      <w:spacing w:before="100" w:beforeAutospacing="1" w:after="100" w:afterAutospacing="1"/>
      <w:textAlignment w:val="top"/>
    </w:pPr>
    <w:rPr>
      <w:b/>
      <w:bCs/>
      <w:color w:val="FF0000"/>
    </w:rPr>
  </w:style>
  <w:style w:type="paragraph" w:customStyle="1" w:styleId="xl117">
    <w:name w:val="xl117"/>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E43929"/>
    <w:pPr>
      <w:spacing w:before="100" w:beforeAutospacing="1" w:after="100" w:afterAutospacing="1"/>
    </w:pPr>
    <w:rPr>
      <w:b/>
      <w:bCs/>
      <w:color w:val="000000"/>
    </w:rPr>
  </w:style>
  <w:style w:type="paragraph" w:customStyle="1" w:styleId="xl119">
    <w:name w:val="xl119"/>
    <w:basedOn w:val="a"/>
    <w:rsid w:val="00E43929"/>
    <w:pPr>
      <w:spacing w:before="100" w:beforeAutospacing="1" w:after="100" w:afterAutospacing="1"/>
      <w:jc w:val="right"/>
    </w:pPr>
    <w:rPr>
      <w:b/>
      <w:bCs/>
      <w:color w:val="000000"/>
    </w:rPr>
  </w:style>
  <w:style w:type="paragraph" w:customStyle="1" w:styleId="xl120">
    <w:name w:val="xl120"/>
    <w:basedOn w:val="a"/>
    <w:rsid w:val="00E43929"/>
    <w:pPr>
      <w:spacing w:before="100" w:beforeAutospacing="1" w:after="100" w:afterAutospacing="1"/>
      <w:jc w:val="right"/>
      <w:textAlignment w:val="top"/>
    </w:pPr>
    <w:rPr>
      <w:b/>
      <w:bCs/>
      <w:color w:val="000000"/>
    </w:rPr>
  </w:style>
  <w:style w:type="paragraph" w:customStyle="1" w:styleId="xl121">
    <w:name w:val="xl121"/>
    <w:basedOn w:val="a"/>
    <w:rsid w:val="00E4392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22">
    <w:name w:val="xl122"/>
    <w:basedOn w:val="a"/>
    <w:rsid w:val="00E43929"/>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123">
    <w:name w:val="xl123"/>
    <w:basedOn w:val="a"/>
    <w:rsid w:val="00E43929"/>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24">
    <w:name w:val="xl124"/>
    <w:basedOn w:val="a"/>
    <w:rsid w:val="00E43929"/>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xl125">
    <w:name w:val="xl125"/>
    <w:basedOn w:val="a"/>
    <w:rsid w:val="00E43929"/>
    <w:pPr>
      <w:pBdr>
        <w:top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E43929"/>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7">
    <w:name w:val="xl127"/>
    <w:basedOn w:val="a"/>
    <w:rsid w:val="00E43929"/>
    <w:pPr>
      <w:pBdr>
        <w:left w:val="single" w:sz="4" w:space="0" w:color="auto"/>
      </w:pBdr>
      <w:spacing w:before="100" w:beforeAutospacing="1" w:after="100" w:afterAutospacing="1"/>
      <w:jc w:val="center"/>
      <w:textAlignment w:val="center"/>
    </w:pPr>
    <w:rPr>
      <w:color w:val="000000"/>
    </w:rPr>
  </w:style>
  <w:style w:type="paragraph" w:customStyle="1" w:styleId="xl128">
    <w:name w:val="xl128"/>
    <w:basedOn w:val="a"/>
    <w:rsid w:val="00E43929"/>
    <w:pPr>
      <w:spacing w:before="100" w:beforeAutospacing="1" w:after="100" w:afterAutospacing="1"/>
      <w:jc w:val="center"/>
      <w:textAlignment w:val="center"/>
    </w:pPr>
    <w:rPr>
      <w:color w:val="000000"/>
    </w:rPr>
  </w:style>
  <w:style w:type="paragraph" w:customStyle="1" w:styleId="xl129">
    <w:name w:val="xl129"/>
    <w:basedOn w:val="a"/>
    <w:rsid w:val="00E43929"/>
    <w:pPr>
      <w:pBdr>
        <w:right w:val="single" w:sz="4" w:space="0" w:color="auto"/>
      </w:pBdr>
      <w:spacing w:before="100" w:beforeAutospacing="1" w:after="100" w:afterAutospacing="1"/>
      <w:jc w:val="center"/>
      <w:textAlignment w:val="center"/>
    </w:pPr>
    <w:rPr>
      <w:color w:val="000000"/>
    </w:rPr>
  </w:style>
  <w:style w:type="paragraph" w:customStyle="1" w:styleId="xl130">
    <w:name w:val="xl130"/>
    <w:basedOn w:val="a"/>
    <w:rsid w:val="00E4392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
    <w:rsid w:val="00E43929"/>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32">
    <w:name w:val="xl132"/>
    <w:basedOn w:val="a"/>
    <w:rsid w:val="00E43929"/>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3">
    <w:name w:val="xl133"/>
    <w:basedOn w:val="a"/>
    <w:rsid w:val="00E4392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4">
    <w:name w:val="xl134"/>
    <w:basedOn w:val="a"/>
    <w:rsid w:val="00E4392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5">
    <w:name w:val="xl135"/>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6">
    <w:name w:val="xl136"/>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7">
    <w:name w:val="xl137"/>
    <w:basedOn w:val="a"/>
    <w:rsid w:val="00E439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color w:val="000000"/>
    </w:rPr>
  </w:style>
  <w:style w:type="paragraph" w:customStyle="1" w:styleId="xl138">
    <w:name w:val="xl138"/>
    <w:basedOn w:val="a"/>
    <w:rsid w:val="00E43929"/>
    <w:pPr>
      <w:pBdr>
        <w:top w:val="single" w:sz="4" w:space="0" w:color="auto"/>
        <w:bottom w:val="single" w:sz="4" w:space="0" w:color="auto"/>
      </w:pBdr>
      <w:shd w:val="clear" w:color="000000" w:fill="FFFFFF"/>
      <w:spacing w:before="100" w:beforeAutospacing="1" w:after="100" w:afterAutospacing="1"/>
      <w:jc w:val="center"/>
      <w:textAlignment w:val="top"/>
    </w:pPr>
    <w:rPr>
      <w:color w:val="000000"/>
    </w:rPr>
  </w:style>
  <w:style w:type="paragraph" w:customStyle="1" w:styleId="xl139">
    <w:name w:val="xl139"/>
    <w:basedOn w:val="a"/>
    <w:rsid w:val="00E4392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140">
    <w:name w:val="xl140"/>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1">
    <w:name w:val="xl141"/>
    <w:basedOn w:val="a"/>
    <w:rsid w:val="00E43929"/>
    <w:pPr>
      <w:pBdr>
        <w:left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2">
    <w:name w:val="xl142"/>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3">
    <w:name w:val="xl143"/>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4">
    <w:name w:val="xl144"/>
    <w:basedOn w:val="a"/>
    <w:rsid w:val="00E43929"/>
    <w:pPr>
      <w:pBdr>
        <w:left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5">
    <w:name w:val="xl145"/>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46">
    <w:name w:val="xl146"/>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47">
    <w:name w:val="xl147"/>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48">
    <w:name w:val="xl148"/>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9">
    <w:name w:val="xl149"/>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0">
    <w:name w:val="xl150"/>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51">
    <w:name w:val="xl151"/>
    <w:basedOn w:val="a"/>
    <w:rsid w:val="00E439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i/>
      <w:iCs/>
    </w:rPr>
  </w:style>
  <w:style w:type="paragraph" w:customStyle="1" w:styleId="xl152">
    <w:name w:val="xl152"/>
    <w:basedOn w:val="a"/>
    <w:rsid w:val="00E43929"/>
    <w:pPr>
      <w:pBdr>
        <w:top w:val="single" w:sz="4" w:space="0" w:color="auto"/>
        <w:bottom w:val="single" w:sz="4" w:space="0" w:color="auto"/>
      </w:pBdr>
      <w:shd w:val="clear" w:color="000000" w:fill="FFFFFF"/>
      <w:spacing w:before="100" w:beforeAutospacing="1" w:after="100" w:afterAutospacing="1"/>
      <w:jc w:val="center"/>
      <w:textAlignment w:val="top"/>
    </w:pPr>
    <w:rPr>
      <w:b/>
      <w:bCs/>
      <w:i/>
      <w:iCs/>
    </w:rPr>
  </w:style>
  <w:style w:type="paragraph" w:customStyle="1" w:styleId="xl153">
    <w:name w:val="xl153"/>
    <w:basedOn w:val="a"/>
    <w:rsid w:val="00E4392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rPr>
  </w:style>
  <w:style w:type="paragraph" w:customStyle="1" w:styleId="xl154">
    <w:name w:val="xl154"/>
    <w:basedOn w:val="a"/>
    <w:rsid w:val="00E4392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55">
    <w:name w:val="xl155"/>
    <w:basedOn w:val="a"/>
    <w:rsid w:val="00E4392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6">
    <w:name w:val="xl156"/>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7">
    <w:name w:val="xl157"/>
    <w:basedOn w:val="a"/>
    <w:rsid w:val="00E43929"/>
    <w:pPr>
      <w:pBdr>
        <w:top w:val="single" w:sz="4" w:space="0" w:color="auto"/>
        <w:left w:val="single" w:sz="4" w:space="0" w:color="auto"/>
        <w:bottom w:val="single" w:sz="4" w:space="0" w:color="auto"/>
      </w:pBdr>
      <w:spacing w:before="100" w:beforeAutospacing="1" w:after="100" w:afterAutospacing="1"/>
      <w:jc w:val="center"/>
    </w:pPr>
    <w:rPr>
      <w:color w:val="000000"/>
    </w:rPr>
  </w:style>
  <w:style w:type="paragraph" w:customStyle="1" w:styleId="xl158">
    <w:name w:val="xl158"/>
    <w:basedOn w:val="a"/>
    <w:rsid w:val="00E43929"/>
    <w:pPr>
      <w:pBdr>
        <w:top w:val="single" w:sz="4" w:space="0" w:color="auto"/>
        <w:bottom w:val="single" w:sz="4" w:space="0" w:color="auto"/>
      </w:pBdr>
      <w:spacing w:before="100" w:beforeAutospacing="1" w:after="100" w:afterAutospacing="1"/>
      <w:jc w:val="center"/>
    </w:pPr>
    <w:rPr>
      <w:color w:val="000000"/>
    </w:rPr>
  </w:style>
  <w:style w:type="paragraph" w:customStyle="1" w:styleId="xl159">
    <w:name w:val="xl159"/>
    <w:basedOn w:val="a"/>
    <w:rsid w:val="00E43929"/>
    <w:pPr>
      <w:pBdr>
        <w:top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60">
    <w:name w:val="xl160"/>
    <w:basedOn w:val="a"/>
    <w:rsid w:val="00E43929"/>
    <w:pPr>
      <w:pBdr>
        <w:left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61">
    <w:name w:val="xl161"/>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62">
    <w:name w:val="xl162"/>
    <w:basedOn w:val="a"/>
    <w:rsid w:val="00E43929"/>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3">
    <w:name w:val="xl163"/>
    <w:basedOn w:val="a"/>
    <w:rsid w:val="00E43929"/>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rPr>
  </w:style>
  <w:style w:type="paragraph" w:customStyle="1" w:styleId="xl164">
    <w:name w:val="xl164"/>
    <w:basedOn w:val="a"/>
    <w:rsid w:val="00E43929"/>
    <w:pPr>
      <w:pBdr>
        <w:top w:val="single" w:sz="4" w:space="0" w:color="auto"/>
        <w:bottom w:val="single" w:sz="4" w:space="0" w:color="auto"/>
      </w:pBdr>
      <w:spacing w:before="100" w:beforeAutospacing="1" w:after="100" w:afterAutospacing="1"/>
      <w:jc w:val="center"/>
      <w:textAlignment w:val="top"/>
    </w:pPr>
    <w:rPr>
      <w:b/>
      <w:bCs/>
      <w:i/>
      <w:iCs/>
      <w:color w:val="000000"/>
    </w:rPr>
  </w:style>
  <w:style w:type="paragraph" w:customStyle="1" w:styleId="xl165">
    <w:name w:val="xl165"/>
    <w:basedOn w:val="a"/>
    <w:rsid w:val="00E43929"/>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rPr>
  </w:style>
  <w:style w:type="paragraph" w:customStyle="1" w:styleId="xl166">
    <w:name w:val="xl166"/>
    <w:basedOn w:val="a"/>
    <w:rsid w:val="00E43929"/>
    <w:pPr>
      <w:pBdr>
        <w:top w:val="single" w:sz="4" w:space="0" w:color="auto"/>
        <w:left w:val="single" w:sz="4" w:space="0" w:color="auto"/>
        <w:bottom w:val="single" w:sz="4" w:space="0" w:color="auto"/>
      </w:pBdr>
      <w:spacing w:before="100" w:beforeAutospacing="1" w:after="100" w:afterAutospacing="1"/>
      <w:jc w:val="center"/>
      <w:textAlignment w:val="top"/>
    </w:pPr>
    <w:rPr>
      <w:b/>
      <w:bCs/>
      <w:i/>
      <w:iCs/>
    </w:rPr>
  </w:style>
  <w:style w:type="paragraph" w:customStyle="1" w:styleId="xl167">
    <w:name w:val="xl167"/>
    <w:basedOn w:val="a"/>
    <w:rsid w:val="00E43929"/>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168">
    <w:name w:val="xl168"/>
    <w:basedOn w:val="a"/>
    <w:rsid w:val="00E43929"/>
    <w:pPr>
      <w:pBdr>
        <w:top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69">
    <w:name w:val="xl169"/>
    <w:basedOn w:val="a"/>
    <w:rsid w:val="00E43929"/>
    <w:pPr>
      <w:pBdr>
        <w:left w:val="single" w:sz="4" w:space="0" w:color="auto"/>
        <w:right w:val="single" w:sz="4" w:space="0" w:color="auto"/>
      </w:pBdr>
      <w:spacing w:before="100" w:beforeAutospacing="1" w:after="100" w:afterAutospacing="1"/>
      <w:textAlignment w:val="top"/>
    </w:pPr>
    <w:rPr>
      <w:b/>
      <w:bCs/>
      <w:color w:val="000000"/>
    </w:rPr>
  </w:style>
  <w:style w:type="paragraph" w:customStyle="1" w:styleId="xl170">
    <w:name w:val="xl170"/>
    <w:basedOn w:val="a"/>
    <w:rsid w:val="00E43929"/>
    <w:pPr>
      <w:pBdr>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1">
    <w:name w:val="xl171"/>
    <w:basedOn w:val="a"/>
    <w:rsid w:val="00E43929"/>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172">
    <w:name w:val="xl172"/>
    <w:basedOn w:val="a"/>
    <w:rsid w:val="00E43929"/>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3">
    <w:name w:val="xl173"/>
    <w:basedOn w:val="a"/>
    <w:rsid w:val="00E43929"/>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174">
    <w:name w:val="xl174"/>
    <w:basedOn w:val="a"/>
    <w:rsid w:val="00E43929"/>
    <w:pPr>
      <w:pBdr>
        <w:left w:val="single" w:sz="4" w:space="0" w:color="auto"/>
        <w:right w:val="single" w:sz="4" w:space="0" w:color="auto"/>
      </w:pBdr>
      <w:spacing w:before="100" w:beforeAutospacing="1" w:after="100" w:afterAutospacing="1"/>
      <w:jc w:val="center"/>
    </w:pPr>
    <w:rPr>
      <w:color w:val="FF0000"/>
    </w:rPr>
  </w:style>
  <w:style w:type="paragraph" w:customStyle="1" w:styleId="xl175">
    <w:name w:val="xl175"/>
    <w:basedOn w:val="a"/>
    <w:rsid w:val="00E43929"/>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76">
    <w:name w:val="xl176"/>
    <w:basedOn w:val="a"/>
    <w:rsid w:val="00E43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rPr>
  </w:style>
  <w:style w:type="paragraph" w:customStyle="1" w:styleId="xl177">
    <w:name w:val="xl177"/>
    <w:basedOn w:val="a"/>
    <w:rsid w:val="00E43929"/>
    <w:pPr>
      <w:pBdr>
        <w:left w:val="single" w:sz="4" w:space="0" w:color="auto"/>
        <w:right w:val="single" w:sz="4" w:space="0" w:color="auto"/>
      </w:pBdr>
      <w:spacing w:before="100" w:beforeAutospacing="1" w:after="100" w:afterAutospacing="1"/>
      <w:textAlignment w:val="top"/>
    </w:pPr>
    <w:rPr>
      <w:b/>
      <w:bCs/>
    </w:rPr>
  </w:style>
  <w:style w:type="paragraph" w:customStyle="1" w:styleId="xl178">
    <w:name w:val="xl178"/>
    <w:basedOn w:val="a"/>
    <w:rsid w:val="00E4392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79">
    <w:name w:val="xl179"/>
    <w:basedOn w:val="a"/>
    <w:rsid w:val="00E43929"/>
    <w:pPr>
      <w:pBdr>
        <w:left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80">
    <w:name w:val="xl180"/>
    <w:basedOn w:val="a"/>
    <w:rsid w:val="00E43929"/>
    <w:pPr>
      <w:pBdr>
        <w:bottom w:val="single" w:sz="8" w:space="0" w:color="auto"/>
      </w:pBdr>
      <w:spacing w:before="100" w:beforeAutospacing="1" w:after="100" w:afterAutospacing="1"/>
      <w:jc w:val="center"/>
      <w:textAlignment w:val="center"/>
    </w:pPr>
    <w:rPr>
      <w:color w:val="000000"/>
    </w:rPr>
  </w:style>
  <w:style w:type="paragraph" w:customStyle="1" w:styleId="xl181">
    <w:name w:val="xl181"/>
    <w:basedOn w:val="a"/>
    <w:rsid w:val="00E43929"/>
    <w:pPr>
      <w:pBdr>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
    <w:rsid w:val="00E43929"/>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3">
    <w:name w:val="xl183"/>
    <w:basedOn w:val="a"/>
    <w:rsid w:val="00E43929"/>
    <w:pPr>
      <w:pBdr>
        <w:top w:val="single" w:sz="4" w:space="0" w:color="auto"/>
        <w:left w:val="single" w:sz="4" w:space="0" w:color="auto"/>
        <w:bottom w:val="single" w:sz="4" w:space="0" w:color="auto"/>
      </w:pBdr>
      <w:spacing w:before="100" w:beforeAutospacing="1" w:after="100" w:afterAutospacing="1"/>
      <w:jc w:val="center"/>
      <w:textAlignment w:val="top"/>
    </w:pPr>
    <w:rPr>
      <w:color w:val="000000"/>
    </w:rPr>
  </w:style>
  <w:style w:type="paragraph" w:customStyle="1" w:styleId="xl184">
    <w:name w:val="xl184"/>
    <w:basedOn w:val="a"/>
    <w:rsid w:val="00E43929"/>
    <w:pPr>
      <w:pBdr>
        <w:top w:val="single" w:sz="4" w:space="0" w:color="auto"/>
        <w:bottom w:val="single" w:sz="4" w:space="0" w:color="auto"/>
      </w:pBdr>
      <w:spacing w:before="100" w:beforeAutospacing="1" w:after="100" w:afterAutospacing="1"/>
      <w:jc w:val="center"/>
      <w:textAlignment w:val="top"/>
    </w:pPr>
    <w:rPr>
      <w:color w:val="000000"/>
    </w:rPr>
  </w:style>
  <w:style w:type="paragraph" w:customStyle="1" w:styleId="xl185">
    <w:name w:val="xl185"/>
    <w:basedOn w:val="a"/>
    <w:rsid w:val="00E43929"/>
    <w:pPr>
      <w:pBdr>
        <w:top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6">
    <w:name w:val="xl186"/>
    <w:basedOn w:val="a"/>
    <w:rsid w:val="00E4392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87">
    <w:name w:val="xl187"/>
    <w:basedOn w:val="a"/>
    <w:rsid w:val="00E43929"/>
    <w:pPr>
      <w:pBdr>
        <w:left w:val="single" w:sz="4" w:space="0" w:color="auto"/>
        <w:right w:val="single" w:sz="4" w:space="0" w:color="auto"/>
      </w:pBdr>
      <w:spacing w:before="100" w:beforeAutospacing="1" w:after="100" w:afterAutospacing="1"/>
      <w:jc w:val="center"/>
      <w:textAlignment w:val="top"/>
    </w:pPr>
  </w:style>
  <w:style w:type="paragraph" w:customStyle="1" w:styleId="xl188">
    <w:name w:val="xl188"/>
    <w:basedOn w:val="a"/>
    <w:rsid w:val="00E4392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9">
    <w:name w:val="xl189"/>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90">
    <w:name w:val="xl190"/>
    <w:basedOn w:val="a"/>
    <w:rsid w:val="00E43929"/>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91">
    <w:name w:val="xl191"/>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92">
    <w:name w:val="xl192"/>
    <w:basedOn w:val="a"/>
    <w:rsid w:val="00E43929"/>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93">
    <w:name w:val="xl193"/>
    <w:basedOn w:val="a"/>
    <w:rsid w:val="00E43929"/>
    <w:pPr>
      <w:pBdr>
        <w:bottom w:val="single" w:sz="4" w:space="0" w:color="auto"/>
      </w:pBdr>
      <w:spacing w:before="100" w:beforeAutospacing="1" w:after="100" w:afterAutospacing="1"/>
      <w:jc w:val="center"/>
      <w:textAlignment w:val="center"/>
    </w:pPr>
    <w:rPr>
      <w:color w:val="000000"/>
    </w:rPr>
  </w:style>
  <w:style w:type="paragraph" w:customStyle="1" w:styleId="xl194">
    <w:name w:val="xl194"/>
    <w:basedOn w:val="a"/>
    <w:rsid w:val="00E43929"/>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5">
    <w:name w:val="xl195"/>
    <w:basedOn w:val="a"/>
    <w:rsid w:val="00E43929"/>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rPr>
  </w:style>
  <w:style w:type="paragraph" w:customStyle="1" w:styleId="xl196">
    <w:name w:val="xl196"/>
    <w:basedOn w:val="a"/>
    <w:rsid w:val="00E43929"/>
    <w:pPr>
      <w:pBdr>
        <w:top w:val="single" w:sz="4" w:space="0" w:color="auto"/>
        <w:bottom w:val="single" w:sz="4" w:space="0" w:color="auto"/>
      </w:pBdr>
      <w:shd w:val="clear" w:color="000000" w:fill="FFFFFF"/>
      <w:spacing w:before="100" w:beforeAutospacing="1" w:after="100" w:afterAutospacing="1"/>
      <w:jc w:val="center"/>
    </w:pPr>
    <w:rPr>
      <w:color w:val="000000"/>
    </w:rPr>
  </w:style>
  <w:style w:type="paragraph" w:customStyle="1" w:styleId="xl197">
    <w:name w:val="xl197"/>
    <w:basedOn w:val="a"/>
    <w:rsid w:val="00E43929"/>
    <w:pPr>
      <w:pBdr>
        <w:top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98">
    <w:name w:val="xl198"/>
    <w:basedOn w:val="a"/>
    <w:rsid w:val="00E43929"/>
    <w:pPr>
      <w:pBdr>
        <w:top w:val="single" w:sz="4" w:space="0" w:color="auto"/>
        <w:left w:val="single" w:sz="4" w:space="0" w:color="auto"/>
      </w:pBdr>
      <w:spacing w:before="100" w:beforeAutospacing="1" w:after="100" w:afterAutospacing="1"/>
      <w:jc w:val="center"/>
      <w:textAlignment w:val="center"/>
    </w:pPr>
    <w:rPr>
      <w:color w:val="000000"/>
    </w:rPr>
  </w:style>
  <w:style w:type="paragraph" w:customStyle="1" w:styleId="xl199">
    <w:name w:val="xl199"/>
    <w:basedOn w:val="a"/>
    <w:rsid w:val="00E43929"/>
    <w:pPr>
      <w:pBdr>
        <w:top w:val="single" w:sz="4" w:space="0" w:color="auto"/>
      </w:pBdr>
      <w:spacing w:before="100" w:beforeAutospacing="1" w:after="100" w:afterAutospacing="1"/>
      <w:jc w:val="center"/>
      <w:textAlignment w:val="center"/>
    </w:pPr>
    <w:rPr>
      <w:color w:val="000000"/>
    </w:rPr>
  </w:style>
  <w:style w:type="paragraph" w:customStyle="1" w:styleId="xl200">
    <w:name w:val="xl200"/>
    <w:basedOn w:val="a"/>
    <w:rsid w:val="00E43929"/>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1">
    <w:name w:val="xl201"/>
    <w:basedOn w:val="a"/>
    <w:rsid w:val="00E43929"/>
    <w:pPr>
      <w:pBdr>
        <w:left w:val="single" w:sz="4" w:space="0" w:color="auto"/>
      </w:pBdr>
      <w:spacing w:before="100" w:beforeAutospacing="1" w:after="100" w:afterAutospacing="1"/>
      <w:jc w:val="center"/>
      <w:textAlignment w:val="center"/>
    </w:pPr>
    <w:rPr>
      <w:color w:val="000000"/>
    </w:rPr>
  </w:style>
  <w:style w:type="paragraph" w:customStyle="1" w:styleId="xl202">
    <w:name w:val="xl202"/>
    <w:basedOn w:val="a"/>
    <w:rsid w:val="00E43929"/>
    <w:pPr>
      <w:spacing w:before="100" w:beforeAutospacing="1" w:after="100" w:afterAutospacing="1"/>
      <w:jc w:val="center"/>
      <w:textAlignment w:val="center"/>
    </w:pPr>
    <w:rPr>
      <w:color w:val="000000"/>
    </w:rPr>
  </w:style>
  <w:style w:type="paragraph" w:customStyle="1" w:styleId="xl203">
    <w:name w:val="xl203"/>
    <w:basedOn w:val="a"/>
    <w:rsid w:val="00E43929"/>
    <w:pPr>
      <w:pBdr>
        <w:right w:val="single" w:sz="4" w:space="0" w:color="auto"/>
      </w:pBdr>
      <w:spacing w:before="100" w:beforeAutospacing="1" w:after="100" w:afterAutospacing="1"/>
      <w:jc w:val="center"/>
      <w:textAlignment w:val="center"/>
    </w:pPr>
    <w:rPr>
      <w:color w:val="000000"/>
    </w:rPr>
  </w:style>
  <w:style w:type="paragraph" w:customStyle="1" w:styleId="xl204">
    <w:name w:val="xl204"/>
    <w:basedOn w:val="a"/>
    <w:rsid w:val="00E43929"/>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05">
    <w:name w:val="xl205"/>
    <w:basedOn w:val="a"/>
    <w:rsid w:val="00E43929"/>
    <w:pPr>
      <w:pBdr>
        <w:bottom w:val="single" w:sz="4" w:space="0" w:color="auto"/>
      </w:pBdr>
      <w:spacing w:before="100" w:beforeAutospacing="1" w:after="100" w:afterAutospacing="1"/>
      <w:jc w:val="center"/>
      <w:textAlignment w:val="center"/>
    </w:pPr>
    <w:rPr>
      <w:color w:val="000000"/>
    </w:rPr>
  </w:style>
  <w:style w:type="paragraph" w:customStyle="1" w:styleId="xl206">
    <w:name w:val="xl206"/>
    <w:basedOn w:val="a"/>
    <w:rsid w:val="00E43929"/>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7">
    <w:name w:val="xl207"/>
    <w:basedOn w:val="a"/>
    <w:rsid w:val="00E43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208">
    <w:name w:val="xl208"/>
    <w:basedOn w:val="a"/>
    <w:rsid w:val="00E4392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209">
    <w:name w:val="xl209"/>
    <w:basedOn w:val="a"/>
    <w:rsid w:val="00E43929"/>
    <w:pPr>
      <w:pBdr>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210">
    <w:name w:val="xl210"/>
    <w:basedOn w:val="a"/>
    <w:rsid w:val="00E4392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211">
    <w:name w:val="xl211"/>
    <w:basedOn w:val="a"/>
    <w:rsid w:val="00E43929"/>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212">
    <w:name w:val="xl212"/>
    <w:basedOn w:val="a"/>
    <w:rsid w:val="00E43929"/>
    <w:pPr>
      <w:pBdr>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213">
    <w:name w:val="xl213"/>
    <w:basedOn w:val="a"/>
    <w:rsid w:val="00E43929"/>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214">
    <w:name w:val="xl214"/>
    <w:basedOn w:val="a"/>
    <w:rsid w:val="00E4392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5">
    <w:name w:val="xl215"/>
    <w:basedOn w:val="a"/>
    <w:rsid w:val="00E43929"/>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rsid w:val="00E4392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7">
    <w:name w:val="xl217"/>
    <w:basedOn w:val="a"/>
    <w:rsid w:val="00E43929"/>
    <w:pPr>
      <w:pBdr>
        <w:left w:val="single" w:sz="4" w:space="0" w:color="auto"/>
        <w:right w:val="single" w:sz="4" w:space="0" w:color="auto"/>
      </w:pBdr>
      <w:spacing w:before="100" w:beforeAutospacing="1" w:after="100" w:afterAutospacing="1"/>
      <w:textAlignment w:val="top"/>
    </w:pPr>
    <w:rPr>
      <w:b/>
      <w:bCs/>
      <w:color w:val="FF0000"/>
    </w:rPr>
  </w:style>
  <w:style w:type="paragraph" w:customStyle="1" w:styleId="xl218">
    <w:name w:val="xl218"/>
    <w:basedOn w:val="a"/>
    <w:rsid w:val="00E43929"/>
    <w:pPr>
      <w:pBdr>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219">
    <w:name w:val="xl219"/>
    <w:basedOn w:val="a"/>
    <w:rsid w:val="00E43929"/>
    <w:pPr>
      <w:spacing w:before="100" w:beforeAutospacing="1" w:after="100" w:afterAutospacing="1"/>
      <w:textAlignment w:val="top"/>
    </w:pPr>
    <w:rPr>
      <w:b/>
      <w:bCs/>
      <w:color w:val="000000"/>
    </w:rPr>
  </w:style>
  <w:style w:type="paragraph" w:customStyle="1" w:styleId="xl220">
    <w:name w:val="xl220"/>
    <w:basedOn w:val="a"/>
    <w:rsid w:val="00E43929"/>
    <w:pPr>
      <w:spacing w:before="100" w:beforeAutospacing="1" w:after="100" w:afterAutospacing="1"/>
      <w:jc w:val="center"/>
    </w:pPr>
    <w:rPr>
      <w:b/>
      <w:bCs/>
      <w:color w:val="000000"/>
      <w:sz w:val="28"/>
      <w:szCs w:val="28"/>
    </w:rPr>
  </w:style>
  <w:style w:type="paragraph" w:customStyle="1" w:styleId="xl221">
    <w:name w:val="xl221"/>
    <w:basedOn w:val="a"/>
    <w:rsid w:val="00E4392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2">
    <w:name w:val="xl222"/>
    <w:basedOn w:val="a"/>
    <w:rsid w:val="00E4392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223">
    <w:name w:val="xl223"/>
    <w:basedOn w:val="a"/>
    <w:rsid w:val="00E43929"/>
    <w:pPr>
      <w:pBdr>
        <w:top w:val="single" w:sz="4" w:space="0" w:color="auto"/>
      </w:pBdr>
      <w:shd w:val="clear" w:color="000000" w:fill="FFFFFF"/>
      <w:spacing w:before="100" w:beforeAutospacing="1" w:after="100" w:afterAutospacing="1"/>
      <w:jc w:val="center"/>
      <w:textAlignment w:val="center"/>
    </w:pPr>
  </w:style>
  <w:style w:type="paragraph" w:customStyle="1" w:styleId="xl224">
    <w:name w:val="xl224"/>
    <w:basedOn w:val="a"/>
    <w:rsid w:val="00E43929"/>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5">
    <w:name w:val="xl225"/>
    <w:basedOn w:val="a"/>
    <w:rsid w:val="00E43929"/>
    <w:pPr>
      <w:pBdr>
        <w:left w:val="single" w:sz="4" w:space="0" w:color="auto"/>
      </w:pBdr>
      <w:shd w:val="clear" w:color="000000" w:fill="FFFFFF"/>
      <w:spacing w:before="100" w:beforeAutospacing="1" w:after="100" w:afterAutospacing="1"/>
      <w:jc w:val="center"/>
      <w:textAlignment w:val="center"/>
    </w:pPr>
  </w:style>
  <w:style w:type="paragraph" w:customStyle="1" w:styleId="xl226">
    <w:name w:val="xl226"/>
    <w:basedOn w:val="a"/>
    <w:rsid w:val="00E43929"/>
    <w:pPr>
      <w:shd w:val="clear" w:color="000000" w:fill="FFFFFF"/>
      <w:spacing w:before="100" w:beforeAutospacing="1" w:after="100" w:afterAutospacing="1"/>
      <w:jc w:val="center"/>
      <w:textAlignment w:val="center"/>
    </w:pPr>
  </w:style>
  <w:style w:type="paragraph" w:customStyle="1" w:styleId="xl227">
    <w:name w:val="xl227"/>
    <w:basedOn w:val="a"/>
    <w:rsid w:val="00E43929"/>
    <w:pPr>
      <w:pBdr>
        <w:righ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a"/>
    <w:rsid w:val="00E4392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
    <w:name w:val="xl229"/>
    <w:basedOn w:val="a"/>
    <w:rsid w:val="00E43929"/>
    <w:pPr>
      <w:pBdr>
        <w:bottom w:val="single" w:sz="4" w:space="0" w:color="auto"/>
      </w:pBdr>
      <w:shd w:val="clear" w:color="000000" w:fill="FFFFFF"/>
      <w:spacing w:before="100" w:beforeAutospacing="1" w:after="100" w:afterAutospacing="1"/>
      <w:jc w:val="center"/>
      <w:textAlignment w:val="center"/>
    </w:pPr>
  </w:style>
  <w:style w:type="paragraph" w:customStyle="1" w:styleId="xl230">
    <w:name w:val="xl230"/>
    <w:basedOn w:val="a"/>
    <w:rsid w:val="00E43929"/>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1">
    <w:name w:val="xl231"/>
    <w:basedOn w:val="a"/>
    <w:rsid w:val="00E43929"/>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2">
    <w:name w:val="xl232"/>
    <w:basedOn w:val="a"/>
    <w:rsid w:val="00E43929"/>
    <w:pPr>
      <w:pBdr>
        <w:top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3">
    <w:name w:val="xl233"/>
    <w:basedOn w:val="a"/>
    <w:rsid w:val="00E43929"/>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4">
    <w:name w:val="xl234"/>
    <w:basedOn w:val="a"/>
    <w:rsid w:val="00E43929"/>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5">
    <w:name w:val="xl235"/>
    <w:basedOn w:val="a"/>
    <w:rsid w:val="00E43929"/>
    <w:pPr>
      <w:shd w:val="clear" w:color="000000" w:fill="FFFFFF"/>
      <w:spacing w:before="100" w:beforeAutospacing="1" w:after="100" w:afterAutospacing="1"/>
      <w:jc w:val="center"/>
      <w:textAlignment w:val="center"/>
    </w:pPr>
    <w:rPr>
      <w:color w:val="000000"/>
    </w:rPr>
  </w:style>
  <w:style w:type="paragraph" w:customStyle="1" w:styleId="xl236">
    <w:name w:val="xl236"/>
    <w:basedOn w:val="a"/>
    <w:rsid w:val="00E43929"/>
    <w:pPr>
      <w:pBdr>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7">
    <w:name w:val="xl237"/>
    <w:basedOn w:val="a"/>
    <w:rsid w:val="00E43929"/>
    <w:pPr>
      <w:pBdr>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38">
    <w:name w:val="xl238"/>
    <w:basedOn w:val="a"/>
    <w:rsid w:val="00E43929"/>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9">
    <w:name w:val="xl239"/>
    <w:basedOn w:val="a"/>
    <w:rsid w:val="00E43929"/>
    <w:pPr>
      <w:pBdr>
        <w:top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0">
    <w:name w:val="xl240"/>
    <w:basedOn w:val="a"/>
    <w:rsid w:val="00E43929"/>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1">
    <w:name w:val="xl241"/>
    <w:basedOn w:val="a"/>
    <w:rsid w:val="00E43929"/>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2">
    <w:name w:val="xl242"/>
    <w:basedOn w:val="a"/>
    <w:rsid w:val="00E43929"/>
    <w:pPr>
      <w:shd w:val="clear" w:color="000000" w:fill="FFFFFF"/>
      <w:spacing w:before="100" w:beforeAutospacing="1" w:after="100" w:afterAutospacing="1"/>
      <w:jc w:val="center"/>
      <w:textAlignment w:val="center"/>
    </w:pPr>
    <w:rPr>
      <w:color w:val="000000"/>
    </w:rPr>
  </w:style>
  <w:style w:type="paragraph" w:customStyle="1" w:styleId="xl243">
    <w:name w:val="xl243"/>
    <w:basedOn w:val="a"/>
    <w:rsid w:val="00E43929"/>
    <w:pPr>
      <w:pBdr>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4">
    <w:name w:val="xl244"/>
    <w:basedOn w:val="a"/>
    <w:rsid w:val="00E43929"/>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5">
    <w:name w:val="xl245"/>
    <w:basedOn w:val="a"/>
    <w:rsid w:val="00E43929"/>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6">
    <w:name w:val="xl246"/>
    <w:basedOn w:val="a"/>
    <w:rsid w:val="00E43929"/>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47">
    <w:name w:val="xl247"/>
    <w:basedOn w:val="a"/>
    <w:rsid w:val="00E43929"/>
    <w:pPr>
      <w:pBdr>
        <w:top w:val="single" w:sz="4" w:space="0" w:color="auto"/>
        <w:left w:val="single" w:sz="4" w:space="0" w:color="auto"/>
      </w:pBdr>
      <w:spacing w:before="100" w:beforeAutospacing="1" w:after="100" w:afterAutospacing="1"/>
      <w:textAlignment w:val="top"/>
    </w:pPr>
    <w:rPr>
      <w:color w:val="000000"/>
    </w:rPr>
  </w:style>
  <w:style w:type="paragraph" w:customStyle="1" w:styleId="xl248">
    <w:name w:val="xl248"/>
    <w:basedOn w:val="a"/>
    <w:rsid w:val="00E43929"/>
    <w:pPr>
      <w:pBdr>
        <w:top w:val="single" w:sz="4" w:space="0" w:color="auto"/>
      </w:pBdr>
      <w:spacing w:before="100" w:beforeAutospacing="1" w:after="100" w:afterAutospacing="1"/>
      <w:textAlignment w:val="top"/>
    </w:pPr>
    <w:rPr>
      <w:color w:val="000000"/>
    </w:rPr>
  </w:style>
  <w:style w:type="paragraph" w:customStyle="1" w:styleId="xl249">
    <w:name w:val="xl249"/>
    <w:basedOn w:val="a"/>
    <w:rsid w:val="00E43929"/>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0">
    <w:name w:val="xl250"/>
    <w:basedOn w:val="a"/>
    <w:rsid w:val="00E43929"/>
    <w:pPr>
      <w:pBdr>
        <w:left w:val="single" w:sz="4" w:space="0" w:color="auto"/>
      </w:pBdr>
      <w:spacing w:before="100" w:beforeAutospacing="1" w:after="100" w:afterAutospacing="1"/>
      <w:textAlignment w:val="top"/>
    </w:pPr>
    <w:rPr>
      <w:color w:val="000000"/>
    </w:rPr>
  </w:style>
  <w:style w:type="paragraph" w:customStyle="1" w:styleId="xl251">
    <w:name w:val="xl251"/>
    <w:basedOn w:val="a"/>
    <w:rsid w:val="00E43929"/>
    <w:pPr>
      <w:spacing w:before="100" w:beforeAutospacing="1" w:after="100" w:afterAutospacing="1"/>
      <w:textAlignment w:val="top"/>
    </w:pPr>
    <w:rPr>
      <w:color w:val="000000"/>
    </w:rPr>
  </w:style>
  <w:style w:type="paragraph" w:customStyle="1" w:styleId="xl252">
    <w:name w:val="xl252"/>
    <w:basedOn w:val="a"/>
    <w:rsid w:val="00E43929"/>
    <w:pPr>
      <w:pBdr>
        <w:right w:val="single" w:sz="4" w:space="0" w:color="auto"/>
      </w:pBdr>
      <w:spacing w:before="100" w:beforeAutospacing="1" w:after="100" w:afterAutospacing="1"/>
      <w:textAlignment w:val="top"/>
    </w:pPr>
    <w:rPr>
      <w:color w:val="000000"/>
    </w:rPr>
  </w:style>
  <w:style w:type="paragraph" w:customStyle="1" w:styleId="xl253">
    <w:name w:val="xl253"/>
    <w:basedOn w:val="a"/>
    <w:rsid w:val="00E43929"/>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4">
    <w:name w:val="xl254"/>
    <w:basedOn w:val="a"/>
    <w:rsid w:val="00E43929"/>
    <w:pPr>
      <w:pBdr>
        <w:bottom w:val="single" w:sz="4" w:space="0" w:color="auto"/>
      </w:pBdr>
      <w:spacing w:before="100" w:beforeAutospacing="1" w:after="100" w:afterAutospacing="1"/>
      <w:textAlignment w:val="top"/>
    </w:pPr>
    <w:rPr>
      <w:color w:val="000000"/>
    </w:rPr>
  </w:style>
  <w:style w:type="paragraph" w:customStyle="1" w:styleId="xl255">
    <w:name w:val="xl255"/>
    <w:basedOn w:val="a"/>
    <w:rsid w:val="00E43929"/>
    <w:pPr>
      <w:pBdr>
        <w:bottom w:val="single" w:sz="4" w:space="0" w:color="auto"/>
        <w:right w:val="single" w:sz="4" w:space="0" w:color="auto"/>
      </w:pBdr>
      <w:spacing w:before="100" w:beforeAutospacing="1" w:after="100" w:afterAutospacing="1"/>
      <w:textAlignment w:val="top"/>
    </w:pPr>
    <w:rPr>
      <w:color w:val="000000"/>
    </w:rPr>
  </w:style>
  <w:style w:type="paragraph" w:customStyle="1" w:styleId="xl256">
    <w:name w:val="xl256"/>
    <w:basedOn w:val="a"/>
    <w:rsid w:val="00E4392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57">
    <w:name w:val="xl257"/>
    <w:basedOn w:val="a"/>
    <w:rsid w:val="00E4392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58">
    <w:name w:val="xl258"/>
    <w:basedOn w:val="a"/>
    <w:rsid w:val="00E4392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9">
    <w:name w:val="xl259"/>
    <w:basedOn w:val="a"/>
    <w:rsid w:val="00E43929"/>
    <w:pPr>
      <w:pBdr>
        <w:top w:val="single" w:sz="4" w:space="0" w:color="auto"/>
        <w:left w:val="single" w:sz="4" w:space="0" w:color="auto"/>
      </w:pBdr>
      <w:spacing w:before="100" w:beforeAutospacing="1" w:after="100" w:afterAutospacing="1"/>
      <w:jc w:val="center"/>
      <w:textAlignment w:val="center"/>
    </w:pPr>
  </w:style>
  <w:style w:type="paragraph" w:customStyle="1" w:styleId="xl260">
    <w:name w:val="xl260"/>
    <w:basedOn w:val="a"/>
    <w:rsid w:val="00E43929"/>
    <w:pPr>
      <w:pBdr>
        <w:top w:val="single" w:sz="4" w:space="0" w:color="auto"/>
      </w:pBdr>
      <w:spacing w:before="100" w:beforeAutospacing="1" w:after="100" w:afterAutospacing="1"/>
      <w:jc w:val="center"/>
      <w:textAlignment w:val="center"/>
    </w:pPr>
  </w:style>
  <w:style w:type="paragraph" w:customStyle="1" w:styleId="xl261">
    <w:name w:val="xl261"/>
    <w:basedOn w:val="a"/>
    <w:rsid w:val="00E43929"/>
    <w:pPr>
      <w:pBdr>
        <w:top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E43929"/>
    <w:pPr>
      <w:pBdr>
        <w:left w:val="single" w:sz="4" w:space="0" w:color="auto"/>
      </w:pBdr>
      <w:spacing w:before="100" w:beforeAutospacing="1" w:after="100" w:afterAutospacing="1"/>
      <w:jc w:val="center"/>
      <w:textAlignment w:val="center"/>
    </w:pPr>
  </w:style>
  <w:style w:type="paragraph" w:customStyle="1" w:styleId="xl263">
    <w:name w:val="xl263"/>
    <w:basedOn w:val="a"/>
    <w:rsid w:val="00E43929"/>
    <w:pPr>
      <w:spacing w:before="100" w:beforeAutospacing="1" w:after="100" w:afterAutospacing="1"/>
      <w:jc w:val="center"/>
      <w:textAlignment w:val="center"/>
    </w:pPr>
  </w:style>
  <w:style w:type="paragraph" w:customStyle="1" w:styleId="xl264">
    <w:name w:val="xl264"/>
    <w:basedOn w:val="a"/>
    <w:rsid w:val="00E43929"/>
    <w:pPr>
      <w:pBdr>
        <w:right w:val="single" w:sz="4" w:space="0" w:color="auto"/>
      </w:pBdr>
      <w:spacing w:before="100" w:beforeAutospacing="1" w:after="100" w:afterAutospacing="1"/>
      <w:jc w:val="center"/>
      <w:textAlignment w:val="center"/>
    </w:pPr>
  </w:style>
  <w:style w:type="paragraph" w:customStyle="1" w:styleId="xl265">
    <w:name w:val="xl265"/>
    <w:basedOn w:val="a"/>
    <w:rsid w:val="00E43929"/>
    <w:pPr>
      <w:pBdr>
        <w:left w:val="single" w:sz="4" w:space="0" w:color="auto"/>
        <w:bottom w:val="single" w:sz="4" w:space="0" w:color="auto"/>
      </w:pBdr>
      <w:spacing w:before="100" w:beforeAutospacing="1" w:after="100" w:afterAutospacing="1"/>
      <w:jc w:val="center"/>
      <w:textAlignment w:val="center"/>
    </w:pPr>
  </w:style>
  <w:style w:type="paragraph" w:customStyle="1" w:styleId="xl266">
    <w:name w:val="xl266"/>
    <w:basedOn w:val="a"/>
    <w:rsid w:val="00E43929"/>
    <w:pPr>
      <w:pBdr>
        <w:bottom w:val="single" w:sz="4" w:space="0" w:color="auto"/>
      </w:pBdr>
      <w:spacing w:before="100" w:beforeAutospacing="1" w:after="100" w:afterAutospacing="1"/>
      <w:jc w:val="center"/>
      <w:textAlignment w:val="center"/>
    </w:pPr>
  </w:style>
  <w:style w:type="paragraph" w:customStyle="1" w:styleId="xl267">
    <w:name w:val="xl267"/>
    <w:basedOn w:val="a"/>
    <w:rsid w:val="00E43929"/>
    <w:pPr>
      <w:pBdr>
        <w:bottom w:val="single" w:sz="4" w:space="0" w:color="auto"/>
        <w:right w:val="single" w:sz="4" w:space="0" w:color="auto"/>
      </w:pBdr>
      <w:spacing w:before="100" w:beforeAutospacing="1" w:after="100" w:afterAutospacing="1"/>
      <w:jc w:val="center"/>
      <w:textAlignment w:val="center"/>
    </w:pPr>
  </w:style>
  <w:style w:type="character" w:customStyle="1" w:styleId="FontStyle12">
    <w:name w:val="Font Style12"/>
    <w:uiPriority w:val="99"/>
    <w:rsid w:val="00E43929"/>
    <w:rPr>
      <w:rFonts w:ascii="Times New Roman" w:hAnsi="Times New Roman" w:cs="Times New Roman"/>
      <w:sz w:val="26"/>
      <w:szCs w:val="26"/>
    </w:rPr>
  </w:style>
  <w:style w:type="paragraph" w:customStyle="1" w:styleId="Style2">
    <w:name w:val="Style2"/>
    <w:basedOn w:val="a"/>
    <w:uiPriority w:val="99"/>
    <w:rsid w:val="00E43929"/>
    <w:pPr>
      <w:widowControl w:val="0"/>
      <w:autoSpaceDE w:val="0"/>
      <w:autoSpaceDN w:val="0"/>
      <w:adjustRightInd w:val="0"/>
      <w:spacing w:line="328" w:lineRule="exact"/>
      <w:ind w:firstLine="727"/>
      <w:jc w:val="both"/>
    </w:pPr>
  </w:style>
  <w:style w:type="character" w:customStyle="1" w:styleId="FontStyle11">
    <w:name w:val="Font Style11"/>
    <w:uiPriority w:val="99"/>
    <w:rsid w:val="00E43929"/>
    <w:rPr>
      <w:rFonts w:ascii="Times New Roman" w:hAnsi="Times New Roman" w:cs="Times New Roman"/>
      <w:b/>
      <w:bCs/>
      <w:spacing w:val="10"/>
      <w:sz w:val="24"/>
      <w:szCs w:val="24"/>
    </w:rPr>
  </w:style>
  <w:style w:type="character" w:customStyle="1" w:styleId="FontStyle13">
    <w:name w:val="Font Style13"/>
    <w:uiPriority w:val="99"/>
    <w:rsid w:val="00E43929"/>
    <w:rPr>
      <w:rFonts w:ascii="Times New Roman" w:hAnsi="Times New Roman" w:cs="Times New Roman"/>
      <w:i/>
      <w:iCs/>
      <w:sz w:val="24"/>
      <w:szCs w:val="24"/>
    </w:rPr>
  </w:style>
  <w:style w:type="character" w:customStyle="1" w:styleId="Bodytext2">
    <w:name w:val="Body text (2)_"/>
    <w:basedOn w:val="a0"/>
    <w:link w:val="Bodytext20"/>
    <w:uiPriority w:val="99"/>
    <w:rsid w:val="005C5FF3"/>
    <w:rPr>
      <w:spacing w:val="5"/>
      <w:sz w:val="25"/>
      <w:szCs w:val="25"/>
      <w:shd w:val="clear" w:color="auto" w:fill="FFFFFF"/>
    </w:rPr>
  </w:style>
  <w:style w:type="character" w:customStyle="1" w:styleId="Bodytext2NotBold">
    <w:name w:val="Body text (2) + Not Bold"/>
    <w:basedOn w:val="Bodytext2"/>
    <w:uiPriority w:val="99"/>
    <w:rsid w:val="005C5FF3"/>
    <w:rPr>
      <w:b/>
      <w:bCs/>
      <w:spacing w:val="2"/>
    </w:rPr>
  </w:style>
  <w:style w:type="character" w:customStyle="1" w:styleId="Bodytext">
    <w:name w:val="Body text_"/>
    <w:basedOn w:val="a0"/>
    <w:link w:val="Bodytext0"/>
    <w:uiPriority w:val="99"/>
    <w:rsid w:val="005C5FF3"/>
    <w:rPr>
      <w:spacing w:val="2"/>
      <w:sz w:val="25"/>
      <w:szCs w:val="25"/>
      <w:shd w:val="clear" w:color="auto" w:fill="FFFFFF"/>
    </w:rPr>
  </w:style>
  <w:style w:type="character" w:customStyle="1" w:styleId="BodytextSpacing-1pt">
    <w:name w:val="Body text + Spacing -1 pt"/>
    <w:basedOn w:val="Bodytext"/>
    <w:uiPriority w:val="99"/>
    <w:rsid w:val="005C5FF3"/>
    <w:rPr>
      <w:spacing w:val="-30"/>
    </w:rPr>
  </w:style>
  <w:style w:type="paragraph" w:customStyle="1" w:styleId="Bodytext20">
    <w:name w:val="Body text (2)"/>
    <w:basedOn w:val="a"/>
    <w:link w:val="Bodytext2"/>
    <w:uiPriority w:val="99"/>
    <w:rsid w:val="005C5FF3"/>
    <w:pPr>
      <w:shd w:val="clear" w:color="auto" w:fill="FFFFFF"/>
      <w:spacing w:line="480" w:lineRule="exact"/>
      <w:jc w:val="center"/>
    </w:pPr>
    <w:rPr>
      <w:spacing w:val="5"/>
      <w:sz w:val="25"/>
      <w:szCs w:val="25"/>
    </w:rPr>
  </w:style>
  <w:style w:type="paragraph" w:customStyle="1" w:styleId="Bodytext0">
    <w:name w:val="Body text"/>
    <w:basedOn w:val="a"/>
    <w:link w:val="Bodytext"/>
    <w:uiPriority w:val="99"/>
    <w:rsid w:val="005C5FF3"/>
    <w:pPr>
      <w:shd w:val="clear" w:color="auto" w:fill="FFFFFF"/>
      <w:spacing w:line="480" w:lineRule="exact"/>
      <w:ind w:firstLine="660"/>
      <w:jc w:val="both"/>
    </w:pPr>
    <w:rPr>
      <w:spacing w:val="2"/>
      <w:sz w:val="25"/>
      <w:szCs w:val="25"/>
    </w:rPr>
  </w:style>
  <w:style w:type="paragraph" w:customStyle="1" w:styleId="formattext">
    <w:name w:val="formattext"/>
    <w:basedOn w:val="a"/>
    <w:rsid w:val="005C5FF3"/>
    <w:pPr>
      <w:spacing w:before="100" w:beforeAutospacing="1" w:after="100" w:afterAutospacing="1"/>
    </w:pPr>
  </w:style>
  <w:style w:type="paragraph" w:customStyle="1" w:styleId="Default">
    <w:name w:val="Default"/>
    <w:rsid w:val="005C5FF3"/>
    <w:pPr>
      <w:autoSpaceDE w:val="0"/>
      <w:autoSpaceDN w:val="0"/>
      <w:adjustRightInd w:val="0"/>
    </w:pPr>
    <w:rPr>
      <w:rFonts w:eastAsia="Calibri"/>
      <w:color w:val="000000"/>
      <w:sz w:val="24"/>
      <w:szCs w:val="24"/>
      <w:lang w:eastAsia="en-US"/>
    </w:rPr>
  </w:style>
  <w:style w:type="character" w:styleId="af7">
    <w:name w:val="Emphasis"/>
    <w:basedOn w:val="a0"/>
    <w:uiPriority w:val="20"/>
    <w:qFormat/>
    <w:rsid w:val="004D4773"/>
    <w:rPr>
      <w:rFonts w:cs="Times New Roman"/>
      <w:i/>
      <w:iCs/>
    </w:rPr>
  </w:style>
  <w:style w:type="character" w:customStyle="1" w:styleId="apple-converted-space">
    <w:name w:val="apple-converted-space"/>
    <w:basedOn w:val="a0"/>
    <w:rsid w:val="004D4773"/>
    <w:rPr>
      <w:rFonts w:cs="Times New Roman"/>
    </w:rPr>
  </w:style>
  <w:style w:type="character" w:customStyle="1" w:styleId="ConsPlusNormal0">
    <w:name w:val="ConsPlusNormal Знак"/>
    <w:link w:val="ConsPlusNormal"/>
    <w:locked/>
    <w:rsid w:val="00CB7914"/>
    <w:rPr>
      <w:rFonts w:ascii="Arial" w:hAnsi="Arial" w:cs="Arial"/>
    </w:rPr>
  </w:style>
  <w:style w:type="paragraph" w:customStyle="1" w:styleId="ListParagraph1">
    <w:name w:val="List Paragraph1"/>
    <w:basedOn w:val="a"/>
    <w:rsid w:val="00CB7914"/>
    <w:pPr>
      <w:suppressAutoHyphens/>
      <w:ind w:left="720"/>
      <w:jc w:val="center"/>
    </w:pPr>
    <w:rPr>
      <w:rFonts w:ascii="Calibri" w:eastAsia="Calibri" w:hAnsi="Calibri" w:cs="Calibri"/>
      <w:sz w:val="22"/>
      <w:szCs w:val="22"/>
      <w:lang w:eastAsia="ar-SA"/>
    </w:rPr>
  </w:style>
  <w:style w:type="character" w:styleId="af8">
    <w:name w:val="annotation reference"/>
    <w:basedOn w:val="a0"/>
    <w:rsid w:val="00FB45CC"/>
    <w:rPr>
      <w:sz w:val="16"/>
      <w:szCs w:val="16"/>
    </w:rPr>
  </w:style>
  <w:style w:type="paragraph" w:styleId="af9">
    <w:name w:val="annotation text"/>
    <w:basedOn w:val="a"/>
    <w:link w:val="afa"/>
    <w:rsid w:val="00FB45CC"/>
    <w:rPr>
      <w:sz w:val="20"/>
      <w:szCs w:val="20"/>
    </w:rPr>
  </w:style>
  <w:style w:type="character" w:customStyle="1" w:styleId="afa">
    <w:name w:val="Текст примечания Знак"/>
    <w:basedOn w:val="a0"/>
    <w:link w:val="af9"/>
    <w:rsid w:val="00FB45CC"/>
  </w:style>
  <w:style w:type="paragraph" w:customStyle="1" w:styleId="27">
    <w:name w:val="Без интервала2"/>
    <w:link w:val="NoSpacingChar"/>
    <w:rsid w:val="00046B49"/>
    <w:rPr>
      <w:rFonts w:ascii="Calibri" w:hAnsi="Calibri"/>
      <w:sz w:val="22"/>
      <w:szCs w:val="22"/>
      <w:lang w:eastAsia="en-US"/>
    </w:rPr>
  </w:style>
  <w:style w:type="character" w:customStyle="1" w:styleId="NoSpacingChar">
    <w:name w:val="No Spacing Char"/>
    <w:basedOn w:val="a0"/>
    <w:link w:val="27"/>
    <w:locked/>
    <w:rsid w:val="00046B49"/>
    <w:rPr>
      <w:rFonts w:ascii="Calibri" w:hAnsi="Calibri"/>
      <w:sz w:val="22"/>
      <w:szCs w:val="22"/>
      <w:lang w:eastAsia="en-US"/>
    </w:rPr>
  </w:style>
  <w:style w:type="paragraph" w:customStyle="1" w:styleId="dktexleft">
    <w:name w:val="dktexleft"/>
    <w:basedOn w:val="a"/>
    <w:rsid w:val="007613C3"/>
    <w:pPr>
      <w:spacing w:before="100" w:beforeAutospacing="1" w:after="100" w:afterAutospacing="1"/>
    </w:pPr>
  </w:style>
  <w:style w:type="paragraph" w:styleId="afb">
    <w:name w:val="footnote text"/>
    <w:basedOn w:val="a"/>
    <w:link w:val="afc"/>
    <w:uiPriority w:val="99"/>
    <w:unhideWhenUsed/>
    <w:rsid w:val="00E70742"/>
    <w:rPr>
      <w:sz w:val="20"/>
      <w:szCs w:val="20"/>
    </w:rPr>
  </w:style>
  <w:style w:type="character" w:customStyle="1" w:styleId="afc">
    <w:name w:val="Текст сноски Знак"/>
    <w:basedOn w:val="a0"/>
    <w:link w:val="afb"/>
    <w:uiPriority w:val="99"/>
    <w:rsid w:val="00E70742"/>
  </w:style>
  <w:style w:type="character" w:styleId="afd">
    <w:name w:val="footnote reference"/>
    <w:basedOn w:val="a0"/>
    <w:uiPriority w:val="99"/>
    <w:unhideWhenUsed/>
    <w:rsid w:val="00E70742"/>
    <w:rPr>
      <w:vertAlign w:val="superscript"/>
    </w:rPr>
  </w:style>
</w:styles>
</file>

<file path=word/webSettings.xml><?xml version="1.0" encoding="utf-8"?>
<w:webSettings xmlns:r="http://schemas.openxmlformats.org/officeDocument/2006/relationships" xmlns:w="http://schemas.openxmlformats.org/wordprocessingml/2006/main">
  <w:divs>
    <w:div w:id="86616">
      <w:bodyDiv w:val="1"/>
      <w:marLeft w:val="0"/>
      <w:marRight w:val="0"/>
      <w:marTop w:val="0"/>
      <w:marBottom w:val="0"/>
      <w:divBdr>
        <w:top w:val="none" w:sz="0" w:space="0" w:color="auto"/>
        <w:left w:val="none" w:sz="0" w:space="0" w:color="auto"/>
        <w:bottom w:val="none" w:sz="0" w:space="0" w:color="auto"/>
        <w:right w:val="none" w:sz="0" w:space="0" w:color="auto"/>
      </w:divBdr>
    </w:div>
    <w:div w:id="353308769">
      <w:bodyDiv w:val="1"/>
      <w:marLeft w:val="0"/>
      <w:marRight w:val="0"/>
      <w:marTop w:val="0"/>
      <w:marBottom w:val="0"/>
      <w:divBdr>
        <w:top w:val="none" w:sz="0" w:space="0" w:color="auto"/>
        <w:left w:val="none" w:sz="0" w:space="0" w:color="auto"/>
        <w:bottom w:val="none" w:sz="0" w:space="0" w:color="auto"/>
        <w:right w:val="none" w:sz="0" w:space="0" w:color="auto"/>
      </w:divBdr>
    </w:div>
    <w:div w:id="378557048">
      <w:bodyDiv w:val="1"/>
      <w:marLeft w:val="0"/>
      <w:marRight w:val="0"/>
      <w:marTop w:val="0"/>
      <w:marBottom w:val="0"/>
      <w:divBdr>
        <w:top w:val="none" w:sz="0" w:space="0" w:color="auto"/>
        <w:left w:val="none" w:sz="0" w:space="0" w:color="auto"/>
        <w:bottom w:val="none" w:sz="0" w:space="0" w:color="auto"/>
        <w:right w:val="none" w:sz="0" w:space="0" w:color="auto"/>
      </w:divBdr>
    </w:div>
    <w:div w:id="383677706">
      <w:bodyDiv w:val="1"/>
      <w:marLeft w:val="0"/>
      <w:marRight w:val="0"/>
      <w:marTop w:val="0"/>
      <w:marBottom w:val="0"/>
      <w:divBdr>
        <w:top w:val="none" w:sz="0" w:space="0" w:color="auto"/>
        <w:left w:val="none" w:sz="0" w:space="0" w:color="auto"/>
        <w:bottom w:val="none" w:sz="0" w:space="0" w:color="auto"/>
        <w:right w:val="none" w:sz="0" w:space="0" w:color="auto"/>
      </w:divBdr>
    </w:div>
    <w:div w:id="567809677">
      <w:bodyDiv w:val="1"/>
      <w:marLeft w:val="0"/>
      <w:marRight w:val="0"/>
      <w:marTop w:val="0"/>
      <w:marBottom w:val="0"/>
      <w:divBdr>
        <w:top w:val="none" w:sz="0" w:space="0" w:color="auto"/>
        <w:left w:val="none" w:sz="0" w:space="0" w:color="auto"/>
        <w:bottom w:val="none" w:sz="0" w:space="0" w:color="auto"/>
        <w:right w:val="none" w:sz="0" w:space="0" w:color="auto"/>
      </w:divBdr>
    </w:div>
    <w:div w:id="608657582">
      <w:bodyDiv w:val="1"/>
      <w:marLeft w:val="0"/>
      <w:marRight w:val="0"/>
      <w:marTop w:val="0"/>
      <w:marBottom w:val="0"/>
      <w:divBdr>
        <w:top w:val="none" w:sz="0" w:space="0" w:color="auto"/>
        <w:left w:val="none" w:sz="0" w:space="0" w:color="auto"/>
        <w:bottom w:val="none" w:sz="0" w:space="0" w:color="auto"/>
        <w:right w:val="none" w:sz="0" w:space="0" w:color="auto"/>
      </w:divBdr>
    </w:div>
    <w:div w:id="638194813">
      <w:bodyDiv w:val="1"/>
      <w:marLeft w:val="0"/>
      <w:marRight w:val="0"/>
      <w:marTop w:val="0"/>
      <w:marBottom w:val="0"/>
      <w:divBdr>
        <w:top w:val="none" w:sz="0" w:space="0" w:color="auto"/>
        <w:left w:val="none" w:sz="0" w:space="0" w:color="auto"/>
        <w:bottom w:val="none" w:sz="0" w:space="0" w:color="auto"/>
        <w:right w:val="none" w:sz="0" w:space="0" w:color="auto"/>
      </w:divBdr>
    </w:div>
    <w:div w:id="1005281436">
      <w:bodyDiv w:val="1"/>
      <w:marLeft w:val="0"/>
      <w:marRight w:val="0"/>
      <w:marTop w:val="0"/>
      <w:marBottom w:val="0"/>
      <w:divBdr>
        <w:top w:val="none" w:sz="0" w:space="0" w:color="auto"/>
        <w:left w:val="none" w:sz="0" w:space="0" w:color="auto"/>
        <w:bottom w:val="none" w:sz="0" w:space="0" w:color="auto"/>
        <w:right w:val="none" w:sz="0" w:space="0" w:color="auto"/>
      </w:divBdr>
    </w:div>
    <w:div w:id="129016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http://pandia.ru/text/category/voronezhskaya_obl_/"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pandia.ru/text/category/sotcialmzno_yekonomicheskoe_razvitie/"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29" Type="http://schemas.openxmlformats.org/officeDocument/2006/relationships/hyperlink" Target="http://pandia.ru/text/category/munitcipalmznie_obrazova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andia.ru/text/category/globalizatciy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pandia.ru/text/category/tcelevie_programmi/"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3.xml"/><Relationship Id="rId27" Type="http://schemas.openxmlformats.org/officeDocument/2006/relationships/hyperlink" Target="http://pandia.ru/text/category/byudzhet_mestnij/" TargetMode="External"/><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8783068783068779E-2"/>
          <c:y val="0.22357723577235925"/>
          <c:w val="0.91181657848324449"/>
          <c:h val="0.6016260162601742"/>
        </c:manualLayout>
      </c:layout>
      <c:barChart>
        <c:barDir val="col"/>
        <c:grouping val="stacked"/>
        <c:ser>
          <c:idx val="0"/>
          <c:order val="0"/>
          <c:tx>
            <c:strRef>
              <c:f>Лист1!$B$1</c:f>
              <c:strCache>
                <c:ptCount val="1"/>
                <c:pt idx="0">
                  <c:v>в том числе сельское население</c:v>
                </c:pt>
              </c:strCache>
            </c:strRef>
          </c:tx>
          <c:spPr>
            <a:solidFill>
              <a:srgbClr val="9999FF"/>
            </a:solidFill>
            <a:ln w="12665">
              <a:solidFill>
                <a:srgbClr val="000000"/>
              </a:solidFill>
              <a:prstDash val="solid"/>
            </a:ln>
          </c:spPr>
          <c:dLbls>
            <c:spPr>
              <a:noFill/>
              <a:ln w="25329">
                <a:noFill/>
              </a:ln>
            </c:spPr>
            <c:txPr>
              <a:bodyPr/>
              <a:lstStyle/>
              <a:p>
                <a:pPr>
                  <a:defRPr sz="1024" b="0" i="0" u="none" strike="noStrike" baseline="0">
                    <a:solidFill>
                      <a:srgbClr val="000000"/>
                    </a:solidFill>
                    <a:latin typeface="Arial Cyr"/>
                    <a:ea typeface="Arial Cyr"/>
                    <a:cs typeface="Arial Cyr"/>
                  </a:defRPr>
                </a:pPr>
                <a:endParaRPr lang="ru-RU"/>
              </a:p>
            </c:txPr>
            <c:showVal val="1"/>
          </c:dLbls>
          <c:cat>
            <c:strRef>
              <c:f>Лист1!$A$2:$A$6</c:f>
              <c:strCache>
                <c:ptCount val="5"/>
                <c:pt idx="0">
                  <c:v>2007г.</c:v>
                </c:pt>
                <c:pt idx="1">
                  <c:v>2008г.</c:v>
                </c:pt>
                <c:pt idx="2">
                  <c:v>2009г.</c:v>
                </c:pt>
                <c:pt idx="3">
                  <c:v>2010г.</c:v>
                </c:pt>
                <c:pt idx="4">
                  <c:v>2011г.</c:v>
                </c:pt>
              </c:strCache>
            </c:strRef>
          </c:cat>
          <c:val>
            <c:numRef>
              <c:f>Лист1!$B$2:$B$6</c:f>
              <c:numCache>
                <c:formatCode>General</c:formatCode>
                <c:ptCount val="5"/>
                <c:pt idx="0">
                  <c:v>17.600000000000001</c:v>
                </c:pt>
                <c:pt idx="1">
                  <c:v>17.57</c:v>
                </c:pt>
                <c:pt idx="2">
                  <c:v>17.5</c:v>
                </c:pt>
                <c:pt idx="3">
                  <c:v>17.43</c:v>
                </c:pt>
                <c:pt idx="4">
                  <c:v>17.29</c:v>
                </c:pt>
              </c:numCache>
            </c:numRef>
          </c:val>
        </c:ser>
        <c:ser>
          <c:idx val="1"/>
          <c:order val="1"/>
          <c:tx>
            <c:strRef>
              <c:f>Лист1!$C$1</c:f>
              <c:strCache>
                <c:ptCount val="1"/>
                <c:pt idx="0">
                  <c:v>Все население</c:v>
                </c:pt>
              </c:strCache>
            </c:strRef>
          </c:tx>
          <c:spPr>
            <a:solidFill>
              <a:srgbClr val="FFFF99"/>
            </a:solidFill>
            <a:ln w="12665">
              <a:solidFill>
                <a:srgbClr val="000000"/>
              </a:solidFill>
              <a:prstDash val="solid"/>
            </a:ln>
          </c:spPr>
          <c:dLbls>
            <c:dLbl>
              <c:idx val="0"/>
              <c:tx>
                <c:rich>
                  <a:bodyPr/>
                  <a:lstStyle/>
                  <a:p>
                    <a:r>
                      <a:rPr lang="ru-RU" sz="1027"/>
                      <a:t>32,60</a:t>
                    </a:r>
                    <a:endParaRPr lang="en-US" sz="1030"/>
                  </a:p>
                </c:rich>
              </c:tx>
            </c:dLbl>
            <c:dLbl>
              <c:idx val="1"/>
              <c:tx>
                <c:rich>
                  <a:bodyPr/>
                  <a:lstStyle/>
                  <a:p>
                    <a:r>
                      <a:rPr lang="ru-RU"/>
                      <a:t>32,64</a:t>
                    </a:r>
                    <a:endParaRPr lang="en-US"/>
                  </a:p>
                </c:rich>
              </c:tx>
            </c:dLbl>
            <c:dLbl>
              <c:idx val="2"/>
              <c:layout>
                <c:manualLayout>
                  <c:x val="4.7031158142269254E-3"/>
                  <c:y val="0"/>
                </c:manualLayout>
              </c:layout>
              <c:tx>
                <c:rich>
                  <a:bodyPr/>
                  <a:lstStyle/>
                  <a:p>
                    <a:r>
                      <a:rPr lang="ru-RU"/>
                      <a:t>32,59</a:t>
                    </a:r>
                    <a:endParaRPr lang="en-US"/>
                  </a:p>
                </c:rich>
              </c:tx>
              <c:dLblPos val="ctr"/>
            </c:dLbl>
            <c:dLbl>
              <c:idx val="3"/>
              <c:tx>
                <c:rich>
                  <a:bodyPr/>
                  <a:lstStyle/>
                  <a:p>
                    <a:r>
                      <a:rPr lang="ru-RU"/>
                      <a:t>32,64</a:t>
                    </a:r>
                    <a:endParaRPr lang="en-US"/>
                  </a:p>
                </c:rich>
              </c:tx>
            </c:dLbl>
            <c:dLbl>
              <c:idx val="4"/>
              <c:tx>
                <c:rich>
                  <a:bodyPr/>
                  <a:lstStyle/>
                  <a:p>
                    <a:r>
                      <a:rPr lang="ru-RU"/>
                      <a:t>32,43</a:t>
                    </a:r>
                    <a:endParaRPr lang="en-US"/>
                  </a:p>
                </c:rich>
              </c:tx>
            </c:dLbl>
            <c:txPr>
              <a:bodyPr/>
              <a:lstStyle/>
              <a:p>
                <a:pPr>
                  <a:defRPr sz="1027"/>
                </a:pPr>
                <a:endParaRPr lang="ru-RU"/>
              </a:p>
            </c:txPr>
            <c:showVal val="1"/>
          </c:dLbls>
          <c:cat>
            <c:strRef>
              <c:f>Лист1!$A$2:$A$6</c:f>
              <c:strCache>
                <c:ptCount val="5"/>
                <c:pt idx="0">
                  <c:v>2007г.</c:v>
                </c:pt>
                <c:pt idx="1">
                  <c:v>2008г.</c:v>
                </c:pt>
                <c:pt idx="2">
                  <c:v>2009г.</c:v>
                </c:pt>
                <c:pt idx="3">
                  <c:v>2010г.</c:v>
                </c:pt>
                <c:pt idx="4">
                  <c:v>2011г.</c:v>
                </c:pt>
              </c:strCache>
            </c:strRef>
          </c:cat>
          <c:val>
            <c:numRef>
              <c:f>Лист1!$C$2:$C$6</c:f>
              <c:numCache>
                <c:formatCode>General</c:formatCode>
                <c:ptCount val="5"/>
                <c:pt idx="0">
                  <c:v>15</c:v>
                </c:pt>
                <c:pt idx="1">
                  <c:v>15.08</c:v>
                </c:pt>
                <c:pt idx="2">
                  <c:v>15.09</c:v>
                </c:pt>
                <c:pt idx="3">
                  <c:v>15.21</c:v>
                </c:pt>
                <c:pt idx="4">
                  <c:v>15.14</c:v>
                </c:pt>
              </c:numCache>
            </c:numRef>
          </c:val>
        </c:ser>
        <c:overlap val="100"/>
        <c:axId val="89694592"/>
        <c:axId val="89696128"/>
      </c:barChart>
      <c:catAx>
        <c:axId val="89694592"/>
        <c:scaling>
          <c:orientation val="minMax"/>
        </c:scaling>
        <c:axPos val="b"/>
        <c:numFmt formatCode="General" sourceLinked="1"/>
        <c:tickLblPos val="nextTo"/>
        <c:spPr>
          <a:ln w="3166">
            <a:solidFill>
              <a:srgbClr val="000000"/>
            </a:solidFill>
            <a:prstDash val="solid"/>
          </a:ln>
        </c:spPr>
        <c:txPr>
          <a:bodyPr rot="0" vert="horz"/>
          <a:lstStyle/>
          <a:p>
            <a:pPr>
              <a:defRPr sz="1024" b="0" i="0" u="none" strike="noStrike" baseline="0">
                <a:solidFill>
                  <a:srgbClr val="000000"/>
                </a:solidFill>
                <a:latin typeface="Arial Cyr"/>
                <a:ea typeface="Arial Cyr"/>
                <a:cs typeface="Arial Cyr"/>
              </a:defRPr>
            </a:pPr>
            <a:endParaRPr lang="ru-RU"/>
          </a:p>
        </c:txPr>
        <c:crossAx val="89696128"/>
        <c:crosses val="autoZero"/>
        <c:auto val="1"/>
        <c:lblAlgn val="ctr"/>
        <c:lblOffset val="100"/>
        <c:tickLblSkip val="1"/>
        <c:tickMarkSkip val="1"/>
      </c:catAx>
      <c:valAx>
        <c:axId val="8969612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024" b="0" i="0" u="none" strike="noStrike" baseline="0">
                <a:solidFill>
                  <a:srgbClr val="000000"/>
                </a:solidFill>
                <a:latin typeface="Arial Cyr"/>
                <a:ea typeface="Arial Cyr"/>
                <a:cs typeface="Arial Cyr"/>
              </a:defRPr>
            </a:pPr>
            <a:endParaRPr lang="ru-RU"/>
          </a:p>
        </c:txPr>
        <c:crossAx val="89694592"/>
        <c:crosses val="autoZero"/>
        <c:crossBetween val="between"/>
      </c:valAx>
      <c:spPr>
        <a:solidFill>
          <a:srgbClr val="FFFFFF"/>
        </a:solidFill>
        <a:ln w="12665">
          <a:solidFill>
            <a:srgbClr val="808080"/>
          </a:solidFill>
          <a:prstDash val="solid"/>
        </a:ln>
      </c:spPr>
    </c:plotArea>
    <c:legend>
      <c:legendPos val="r"/>
      <c:layout>
        <c:manualLayout>
          <c:xMode val="edge"/>
          <c:yMode val="edge"/>
          <c:x val="0.52204585537919757"/>
          <c:y val="3.2519848062470824E-2"/>
          <c:w val="0.32942493299449177"/>
          <c:h val="0.22663275786178938"/>
        </c:manualLayout>
      </c:layout>
      <c:spPr>
        <a:solidFill>
          <a:srgbClr val="FFFFFF"/>
        </a:solidFill>
        <a:ln w="3166">
          <a:solidFill>
            <a:srgbClr val="000000"/>
          </a:solidFill>
          <a:prstDash val="solid"/>
        </a:ln>
      </c:spPr>
      <c:txPr>
        <a:bodyPr/>
        <a:lstStyle/>
        <a:p>
          <a:pPr>
            <a:defRPr sz="822" b="0"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375" b="0"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0052539404553429E-2"/>
          <c:y val="0.10185185185185186"/>
          <c:w val="0.6532399299474605"/>
          <c:h val="0.79629629629629661"/>
        </c:manualLayout>
      </c:layout>
      <c:barChart>
        <c:barDir val="col"/>
        <c:grouping val="clustered"/>
        <c:ser>
          <c:idx val="1"/>
          <c:order val="0"/>
          <c:tx>
            <c:strRef>
              <c:f>Лист1!$B$1</c:f>
              <c:strCache>
                <c:ptCount val="1"/>
                <c:pt idx="0">
                  <c:v>уровень рождаемости</c:v>
                </c:pt>
              </c:strCache>
            </c:strRef>
          </c:tx>
          <c:spPr>
            <a:solidFill>
              <a:srgbClr val="993366"/>
            </a:solidFill>
            <a:ln w="12744">
              <a:solidFill>
                <a:srgbClr val="000000"/>
              </a:solidFill>
              <a:prstDash val="solid"/>
            </a:ln>
          </c:spPr>
          <c:dLbls>
            <c:spPr>
              <a:noFill/>
              <a:ln w="25489">
                <a:noFill/>
              </a:ln>
            </c:spPr>
            <c:txPr>
              <a:bodyPr/>
              <a:lstStyle/>
              <a:p>
                <a:pPr>
                  <a:defRPr sz="800" b="0" i="0" u="none" strike="noStrike" baseline="0">
                    <a:solidFill>
                      <a:srgbClr val="000000"/>
                    </a:solidFill>
                    <a:latin typeface="Arial"/>
                    <a:ea typeface="Arial"/>
                    <a:cs typeface="Arial"/>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13.3</c:v>
                </c:pt>
                <c:pt idx="1">
                  <c:v>12.3</c:v>
                </c:pt>
                <c:pt idx="2">
                  <c:v>10.6</c:v>
                </c:pt>
                <c:pt idx="3">
                  <c:v>11.7</c:v>
                </c:pt>
                <c:pt idx="4">
                  <c:v>12.2</c:v>
                </c:pt>
              </c:numCache>
            </c:numRef>
          </c:val>
        </c:ser>
        <c:ser>
          <c:idx val="0"/>
          <c:order val="1"/>
          <c:tx>
            <c:strRef>
              <c:f>Лист1!$C$1</c:f>
              <c:strCache>
                <c:ptCount val="1"/>
                <c:pt idx="0">
                  <c:v>уровень смертности</c:v>
                </c:pt>
              </c:strCache>
            </c:strRef>
          </c:tx>
          <c:spPr>
            <a:solidFill>
              <a:srgbClr val="9999FF"/>
            </a:solidFill>
            <a:ln w="12744">
              <a:solidFill>
                <a:srgbClr val="000000"/>
              </a:solidFill>
              <a:prstDash val="solid"/>
            </a:ln>
          </c:spPr>
          <c:dLbls>
            <c:spPr>
              <a:noFill/>
              <a:ln w="25489">
                <a:noFill/>
              </a:ln>
            </c:spPr>
            <c:txPr>
              <a:bodyPr/>
              <a:lstStyle/>
              <a:p>
                <a:pPr>
                  <a:defRPr sz="800" b="0" i="0" u="none" strike="noStrike" baseline="0">
                    <a:solidFill>
                      <a:srgbClr val="000000"/>
                    </a:solidFill>
                    <a:latin typeface="Arial"/>
                    <a:ea typeface="Arial"/>
                    <a:cs typeface="Arial"/>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Лист1!$C$2:$C$6</c:f>
              <c:numCache>
                <c:formatCode>General</c:formatCode>
                <c:ptCount val="5"/>
                <c:pt idx="0">
                  <c:v>18.2</c:v>
                </c:pt>
                <c:pt idx="1">
                  <c:v>18.5</c:v>
                </c:pt>
                <c:pt idx="2">
                  <c:v>17.3</c:v>
                </c:pt>
                <c:pt idx="3">
                  <c:v>17.3</c:v>
                </c:pt>
                <c:pt idx="4">
                  <c:v>18.7</c:v>
                </c:pt>
              </c:numCache>
            </c:numRef>
          </c:val>
        </c:ser>
        <c:axId val="89855104"/>
        <c:axId val="89856640"/>
      </c:barChart>
      <c:lineChart>
        <c:grouping val="standard"/>
        <c:ser>
          <c:idx val="2"/>
          <c:order val="2"/>
          <c:tx>
            <c:strRef>
              <c:f>Лист1!$D$1</c:f>
              <c:strCache>
                <c:ptCount val="1"/>
                <c:pt idx="0">
                  <c:v>естественный прирост (убыль)</c:v>
                </c:pt>
              </c:strCache>
            </c:strRef>
          </c:tx>
          <c:spPr>
            <a:ln w="12744">
              <a:solidFill>
                <a:srgbClr val="FF6600"/>
              </a:solidFill>
              <a:prstDash val="solid"/>
            </a:ln>
          </c:spPr>
          <c:marker>
            <c:symbol val="triangle"/>
            <c:size val="5"/>
            <c:spPr>
              <a:solidFill>
                <a:srgbClr val="FF6600"/>
              </a:solidFill>
              <a:ln>
                <a:solidFill>
                  <a:srgbClr val="FF6600"/>
                </a:solidFill>
                <a:prstDash val="solid"/>
              </a:ln>
            </c:spPr>
          </c:marker>
          <c:dLbls>
            <c:dLbl>
              <c:idx val="0"/>
              <c:layout>
                <c:manualLayout>
                  <c:x val="-9.8658245652745186E-3"/>
                  <c:y val="5.6528142315543865E-2"/>
                </c:manualLayout>
              </c:layout>
              <c:dLblPos val="r"/>
              <c:showVal val="1"/>
            </c:dLbl>
            <c:dLbl>
              <c:idx val="1"/>
              <c:layout>
                <c:manualLayout>
                  <c:x val="1.3425817394541921E-3"/>
                  <c:y val="2.5741226791095556E-2"/>
                </c:manualLayout>
              </c:layout>
              <c:dLblPos val="r"/>
              <c:showVal val="1"/>
            </c:dLbl>
            <c:dLbl>
              <c:idx val="2"/>
              <c:layout>
                <c:manualLayout>
                  <c:x val="-4.9621468069555846E-3"/>
                  <c:y val="3.6898512685914819E-2"/>
                </c:manualLayout>
              </c:layout>
              <c:dLblPos val="r"/>
              <c:showVal val="1"/>
            </c:dLbl>
            <c:dLbl>
              <c:idx val="3"/>
              <c:layout>
                <c:manualLayout>
                  <c:x val="-6.0129348980238811E-3"/>
                  <c:y val="4.0833576358510933E-2"/>
                </c:manualLayout>
              </c:layout>
              <c:dLblPos val="r"/>
              <c:showVal val="1"/>
            </c:dLbl>
            <c:dLbl>
              <c:idx val="4"/>
              <c:layout>
                <c:manualLayout>
                  <c:x val="-6.9650552940142439E-3"/>
                  <c:y val="3.4525825781211342E-2"/>
                </c:manualLayout>
              </c:layout>
              <c:dLblPos val="r"/>
              <c:showVal val="1"/>
            </c:dLbl>
            <c:spPr>
              <a:noFill/>
              <a:ln w="25489">
                <a:noFill/>
              </a:ln>
            </c:spPr>
            <c:txPr>
              <a:bodyPr/>
              <a:lstStyle/>
              <a:p>
                <a:pPr>
                  <a:defRPr sz="800" b="0" i="0" u="none" strike="noStrike" baseline="0">
                    <a:solidFill>
                      <a:srgbClr val="000000"/>
                    </a:solidFill>
                    <a:latin typeface="Arial"/>
                    <a:ea typeface="Arial"/>
                    <a:cs typeface="Arial"/>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Лист1!$D$2:$D$6</c:f>
              <c:numCache>
                <c:formatCode>General</c:formatCode>
                <c:ptCount val="5"/>
                <c:pt idx="0">
                  <c:v>-4.8999999999999986</c:v>
                </c:pt>
                <c:pt idx="1">
                  <c:v>-6.1999999999999975</c:v>
                </c:pt>
                <c:pt idx="2">
                  <c:v>-6.7000000000000011</c:v>
                </c:pt>
                <c:pt idx="3">
                  <c:v>-5.6000000000000005</c:v>
                </c:pt>
                <c:pt idx="4">
                  <c:v>-6.5</c:v>
                </c:pt>
              </c:numCache>
            </c:numRef>
          </c:val>
        </c:ser>
        <c:marker val="1"/>
        <c:axId val="89907584"/>
        <c:axId val="89909120"/>
      </c:lineChart>
      <c:catAx>
        <c:axId val="89855104"/>
        <c:scaling>
          <c:orientation val="minMax"/>
        </c:scaling>
        <c:axPos val="b"/>
        <c:numFmt formatCode="General" sourceLinked="1"/>
        <c:majorTickMark val="cross"/>
        <c:tickLblPos val="nextTo"/>
        <c:spPr>
          <a:ln w="3186">
            <a:solidFill>
              <a:srgbClr val="000000"/>
            </a:solidFill>
            <a:prstDash val="solid"/>
          </a:ln>
        </c:spPr>
        <c:txPr>
          <a:bodyPr rot="0" vert="horz"/>
          <a:lstStyle/>
          <a:p>
            <a:pPr>
              <a:defRPr sz="1006" b="0" i="0" u="none" strike="noStrike" baseline="0">
                <a:solidFill>
                  <a:srgbClr val="000000"/>
                </a:solidFill>
                <a:latin typeface="Arial"/>
                <a:ea typeface="Arial"/>
                <a:cs typeface="Arial"/>
              </a:defRPr>
            </a:pPr>
            <a:endParaRPr lang="ru-RU"/>
          </a:p>
        </c:txPr>
        <c:crossAx val="89856640"/>
        <c:crosses val="autoZero"/>
        <c:lblAlgn val="ctr"/>
        <c:lblOffset val="100"/>
        <c:tickLblSkip val="1"/>
        <c:tickMarkSkip val="1"/>
      </c:catAx>
      <c:valAx>
        <c:axId val="89856640"/>
        <c:scaling>
          <c:orientation val="minMax"/>
        </c:scaling>
        <c:axPos val="l"/>
        <c:numFmt formatCode="General" sourceLinked="1"/>
        <c:majorTickMark val="cross"/>
        <c:tickLblPos val="nextTo"/>
        <c:spPr>
          <a:ln w="3186">
            <a:solidFill>
              <a:srgbClr val="000000"/>
            </a:solidFill>
            <a:prstDash val="solid"/>
          </a:ln>
        </c:spPr>
        <c:txPr>
          <a:bodyPr rot="0" vert="horz"/>
          <a:lstStyle/>
          <a:p>
            <a:pPr>
              <a:defRPr sz="1006" b="0" i="0" u="none" strike="noStrike" baseline="0">
                <a:solidFill>
                  <a:srgbClr val="000000"/>
                </a:solidFill>
                <a:latin typeface="Arial"/>
                <a:ea typeface="Arial"/>
                <a:cs typeface="Arial"/>
              </a:defRPr>
            </a:pPr>
            <a:endParaRPr lang="ru-RU"/>
          </a:p>
        </c:txPr>
        <c:crossAx val="89855104"/>
        <c:crosses val="autoZero"/>
        <c:crossBetween val="between"/>
      </c:valAx>
      <c:catAx>
        <c:axId val="89907584"/>
        <c:scaling>
          <c:orientation val="minMax"/>
        </c:scaling>
        <c:delete val="1"/>
        <c:axPos val="b"/>
        <c:numFmt formatCode="General" sourceLinked="1"/>
        <c:tickLblPos val="none"/>
        <c:crossAx val="89909120"/>
        <c:crosses val="autoZero"/>
        <c:lblAlgn val="ctr"/>
        <c:lblOffset val="100"/>
      </c:catAx>
      <c:valAx>
        <c:axId val="89909120"/>
        <c:scaling>
          <c:orientation val="minMax"/>
        </c:scaling>
        <c:delete val="1"/>
        <c:axPos val="l"/>
        <c:numFmt formatCode="General" sourceLinked="1"/>
        <c:tickLblPos val="none"/>
        <c:crossAx val="89907584"/>
        <c:crosses val="autoZero"/>
        <c:crossBetween val="between"/>
      </c:valAx>
      <c:spPr>
        <a:solidFill>
          <a:srgbClr val="FFFFFF"/>
        </a:solidFill>
        <a:ln w="12744">
          <a:solidFill>
            <a:srgbClr val="808080"/>
          </a:solidFill>
          <a:prstDash val="solid"/>
        </a:ln>
      </c:spPr>
    </c:plotArea>
    <c:legend>
      <c:legendPos val="r"/>
      <c:layout>
        <c:manualLayout>
          <c:xMode val="edge"/>
          <c:yMode val="edge"/>
          <c:x val="0.74781082065972493"/>
          <c:y val="0.23768338816802936"/>
          <c:w val="0.22327313655213249"/>
          <c:h val="0.66317252596946541"/>
        </c:manualLayout>
      </c:layout>
      <c:spPr>
        <a:solidFill>
          <a:srgbClr val="FFFFFF"/>
        </a:solidFill>
        <a:ln w="3186">
          <a:solidFill>
            <a:srgbClr val="000000"/>
          </a:solidFill>
          <a:prstDash val="solid"/>
        </a:ln>
      </c:spPr>
      <c:txPr>
        <a:bodyPr/>
        <a:lstStyle/>
        <a:p>
          <a:pPr>
            <a:defRPr sz="847"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6" b="0" i="0" u="none" strike="noStrike" baseline="0">
          <a:solidFill>
            <a:srgbClr val="000000"/>
          </a:solidFill>
          <a:latin typeface="Arial"/>
          <a:ea typeface="Arial"/>
          <a:cs typeface="Arial"/>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6437389770723101E-2"/>
          <c:y val="9.4339622641509524E-2"/>
          <c:w val="0.72663139329806703"/>
          <c:h val="0.73113207547169812"/>
        </c:manualLayout>
      </c:layout>
      <c:lineChart>
        <c:grouping val="standard"/>
        <c:ser>
          <c:idx val="0"/>
          <c:order val="0"/>
          <c:tx>
            <c:strRef>
              <c:f>Лист1!$B$1</c:f>
              <c:strCache>
                <c:ptCount val="1"/>
                <c:pt idx="0">
                  <c:v>рождаемость</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4450323339212219E-2"/>
                  <c:y val="-9.2546922200762868E-2"/>
                </c:manualLayout>
              </c:layout>
              <c:dLblPos val="r"/>
              <c:showVal val="1"/>
            </c:dLbl>
            <c:dLbl>
              <c:idx val="1"/>
              <c:layout>
                <c:manualLayout>
                  <c:x val="-3.9271017048795362E-2"/>
                  <c:y val="-4.7207143799762256E-2"/>
                </c:manualLayout>
              </c:layout>
              <c:dLblPos val="r"/>
              <c:showVal val="1"/>
            </c:dLbl>
            <c:dLbl>
              <c:idx val="2"/>
              <c:layout>
                <c:manualLayout>
                  <c:x val="-2.4103468547912989E-2"/>
                  <c:y val="-6.4569878203426814E-2"/>
                </c:manualLayout>
              </c:layout>
              <c:dLblPos val="r"/>
              <c:showVal val="1"/>
            </c:dLbl>
            <c:dLbl>
              <c:idx val="3"/>
              <c:layout>
                <c:manualLayout>
                  <c:x val="-4.009406231628454E-2"/>
                  <c:y val="-6.6838302515556336E-2"/>
                </c:manualLayout>
              </c:layout>
              <c:dLblPos val="r"/>
              <c:showVal val="1"/>
            </c:dLbl>
            <c:dLbl>
              <c:idx val="4"/>
              <c:layout>
                <c:manualLayout>
                  <c:x val="-5.5261610817167114E-3"/>
                  <c:y val="-3.7627890853266052E-2"/>
                </c:manualLayout>
              </c:layout>
              <c:dLblPos val="r"/>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13.3</c:v>
                </c:pt>
                <c:pt idx="1">
                  <c:v>12.3</c:v>
                </c:pt>
                <c:pt idx="2">
                  <c:v>10.6</c:v>
                </c:pt>
                <c:pt idx="3">
                  <c:v>11.7</c:v>
                </c:pt>
                <c:pt idx="4">
                  <c:v>12.5</c:v>
                </c:pt>
              </c:numCache>
            </c:numRef>
          </c:val>
        </c:ser>
        <c:ser>
          <c:idx val="1"/>
          <c:order val="1"/>
          <c:tx>
            <c:strRef>
              <c:f>Лист1!$C$1</c:f>
              <c:strCache>
                <c:ptCount val="1"/>
                <c:pt idx="0">
                  <c:v>смертность</c:v>
                </c:pt>
              </c:strCache>
            </c:strRef>
          </c:tx>
          <c:spPr>
            <a:ln w="12700">
              <a:solidFill>
                <a:srgbClr val="FF00FF"/>
              </a:solidFill>
              <a:prstDash val="solid"/>
            </a:ln>
          </c:spPr>
          <c:marker>
            <c:symbol val="triangle"/>
            <c:size val="4"/>
            <c:spPr>
              <a:solidFill>
                <a:srgbClr val="FF00FF"/>
              </a:solidFill>
              <a:ln>
                <a:solidFill>
                  <a:srgbClr val="FF00FF"/>
                </a:solidFill>
                <a:prstDash val="solid"/>
              </a:ln>
            </c:spPr>
          </c:marker>
          <c:dLbls>
            <c:dLbl>
              <c:idx val="0"/>
              <c:layout>
                <c:manualLayout>
                  <c:x val="-6.3256907701352144E-2"/>
                  <c:y val="-6.1463657824895566E-2"/>
                </c:manualLayout>
              </c:layout>
              <c:dLblPos val="r"/>
              <c:showVal val="1"/>
            </c:dLbl>
            <c:dLbl>
              <c:idx val="1"/>
              <c:layout>
                <c:manualLayout>
                  <c:x val="-2.8101116990005878E-2"/>
                  <c:y val="-8.2607339176942768E-2"/>
                </c:manualLayout>
              </c:layout>
              <c:dLblPos val="r"/>
              <c:showVal val="1"/>
            </c:dLbl>
            <c:dLbl>
              <c:idx val="2"/>
              <c:layout>
                <c:manualLayout>
                  <c:x val="-3.586125808348041E-2"/>
                  <c:y val="9.5963947902738531E-2"/>
                </c:manualLayout>
              </c:layout>
              <c:dLblPos val="r"/>
              <c:showVal val="1"/>
            </c:dLbl>
            <c:dLbl>
              <c:idx val="3"/>
              <c:layout>
                <c:manualLayout>
                  <c:x val="-1.8342151675485318E-2"/>
                  <c:y val="8.1580081819381409E-2"/>
                </c:manualLayout>
              </c:layout>
              <c:dLblPos val="r"/>
              <c:showVal val="1"/>
            </c:dLbl>
            <c:dLbl>
              <c:idx val="4"/>
              <c:layout>
                <c:manualLayout>
                  <c:x val="-2.1399176954732507E-2"/>
                  <c:y val="0.10317981202070405"/>
                </c:manualLayout>
              </c:layout>
              <c:dLblPos val="r"/>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Лист1!$C$2:$C$6</c:f>
              <c:numCache>
                <c:formatCode>General</c:formatCode>
                <c:ptCount val="5"/>
                <c:pt idx="0">
                  <c:v>2.2999999999999998</c:v>
                </c:pt>
                <c:pt idx="1">
                  <c:v>19.899999999999999</c:v>
                </c:pt>
                <c:pt idx="2" formatCode="0.0">
                  <c:v>5.8</c:v>
                </c:pt>
                <c:pt idx="3">
                  <c:v>7.8</c:v>
                </c:pt>
                <c:pt idx="4">
                  <c:v>7.4</c:v>
                </c:pt>
              </c:numCache>
            </c:numRef>
          </c:val>
        </c:ser>
        <c:marker val="1"/>
        <c:axId val="89627264"/>
        <c:axId val="89903488"/>
      </c:lineChart>
      <c:catAx>
        <c:axId val="896272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9903488"/>
        <c:crosses val="autoZero"/>
        <c:auto val="1"/>
        <c:lblAlgn val="ctr"/>
        <c:lblOffset val="100"/>
        <c:tickLblSkip val="1"/>
        <c:tickMarkSkip val="1"/>
      </c:catAx>
      <c:valAx>
        <c:axId val="89903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9627264"/>
        <c:crosses val="autoZero"/>
        <c:crossBetween val="between"/>
      </c:valAx>
      <c:spPr>
        <a:solidFill>
          <a:srgbClr val="FFCC99"/>
        </a:solidFill>
        <a:ln w="12700">
          <a:solidFill>
            <a:srgbClr val="808080"/>
          </a:solidFill>
          <a:prstDash val="solid"/>
        </a:ln>
      </c:spPr>
    </c:plotArea>
    <c:legend>
      <c:legendPos val="r"/>
      <c:layout>
        <c:manualLayout>
          <c:xMode val="edge"/>
          <c:yMode val="edge"/>
          <c:x val="0.80246912896872058"/>
          <c:y val="0.36792473974461654"/>
          <c:w val="0.19047626955242397"/>
          <c:h val="0.18396236987230694"/>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75" b="0"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7157712305025988"/>
          <c:y val="9.3495934959349741E-2"/>
          <c:w val="0.57538994800692689"/>
          <c:h val="0.76422764227642992"/>
        </c:manualLayout>
      </c:layout>
      <c:barChart>
        <c:barDir val="col"/>
        <c:grouping val="clustered"/>
        <c:ser>
          <c:idx val="0"/>
          <c:order val="0"/>
          <c:tx>
            <c:strRef>
              <c:f>Лист1!$B$1</c:f>
              <c:strCache>
                <c:ptCount val="1"/>
                <c:pt idx="0">
                  <c:v>доходы бюджета</c:v>
                </c:pt>
              </c:strCache>
            </c:strRef>
          </c:tx>
          <c:spPr>
            <a:gradFill rotWithShape="0">
              <a:gsLst>
                <a:gs pos="0">
                  <a:srgbClr val="FFF200"/>
                </a:gs>
                <a:gs pos="45000">
                  <a:srgbClr val="FF7A00"/>
                </a:gs>
                <a:gs pos="70000">
                  <a:srgbClr val="FF0300"/>
                </a:gs>
                <a:gs pos="100000">
                  <a:srgbClr val="4D0808"/>
                </a:gs>
              </a:gsLst>
              <a:lin ang="5400000" scaled="1"/>
            </a:gradFill>
            <a:ln w="12720">
              <a:solidFill>
                <a:srgbClr val="000000"/>
              </a:solidFill>
              <a:prstDash val="solid"/>
            </a:ln>
          </c:spPr>
          <c:cat>
            <c:numRef>
              <c:f>Лист1!$A$2:$A$6</c:f>
              <c:numCache>
                <c:formatCode>General</c:formatCode>
                <c:ptCount val="5"/>
                <c:pt idx="0">
                  <c:v>2007</c:v>
                </c:pt>
                <c:pt idx="1">
                  <c:v>2008</c:v>
                </c:pt>
                <c:pt idx="2">
                  <c:v>2009</c:v>
                </c:pt>
                <c:pt idx="3">
                  <c:v>2010</c:v>
                </c:pt>
                <c:pt idx="4">
                  <c:v>2011</c:v>
                </c:pt>
              </c:numCache>
            </c:numRef>
          </c:cat>
          <c:val>
            <c:numRef>
              <c:f>Лист1!$B$2:$B$6</c:f>
              <c:numCache>
                <c:formatCode>_-* #,##0_р_._-;\-* #,##0_р_._-;_-* "-"??_р_._-;_-@_-</c:formatCode>
                <c:ptCount val="5"/>
                <c:pt idx="0">
                  <c:v>440791</c:v>
                </c:pt>
                <c:pt idx="1">
                  <c:v>797215</c:v>
                </c:pt>
                <c:pt idx="2">
                  <c:v>857544</c:v>
                </c:pt>
                <c:pt idx="3">
                  <c:v>1040783</c:v>
                </c:pt>
                <c:pt idx="4">
                  <c:v>1504870</c:v>
                </c:pt>
              </c:numCache>
            </c:numRef>
          </c:val>
        </c:ser>
        <c:ser>
          <c:idx val="1"/>
          <c:order val="1"/>
          <c:tx>
            <c:strRef>
              <c:f>Лист1!$C$1</c:f>
              <c:strCache>
                <c:ptCount val="1"/>
                <c:pt idx="0">
                  <c:v>расходы бюджета</c:v>
                </c:pt>
              </c:strCache>
            </c:strRef>
          </c:tx>
          <c:spPr>
            <a:gradFill rotWithShape="0">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1"/>
            </a:gradFill>
            <a:ln w="12720">
              <a:solidFill>
                <a:srgbClr val="000000"/>
              </a:solidFill>
              <a:prstDash val="solid"/>
            </a:ln>
          </c:spPr>
          <c:cat>
            <c:numRef>
              <c:f>Лист1!$A$2:$A$6</c:f>
              <c:numCache>
                <c:formatCode>General</c:formatCode>
                <c:ptCount val="5"/>
                <c:pt idx="0">
                  <c:v>2007</c:v>
                </c:pt>
                <c:pt idx="1">
                  <c:v>2008</c:v>
                </c:pt>
                <c:pt idx="2">
                  <c:v>2009</c:v>
                </c:pt>
                <c:pt idx="3">
                  <c:v>2010</c:v>
                </c:pt>
                <c:pt idx="4">
                  <c:v>2011</c:v>
                </c:pt>
              </c:numCache>
            </c:numRef>
          </c:cat>
          <c:val>
            <c:numRef>
              <c:f>Лист1!$C$2:$C$6</c:f>
              <c:numCache>
                <c:formatCode>_-* #,##0_р_._-;\-* #,##0_р_._-;_-* "-"??_р_._-;_-@_-</c:formatCode>
                <c:ptCount val="5"/>
                <c:pt idx="0">
                  <c:v>444805</c:v>
                </c:pt>
                <c:pt idx="1">
                  <c:v>788105</c:v>
                </c:pt>
                <c:pt idx="2">
                  <c:v>856954</c:v>
                </c:pt>
                <c:pt idx="3">
                  <c:v>1042954</c:v>
                </c:pt>
                <c:pt idx="4">
                  <c:v>1470159</c:v>
                </c:pt>
              </c:numCache>
            </c:numRef>
          </c:val>
        </c:ser>
        <c:axId val="93983104"/>
        <c:axId val="93984640"/>
      </c:barChart>
      <c:catAx>
        <c:axId val="93983104"/>
        <c:scaling>
          <c:orientation val="minMax"/>
        </c:scaling>
        <c:axPos val="b"/>
        <c:numFmt formatCode="General" sourceLinked="1"/>
        <c:tickLblPos val="nextTo"/>
        <c:spPr>
          <a:ln w="3180">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93984640"/>
        <c:crosses val="autoZero"/>
        <c:auto val="1"/>
        <c:lblAlgn val="ctr"/>
        <c:lblOffset val="100"/>
        <c:tickLblSkip val="1"/>
        <c:tickMarkSkip val="1"/>
      </c:catAx>
      <c:valAx>
        <c:axId val="93984640"/>
        <c:scaling>
          <c:orientation val="minMax"/>
        </c:scaling>
        <c:axPos val="l"/>
        <c:majorGridlines>
          <c:spPr>
            <a:ln w="3180">
              <a:solidFill>
                <a:srgbClr val="000000"/>
              </a:solidFill>
              <a:prstDash val="solid"/>
            </a:ln>
          </c:spPr>
        </c:majorGridlines>
        <c:numFmt formatCode="_-* #,##0_р_._-;\-* #,##0_р_._-;_-* &quot;-&quot;??_р_._-;_-@_-" sourceLinked="1"/>
        <c:tickLblPos val="nextTo"/>
        <c:spPr>
          <a:ln w="3180">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93983104"/>
        <c:crosses val="autoZero"/>
        <c:crossBetween val="between"/>
      </c:valAx>
      <c:spPr>
        <a:gradFill rotWithShape="0">
          <a:gsLst>
            <a:gs pos="0">
              <a:srgbClr val="FF99CC"/>
            </a:gs>
            <a:gs pos="100000">
              <a:srgbClr val="FFFFFF"/>
            </a:gs>
          </a:gsLst>
          <a:lin ang="5400000" scaled="1"/>
        </a:gradFill>
        <a:ln w="3180">
          <a:solidFill>
            <a:srgbClr val="000000"/>
          </a:solidFill>
          <a:prstDash val="solid"/>
        </a:ln>
      </c:spPr>
    </c:plotArea>
    <c:legend>
      <c:legendPos val="r"/>
      <c:layout>
        <c:manualLayout>
          <c:xMode val="edge"/>
          <c:yMode val="edge"/>
          <c:x val="0.79896012133431416"/>
          <c:y val="0.39837407280611964"/>
          <c:w val="0.19237428366436893"/>
          <c:h val="0.15853657423256873"/>
        </c:manualLayout>
      </c:layout>
      <c:spPr>
        <a:solidFill>
          <a:srgbClr val="FFFFFF"/>
        </a:solidFill>
        <a:ln w="3180">
          <a:solidFill>
            <a:srgbClr val="000000"/>
          </a:solidFill>
          <a:prstDash val="solid"/>
        </a:ln>
      </c:spPr>
      <c:txPr>
        <a:bodyPr/>
        <a:lstStyle/>
        <a:p>
          <a:pPr>
            <a:defRPr sz="736" b="0"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1125"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92DB-7D1F-480F-A87F-0BC794A8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Pages>
  <Words>39006</Words>
  <Characters>222340</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260825</CharactersWithSpaces>
  <SharedDoc>false</SharedDoc>
  <HLinks>
    <vt:vector size="42" baseType="variant">
      <vt:variant>
        <vt:i4>6291508</vt:i4>
      </vt:variant>
      <vt:variant>
        <vt:i4>33</vt:i4>
      </vt:variant>
      <vt:variant>
        <vt:i4>0</vt:i4>
      </vt:variant>
      <vt:variant>
        <vt:i4>5</vt:i4>
      </vt:variant>
      <vt:variant>
        <vt:lpwstr/>
      </vt:variant>
      <vt:variant>
        <vt:lpwstr>Par1606</vt:lpwstr>
      </vt:variant>
      <vt:variant>
        <vt:i4>6946868</vt:i4>
      </vt:variant>
      <vt:variant>
        <vt:i4>30</vt:i4>
      </vt:variant>
      <vt:variant>
        <vt:i4>0</vt:i4>
      </vt:variant>
      <vt:variant>
        <vt:i4>5</vt:i4>
      </vt:variant>
      <vt:variant>
        <vt:lpwstr/>
      </vt:variant>
      <vt:variant>
        <vt:lpwstr>Par962</vt:lpwstr>
      </vt:variant>
      <vt:variant>
        <vt:i4>6619189</vt:i4>
      </vt:variant>
      <vt:variant>
        <vt:i4>27</vt:i4>
      </vt:variant>
      <vt:variant>
        <vt:i4>0</vt:i4>
      </vt:variant>
      <vt:variant>
        <vt:i4>5</vt:i4>
      </vt:variant>
      <vt:variant>
        <vt:lpwstr/>
      </vt:variant>
      <vt:variant>
        <vt:lpwstr>Par773</vt:lpwstr>
      </vt:variant>
      <vt:variant>
        <vt:i4>6684727</vt:i4>
      </vt:variant>
      <vt:variant>
        <vt:i4>24</vt:i4>
      </vt:variant>
      <vt:variant>
        <vt:i4>0</vt:i4>
      </vt:variant>
      <vt:variant>
        <vt:i4>5</vt:i4>
      </vt:variant>
      <vt:variant>
        <vt:lpwstr/>
      </vt:variant>
      <vt:variant>
        <vt:lpwstr>Par453</vt:lpwstr>
      </vt:variant>
      <vt:variant>
        <vt:i4>393217</vt:i4>
      </vt:variant>
      <vt:variant>
        <vt:i4>6</vt:i4>
      </vt:variant>
      <vt:variant>
        <vt:i4>0</vt:i4>
      </vt:variant>
      <vt:variant>
        <vt:i4>5</vt:i4>
      </vt:variant>
      <vt:variant>
        <vt:lpwstr>consultantplus://offline/ref=12C1C128B3E91E893B7F76129197CA9C967B82A87ADCE1F9BA6FD5B9C79F1975E43E39D6EEFDB8B6ADDE581BU0H</vt:lpwstr>
      </vt:variant>
      <vt:variant>
        <vt:lpwstr/>
      </vt:variant>
      <vt:variant>
        <vt:i4>393300</vt:i4>
      </vt:variant>
      <vt:variant>
        <vt:i4>3</vt:i4>
      </vt:variant>
      <vt:variant>
        <vt:i4>0</vt:i4>
      </vt:variant>
      <vt:variant>
        <vt:i4>5</vt:i4>
      </vt:variant>
      <vt:variant>
        <vt:lpwstr>consultantplus://offline/ref=12C1C128B3E91E893B7F76129197CA9C967B82A879D7EFFEB96FD5B9C79F1975E43E39D6EEFDB8B6ADDF591BU8H</vt:lpwstr>
      </vt:variant>
      <vt:variant>
        <vt:lpwstr/>
      </vt:variant>
      <vt:variant>
        <vt:i4>5636106</vt:i4>
      </vt:variant>
      <vt:variant>
        <vt:i4>0</vt:i4>
      </vt:variant>
      <vt:variant>
        <vt:i4>0</vt:i4>
      </vt:variant>
      <vt:variant>
        <vt:i4>5</vt:i4>
      </vt:variant>
      <vt:variant>
        <vt:lpwstr>consultantplus://offline/ref=12C1C128B3E91E893B7F681F87FB90919373DFA07ADAEDAEE0308EE49019U6H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Сотрудник</cp:lastModifiedBy>
  <cp:revision>63</cp:revision>
  <cp:lastPrinted>2018-03-14T10:49:00Z</cp:lastPrinted>
  <dcterms:created xsi:type="dcterms:W3CDTF">2017-12-01T10:28:00Z</dcterms:created>
  <dcterms:modified xsi:type="dcterms:W3CDTF">2018-04-25T12:48:00Z</dcterms:modified>
</cp:coreProperties>
</file>