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DE" w:rsidRDefault="001141DE" w:rsidP="000A1D47">
      <w:pPr>
        <w:pStyle w:val="a5"/>
        <w:ind w:firstLine="709"/>
      </w:pPr>
    </w:p>
    <w:p w:rsidR="00A403DB" w:rsidRPr="000A1D47" w:rsidRDefault="000A1D47" w:rsidP="000A1D47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 w:rsidRPr="000A1D47">
        <w:rPr>
          <w:b/>
          <w:sz w:val="27"/>
          <w:szCs w:val="27"/>
        </w:rPr>
        <w:t xml:space="preserve">Рекомендации </w:t>
      </w:r>
      <w:proofErr w:type="spellStart"/>
      <w:r w:rsidR="00A403DB" w:rsidRPr="000A1D47">
        <w:rPr>
          <w:b/>
          <w:sz w:val="27"/>
          <w:szCs w:val="27"/>
        </w:rPr>
        <w:t>Роспотребнадзор</w:t>
      </w:r>
      <w:r w:rsidRPr="000A1D47">
        <w:rPr>
          <w:b/>
          <w:sz w:val="27"/>
          <w:szCs w:val="27"/>
        </w:rPr>
        <w:t>а</w:t>
      </w:r>
      <w:proofErr w:type="spellEnd"/>
      <w:r w:rsidRPr="000A1D47">
        <w:rPr>
          <w:b/>
          <w:sz w:val="27"/>
          <w:szCs w:val="27"/>
        </w:rPr>
        <w:t xml:space="preserve"> </w:t>
      </w:r>
      <w:r w:rsidR="00F4064A">
        <w:rPr>
          <w:b/>
          <w:sz w:val="27"/>
          <w:szCs w:val="27"/>
        </w:rPr>
        <w:br/>
      </w:r>
      <w:r w:rsidRPr="000A1D47">
        <w:rPr>
          <w:b/>
          <w:sz w:val="27"/>
          <w:szCs w:val="27"/>
        </w:rPr>
        <w:t xml:space="preserve">в период вакцинации от </w:t>
      </w:r>
      <w:proofErr w:type="spellStart"/>
      <w:r w:rsidRPr="000A1D47">
        <w:rPr>
          <w:b/>
          <w:sz w:val="27"/>
          <w:szCs w:val="27"/>
        </w:rPr>
        <w:t>коронавируса</w:t>
      </w:r>
      <w:proofErr w:type="spellEnd"/>
    </w:p>
    <w:p w:rsidR="000A1D47" w:rsidRPr="000A1D47" w:rsidRDefault="000A1D47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 xml:space="preserve">Известно, что вакцинация - самый эффективный способ защиты от инфекционных заболеваний. В декабре эта мера профилактики стала доступна и против </w:t>
      </w:r>
      <w:proofErr w:type="spellStart"/>
      <w:r w:rsidRPr="000A1D47">
        <w:rPr>
          <w:sz w:val="27"/>
          <w:szCs w:val="27"/>
        </w:rPr>
        <w:t>коронавирусной</w:t>
      </w:r>
      <w:proofErr w:type="spellEnd"/>
      <w:r w:rsidRPr="000A1D47">
        <w:rPr>
          <w:sz w:val="27"/>
          <w:szCs w:val="27"/>
        </w:rPr>
        <w:t xml:space="preserve"> инфекции. Эксперты уверены: проведение вакцинации не менее 70% населения позволит создать коллективный иммунитет и победить пандемию COVID-19. 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t>Кого прививают в первую очередь?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>С 5 декабря 2020 года в России началась прививочная кампания.  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 xml:space="preserve">Кроме того, вакцинация необходима людям, для которых заражение </w:t>
      </w:r>
      <w:proofErr w:type="spellStart"/>
      <w:r w:rsidRPr="000A1D47">
        <w:rPr>
          <w:sz w:val="27"/>
          <w:szCs w:val="27"/>
        </w:rPr>
        <w:t>коронавирусной</w:t>
      </w:r>
      <w:proofErr w:type="spellEnd"/>
      <w:r w:rsidRPr="000A1D47">
        <w:rPr>
          <w:sz w:val="27"/>
          <w:szCs w:val="27"/>
        </w:rPr>
        <w:t xml:space="preserve"> инфекцией исключительно опасно - лица с хроническими заболеваниями, в том числе с заболеваниями бронхо-легочной системы, </w:t>
      </w:r>
      <w:proofErr w:type="gramStart"/>
      <w:r w:rsidRPr="000A1D47">
        <w:rPr>
          <w:sz w:val="27"/>
          <w:szCs w:val="27"/>
        </w:rPr>
        <w:t>сердечно-сосудистыми</w:t>
      </w:r>
      <w:proofErr w:type="gramEnd"/>
      <w:r w:rsidRPr="000A1D47">
        <w:rPr>
          <w:sz w:val="27"/>
          <w:szCs w:val="27"/>
        </w:rPr>
        <w:t xml:space="preserve"> заболеваниями, сахарным диабетом и ожирением. В последующие недели, по мере поступления новых партий вакцины, этот перечень будет расширен. 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t>Как проходит вакцинация?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 xml:space="preserve"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</w:t>
      </w:r>
      <w:r w:rsidR="00702CBC">
        <w:rPr>
          <w:sz w:val="27"/>
          <w:szCs w:val="27"/>
        </w:rPr>
        <w:br/>
      </w:r>
      <w:r w:rsidRPr="000A1D47">
        <w:rPr>
          <w:sz w:val="27"/>
          <w:szCs w:val="27"/>
        </w:rPr>
        <w:t>COVID-19. Обратите внимание, что в нем должны быть отметки о двух полученных прививках, а также дата вакцинации, название вакцины, подпись врача и печать. 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t>Какие вакцины могут быть использованы?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 xml:space="preserve">Для вакцинации на территории России перечисленных выше категорий граждан в настоящее время могут быть использованы две российские вакцины: </w:t>
      </w:r>
      <w:r w:rsidRPr="000A1D47">
        <w:rPr>
          <w:rStyle w:val="a6"/>
          <w:sz w:val="27"/>
          <w:szCs w:val="27"/>
        </w:rPr>
        <w:t>Гам-</w:t>
      </w:r>
      <w:proofErr w:type="spellStart"/>
      <w:r w:rsidRPr="000A1D47">
        <w:rPr>
          <w:rStyle w:val="a6"/>
          <w:sz w:val="27"/>
          <w:szCs w:val="27"/>
        </w:rPr>
        <w:t>Ковид</w:t>
      </w:r>
      <w:proofErr w:type="spellEnd"/>
      <w:r w:rsidRPr="000A1D47">
        <w:rPr>
          <w:rStyle w:val="a6"/>
          <w:sz w:val="27"/>
          <w:szCs w:val="27"/>
        </w:rPr>
        <w:t>-</w:t>
      </w:r>
      <w:proofErr w:type="spellStart"/>
      <w:r w:rsidRPr="000A1D47">
        <w:rPr>
          <w:rStyle w:val="a6"/>
          <w:sz w:val="27"/>
          <w:szCs w:val="27"/>
        </w:rPr>
        <w:t>Вак</w:t>
      </w:r>
      <w:proofErr w:type="spellEnd"/>
      <w:r w:rsidRPr="000A1D47">
        <w:rPr>
          <w:sz w:val="27"/>
          <w:szCs w:val="27"/>
        </w:rPr>
        <w:t xml:space="preserve"> (торговая марка «Спутник V»), разработанная Национальным исследовательским центром эпидемиологии и микробиологии имени </w:t>
      </w:r>
      <w:r w:rsidR="00702CBC">
        <w:rPr>
          <w:sz w:val="27"/>
          <w:szCs w:val="27"/>
        </w:rPr>
        <w:br/>
      </w:r>
      <w:bookmarkStart w:id="0" w:name="_GoBack"/>
      <w:bookmarkEnd w:id="0"/>
      <w:r w:rsidRPr="000A1D47">
        <w:rPr>
          <w:sz w:val="27"/>
          <w:szCs w:val="27"/>
        </w:rPr>
        <w:t xml:space="preserve">Н.Ф. </w:t>
      </w:r>
      <w:proofErr w:type="spellStart"/>
      <w:r w:rsidRPr="000A1D47">
        <w:rPr>
          <w:sz w:val="27"/>
          <w:szCs w:val="27"/>
        </w:rPr>
        <w:t>Гамалеи</w:t>
      </w:r>
      <w:proofErr w:type="spellEnd"/>
      <w:r w:rsidRPr="000A1D47">
        <w:rPr>
          <w:sz w:val="27"/>
          <w:szCs w:val="27"/>
        </w:rPr>
        <w:t xml:space="preserve"> МЗ РФ и </w:t>
      </w:r>
      <w:r w:rsidRPr="000A1D47">
        <w:rPr>
          <w:rStyle w:val="a6"/>
          <w:sz w:val="27"/>
          <w:szCs w:val="27"/>
        </w:rPr>
        <w:t>«</w:t>
      </w:r>
      <w:proofErr w:type="spellStart"/>
      <w:r w:rsidRPr="000A1D47">
        <w:rPr>
          <w:rStyle w:val="a6"/>
          <w:sz w:val="27"/>
          <w:szCs w:val="27"/>
        </w:rPr>
        <w:t>ЭпиВакКорона</w:t>
      </w:r>
      <w:proofErr w:type="spellEnd"/>
      <w:r w:rsidRPr="000A1D47">
        <w:rPr>
          <w:rStyle w:val="a6"/>
          <w:sz w:val="27"/>
          <w:szCs w:val="27"/>
        </w:rPr>
        <w:t>»</w:t>
      </w:r>
      <w:r w:rsidRPr="000A1D47">
        <w:rPr>
          <w:sz w:val="27"/>
          <w:szCs w:val="27"/>
        </w:rPr>
        <w:t xml:space="preserve">, разработанная Государственным научным центром вирусологии и биотехнологии «Вектор» </w:t>
      </w:r>
      <w:proofErr w:type="spellStart"/>
      <w:r w:rsidRPr="000A1D47">
        <w:rPr>
          <w:sz w:val="27"/>
          <w:szCs w:val="27"/>
        </w:rPr>
        <w:t>Роспотребнадзора</w:t>
      </w:r>
      <w:proofErr w:type="spellEnd"/>
      <w:r w:rsidRPr="000A1D47">
        <w:rPr>
          <w:sz w:val="27"/>
          <w:szCs w:val="27"/>
        </w:rPr>
        <w:t>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t>Когда вакцина начинает действовать?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>Для того, чтобы устойчивый иммунитет сформировался, должно пройти 3-4 недели после второй вакцинации.</w:t>
      </w:r>
    </w:p>
    <w:p w:rsidR="00F4064A" w:rsidRDefault="00F4064A" w:rsidP="000A1D47">
      <w:pPr>
        <w:pStyle w:val="a5"/>
        <w:spacing w:before="0" w:beforeAutospacing="0" w:after="0" w:afterAutospacing="0"/>
        <w:ind w:firstLine="709"/>
        <w:jc w:val="both"/>
        <w:rPr>
          <w:rStyle w:val="a6"/>
          <w:sz w:val="27"/>
          <w:szCs w:val="27"/>
        </w:rPr>
      </w:pP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lastRenderedPageBreak/>
        <w:t>Побочные эффекты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t>Какова длительность иммунитета?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 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t>Можно ли заболеть после вакцинации?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1141DE" w:rsidRPr="000A1D47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rStyle w:val="a6"/>
          <w:sz w:val="27"/>
          <w:szCs w:val="27"/>
        </w:rPr>
        <w:t>Можно ли не соблюдать меры профилактики после вакцинации?</w:t>
      </w:r>
    </w:p>
    <w:p w:rsidR="001141DE" w:rsidRDefault="001141DE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A1D47">
        <w:rPr>
          <w:sz w:val="27"/>
          <w:szCs w:val="27"/>
        </w:rPr>
        <w:t xml:space="preserve"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</w:t>
      </w:r>
      <w:proofErr w:type="spellStart"/>
      <w:r w:rsidRPr="000A1D47">
        <w:rPr>
          <w:sz w:val="27"/>
          <w:szCs w:val="27"/>
        </w:rPr>
        <w:t>дистанцирования</w:t>
      </w:r>
      <w:proofErr w:type="spellEnd"/>
      <w:r w:rsidRPr="000A1D47">
        <w:rPr>
          <w:sz w:val="27"/>
          <w:szCs w:val="27"/>
        </w:rPr>
        <w:t>, соблюдения требований к гигиене рук. </w:t>
      </w:r>
    </w:p>
    <w:p w:rsidR="00F4064A" w:rsidRDefault="00F4064A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4064A" w:rsidRDefault="00F4064A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702CBC" w:rsidRDefault="00702CBC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4064A" w:rsidRDefault="00F4064A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4064A" w:rsidRPr="00F4064A" w:rsidRDefault="00F4064A" w:rsidP="00F4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Способы записи на вакцинацию против новой </w:t>
      </w:r>
      <w:proofErr w:type="spellStart"/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коронавирусной</w:t>
      </w:r>
      <w:proofErr w:type="spellEnd"/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инфекции (</w:t>
      </w:r>
      <w:r w:rsidRPr="00F4064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COVID</w:t>
      </w:r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-19)</w:t>
      </w:r>
    </w:p>
    <w:p w:rsidR="00F4064A" w:rsidRPr="00F4064A" w:rsidRDefault="00F4064A" w:rsidP="00F4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064A" w:rsidRPr="00F4064A" w:rsidRDefault="00F4064A" w:rsidP="00F406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Электронная регистратура (</w:t>
      </w:r>
      <w:hyperlink r:id="rId6" w:history="1">
        <w:r w:rsidRPr="00F4064A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ru-RU"/>
          </w:rPr>
          <w:t>https://new.2dr.ru/</w:t>
        </w:r>
      </w:hyperlink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);</w:t>
      </w:r>
    </w:p>
    <w:p w:rsidR="00F4064A" w:rsidRPr="00F4064A" w:rsidRDefault="00F4064A" w:rsidP="00F406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Официальный интернет-портал государственных услуг (</w:t>
      </w:r>
      <w:hyperlink r:id="rId7" w:history="1">
        <w:r w:rsidRPr="00F4064A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ru-RU"/>
          </w:rPr>
          <w:t>https://www.gosuslugi.ru/</w:t>
        </w:r>
      </w:hyperlink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);</w:t>
      </w:r>
    </w:p>
    <w:p w:rsidR="00F4064A" w:rsidRDefault="00F4064A" w:rsidP="00F406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06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Регистратура медицинского учреждения (личное присутствие/звонок в регистратуру)</w:t>
      </w:r>
    </w:p>
    <w:p w:rsidR="00702CBC" w:rsidRDefault="00702CBC" w:rsidP="00702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02CBC" w:rsidRDefault="00702CBC" w:rsidP="0070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CBC" w:rsidRDefault="00702CBC" w:rsidP="0070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CBC" w:rsidRDefault="00702CBC" w:rsidP="0070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CBC" w:rsidRPr="00702CBC" w:rsidRDefault="00702CBC" w:rsidP="0070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2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ПУНКТЫ ВАКЦИНАЦИИ</w:t>
      </w:r>
    </w:p>
    <w:p w:rsidR="00702CBC" w:rsidRPr="00702CBC" w:rsidRDefault="00702CBC" w:rsidP="0070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70"/>
        <w:gridCol w:w="6662"/>
      </w:tblGrid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702C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702C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медицинских организаций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количество прививочных пунктов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«Городская поликлиника г. Белгорода»</w:t>
            </w:r>
          </w:p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(отделения 1,2,4,6,7,8)</w:t>
            </w:r>
          </w:p>
        </w:tc>
      </w:tr>
      <w:tr w:rsidR="00702CBC" w:rsidRPr="00702CBC" w:rsidTr="003E706A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Старооскольская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окружная больница Святителя Луки Крымского»</w:t>
            </w:r>
          </w:p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(поликлиники 1,2,3)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Губкинская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(2 поликлиника,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Скороднянская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уч.больница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амбулатор</w:t>
            </w:r>
            <w:proofErr w:type="gram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обровская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амбулат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Троицкая</w:t>
            </w:r>
            <w:proofErr w:type="gram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)</w:t>
            </w:r>
            <w:proofErr w:type="gramEnd"/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«Белгородская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(поликлиники п. Стрелецкое, п. Северный, п. Дубовое, п. Разумное, п. Октябрьский)</w:t>
            </w:r>
            <w:proofErr w:type="gramEnd"/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«Алексеевская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ООО «Поликлиника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Полимедика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-Белгород»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ЧУЗ «Больница «РЖД-Медицина» города Белгород»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3 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(поликлиники г. Белгород, г. Старый Оскол, г. Валуйки</w:t>
            </w:r>
            <w:proofErr w:type="gram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)</w:t>
            </w:r>
            <w:proofErr w:type="gramEnd"/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Краснояружская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3 (поликлиника 2 ЦОВП с. </w:t>
            </w:r>
            <w:proofErr w:type="gramStart"/>
            <w:r w:rsidRPr="00702C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Вязовое</w:t>
            </w:r>
            <w:proofErr w:type="gramEnd"/>
            <w:r w:rsidRPr="00702C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с.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Графовка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(поликлиника, 3 амбулатории 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с.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Графовка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п. Маслова Пристань, 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Новая Таволжанка)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Яковлевская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2(поликлиника, ЦОВП с. Гостищево)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Чернянская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районная больница 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им. П.В.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Гапотченко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(1поликлиника, 4 ЦОВП 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п. Чернянка, с. Волотово, 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с.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Малотроицкое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Орлик)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Томаровская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районная больница им. И.С.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Сальтевского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Новооскольская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(поликлиника, ЦОВП г. Новый Оскол)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Корочанская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(поликлиника, ЦОВП </w:t>
            </w:r>
            <w:proofErr w:type="gram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Дальняя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Игуменка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Ракитянская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Волоконовская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(1 поликлиника, ЦОВП</w:t>
            </w: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п. 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Пятницкое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Большетроицкая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Красненская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«Красногвардейская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Валуйская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(поликлиника Валуйки, поликлиника Уразово)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Борисовская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Ивнянская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Вейделевская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Грайворонская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Ровеньская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ОГБУЗ «</w:t>
            </w:r>
            <w:proofErr w:type="spellStart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Прохоровская</w:t>
            </w:r>
            <w:proofErr w:type="spellEnd"/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ЦРБ»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(поликлиника)</w:t>
            </w:r>
          </w:p>
        </w:tc>
      </w:tr>
      <w:tr w:rsidR="00702CBC" w:rsidRPr="00702CBC" w:rsidTr="00702CBC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C" w:rsidRPr="00702CBC" w:rsidRDefault="00702CBC" w:rsidP="007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2C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57</w:t>
            </w:r>
          </w:p>
        </w:tc>
      </w:tr>
    </w:tbl>
    <w:p w:rsidR="00702CBC" w:rsidRPr="00F4064A" w:rsidRDefault="00702CBC" w:rsidP="00702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064A" w:rsidRPr="000A1D47" w:rsidRDefault="00F4064A" w:rsidP="000A1D4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141DE" w:rsidRPr="000A1D47" w:rsidRDefault="001141DE" w:rsidP="000A1D47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1141DE" w:rsidRPr="000A1D47" w:rsidSect="000A1D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5267"/>
    <w:multiLevelType w:val="hybridMultilevel"/>
    <w:tmpl w:val="E0BC320E"/>
    <w:lvl w:ilvl="0" w:tplc="EEB060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E"/>
    <w:rsid w:val="000A1D47"/>
    <w:rsid w:val="001141DE"/>
    <w:rsid w:val="003E706A"/>
    <w:rsid w:val="00645AC3"/>
    <w:rsid w:val="00653E3D"/>
    <w:rsid w:val="00702CBC"/>
    <w:rsid w:val="00A403DB"/>
    <w:rsid w:val="00F4064A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2d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Крикунова Виктория Сергеевна</cp:lastModifiedBy>
  <cp:revision>3</cp:revision>
  <cp:lastPrinted>2021-02-05T13:49:00Z</cp:lastPrinted>
  <dcterms:created xsi:type="dcterms:W3CDTF">2021-02-05T14:07:00Z</dcterms:created>
  <dcterms:modified xsi:type="dcterms:W3CDTF">2021-02-05T14:16:00Z</dcterms:modified>
</cp:coreProperties>
</file>