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E7" w:rsidRPr="003A16E7" w:rsidRDefault="003A16E7" w:rsidP="003A16E7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6E7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947C81F" wp14:editId="41D52501">
            <wp:simplePos x="0" y="0"/>
            <wp:positionH relativeFrom="margin">
              <wp:posOffset>2768600</wp:posOffset>
            </wp:positionH>
            <wp:positionV relativeFrom="margin">
              <wp:posOffset>-20320</wp:posOffset>
            </wp:positionV>
            <wp:extent cx="499110" cy="647065"/>
            <wp:effectExtent l="0" t="0" r="0" b="635"/>
            <wp:wrapTopAndBottom/>
            <wp:docPr id="2" name="Рисунок 2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16E7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3A16E7" w:rsidRPr="003A16E7" w:rsidRDefault="003A16E7" w:rsidP="003A16E7">
      <w:pPr>
        <w:pStyle w:val="1"/>
        <w:spacing w:before="0" w:after="0" w:line="360" w:lineRule="auto"/>
        <w:ind w:left="540" w:right="55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A16E7">
        <w:rPr>
          <w:rFonts w:ascii="Times New Roman" w:hAnsi="Times New Roman" w:cs="Times New Roman"/>
          <w:b w:val="0"/>
          <w:sz w:val="28"/>
          <w:szCs w:val="28"/>
        </w:rPr>
        <w:t>БЕЛГОРОДСКАЯ ОБЛАСТЬ</w:t>
      </w:r>
    </w:p>
    <w:p w:rsidR="003A16E7" w:rsidRPr="003A16E7" w:rsidRDefault="003A16E7" w:rsidP="003A16E7">
      <w:pPr>
        <w:pStyle w:val="2"/>
        <w:spacing w:before="0" w:after="0" w:line="360" w:lineRule="auto"/>
        <w:ind w:left="540" w:right="550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3A16E7">
        <w:rPr>
          <w:rFonts w:ascii="Times New Roman" w:hAnsi="Times New Roman" w:cs="Times New Roman"/>
          <w:b w:val="0"/>
          <w:i w:val="0"/>
        </w:rPr>
        <w:t>МУНИЦИПАЛЬНЫЙ РАЙОН «ЧЕРНЯНСКИЙ РАЙОН»</w:t>
      </w:r>
    </w:p>
    <w:p w:rsidR="003A16E7" w:rsidRPr="003A16E7" w:rsidRDefault="003A16E7" w:rsidP="003A16E7">
      <w:pPr>
        <w:spacing w:after="0" w:line="360" w:lineRule="auto"/>
        <w:ind w:left="540" w:right="550"/>
        <w:jc w:val="center"/>
        <w:rPr>
          <w:rFonts w:ascii="Times New Roman" w:hAnsi="Times New Roman" w:cs="Times New Roman"/>
          <w:sz w:val="28"/>
          <w:szCs w:val="28"/>
        </w:rPr>
      </w:pPr>
      <w:r w:rsidRPr="003A16E7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3A16E7" w:rsidRPr="003A16E7" w:rsidRDefault="003A16E7" w:rsidP="003A16E7">
      <w:pPr>
        <w:tabs>
          <w:tab w:val="left" w:pos="4774"/>
          <w:tab w:val="left" w:pos="9355"/>
        </w:tabs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3A16E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Десятая                                        </w:t>
      </w:r>
      <w:r w:rsidRPr="003A16E7">
        <w:rPr>
          <w:rFonts w:ascii="Times New Roman" w:hAnsi="Times New Roman" w:cs="Times New Roman"/>
          <w:sz w:val="28"/>
          <w:szCs w:val="28"/>
        </w:rPr>
        <w:t>сессия третьего созыва</w:t>
      </w:r>
    </w:p>
    <w:p w:rsidR="003A16E7" w:rsidRPr="003A16E7" w:rsidRDefault="003A16E7" w:rsidP="003A16E7">
      <w:pPr>
        <w:pStyle w:val="2"/>
        <w:spacing w:before="120"/>
        <w:ind w:right="-1"/>
        <w:jc w:val="center"/>
        <w:rPr>
          <w:rFonts w:ascii="Times New Roman" w:hAnsi="Times New Roman" w:cs="Times New Roman"/>
          <w:i w:val="0"/>
        </w:rPr>
      </w:pPr>
      <w:proofErr w:type="gramStart"/>
      <w:r w:rsidRPr="003A16E7">
        <w:rPr>
          <w:rFonts w:ascii="Times New Roman" w:hAnsi="Times New Roman" w:cs="Times New Roman"/>
          <w:i w:val="0"/>
        </w:rPr>
        <w:t>Р</w:t>
      </w:r>
      <w:proofErr w:type="gramEnd"/>
      <w:r w:rsidRPr="003A16E7">
        <w:rPr>
          <w:rFonts w:ascii="Times New Roman" w:hAnsi="Times New Roman" w:cs="Times New Roman"/>
          <w:i w:val="0"/>
        </w:rPr>
        <w:t xml:space="preserve"> Е Ш Е Н И Е</w:t>
      </w:r>
    </w:p>
    <w:p w:rsidR="003A16E7" w:rsidRPr="003A16E7" w:rsidRDefault="003A16E7" w:rsidP="003A16E7">
      <w:pPr>
        <w:pStyle w:val="1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A16E7">
        <w:rPr>
          <w:rFonts w:ascii="Times New Roman" w:hAnsi="Times New Roman" w:cs="Times New Roman"/>
          <w:b w:val="0"/>
          <w:sz w:val="28"/>
          <w:szCs w:val="28"/>
        </w:rPr>
        <w:t>22 июля 2019 г.                                                                                                № 1</w:t>
      </w:r>
      <w:r w:rsidR="00FF3902">
        <w:rPr>
          <w:rFonts w:ascii="Times New Roman" w:hAnsi="Times New Roman" w:cs="Times New Roman"/>
          <w:b w:val="0"/>
          <w:sz w:val="28"/>
          <w:szCs w:val="28"/>
        </w:rPr>
        <w:t>18</w:t>
      </w:r>
      <w:r w:rsidRPr="003A16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C7ED2" w:rsidRDefault="000C7ED2" w:rsidP="00DD21D2">
      <w:pPr>
        <w:spacing w:after="0" w:line="240" w:lineRule="auto"/>
        <w:rPr>
          <w:b/>
          <w:sz w:val="28"/>
          <w:szCs w:val="28"/>
        </w:rPr>
      </w:pPr>
    </w:p>
    <w:p w:rsidR="000C7ED2" w:rsidRPr="00F67D0A" w:rsidRDefault="000C7ED2" w:rsidP="00DD21D2">
      <w:pPr>
        <w:spacing w:after="0" w:line="240" w:lineRule="auto"/>
        <w:rPr>
          <w:rFonts w:ascii="Times New Roman" w:eastAsia="Times New Roman" w:hAnsi="Times New Roman" w:cs="Times New Roman"/>
          <w:kern w:val="18"/>
          <w:sz w:val="26"/>
          <w:szCs w:val="26"/>
          <w:lang w:eastAsia="ru-RU"/>
        </w:rPr>
      </w:pPr>
    </w:p>
    <w:p w:rsidR="00EA2B01" w:rsidRPr="00CF4E18" w:rsidRDefault="00EA2B01" w:rsidP="00CF4E18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4E1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 установлении ставки платы за использование земель и земельных участков для размещения нестационарных объектов для организации обслуживания зон отдыха населения, находящихся в муниципальной собственности и государственная собственность на которые не разграничена, без предоставления земельных</w:t>
      </w:r>
    </w:p>
    <w:p w:rsidR="00EA2B01" w:rsidRPr="00CF4E18" w:rsidRDefault="00EA2B01" w:rsidP="00CF4E18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4E1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участков      и      установления сервитута</w:t>
      </w:r>
    </w:p>
    <w:p w:rsidR="00EA2B01" w:rsidRDefault="00EA2B01" w:rsidP="00EA2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F4E18" w:rsidRDefault="00CF4E18" w:rsidP="00EA2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F4E18" w:rsidRPr="00EA2B01" w:rsidRDefault="00CF4E18" w:rsidP="00EA2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A2B01" w:rsidRPr="00CF4E18" w:rsidRDefault="00EA2B01" w:rsidP="00CF4E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4E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Земельным кодексом Российской Федерации, </w:t>
      </w:r>
      <w:r w:rsidR="00C912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F4E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Правительства Российской Федерации от </w:t>
      </w:r>
      <w:r w:rsidR="003C17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CF4E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3C17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.12.</w:t>
      </w:r>
      <w:r w:rsidRPr="00CF4E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2014 г</w:t>
      </w:r>
      <w:r w:rsidR="003C17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             </w:t>
      </w:r>
      <w:r w:rsidRPr="00CF4E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Белгородской области от 16</w:t>
      </w:r>
      <w:r w:rsidR="00EF35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.11.</w:t>
      </w:r>
      <w:r w:rsidRPr="00CF4E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2015 г</w:t>
      </w:r>
      <w:r w:rsidR="00EF35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F4E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408-пп «Об </w:t>
      </w:r>
      <w:r w:rsidRPr="00CF4E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утверждении порядка и условий размещения на территории Белгородской области</w:t>
      </w:r>
      <w:proofErr w:type="gramEnd"/>
      <w:r w:rsidRPr="00CF4E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сервитута» Муниципальный совет Чернянского района:</w:t>
      </w:r>
    </w:p>
    <w:p w:rsidR="00EA2B01" w:rsidRPr="00CF4E18" w:rsidRDefault="00EA2B01" w:rsidP="00CF4E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4E1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F67D0A" w:rsidRPr="00CF4E18" w:rsidRDefault="00EA2B01" w:rsidP="00675616">
      <w:pPr>
        <w:spacing w:after="0" w:line="360" w:lineRule="auto"/>
        <w:ind w:right="38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4E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CF4E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Установить на территории Чернянского района став</w:t>
      </w:r>
      <w:bookmarkStart w:id="0" w:name="_GoBack"/>
      <w:bookmarkEnd w:id="0"/>
      <w:r w:rsidRPr="00CF4E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ку платы за использование земель и земельных участков для размещения нестационарных объектов для организации обслуживания </w:t>
      </w:r>
      <w:r w:rsidRPr="00BA5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зон отдыха</w:t>
      </w:r>
      <w:r w:rsidRPr="00CF4E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населения, для которых</w:t>
      </w:r>
      <w:r w:rsidR="006756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D0A" w:rsidRPr="00CF4E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требуется разрешение на строительство, находящихся в муниципальной собственности и государственная собственность на которые не разграничена, размещение которых может осуществляться без предоставления земельных участков и установления сервитутов, на основании отчета рыночной стоимости с учетом рыночного</w:t>
      </w:r>
      <w:proofErr w:type="gramEnd"/>
      <w:r w:rsidR="00F67D0A" w:rsidRPr="00CF4E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уровня цен в размере 300 руб. за 1 кв.</w:t>
      </w:r>
      <w:r w:rsidR="006756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D0A" w:rsidRPr="00CF4E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 в год.</w:t>
      </w:r>
    </w:p>
    <w:p w:rsidR="00F67D0A" w:rsidRPr="00CF4E18" w:rsidRDefault="00F67D0A" w:rsidP="00CF4E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4E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260485" w:rsidRPr="000C163A" w:rsidRDefault="00260485" w:rsidP="00260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63A">
        <w:rPr>
          <w:rFonts w:ascii="Times New Roman" w:hAnsi="Times New Roman" w:cs="Times New Roman"/>
          <w:sz w:val="28"/>
          <w:szCs w:val="28"/>
        </w:rPr>
        <w:t>3. Опубликовать настоящее решение в районной газете «</w:t>
      </w:r>
      <w:proofErr w:type="spellStart"/>
      <w:r w:rsidRPr="000C163A">
        <w:rPr>
          <w:rFonts w:ascii="Times New Roman" w:hAnsi="Times New Roman" w:cs="Times New Roman"/>
          <w:sz w:val="28"/>
          <w:szCs w:val="28"/>
        </w:rPr>
        <w:t>Приосколье</w:t>
      </w:r>
      <w:proofErr w:type="spellEnd"/>
      <w:r w:rsidRPr="000C163A">
        <w:rPr>
          <w:rFonts w:ascii="Times New Roman" w:hAnsi="Times New Roman" w:cs="Times New Roman"/>
          <w:sz w:val="28"/>
          <w:szCs w:val="28"/>
        </w:rPr>
        <w:t xml:space="preserve">», разместить в сети Интернет на официальном сайте органов местного самоуправления Чернянского района (раздел «Муниципальный совет» (адрес сайта: </w:t>
      </w:r>
      <w:hyperlink r:id="rId8" w:history="1">
        <w:r w:rsidRPr="000C163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http://www.admchern.ru)</w:t>
        </w:r>
      </w:hyperlink>
      <w:r w:rsidRPr="000C163A">
        <w:rPr>
          <w:rFonts w:ascii="Times New Roman" w:hAnsi="Times New Roman" w:cs="Times New Roman"/>
          <w:sz w:val="28"/>
          <w:szCs w:val="28"/>
        </w:rPr>
        <w:t>) и в сетевом издании «</w:t>
      </w:r>
      <w:proofErr w:type="spellStart"/>
      <w:r w:rsidRPr="000C163A">
        <w:rPr>
          <w:rFonts w:ascii="Times New Roman" w:hAnsi="Times New Roman" w:cs="Times New Roman"/>
          <w:sz w:val="28"/>
          <w:szCs w:val="28"/>
        </w:rPr>
        <w:t>Приосколье</w:t>
      </w:r>
      <w:proofErr w:type="spellEnd"/>
      <w:r w:rsidRPr="000C163A">
        <w:rPr>
          <w:rFonts w:ascii="Times New Roman" w:hAnsi="Times New Roman" w:cs="Times New Roman"/>
          <w:sz w:val="28"/>
          <w:szCs w:val="28"/>
        </w:rPr>
        <w:t xml:space="preserve"> 31» (раздел «Официальные документы» (адрес сайта: </w:t>
      </w:r>
      <w:hyperlink r:id="rId9" w:history="1">
        <w:r w:rsidRPr="000C163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0C163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0C163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C163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C163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GAZETA</w:t>
        </w:r>
        <w:r w:rsidRPr="000C163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0C163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PRIOSKOLYE</w:t>
        </w:r>
        <w:r w:rsidRPr="000C163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C163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0C163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</w:hyperlink>
      <w:r w:rsidRPr="000C163A">
        <w:rPr>
          <w:rFonts w:ascii="Times New Roman" w:hAnsi="Times New Roman" w:cs="Times New Roman"/>
          <w:sz w:val="28"/>
          <w:szCs w:val="28"/>
        </w:rPr>
        <w:t>)  в установленном порядке.</w:t>
      </w:r>
    </w:p>
    <w:p w:rsidR="00F67D0A" w:rsidRPr="00CF4E18" w:rsidRDefault="00F67D0A" w:rsidP="00CF4E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4E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CF4E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F4E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решения возложить на постоянную комиссию Муниципального совета Чернянского района по финансово-экономическим вопросам, благоустройству, градостроительству и муниципальному хозяйству</w:t>
      </w:r>
      <w:r w:rsidR="000565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7D0A" w:rsidRDefault="00F67D0A" w:rsidP="00F6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F67D0A" w:rsidRPr="00F67D0A" w:rsidRDefault="00F67D0A" w:rsidP="00F6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F67D0A" w:rsidRPr="00056577" w:rsidRDefault="00F67D0A" w:rsidP="00F67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65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Председатель Муниципального совета </w:t>
      </w:r>
    </w:p>
    <w:p w:rsidR="00F67D0A" w:rsidRPr="00543B94" w:rsidRDefault="00F67D0A" w:rsidP="000565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5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Чернянского района</w:t>
      </w:r>
      <w:r w:rsidR="000565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565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="004167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565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565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М.В.Чуб</w:t>
      </w:r>
      <w:proofErr w:type="spellEnd"/>
    </w:p>
    <w:sectPr w:rsidR="00F67D0A" w:rsidRPr="00543B94" w:rsidSect="00F67D0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2D5" w:rsidRDefault="008D02D5" w:rsidP="00F67D0A">
      <w:pPr>
        <w:spacing w:after="0" w:line="240" w:lineRule="auto"/>
      </w:pPr>
      <w:r>
        <w:separator/>
      </w:r>
    </w:p>
  </w:endnote>
  <w:endnote w:type="continuationSeparator" w:id="0">
    <w:p w:rsidR="008D02D5" w:rsidRDefault="008D02D5" w:rsidP="00F6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2D5" w:rsidRDefault="008D02D5" w:rsidP="00F67D0A">
      <w:pPr>
        <w:spacing w:after="0" w:line="240" w:lineRule="auto"/>
      </w:pPr>
      <w:r>
        <w:separator/>
      </w:r>
    </w:p>
  </w:footnote>
  <w:footnote w:type="continuationSeparator" w:id="0">
    <w:p w:rsidR="008D02D5" w:rsidRDefault="008D02D5" w:rsidP="00F67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4211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67D0A" w:rsidRPr="00F67D0A" w:rsidRDefault="00F67D0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67D0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67D0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67D0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5F9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67D0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67D0A" w:rsidRDefault="00F67D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FB"/>
    <w:rsid w:val="00005AC0"/>
    <w:rsid w:val="00044688"/>
    <w:rsid w:val="00046A85"/>
    <w:rsid w:val="00055E2F"/>
    <w:rsid w:val="00056577"/>
    <w:rsid w:val="000C163A"/>
    <w:rsid w:val="000C7ED2"/>
    <w:rsid w:val="000F3AA3"/>
    <w:rsid w:val="000F5AFB"/>
    <w:rsid w:val="00117707"/>
    <w:rsid w:val="00125049"/>
    <w:rsid w:val="0015093E"/>
    <w:rsid w:val="0015181E"/>
    <w:rsid w:val="00186AF9"/>
    <w:rsid w:val="001B0668"/>
    <w:rsid w:val="001B64CB"/>
    <w:rsid w:val="001B7745"/>
    <w:rsid w:val="001C775F"/>
    <w:rsid w:val="001D1709"/>
    <w:rsid w:val="001E5C1C"/>
    <w:rsid w:val="001E7876"/>
    <w:rsid w:val="001F4A68"/>
    <w:rsid w:val="00214F0A"/>
    <w:rsid w:val="00227E4D"/>
    <w:rsid w:val="00260485"/>
    <w:rsid w:val="00270C61"/>
    <w:rsid w:val="0027494A"/>
    <w:rsid w:val="00290075"/>
    <w:rsid w:val="002A6B03"/>
    <w:rsid w:val="002C44EE"/>
    <w:rsid w:val="002C4947"/>
    <w:rsid w:val="00304458"/>
    <w:rsid w:val="00306F88"/>
    <w:rsid w:val="00325249"/>
    <w:rsid w:val="003429C5"/>
    <w:rsid w:val="00357307"/>
    <w:rsid w:val="00367C78"/>
    <w:rsid w:val="003A16E7"/>
    <w:rsid w:val="003C17DF"/>
    <w:rsid w:val="003C4EEC"/>
    <w:rsid w:val="003C5143"/>
    <w:rsid w:val="003D5462"/>
    <w:rsid w:val="00400C3F"/>
    <w:rsid w:val="00405914"/>
    <w:rsid w:val="00416708"/>
    <w:rsid w:val="00420D93"/>
    <w:rsid w:val="004976B1"/>
    <w:rsid w:val="004C278A"/>
    <w:rsid w:val="004C68D7"/>
    <w:rsid w:val="004F31CB"/>
    <w:rsid w:val="0050515D"/>
    <w:rsid w:val="005275DC"/>
    <w:rsid w:val="00536628"/>
    <w:rsid w:val="00543B94"/>
    <w:rsid w:val="00544704"/>
    <w:rsid w:val="00563CB3"/>
    <w:rsid w:val="00584336"/>
    <w:rsid w:val="00586B48"/>
    <w:rsid w:val="005A5209"/>
    <w:rsid w:val="005E3E2E"/>
    <w:rsid w:val="005E3F36"/>
    <w:rsid w:val="00602DA1"/>
    <w:rsid w:val="00635778"/>
    <w:rsid w:val="0064568B"/>
    <w:rsid w:val="00664C9C"/>
    <w:rsid w:val="00673D02"/>
    <w:rsid w:val="00675238"/>
    <w:rsid w:val="00675616"/>
    <w:rsid w:val="006758D4"/>
    <w:rsid w:val="00683033"/>
    <w:rsid w:val="00696FBC"/>
    <w:rsid w:val="006B65E0"/>
    <w:rsid w:val="006C3CBA"/>
    <w:rsid w:val="007253AE"/>
    <w:rsid w:val="00764093"/>
    <w:rsid w:val="007731FA"/>
    <w:rsid w:val="0078076B"/>
    <w:rsid w:val="0078752A"/>
    <w:rsid w:val="0079301D"/>
    <w:rsid w:val="007A3228"/>
    <w:rsid w:val="007B2A02"/>
    <w:rsid w:val="007D14D0"/>
    <w:rsid w:val="007F631B"/>
    <w:rsid w:val="00803F60"/>
    <w:rsid w:val="00826C47"/>
    <w:rsid w:val="008413C6"/>
    <w:rsid w:val="00847E4D"/>
    <w:rsid w:val="00887134"/>
    <w:rsid w:val="008B6B99"/>
    <w:rsid w:val="008D02D5"/>
    <w:rsid w:val="008D4F4F"/>
    <w:rsid w:val="008E05D0"/>
    <w:rsid w:val="008E1A3B"/>
    <w:rsid w:val="00922F68"/>
    <w:rsid w:val="0096794C"/>
    <w:rsid w:val="00993F28"/>
    <w:rsid w:val="00997933"/>
    <w:rsid w:val="009C7BFC"/>
    <w:rsid w:val="009F06B5"/>
    <w:rsid w:val="00A117EA"/>
    <w:rsid w:val="00A5001B"/>
    <w:rsid w:val="00A5409C"/>
    <w:rsid w:val="00A63A16"/>
    <w:rsid w:val="00AA45C8"/>
    <w:rsid w:val="00AF79E6"/>
    <w:rsid w:val="00B21276"/>
    <w:rsid w:val="00B6173D"/>
    <w:rsid w:val="00B61C89"/>
    <w:rsid w:val="00B73913"/>
    <w:rsid w:val="00B900C5"/>
    <w:rsid w:val="00BA49DB"/>
    <w:rsid w:val="00BA5F9B"/>
    <w:rsid w:val="00BB0369"/>
    <w:rsid w:val="00BC21D5"/>
    <w:rsid w:val="00C0187C"/>
    <w:rsid w:val="00C427E6"/>
    <w:rsid w:val="00C52BEF"/>
    <w:rsid w:val="00C912B8"/>
    <w:rsid w:val="00C925DE"/>
    <w:rsid w:val="00C97DBC"/>
    <w:rsid w:val="00CD4CE5"/>
    <w:rsid w:val="00CE6A91"/>
    <w:rsid w:val="00CF320B"/>
    <w:rsid w:val="00CF4E18"/>
    <w:rsid w:val="00CF78FF"/>
    <w:rsid w:val="00D44214"/>
    <w:rsid w:val="00D4593D"/>
    <w:rsid w:val="00D509B7"/>
    <w:rsid w:val="00D85243"/>
    <w:rsid w:val="00D87D33"/>
    <w:rsid w:val="00DB12C1"/>
    <w:rsid w:val="00DD094A"/>
    <w:rsid w:val="00DD21D2"/>
    <w:rsid w:val="00DF2E95"/>
    <w:rsid w:val="00E2047D"/>
    <w:rsid w:val="00E5369E"/>
    <w:rsid w:val="00E60538"/>
    <w:rsid w:val="00E67B32"/>
    <w:rsid w:val="00E71B5A"/>
    <w:rsid w:val="00E84A51"/>
    <w:rsid w:val="00E94580"/>
    <w:rsid w:val="00EA2B01"/>
    <w:rsid w:val="00EB699C"/>
    <w:rsid w:val="00EB72A0"/>
    <w:rsid w:val="00ED79C0"/>
    <w:rsid w:val="00EE6281"/>
    <w:rsid w:val="00EF3500"/>
    <w:rsid w:val="00F00FE5"/>
    <w:rsid w:val="00F45830"/>
    <w:rsid w:val="00F67D0A"/>
    <w:rsid w:val="00F744FA"/>
    <w:rsid w:val="00FB491A"/>
    <w:rsid w:val="00FB5C00"/>
    <w:rsid w:val="00FC51B6"/>
    <w:rsid w:val="00FD3CC8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D2"/>
  </w:style>
  <w:style w:type="paragraph" w:styleId="1">
    <w:name w:val="heading 1"/>
    <w:basedOn w:val="a"/>
    <w:next w:val="a"/>
    <w:link w:val="10"/>
    <w:qFormat/>
    <w:rsid w:val="00DD21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21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1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D21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9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7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D0A"/>
  </w:style>
  <w:style w:type="paragraph" w:styleId="a7">
    <w:name w:val="footer"/>
    <w:basedOn w:val="a"/>
    <w:link w:val="a8"/>
    <w:uiPriority w:val="99"/>
    <w:unhideWhenUsed/>
    <w:rsid w:val="00F67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D0A"/>
  </w:style>
  <w:style w:type="character" w:styleId="a9">
    <w:name w:val="Hyperlink"/>
    <w:unhideWhenUsed/>
    <w:rsid w:val="002604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D2"/>
  </w:style>
  <w:style w:type="paragraph" w:styleId="1">
    <w:name w:val="heading 1"/>
    <w:basedOn w:val="a"/>
    <w:next w:val="a"/>
    <w:link w:val="10"/>
    <w:qFormat/>
    <w:rsid w:val="00DD21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21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1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D21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9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7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D0A"/>
  </w:style>
  <w:style w:type="paragraph" w:styleId="a7">
    <w:name w:val="footer"/>
    <w:basedOn w:val="a"/>
    <w:link w:val="a8"/>
    <w:uiPriority w:val="99"/>
    <w:unhideWhenUsed/>
    <w:rsid w:val="00F67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D0A"/>
  </w:style>
  <w:style w:type="character" w:styleId="a9">
    <w:name w:val="Hyperlink"/>
    <w:unhideWhenUsed/>
    <w:rsid w:val="002604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AZETA-PRIOSKOLYE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2019-07-22T13:41:00Z</cp:lastPrinted>
  <dcterms:created xsi:type="dcterms:W3CDTF">2018-12-12T05:31:00Z</dcterms:created>
  <dcterms:modified xsi:type="dcterms:W3CDTF">2019-07-22T13:42:00Z</dcterms:modified>
</cp:coreProperties>
</file>