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2" w:rsidRPr="0021261E" w:rsidRDefault="00405417" w:rsidP="00377509">
      <w:pPr>
        <w:tabs>
          <w:tab w:val="left" w:pos="12940"/>
        </w:tabs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859" type="#_x0000_t202" style="position:absolute;margin-left:913.05pt;margin-top:-56.05pt;width:197.5pt;height:57pt;z-index:251783168;mso-width-relative:margin;mso-height-relative:margin" stroked="f">
            <v:textbox style="mso-next-textbox:#_x0000_s2859">
              <w:txbxContent>
                <w:p w:rsidR="00997ECF" w:rsidRPr="004C451E" w:rsidRDefault="00997ECF" w:rsidP="005B1878">
                  <w:pPr>
                    <w:ind w:left="-142" w:right="-184"/>
                    <w:jc w:val="center"/>
                    <w:rPr>
                      <w:sz w:val="20"/>
                      <w:szCs w:val="20"/>
                    </w:rPr>
                  </w:pPr>
                  <w:r w:rsidRPr="004C451E">
                    <w:rPr>
                      <w:sz w:val="20"/>
                      <w:szCs w:val="20"/>
                    </w:rPr>
                    <w:t>Приложение</w:t>
                  </w:r>
                </w:p>
                <w:p w:rsidR="005B1878" w:rsidRDefault="00997ECF" w:rsidP="005B1878">
                  <w:pPr>
                    <w:ind w:left="-142" w:right="-184"/>
                    <w:jc w:val="center"/>
                    <w:rPr>
                      <w:sz w:val="20"/>
                      <w:szCs w:val="20"/>
                    </w:rPr>
                  </w:pPr>
                  <w:r w:rsidRPr="004C451E">
                    <w:rPr>
                      <w:sz w:val="20"/>
                      <w:szCs w:val="20"/>
                    </w:rPr>
                    <w:t xml:space="preserve">к решению Муниципального совета </w:t>
                  </w:r>
                </w:p>
                <w:p w:rsidR="00997ECF" w:rsidRPr="004C451E" w:rsidRDefault="00997ECF" w:rsidP="005B1878">
                  <w:pPr>
                    <w:ind w:left="-142" w:right="-184"/>
                    <w:jc w:val="center"/>
                    <w:rPr>
                      <w:sz w:val="20"/>
                      <w:szCs w:val="20"/>
                    </w:rPr>
                  </w:pPr>
                  <w:r w:rsidRPr="004C451E">
                    <w:rPr>
                      <w:sz w:val="20"/>
                      <w:szCs w:val="20"/>
                    </w:rPr>
                    <w:t>Чернянского района</w:t>
                  </w:r>
                  <w:r w:rsidR="00FF580B">
                    <w:rPr>
                      <w:sz w:val="20"/>
                      <w:szCs w:val="20"/>
                    </w:rPr>
                    <w:t xml:space="preserve"> </w:t>
                  </w:r>
                  <w:r w:rsidR="005B1878">
                    <w:rPr>
                      <w:sz w:val="20"/>
                      <w:szCs w:val="20"/>
                    </w:rPr>
                    <w:t xml:space="preserve"> </w:t>
                  </w:r>
                  <w:r w:rsidRPr="004C451E">
                    <w:rPr>
                      <w:sz w:val="20"/>
                      <w:szCs w:val="20"/>
                    </w:rPr>
                    <w:t>от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037F4">
                    <w:rPr>
                      <w:sz w:val="20"/>
                      <w:szCs w:val="20"/>
                    </w:rPr>
                    <w:t>21</w:t>
                  </w:r>
                  <w:r w:rsidR="00FF580B">
                    <w:rPr>
                      <w:sz w:val="20"/>
                      <w:szCs w:val="20"/>
                    </w:rPr>
                    <w:t>.12.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C451E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4C451E">
                    <w:rPr>
                      <w:sz w:val="20"/>
                      <w:szCs w:val="20"/>
                    </w:rPr>
                    <w:t xml:space="preserve"> г. № </w:t>
                  </w:r>
                  <w:r w:rsidR="00C037F4">
                    <w:rPr>
                      <w:sz w:val="20"/>
                      <w:szCs w:val="20"/>
                    </w:rPr>
                    <w:t>45</w:t>
                  </w:r>
                  <w:r w:rsidR="00FF580B">
                    <w:rPr>
                      <w:sz w:val="20"/>
                      <w:szCs w:val="20"/>
                    </w:rPr>
                    <w:t xml:space="preserve"> </w:t>
                  </w:r>
                  <w:r w:rsidR="00427A99">
                    <w:rPr>
                      <w:sz w:val="20"/>
                      <w:szCs w:val="20"/>
                    </w:rPr>
                    <w:t xml:space="preserve"> </w:t>
                  </w:r>
                  <w:r w:rsidR="00225039">
                    <w:rPr>
                      <w:sz w:val="20"/>
                      <w:szCs w:val="20"/>
                    </w:rPr>
                    <w:t xml:space="preserve">  </w:t>
                  </w:r>
                  <w:r w:rsidR="00427A99">
                    <w:rPr>
                      <w:sz w:val="20"/>
                      <w:szCs w:val="20"/>
                    </w:rPr>
                    <w:t>в</w:t>
                  </w:r>
                  <w:r w:rsidR="00FF580B">
                    <w:rPr>
                      <w:sz w:val="20"/>
                      <w:szCs w:val="20"/>
                    </w:rPr>
                    <w:t xml:space="preserve"> редакции решения </w:t>
                  </w:r>
                  <w:r w:rsidR="005B1878">
                    <w:rPr>
                      <w:sz w:val="20"/>
                      <w:szCs w:val="20"/>
                    </w:rPr>
                    <w:t xml:space="preserve"> о</w:t>
                  </w:r>
                  <w:r w:rsidR="00FF580B">
                    <w:rPr>
                      <w:sz w:val="20"/>
                      <w:szCs w:val="20"/>
                    </w:rPr>
                    <w:t xml:space="preserve">т 22.07.2019 г. № </w:t>
                  </w:r>
                  <w:r w:rsidR="00504098">
                    <w:rPr>
                      <w:sz w:val="20"/>
                      <w:szCs w:val="20"/>
                    </w:rPr>
                    <w:t>125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2725" style="position:absolute;margin-left:385.05pt;margin-top:-17.45pt;width:256.05pt;height:23.4pt;z-index:251661312">
            <v:textbox style="mso-next-textbox:#_x0000_s2725">
              <w:txbxContent>
                <w:p w:rsidR="00997ECF" w:rsidRPr="00A06A13" w:rsidRDefault="00997ECF" w:rsidP="00EE5EDC">
                  <w:pPr>
                    <w:rPr>
                      <w:b/>
                    </w:rPr>
                  </w:pPr>
                  <w:r w:rsidRPr="00A06A13">
                    <w:rPr>
                      <w:b/>
                    </w:rPr>
                    <w:t>Глава администрации Чернянского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35" type="#_x0000_t32" style="position:absolute;margin-left:222.3pt;margin-top:6.95pt;width:220.2pt;height:9pt;flip:x;z-index:251762688" o:connectortype="straight"/>
        </w:pict>
      </w:r>
      <w:r>
        <w:rPr>
          <w:noProof/>
          <w:sz w:val="28"/>
          <w:szCs w:val="28"/>
        </w:rPr>
        <w:pict>
          <v:shape id="_x0000_s2836" type="#_x0000_t32" style="position:absolute;margin-left:575.5pt;margin-top:6.95pt;width:215.95pt;height:9pt;z-index:251763712" o:connectortype="straight"/>
        </w:pict>
      </w:r>
      <w:r>
        <w:rPr>
          <w:noProof/>
          <w:sz w:val="28"/>
          <w:szCs w:val="28"/>
          <w:lang w:eastAsia="en-US"/>
        </w:rPr>
        <w:pict>
          <v:shape id="_x0000_s2724" type="#_x0000_t202" style="position:absolute;margin-left:-77.35pt;margin-top:-37.55pt;width:1223.95pt;height:803pt;z-index:251660288;mso-width-relative:margin;mso-height-relative:margin" stroked="f">
            <v:textbox style="mso-next-textbox:#_x0000_s2724">
              <w:txbxContent>
                <w:p w:rsidR="00C037F4" w:rsidRDefault="00E62E9B" w:rsidP="00E62E9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</w:t>
                  </w:r>
                  <w:r w:rsidR="00C037F4" w:rsidRPr="0021261E">
                    <w:rPr>
                      <w:b/>
                      <w:bCs/>
                      <w:sz w:val="28"/>
                      <w:szCs w:val="28"/>
                    </w:rPr>
                    <w:t>Структура администрации Чернянского района</w:t>
                  </w:r>
                </w:p>
                <w:p w:rsidR="00997ECF" w:rsidRDefault="00997ECF" w:rsidP="00C8195B"/>
                <w:p w:rsidR="00997ECF" w:rsidRDefault="00997ECF" w:rsidP="00C8195B"/>
                <w:p w:rsidR="00997ECF" w:rsidRDefault="00997ECF" w:rsidP="00C8195B">
                  <w:r>
                    <w:t xml:space="preserve"> 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2860" type="#_x0000_t202" style="position:absolute;margin-left:507.8pt;margin-top:-56.05pt;width:20.25pt;height:24pt;z-index:251785216;mso-width-relative:margin;mso-height-relative:margin" stroked="f">
            <v:textbox style="mso-next-textbox:#_x0000_s2860">
              <w:txbxContent>
                <w:p w:rsidR="00997ECF" w:rsidRDefault="00E62E9B">
                  <w:r>
                    <w:t>3</w:t>
                  </w:r>
                </w:p>
              </w:txbxContent>
            </v:textbox>
          </v:shape>
        </w:pict>
      </w:r>
    </w:p>
    <w:p w:rsidR="00377509" w:rsidRPr="00AE2DF2" w:rsidRDefault="00845BA6" w:rsidP="00CA5B05">
      <w:r>
        <w:rPr>
          <w:noProof/>
        </w:rPr>
        <w:pict>
          <v:rect id="_x0000_s3298" style="position:absolute;margin-left:829.8pt;margin-top:679.05pt;width:122.1pt;height:31.65pt;z-index:252155904">
            <v:textbox style="mso-next-textbox:#_x0000_s3298">
              <w:txbxContent>
                <w:p w:rsidR="00997ECF" w:rsidRDefault="00997ECF" w:rsidP="002A4FD3">
                  <w:pPr>
                    <w:jc w:val="center"/>
                    <w:rPr>
                      <w:sz w:val="18"/>
                      <w:szCs w:val="18"/>
                    </w:rPr>
                  </w:pPr>
                  <w:r w:rsidRPr="002A4FD3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2A4FD3" w:rsidRDefault="00997ECF" w:rsidP="002A4FD3">
                  <w:pPr>
                    <w:jc w:val="center"/>
                    <w:rPr>
                      <w:sz w:val="18"/>
                      <w:szCs w:val="18"/>
                    </w:rPr>
                  </w:pPr>
                  <w:r w:rsidRPr="002A4FD3">
                    <w:rPr>
                      <w:sz w:val="18"/>
                      <w:szCs w:val="18"/>
                    </w:rPr>
                    <w:t>закупок</w:t>
                  </w:r>
                </w:p>
              </w:txbxContent>
            </v:textbox>
          </v:rect>
        </w:pict>
      </w:r>
      <w:r w:rsidR="0094129A">
        <w:rPr>
          <w:noProof/>
        </w:rPr>
        <w:pict>
          <v:rect id="_x0000_s3299" style="position:absolute;margin-left:960.35pt;margin-top:679.05pt;width:120.55pt;height:31.65pt;z-index:252156928">
            <v:textbox style="mso-next-textbox:#_x0000_s3299">
              <w:txbxContent>
                <w:p w:rsidR="00997ECF" w:rsidRPr="002A4FD3" w:rsidRDefault="00997ECF" w:rsidP="002A4FD3">
                  <w:pPr>
                    <w:jc w:val="center"/>
                    <w:rPr>
                      <w:sz w:val="18"/>
                      <w:szCs w:val="18"/>
                    </w:rPr>
                  </w:pPr>
                  <w:r w:rsidRPr="00997ECF">
                    <w:rPr>
                      <w:sz w:val="18"/>
                      <w:szCs w:val="18"/>
                    </w:rPr>
                    <w:t>Отдел планирования и контроля закупок</w:t>
                  </w:r>
                </w:p>
              </w:txbxContent>
            </v:textbox>
          </v:rect>
        </w:pict>
      </w:r>
      <w:r w:rsidR="0094129A">
        <w:rPr>
          <w:noProof/>
        </w:rPr>
        <w:pict>
          <v:shape id="_x0000_s3297" type="#_x0000_t32" style="position:absolute;margin-left:960.35pt;margin-top:671.2pt;width:34.5pt;height:7.85pt;z-index:252154880" o:connectortype="straight"/>
        </w:pict>
      </w:r>
      <w:r w:rsidR="0094129A">
        <w:rPr>
          <w:noProof/>
        </w:rPr>
        <w:pict>
          <v:shape id="_x0000_s3296" type="#_x0000_t32" style="position:absolute;margin-left:923.75pt;margin-top:671.2pt;width:36.6pt;height:7.85pt;flip:x;z-index:252153856" o:connectortype="straight"/>
        </w:pict>
      </w:r>
      <w:r w:rsidR="0047272B">
        <w:rPr>
          <w:noProof/>
        </w:rPr>
        <w:pict>
          <v:shape id="_x0000_s3304" type="#_x0000_t32" style="position:absolute;margin-left:902.55pt;margin-top:660.35pt;width:10.5pt;height:0;z-index:252161024" o:connectortype="straight"/>
        </w:pict>
      </w:r>
      <w:r w:rsidR="0047272B">
        <w:rPr>
          <w:noProof/>
        </w:rPr>
        <w:pict>
          <v:shape id="_x0000_s3171" type="#_x0000_t32" style="position:absolute;margin-left:1016.75pt;margin-top:388.2pt;width:0;height:212.6pt;z-index:252047360" o:connectortype="straight"/>
        </w:pict>
      </w:r>
      <w:r w:rsidR="00274A50">
        <w:rPr>
          <w:noProof/>
        </w:rPr>
        <w:pict>
          <v:shape id="_x0000_s3305" type="#_x0000_t32" style="position:absolute;margin-left:1005.6pt;margin-top:600.8pt;width:11.15pt;height:0;flip:x;z-index:252162048" o:connectortype="straight"/>
        </w:pict>
      </w:r>
      <w:r w:rsidR="00274A50">
        <w:rPr>
          <w:noProof/>
        </w:rPr>
        <w:pict>
          <v:rect id="_x0000_s3302" style="position:absolute;margin-left:912.1pt;margin-top:581.65pt;width:92.55pt;height:43.35pt;z-index:252158976">
            <v:textbox style="mso-next-textbox:#_x0000_s3302">
              <w:txbxContent>
                <w:p w:rsidR="00997ECF" w:rsidRPr="00FB5882" w:rsidRDefault="00997ECF" w:rsidP="004F2F2F">
                  <w:pPr>
                    <w:jc w:val="center"/>
                    <w:rPr>
                      <w:sz w:val="18"/>
                      <w:szCs w:val="18"/>
                    </w:rPr>
                  </w:pPr>
                  <w:r w:rsidRPr="00FB5882">
                    <w:rPr>
                      <w:sz w:val="18"/>
                      <w:szCs w:val="18"/>
                    </w:rPr>
                    <w:t xml:space="preserve">Инспектор по </w:t>
                  </w:r>
                  <w:r w:rsidR="00E968A4">
                    <w:rPr>
                      <w:sz w:val="18"/>
                      <w:szCs w:val="18"/>
                    </w:rPr>
                    <w:t xml:space="preserve">             </w:t>
                  </w:r>
                  <w:r w:rsidRPr="00FB5882">
                    <w:rPr>
                      <w:sz w:val="18"/>
                      <w:szCs w:val="18"/>
                    </w:rPr>
                    <w:t>контролю в сфере закупок</w:t>
                  </w:r>
                </w:p>
              </w:txbxContent>
            </v:textbox>
          </v:rect>
        </w:pict>
      </w:r>
      <w:r w:rsidR="00274A50">
        <w:rPr>
          <w:noProof/>
        </w:rPr>
        <w:pict>
          <v:shape id="_x0000_s3303" type="#_x0000_t32" style="position:absolute;margin-left:1004.65pt;margin-top:553.65pt;width:10.2pt;height:.05pt;flip:x;z-index:252160000" o:connectortype="straight"/>
        </w:pict>
      </w:r>
      <w:r w:rsidR="00274A50">
        <w:rPr>
          <w:noProof/>
        </w:rPr>
        <w:pict>
          <v:rect id="_x0000_s2963" style="position:absolute;margin-left:913.05pt;margin-top:538.3pt;width:91.6pt;height:33.75pt;z-index:251870208">
            <v:textbox style="mso-next-textbox:#_x0000_s2963">
              <w:txbxContent>
                <w:p w:rsidR="00997ECF" w:rsidRDefault="00997ECF" w:rsidP="00F50C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7337E5" w:rsidRDefault="00997ECF" w:rsidP="00F50C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труду</w:t>
                  </w:r>
                </w:p>
              </w:txbxContent>
            </v:textbox>
          </v:rect>
        </w:pict>
      </w:r>
      <w:r w:rsidR="00274A50">
        <w:rPr>
          <w:noProof/>
        </w:rPr>
        <w:pict>
          <v:shape id="_x0000_s3294" type="#_x0000_t32" style="position:absolute;margin-left:1005.6pt;margin-top:505.85pt;width:9.25pt;height:0;z-index:252151808" o:connectortype="straight"/>
        </w:pict>
      </w:r>
      <w:r w:rsidR="00274A50">
        <w:rPr>
          <w:noProof/>
        </w:rPr>
        <w:pict>
          <v:rect id="_x0000_s2962" style="position:absolute;margin-left:913.05pt;margin-top:486.05pt;width:91.6pt;height:41.25pt;z-index:251869184">
            <v:textbox style="mso-next-textbox:#_x0000_s2962">
              <w:txbxContent>
                <w:p w:rsidR="00997ECF" w:rsidRDefault="00997ECF" w:rsidP="00F50C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7337E5" w:rsidRDefault="00997ECF" w:rsidP="00F50C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потребительского рынка</w:t>
                  </w:r>
                </w:p>
              </w:txbxContent>
            </v:textbox>
          </v:rect>
        </w:pict>
      </w:r>
      <w:r w:rsidR="00F9038C">
        <w:rPr>
          <w:noProof/>
        </w:rPr>
        <w:pict>
          <v:shape id="_x0000_s3172" type="#_x0000_t32" style="position:absolute;margin-left:1005.6pt;margin-top:448.25pt;width:11.15pt;height:0;z-index:252048384" o:connectortype="straight"/>
        </w:pict>
      </w:r>
      <w:r w:rsidR="00DA6C9C">
        <w:rPr>
          <w:noProof/>
        </w:rPr>
        <w:pict>
          <v:rect id="_x0000_s3295" style="position:absolute;margin-left:914pt;margin-top:630.45pt;width:93.5pt;height:40.75pt;z-index:252152832">
            <v:textbox style="mso-next-textbox:#_x0000_s3295">
              <w:txbxContent>
                <w:p w:rsidR="00997ECF" w:rsidRDefault="00997ECF" w:rsidP="002A4F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4FD3">
                    <w:rPr>
                      <w:b/>
                      <w:sz w:val="18"/>
                      <w:szCs w:val="18"/>
                    </w:rPr>
                    <w:t xml:space="preserve">Управление </w:t>
                  </w:r>
                </w:p>
                <w:p w:rsidR="00997ECF" w:rsidRPr="002A4FD3" w:rsidRDefault="00997ECF" w:rsidP="002A4F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4FD3">
                    <w:rPr>
                      <w:b/>
                      <w:sz w:val="18"/>
                      <w:szCs w:val="18"/>
                    </w:rPr>
                    <w:t>муниципальных закупок</w:t>
                  </w:r>
                </w:p>
              </w:txbxContent>
            </v:textbox>
          </v:rect>
        </w:pict>
      </w:r>
      <w:r w:rsidR="00DA6C9C">
        <w:rPr>
          <w:noProof/>
        </w:rPr>
        <w:pict>
          <v:rect id="_x0000_s2960" style="position:absolute;margin-left:912.1pt;margin-top:414.85pt;width:93.5pt;height:64.75pt;z-index:251867136">
            <v:textbox style="mso-next-textbox:#_x0000_s2960">
              <w:txbxContent>
                <w:p w:rsidR="00997ECF" w:rsidRDefault="00997ECF" w:rsidP="00F50C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DD267A">
                  <w:pPr>
                    <w:ind w:left="-142" w:right="-14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экономического </w:t>
                  </w:r>
                </w:p>
                <w:p w:rsidR="00997ECF" w:rsidRDefault="00997ECF" w:rsidP="00DD267A">
                  <w:pPr>
                    <w:ind w:left="-142" w:right="-14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анализа и социально-экономического </w:t>
                  </w:r>
                </w:p>
                <w:p w:rsidR="00997ECF" w:rsidRPr="007337E5" w:rsidRDefault="00997ECF" w:rsidP="00DD267A">
                  <w:pPr>
                    <w:ind w:left="-142" w:right="-14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развития территорий</w:t>
                  </w:r>
                </w:p>
              </w:txbxContent>
            </v:textbox>
          </v:rect>
        </w:pict>
      </w:r>
      <w:r w:rsidR="00DA6C9C">
        <w:rPr>
          <w:noProof/>
        </w:rPr>
        <w:pict>
          <v:shape id="_x0000_s3291" type="#_x0000_t32" style="position:absolute;margin-left:1007.5pt;margin-top:388.2pt;width:9.25pt;height:0;z-index:252149760" o:connectortype="straight"/>
        </w:pict>
      </w:r>
      <w:r w:rsidR="00DA6C9C">
        <w:rPr>
          <w:noProof/>
        </w:rPr>
        <w:pict>
          <v:shape id="_x0000_s3290" type="#_x0000_t32" style="position:absolute;margin-left:902.55pt;margin-top:388.2pt;width:10.5pt;height:0;z-index:252148736" o:connectortype="straight"/>
        </w:pict>
      </w:r>
      <w:r w:rsidR="00DA6C9C">
        <w:rPr>
          <w:noProof/>
        </w:rPr>
        <w:pict>
          <v:rect id="_x0000_s2736" style="position:absolute;margin-left:913.05pt;margin-top:370.85pt;width:93.5pt;height:37.35pt;z-index:251672576">
            <v:textbox style="mso-next-textbox:#_x0000_s2736">
              <w:txbxContent>
                <w:p w:rsidR="00997ECF" w:rsidRPr="00DD267A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D267A">
                    <w:rPr>
                      <w:b/>
                      <w:sz w:val="18"/>
                      <w:szCs w:val="18"/>
                    </w:rPr>
                    <w:t>Экономическое управление</w:t>
                  </w:r>
                </w:p>
              </w:txbxContent>
            </v:textbox>
          </v:rect>
        </w:pict>
      </w:r>
      <w:r w:rsidR="00DA6C9C">
        <w:rPr>
          <w:noProof/>
        </w:rPr>
        <w:pict>
          <v:shape id="_x0000_s3117" type="#_x0000_t32" style="position:absolute;margin-left:1015.8pt;margin-top:130.35pt;width:0;height:203.35pt;z-index:252004352" o:connectortype="straight"/>
        </w:pict>
      </w:r>
      <w:r w:rsidR="008A2F32">
        <w:rPr>
          <w:noProof/>
        </w:rPr>
        <w:pict>
          <v:shape id="_x0000_s3165" type="#_x0000_t32" style="position:absolute;margin-left:1004.65pt;margin-top:333.65pt;width:11.15pt;height:.05pt;flip:x;z-index:252042240" o:connectortype="straight"/>
        </w:pict>
      </w:r>
      <w:r w:rsidR="008A2F32">
        <w:rPr>
          <w:noProof/>
        </w:rPr>
        <w:pict>
          <v:rect id="_x0000_s2959" style="position:absolute;margin-left:913.05pt;margin-top:307.95pt;width:91.6pt;height:51pt;z-index:251866112">
            <v:textbox style="mso-next-textbox:#_x0000_s2959">
              <w:txbxContent>
                <w:p w:rsidR="00997ECF" w:rsidRDefault="00997ECF" w:rsidP="00F50C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F50C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информационно-аналитической </w:t>
                  </w:r>
                </w:p>
                <w:p w:rsidR="00997ECF" w:rsidRPr="00C75075" w:rsidRDefault="00997ECF" w:rsidP="00F50C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работы</w:t>
                  </w:r>
                </w:p>
              </w:txbxContent>
            </v:textbox>
          </v:rect>
        </w:pict>
      </w:r>
      <w:r w:rsidR="00DF228C">
        <w:rPr>
          <w:noProof/>
        </w:rPr>
        <w:pict>
          <v:shape id="_x0000_s3249" type="#_x0000_t32" style="position:absolute;margin-left:1004.65pt;margin-top:280.7pt;width:11.15pt;height:0;z-index:252118016" o:connectortype="straight"/>
        </w:pict>
      </w:r>
      <w:r w:rsidR="00DF228C">
        <w:rPr>
          <w:noProof/>
        </w:rPr>
        <w:pict>
          <v:rect id="_x0000_s2958" style="position:absolute;margin-left:913.05pt;margin-top:268.15pt;width:91.6pt;height:29.55pt;z-index:251865088">
            <v:textbox style="mso-next-textbox:#_x0000_s2958">
              <w:txbxContent>
                <w:p w:rsidR="00997ECF" w:rsidRDefault="00997ECF" w:rsidP="00F50C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5C2D75" w:rsidRDefault="00997ECF" w:rsidP="00F50C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расходов бюджета</w:t>
                  </w:r>
                </w:p>
              </w:txbxContent>
            </v:textbox>
          </v:rect>
        </w:pict>
      </w:r>
      <w:r w:rsidR="00DF228C">
        <w:rPr>
          <w:noProof/>
        </w:rPr>
        <w:pict>
          <v:shape id="_x0000_s3251" type="#_x0000_t32" style="position:absolute;margin-left:1005.6pt;margin-top:195.05pt;width:9.25pt;height:0;z-index:252120064" o:connectortype="straight"/>
        </w:pict>
      </w:r>
      <w:r w:rsidR="00DF228C">
        <w:rPr>
          <w:noProof/>
        </w:rPr>
        <w:pict>
          <v:rect id="_x0000_s2956" style="position:absolute;margin-left:913.05pt;margin-top:179.3pt;width:92.55pt;height:35pt;z-index:251863040">
            <v:textbox style="mso-next-textbox:#_x0000_s2956">
              <w:txbxContent>
                <w:p w:rsidR="00997ECF" w:rsidRDefault="00997ECF" w:rsidP="00F50C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5C2D75" w:rsidRDefault="00997ECF" w:rsidP="00F50C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доходов бюджета</w:t>
                  </w:r>
                </w:p>
              </w:txbxContent>
            </v:textbox>
          </v:rect>
        </w:pict>
      </w:r>
      <w:r w:rsidR="00DF228C">
        <w:rPr>
          <w:noProof/>
        </w:rPr>
        <w:pict>
          <v:shape id="_x0000_s3250" type="#_x0000_t32" style="position:absolute;margin-left:1005.6pt;margin-top:242.35pt;width:10.2pt;height:0;z-index:252119040" o:connectortype="straight"/>
        </w:pict>
      </w:r>
      <w:r w:rsidR="00125C2B">
        <w:rPr>
          <w:noProof/>
        </w:rPr>
        <w:pict>
          <v:rect id="_x0000_s2957" style="position:absolute;margin-left:912.1pt;margin-top:221.3pt;width:93.5pt;height:41.65pt;z-index:251864064">
            <v:textbox style="mso-next-textbox:#_x0000_s2957">
              <w:txbxContent>
                <w:p w:rsidR="00997ECF" w:rsidRDefault="00997ECF" w:rsidP="00E86EE0">
                  <w:pPr>
                    <w:ind w:left="-142" w:right="-14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5C2D75" w:rsidRDefault="00997ECF" w:rsidP="00E86EE0">
                  <w:pPr>
                    <w:ind w:left="-142" w:right="-14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учета и бухгалтерской отчетности</w:t>
                  </w:r>
                </w:p>
              </w:txbxContent>
            </v:textbox>
          </v:rect>
        </w:pict>
      </w:r>
      <w:r w:rsidR="00125C2B">
        <w:rPr>
          <w:noProof/>
        </w:rPr>
        <w:pict>
          <v:shape id="_x0000_s3289" type="#_x0000_t32" style="position:absolute;margin-left:960.3pt;margin-top:119.55pt;width:.05pt;height:10.1pt;z-index:252147712" o:connectortype="straight"/>
        </w:pict>
      </w:r>
      <w:r w:rsidR="00125C2B">
        <w:rPr>
          <w:noProof/>
        </w:rPr>
        <w:pict>
          <v:rect id="_x0000_s2761" style="position:absolute;margin-left:913.05pt;margin-top:129.55pt;width:93.5pt;height:40.3pt;z-index:251696128">
            <v:textbox style="mso-next-textbox:#_x0000_s2761">
              <w:txbxContent>
                <w:p w:rsidR="00997ECF" w:rsidRDefault="00997ECF" w:rsidP="00AA7516">
                  <w:pPr>
                    <w:ind w:left="-142" w:right="-1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0A91">
                    <w:rPr>
                      <w:b/>
                      <w:sz w:val="18"/>
                      <w:szCs w:val="18"/>
                    </w:rPr>
                    <w:t xml:space="preserve">Управление </w:t>
                  </w:r>
                </w:p>
                <w:p w:rsidR="00997ECF" w:rsidRDefault="00997ECF" w:rsidP="00AA7516">
                  <w:pPr>
                    <w:ind w:left="-142" w:right="-1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0A91">
                    <w:rPr>
                      <w:b/>
                      <w:sz w:val="18"/>
                      <w:szCs w:val="18"/>
                    </w:rPr>
                    <w:t xml:space="preserve">финансов и </w:t>
                  </w:r>
                </w:p>
                <w:p w:rsidR="00997ECF" w:rsidRPr="005B0A91" w:rsidRDefault="00997ECF" w:rsidP="00AA7516">
                  <w:pPr>
                    <w:ind w:left="-142" w:right="-1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0A91">
                    <w:rPr>
                      <w:b/>
                      <w:sz w:val="18"/>
                      <w:szCs w:val="18"/>
                    </w:rPr>
                    <w:t>бюджетной политики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063" type="#_x0000_t32" style="position:absolute;margin-left:902.6pt;margin-top:61.1pt;width:0;height:599.25pt;z-index:251954176" o:connectortype="straight"/>
        </w:pict>
      </w:r>
      <w:r w:rsidR="00405417">
        <w:rPr>
          <w:noProof/>
        </w:rPr>
        <w:pict>
          <v:shape id="_x0000_s3167" type="#_x0000_t32" style="position:absolute;margin-left:902.55pt;margin-top:61.1pt;width:10.5pt;height:0;z-index:252043264" o:connectortype="straight"/>
        </w:pict>
      </w:r>
      <w:r w:rsidR="00405417">
        <w:rPr>
          <w:noProof/>
        </w:rPr>
        <w:pict>
          <v:shape id="_x0000_s3245" type="#_x0000_t32" style="position:absolute;margin-left:578.7pt;margin-top:572.05pt;width:17.85pt;height:.05pt;flip:x;z-index:252114944" o:connectortype="straight"/>
        </w:pict>
      </w:r>
      <w:r w:rsidR="00405417">
        <w:rPr>
          <w:noProof/>
        </w:rPr>
        <w:pict>
          <v:rect id="_x0000_s2884" style="position:absolute;margin-left:447.5pt;margin-top:546.35pt;width:131.25pt;height:54.45pt;z-index:251803648">
            <v:textbox style="mso-next-textbox:#_x0000_s2884">
              <w:txbxContent>
                <w:p w:rsidR="00997ECF" w:rsidRPr="00FB5882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882">
                    <w:rPr>
                      <w:b/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FB5882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882">
                    <w:rPr>
                      <w:b/>
                      <w:sz w:val="18"/>
                      <w:szCs w:val="18"/>
                    </w:rPr>
                    <w:t xml:space="preserve">записи актов </w:t>
                  </w:r>
                </w:p>
                <w:p w:rsidR="00997ECF" w:rsidRPr="00FB5882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882">
                    <w:rPr>
                      <w:b/>
                      <w:sz w:val="18"/>
                      <w:szCs w:val="18"/>
                    </w:rPr>
                    <w:t>гражданского состояния (ЗАГС)</w:t>
                  </w:r>
                </w:p>
                <w:p w:rsidR="00997ECF" w:rsidRDefault="00997ECF"/>
              </w:txbxContent>
            </v:textbox>
          </v:rect>
        </w:pict>
      </w:r>
      <w:r w:rsidR="00405417">
        <w:rPr>
          <w:noProof/>
        </w:rPr>
        <w:pict>
          <v:shape id="_x0000_s3244" type="#_x0000_t32" style="position:absolute;margin-left:580.8pt;margin-top:636.2pt;width:15.75pt;height:0;flip:x;z-index:252113920" o:connectortype="straight"/>
        </w:pict>
      </w:r>
      <w:r w:rsidR="00405417">
        <w:rPr>
          <w:noProof/>
        </w:rPr>
        <w:pict>
          <v:rect id="_x0000_s2746" style="position:absolute;margin-left:449.6pt;margin-top:609.35pt;width:131.25pt;height:46.5pt;z-index:251682816">
            <v:textbox style="mso-next-textbox:#_x0000_s2746">
              <w:txbxContent>
                <w:p w:rsidR="00997ECF" w:rsidRPr="00FB5882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882">
                    <w:rPr>
                      <w:b/>
                      <w:sz w:val="18"/>
                      <w:szCs w:val="18"/>
                    </w:rPr>
                    <w:t xml:space="preserve">Комиссия по делам </w:t>
                  </w:r>
                </w:p>
                <w:p w:rsidR="00997ECF" w:rsidRPr="00FB5882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5882">
                    <w:rPr>
                      <w:b/>
                      <w:sz w:val="18"/>
                      <w:szCs w:val="18"/>
                    </w:rPr>
                    <w:t xml:space="preserve">несовершеннолетних и </w:t>
                  </w:r>
                  <w:r w:rsidR="006766E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B5882">
                    <w:rPr>
                      <w:b/>
                      <w:sz w:val="18"/>
                      <w:szCs w:val="18"/>
                    </w:rPr>
                    <w:t>защите их прав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2973" type="#_x0000_t32" style="position:absolute;margin-left:596.55pt;margin-top:32.6pt;width:0;height:603.6pt;z-index:251876352" o:connectortype="straight"/>
        </w:pict>
      </w:r>
      <w:r w:rsidR="00405417">
        <w:rPr>
          <w:noProof/>
        </w:rPr>
        <w:pict>
          <v:rect id="_x0000_s2920" style="position:absolute;margin-left:80.85pt;margin-top:164.45pt;width:103.5pt;height:41.85pt;z-index:251827200">
            <v:textbox style="mso-next-textbox:#_x0000_s2920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</w:t>
                  </w:r>
                  <w:r w:rsidRPr="00663C41">
                    <w:rPr>
                      <w:sz w:val="18"/>
                      <w:szCs w:val="18"/>
                    </w:rPr>
                    <w:t xml:space="preserve"> </w:t>
                  </w:r>
                </w:p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муниципальной </w:t>
                  </w:r>
                </w:p>
                <w:p w:rsidR="00997ECF" w:rsidRPr="00663C41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>собственности</w:t>
                  </w:r>
                </w:p>
              </w:txbxContent>
            </v:textbox>
          </v:rect>
        </w:pict>
      </w:r>
      <w:r w:rsidR="00405417">
        <w:rPr>
          <w:noProof/>
          <w:sz w:val="20"/>
          <w:szCs w:val="20"/>
        </w:rPr>
        <w:pict>
          <v:shape id="_x0000_s3076" type="#_x0000_t32" style="position:absolute;margin-left:1105.5pt;margin-top:-.15pt;width:0;height:129.8pt;z-index:251966464" o:connectortype="straight"/>
        </w:pict>
      </w:r>
      <w:r w:rsidR="00405417">
        <w:rPr>
          <w:noProof/>
          <w:sz w:val="20"/>
          <w:szCs w:val="20"/>
        </w:rPr>
        <w:pict>
          <v:shape id="_x0000_s3130" type="#_x0000_t32" style="position:absolute;margin-left:1098.2pt;margin-top:129.6pt;width:7.3pt;height:.05pt;flip:x;z-index:252016640" o:connectortype="straight"/>
        </w:pict>
      </w:r>
      <w:r w:rsidR="00405417">
        <w:rPr>
          <w:noProof/>
          <w:sz w:val="20"/>
          <w:szCs w:val="20"/>
        </w:rPr>
        <w:pict>
          <v:rect id="_x0000_s2766" style="position:absolute;margin-left:1024.7pt;margin-top:116.75pt;width:73.5pt;height:29.25pt;z-index:251701248">
            <v:textbox style="mso-next-textbox:#_x0000_s2766">
              <w:txbxContent>
                <w:p w:rsidR="00997ECF" w:rsidRPr="0070182D" w:rsidRDefault="00997ECF" w:rsidP="00800409">
                  <w:pPr>
                    <w:ind w:left="-142" w:right="-2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>Мобилизацио</w:t>
                  </w:r>
                  <w:r w:rsidRPr="0070182D">
                    <w:rPr>
                      <w:b/>
                      <w:sz w:val="18"/>
                      <w:szCs w:val="18"/>
                    </w:rPr>
                    <w:t>н</w:t>
                  </w:r>
                  <w:r w:rsidRPr="0070182D">
                    <w:rPr>
                      <w:b/>
                      <w:sz w:val="18"/>
                      <w:szCs w:val="18"/>
                    </w:rPr>
                    <w:t>ный отдел</w:t>
                  </w:r>
                </w:p>
                <w:p w:rsidR="00997ECF" w:rsidRPr="0070182D" w:rsidRDefault="00997ECF" w:rsidP="00800409">
                  <w:pPr>
                    <w:ind w:right="-221"/>
                    <w:jc w:val="center"/>
                    <w:rPr>
                      <w:b/>
                      <w:szCs w:val="20"/>
                    </w:rPr>
                  </w:pPr>
                </w:p>
              </w:txbxContent>
            </v:textbox>
          </v:rect>
        </w:pict>
      </w:r>
      <w:r w:rsidR="00405417">
        <w:rPr>
          <w:noProof/>
        </w:rPr>
        <w:pict>
          <v:shape id="_x0000_s2966" type="#_x0000_t32" style="position:absolute;margin-left:380.4pt;margin-top:47.7pt;width:162.3pt;height:62pt;z-index:251872256" o:connectortype="straight"/>
        </w:pict>
      </w:r>
      <w:r w:rsidR="00405417">
        <w:rPr>
          <w:noProof/>
        </w:rPr>
        <w:pict>
          <v:shape id="_x0000_s2988" type="#_x0000_t32" style="position:absolute;margin-left:590.55pt;margin-top:120.95pt;width:0;height:384.15pt;z-index:251889664" o:connectortype="straight"/>
        </w:pict>
      </w:r>
      <w:r w:rsidR="00405417">
        <w:rPr>
          <w:noProof/>
        </w:rPr>
        <w:pict>
          <v:shape id="_x0000_s3241" type="#_x0000_t32" style="position:absolute;margin-left:580.8pt;margin-top:505.1pt;width:9.8pt;height:0;flip:x;z-index:252110848" o:connectortype="straight"/>
        </w:pict>
      </w:r>
      <w:r w:rsidR="00405417">
        <w:rPr>
          <w:noProof/>
        </w:rPr>
        <w:pict>
          <v:shape id="_x0000_s3242" type="#_x0000_t32" style="position:absolute;margin-left:580.85pt;margin-top:448.25pt;width:9.75pt;height:0;flip:x;z-index:252111872" o:connectortype="straight"/>
        </w:pict>
      </w:r>
      <w:r w:rsidR="00405417">
        <w:rPr>
          <w:noProof/>
        </w:rPr>
        <w:pict>
          <v:shape id="_x0000_s3243" type="#_x0000_t32" style="position:absolute;margin-left:578.75pt;margin-top:393pt;width:11.85pt;height:.05pt;flip:x;z-index:252112896" o:connectortype="straight"/>
        </w:pict>
      </w:r>
      <w:r w:rsidR="00405417">
        <w:rPr>
          <w:noProof/>
        </w:rPr>
        <w:pict>
          <v:rect id="_x0000_s2942" style="position:absolute;margin-left:458.1pt;margin-top:370.85pt;width:120.6pt;height:44pt;z-index:251848704">
            <v:textbox style="mso-next-textbox:#_x0000_s2942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A05359" w:rsidRDefault="00997ECF" w:rsidP="00DE0E1F">
                  <w:pPr>
                    <w:ind w:left="-142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 </w:t>
                  </w:r>
                  <w:r w:rsidR="00DE0E1F">
                    <w:rPr>
                      <w:sz w:val="18"/>
                      <w:szCs w:val="18"/>
                    </w:rPr>
                    <w:t>работе с льготными и иными категориями граждан</w:t>
                  </w:r>
                </w:p>
                <w:p w:rsidR="00997ECF" w:rsidRPr="00667870" w:rsidRDefault="00997ECF" w:rsidP="0066787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405417">
        <w:rPr>
          <w:noProof/>
        </w:rPr>
        <w:pict>
          <v:rect id="_x0000_s2944" style="position:absolute;margin-left:456pt;margin-top:424.2pt;width:122.7pt;height:50.15pt;z-index:251850752">
            <v:textbox style="mso-next-textbox:#_x0000_s2944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A05359" w:rsidRDefault="00030C00" w:rsidP="00277854">
                  <w:pPr>
                    <w:ind w:left="-142" w:right="-23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предоставления социальных гарантий и информационного сопровождения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945" style="position:absolute;margin-left:456pt;margin-top:485.3pt;width:124.8pt;height:37.8pt;z-index:251851776">
            <v:textbox style="mso-next-textbox:#_x0000_s2945">
              <w:txbxContent>
                <w:p w:rsidR="00997ECF" w:rsidRPr="00A05359" w:rsidRDefault="00997ECF" w:rsidP="000B6F6B">
                  <w:pPr>
                    <w:ind w:left="-142" w:right="-21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</w:t>
                  </w:r>
                  <w:r w:rsidR="00C95E5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опеки и</w:t>
                  </w:r>
                  <w:r w:rsidR="00C95E59">
                    <w:rPr>
                      <w:sz w:val="18"/>
                      <w:szCs w:val="18"/>
                    </w:rPr>
                    <w:t xml:space="preserve"> п</w:t>
                  </w:r>
                  <w:r>
                    <w:rPr>
                      <w:sz w:val="18"/>
                      <w:szCs w:val="18"/>
                    </w:rPr>
                    <w:t>опечительства</w:t>
                  </w:r>
                  <w:r w:rsidR="00C95E59">
                    <w:rPr>
                      <w:sz w:val="18"/>
                      <w:szCs w:val="18"/>
                    </w:rPr>
                    <w:t xml:space="preserve"> над несовершеннолетними, материнства и детства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943" style="position:absolute;margin-left:500.1pt;margin-top:271.75pt;width:78.6pt;height:88.7pt;z-index:251849728">
            <v:textbox style="mso-next-textbox:#_x0000_s2943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852FCE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852FCE" w:rsidRDefault="00C52D2C" w:rsidP="001B40E1">
                  <w:pPr>
                    <w:ind w:left="-142" w:right="-14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организации</w:t>
                  </w:r>
                  <w:r w:rsidR="006A1B57">
                    <w:rPr>
                      <w:sz w:val="18"/>
                      <w:szCs w:val="18"/>
                    </w:rPr>
                    <w:t xml:space="preserve">        </w:t>
                  </w:r>
                  <w:r>
                    <w:rPr>
                      <w:sz w:val="18"/>
                      <w:szCs w:val="18"/>
                    </w:rPr>
                    <w:t xml:space="preserve"> предоставления ежемесячной денежной </w:t>
                  </w:r>
                  <w:r w:rsidR="006A1B57">
                    <w:rPr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sz w:val="18"/>
                      <w:szCs w:val="18"/>
                    </w:rPr>
                    <w:t>компенсации и субсидий на оплату ЖКУ</w:t>
                  </w:r>
                </w:p>
                <w:p w:rsidR="00997ECF" w:rsidRPr="00667870" w:rsidRDefault="00997ECF" w:rsidP="0066787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405417">
        <w:rPr>
          <w:noProof/>
        </w:rPr>
        <w:pict>
          <v:rect id="_x0000_s3313" style="position:absolute;margin-left:500.1pt;margin-top:174.5pt;width:78.6pt;height:38.55pt;z-index:252166144">
            <v:textbox style="mso-next-textbox:#_x0000_s3313">
              <w:txbxContent>
                <w:p w:rsidR="00E01D07" w:rsidRPr="00E01D07" w:rsidRDefault="00E01D07" w:rsidP="00E01D07">
                  <w:pPr>
                    <w:ind w:left="-142" w:right="-11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социального обслуживания населения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314" type="#_x0000_t32" style="position:absolute;margin-left:578.7pt;margin-top:194.95pt;width:10.2pt;height:0;z-index:252167168" o:connectortype="straight"/>
        </w:pict>
      </w:r>
      <w:r w:rsidR="00405417">
        <w:rPr>
          <w:noProof/>
        </w:rPr>
        <w:pict>
          <v:shape id="_x0000_s3193" type="#_x0000_t32" style="position:absolute;margin-left:578.7pt;margin-top:242.35pt;width:11.85pt;height:.05pt;flip:x;z-index:252069888" o:connectortype="straight"/>
        </w:pict>
      </w:r>
      <w:r w:rsidR="00405417">
        <w:rPr>
          <w:noProof/>
        </w:rPr>
        <w:pict>
          <v:rect id="_x0000_s2948" style="position:absolute;margin-left:500.1pt;margin-top:224.4pt;width:78.6pt;height:38.55pt;z-index:251854848">
            <v:textbox style="mso-next-textbox:#_x0000_s2948">
              <w:txbxContent>
                <w:p w:rsidR="00997ECF" w:rsidRDefault="00997ECF" w:rsidP="001B40E1">
                  <w:pPr>
                    <w:ind w:left="-142" w:right="-14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E8322C" w:rsidRDefault="003A4BAC" w:rsidP="001B40E1">
                  <w:pPr>
                    <w:ind w:left="-142" w:right="-14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централизованной бухгалтерии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194" type="#_x0000_t32" style="position:absolute;margin-left:578.7pt;margin-top:315.75pt;width:11.85pt;height:0;flip:x;z-index:252070912" o:connectortype="straight"/>
        </w:pict>
      </w:r>
      <w:r w:rsidR="00405417">
        <w:rPr>
          <w:noProof/>
        </w:rPr>
        <w:pict>
          <v:shape id="_x0000_s3307" type="#_x0000_t32" style="position:absolute;margin-left:135.3pt;margin-top:-.15pt;width:0;height:12.2pt;z-index:252163072" o:connectortype="straight"/>
        </w:pict>
      </w:r>
      <w:r w:rsidR="00405417">
        <w:rPr>
          <w:noProof/>
        </w:rPr>
        <w:pict>
          <v:shape id="_x0000_s2834" type="#_x0000_t32" style="position:absolute;margin-left:504.3pt;margin-top:731.45pt;width:76.5pt;height:.05pt;z-index:251761664" o:connectortype="straight"/>
        </w:pict>
      </w:r>
      <w:r w:rsidR="00405417">
        <w:rPr>
          <w:noProof/>
        </w:rPr>
        <w:pict>
          <v:rect id="_x0000_s2924" style="position:absolute;margin-left:80.85pt;margin-top:326.5pt;width:103.5pt;height:53.3pt;z-index:251831296">
            <v:textbox style="mso-next-textbox:#_x0000_s2924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природопользования, защиты почв и </w:t>
                  </w:r>
                </w:p>
                <w:p w:rsidR="00997ECF" w:rsidRPr="00663C41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>земледелия</w:t>
                  </w:r>
                </w:p>
                <w:p w:rsidR="00997ECF" w:rsidRPr="00663C41" w:rsidRDefault="00997EC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405417">
        <w:rPr>
          <w:noProof/>
        </w:rPr>
        <w:pict>
          <v:shape id="_x0000_s2770" type="#_x0000_t32" style="position:absolute;margin-left:32.7pt;margin-top:-.15pt;width:1072.8pt;height:0;z-index:251704320" o:connectortype="straight"/>
        </w:pict>
      </w:r>
      <w:r w:rsidR="00405417">
        <w:rPr>
          <w:noProof/>
          <w:sz w:val="20"/>
          <w:szCs w:val="20"/>
        </w:rPr>
        <w:pict>
          <v:shape id="_x0000_s3077" type="#_x0000_t32" style="position:absolute;margin-left:1098.2pt;margin-top:52.1pt;width:7.3pt;height:.05pt;flip:x;z-index:251967488" o:connectortype="straight"/>
        </w:pict>
      </w:r>
      <w:r w:rsidR="00405417">
        <w:rPr>
          <w:noProof/>
        </w:rPr>
        <w:pict>
          <v:rect id="_x0000_s2732" style="position:absolute;margin-left:1021.15pt;margin-top:12.2pt;width:77.05pt;height:96.15pt;z-index:251668480">
            <v:textbox style="mso-next-textbox:#_x0000_s2732">
              <w:txbxContent>
                <w:p w:rsidR="005004F5" w:rsidRDefault="00997ECF" w:rsidP="00564C3A">
                  <w:pPr>
                    <w:ind w:left="-142" w:right="-10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Помощник </w:t>
                  </w:r>
                </w:p>
                <w:p w:rsidR="00564C3A" w:rsidRDefault="00997ECF" w:rsidP="00564C3A">
                  <w:pPr>
                    <w:ind w:left="-142" w:right="-10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главы </w:t>
                  </w:r>
                </w:p>
                <w:p w:rsidR="00564C3A" w:rsidRDefault="00997ECF" w:rsidP="00564C3A">
                  <w:pPr>
                    <w:ind w:left="-142" w:right="-10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администрации </w:t>
                  </w:r>
                </w:p>
                <w:p w:rsidR="005004F5" w:rsidRDefault="00997ECF" w:rsidP="00564C3A">
                  <w:pPr>
                    <w:ind w:left="-142" w:right="-10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Чернянского района </w:t>
                  </w:r>
                </w:p>
                <w:p w:rsidR="005004F5" w:rsidRDefault="00997ECF" w:rsidP="00564C3A">
                  <w:pPr>
                    <w:ind w:left="-142" w:right="-10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по работе </w:t>
                  </w:r>
                  <w:proofErr w:type="gramStart"/>
                  <w:r w:rsidRPr="0070182D">
                    <w:rPr>
                      <w:b/>
                      <w:sz w:val="18"/>
                      <w:szCs w:val="18"/>
                    </w:rPr>
                    <w:t>с</w:t>
                  </w:r>
                  <w:proofErr w:type="gramEnd"/>
                  <w:r w:rsidRPr="0070182D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97ECF" w:rsidRPr="0070182D" w:rsidRDefault="00997ECF" w:rsidP="00564C3A">
                  <w:pPr>
                    <w:ind w:left="-142" w:right="-10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>Муниципальным советом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187" type="#_x0000_t32" style="position:absolute;margin-left:605.2pt;margin-top:225.5pt;width:10.15pt;height:0;z-index:252063744" o:connectortype="straight"/>
        </w:pict>
      </w:r>
      <w:r w:rsidR="00405417">
        <w:rPr>
          <w:noProof/>
        </w:rPr>
        <w:pict>
          <v:shape id="_x0000_s3015" type="#_x0000_t32" style="position:absolute;margin-left:742.8pt;margin-top:.85pt;width:0;height:12.05pt;z-index:251913216" o:connectortype="straight"/>
        </w:pict>
      </w:r>
      <w:r w:rsidR="00405417">
        <w:rPr>
          <w:noProof/>
        </w:rPr>
        <w:pict>
          <v:rect id="_x0000_s2729" style="position:absolute;margin-left:913.05pt;margin-top:12.9pt;width:93.5pt;height:106.65pt;z-index:251665408">
            <v:textbox style="mso-next-textbox:#_x0000_s2729">
              <w:txbxContent>
                <w:p w:rsidR="00997ECF" w:rsidRDefault="00997ECF" w:rsidP="005B0A91">
                  <w:pPr>
                    <w:ind w:left="-142" w:right="-1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Заместитель </w:t>
                  </w:r>
                </w:p>
                <w:p w:rsidR="00997ECF" w:rsidRDefault="00997ECF" w:rsidP="005B0A91">
                  <w:pPr>
                    <w:ind w:left="-142" w:right="-1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главы администрации по экономике и </w:t>
                  </w:r>
                </w:p>
                <w:p w:rsidR="00997ECF" w:rsidRDefault="00997ECF" w:rsidP="005B0A91">
                  <w:pPr>
                    <w:ind w:left="-142" w:right="-1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финансам </w:t>
                  </w:r>
                  <w:r>
                    <w:rPr>
                      <w:b/>
                      <w:sz w:val="18"/>
                      <w:szCs w:val="18"/>
                    </w:rPr>
                    <w:t>–</w:t>
                  </w:r>
                  <w:r w:rsidRPr="0070182D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97ECF" w:rsidRDefault="00997ECF" w:rsidP="005B0A91">
                  <w:pPr>
                    <w:ind w:left="-142" w:right="-1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начальник </w:t>
                  </w:r>
                </w:p>
                <w:p w:rsidR="00997ECF" w:rsidRDefault="00997ECF" w:rsidP="005B0A91">
                  <w:pPr>
                    <w:ind w:left="-142" w:right="-1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управления </w:t>
                  </w:r>
                </w:p>
                <w:p w:rsidR="00997ECF" w:rsidRDefault="00997ECF" w:rsidP="005B0A91">
                  <w:pPr>
                    <w:ind w:left="-142" w:right="-1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>финансов и</w:t>
                  </w:r>
                </w:p>
                <w:p w:rsidR="00997ECF" w:rsidRDefault="00997ECF" w:rsidP="005B0A91">
                  <w:pPr>
                    <w:ind w:left="-142" w:right="-1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бюджетной </w:t>
                  </w:r>
                </w:p>
                <w:p w:rsidR="00997ECF" w:rsidRPr="0070182D" w:rsidRDefault="00997ECF" w:rsidP="005B0A91">
                  <w:pPr>
                    <w:ind w:left="-142" w:right="-1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>политики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2877" type="#_x0000_t202" style="position:absolute;margin-left:791.45pt;margin-top:320.6pt;width:96.1pt;height:41.4pt;z-index:251797504">
            <v:textbox style="mso-next-textbox:#_x0000_s2877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5C2D75">
                    <w:rPr>
                      <w:sz w:val="18"/>
                      <w:szCs w:val="18"/>
                    </w:rPr>
                    <w:t xml:space="preserve">Служба </w:t>
                  </w:r>
                </w:p>
                <w:p w:rsidR="00997ECF" w:rsidRPr="005C2D75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5C2D75">
                    <w:rPr>
                      <w:sz w:val="18"/>
                      <w:szCs w:val="18"/>
                    </w:rPr>
                    <w:t>по взаимодействию со СМИ</w:t>
                  </w:r>
                </w:p>
                <w:p w:rsidR="00997ECF" w:rsidRDefault="00997ECF"/>
              </w:txbxContent>
            </v:textbox>
          </v:shape>
        </w:pict>
      </w:r>
      <w:r w:rsidR="00405417">
        <w:rPr>
          <w:noProof/>
        </w:rPr>
        <w:pict>
          <v:shape id="_x0000_s3057" type="#_x0000_t32" style="position:absolute;margin-left:841.5pt;margin-top:129.55pt;width:.05pt;height:9.45pt;z-index:251950080" o:connectortype="straight"/>
        </w:pict>
      </w:r>
      <w:r w:rsidR="00405417">
        <w:rPr>
          <w:noProof/>
        </w:rPr>
        <w:pict>
          <v:rect id="_x0000_s2757" style="position:absolute;margin-left:791.45pt;margin-top:225.95pt;width:96.1pt;height:37pt;z-index:251692032">
            <v:textbox style="mso-next-textbox:#_x0000_s2757">
              <w:txbxContent>
                <w:p w:rsidR="00997ECF" w:rsidRPr="00865122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865122">
                    <w:rPr>
                      <w:sz w:val="18"/>
                      <w:szCs w:val="18"/>
                    </w:rPr>
                    <w:t>Административная комиссия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949" style="position:absolute;margin-left:791.45pt;margin-top:276.8pt;width:96.1pt;height:31.8pt;z-index:251855872">
            <v:textbox style="mso-next-textbox:#_x0000_s2949">
              <w:txbxContent>
                <w:p w:rsidR="00997ECF" w:rsidRPr="005C2D75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5C2D75">
                    <w:rPr>
                      <w:sz w:val="18"/>
                      <w:szCs w:val="18"/>
                    </w:rPr>
                    <w:t>Архивный отдел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760" style="position:absolute;margin-left:791.45pt;margin-top:139.2pt;width:96.1pt;height:79.05pt;z-index:251695104">
            <v:textbox style="mso-next-textbox:#_x0000_s2760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865122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865122">
                    <w:rPr>
                      <w:sz w:val="18"/>
                      <w:szCs w:val="18"/>
                    </w:rPr>
                    <w:t xml:space="preserve">по взаимодействию с </w:t>
                  </w:r>
                  <w:proofErr w:type="gramStart"/>
                  <w:r w:rsidRPr="00865122">
                    <w:rPr>
                      <w:sz w:val="18"/>
                      <w:szCs w:val="18"/>
                    </w:rPr>
                    <w:t>правоохранител</w:t>
                  </w:r>
                  <w:r w:rsidRPr="00865122">
                    <w:rPr>
                      <w:sz w:val="18"/>
                      <w:szCs w:val="18"/>
                    </w:rPr>
                    <w:t>ь</w:t>
                  </w:r>
                  <w:r w:rsidRPr="00865122">
                    <w:rPr>
                      <w:sz w:val="18"/>
                      <w:szCs w:val="18"/>
                    </w:rPr>
                    <w:t>ными</w:t>
                  </w:r>
                  <w:proofErr w:type="gramEnd"/>
                  <w:r w:rsidRPr="00865122">
                    <w:rPr>
                      <w:sz w:val="18"/>
                      <w:szCs w:val="18"/>
                    </w:rPr>
                    <w:t>, судебными 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65122">
                    <w:rPr>
                      <w:sz w:val="18"/>
                      <w:szCs w:val="18"/>
                    </w:rPr>
                    <w:t>кон</w:t>
                  </w:r>
                  <w:r>
                    <w:rPr>
                      <w:sz w:val="18"/>
                      <w:szCs w:val="18"/>
                    </w:rPr>
                    <w:t>трольно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- </w:t>
                  </w:r>
                  <w:r w:rsidRPr="00865122">
                    <w:rPr>
                      <w:sz w:val="18"/>
                      <w:szCs w:val="18"/>
                    </w:rPr>
                    <w:t xml:space="preserve">надзорными </w:t>
                  </w:r>
                </w:p>
                <w:p w:rsidR="00997ECF" w:rsidRPr="00865122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865122">
                    <w:rPr>
                      <w:sz w:val="18"/>
                      <w:szCs w:val="18"/>
                    </w:rPr>
                    <w:t>органами</w:t>
                  </w:r>
                </w:p>
                <w:p w:rsidR="00997ECF" w:rsidRPr="00602602" w:rsidRDefault="00997ECF" w:rsidP="0060260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405417">
        <w:rPr>
          <w:noProof/>
        </w:rPr>
        <w:pict>
          <v:rect id="_x0000_s2747" style="position:absolute;margin-left:791.45pt;margin-top:67pt;width:96.1pt;height:62.55pt;z-index:251683840">
            <v:textbox style="mso-next-textbox:#_x0000_s2747">
              <w:txbxContent>
                <w:p w:rsidR="00997ECF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Заместитель </w:t>
                  </w:r>
                </w:p>
                <w:p w:rsidR="00997ECF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руководителя </w:t>
                  </w:r>
                </w:p>
                <w:p w:rsidR="00997ECF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аппарата – </w:t>
                  </w:r>
                </w:p>
                <w:p w:rsidR="00997ECF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секретарь Совета</w:t>
                  </w:r>
                </w:p>
                <w:p w:rsidR="00997ECF" w:rsidRPr="008C5C1C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безопасности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955" style="position:absolute;margin-left:702.1pt;margin-top:164.45pt;width:80.45pt;height:72.6pt;z-index:251862016">
            <v:textbox style="mso-next-textbox:#_x0000_s2955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правового </w:t>
                  </w:r>
                </w:p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обеспечения органов </w:t>
                  </w:r>
                </w:p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местного </w:t>
                  </w:r>
                </w:p>
                <w:p w:rsidR="00997ECF" w:rsidRPr="005C2D75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самоуправления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954" style="position:absolute;margin-left:702.1pt;margin-top:108.85pt;width:80.45pt;height:47.8pt;z-index:251860992">
            <v:textbox style="mso-next-textbox:#_x0000_s2954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813157">
                  <w:pPr>
                    <w:ind w:left="-142" w:right="-11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правовой </w:t>
                  </w:r>
                </w:p>
                <w:p w:rsidR="00997ECF" w:rsidRDefault="00997ECF" w:rsidP="00813157">
                  <w:pPr>
                    <w:ind w:left="-142" w:right="-11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экспертизы </w:t>
                  </w:r>
                </w:p>
                <w:p w:rsidR="00997ECF" w:rsidRPr="005C2D75" w:rsidRDefault="00997ECF" w:rsidP="00813157">
                  <w:pPr>
                    <w:ind w:left="-142" w:right="-11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правовых актов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185" type="#_x0000_t32" style="position:absolute;margin-left:605.2pt;margin-top:94.85pt;width:7.85pt;height:.05pt;z-index:252061696" o:connectortype="straight"/>
        </w:pict>
      </w:r>
      <w:r w:rsidR="00405417">
        <w:rPr>
          <w:noProof/>
          <w:sz w:val="16"/>
          <w:szCs w:val="16"/>
        </w:rPr>
        <w:pict>
          <v:rect id="_x0000_s2953" style="position:absolute;margin-left:617.15pt;margin-top:406pt;width:84.95pt;height:48.3pt;z-index:251859968">
            <v:textbox style="mso-next-textbox:#_x0000_s2953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5C2D75">
                    <w:rPr>
                      <w:sz w:val="18"/>
                      <w:szCs w:val="18"/>
                    </w:rPr>
                    <w:t xml:space="preserve">Приемная </w:t>
                  </w:r>
                </w:p>
                <w:p w:rsidR="00997ECF" w:rsidRDefault="00997ECF" w:rsidP="00813157">
                  <w:pPr>
                    <w:ind w:left="-142" w:right="-168"/>
                    <w:jc w:val="center"/>
                    <w:rPr>
                      <w:sz w:val="18"/>
                      <w:szCs w:val="18"/>
                    </w:rPr>
                  </w:pPr>
                  <w:r w:rsidRPr="005C2D75">
                    <w:rPr>
                      <w:sz w:val="18"/>
                      <w:szCs w:val="18"/>
                    </w:rPr>
                    <w:t xml:space="preserve">главы </w:t>
                  </w:r>
                </w:p>
                <w:p w:rsidR="00997ECF" w:rsidRPr="005C2D75" w:rsidRDefault="00997ECF" w:rsidP="00813157">
                  <w:pPr>
                    <w:ind w:left="-142" w:right="-16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администрации </w:t>
                  </w:r>
                  <w:r w:rsidRPr="005C2D75">
                    <w:rPr>
                      <w:sz w:val="18"/>
                      <w:szCs w:val="18"/>
                    </w:rPr>
                    <w:t>района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235" type="#_x0000_t32" style="position:absolute;margin-left:605.2pt;margin-top:429.65pt;width:11.3pt;height:.05pt;z-index:252105728" o:connectortype="straight"/>
        </w:pict>
      </w:r>
      <w:r w:rsidR="00405417">
        <w:rPr>
          <w:noProof/>
          <w:sz w:val="16"/>
          <w:szCs w:val="16"/>
        </w:rPr>
        <w:pict>
          <v:rect id="_x0000_s2952" style="position:absolute;margin-left:617.15pt;margin-top:328.85pt;width:84.95pt;height:64.3pt;z-index:251858944">
            <v:textbox style="mso-next-textbox:#_x0000_s2952">
              <w:txbxContent>
                <w:p w:rsidR="00997ECF" w:rsidRDefault="00997ECF" w:rsidP="00D97873">
                  <w:pPr>
                    <w:ind w:left="-142" w:right="-194"/>
                    <w:jc w:val="center"/>
                    <w:rPr>
                      <w:sz w:val="18"/>
                      <w:szCs w:val="18"/>
                    </w:rPr>
                  </w:pPr>
                  <w:r w:rsidRPr="005C2D75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D97873">
                  <w:pPr>
                    <w:ind w:left="-142" w:right="-194"/>
                    <w:jc w:val="center"/>
                    <w:rPr>
                      <w:sz w:val="18"/>
                      <w:szCs w:val="18"/>
                    </w:rPr>
                  </w:pPr>
                  <w:r w:rsidRPr="005C2D75">
                    <w:rPr>
                      <w:sz w:val="18"/>
                      <w:szCs w:val="18"/>
                    </w:rPr>
                    <w:t xml:space="preserve">информатизации </w:t>
                  </w:r>
                </w:p>
                <w:p w:rsidR="00997ECF" w:rsidRDefault="00997ECF" w:rsidP="00D97873">
                  <w:pPr>
                    <w:ind w:left="-142" w:right="-194"/>
                    <w:jc w:val="center"/>
                    <w:rPr>
                      <w:sz w:val="18"/>
                      <w:szCs w:val="18"/>
                    </w:rPr>
                  </w:pPr>
                  <w:r w:rsidRPr="005C2D75">
                    <w:rPr>
                      <w:sz w:val="18"/>
                      <w:szCs w:val="18"/>
                    </w:rPr>
                    <w:t xml:space="preserve">и электронного </w:t>
                  </w:r>
                </w:p>
                <w:p w:rsidR="00997ECF" w:rsidRPr="005C2D75" w:rsidRDefault="00997ECF" w:rsidP="00D97873">
                  <w:pPr>
                    <w:ind w:left="-142" w:right="-194"/>
                    <w:jc w:val="center"/>
                    <w:rPr>
                      <w:sz w:val="18"/>
                      <w:szCs w:val="18"/>
                    </w:rPr>
                  </w:pPr>
                  <w:r w:rsidRPr="005C2D75">
                    <w:rPr>
                      <w:sz w:val="18"/>
                      <w:szCs w:val="18"/>
                    </w:rPr>
                    <w:t>межведомственного взаимодействия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047" type="#_x0000_t32" style="position:absolute;margin-left:605.2pt;margin-top:94.85pt;width:0;height:334.8pt;z-index:251940864" o:connectortype="straight"/>
        </w:pict>
      </w:r>
      <w:r w:rsidR="00405417">
        <w:rPr>
          <w:noProof/>
        </w:rPr>
        <w:pict>
          <v:shape id="_x0000_s3188" type="#_x0000_t32" style="position:absolute;margin-left:605.2pt;margin-top:289.3pt;width:11.3pt;height:.05pt;z-index:252064768" o:connectortype="straight"/>
        </w:pict>
      </w:r>
      <w:r w:rsidR="00405417">
        <w:rPr>
          <w:noProof/>
        </w:rPr>
        <w:pict>
          <v:shape id="_x0000_s3186" type="#_x0000_t32" style="position:absolute;margin-left:605.2pt;margin-top:174.5pt;width:10.15pt;height:.35pt;flip:y;z-index:252062720" o:connectortype="straight"/>
        </w:pict>
      </w:r>
      <w:r w:rsidR="00405417">
        <w:rPr>
          <w:noProof/>
        </w:rPr>
        <w:pict>
          <v:shape id="_x0000_s3189" type="#_x0000_t32" style="position:absolute;margin-left:605.2pt;margin-top:366.65pt;width:11.95pt;height:0;z-index:252065792" o:connectortype="straight"/>
        </w:pict>
      </w:r>
      <w:r w:rsidR="00405417">
        <w:rPr>
          <w:noProof/>
        </w:rPr>
        <w:pict>
          <v:rect id="_x0000_s2951" style="position:absolute;margin-left:617.15pt;margin-top:262.95pt;width:76.15pt;height:55.8pt;z-index:251857920">
            <v:textbox style="mso-next-textbox:#_x0000_s2951">
              <w:txbxContent>
                <w:p w:rsidR="00997ECF" w:rsidRDefault="00997ECF" w:rsidP="00AC20DC">
                  <w:pPr>
                    <w:ind w:left="-142" w:right="-2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Проектно-аналитический отдел – </w:t>
                  </w:r>
                </w:p>
                <w:p w:rsidR="00997ECF" w:rsidRPr="005C2D75" w:rsidRDefault="00997ECF" w:rsidP="00AC20DC">
                  <w:pPr>
                    <w:ind w:left="-142" w:right="-2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проектный офис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733" style="position:absolute;margin-left:-6.15pt;margin-top:181.6pt;width:74.4pt;height:60.75pt;z-index:251669504">
            <v:textbox style="mso-next-textbox:#_x0000_s2733">
              <w:txbxContent>
                <w:p w:rsidR="00997ECF" w:rsidRDefault="00997ECF" w:rsidP="00AA78FB">
                  <w:pPr>
                    <w:ind w:left="-142" w:right="-23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3C41">
                    <w:rPr>
                      <w:b/>
                      <w:sz w:val="18"/>
                      <w:szCs w:val="18"/>
                    </w:rPr>
                    <w:t xml:space="preserve">Управление </w:t>
                  </w:r>
                </w:p>
                <w:p w:rsidR="00997ECF" w:rsidRDefault="00997ECF" w:rsidP="00AA78FB">
                  <w:pPr>
                    <w:ind w:left="-142" w:right="-23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3C41">
                    <w:rPr>
                      <w:b/>
                      <w:sz w:val="18"/>
                      <w:szCs w:val="18"/>
                    </w:rPr>
                    <w:t xml:space="preserve">строительства, транспорта, </w:t>
                  </w:r>
                </w:p>
                <w:p w:rsidR="00997ECF" w:rsidRPr="00663C41" w:rsidRDefault="00997ECF" w:rsidP="00AA78FB">
                  <w:pPr>
                    <w:ind w:left="-142" w:right="-23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3C41">
                    <w:rPr>
                      <w:b/>
                      <w:sz w:val="18"/>
                      <w:szCs w:val="18"/>
                    </w:rPr>
                    <w:t>связи и ЖКХ</w:t>
                  </w:r>
                </w:p>
                <w:p w:rsidR="00997ECF" w:rsidRPr="000518FC" w:rsidRDefault="00997EC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05417">
        <w:rPr>
          <w:noProof/>
        </w:rPr>
        <w:pict>
          <v:rect id="_x0000_s2950" style="position:absolute;margin-left:615.35pt;margin-top:202.1pt;width:75pt;height:49.75pt;z-index:251856896">
            <v:textbox style="mso-next-textbox:#_x0000_s2950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5C2D75" w:rsidRDefault="00997ECF" w:rsidP="00836B31">
                  <w:pPr>
                    <w:ind w:left="-142" w:right="-8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</w:t>
                  </w:r>
                  <w:r w:rsidR="00836B31"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z w:val="18"/>
                      <w:szCs w:val="18"/>
                    </w:rPr>
                    <w:t>ной службы и кадров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3233" style="position:absolute;margin-left:615.35pt;margin-top:146pt;width:73.85pt;height:44.9pt;z-index:252103680">
            <v:textbox style="mso-next-textbox:#_x0000_s3233">
              <w:txbxContent>
                <w:p w:rsidR="00997ECF" w:rsidRPr="00AC20DC" w:rsidRDefault="00997ECF" w:rsidP="005E12A8">
                  <w:pPr>
                    <w:ind w:left="-142" w:right="-100"/>
                    <w:jc w:val="center"/>
                    <w:rPr>
                      <w:sz w:val="18"/>
                      <w:szCs w:val="18"/>
                    </w:rPr>
                  </w:pPr>
                  <w:r w:rsidRPr="00AC20DC">
                    <w:rPr>
                      <w:sz w:val="18"/>
                      <w:szCs w:val="18"/>
                    </w:rPr>
                    <w:t>Организационно-контрольный отдел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311" type="#_x0000_t32" style="position:absolute;margin-left:388.5pt;margin-top:120.95pt;width:.85pt;height:183.1pt;flip:x;z-index:252165120" o:connectortype="straight"/>
        </w:pict>
      </w:r>
      <w:r w:rsidR="00405417">
        <w:rPr>
          <w:noProof/>
        </w:rPr>
        <w:pict>
          <v:shape id="_x0000_s3200" type="#_x0000_t32" style="position:absolute;margin-left:389.35pt;margin-top:304.8pt;width:10.05pt;height:0;z-index:252076032" o:connectortype="straight"/>
        </w:pict>
      </w:r>
      <w:r w:rsidR="00405417">
        <w:rPr>
          <w:noProof/>
        </w:rPr>
        <w:pict>
          <v:rect id="_x0000_s2941" style="position:absolute;margin-left:400.2pt;margin-top:280.7pt;width:91.3pt;height:43.65pt;z-index:251847680">
            <v:textbox style="mso-next-textbox:#_x0000_s2941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852FCE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D974DE">
                  <w:pPr>
                    <w:ind w:left="-142" w:right="-177"/>
                    <w:jc w:val="center"/>
                    <w:rPr>
                      <w:sz w:val="18"/>
                      <w:szCs w:val="18"/>
                    </w:rPr>
                  </w:pPr>
                  <w:r w:rsidRPr="00852FCE">
                    <w:rPr>
                      <w:sz w:val="18"/>
                      <w:szCs w:val="18"/>
                    </w:rPr>
                    <w:t xml:space="preserve">финансового и </w:t>
                  </w:r>
                </w:p>
                <w:p w:rsidR="00997ECF" w:rsidRDefault="00997ECF" w:rsidP="00D974DE">
                  <w:pPr>
                    <w:ind w:left="-142" w:right="-177"/>
                    <w:jc w:val="center"/>
                  </w:pPr>
                  <w:r w:rsidRPr="00852FCE">
                    <w:rPr>
                      <w:sz w:val="18"/>
                      <w:szCs w:val="18"/>
                    </w:rPr>
                    <w:t>бухгалтерского</w:t>
                  </w:r>
                  <w:r>
                    <w:t xml:space="preserve"> </w:t>
                  </w:r>
                  <w:r w:rsidRPr="00852FCE">
                    <w:rPr>
                      <w:sz w:val="18"/>
                      <w:szCs w:val="18"/>
                    </w:rPr>
                    <w:t>учета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939" style="position:absolute;margin-left:306.25pt;margin-top:257.6pt;width:74.15pt;height:47.2pt;z-index:251845632">
            <v:textbox style="mso-next-textbox:#_x0000_s2939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9F6894">
                  <w:pPr>
                    <w:ind w:left="-142" w:right="-242"/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 xml:space="preserve">бухгалтерского учета и </w:t>
                  </w:r>
                </w:p>
                <w:p w:rsidR="00997ECF" w:rsidRPr="00A023ED" w:rsidRDefault="00997ECF" w:rsidP="009F6894">
                  <w:pPr>
                    <w:ind w:left="-142" w:right="-242"/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>отчетности</w:t>
                  </w:r>
                </w:p>
                <w:p w:rsidR="00997ECF" w:rsidRDefault="00997ECF"/>
              </w:txbxContent>
            </v:textbox>
          </v:rect>
        </w:pict>
      </w:r>
      <w:r w:rsidR="00405417">
        <w:rPr>
          <w:noProof/>
        </w:rPr>
        <w:pict>
          <v:rect id="_x0000_s2938" style="position:absolute;margin-left:306.25pt;margin-top:153.45pt;width:74.15pt;height:94.05pt;z-index:251844608">
            <v:textbox style="mso-next-textbox:#_x0000_s2938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9F6894">
                  <w:pPr>
                    <w:ind w:left="-142" w:right="-10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развития </w:t>
                  </w:r>
                </w:p>
                <w:p w:rsidR="00997ECF" w:rsidRDefault="00997ECF" w:rsidP="009F6894">
                  <w:pPr>
                    <w:ind w:left="-142" w:right="-10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социально-культурной деятельности, </w:t>
                  </w:r>
                  <w:proofErr w:type="gramStart"/>
                  <w:r>
                    <w:rPr>
                      <w:sz w:val="18"/>
                      <w:szCs w:val="18"/>
                    </w:rPr>
                    <w:t>кадровым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997ECF" w:rsidRDefault="00997ECF" w:rsidP="009F6894">
                  <w:pPr>
                    <w:ind w:left="-142" w:right="-10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вопросам и </w:t>
                  </w:r>
                </w:p>
                <w:p w:rsidR="00997ECF" w:rsidRPr="00A023ED" w:rsidRDefault="00997ECF" w:rsidP="009F6894">
                  <w:pPr>
                    <w:ind w:left="-142" w:right="-10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делопроизводства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927" style="position:absolute;margin-left:82.35pt;margin-top:486.05pt;width:103.5pt;height:40.05pt;z-index:251833344">
            <v:textbox style="mso-next-textbox:#_x0000_s2927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663C41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>по развитию сельских территорий</w:t>
                  </w:r>
                </w:p>
                <w:p w:rsidR="00997ECF" w:rsidRPr="00667870" w:rsidRDefault="00997ECF" w:rsidP="0066787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405417">
        <w:rPr>
          <w:noProof/>
        </w:rPr>
        <w:pict>
          <v:shape id="_x0000_s2965" type="#_x0000_t32" style="position:absolute;margin-left:250.8pt;margin-top:46.85pt;width:129.6pt;height:61.5pt;flip:x;z-index:251871232" o:connectortype="straight"/>
        </w:pict>
      </w:r>
      <w:r w:rsidR="00405417">
        <w:rPr>
          <w:noProof/>
        </w:rPr>
        <w:pict>
          <v:shape id="_x0000_s3310" type="#_x0000_t32" style="position:absolute;margin-left:-10.5pt;margin-top:160.2pt;width:4.95pt;height:0;flip:x;z-index:252164096" o:connectortype="straight"/>
        </w:pict>
      </w:r>
      <w:r w:rsidR="00405417">
        <w:rPr>
          <w:noProof/>
        </w:rPr>
        <w:pict>
          <v:shape id="_x0000_s3083" type="#_x0000_t32" style="position:absolute;margin-left:-10.5pt;margin-top:57.35pt;width:.05pt;height:149pt;z-index:251972608" o:connectortype="straight"/>
        </w:pict>
      </w:r>
      <w:r w:rsidR="00405417">
        <w:rPr>
          <w:noProof/>
        </w:rPr>
        <w:pict>
          <v:shape id="_x0000_s3149" type="#_x0000_t32" style="position:absolute;margin-left:-10.5pt;margin-top:206.3pt;width:4.35pt;height:.05pt;z-index:252029952" o:connectortype="straight"/>
        </w:pict>
      </w:r>
      <w:r w:rsidR="00405417">
        <w:rPr>
          <w:noProof/>
        </w:rPr>
        <w:pict>
          <v:rect id="_x0000_s3144" style="position:absolute;margin-left:-5.55pt;margin-top:146.35pt;width:74.4pt;height:28.5pt;z-index:252027904">
            <v:textbox style="mso-next-textbox:#_x0000_s3144">
              <w:txbxContent>
                <w:p w:rsidR="00997ECF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7DE4">
                    <w:rPr>
                      <w:b/>
                      <w:sz w:val="18"/>
                      <w:szCs w:val="18"/>
                    </w:rPr>
                    <w:t>Главный</w:t>
                  </w:r>
                </w:p>
                <w:p w:rsidR="00997ECF" w:rsidRPr="00B37DE4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37DE4">
                    <w:rPr>
                      <w:b/>
                      <w:sz w:val="18"/>
                      <w:szCs w:val="18"/>
                    </w:rPr>
                    <w:t xml:space="preserve"> архитектор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082" type="#_x0000_t32" style="position:absolute;margin-left:-10.45pt;margin-top:57.35pt;width:4.9pt;height:0;flip:x;z-index:251971584" o:connectortype="straight"/>
        </w:pict>
      </w:r>
      <w:r w:rsidR="00405417">
        <w:rPr>
          <w:noProof/>
        </w:rPr>
        <w:pict>
          <v:shape id="_x0000_s3155" type="#_x0000_t32" style="position:absolute;margin-left:-10.5pt;margin-top:401.15pt;width:4.95pt;height:0;z-index:252035072" o:connectortype="straight"/>
        </w:pict>
      </w:r>
      <w:r w:rsidR="00405417">
        <w:rPr>
          <w:noProof/>
        </w:rPr>
        <w:pict>
          <v:shape id="_x0000_s3154" type="#_x0000_t32" style="position:absolute;margin-left:-10.5pt;margin-top:328.8pt;width:4.35pt;height:.05pt;z-index:252034048" o:connectortype="straight"/>
        </w:pict>
      </w:r>
      <w:r w:rsidR="00405417">
        <w:rPr>
          <w:noProof/>
        </w:rPr>
        <w:pict>
          <v:shape id="_x0000_s3151" type="#_x0000_t32" style="position:absolute;margin-left:-10.45pt;margin-top:216.45pt;width:4.9pt;height:0;flip:x;z-index:252030976" o:connectortype="straight"/>
        </w:pict>
      </w:r>
      <w:r w:rsidR="00405417">
        <w:rPr>
          <w:noProof/>
        </w:rPr>
        <w:pict>
          <v:shape id="_x0000_s3153" type="#_x0000_t32" style="position:absolute;margin-left:-10.5pt;margin-top:268.1pt;width:4.35pt;height:.05pt;z-index:252033024" o:connectortype="straight"/>
        </w:pict>
      </w:r>
      <w:r w:rsidR="00405417">
        <w:rPr>
          <w:noProof/>
        </w:rPr>
        <w:pict>
          <v:shape id="_x0000_s3152" type="#_x0000_t32" style="position:absolute;margin-left:-10.5pt;margin-top:216.45pt;width:.05pt;height:184.7pt;z-index:252032000" o:connectortype="straight"/>
        </w:pict>
      </w:r>
      <w:r w:rsidR="00405417">
        <w:rPr>
          <w:noProof/>
        </w:rPr>
        <w:pict>
          <v:shape id="_x0000_s2771" type="#_x0000_t32" style="position:absolute;margin-left:32.7pt;margin-top:1.05pt;width:0;height:12pt;z-index:251705344" o:connectortype="straight"/>
        </w:pict>
      </w:r>
      <w:r w:rsidR="00405417">
        <w:rPr>
          <w:noProof/>
        </w:rPr>
        <w:pict>
          <v:rect id="_x0000_s2905" style="position:absolute;margin-left:-5.55pt;margin-top:360.45pt;width:74.4pt;height:72.25pt;z-index:251815936">
            <v:textbox style="mso-next-textbox:#_x0000_s2905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AA78FB">
                  <w:pPr>
                    <w:ind w:left="-142" w:right="-88"/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по реализации программ </w:t>
                  </w:r>
                </w:p>
                <w:p w:rsidR="00997ECF" w:rsidRDefault="00997ECF" w:rsidP="00AA78FB">
                  <w:pPr>
                    <w:ind w:left="-142" w:right="-88"/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>благоустройства</w:t>
                  </w:r>
                </w:p>
                <w:p w:rsidR="00997ECF" w:rsidRPr="00663C41" w:rsidRDefault="00997ECF" w:rsidP="00AA78FB">
                  <w:pPr>
                    <w:ind w:left="-142" w:right="-88"/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 и жизнеобесп</w:t>
                  </w:r>
                  <w:r w:rsidRPr="00663C41">
                    <w:rPr>
                      <w:sz w:val="18"/>
                      <w:szCs w:val="18"/>
                    </w:rPr>
                    <w:t>е</w:t>
                  </w:r>
                  <w:r w:rsidRPr="00663C41">
                    <w:rPr>
                      <w:sz w:val="18"/>
                      <w:szCs w:val="18"/>
                    </w:rPr>
                    <w:t>чения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904" style="position:absolute;margin-left:-5.55pt;margin-top:304.8pt;width:74.4pt;height:48.7pt;z-index:251814912">
            <v:textbox style="mso-next-textbox:#_x0000_s2904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663C41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>капитального строительства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903" style="position:absolute;margin-left:-5.55pt;margin-top:251.85pt;width:74.4pt;height:40.55pt;z-index:251813888">
            <v:textbox style="mso-next-textbox:#_x0000_s2903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663C41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>транспорта, связи и ЖКХ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726" style="position:absolute;margin-left:-5.55pt;margin-top:13.05pt;width:74.4pt;height:122.55pt;z-index:251662336">
            <v:textbox style="mso-next-textbox:#_x0000_s2726">
              <w:txbxContent>
                <w:p w:rsidR="00997ECF" w:rsidRDefault="00997ECF" w:rsidP="006124BF">
                  <w:pPr>
                    <w:ind w:left="-142" w:right="-8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3E9B">
                    <w:rPr>
                      <w:b/>
                      <w:sz w:val="18"/>
                      <w:szCs w:val="18"/>
                    </w:rPr>
                    <w:t xml:space="preserve">Первый </w:t>
                  </w:r>
                </w:p>
                <w:p w:rsidR="00997ECF" w:rsidRDefault="00997ECF" w:rsidP="006124BF">
                  <w:pPr>
                    <w:ind w:left="-142" w:right="-8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3E9B">
                    <w:rPr>
                      <w:b/>
                      <w:sz w:val="18"/>
                      <w:szCs w:val="18"/>
                    </w:rPr>
                    <w:t xml:space="preserve">заместитель главы </w:t>
                  </w:r>
                </w:p>
                <w:p w:rsidR="00997ECF" w:rsidRPr="00883E9B" w:rsidRDefault="00997ECF" w:rsidP="006124BF">
                  <w:pPr>
                    <w:ind w:left="-142" w:right="-8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3E9B">
                    <w:rPr>
                      <w:b/>
                      <w:sz w:val="18"/>
                      <w:szCs w:val="18"/>
                    </w:rPr>
                    <w:t>администрации по реализации проектов и программ в строительстве и градостроител</w:t>
                  </w:r>
                  <w:r w:rsidRPr="00883E9B">
                    <w:rPr>
                      <w:b/>
                      <w:sz w:val="18"/>
                      <w:szCs w:val="18"/>
                    </w:rPr>
                    <w:t>ь</w:t>
                  </w:r>
                  <w:r w:rsidRPr="00883E9B">
                    <w:rPr>
                      <w:b/>
                      <w:sz w:val="18"/>
                      <w:szCs w:val="18"/>
                    </w:rPr>
                    <w:t>ной деятельн</w:t>
                  </w:r>
                  <w:r w:rsidRPr="00883E9B">
                    <w:rPr>
                      <w:b/>
                      <w:sz w:val="18"/>
                      <w:szCs w:val="18"/>
                    </w:rPr>
                    <w:t>о</w:t>
                  </w:r>
                  <w:r w:rsidRPr="00883E9B">
                    <w:rPr>
                      <w:b/>
                      <w:sz w:val="18"/>
                      <w:szCs w:val="18"/>
                    </w:rPr>
                    <w:t>сти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260" type="#_x0000_t32" style="position:absolute;margin-left:74.85pt;margin-top:66.95pt;width:0;height:166.95pt;z-index:252126208" o:connectortype="straight"/>
        </w:pict>
      </w:r>
      <w:r w:rsidR="00405417">
        <w:rPr>
          <w:noProof/>
        </w:rPr>
        <w:pict>
          <v:shape id="_x0000_s3276" type="#_x0000_t32" style="position:absolute;margin-left:75pt;margin-top:233.95pt;width:6pt;height:0;z-index:252135424" o:connectortype="straight"/>
        </w:pict>
      </w:r>
      <w:r w:rsidR="00405417">
        <w:rPr>
          <w:noProof/>
        </w:rPr>
        <w:pict>
          <v:shape id="_x0000_s3275" type="#_x0000_t32" style="position:absolute;margin-left:75pt;margin-top:190.9pt;width:6pt;height:0;z-index:252134400" o:connectortype="straight"/>
        </w:pict>
      </w:r>
      <w:r w:rsidR="00405417">
        <w:rPr>
          <w:noProof/>
        </w:rPr>
        <w:pict>
          <v:shape id="_x0000_s3261" type="#_x0000_t32" style="position:absolute;margin-left:74.85pt;margin-top:66.95pt;width:6pt;height:.05pt;z-index:252127232" o:connectortype="straight"/>
        </w:pict>
      </w:r>
      <w:r w:rsidR="00405417">
        <w:rPr>
          <w:noProof/>
        </w:rPr>
        <w:pict>
          <v:rect id="_x0000_s2925" style="position:absolute;margin-left:82.35pt;margin-top:388.2pt;width:103.5pt;height:84.35pt;z-index:251832320">
            <v:textbox style="mso-next-textbox:#_x0000_s2925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5C667B">
                  <w:pPr>
                    <w:ind w:left="-142" w:right="-209"/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анализа и содействия </w:t>
                  </w:r>
                </w:p>
                <w:p w:rsidR="00997ECF" w:rsidRDefault="00997ECF" w:rsidP="005C667B">
                  <w:pPr>
                    <w:ind w:left="-142" w:right="-209"/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по инновационному </w:t>
                  </w:r>
                </w:p>
                <w:p w:rsidR="00997ECF" w:rsidRDefault="00997ECF" w:rsidP="005C667B">
                  <w:pPr>
                    <w:ind w:left="-142" w:right="-209"/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развитию отраслей </w:t>
                  </w:r>
                </w:p>
                <w:p w:rsidR="00997ECF" w:rsidRDefault="00997ECF" w:rsidP="005C667B">
                  <w:pPr>
                    <w:ind w:left="-142" w:right="-209"/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сельскохозяйственного производства и </w:t>
                  </w:r>
                </w:p>
                <w:p w:rsidR="00997ECF" w:rsidRPr="00663C41" w:rsidRDefault="00997ECF" w:rsidP="005C667B">
                  <w:pPr>
                    <w:ind w:left="-142" w:right="-209"/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>субсидированию</w:t>
                  </w:r>
                </w:p>
                <w:p w:rsidR="00997ECF" w:rsidRPr="00667870" w:rsidRDefault="00997ECF" w:rsidP="0066787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405417">
        <w:rPr>
          <w:noProof/>
        </w:rPr>
        <w:pict>
          <v:rect id="_x0000_s2890" style="position:absolute;margin-left:80.85pt;margin-top:262.95pt;width:103.5pt;height:52.8pt;z-index:251808768">
            <v:textbox style="mso-next-textbox:#_x0000_s2890">
              <w:txbxContent>
                <w:p w:rsidR="00997ECF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3C41">
                    <w:rPr>
                      <w:b/>
                      <w:sz w:val="18"/>
                      <w:szCs w:val="18"/>
                    </w:rPr>
                    <w:t xml:space="preserve">Управление </w:t>
                  </w:r>
                </w:p>
                <w:p w:rsidR="00997ECF" w:rsidRPr="00663C41" w:rsidRDefault="00997ECF" w:rsidP="00612C7A">
                  <w:pPr>
                    <w:ind w:left="-142" w:right="-20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3C41">
                    <w:rPr>
                      <w:b/>
                      <w:sz w:val="18"/>
                      <w:szCs w:val="18"/>
                    </w:rPr>
                    <w:t>сельского хозяйства и природопользования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921" style="position:absolute;margin-left:80.85pt;margin-top:216.45pt;width:103.5pt;height:34.8pt;z-index:251828224">
            <v:textbox style="mso-next-textbox:#_x0000_s2921">
              <w:txbxContent>
                <w:p w:rsidR="00997ECF" w:rsidRDefault="00997ECF" w:rsidP="00EB0235">
                  <w:pPr>
                    <w:ind w:left="-142" w:right="-221"/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663C41" w:rsidRDefault="00997ECF" w:rsidP="00EB0235">
                  <w:pPr>
                    <w:ind w:left="-142" w:right="-221"/>
                    <w:jc w:val="center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>земельных ресурсов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280" type="#_x0000_t32" style="position:absolute;margin-left:138.3pt;margin-top:94.85pt;width:0;height:11.85pt;z-index:252139520" o:connectortype="straight"/>
        </w:pict>
      </w:r>
      <w:r w:rsidR="00405417">
        <w:rPr>
          <w:noProof/>
        </w:rPr>
        <w:pict>
          <v:rect id="_x0000_s2889" style="position:absolute;margin-left:82.35pt;margin-top:106.7pt;width:103.5pt;height:49.95pt;z-index:251807744">
            <v:textbox style="mso-next-textbox:#_x0000_s2889">
              <w:txbxContent>
                <w:p w:rsidR="00997ECF" w:rsidRDefault="00997ECF" w:rsidP="00612C7A">
                  <w:pPr>
                    <w:ind w:left="-142" w:right="-13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3C41">
                    <w:rPr>
                      <w:b/>
                      <w:sz w:val="18"/>
                      <w:szCs w:val="18"/>
                    </w:rPr>
                    <w:t xml:space="preserve">Управление </w:t>
                  </w:r>
                </w:p>
                <w:p w:rsidR="00997ECF" w:rsidRDefault="00997ECF" w:rsidP="00612C7A">
                  <w:pPr>
                    <w:ind w:left="-142" w:right="-13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3C41">
                    <w:rPr>
                      <w:b/>
                      <w:sz w:val="18"/>
                      <w:szCs w:val="18"/>
                    </w:rPr>
                    <w:t xml:space="preserve">имущественных и </w:t>
                  </w:r>
                </w:p>
                <w:p w:rsidR="00997ECF" w:rsidRPr="00663C41" w:rsidRDefault="00997ECF" w:rsidP="00612C7A">
                  <w:pPr>
                    <w:ind w:left="-142" w:right="-13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3C41">
                    <w:rPr>
                      <w:b/>
                      <w:sz w:val="18"/>
                      <w:szCs w:val="18"/>
                    </w:rPr>
                    <w:t>земельных отношений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3256" style="position:absolute;margin-left:80.85pt;margin-top:13.05pt;width:103.5pt;height:82.8pt;z-index:252123136">
            <v:textbox style="mso-next-textbox:#_x0000_s3256">
              <w:txbxContent>
                <w:p w:rsidR="00997ECF" w:rsidRDefault="00997ECF" w:rsidP="00C13E6C">
                  <w:pPr>
                    <w:ind w:left="-142" w:right="-2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4BB">
                    <w:rPr>
                      <w:b/>
                      <w:sz w:val="18"/>
                      <w:szCs w:val="18"/>
                    </w:rPr>
                    <w:t xml:space="preserve">Заместитель главы </w:t>
                  </w:r>
                </w:p>
                <w:p w:rsidR="00997ECF" w:rsidRDefault="00997ECF" w:rsidP="00C13E6C">
                  <w:pPr>
                    <w:ind w:left="-142" w:right="-2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4BB">
                    <w:rPr>
                      <w:b/>
                      <w:sz w:val="18"/>
                      <w:szCs w:val="18"/>
                    </w:rPr>
                    <w:t xml:space="preserve">администрации </w:t>
                  </w:r>
                  <w:r>
                    <w:rPr>
                      <w:b/>
                      <w:sz w:val="18"/>
                      <w:szCs w:val="18"/>
                    </w:rPr>
                    <w:t>–</w:t>
                  </w:r>
                  <w:r w:rsidRPr="003554BB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97ECF" w:rsidRDefault="00997ECF" w:rsidP="00C13E6C">
                  <w:pPr>
                    <w:ind w:left="-142" w:right="-2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4BB">
                    <w:rPr>
                      <w:b/>
                      <w:sz w:val="18"/>
                      <w:szCs w:val="18"/>
                    </w:rPr>
                    <w:t xml:space="preserve">начальник управления </w:t>
                  </w:r>
                  <w:proofErr w:type="gramStart"/>
                  <w:r w:rsidRPr="003554BB">
                    <w:rPr>
                      <w:b/>
                      <w:sz w:val="18"/>
                      <w:szCs w:val="18"/>
                    </w:rPr>
                    <w:t>имущественных</w:t>
                  </w:r>
                  <w:proofErr w:type="gramEnd"/>
                  <w:r w:rsidRPr="003554BB">
                    <w:rPr>
                      <w:b/>
                      <w:sz w:val="18"/>
                      <w:szCs w:val="18"/>
                    </w:rPr>
                    <w:t xml:space="preserve"> и </w:t>
                  </w:r>
                </w:p>
                <w:p w:rsidR="00997ECF" w:rsidRDefault="00997ECF" w:rsidP="00C13E6C">
                  <w:pPr>
                    <w:ind w:left="-142" w:right="-2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54BB">
                    <w:rPr>
                      <w:b/>
                      <w:sz w:val="18"/>
                      <w:szCs w:val="18"/>
                    </w:rPr>
                    <w:t xml:space="preserve">земельных </w:t>
                  </w:r>
                </w:p>
                <w:p w:rsidR="00997ECF" w:rsidRPr="003554BB" w:rsidRDefault="00997ECF" w:rsidP="00C13E6C">
                  <w:pPr>
                    <w:ind w:left="-142" w:right="-221"/>
                    <w:jc w:val="center"/>
                    <w:rPr>
                      <w:sz w:val="18"/>
                      <w:szCs w:val="18"/>
                    </w:rPr>
                  </w:pPr>
                  <w:r w:rsidRPr="003554BB">
                    <w:rPr>
                      <w:b/>
                      <w:sz w:val="18"/>
                      <w:szCs w:val="18"/>
                    </w:rPr>
                    <w:t>отношений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283" type="#_x0000_t32" style="position:absolute;margin-left:185.85pt;margin-top:304.05pt;width:7.2pt;height:0;flip:x;z-index:252141568" o:connectortype="straight"/>
        </w:pict>
      </w:r>
      <w:r w:rsidR="00405417">
        <w:rPr>
          <w:noProof/>
        </w:rPr>
        <w:pict>
          <v:shape id="_x0000_s3278" type="#_x0000_t32" style="position:absolute;margin-left:185.85pt;margin-top:432.7pt;width:7.2pt;height:0;flip:x;z-index:252137472" o:connectortype="straight"/>
        </w:pict>
      </w:r>
      <w:r w:rsidR="00405417">
        <w:rPr>
          <w:noProof/>
        </w:rPr>
        <w:pict>
          <v:shape id="_x0000_s3279" type="#_x0000_t32" style="position:absolute;margin-left:185.85pt;margin-top:505.85pt;width:7.2pt;height:0;flip:x;z-index:252138496" o:connectortype="straight"/>
        </w:pict>
      </w:r>
      <w:r w:rsidR="00405417">
        <w:rPr>
          <w:noProof/>
        </w:rPr>
        <w:pict>
          <v:shape id="_x0000_s3277" type="#_x0000_t32" style="position:absolute;margin-left:184.35pt;margin-top:352.75pt;width:8.7pt;height:0;flip:x;z-index:252136448" o:connectortype="straight"/>
        </w:pict>
      </w:r>
      <w:r w:rsidR="00405417">
        <w:rPr>
          <w:noProof/>
        </w:rPr>
        <w:pict>
          <v:shape id="_x0000_s3274" type="#_x0000_t32" style="position:absolute;margin-left:184.35pt;margin-top:293pt;width:7.95pt;height:0;flip:x;z-index:252133376" o:connectortype="straight"/>
        </w:pict>
      </w:r>
      <w:r w:rsidR="00405417">
        <w:rPr>
          <w:noProof/>
        </w:rPr>
        <w:pict>
          <v:shape id="_x0000_s3273" type="#_x0000_t32" style="position:absolute;margin-left:184.35pt;margin-top:67pt;width:7.95pt;height:0;flip:x;z-index:252132352" o:connectortype="straight"/>
        </w:pict>
      </w:r>
      <w:r w:rsidR="00405417">
        <w:rPr>
          <w:noProof/>
        </w:rPr>
        <w:pict>
          <v:shape id="_x0000_s3282" type="#_x0000_t32" style="position:absolute;margin-left:192.3pt;margin-top:304.8pt;width:0;height:201.05pt;z-index:252140544" o:connectortype="straight"/>
        </w:pict>
      </w:r>
      <w:r w:rsidR="00405417">
        <w:rPr>
          <w:noProof/>
        </w:rPr>
        <w:pict>
          <v:shape id="_x0000_s3259" type="#_x0000_t32" style="position:absolute;margin-left:192.3pt;margin-top:67pt;width:.75pt;height:225.4pt;z-index:252125184" o:connectortype="straight"/>
        </w:pict>
      </w:r>
      <w:r w:rsidR="00405417">
        <w:rPr>
          <w:noProof/>
        </w:rPr>
        <w:pict>
          <v:shape id="_x0000_s3288" type="#_x0000_t32" style="position:absolute;margin-left:200.75pt;margin-top:379.85pt;width:7.6pt;height:0;z-index:252146688" o:connectortype="straight"/>
        </w:pict>
      </w:r>
      <w:r w:rsidR="00405417">
        <w:rPr>
          <w:noProof/>
        </w:rPr>
        <w:pict>
          <v:shape id="_x0000_s3287" type="#_x0000_t32" style="position:absolute;margin-left:200.7pt;margin-top:320.6pt;width:7.65pt;height:.05pt;z-index:252145664" o:connectortype="straight"/>
        </w:pict>
      </w:r>
      <w:r w:rsidR="00405417">
        <w:rPr>
          <w:noProof/>
        </w:rPr>
        <w:pict>
          <v:shape id="_x0000_s3286" type="#_x0000_t32" style="position:absolute;margin-left:200.7pt;margin-top:247.5pt;width:7.65pt;height:.05pt;z-index:252144640" o:connectortype="straight"/>
        </w:pict>
      </w:r>
      <w:r w:rsidR="00405417">
        <w:rPr>
          <w:noProof/>
        </w:rPr>
        <w:pict>
          <v:shape id="_x0000_s3285" type="#_x0000_t32" style="position:absolute;margin-left:200.75pt;margin-top:181.65pt;width:7.6pt;height:0;z-index:252143616" o:connectortype="straight"/>
        </w:pict>
      </w:r>
      <w:r w:rsidR="00405417">
        <w:rPr>
          <w:noProof/>
        </w:rPr>
        <w:pict>
          <v:shape id="_x0000_s3284" type="#_x0000_t32" style="position:absolute;margin-left:200.75pt;margin-top:127.15pt;width:7.6pt;height:0;z-index:252142592" o:connectortype="straight"/>
        </w:pict>
      </w:r>
      <w:r w:rsidR="00405417">
        <w:rPr>
          <w:noProof/>
        </w:rPr>
        <w:pict>
          <v:shape id="_x0000_s3018" type="#_x0000_t32" style="position:absolute;margin-left:200.7pt;margin-top:127.1pt;width:.05pt;height:252.7pt;z-index:251916288" o:connectortype="straight"/>
        </w:pict>
      </w:r>
      <w:r w:rsidR="00405417">
        <w:rPr>
          <w:noProof/>
        </w:rPr>
        <w:pict>
          <v:rect id="_x0000_s2937" style="position:absolute;margin-left:208.35pt;margin-top:358.95pt;width:80.7pt;height:41.1pt;z-index:251843584">
            <v:textbox style="mso-next-textbox:#_x0000_s2937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A023ED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>ресурсного обеспечения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936" style="position:absolute;margin-left:208.35pt;margin-top:292.4pt;width:80.7pt;height:55.4pt;z-index:251842560">
            <v:textbox style="mso-next-textbox:#_x0000_s2936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 xml:space="preserve">бухгалтерского учета и </w:t>
                  </w:r>
                </w:p>
                <w:p w:rsidR="00997ECF" w:rsidRPr="00A023ED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>отчетности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935" style="position:absolute;margin-left:208.35pt;margin-top:218.25pt;width:80.7pt;height:62.45pt;z-index:251841536">
            <v:textbox style="mso-next-textbox:#_x0000_s2935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Default="00997ECF" w:rsidP="00EB0235">
                  <w:pPr>
                    <w:ind w:left="-142" w:right="-98"/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 xml:space="preserve">общего, </w:t>
                  </w:r>
                </w:p>
                <w:p w:rsidR="00997ECF" w:rsidRPr="00A023ED" w:rsidRDefault="00997ECF" w:rsidP="00EB0235">
                  <w:pPr>
                    <w:ind w:left="-142" w:right="-98"/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>дошкольного и дополнительного образования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748" style="position:absolute;margin-left:614.2pt;margin-top:67pt;width:75pt;height:72.2pt;z-index:251684864">
            <v:textbox style="mso-next-textbox:#_x0000_s2748">
              <w:txbxContent>
                <w:p w:rsidR="00997ECF" w:rsidRDefault="00997ECF" w:rsidP="005E12A8">
                  <w:pPr>
                    <w:ind w:left="-142" w:right="-21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5C1C">
                    <w:rPr>
                      <w:b/>
                      <w:sz w:val="18"/>
                      <w:szCs w:val="18"/>
                    </w:rPr>
                    <w:t xml:space="preserve">Управление </w:t>
                  </w:r>
                </w:p>
                <w:p w:rsidR="00997ECF" w:rsidRDefault="00997ECF" w:rsidP="005E12A8">
                  <w:pPr>
                    <w:ind w:left="-142" w:right="-21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5C1C">
                    <w:rPr>
                      <w:b/>
                      <w:sz w:val="18"/>
                      <w:szCs w:val="18"/>
                    </w:rPr>
                    <w:t xml:space="preserve">организационно-контрольной и кадровой </w:t>
                  </w:r>
                </w:p>
                <w:p w:rsidR="00997ECF" w:rsidRPr="008C5C1C" w:rsidRDefault="00997ECF" w:rsidP="005E12A8">
                  <w:pPr>
                    <w:ind w:left="-142" w:right="-21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5C1C">
                    <w:rPr>
                      <w:b/>
                      <w:sz w:val="18"/>
                      <w:szCs w:val="18"/>
                    </w:rPr>
                    <w:t>работы</w:t>
                  </w:r>
                </w:p>
              </w:txbxContent>
            </v:textbox>
          </v:rect>
        </w:pict>
      </w:r>
      <w:r w:rsidR="00405417">
        <w:rPr>
          <w:noProof/>
        </w:rPr>
        <w:pict>
          <v:rect id="_x0000_s2933" style="position:absolute;margin-left:208.35pt;margin-top:153.45pt;width:80.7pt;height:56.4pt;z-index:251839488">
            <v:textbox style="mso-next-textbox:#_x0000_s2933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 xml:space="preserve">Отдел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 xml:space="preserve">экономического развития и </w:t>
                  </w:r>
                </w:p>
                <w:p w:rsidR="00997ECF" w:rsidRPr="00A023ED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>анализа</w:t>
                  </w:r>
                </w:p>
                <w:p w:rsidR="00997ECF" w:rsidRPr="00667870" w:rsidRDefault="00997ECF" w:rsidP="0066787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405417">
        <w:rPr>
          <w:noProof/>
        </w:rPr>
        <w:pict>
          <v:rect id="_x0000_s2740" style="position:absolute;margin-left:208.35pt;margin-top:108.35pt;width:80.7pt;height:31pt;z-index:251676672">
            <v:textbox style="mso-next-textbox:#_x0000_s2740">
              <w:txbxContent>
                <w:p w:rsidR="00997ECF" w:rsidRPr="00852FCE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52FCE">
                    <w:rPr>
                      <w:b/>
                      <w:sz w:val="18"/>
                      <w:szCs w:val="18"/>
                    </w:rPr>
                    <w:t>Управление образования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254" type="#_x0000_t32" style="position:absolute;margin-left:1006.55pt;margin-top:61.1pt;width:9.25pt;height:0;flip:x;z-index:252122112" o:connectortype="straight"/>
        </w:pict>
      </w:r>
      <w:r w:rsidR="00405417">
        <w:rPr>
          <w:noProof/>
        </w:rPr>
        <w:pict>
          <v:shape id="_x0000_s3248" type="#_x0000_t32" style="position:absolute;margin-left:1015.8pt;margin-top:61.1pt;width:0;height:69.25pt;flip:y;z-index:252116992" o:connectortype="straight"/>
        </w:pict>
      </w:r>
      <w:r w:rsidR="00405417">
        <w:rPr>
          <w:noProof/>
        </w:rPr>
        <w:pict>
          <v:shape id="_x0000_s3067" type="#_x0000_t32" style="position:absolute;margin-left:957.3pt;margin-top:.85pt;width:0;height:12.05pt;z-index:251957248" o:connectortype="straight"/>
        </w:pict>
      </w:r>
      <w:r w:rsidR="00405417">
        <w:rPr>
          <w:noProof/>
        </w:rPr>
        <w:pict>
          <v:rect id="_x0000_s2906" style="position:absolute;margin-left:399.4pt;margin-top:233.95pt;width:92.1pt;height:34.15pt;z-index:251816960">
            <v:textbox style="mso-next-textbox:#_x0000_s2906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852FCE">
                    <w:rPr>
                      <w:sz w:val="18"/>
                      <w:szCs w:val="18"/>
                    </w:rPr>
                    <w:t xml:space="preserve">Отдел </w:t>
                  </w:r>
                </w:p>
                <w:p w:rsidR="00997ECF" w:rsidRPr="00852FCE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 w:rsidRPr="00852FCE">
                    <w:rPr>
                      <w:sz w:val="18"/>
                      <w:szCs w:val="18"/>
                    </w:rPr>
                    <w:t>по делам молодежи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038" type="#_x0000_t32" style="position:absolute;margin-left:389.35pt;margin-top:251.25pt;width:10.05pt;height:0;flip:x;z-index:251932672" o:connectortype="straight"/>
        </w:pict>
      </w:r>
      <w:r w:rsidR="00405417">
        <w:rPr>
          <w:noProof/>
        </w:rPr>
        <w:pict>
          <v:rect id="_x0000_s2940" style="position:absolute;margin-left:400.2pt;margin-top:179.3pt;width:91.3pt;height:38.95pt;z-index:251846656">
            <v:textbox style="mso-next-textbox:#_x0000_s2940">
              <w:txbxContent>
                <w:p w:rsidR="00997ECF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</w:t>
                  </w:r>
                  <w:r w:rsidRPr="00A023ED">
                    <w:rPr>
                      <w:sz w:val="18"/>
                      <w:szCs w:val="18"/>
                    </w:rPr>
                    <w:t xml:space="preserve"> </w:t>
                  </w:r>
                </w:p>
                <w:p w:rsidR="00997ECF" w:rsidRPr="00A023ED" w:rsidRDefault="00997ECF" w:rsidP="0073438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 </w:t>
                  </w:r>
                  <w:r w:rsidRPr="00A023ED">
                    <w:rPr>
                      <w:sz w:val="18"/>
                      <w:szCs w:val="18"/>
                    </w:rPr>
                    <w:t>физической культур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A023ED">
                    <w:rPr>
                      <w:sz w:val="18"/>
                      <w:szCs w:val="18"/>
                    </w:rPr>
                    <w:t xml:space="preserve"> и спорт</w:t>
                  </w:r>
                  <w:r>
                    <w:rPr>
                      <w:sz w:val="18"/>
                      <w:szCs w:val="18"/>
                    </w:rPr>
                    <w:t>у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240" type="#_x0000_t32" style="position:absolute;margin-left:295.8pt;margin-top:280.7pt;width:10.45pt;height:0;z-index:252109824" o:connectortype="straight"/>
        </w:pict>
      </w:r>
      <w:r w:rsidR="00405417">
        <w:rPr>
          <w:noProof/>
        </w:rPr>
        <w:pict>
          <v:shape id="_x0000_s3027" type="#_x0000_t32" style="position:absolute;margin-left:295.8pt;margin-top:123.35pt;width:0;height:157.35pt;z-index:251924480" o:connectortype="straight"/>
        </w:pict>
      </w:r>
      <w:r w:rsidR="00405417">
        <w:rPr>
          <w:noProof/>
        </w:rPr>
        <w:pict>
          <v:shape id="_x0000_s3203" type="#_x0000_t32" style="position:absolute;margin-left:295.8pt;margin-top:206.3pt;width:10.45pt;height:0;z-index:252079104" o:connectortype="straight"/>
        </w:pict>
      </w:r>
      <w:r w:rsidR="00405417">
        <w:rPr>
          <w:noProof/>
        </w:rPr>
        <w:pict>
          <v:rect id="_x0000_s2728" style="position:absolute;margin-left:673.35pt;margin-top:12.9pt;width:134.7pt;height:39.2pt;z-index:251664384">
            <v:textbox style="mso-next-textbox:#_x0000_s2728">
              <w:txbxContent>
                <w:p w:rsidR="00997ECF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Аппарат администрации Чернянского района</w:t>
                  </w:r>
                </w:p>
                <w:p w:rsidR="00997ECF" w:rsidRPr="0070182D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(Руководитель аппарата)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202" type="#_x0000_t32" style="position:absolute;margin-left:295.8pt;margin-top:123.35pt;width:10.45pt;height:0;z-index:252078080" o:connectortype="straight"/>
        </w:pict>
      </w:r>
      <w:r w:rsidR="00405417">
        <w:rPr>
          <w:noProof/>
        </w:rPr>
        <w:pict>
          <v:rect id="_x0000_s2741" style="position:absolute;margin-left:306.25pt;margin-top:108.85pt;width:74.15pt;height:33.05pt;z-index:251677696">
            <v:textbox style="mso-next-textbox:#_x0000_s2741">
              <w:txbxContent>
                <w:p w:rsidR="00997ECF" w:rsidRPr="00852FCE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52FCE">
                    <w:rPr>
                      <w:b/>
                      <w:sz w:val="18"/>
                      <w:szCs w:val="18"/>
                    </w:rPr>
                    <w:t>Управление культуры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201" type="#_x0000_t32" style="position:absolute;margin-left:389.35pt;margin-top:120.95pt;width:10.85pt;height:0;z-index:252077056" o:connectortype="straight"/>
        </w:pict>
      </w:r>
      <w:r w:rsidR="00405417">
        <w:rPr>
          <w:noProof/>
        </w:rPr>
        <w:pict>
          <v:shape id="_x0000_s3034" type="#_x0000_t32" style="position:absolute;margin-left:388.5pt;margin-top:194.95pt;width:10.9pt;height:0;flip:x;z-index:251930624" o:connectortype="straight"/>
        </w:pict>
      </w:r>
      <w:r w:rsidR="00405417">
        <w:rPr>
          <w:noProof/>
        </w:rPr>
        <w:pict>
          <v:rect id="_x0000_s2743" style="position:absolute;margin-left:400.2pt;margin-top:108.85pt;width:91.3pt;height:61pt;z-index:251679744">
            <v:textbox style="mso-next-textbox:#_x0000_s2743">
              <w:txbxContent>
                <w:p w:rsidR="00997ECF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52FCE">
                    <w:rPr>
                      <w:b/>
                      <w:sz w:val="18"/>
                      <w:szCs w:val="18"/>
                    </w:rPr>
                    <w:t xml:space="preserve">Управление </w:t>
                  </w:r>
                </w:p>
                <w:p w:rsidR="00997ECF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52FCE">
                    <w:rPr>
                      <w:b/>
                      <w:sz w:val="18"/>
                      <w:szCs w:val="18"/>
                    </w:rPr>
                    <w:t xml:space="preserve">физической </w:t>
                  </w:r>
                </w:p>
                <w:p w:rsidR="00997ECF" w:rsidRPr="00852FCE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52FCE">
                    <w:rPr>
                      <w:b/>
                      <w:sz w:val="18"/>
                      <w:szCs w:val="18"/>
                    </w:rPr>
                    <w:t>культуры, спорта и молодежной политики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192" type="#_x0000_t32" style="position:absolute;margin-left:580.8pt;margin-top:120.95pt;width:9.75pt;height:0;flip:x;z-index:252068864" o:connectortype="straight"/>
        </w:pict>
      </w:r>
      <w:r w:rsidR="00405417">
        <w:rPr>
          <w:noProof/>
        </w:rPr>
        <w:pict>
          <v:shape id="_x0000_s3191" type="#_x0000_t32" style="position:absolute;margin-left:596.55pt;margin-top:28.1pt;width:0;height:9.75pt;z-index:252067840" o:connectortype="straight"/>
        </w:pict>
      </w:r>
      <w:r w:rsidR="00405417">
        <w:rPr>
          <w:noProof/>
        </w:rPr>
        <w:pict>
          <v:shape id="_x0000_s3190" type="#_x0000_t32" style="position:absolute;margin-left:575.5pt;margin-top:28.1pt;width:21.05pt;height:0;z-index:252066816" o:connectortype="straight"/>
        </w:pict>
      </w:r>
      <w:r w:rsidR="00405417">
        <w:rPr>
          <w:noProof/>
        </w:rPr>
        <w:pict>
          <v:rect id="_x0000_s2742" style="position:absolute;margin-left:502.2pt;margin-top:109.7pt;width:78.6pt;height:51.35pt;z-index:251678720">
            <v:textbox style="mso-next-textbox:#_x0000_s2742">
              <w:txbxContent>
                <w:p w:rsidR="00997ECF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52FCE">
                    <w:rPr>
                      <w:b/>
                      <w:sz w:val="18"/>
                      <w:szCs w:val="18"/>
                    </w:rPr>
                    <w:t xml:space="preserve">Управление социальной защиты </w:t>
                  </w:r>
                </w:p>
                <w:p w:rsidR="00997ECF" w:rsidRPr="00852FCE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52FCE">
                    <w:rPr>
                      <w:b/>
                      <w:sz w:val="18"/>
                      <w:szCs w:val="18"/>
                    </w:rPr>
                    <w:t>населения</w:t>
                  </w:r>
                </w:p>
              </w:txbxContent>
            </v:textbox>
          </v:rect>
        </w:pict>
      </w:r>
      <w:r w:rsidR="00405417">
        <w:rPr>
          <w:noProof/>
          <w:sz w:val="16"/>
          <w:szCs w:val="16"/>
        </w:rPr>
        <w:pict>
          <v:shape id="_x0000_s3184" type="#_x0000_t32" style="position:absolute;margin-left:693.3pt;margin-top:194.95pt;width:8.8pt;height:0;z-index:252060672" o:connectortype="straight"/>
        </w:pict>
      </w:r>
      <w:r w:rsidR="00405417">
        <w:rPr>
          <w:noProof/>
          <w:sz w:val="16"/>
          <w:szCs w:val="16"/>
        </w:rPr>
        <w:pict>
          <v:shape id="_x0000_s3183" type="#_x0000_t32" style="position:absolute;margin-left:693.3pt;margin-top:130.35pt;width:8.8pt;height:0;z-index:252059648" o:connectortype="straight"/>
        </w:pict>
      </w:r>
      <w:r w:rsidR="00405417">
        <w:rPr>
          <w:noProof/>
          <w:sz w:val="16"/>
          <w:szCs w:val="16"/>
        </w:rPr>
        <w:pict>
          <v:shape id="_x0000_s3182" type="#_x0000_t32" style="position:absolute;margin-left:693.3pt;margin-top:85.1pt;width:8.8pt;height:0;z-index:252058624" o:connectortype="straight"/>
        </w:pict>
      </w:r>
      <w:r w:rsidR="00405417">
        <w:rPr>
          <w:noProof/>
          <w:sz w:val="16"/>
          <w:szCs w:val="16"/>
        </w:rPr>
        <w:pict>
          <v:shape id="_x0000_s3181" type="#_x0000_t32" style="position:absolute;margin-left:896.6pt;margin-top:247.5pt;width:0;height:20.6pt;flip:y;z-index:252057600" o:connectortype="straight"/>
        </w:pict>
      </w:r>
      <w:r w:rsidR="00405417">
        <w:rPr>
          <w:noProof/>
          <w:sz w:val="16"/>
          <w:szCs w:val="16"/>
        </w:rPr>
        <w:pict>
          <v:shape id="_x0000_s3180" type="#_x0000_t32" style="position:absolute;margin-left:887.55pt;margin-top:342.15pt;width:9.05pt;height:0;flip:x;z-index:252056576" o:connectortype="straight"/>
        </w:pict>
      </w:r>
      <w:r w:rsidR="00405417">
        <w:rPr>
          <w:noProof/>
          <w:sz w:val="16"/>
          <w:szCs w:val="16"/>
        </w:rPr>
        <w:pict>
          <v:shape id="_x0000_s3179" type="#_x0000_t32" style="position:absolute;margin-left:887.55pt;margin-top:292.4pt;width:9pt;height:0;flip:x;z-index:252055552" o:connectortype="straight"/>
        </w:pict>
      </w:r>
      <w:r w:rsidR="00405417">
        <w:rPr>
          <w:noProof/>
          <w:sz w:val="16"/>
          <w:szCs w:val="16"/>
        </w:rPr>
        <w:pict>
          <v:shape id="_x0000_s3178" type="#_x0000_t32" style="position:absolute;margin-left:887.55pt;margin-top:253.05pt;width:9.05pt;height:0;flip:x;z-index:252054528" o:connectortype="straight"/>
        </w:pict>
      </w:r>
      <w:r w:rsidR="00405417">
        <w:rPr>
          <w:noProof/>
        </w:rPr>
        <w:pict>
          <v:shape id="_x0000_s3108" type="#_x0000_t32" style="position:absolute;margin-left:693.3pt;margin-top:85.1pt;width:0;height:109.85pt;z-index:251996160" o:connectortype="straight"/>
        </w:pict>
      </w:r>
      <w:r w:rsidR="00405417">
        <w:rPr>
          <w:noProof/>
        </w:rPr>
        <w:pict>
          <v:rect id="_x0000_s2755" style="position:absolute;margin-left:702.1pt;margin-top:67pt;width:80.45pt;height:34.85pt;z-index:251691008">
            <v:textbox style="mso-next-textbox:#_x0000_s2755">
              <w:txbxContent>
                <w:p w:rsidR="00997ECF" w:rsidRPr="008C5C1C" w:rsidRDefault="00997ECF" w:rsidP="007343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5C1C">
                    <w:rPr>
                      <w:b/>
                      <w:sz w:val="18"/>
                      <w:szCs w:val="18"/>
                    </w:rPr>
                    <w:t>Правовое управление</w:t>
                  </w:r>
                </w:p>
              </w:txbxContent>
            </v:textbox>
          </v:rect>
        </w:pict>
      </w:r>
      <w:r w:rsidR="00405417">
        <w:rPr>
          <w:noProof/>
        </w:rPr>
        <w:pict>
          <v:shape id="_x0000_s3140" type="#_x0000_t32" style="position:absolute;margin-left:896.55pt;margin-top:262.95pt;width:0;height:79.2pt;z-index:252024832" o:connectortype="straight"/>
        </w:pict>
      </w:r>
      <w:r w:rsidR="00405417">
        <w:rPr>
          <w:noProof/>
        </w:rPr>
        <w:pict>
          <v:shape id="_x0000_s3177" type="#_x0000_t32" style="position:absolute;margin-left:881.55pt;margin-top:32.6pt;width:15pt;height:0;flip:x;z-index:252053504" o:connectortype="straight"/>
        </w:pict>
      </w:r>
      <w:r w:rsidR="00405417">
        <w:rPr>
          <w:noProof/>
        </w:rPr>
        <w:pict>
          <v:shape id="_x0000_s3113" type="#_x0000_t32" style="position:absolute;margin-left:896.55pt;margin-top:32.6pt;width:.05pt;height:220.45pt;z-index:252001280" o:connectortype="straight"/>
        </w:pict>
      </w:r>
      <w:r w:rsidR="00405417">
        <w:rPr>
          <w:noProof/>
          <w:sz w:val="20"/>
          <w:szCs w:val="20"/>
        </w:rPr>
        <w:pict>
          <v:shape id="_x0000_s3134" type="#_x0000_t32" style="position:absolute;margin-left:76.8pt;margin-top:276pt;width:0;height:0;z-index:252019712" o:connectortype="straight"/>
        </w:pict>
      </w:r>
      <w:r w:rsidR="00405417">
        <w:rPr>
          <w:noProof/>
        </w:rPr>
        <w:pict>
          <v:shape id="_x0000_s3112" type="#_x0000_t32" style="position:absolute;margin-left:808.05pt;margin-top:32.6pt;width:73.5pt;height:0;z-index:252000256" o:connectortype="straight"/>
        </w:pict>
      </w:r>
      <w:r w:rsidR="00405417">
        <w:rPr>
          <w:noProof/>
        </w:rPr>
        <w:pict>
          <v:shape id="_x0000_s3044" type="#_x0000_t32" style="position:absolute;margin-left:731.55pt;margin-top:52.1pt;width:93.75pt;height:14.9pt;z-index:251938816" o:connectortype="straight"/>
        </w:pict>
      </w:r>
      <w:r w:rsidR="00405417">
        <w:rPr>
          <w:noProof/>
        </w:rPr>
        <w:pict>
          <v:shape id="_x0000_s3043" type="#_x0000_t32" style="position:absolute;margin-left:731.55pt;margin-top:52.1pt;width:0;height:14.9pt;z-index:251937792" o:connectortype="straight"/>
        </w:pict>
      </w:r>
      <w:r w:rsidR="00405417">
        <w:rPr>
          <w:noProof/>
        </w:rPr>
        <w:pict>
          <v:shape id="_x0000_s3042" type="#_x0000_t32" style="position:absolute;margin-left:631.75pt;margin-top:52.1pt;width:99.8pt;height:14.9pt;flip:x;z-index:251936768" o:connectortype="straight"/>
        </w:pict>
      </w:r>
      <w:r w:rsidR="00405417">
        <w:rPr>
          <w:noProof/>
        </w:rPr>
        <w:pict>
          <v:shape id="_x0000_s3014" type="#_x0000_t32" style="position:absolute;margin-left:385.05pt;margin-top:.85pt;width:0;height:12.05pt;z-index:251912192" o:connectortype="straight"/>
        </w:pict>
      </w:r>
      <w:r w:rsidR="00405417">
        <w:rPr>
          <w:noProof/>
        </w:rPr>
        <w:pict>
          <v:shape id="_x0000_s2984" type="#_x0000_t32" style="position:absolute;margin-left:568.8pt;margin-top:28.1pt;width:6.7pt;height:0;flip:x;z-index:251886592" o:connectortype="straight"/>
        </w:pict>
      </w:r>
      <w:r w:rsidR="00405417">
        <w:rPr>
          <w:noProof/>
        </w:rPr>
        <w:pict>
          <v:shape id="_x0000_s2972" type="#_x0000_t32" style="position:absolute;margin-left:507.8pt;margin-top:28.1pt;width:61pt;height:0;z-index:251875328" o:connectortype="straight"/>
        </w:pict>
      </w:r>
      <w:r w:rsidR="00405417">
        <w:rPr>
          <w:noProof/>
        </w:rPr>
        <w:pict>
          <v:shape id="_x0000_s2968" type="#_x0000_t32" style="position:absolute;margin-left:380.4pt;margin-top:46.85pt;width:45.9pt;height:62pt;z-index:251874304" o:connectortype="straight"/>
        </w:pict>
      </w:r>
      <w:r w:rsidR="00405417">
        <w:rPr>
          <w:noProof/>
        </w:rPr>
        <w:pict>
          <v:shape id="_x0000_s2967" type="#_x0000_t32" style="position:absolute;margin-left:328.05pt;margin-top:46.85pt;width:52.35pt;height:62pt;flip:x;z-index:251873280" o:connectortype="straight"/>
        </w:pict>
      </w:r>
      <w:r w:rsidR="00405417">
        <w:rPr>
          <w:noProof/>
        </w:rPr>
        <w:pict>
          <v:rect id="_x0000_s2727" style="position:absolute;margin-left:268.8pt;margin-top:12.9pt;width:239pt;height:33.95pt;z-index:251663360">
            <v:textbox style="mso-next-textbox:#_x0000_s2727">
              <w:txbxContent>
                <w:p w:rsidR="00997ECF" w:rsidRPr="0070182D" w:rsidRDefault="00997ECF" w:rsidP="003E3B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Заместитель главы администрации </w:t>
                  </w:r>
                </w:p>
                <w:p w:rsidR="00997ECF" w:rsidRPr="0070182D" w:rsidRDefault="00997ECF" w:rsidP="003E3B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>по социальной политике</w:t>
                  </w:r>
                </w:p>
              </w:txbxContent>
            </v:textbox>
          </v:rect>
        </w:pict>
      </w:r>
    </w:p>
    <w:sectPr w:rsidR="00377509" w:rsidRPr="00AE2DF2" w:rsidSect="009C07C0">
      <w:headerReference w:type="default" r:id="rId9"/>
      <w:headerReference w:type="first" r:id="rId10"/>
      <w:pgSz w:w="23814" w:h="16839" w:orient="landscape" w:code="8"/>
      <w:pgMar w:top="284" w:right="14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17" w:rsidRDefault="00405417" w:rsidP="005719C8">
      <w:r>
        <w:separator/>
      </w:r>
    </w:p>
  </w:endnote>
  <w:endnote w:type="continuationSeparator" w:id="0">
    <w:p w:rsidR="00405417" w:rsidRDefault="00405417" w:rsidP="0057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17" w:rsidRDefault="00405417" w:rsidP="005719C8">
      <w:r>
        <w:separator/>
      </w:r>
    </w:p>
  </w:footnote>
  <w:footnote w:type="continuationSeparator" w:id="0">
    <w:p w:rsidR="00405417" w:rsidRDefault="00405417" w:rsidP="0057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CF" w:rsidRDefault="00997E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BA6">
      <w:rPr>
        <w:noProof/>
      </w:rPr>
      <w:t>1</w:t>
    </w:r>
    <w:r>
      <w:rPr>
        <w:noProof/>
      </w:rPr>
      <w:fldChar w:fldCharType="end"/>
    </w:r>
  </w:p>
  <w:p w:rsidR="00997ECF" w:rsidRDefault="00997E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CF" w:rsidRDefault="00997ECF" w:rsidP="00EB46C1">
    <w:pPr>
      <w:pStyle w:val="a6"/>
      <w:jc w:val="right"/>
    </w:pPr>
    <w:r>
      <w:t>Проект внесен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39E66D4"/>
    <w:multiLevelType w:val="hybridMultilevel"/>
    <w:tmpl w:val="B5062C3E"/>
    <w:lvl w:ilvl="0" w:tplc="3AD8CA20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05A7E03"/>
    <w:multiLevelType w:val="hybridMultilevel"/>
    <w:tmpl w:val="0428C43C"/>
    <w:lvl w:ilvl="0" w:tplc="2B8632A4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63A06"/>
    <w:multiLevelType w:val="hybridMultilevel"/>
    <w:tmpl w:val="733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6E9"/>
    <w:rsid w:val="00006FF0"/>
    <w:rsid w:val="00013625"/>
    <w:rsid w:val="00021582"/>
    <w:rsid w:val="00021DAB"/>
    <w:rsid w:val="00026773"/>
    <w:rsid w:val="00030C00"/>
    <w:rsid w:val="00032096"/>
    <w:rsid w:val="000433D2"/>
    <w:rsid w:val="0004581F"/>
    <w:rsid w:val="000518FC"/>
    <w:rsid w:val="00056B8E"/>
    <w:rsid w:val="00067030"/>
    <w:rsid w:val="0007308D"/>
    <w:rsid w:val="0007484C"/>
    <w:rsid w:val="0007789A"/>
    <w:rsid w:val="00080D05"/>
    <w:rsid w:val="00084931"/>
    <w:rsid w:val="00090F6F"/>
    <w:rsid w:val="00092A2F"/>
    <w:rsid w:val="00095F52"/>
    <w:rsid w:val="000B6F6B"/>
    <w:rsid w:val="000E1D52"/>
    <w:rsid w:val="000F16DD"/>
    <w:rsid w:val="00105BA5"/>
    <w:rsid w:val="00106DE6"/>
    <w:rsid w:val="001121A9"/>
    <w:rsid w:val="00112373"/>
    <w:rsid w:val="001205FE"/>
    <w:rsid w:val="00125C2B"/>
    <w:rsid w:val="00130323"/>
    <w:rsid w:val="00131AC3"/>
    <w:rsid w:val="0014342E"/>
    <w:rsid w:val="00155A54"/>
    <w:rsid w:val="00155EDA"/>
    <w:rsid w:val="00156213"/>
    <w:rsid w:val="001622BD"/>
    <w:rsid w:val="00164EFF"/>
    <w:rsid w:val="001721B1"/>
    <w:rsid w:val="00180085"/>
    <w:rsid w:val="0018144B"/>
    <w:rsid w:val="00183240"/>
    <w:rsid w:val="00184599"/>
    <w:rsid w:val="00186B0B"/>
    <w:rsid w:val="001A6A5A"/>
    <w:rsid w:val="001A7D91"/>
    <w:rsid w:val="001B02C9"/>
    <w:rsid w:val="001B2EB1"/>
    <w:rsid w:val="001B40E1"/>
    <w:rsid w:val="001C3263"/>
    <w:rsid w:val="001C7302"/>
    <w:rsid w:val="001F01F1"/>
    <w:rsid w:val="001F085F"/>
    <w:rsid w:val="001F0E08"/>
    <w:rsid w:val="001F2993"/>
    <w:rsid w:val="001F3319"/>
    <w:rsid w:val="00203164"/>
    <w:rsid w:val="0021261E"/>
    <w:rsid w:val="00212F78"/>
    <w:rsid w:val="00223971"/>
    <w:rsid w:val="00225039"/>
    <w:rsid w:val="002266B3"/>
    <w:rsid w:val="002420A8"/>
    <w:rsid w:val="002505B7"/>
    <w:rsid w:val="00264A74"/>
    <w:rsid w:val="00265009"/>
    <w:rsid w:val="00266D10"/>
    <w:rsid w:val="00273A6E"/>
    <w:rsid w:val="00274A50"/>
    <w:rsid w:val="00277854"/>
    <w:rsid w:val="002808F2"/>
    <w:rsid w:val="00292B7B"/>
    <w:rsid w:val="002A0B4E"/>
    <w:rsid w:val="002A2296"/>
    <w:rsid w:val="002A2AAB"/>
    <w:rsid w:val="002A4FD3"/>
    <w:rsid w:val="002C638C"/>
    <w:rsid w:val="002D564B"/>
    <w:rsid w:val="002D7D91"/>
    <w:rsid w:val="002E2E69"/>
    <w:rsid w:val="002F5100"/>
    <w:rsid w:val="002F603E"/>
    <w:rsid w:val="00303967"/>
    <w:rsid w:val="00305617"/>
    <w:rsid w:val="003069DA"/>
    <w:rsid w:val="00310444"/>
    <w:rsid w:val="00316A11"/>
    <w:rsid w:val="0032162B"/>
    <w:rsid w:val="00324E04"/>
    <w:rsid w:val="00325095"/>
    <w:rsid w:val="003318A5"/>
    <w:rsid w:val="00335947"/>
    <w:rsid w:val="0033620A"/>
    <w:rsid w:val="00341040"/>
    <w:rsid w:val="003554BB"/>
    <w:rsid w:val="003565A8"/>
    <w:rsid w:val="00356AA5"/>
    <w:rsid w:val="003571F0"/>
    <w:rsid w:val="00362F3E"/>
    <w:rsid w:val="003670C9"/>
    <w:rsid w:val="00377509"/>
    <w:rsid w:val="00377BD3"/>
    <w:rsid w:val="003803E4"/>
    <w:rsid w:val="003833DF"/>
    <w:rsid w:val="00386CEE"/>
    <w:rsid w:val="00390DBC"/>
    <w:rsid w:val="0039357C"/>
    <w:rsid w:val="003A4BAC"/>
    <w:rsid w:val="003B18A9"/>
    <w:rsid w:val="003B423B"/>
    <w:rsid w:val="003D3744"/>
    <w:rsid w:val="003E04A7"/>
    <w:rsid w:val="003E2E96"/>
    <w:rsid w:val="003E3B73"/>
    <w:rsid w:val="003F40FA"/>
    <w:rsid w:val="00402183"/>
    <w:rsid w:val="0040272D"/>
    <w:rsid w:val="00405417"/>
    <w:rsid w:val="00413520"/>
    <w:rsid w:val="00414DBE"/>
    <w:rsid w:val="00422FFD"/>
    <w:rsid w:val="00426481"/>
    <w:rsid w:val="00427A99"/>
    <w:rsid w:val="004332CB"/>
    <w:rsid w:val="00446423"/>
    <w:rsid w:val="0047272B"/>
    <w:rsid w:val="00482B54"/>
    <w:rsid w:val="004905D4"/>
    <w:rsid w:val="00494E02"/>
    <w:rsid w:val="004A3CD2"/>
    <w:rsid w:val="004B3B35"/>
    <w:rsid w:val="004B7103"/>
    <w:rsid w:val="004C023A"/>
    <w:rsid w:val="004C23E8"/>
    <w:rsid w:val="004C451E"/>
    <w:rsid w:val="004C7CC7"/>
    <w:rsid w:val="004E3079"/>
    <w:rsid w:val="004E6E1A"/>
    <w:rsid w:val="004F02BB"/>
    <w:rsid w:val="004F0B4C"/>
    <w:rsid w:val="004F2F2F"/>
    <w:rsid w:val="004F7CA0"/>
    <w:rsid w:val="005004F5"/>
    <w:rsid w:val="00504098"/>
    <w:rsid w:val="00507B1F"/>
    <w:rsid w:val="00513F4C"/>
    <w:rsid w:val="005202A0"/>
    <w:rsid w:val="00521EB7"/>
    <w:rsid w:val="00522006"/>
    <w:rsid w:val="005318F2"/>
    <w:rsid w:val="0053480B"/>
    <w:rsid w:val="005404C8"/>
    <w:rsid w:val="00540589"/>
    <w:rsid w:val="00541B20"/>
    <w:rsid w:val="00547787"/>
    <w:rsid w:val="00561CCC"/>
    <w:rsid w:val="00564227"/>
    <w:rsid w:val="00564467"/>
    <w:rsid w:val="00564C3A"/>
    <w:rsid w:val="005719C8"/>
    <w:rsid w:val="005742AA"/>
    <w:rsid w:val="00581004"/>
    <w:rsid w:val="005876E9"/>
    <w:rsid w:val="005915D3"/>
    <w:rsid w:val="005962E0"/>
    <w:rsid w:val="005972C8"/>
    <w:rsid w:val="005A31D2"/>
    <w:rsid w:val="005A644F"/>
    <w:rsid w:val="005B0A91"/>
    <w:rsid w:val="005B142E"/>
    <w:rsid w:val="005B1878"/>
    <w:rsid w:val="005B2B22"/>
    <w:rsid w:val="005B5D32"/>
    <w:rsid w:val="005C2D75"/>
    <w:rsid w:val="005C3DDF"/>
    <w:rsid w:val="005C529F"/>
    <w:rsid w:val="005C667B"/>
    <w:rsid w:val="005D5D73"/>
    <w:rsid w:val="005E12A8"/>
    <w:rsid w:val="005E1EF3"/>
    <w:rsid w:val="005E5922"/>
    <w:rsid w:val="005F36A4"/>
    <w:rsid w:val="005F53C9"/>
    <w:rsid w:val="005F68C6"/>
    <w:rsid w:val="00602602"/>
    <w:rsid w:val="006029C8"/>
    <w:rsid w:val="006124BF"/>
    <w:rsid w:val="00612C7A"/>
    <w:rsid w:val="00627218"/>
    <w:rsid w:val="00641A30"/>
    <w:rsid w:val="0064610E"/>
    <w:rsid w:val="00663C41"/>
    <w:rsid w:val="00667870"/>
    <w:rsid w:val="006679B4"/>
    <w:rsid w:val="006706CC"/>
    <w:rsid w:val="006766E0"/>
    <w:rsid w:val="0067670A"/>
    <w:rsid w:val="0068089A"/>
    <w:rsid w:val="00681026"/>
    <w:rsid w:val="00692CD2"/>
    <w:rsid w:val="00694C3D"/>
    <w:rsid w:val="00695451"/>
    <w:rsid w:val="006A1B57"/>
    <w:rsid w:val="006A3143"/>
    <w:rsid w:val="006A3BD6"/>
    <w:rsid w:val="006B5188"/>
    <w:rsid w:val="006B795C"/>
    <w:rsid w:val="006B7E2E"/>
    <w:rsid w:val="006C3265"/>
    <w:rsid w:val="006D5D1F"/>
    <w:rsid w:val="006E0229"/>
    <w:rsid w:val="006E6B1C"/>
    <w:rsid w:val="006F2370"/>
    <w:rsid w:val="006F3743"/>
    <w:rsid w:val="006F3C0D"/>
    <w:rsid w:val="006F615C"/>
    <w:rsid w:val="0070182D"/>
    <w:rsid w:val="0070658D"/>
    <w:rsid w:val="00707E30"/>
    <w:rsid w:val="007113D7"/>
    <w:rsid w:val="00716EC3"/>
    <w:rsid w:val="007176DB"/>
    <w:rsid w:val="007307C4"/>
    <w:rsid w:val="007337E5"/>
    <w:rsid w:val="00733E32"/>
    <w:rsid w:val="00734381"/>
    <w:rsid w:val="007519A1"/>
    <w:rsid w:val="00752632"/>
    <w:rsid w:val="0075586D"/>
    <w:rsid w:val="007621A6"/>
    <w:rsid w:val="007666A2"/>
    <w:rsid w:val="007678CA"/>
    <w:rsid w:val="00770088"/>
    <w:rsid w:val="007715D2"/>
    <w:rsid w:val="00786EF4"/>
    <w:rsid w:val="0079009C"/>
    <w:rsid w:val="00793B30"/>
    <w:rsid w:val="007A0310"/>
    <w:rsid w:val="007A2263"/>
    <w:rsid w:val="007C3E2B"/>
    <w:rsid w:val="007C79F0"/>
    <w:rsid w:val="007D2FA3"/>
    <w:rsid w:val="007D408A"/>
    <w:rsid w:val="007D43ED"/>
    <w:rsid w:val="007E504B"/>
    <w:rsid w:val="007E6601"/>
    <w:rsid w:val="00800409"/>
    <w:rsid w:val="00802E74"/>
    <w:rsid w:val="00806C39"/>
    <w:rsid w:val="00813157"/>
    <w:rsid w:val="00836B31"/>
    <w:rsid w:val="00837058"/>
    <w:rsid w:val="00837CD7"/>
    <w:rsid w:val="008449D0"/>
    <w:rsid w:val="00845BA6"/>
    <w:rsid w:val="00847BDE"/>
    <w:rsid w:val="00852D99"/>
    <w:rsid w:val="00852FCE"/>
    <w:rsid w:val="008557DB"/>
    <w:rsid w:val="00856043"/>
    <w:rsid w:val="00865122"/>
    <w:rsid w:val="008668C8"/>
    <w:rsid w:val="00866CB2"/>
    <w:rsid w:val="0087194D"/>
    <w:rsid w:val="0087635E"/>
    <w:rsid w:val="00883E9B"/>
    <w:rsid w:val="008929F4"/>
    <w:rsid w:val="008A24F1"/>
    <w:rsid w:val="008A2ECA"/>
    <w:rsid w:val="008A2F32"/>
    <w:rsid w:val="008A715C"/>
    <w:rsid w:val="008B5B00"/>
    <w:rsid w:val="008C36D8"/>
    <w:rsid w:val="008C4509"/>
    <w:rsid w:val="008C5C1C"/>
    <w:rsid w:val="008D111D"/>
    <w:rsid w:val="008D29B7"/>
    <w:rsid w:val="008D5857"/>
    <w:rsid w:val="008E2FC1"/>
    <w:rsid w:val="008E32EA"/>
    <w:rsid w:val="008F5DED"/>
    <w:rsid w:val="00906DCB"/>
    <w:rsid w:val="00913CD8"/>
    <w:rsid w:val="009142DB"/>
    <w:rsid w:val="0091438E"/>
    <w:rsid w:val="00914A1C"/>
    <w:rsid w:val="0091565D"/>
    <w:rsid w:val="00922B95"/>
    <w:rsid w:val="009362E1"/>
    <w:rsid w:val="00940FCA"/>
    <w:rsid w:val="0094129A"/>
    <w:rsid w:val="009439C8"/>
    <w:rsid w:val="0094785A"/>
    <w:rsid w:val="00955911"/>
    <w:rsid w:val="009567FA"/>
    <w:rsid w:val="00961071"/>
    <w:rsid w:val="0096764D"/>
    <w:rsid w:val="0098128A"/>
    <w:rsid w:val="00997ECF"/>
    <w:rsid w:val="009A3B76"/>
    <w:rsid w:val="009A57ED"/>
    <w:rsid w:val="009A7D10"/>
    <w:rsid w:val="009A7ED1"/>
    <w:rsid w:val="009B2369"/>
    <w:rsid w:val="009C07C0"/>
    <w:rsid w:val="009F3BE9"/>
    <w:rsid w:val="009F6894"/>
    <w:rsid w:val="00A01D52"/>
    <w:rsid w:val="00A01ECF"/>
    <w:rsid w:val="00A023ED"/>
    <w:rsid w:val="00A05359"/>
    <w:rsid w:val="00A06300"/>
    <w:rsid w:val="00A06A13"/>
    <w:rsid w:val="00A12772"/>
    <w:rsid w:val="00A157FE"/>
    <w:rsid w:val="00A352E8"/>
    <w:rsid w:val="00A35D21"/>
    <w:rsid w:val="00A570D4"/>
    <w:rsid w:val="00A620A6"/>
    <w:rsid w:val="00A8187A"/>
    <w:rsid w:val="00A854EA"/>
    <w:rsid w:val="00A920F5"/>
    <w:rsid w:val="00A93041"/>
    <w:rsid w:val="00AA0073"/>
    <w:rsid w:val="00AA7516"/>
    <w:rsid w:val="00AA78FB"/>
    <w:rsid w:val="00AC20DC"/>
    <w:rsid w:val="00AC53FD"/>
    <w:rsid w:val="00AD375C"/>
    <w:rsid w:val="00AD755A"/>
    <w:rsid w:val="00AE2DF2"/>
    <w:rsid w:val="00AE2E6A"/>
    <w:rsid w:val="00AE3A75"/>
    <w:rsid w:val="00B11610"/>
    <w:rsid w:val="00B36879"/>
    <w:rsid w:val="00B37DE4"/>
    <w:rsid w:val="00B41E0C"/>
    <w:rsid w:val="00B4722F"/>
    <w:rsid w:val="00B51183"/>
    <w:rsid w:val="00B52147"/>
    <w:rsid w:val="00B544EC"/>
    <w:rsid w:val="00B5520C"/>
    <w:rsid w:val="00B70B34"/>
    <w:rsid w:val="00B73581"/>
    <w:rsid w:val="00B81B8A"/>
    <w:rsid w:val="00B83529"/>
    <w:rsid w:val="00B8774C"/>
    <w:rsid w:val="00B87BD0"/>
    <w:rsid w:val="00BA1AE2"/>
    <w:rsid w:val="00BA2531"/>
    <w:rsid w:val="00BA73C0"/>
    <w:rsid w:val="00BC0D50"/>
    <w:rsid w:val="00BC5D69"/>
    <w:rsid w:val="00BC6BB5"/>
    <w:rsid w:val="00BD002A"/>
    <w:rsid w:val="00BD4324"/>
    <w:rsid w:val="00BD7E54"/>
    <w:rsid w:val="00BE1463"/>
    <w:rsid w:val="00BE48B9"/>
    <w:rsid w:val="00BF2C46"/>
    <w:rsid w:val="00BF3406"/>
    <w:rsid w:val="00BF4084"/>
    <w:rsid w:val="00C008BE"/>
    <w:rsid w:val="00C037F4"/>
    <w:rsid w:val="00C06075"/>
    <w:rsid w:val="00C12D90"/>
    <w:rsid w:val="00C13E6C"/>
    <w:rsid w:val="00C200F5"/>
    <w:rsid w:val="00C22E16"/>
    <w:rsid w:val="00C50765"/>
    <w:rsid w:val="00C52D2C"/>
    <w:rsid w:val="00C55200"/>
    <w:rsid w:val="00C71EA2"/>
    <w:rsid w:val="00C7355E"/>
    <w:rsid w:val="00C75075"/>
    <w:rsid w:val="00C75A2D"/>
    <w:rsid w:val="00C8195B"/>
    <w:rsid w:val="00C840F1"/>
    <w:rsid w:val="00C91D3C"/>
    <w:rsid w:val="00C95E59"/>
    <w:rsid w:val="00CA5B05"/>
    <w:rsid w:val="00CA6C48"/>
    <w:rsid w:val="00CB0930"/>
    <w:rsid w:val="00CC1B7C"/>
    <w:rsid w:val="00CD651F"/>
    <w:rsid w:val="00CD6C89"/>
    <w:rsid w:val="00CE02B9"/>
    <w:rsid w:val="00CE1289"/>
    <w:rsid w:val="00CE42D9"/>
    <w:rsid w:val="00CE5380"/>
    <w:rsid w:val="00CF2348"/>
    <w:rsid w:val="00CF3C3F"/>
    <w:rsid w:val="00CF4AA1"/>
    <w:rsid w:val="00D04E76"/>
    <w:rsid w:val="00D1790A"/>
    <w:rsid w:val="00D21B70"/>
    <w:rsid w:val="00D23863"/>
    <w:rsid w:val="00D3661F"/>
    <w:rsid w:val="00D53F51"/>
    <w:rsid w:val="00D54FE8"/>
    <w:rsid w:val="00D735CE"/>
    <w:rsid w:val="00D75D4A"/>
    <w:rsid w:val="00D820D3"/>
    <w:rsid w:val="00D84B4C"/>
    <w:rsid w:val="00D85DC8"/>
    <w:rsid w:val="00D9373F"/>
    <w:rsid w:val="00D974DE"/>
    <w:rsid w:val="00D97873"/>
    <w:rsid w:val="00D9791A"/>
    <w:rsid w:val="00DA16A0"/>
    <w:rsid w:val="00DA6334"/>
    <w:rsid w:val="00DA6C9C"/>
    <w:rsid w:val="00DB1E82"/>
    <w:rsid w:val="00DC05EF"/>
    <w:rsid w:val="00DC2422"/>
    <w:rsid w:val="00DC6D39"/>
    <w:rsid w:val="00DD21E2"/>
    <w:rsid w:val="00DD22ED"/>
    <w:rsid w:val="00DD267A"/>
    <w:rsid w:val="00DD75E6"/>
    <w:rsid w:val="00DE0E1F"/>
    <w:rsid w:val="00DE6BCC"/>
    <w:rsid w:val="00DF1F11"/>
    <w:rsid w:val="00DF228C"/>
    <w:rsid w:val="00E00504"/>
    <w:rsid w:val="00E01D07"/>
    <w:rsid w:val="00E15CD2"/>
    <w:rsid w:val="00E2309C"/>
    <w:rsid w:val="00E33268"/>
    <w:rsid w:val="00E45AE3"/>
    <w:rsid w:val="00E52FE6"/>
    <w:rsid w:val="00E56233"/>
    <w:rsid w:val="00E565A9"/>
    <w:rsid w:val="00E573B6"/>
    <w:rsid w:val="00E62BF1"/>
    <w:rsid w:val="00E62E9B"/>
    <w:rsid w:val="00E6364C"/>
    <w:rsid w:val="00E6680B"/>
    <w:rsid w:val="00E7157B"/>
    <w:rsid w:val="00E772E7"/>
    <w:rsid w:val="00E8322C"/>
    <w:rsid w:val="00E84A04"/>
    <w:rsid w:val="00E86EE0"/>
    <w:rsid w:val="00E95D0F"/>
    <w:rsid w:val="00E968A4"/>
    <w:rsid w:val="00EA7D47"/>
    <w:rsid w:val="00EB0235"/>
    <w:rsid w:val="00EB0AE0"/>
    <w:rsid w:val="00EB46C1"/>
    <w:rsid w:val="00EC5F37"/>
    <w:rsid w:val="00EE5EDC"/>
    <w:rsid w:val="00EF08C9"/>
    <w:rsid w:val="00EF4178"/>
    <w:rsid w:val="00EF5171"/>
    <w:rsid w:val="00EF7F4B"/>
    <w:rsid w:val="00F00995"/>
    <w:rsid w:val="00F154E5"/>
    <w:rsid w:val="00F15924"/>
    <w:rsid w:val="00F2586F"/>
    <w:rsid w:val="00F353FC"/>
    <w:rsid w:val="00F377BF"/>
    <w:rsid w:val="00F41C94"/>
    <w:rsid w:val="00F41E4B"/>
    <w:rsid w:val="00F50C60"/>
    <w:rsid w:val="00F52DAC"/>
    <w:rsid w:val="00F6104A"/>
    <w:rsid w:val="00F66F5D"/>
    <w:rsid w:val="00F75E08"/>
    <w:rsid w:val="00F779A8"/>
    <w:rsid w:val="00F81722"/>
    <w:rsid w:val="00F819F1"/>
    <w:rsid w:val="00F9038C"/>
    <w:rsid w:val="00F90C9F"/>
    <w:rsid w:val="00FA24EF"/>
    <w:rsid w:val="00FB13EE"/>
    <w:rsid w:val="00FB5882"/>
    <w:rsid w:val="00FB758E"/>
    <w:rsid w:val="00FC35D0"/>
    <w:rsid w:val="00FE4646"/>
    <w:rsid w:val="00FF4E98"/>
    <w:rsid w:val="00FF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5"/>
    <o:shapelayout v:ext="edit">
      <o:idmap v:ext="edit" data="1,2,3"/>
      <o:rules v:ext="edit">
        <o:r id="V:Rule1" type="connector" idref="#_x0000_s3189"/>
        <o:r id="V:Rule2" type="connector" idref="#_x0000_s3297"/>
        <o:r id="V:Rule3" type="connector" idref="#_x0000_s3303"/>
        <o:r id="V:Rule4" type="connector" idref="#_x0000_s3180"/>
        <o:r id="V:Rule5" type="connector" idref="#_x0000_s2771"/>
        <o:r id="V:Rule6" type="connector" idref="#_x0000_s2984"/>
        <o:r id="V:Rule7" type="connector" idref="#_x0000_s3063"/>
        <o:r id="V:Rule8" type="connector" idref="#_x0000_s3038"/>
        <o:r id="V:Rule9" type="connector" idref="#_x0000_s2967"/>
        <o:r id="V:Rule10" type="connector" idref="#_x0000_s3057"/>
        <o:r id="V:Rule11" type="connector" idref="#_x0000_s2966"/>
        <o:r id="V:Rule12" type="connector" idref="#_x0000_s3043"/>
        <o:r id="V:Rule13" type="connector" idref="#_x0000_s3200"/>
        <o:r id="V:Rule14" type="connector" idref="#_x0000_s3259"/>
        <o:r id="V:Rule15" type="connector" idref="#_x0000_s3113"/>
        <o:r id="V:Rule16" type="connector" idref="#_x0000_s3192"/>
        <o:r id="V:Rule17" type="connector" idref="#_x0000_s3082"/>
        <o:r id="V:Rule18" type="connector" idref="#_x0000_s3076"/>
        <o:r id="V:Rule19" type="connector" idref="#_x0000_s2972"/>
        <o:r id="V:Rule20" type="connector" idref="#_x0000_s3314"/>
        <o:r id="V:Rule21" type="connector" idref="#_x0000_s3310"/>
        <o:r id="V:Rule22" type="connector" idref="#_x0000_s3241"/>
        <o:r id="V:Rule23" type="connector" idref="#_x0000_s3171"/>
        <o:r id="V:Rule24" type="connector" idref="#_x0000_s3283"/>
        <o:r id="V:Rule25" type="connector" idref="#_x0000_s3285"/>
        <o:r id="V:Rule26" type="connector" idref="#_x0000_s3077"/>
        <o:r id="V:Rule27" type="connector" idref="#_x0000_s3149"/>
        <o:r id="V:Rule28" type="connector" idref="#_x0000_s3067"/>
        <o:r id="V:Rule29" type="connector" idref="#_x0000_s3130"/>
        <o:r id="V:Rule30" type="connector" idref="#_x0000_s3188"/>
        <o:r id="V:Rule31" type="connector" idref="#_x0000_s3047"/>
        <o:r id="V:Rule32" type="connector" idref="#_x0000_s2965"/>
        <o:r id="V:Rule33" type="connector" idref="#_x0000_s3273"/>
        <o:r id="V:Rule34" type="connector" idref="#_x0000_s3108"/>
        <o:r id="V:Rule35" type="connector" idref="#_x0000_s3245"/>
        <o:r id="V:Rule36" type="connector" idref="#_x0000_s3112"/>
        <o:r id="V:Rule37" type="connector" idref="#_x0000_s2835"/>
        <o:r id="V:Rule38" type="connector" idref="#_x0000_s2836"/>
        <o:r id="V:Rule39" type="connector" idref="#_x0000_s3015"/>
        <o:r id="V:Rule40" type="connector" idref="#_x0000_s3167"/>
        <o:r id="V:Rule41" type="connector" idref="#_x0000_s3177"/>
        <o:r id="V:Rule42" type="connector" idref="#_x0000_s3235"/>
        <o:r id="V:Rule43" type="connector" idref="#_x0000_s2968"/>
        <o:r id="V:Rule44" type="connector" idref="#_x0000_s3251"/>
        <o:r id="V:Rule45" type="connector" idref="#_x0000_s2973"/>
        <o:r id="V:Rule46" type="connector" idref="#_x0000_s3184"/>
        <o:r id="V:Rule47" type="connector" idref="#_x0000_s3276"/>
        <o:r id="V:Rule48" type="connector" idref="#_x0000_s3277"/>
        <o:r id="V:Rule49" type="connector" idref="#_x0000_s3165"/>
        <o:r id="V:Rule50" type="connector" idref="#_x0000_s3185"/>
        <o:r id="V:Rule51" type="connector" idref="#_x0000_s3290"/>
        <o:r id="V:Rule52" type="connector" idref="#_x0000_s3155"/>
        <o:r id="V:Rule53" type="connector" idref="#_x0000_s3172"/>
        <o:r id="V:Rule54" type="connector" idref="#_x0000_s3140"/>
        <o:r id="V:Rule55" type="connector" idref="#_x0000_s3260"/>
        <o:r id="V:Rule56" type="connector" idref="#_x0000_s3305"/>
        <o:r id="V:Rule57" type="connector" idref="#_x0000_s3014"/>
        <o:r id="V:Rule58" type="connector" idref="#_x0000_s3018"/>
        <o:r id="V:Rule59" type="connector" idref="#_x0000_s3117"/>
        <o:r id="V:Rule60" type="connector" idref="#_x0000_s3134"/>
        <o:r id="V:Rule61" type="connector" idref="#_x0000_s3279"/>
        <o:r id="V:Rule62" type="connector" idref="#_x0000_s3294"/>
        <o:r id="V:Rule63" type="connector" idref="#_x0000_s3193"/>
        <o:r id="V:Rule64" type="connector" idref="#_x0000_s3201"/>
        <o:r id="V:Rule65" type="connector" idref="#_x0000_s3304"/>
        <o:r id="V:Rule66" type="connector" idref="#_x0000_s3275"/>
        <o:r id="V:Rule67" type="connector" idref="#_x0000_s3186"/>
        <o:r id="V:Rule68" type="connector" idref="#_x0000_s3311"/>
        <o:r id="V:Rule69" type="connector" idref="#_x0000_s3254"/>
        <o:r id="V:Rule70" type="connector" idref="#_x0000_s3182"/>
        <o:r id="V:Rule71" type="connector" idref="#_x0000_s2770"/>
        <o:r id="V:Rule72" type="connector" idref="#_x0000_s3278"/>
        <o:r id="V:Rule73" type="connector" idref="#_x0000_s3284"/>
        <o:r id="V:Rule74" type="connector" idref="#_x0000_s3274"/>
        <o:r id="V:Rule75" type="connector" idref="#_x0000_s3249"/>
        <o:r id="V:Rule76" type="connector" idref="#_x0000_s3291"/>
        <o:r id="V:Rule77" type="connector" idref="#_x0000_s3034"/>
        <o:r id="V:Rule78" type="connector" idref="#_x0000_s3250"/>
        <o:r id="V:Rule79" type="connector" idref="#_x0000_s3183"/>
        <o:r id="V:Rule80" type="connector" idref="#_x0000_s3191"/>
        <o:r id="V:Rule81" type="connector" idref="#_x0000_s3261"/>
        <o:r id="V:Rule82" type="connector" idref="#_x0000_s3240"/>
        <o:r id="V:Rule83" type="connector" idref="#_x0000_s3194"/>
        <o:r id="V:Rule84" type="connector" idref="#_x0000_s2988"/>
        <o:r id="V:Rule85" type="connector" idref="#_x0000_s3151"/>
        <o:r id="V:Rule86" type="connector" idref="#_x0000_s3289"/>
        <o:r id="V:Rule87" type="connector" idref="#_x0000_s3280"/>
        <o:r id="V:Rule88" type="connector" idref="#_x0000_s3282"/>
        <o:r id="V:Rule89" type="connector" idref="#_x0000_s3152"/>
        <o:r id="V:Rule90" type="connector" idref="#_x0000_s3179"/>
        <o:r id="V:Rule91" type="connector" idref="#_x0000_s3190"/>
        <o:r id="V:Rule92" type="connector" idref="#_x0000_s3181"/>
        <o:r id="V:Rule93" type="connector" idref="#_x0000_s3244"/>
        <o:r id="V:Rule94" type="connector" idref="#_x0000_s3083"/>
        <o:r id="V:Rule95" type="connector" idref="#_x0000_s2834"/>
        <o:r id="V:Rule96" type="connector" idref="#_x0000_s3243"/>
        <o:r id="V:Rule97" type="connector" idref="#_x0000_s3187"/>
        <o:r id="V:Rule98" type="connector" idref="#_x0000_s3202"/>
        <o:r id="V:Rule99" type="connector" idref="#_x0000_s3044"/>
        <o:r id="V:Rule100" type="connector" idref="#_x0000_s3248"/>
        <o:r id="V:Rule101" type="connector" idref="#_x0000_s3286"/>
        <o:r id="V:Rule102" type="connector" idref="#_x0000_s3307"/>
        <o:r id="V:Rule103" type="connector" idref="#_x0000_s3296"/>
        <o:r id="V:Rule104" type="connector" idref="#_x0000_s3288"/>
        <o:r id="V:Rule105" type="connector" idref="#_x0000_s3027"/>
        <o:r id="V:Rule106" type="connector" idref="#_x0000_s3042"/>
        <o:r id="V:Rule107" type="connector" idref="#_x0000_s3178"/>
        <o:r id="V:Rule108" type="connector" idref="#_x0000_s3287"/>
        <o:r id="V:Rule109" type="connector" idref="#_x0000_s3242"/>
        <o:r id="V:Rule110" type="connector" idref="#_x0000_s3203"/>
        <o:r id="V:Rule111" type="connector" idref="#_x0000_s3154"/>
        <o:r id="V:Rule112" type="connector" idref="#_x0000_s31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E9"/>
    <w:rPr>
      <w:sz w:val="24"/>
      <w:szCs w:val="24"/>
    </w:rPr>
  </w:style>
  <w:style w:type="paragraph" w:styleId="1">
    <w:name w:val="heading 1"/>
    <w:basedOn w:val="a"/>
    <w:next w:val="a"/>
    <w:qFormat/>
    <w:rsid w:val="005876E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876E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1E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9B4"/>
    <w:rPr>
      <w:color w:val="0000FF"/>
      <w:u w:val="single"/>
    </w:rPr>
  </w:style>
  <w:style w:type="paragraph" w:styleId="a4">
    <w:name w:val="Balloon Text"/>
    <w:basedOn w:val="a"/>
    <w:link w:val="a5"/>
    <w:rsid w:val="007C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E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B1E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9C8"/>
    <w:rPr>
      <w:sz w:val="24"/>
      <w:szCs w:val="24"/>
    </w:rPr>
  </w:style>
  <w:style w:type="paragraph" w:styleId="a8">
    <w:name w:val="footer"/>
    <w:basedOn w:val="a"/>
    <w:link w:val="a9"/>
    <w:rsid w:val="0057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19C8"/>
    <w:rPr>
      <w:sz w:val="24"/>
      <w:szCs w:val="24"/>
    </w:rPr>
  </w:style>
  <w:style w:type="paragraph" w:styleId="aa">
    <w:name w:val="List Paragraph"/>
    <w:basedOn w:val="a"/>
    <w:uiPriority w:val="34"/>
    <w:qFormat/>
    <w:rsid w:val="0040272D"/>
    <w:pPr>
      <w:ind w:left="720"/>
      <w:contextualSpacing/>
    </w:pPr>
  </w:style>
  <w:style w:type="paragraph" w:customStyle="1" w:styleId="ConsPlusNormal">
    <w:name w:val="ConsPlusNormal"/>
    <w:rsid w:val="005F36A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359B-17B5-4EDF-BB4A-49FE368C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</CharactersWithSpaces>
  <SharedDoc>false</SharedDoc>
  <HLinks>
    <vt:vector size="6" baseType="variant">
      <vt:variant>
        <vt:i4>67895414</vt:i4>
      </vt:variant>
      <vt:variant>
        <vt:i4>0</vt:i4>
      </vt:variant>
      <vt:variant>
        <vt:i4>0</vt:i4>
      </vt:variant>
      <vt:variant>
        <vt:i4>5</vt:i4>
      </vt:variant>
      <vt:variant>
        <vt:lpwstr>../Муниц совет/27-20.12.2010/360 о внес измен  в реш 26 О струк адм.doc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2019-07-23T05:49:00Z</cp:lastPrinted>
  <dcterms:created xsi:type="dcterms:W3CDTF">2008-01-30T10:05:00Z</dcterms:created>
  <dcterms:modified xsi:type="dcterms:W3CDTF">2019-07-23T06:32:00Z</dcterms:modified>
</cp:coreProperties>
</file>