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E8" w:rsidRPr="00912A0F" w:rsidRDefault="001B49E8" w:rsidP="001B49E8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623CA9" wp14:editId="17BDD5DF">
            <wp:simplePos x="0" y="0"/>
            <wp:positionH relativeFrom="margin">
              <wp:posOffset>2756535</wp:posOffset>
            </wp:positionH>
            <wp:positionV relativeFrom="margin">
              <wp:posOffset>-61595</wp:posOffset>
            </wp:positionV>
            <wp:extent cx="499110" cy="647065"/>
            <wp:effectExtent l="0" t="0" r="0" b="63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A0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49E8" w:rsidRPr="00912A0F" w:rsidRDefault="001B49E8" w:rsidP="001B49E8">
      <w:pPr>
        <w:pStyle w:val="1"/>
        <w:spacing w:line="360" w:lineRule="auto"/>
        <w:jc w:val="center"/>
        <w:rPr>
          <w:b w:val="0"/>
          <w:szCs w:val="28"/>
        </w:rPr>
      </w:pPr>
      <w:r w:rsidRPr="00912A0F">
        <w:rPr>
          <w:b w:val="0"/>
          <w:szCs w:val="28"/>
        </w:rPr>
        <w:t>БЕЛГОРОДСКАЯ  ОБЛАСТЬ</w:t>
      </w:r>
    </w:p>
    <w:p w:rsidR="001B49E8" w:rsidRPr="00912A0F" w:rsidRDefault="001B49E8" w:rsidP="001B4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1B49E8" w:rsidRPr="00912A0F" w:rsidRDefault="001B49E8" w:rsidP="001B4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1B49E8" w:rsidRPr="00912A0F" w:rsidRDefault="001B49E8" w:rsidP="001B49E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Втор</w:t>
      </w:r>
      <w:r w:rsidRPr="00912A0F">
        <w:rPr>
          <w:rFonts w:ascii="Times New Roman" w:hAnsi="Times New Roman" w:cs="Times New Roman"/>
          <w:sz w:val="28"/>
          <w:szCs w:val="28"/>
          <w:u w:val="single"/>
        </w:rPr>
        <w:t xml:space="preserve">ая                                        </w:t>
      </w:r>
      <w:r w:rsidRPr="00912A0F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1B49E8" w:rsidRPr="00912A0F" w:rsidRDefault="001B49E8" w:rsidP="001B49E8">
      <w:pPr>
        <w:pStyle w:val="2"/>
        <w:spacing w:line="360" w:lineRule="auto"/>
        <w:rPr>
          <w:b w:val="0"/>
        </w:rPr>
      </w:pPr>
      <w:r w:rsidRPr="00912A0F">
        <w:rPr>
          <w:i/>
        </w:rPr>
        <w:t xml:space="preserve">                                                    </w:t>
      </w:r>
      <w:proofErr w:type="gramStart"/>
      <w:r w:rsidRPr="00912A0F">
        <w:t>Р</w:t>
      </w:r>
      <w:proofErr w:type="gramEnd"/>
      <w:r w:rsidRPr="00912A0F">
        <w:t xml:space="preserve"> Е Ш Е Н И Е</w:t>
      </w:r>
    </w:p>
    <w:p w:rsidR="001B49E8" w:rsidRPr="00912A0F" w:rsidRDefault="001B49E8" w:rsidP="001B49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1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12A0F">
        <w:rPr>
          <w:rFonts w:ascii="Times New Roman" w:hAnsi="Times New Roman" w:cs="Times New Roman"/>
          <w:sz w:val="28"/>
          <w:szCs w:val="28"/>
        </w:rPr>
        <w:t>тября 2018 г.</w:t>
      </w:r>
      <w:r w:rsidRPr="00912A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9231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2A0F">
        <w:rPr>
          <w:rFonts w:ascii="Times New Roman" w:hAnsi="Times New Roman" w:cs="Times New Roman"/>
          <w:sz w:val="28"/>
          <w:szCs w:val="28"/>
        </w:rPr>
        <w:t xml:space="preserve">№ </w:t>
      </w:r>
      <w:r w:rsidR="0092311F">
        <w:rPr>
          <w:rFonts w:ascii="Times New Roman" w:hAnsi="Times New Roman" w:cs="Times New Roman"/>
          <w:sz w:val="28"/>
          <w:szCs w:val="28"/>
        </w:rPr>
        <w:t>18</w:t>
      </w:r>
    </w:p>
    <w:p w:rsidR="00AE10D8" w:rsidRDefault="00AE10D8" w:rsidP="001B49E8">
      <w:pPr>
        <w:ind w:right="5386"/>
        <w:rPr>
          <w:rFonts w:ascii="Times New Roman" w:hAnsi="Times New Roman" w:cs="Times New Roman"/>
          <w:sz w:val="28"/>
          <w:szCs w:val="28"/>
        </w:rPr>
      </w:pPr>
    </w:p>
    <w:p w:rsidR="00AE10D8" w:rsidRPr="00AE10D8" w:rsidRDefault="00AE10D8" w:rsidP="0092311F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в государственную собственность Белгородской области      муниципального автономного      учреждения «Многофункциональный центр предоставления</w:t>
      </w:r>
      <w:bookmarkStart w:id="0" w:name="_GoBack"/>
      <w:bookmarkEnd w:id="0"/>
    </w:p>
    <w:p w:rsidR="00AE10D8" w:rsidRPr="00AE10D8" w:rsidRDefault="00AE10D8" w:rsidP="0092311F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 и</w:t>
      </w:r>
    </w:p>
    <w:p w:rsidR="00AE10D8" w:rsidRPr="00AE10D8" w:rsidRDefault="00AE10D8" w:rsidP="0092311F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услуг» Чернянского района</w:t>
      </w:r>
    </w:p>
    <w:p w:rsidR="00AE10D8" w:rsidRDefault="00AE10D8" w:rsidP="0092311F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Белгородской области</w:t>
      </w:r>
    </w:p>
    <w:p w:rsidR="00EA152B" w:rsidRDefault="00EA152B" w:rsidP="001B49E8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0D8" w:rsidRPr="00AE10D8" w:rsidRDefault="00AE10D8" w:rsidP="009C1A4A">
      <w:pPr>
        <w:autoSpaceDE w:val="0"/>
        <w:autoSpaceDN w:val="0"/>
        <w:adjustRightInd w:val="0"/>
        <w:spacing w:after="240" w:line="240" w:lineRule="auto"/>
        <w:ind w:right="538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0D8" w:rsidRPr="00AE10D8" w:rsidRDefault="00AE10D8" w:rsidP="00D329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 от 06.10.2003 г</w:t>
      </w:r>
      <w:r w:rsidR="007D4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4998" w:rsidRPr="007D4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998"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131-ФЗ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</w:t>
      </w:r>
      <w:r w:rsidR="007D4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D4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Федеральным законом от 03.11.2006 г. </w:t>
      </w:r>
      <w:r w:rsidR="007D4998"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D4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998"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174-ФЗ 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автономных учреждениях», распоряжением Губернатора Белгородской области от 20</w:t>
      </w:r>
      <w:r w:rsidR="007D4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г</w:t>
      </w:r>
      <w:r w:rsidR="007D4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757-р «Об утверждении плана мероприятий по переходу на централизованную систему организации многофункциональных центров предоставления государственных и муниципальных услуг на территории Белгородской области», Уставом муниципального района «</w:t>
      </w:r>
      <w:proofErr w:type="spellStart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Чернянский</w:t>
      </w:r>
      <w:proofErr w:type="spellEnd"/>
      <w:proofErr w:type="gramEnd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зарегистрированн</w:t>
      </w:r>
      <w:r w:rsidR="00402A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Главным Управлением Министерства юстиции Российской Федерации по Центральному Федеральному округу Белгородской области 30</w:t>
      </w:r>
      <w:r w:rsidR="00402A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.08.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2007 г. </w:t>
      </w:r>
      <w:r w:rsidR="00402A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 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315190002007001, решением Муниципального совета Чернянского района от 26.12.2011 г</w:t>
      </w:r>
      <w:r w:rsidR="00402A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463 «Об утверждении Порядка управления и распоряжения имуществом, находящимся в муниципальной собственности муниципального района «</w:t>
      </w:r>
      <w:proofErr w:type="spellStart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Чернянский</w:t>
      </w:r>
      <w:proofErr w:type="spellEnd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области» Муниципальный совет Чернянского района</w:t>
      </w:r>
    </w:p>
    <w:p w:rsidR="00AE10D8" w:rsidRPr="00AE10D8" w:rsidRDefault="00AE10D8" w:rsidP="00402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402A1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E10D8" w:rsidRDefault="00AE10D8" w:rsidP="00D656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   Передать    безвозмездно    в    государственную    собственность Белгородской     области     муниципально</w:t>
      </w:r>
      <w:r w:rsidR="00D65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автономно</w:t>
      </w:r>
      <w:r w:rsidR="00D65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учреждени</w:t>
      </w:r>
      <w:r w:rsidR="00D65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услуг» Чернянского района Белгородской области.</w:t>
      </w:r>
    </w:p>
    <w:p w:rsidR="00A5352C" w:rsidRPr="00AE10D8" w:rsidRDefault="00A5352C" w:rsidP="00D656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передача </w:t>
      </w:r>
      <w:r w:rsidRPr="00EE5350">
        <w:rPr>
          <w:rFonts w:ascii="Times New Roman" w:eastAsia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DFC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Чернянского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125ED">
        <w:rPr>
          <w:rFonts w:ascii="Times New Roman" w:hAnsi="Times New Roman" w:cs="Times New Roman"/>
          <w:sz w:val="28"/>
          <w:szCs w:val="28"/>
        </w:rPr>
        <w:t xml:space="preserve">государственную собственность Белгородской     области </w:t>
      </w:r>
      <w:r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администрации Чернянского района.</w:t>
      </w:r>
    </w:p>
    <w:p w:rsidR="00AE10D8" w:rsidRPr="00AE10D8" w:rsidRDefault="00AE10D8" w:rsidP="00D329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Чернянский</w:t>
      </w:r>
      <w:proofErr w:type="spellEnd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 направить настоящее решение в Правительство Белгородской области и обеспечить в установленном действующим законодательством Р</w:t>
      </w:r>
      <w:r w:rsidR="008229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229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порядке передачу в государственную собственность Белгородской области муниципального автономного учреждения «Многофункциональный центр предоставления государственных и муниципальных услуг» Чернянского района Белгородской области.</w:t>
      </w:r>
      <w:proofErr w:type="gramEnd"/>
    </w:p>
    <w:p w:rsidR="00AE10D8" w:rsidRPr="00AE10D8" w:rsidRDefault="00AE10D8" w:rsidP="00D329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</w:t>
      </w:r>
      <w:r w:rsidR="008229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сайте органов местного самоуправления </w:t>
      </w:r>
      <w:r w:rsidR="008229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8229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Чернянский</w:t>
      </w:r>
      <w:proofErr w:type="spellEnd"/>
      <w:r w:rsidR="008229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 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сети Интернет в подразделе «Нормативно-правовая база» раздела «Муниципальный совет» (адрес сайта: </w:t>
      </w:r>
      <w:hyperlink r:id="rId8" w:history="1">
        <w:r w:rsidRPr="00AE10D8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AE10D8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AE10D8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AE10D8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AE10D8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admchern</w:t>
        </w:r>
        <w:proofErr w:type="spellEnd"/>
        <w:r w:rsidRPr="00AE10D8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AE10D8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10D8" w:rsidRPr="00AE10D8" w:rsidRDefault="00AE10D8" w:rsidP="00D329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Установить, что настоящее </w:t>
      </w:r>
      <w:r w:rsidR="00977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ешение вступает в силу со дня его официального опубликования.</w:t>
      </w:r>
    </w:p>
    <w:p w:rsidR="00AE10D8" w:rsidRDefault="00AE10D8" w:rsidP="00D329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gramStart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выполнением настоящего р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ешения возложить на постоянную комиссию Муниципального совета Чернянского района по </w:t>
      </w:r>
      <w:r w:rsidR="00F8303B" w:rsidRPr="00AF346F">
        <w:rPr>
          <w:rFonts w:ascii="Times New Roman" w:hAnsi="Times New Roman" w:cs="Times New Roman"/>
          <w:sz w:val="28"/>
          <w:szCs w:val="28"/>
        </w:rPr>
        <w:t xml:space="preserve"> финансово-экономическим вопросам,  благоустройству, градостроительству</w:t>
      </w:r>
      <w:r w:rsidR="00F8303B" w:rsidRPr="00AF34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303B" w:rsidRPr="00AF346F">
        <w:rPr>
          <w:rFonts w:ascii="Times New Roman" w:hAnsi="Times New Roman" w:cs="Times New Roman"/>
          <w:sz w:val="28"/>
          <w:szCs w:val="28"/>
        </w:rPr>
        <w:t>и муниципальному хозяйству</w:t>
      </w:r>
      <w:r w:rsidR="00F8303B"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830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E10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правление имущественных и земельных отношений администрации Чернянского района.</w:t>
      </w:r>
    </w:p>
    <w:p w:rsidR="00AE10D8" w:rsidRDefault="00AE10D8" w:rsidP="00AE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10D8" w:rsidRPr="00AE10D8" w:rsidRDefault="00AE10D8" w:rsidP="00AE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10D8" w:rsidRDefault="00AE10D8" w:rsidP="00AE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Муниципального совета </w:t>
      </w:r>
    </w:p>
    <w:p w:rsidR="00AE10D8" w:rsidRPr="00AE10D8" w:rsidRDefault="00AE10D8" w:rsidP="00D32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D329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10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М.В.Чуб</w:t>
      </w:r>
      <w:proofErr w:type="spellEnd"/>
    </w:p>
    <w:p w:rsidR="00D329F0" w:rsidRDefault="00D329F0" w:rsidP="00AE1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0D8" w:rsidRPr="0004136E" w:rsidRDefault="00AE10D8" w:rsidP="0004136E">
      <w:pPr>
        <w:rPr>
          <w:rFonts w:ascii="Times New Roman" w:hAnsi="Times New Roman" w:cs="Times New Roman"/>
          <w:sz w:val="28"/>
          <w:szCs w:val="28"/>
        </w:rPr>
      </w:pPr>
    </w:p>
    <w:sectPr w:rsidR="00AE10D8" w:rsidRPr="0004136E" w:rsidSect="00ED072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41" w:rsidRDefault="006F5D41" w:rsidP="00ED0729">
      <w:pPr>
        <w:spacing w:after="0" w:line="240" w:lineRule="auto"/>
      </w:pPr>
      <w:r>
        <w:separator/>
      </w:r>
    </w:p>
  </w:endnote>
  <w:endnote w:type="continuationSeparator" w:id="0">
    <w:p w:rsidR="006F5D41" w:rsidRDefault="006F5D41" w:rsidP="00ED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41" w:rsidRDefault="006F5D41" w:rsidP="00ED0729">
      <w:pPr>
        <w:spacing w:after="0" w:line="240" w:lineRule="auto"/>
      </w:pPr>
      <w:r>
        <w:separator/>
      </w:r>
    </w:p>
  </w:footnote>
  <w:footnote w:type="continuationSeparator" w:id="0">
    <w:p w:rsidR="006F5D41" w:rsidRDefault="006F5D41" w:rsidP="00ED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17637930"/>
      <w:docPartObj>
        <w:docPartGallery w:val="Page Numbers (Top of Page)"/>
        <w:docPartUnique/>
      </w:docPartObj>
    </w:sdtPr>
    <w:sdtEndPr/>
    <w:sdtContent>
      <w:p w:rsidR="00ED0729" w:rsidRPr="009C1A4A" w:rsidRDefault="00ED072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1A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1A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A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A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1A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0729" w:rsidRDefault="00ED07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E6"/>
    <w:rsid w:val="0004136E"/>
    <w:rsid w:val="001B49E8"/>
    <w:rsid w:val="00402A1E"/>
    <w:rsid w:val="0055134A"/>
    <w:rsid w:val="006F5D41"/>
    <w:rsid w:val="007D4998"/>
    <w:rsid w:val="0080415C"/>
    <w:rsid w:val="0082294C"/>
    <w:rsid w:val="008B4D8B"/>
    <w:rsid w:val="0092311F"/>
    <w:rsid w:val="009778F8"/>
    <w:rsid w:val="009C1A4A"/>
    <w:rsid w:val="00A5352C"/>
    <w:rsid w:val="00AE10D8"/>
    <w:rsid w:val="00B658E6"/>
    <w:rsid w:val="00D329F0"/>
    <w:rsid w:val="00D65693"/>
    <w:rsid w:val="00E25CE6"/>
    <w:rsid w:val="00EA152B"/>
    <w:rsid w:val="00ED0729"/>
    <w:rsid w:val="00F8303B"/>
    <w:rsid w:val="00F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8"/>
  </w:style>
  <w:style w:type="paragraph" w:styleId="1">
    <w:name w:val="heading 1"/>
    <w:basedOn w:val="a"/>
    <w:next w:val="a"/>
    <w:link w:val="10"/>
    <w:qFormat/>
    <w:rsid w:val="00AE10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10D8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0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E10D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729"/>
  </w:style>
  <w:style w:type="paragraph" w:styleId="a7">
    <w:name w:val="footer"/>
    <w:basedOn w:val="a"/>
    <w:link w:val="a8"/>
    <w:uiPriority w:val="99"/>
    <w:unhideWhenUsed/>
    <w:rsid w:val="00ED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8"/>
  </w:style>
  <w:style w:type="paragraph" w:styleId="1">
    <w:name w:val="heading 1"/>
    <w:basedOn w:val="a"/>
    <w:next w:val="a"/>
    <w:link w:val="10"/>
    <w:qFormat/>
    <w:rsid w:val="00AE10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10D8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0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E10D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729"/>
  </w:style>
  <w:style w:type="paragraph" w:styleId="a7">
    <w:name w:val="footer"/>
    <w:basedOn w:val="a"/>
    <w:link w:val="a8"/>
    <w:uiPriority w:val="99"/>
    <w:unhideWhenUsed/>
    <w:rsid w:val="00ED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2018-10-15T11:35:00Z</cp:lastPrinted>
  <dcterms:created xsi:type="dcterms:W3CDTF">2018-10-03T14:53:00Z</dcterms:created>
  <dcterms:modified xsi:type="dcterms:W3CDTF">2018-10-15T11:35:00Z</dcterms:modified>
</cp:coreProperties>
</file>