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D5" w:rsidRPr="00BD4EFE" w:rsidRDefault="00B316D5" w:rsidP="00B316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EF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21255A7" wp14:editId="446CD2F7">
            <wp:simplePos x="0" y="0"/>
            <wp:positionH relativeFrom="margin">
              <wp:posOffset>2788920</wp:posOffset>
            </wp:positionH>
            <wp:positionV relativeFrom="margin">
              <wp:posOffset>-29210</wp:posOffset>
            </wp:positionV>
            <wp:extent cx="501650" cy="6477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EF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316D5" w:rsidRPr="00BD4EFE" w:rsidRDefault="00B316D5" w:rsidP="00B316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EFE"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B316D5" w:rsidRPr="00BD4EFE" w:rsidRDefault="00B316D5" w:rsidP="00B316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EFE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B316D5" w:rsidRPr="00BD4EFE" w:rsidRDefault="00B316D5" w:rsidP="00B316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EFE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B316D5" w:rsidRPr="00BD4EFE" w:rsidRDefault="00B316D5" w:rsidP="00B316D5">
      <w:pPr>
        <w:tabs>
          <w:tab w:val="left" w:pos="4774"/>
          <w:tab w:val="left" w:pos="9355"/>
        </w:tabs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BD4EF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Семнадцатая                                   </w:t>
      </w:r>
      <w:r w:rsidRPr="00BD4EFE">
        <w:rPr>
          <w:rFonts w:ascii="Times New Roman" w:hAnsi="Times New Roman" w:cs="Times New Roman"/>
          <w:sz w:val="28"/>
          <w:szCs w:val="28"/>
        </w:rPr>
        <w:t>сессия третьего созыва</w:t>
      </w:r>
    </w:p>
    <w:p w:rsidR="00B316D5" w:rsidRPr="00997C7B" w:rsidRDefault="00B316D5" w:rsidP="00B316D5">
      <w:pPr>
        <w:pStyle w:val="2"/>
        <w:spacing w:before="120"/>
        <w:ind w:right="-1"/>
        <w:jc w:val="center"/>
      </w:pPr>
      <w:proofErr w:type="gramStart"/>
      <w:r w:rsidRPr="00997C7B">
        <w:t>Р</w:t>
      </w:r>
      <w:proofErr w:type="gramEnd"/>
      <w:r w:rsidRPr="00997C7B">
        <w:t xml:space="preserve"> Е Ш Е Н И Е</w:t>
      </w:r>
    </w:p>
    <w:p w:rsidR="00C079D6" w:rsidRPr="00BD7C98" w:rsidRDefault="00B316D5" w:rsidP="00B316D5">
      <w:pPr>
        <w:pStyle w:val="1"/>
        <w:spacing w:line="360" w:lineRule="auto"/>
        <w:jc w:val="center"/>
        <w:rPr>
          <w:b w:val="0"/>
          <w:noProof/>
        </w:rPr>
      </w:pPr>
      <w:r w:rsidRPr="00897C8B">
        <w:rPr>
          <w:b w:val="0"/>
          <w:szCs w:val="28"/>
        </w:rPr>
        <w:t xml:space="preserve">27 февраля 2020 г.                                                                                           № </w:t>
      </w:r>
      <w:r>
        <w:rPr>
          <w:b w:val="0"/>
          <w:szCs w:val="28"/>
        </w:rPr>
        <w:t>203</w:t>
      </w:r>
    </w:p>
    <w:p w:rsidR="00A246B4" w:rsidRPr="00BD7C98" w:rsidRDefault="00A246B4" w:rsidP="00A246B4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A246B4" w:rsidRPr="00BD7C98" w:rsidRDefault="00A246B4" w:rsidP="00A246B4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A246B4" w:rsidRPr="00BD7C98" w:rsidRDefault="00706ECC" w:rsidP="00A246B4">
      <w:pPr>
        <w:tabs>
          <w:tab w:val="left" w:pos="4111"/>
        </w:tabs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C9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436CA" w:rsidRPr="00BD7C98">
        <w:rPr>
          <w:rFonts w:ascii="Times New Roman" w:hAnsi="Times New Roman" w:cs="Times New Roman"/>
          <w:b/>
          <w:sz w:val="28"/>
          <w:szCs w:val="28"/>
        </w:rPr>
        <w:t>досрочном прекращении полномочий</w:t>
      </w:r>
      <w:r w:rsidR="008C0322" w:rsidRPr="00BD7C98">
        <w:rPr>
          <w:sz w:val="28"/>
          <w:szCs w:val="28"/>
        </w:rPr>
        <w:t xml:space="preserve"> </w:t>
      </w:r>
      <w:r w:rsidR="008C0322" w:rsidRPr="00BD7C98">
        <w:rPr>
          <w:rFonts w:ascii="Times New Roman" w:hAnsi="Times New Roman" w:cs="Times New Roman"/>
          <w:b/>
          <w:sz w:val="28"/>
          <w:szCs w:val="28"/>
        </w:rPr>
        <w:t>и освобождении от обязанностей</w:t>
      </w:r>
      <w:r w:rsidR="008C0322" w:rsidRPr="00BD7C98">
        <w:rPr>
          <w:sz w:val="28"/>
          <w:szCs w:val="28"/>
        </w:rPr>
        <w:t xml:space="preserve">  </w:t>
      </w:r>
      <w:r w:rsidR="001436CA" w:rsidRPr="00BD7C98">
        <w:rPr>
          <w:rFonts w:ascii="Times New Roman" w:hAnsi="Times New Roman" w:cs="Times New Roman"/>
          <w:b/>
          <w:sz w:val="28"/>
          <w:szCs w:val="28"/>
        </w:rPr>
        <w:t xml:space="preserve">члена избирательной комиссии </w:t>
      </w:r>
      <w:r w:rsidR="00B07339" w:rsidRPr="00BD7C98">
        <w:rPr>
          <w:rFonts w:ascii="Times New Roman" w:hAnsi="Times New Roman" w:cs="Times New Roman"/>
          <w:b/>
          <w:sz w:val="28"/>
          <w:szCs w:val="28"/>
        </w:rPr>
        <w:t>м</w:t>
      </w:r>
      <w:r w:rsidR="001436CA" w:rsidRPr="00BD7C98">
        <w:rPr>
          <w:rFonts w:ascii="Times New Roman" w:hAnsi="Times New Roman" w:cs="Times New Roman"/>
          <w:b/>
          <w:sz w:val="28"/>
          <w:szCs w:val="28"/>
        </w:rPr>
        <w:t>униципального района «Чернянский район» Белгородской области</w:t>
      </w:r>
      <w:r w:rsidR="00107B0F">
        <w:rPr>
          <w:rFonts w:ascii="Times New Roman" w:hAnsi="Times New Roman" w:cs="Times New Roman"/>
          <w:b/>
          <w:sz w:val="28"/>
          <w:szCs w:val="28"/>
        </w:rPr>
        <w:t xml:space="preserve"> Карасевой С.П.</w:t>
      </w:r>
    </w:p>
    <w:p w:rsidR="00A246B4" w:rsidRPr="00BD7C98" w:rsidRDefault="00A246B4" w:rsidP="00A246B4">
      <w:pPr>
        <w:tabs>
          <w:tab w:val="left" w:pos="3780"/>
          <w:tab w:val="left" w:pos="4111"/>
          <w:tab w:val="left" w:pos="9355"/>
        </w:tabs>
        <w:spacing w:after="0" w:line="360" w:lineRule="auto"/>
        <w:ind w:right="5386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A246B4" w:rsidRPr="00BD7C98" w:rsidRDefault="00A246B4" w:rsidP="00A246B4">
      <w:pPr>
        <w:tabs>
          <w:tab w:val="left" w:pos="3780"/>
          <w:tab w:val="left" w:pos="4111"/>
          <w:tab w:val="left" w:pos="9355"/>
        </w:tabs>
        <w:spacing w:after="0" w:line="360" w:lineRule="auto"/>
        <w:ind w:right="5386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A246B4" w:rsidRPr="00BD7C98" w:rsidRDefault="00A246B4" w:rsidP="0017635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C98">
        <w:rPr>
          <w:rFonts w:ascii="Times New Roman" w:hAnsi="Times New Roman" w:cs="Times New Roman"/>
          <w:sz w:val="28"/>
          <w:szCs w:val="28"/>
        </w:rPr>
        <w:t>В соответствии</w:t>
      </w:r>
      <w:r w:rsidR="00ED513F">
        <w:rPr>
          <w:rFonts w:ascii="Times New Roman" w:hAnsi="Times New Roman" w:cs="Times New Roman"/>
          <w:sz w:val="28"/>
          <w:szCs w:val="28"/>
        </w:rPr>
        <w:t xml:space="preserve"> с пунктом «а» части 6 статьи 29 </w:t>
      </w:r>
      <w:r w:rsidR="00ED513F" w:rsidRPr="003C3297">
        <w:rPr>
          <w:rFonts w:ascii="Times New Roman" w:hAnsi="Times New Roman" w:cs="Times New Roman"/>
          <w:sz w:val="28"/>
          <w:szCs w:val="28"/>
        </w:rPr>
        <w:t xml:space="preserve">Федерального закона от 12.06.2002 г. № 67-ФЗ «Об основных гарантиях избирательных прав и права на участие в референдуме граждан Российской Федерации», </w:t>
      </w:r>
      <w:r w:rsidR="001C1F3A">
        <w:rPr>
          <w:rFonts w:ascii="Times New Roman" w:hAnsi="Times New Roman" w:cs="Times New Roman"/>
          <w:sz w:val="28"/>
          <w:szCs w:val="28"/>
        </w:rPr>
        <w:t>пунктом 1 части 6 статьи 33</w:t>
      </w:r>
      <w:r w:rsidR="00ED513F" w:rsidRPr="003C3297">
        <w:rPr>
          <w:rFonts w:ascii="Times New Roman" w:hAnsi="Times New Roman" w:cs="Times New Roman"/>
          <w:sz w:val="28"/>
          <w:szCs w:val="28"/>
        </w:rPr>
        <w:t xml:space="preserve"> закона Белгородской области от 01.04.2005 г. № 182 «Избирательный кодекс Белгородской области»,</w:t>
      </w:r>
      <w:r w:rsidR="00334117" w:rsidRPr="00BD7C98">
        <w:rPr>
          <w:rFonts w:ascii="Times New Roman" w:hAnsi="Times New Roman" w:cs="Times New Roman"/>
          <w:sz w:val="28"/>
          <w:szCs w:val="28"/>
        </w:rPr>
        <w:t xml:space="preserve"> частями 11, 14 и 16 статьи 8 Положения об избирательной комиссии муниципального района «Чернянский</w:t>
      </w:r>
      <w:proofErr w:type="gramEnd"/>
      <w:r w:rsidR="00334117" w:rsidRPr="00BD7C98">
        <w:rPr>
          <w:rFonts w:ascii="Times New Roman" w:hAnsi="Times New Roman" w:cs="Times New Roman"/>
          <w:sz w:val="28"/>
          <w:szCs w:val="28"/>
        </w:rPr>
        <w:t xml:space="preserve"> район»  Белгородской области</w:t>
      </w:r>
      <w:r w:rsidR="005407B9" w:rsidRPr="00BD7C98">
        <w:rPr>
          <w:rFonts w:ascii="Times New Roman" w:hAnsi="Times New Roman" w:cs="Times New Roman"/>
          <w:sz w:val="28"/>
          <w:szCs w:val="28"/>
        </w:rPr>
        <w:t>, утвержденного решением Муниципального совета Чернянского района от  29.05.2019 г. № 92</w:t>
      </w:r>
      <w:r w:rsidR="00107B0F">
        <w:rPr>
          <w:rFonts w:ascii="Times New Roman" w:hAnsi="Times New Roman" w:cs="Times New Roman"/>
          <w:sz w:val="28"/>
          <w:szCs w:val="28"/>
        </w:rPr>
        <w:t>,</w:t>
      </w:r>
      <w:r w:rsidR="001C1F3A">
        <w:rPr>
          <w:rFonts w:ascii="Times New Roman" w:hAnsi="Times New Roman" w:cs="Times New Roman"/>
          <w:sz w:val="28"/>
          <w:szCs w:val="28"/>
        </w:rPr>
        <w:t xml:space="preserve"> </w:t>
      </w:r>
      <w:r w:rsidRPr="00BD7C98">
        <w:rPr>
          <w:rFonts w:ascii="Times New Roman" w:hAnsi="Times New Roman" w:cs="Times New Roman"/>
          <w:sz w:val="28"/>
          <w:szCs w:val="28"/>
        </w:rPr>
        <w:t xml:space="preserve">Муниципальный совет </w:t>
      </w:r>
    </w:p>
    <w:p w:rsidR="00A246B4" w:rsidRPr="00BD7C98" w:rsidRDefault="00A246B4" w:rsidP="00A246B4">
      <w:pPr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b/>
          <w:sz w:val="28"/>
          <w:szCs w:val="28"/>
        </w:rPr>
        <w:t>решил</w:t>
      </w:r>
      <w:r w:rsidRPr="00BD7C98">
        <w:rPr>
          <w:rFonts w:ascii="Times New Roman" w:hAnsi="Times New Roman" w:cs="Times New Roman"/>
          <w:sz w:val="28"/>
          <w:szCs w:val="28"/>
        </w:rPr>
        <w:t>:</w:t>
      </w:r>
    </w:p>
    <w:p w:rsidR="00A246B4" w:rsidRPr="00BD7C98" w:rsidRDefault="00A246B4" w:rsidP="00C54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 xml:space="preserve">1. </w:t>
      </w:r>
      <w:r w:rsidR="008C0322" w:rsidRPr="00BD7C98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B07339" w:rsidRPr="00BD7C98"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="000041DF" w:rsidRPr="00BD7C98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367D17" w:rsidRPr="00BD7C98">
        <w:rPr>
          <w:rFonts w:ascii="Times New Roman" w:hAnsi="Times New Roman" w:cs="Times New Roman"/>
          <w:sz w:val="28"/>
          <w:szCs w:val="28"/>
        </w:rPr>
        <w:t xml:space="preserve">члена избирательной комиссии муниципального района «Чернянский район» Белгородской области </w:t>
      </w:r>
      <w:r w:rsidR="0077617C" w:rsidRPr="00BD7C98">
        <w:rPr>
          <w:rFonts w:ascii="Times New Roman" w:hAnsi="Times New Roman" w:cs="Times New Roman"/>
          <w:sz w:val="28"/>
          <w:szCs w:val="28"/>
        </w:rPr>
        <w:t xml:space="preserve">с правом </w:t>
      </w:r>
      <w:r w:rsidR="0077617C" w:rsidRPr="00BD7C98">
        <w:rPr>
          <w:rFonts w:ascii="Times New Roman" w:hAnsi="Times New Roman" w:cs="Times New Roman"/>
          <w:sz w:val="28"/>
          <w:szCs w:val="28"/>
        </w:rPr>
        <w:lastRenderedPageBreak/>
        <w:t xml:space="preserve">решающего </w:t>
      </w:r>
      <w:r w:rsidR="0077617C" w:rsidRPr="003814B9">
        <w:rPr>
          <w:rFonts w:ascii="Times New Roman" w:hAnsi="Times New Roman" w:cs="Times New Roman"/>
          <w:sz w:val="28"/>
          <w:szCs w:val="28"/>
        </w:rPr>
        <w:t xml:space="preserve">голоса </w:t>
      </w:r>
      <w:r w:rsidR="00367D17" w:rsidRPr="003814B9">
        <w:rPr>
          <w:rFonts w:ascii="Times New Roman" w:hAnsi="Times New Roman" w:cs="Times New Roman"/>
          <w:sz w:val="28"/>
          <w:szCs w:val="28"/>
        </w:rPr>
        <w:t>Карасевой Светланы Петровны</w:t>
      </w:r>
      <w:r w:rsidR="00367D17" w:rsidRPr="00BD7C98">
        <w:rPr>
          <w:rFonts w:ascii="Times New Roman" w:hAnsi="Times New Roman" w:cs="Times New Roman"/>
          <w:sz w:val="28"/>
          <w:szCs w:val="28"/>
        </w:rPr>
        <w:t xml:space="preserve"> </w:t>
      </w:r>
      <w:r w:rsidR="00B07339" w:rsidRPr="00BD7C98">
        <w:rPr>
          <w:rFonts w:ascii="Times New Roman" w:hAnsi="Times New Roman" w:cs="Times New Roman"/>
          <w:sz w:val="28"/>
          <w:szCs w:val="28"/>
        </w:rPr>
        <w:t xml:space="preserve">и освободить </w:t>
      </w:r>
      <w:r w:rsidR="00AA670B" w:rsidRPr="00BD7C98">
        <w:rPr>
          <w:rFonts w:ascii="Times New Roman" w:hAnsi="Times New Roman" w:cs="Times New Roman"/>
          <w:sz w:val="28"/>
          <w:szCs w:val="28"/>
        </w:rPr>
        <w:t xml:space="preserve">ее </w:t>
      </w:r>
      <w:r w:rsidR="00B07339" w:rsidRPr="00BD7C98">
        <w:rPr>
          <w:rFonts w:ascii="Times New Roman" w:hAnsi="Times New Roman" w:cs="Times New Roman"/>
          <w:sz w:val="28"/>
          <w:szCs w:val="28"/>
        </w:rPr>
        <w:t xml:space="preserve">от исполнения обязанностей члена </w:t>
      </w:r>
      <w:r w:rsidR="00AA670B" w:rsidRPr="00BD7C98">
        <w:rPr>
          <w:rFonts w:ascii="Times New Roman" w:hAnsi="Times New Roman" w:cs="Times New Roman"/>
          <w:sz w:val="28"/>
          <w:szCs w:val="28"/>
        </w:rPr>
        <w:t>указанной комиссии.</w:t>
      </w:r>
    </w:p>
    <w:p w:rsidR="00F24636" w:rsidRPr="00BD7C98" w:rsidRDefault="00F24636" w:rsidP="00C54F19">
      <w:pPr>
        <w:spacing w:after="0" w:line="360" w:lineRule="auto"/>
        <w:ind w:firstLine="709"/>
        <w:jc w:val="both"/>
        <w:rPr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 xml:space="preserve">2. Вывести </w:t>
      </w:r>
      <w:r w:rsidRPr="003814B9">
        <w:rPr>
          <w:rFonts w:ascii="Times New Roman" w:hAnsi="Times New Roman" w:cs="Times New Roman"/>
          <w:sz w:val="28"/>
          <w:szCs w:val="28"/>
        </w:rPr>
        <w:t>Карасеву С.П.</w:t>
      </w:r>
      <w:r w:rsidRPr="00BD7C98">
        <w:rPr>
          <w:rFonts w:ascii="Times New Roman" w:hAnsi="Times New Roman" w:cs="Times New Roman"/>
          <w:sz w:val="28"/>
          <w:szCs w:val="28"/>
        </w:rPr>
        <w:t xml:space="preserve"> из состава избирательной комиссии муниципального района «Чернянский район» Белгородской области, сформированной решением Муниципального совета от </w:t>
      </w:r>
      <w:r w:rsidR="00F9227A" w:rsidRPr="00BD7C98">
        <w:rPr>
          <w:rFonts w:ascii="Times New Roman" w:hAnsi="Times New Roman" w:cs="Times New Roman"/>
          <w:sz w:val="28"/>
          <w:szCs w:val="28"/>
        </w:rPr>
        <w:t>16.05.2018 г. № 587 «О формировании избирательной комиссии муниципального района «Чернянский район» Белгородской области (со сроком полномочий 2018 – 2023 гг.)</w:t>
      </w:r>
      <w:r w:rsidR="00253921" w:rsidRPr="00BD7C98">
        <w:rPr>
          <w:rFonts w:ascii="Times New Roman" w:hAnsi="Times New Roman" w:cs="Times New Roman"/>
          <w:sz w:val="28"/>
          <w:szCs w:val="28"/>
        </w:rPr>
        <w:t>»</w:t>
      </w:r>
      <w:r w:rsidR="00F9227A" w:rsidRPr="00BD7C98">
        <w:rPr>
          <w:rFonts w:ascii="Times New Roman" w:hAnsi="Times New Roman" w:cs="Times New Roman"/>
          <w:sz w:val="28"/>
          <w:szCs w:val="28"/>
        </w:rPr>
        <w:t>.</w:t>
      </w:r>
    </w:p>
    <w:p w:rsidR="00907725" w:rsidRPr="00BD7C98" w:rsidRDefault="00801D7C" w:rsidP="00801D7C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>3</w:t>
      </w:r>
      <w:r w:rsidR="00907725" w:rsidRPr="00BD7C98">
        <w:rPr>
          <w:rFonts w:ascii="Times New Roman" w:hAnsi="Times New Roman" w:cs="Times New Roman"/>
          <w:sz w:val="28"/>
          <w:szCs w:val="28"/>
        </w:rPr>
        <w:t>.</w:t>
      </w:r>
      <w:r w:rsidR="00907725" w:rsidRPr="00BD7C98">
        <w:rPr>
          <w:rFonts w:cs="Arial"/>
          <w:sz w:val="28"/>
          <w:szCs w:val="28"/>
        </w:rPr>
        <w:t xml:space="preserve"> </w:t>
      </w:r>
      <w:r w:rsidR="00907725" w:rsidRPr="00BD7C98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избирательную комиссию Белгородской области, избирательную комиссию муниципального района «Чернянский район» Белгородской области. </w:t>
      </w:r>
    </w:p>
    <w:p w:rsidR="00801D7C" w:rsidRPr="00BD7C98" w:rsidRDefault="00801D7C" w:rsidP="00801D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BD7C98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</w:t>
      </w:r>
      <w:proofErr w:type="spellStart"/>
      <w:r w:rsidRPr="00BD7C98">
        <w:rPr>
          <w:rFonts w:ascii="Times New Roman" w:hAnsi="Times New Roman" w:cs="Times New Roman"/>
          <w:sz w:val="28"/>
          <w:szCs w:val="28"/>
        </w:rPr>
        <w:t>Приосколье</w:t>
      </w:r>
      <w:proofErr w:type="spellEnd"/>
      <w:r w:rsidRPr="00BD7C98">
        <w:rPr>
          <w:rFonts w:ascii="Times New Roman" w:hAnsi="Times New Roman" w:cs="Times New Roman"/>
          <w:sz w:val="28"/>
          <w:szCs w:val="28"/>
        </w:rPr>
        <w:t xml:space="preserve">», разместить в сети Интернет на официальном сайте органов местного самоуправления Чернянского района (раздел «Муниципальный совет» (адрес сайта: </w:t>
      </w:r>
      <w:hyperlink r:id="rId9" w:history="1">
        <w:r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admchern</w:t>
        </w:r>
        <w:r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Pr="00BD7C98">
        <w:rPr>
          <w:rFonts w:ascii="Times New Roman" w:hAnsi="Times New Roman" w:cs="Times New Roman"/>
          <w:sz w:val="28"/>
          <w:szCs w:val="28"/>
        </w:rPr>
        <w:t>) и в сетевом издании «</w:t>
      </w:r>
      <w:proofErr w:type="spellStart"/>
      <w:r w:rsidRPr="00BD7C98">
        <w:rPr>
          <w:rFonts w:ascii="Times New Roman" w:hAnsi="Times New Roman" w:cs="Times New Roman"/>
          <w:sz w:val="28"/>
          <w:szCs w:val="28"/>
        </w:rPr>
        <w:t>Приосколье</w:t>
      </w:r>
      <w:proofErr w:type="spellEnd"/>
      <w:r w:rsidRPr="00BD7C98">
        <w:rPr>
          <w:rFonts w:ascii="Times New Roman" w:hAnsi="Times New Roman" w:cs="Times New Roman"/>
          <w:sz w:val="28"/>
          <w:szCs w:val="28"/>
        </w:rPr>
        <w:t xml:space="preserve"> 31» (раздел «Официальные документы» (адрес сайта: </w:t>
      </w:r>
      <w:hyperlink r:id="rId10" w:history="1">
        <w:r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</w:t>
        </w:r>
        <w:r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GAZETA</w:t>
        </w:r>
        <w:r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PRIOSKOLYE</w:t>
        </w:r>
        <w:r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Pr="00BD7C98">
        <w:rPr>
          <w:rFonts w:ascii="Times New Roman" w:hAnsi="Times New Roman" w:cs="Times New Roman"/>
          <w:sz w:val="28"/>
          <w:szCs w:val="28"/>
        </w:rPr>
        <w:t>) в установленном порядке.</w:t>
      </w:r>
    </w:p>
    <w:p w:rsidR="001D1507" w:rsidRPr="00BD7C98" w:rsidRDefault="00801D7C" w:rsidP="001D1507">
      <w:pPr>
        <w:pStyle w:val="a8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BD7C98">
        <w:rPr>
          <w:bCs/>
          <w:sz w:val="28"/>
          <w:szCs w:val="28"/>
        </w:rPr>
        <w:t>5</w:t>
      </w:r>
      <w:r w:rsidR="001D1507" w:rsidRPr="00BD7C98">
        <w:rPr>
          <w:bCs/>
          <w:sz w:val="28"/>
          <w:szCs w:val="28"/>
        </w:rPr>
        <w:t>. Ввести в действие настоящее решение с момента его принятия.</w:t>
      </w:r>
    </w:p>
    <w:p w:rsidR="001D1507" w:rsidRPr="00BD7C98" w:rsidRDefault="00801D7C" w:rsidP="001D1507">
      <w:pPr>
        <w:pStyle w:val="a8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BD7C98">
        <w:rPr>
          <w:bCs/>
          <w:sz w:val="28"/>
          <w:szCs w:val="28"/>
        </w:rPr>
        <w:t>6</w:t>
      </w:r>
      <w:r w:rsidR="001D1507" w:rsidRPr="00BD7C98">
        <w:rPr>
          <w:bCs/>
          <w:sz w:val="28"/>
          <w:szCs w:val="28"/>
        </w:rPr>
        <w:t xml:space="preserve">. </w:t>
      </w:r>
      <w:proofErr w:type="gramStart"/>
      <w:r w:rsidR="001D1507" w:rsidRPr="00BD7C98">
        <w:rPr>
          <w:bCs/>
          <w:sz w:val="28"/>
          <w:szCs w:val="28"/>
        </w:rPr>
        <w:t>Контроль за</w:t>
      </w:r>
      <w:proofErr w:type="gramEnd"/>
      <w:r w:rsidR="001D1507" w:rsidRPr="00BD7C98">
        <w:rPr>
          <w:bCs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самоуправления. </w:t>
      </w:r>
    </w:p>
    <w:p w:rsidR="00A246B4" w:rsidRPr="00BD7C98" w:rsidRDefault="00A246B4" w:rsidP="00A24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6B4" w:rsidRPr="00BD7C98" w:rsidRDefault="00A246B4" w:rsidP="00A246B4">
      <w:pPr>
        <w:spacing w:after="0" w:line="24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C98">
        <w:rPr>
          <w:rFonts w:ascii="Times New Roman" w:hAnsi="Times New Roman" w:cs="Times New Roman"/>
          <w:b/>
          <w:sz w:val="28"/>
          <w:szCs w:val="28"/>
        </w:rPr>
        <w:t>Председатель Муниципального совета</w:t>
      </w:r>
    </w:p>
    <w:p w:rsidR="00A246B4" w:rsidRPr="00BD7C98" w:rsidRDefault="00A246B4" w:rsidP="00A246B4">
      <w:pPr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  </w:t>
      </w:r>
      <w:r w:rsidR="001A478E" w:rsidRPr="00BD7C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1C5EFE" w:rsidRPr="00BD7C9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A478E" w:rsidRPr="00BD7C98">
        <w:rPr>
          <w:rFonts w:ascii="Times New Roman" w:hAnsi="Times New Roman" w:cs="Times New Roman"/>
          <w:b/>
          <w:sz w:val="28"/>
          <w:szCs w:val="28"/>
        </w:rPr>
        <w:t>М.В.</w:t>
      </w:r>
      <w:r w:rsidR="007B49D5" w:rsidRPr="00BD7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8E" w:rsidRPr="00BD7C98">
        <w:rPr>
          <w:rFonts w:ascii="Times New Roman" w:hAnsi="Times New Roman" w:cs="Times New Roman"/>
          <w:b/>
          <w:sz w:val="28"/>
          <w:szCs w:val="28"/>
        </w:rPr>
        <w:t>Чуб</w:t>
      </w:r>
    </w:p>
    <w:p w:rsidR="00A246B4" w:rsidRPr="00BD7C98" w:rsidRDefault="00A246B4" w:rsidP="00A246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6B4" w:rsidRPr="00BD7C98" w:rsidRDefault="00A246B4" w:rsidP="00A246B4"/>
    <w:p w:rsidR="0037231A" w:rsidRPr="00BD7C98" w:rsidRDefault="0037231A">
      <w:bookmarkStart w:id="0" w:name="_GoBack"/>
      <w:bookmarkEnd w:id="0"/>
    </w:p>
    <w:sectPr w:rsidR="0037231A" w:rsidRPr="00BD7C98" w:rsidSect="0022473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35" w:rsidRDefault="00490635" w:rsidP="0041094F">
      <w:pPr>
        <w:spacing w:after="0" w:line="240" w:lineRule="auto"/>
      </w:pPr>
      <w:r>
        <w:separator/>
      </w:r>
    </w:p>
  </w:endnote>
  <w:endnote w:type="continuationSeparator" w:id="0">
    <w:p w:rsidR="00490635" w:rsidRDefault="00490635" w:rsidP="0041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35" w:rsidRDefault="00490635" w:rsidP="0041094F">
      <w:pPr>
        <w:spacing w:after="0" w:line="240" w:lineRule="auto"/>
      </w:pPr>
      <w:r>
        <w:separator/>
      </w:r>
    </w:p>
  </w:footnote>
  <w:footnote w:type="continuationSeparator" w:id="0">
    <w:p w:rsidR="00490635" w:rsidRDefault="00490635" w:rsidP="0041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28579"/>
    </w:sdtPr>
    <w:sdtEndPr/>
    <w:sdtContent>
      <w:p w:rsidR="0022473D" w:rsidRDefault="004A0716">
        <w:pPr>
          <w:pStyle w:val="a4"/>
          <w:jc w:val="center"/>
        </w:pPr>
        <w:r w:rsidRPr="00224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231A" w:rsidRPr="00224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52F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473D" w:rsidRDefault="004906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46B4"/>
    <w:rsid w:val="000041DF"/>
    <w:rsid w:val="00004C33"/>
    <w:rsid w:val="0001300B"/>
    <w:rsid w:val="00023002"/>
    <w:rsid w:val="00064DDC"/>
    <w:rsid w:val="000927FA"/>
    <w:rsid w:val="000C4515"/>
    <w:rsid w:val="000D38C9"/>
    <w:rsid w:val="0010161F"/>
    <w:rsid w:val="00107B0F"/>
    <w:rsid w:val="00120ABC"/>
    <w:rsid w:val="001436CA"/>
    <w:rsid w:val="00176350"/>
    <w:rsid w:val="001A478E"/>
    <w:rsid w:val="001A5D52"/>
    <w:rsid w:val="001C1F3A"/>
    <w:rsid w:val="001C5EFE"/>
    <w:rsid w:val="001D1507"/>
    <w:rsid w:val="001F3AAF"/>
    <w:rsid w:val="002112FE"/>
    <w:rsid w:val="00211AD9"/>
    <w:rsid w:val="00253921"/>
    <w:rsid w:val="00291D3D"/>
    <w:rsid w:val="002E6980"/>
    <w:rsid w:val="003008D4"/>
    <w:rsid w:val="003217CB"/>
    <w:rsid w:val="00334117"/>
    <w:rsid w:val="0034394D"/>
    <w:rsid w:val="00351B49"/>
    <w:rsid w:val="00363884"/>
    <w:rsid w:val="0036644C"/>
    <w:rsid w:val="00367D17"/>
    <w:rsid w:val="0037231A"/>
    <w:rsid w:val="003814B9"/>
    <w:rsid w:val="003C2941"/>
    <w:rsid w:val="003D7205"/>
    <w:rsid w:val="003E1E43"/>
    <w:rsid w:val="003F4ACE"/>
    <w:rsid w:val="00400831"/>
    <w:rsid w:val="0041094F"/>
    <w:rsid w:val="00412969"/>
    <w:rsid w:val="00465682"/>
    <w:rsid w:val="0047510D"/>
    <w:rsid w:val="00490635"/>
    <w:rsid w:val="004A0716"/>
    <w:rsid w:val="004D1560"/>
    <w:rsid w:val="00521BAD"/>
    <w:rsid w:val="005318B1"/>
    <w:rsid w:val="005407B9"/>
    <w:rsid w:val="00594B96"/>
    <w:rsid w:val="005B6532"/>
    <w:rsid w:val="005E79C2"/>
    <w:rsid w:val="00603261"/>
    <w:rsid w:val="006C10A2"/>
    <w:rsid w:val="00706ECC"/>
    <w:rsid w:val="0077617C"/>
    <w:rsid w:val="00790CF6"/>
    <w:rsid w:val="007B49D5"/>
    <w:rsid w:val="007C15F7"/>
    <w:rsid w:val="00801D7C"/>
    <w:rsid w:val="008C0322"/>
    <w:rsid w:val="008F31BF"/>
    <w:rsid w:val="00907725"/>
    <w:rsid w:val="00911104"/>
    <w:rsid w:val="009250A4"/>
    <w:rsid w:val="0093510D"/>
    <w:rsid w:val="009420F4"/>
    <w:rsid w:val="00964453"/>
    <w:rsid w:val="009D6EE8"/>
    <w:rsid w:val="00A246B4"/>
    <w:rsid w:val="00AA59EB"/>
    <w:rsid w:val="00AA670B"/>
    <w:rsid w:val="00AB4088"/>
    <w:rsid w:val="00B07339"/>
    <w:rsid w:val="00B242E0"/>
    <w:rsid w:val="00B263BD"/>
    <w:rsid w:val="00B316D5"/>
    <w:rsid w:val="00B723E5"/>
    <w:rsid w:val="00BD7C98"/>
    <w:rsid w:val="00C079D6"/>
    <w:rsid w:val="00C42264"/>
    <w:rsid w:val="00C510B8"/>
    <w:rsid w:val="00C54F19"/>
    <w:rsid w:val="00C63C2F"/>
    <w:rsid w:val="00CE7A30"/>
    <w:rsid w:val="00CF4187"/>
    <w:rsid w:val="00D407AE"/>
    <w:rsid w:val="00D422FF"/>
    <w:rsid w:val="00D852F2"/>
    <w:rsid w:val="00DB0E87"/>
    <w:rsid w:val="00DB6F8B"/>
    <w:rsid w:val="00DE305A"/>
    <w:rsid w:val="00E2036E"/>
    <w:rsid w:val="00E44492"/>
    <w:rsid w:val="00EC5793"/>
    <w:rsid w:val="00ED513F"/>
    <w:rsid w:val="00EE6627"/>
    <w:rsid w:val="00EF001E"/>
    <w:rsid w:val="00F24636"/>
    <w:rsid w:val="00F770AC"/>
    <w:rsid w:val="00F9227A"/>
    <w:rsid w:val="00FB387D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4F"/>
  </w:style>
  <w:style w:type="paragraph" w:styleId="1">
    <w:name w:val="heading 1"/>
    <w:basedOn w:val="a"/>
    <w:next w:val="a"/>
    <w:link w:val="10"/>
    <w:qFormat/>
    <w:rsid w:val="00A246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A246B4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6B4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A246B4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ConsPlusTitle">
    <w:name w:val="ConsPlusTitle"/>
    <w:rsid w:val="00A24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A246B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2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6B4"/>
  </w:style>
  <w:style w:type="paragraph" w:styleId="a6">
    <w:name w:val="Balloon Text"/>
    <w:basedOn w:val="a"/>
    <w:link w:val="a7"/>
    <w:uiPriority w:val="99"/>
    <w:semiHidden/>
    <w:unhideWhenUsed/>
    <w:rsid w:val="00A2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6B4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1D150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1D150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AZETA-PRIOSKOLYE.RU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chern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43818-AA9E-4580-A50F-C41C146B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Аноприенко</dc:creator>
  <cp:keywords/>
  <dc:description/>
  <cp:lastModifiedBy>User</cp:lastModifiedBy>
  <cp:revision>19</cp:revision>
  <cp:lastPrinted>2020-02-26T13:53:00Z</cp:lastPrinted>
  <dcterms:created xsi:type="dcterms:W3CDTF">2019-01-25T16:14:00Z</dcterms:created>
  <dcterms:modified xsi:type="dcterms:W3CDTF">2020-02-26T13:53:00Z</dcterms:modified>
</cp:coreProperties>
</file>