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A" w:rsidRDefault="0028088A" w:rsidP="0028088A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CC13D" wp14:editId="5EDE0C03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19050" t="0" r="0" b="0"/>
            <wp:wrapTopAndBottom/>
            <wp:docPr id="4" name="Рисунок 4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28088A" w:rsidRDefault="0028088A" w:rsidP="0028088A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28088A" w:rsidRPr="00B67228" w:rsidRDefault="0028088A" w:rsidP="0028088A">
      <w:pPr>
        <w:pStyle w:val="2"/>
        <w:ind w:left="540" w:right="550"/>
        <w:rPr>
          <w:bCs/>
          <w:szCs w:val="28"/>
        </w:rPr>
      </w:pPr>
      <w:r w:rsidRPr="00B67228">
        <w:t>МУНИЦИПАЛЬНЫЙ РАЙОН «ЧЕРНЯНСКИЙ РАЙОН»</w:t>
      </w:r>
    </w:p>
    <w:p w:rsidR="0028088A" w:rsidRPr="00B67228" w:rsidRDefault="0028088A" w:rsidP="0028088A">
      <w:pPr>
        <w:spacing w:line="240" w:lineRule="auto"/>
        <w:ind w:left="540" w:right="550"/>
        <w:jc w:val="center"/>
        <w:rPr>
          <w:rFonts w:ascii="Times New Roman" w:hAnsi="Times New Roman"/>
          <w:sz w:val="28"/>
          <w:szCs w:val="28"/>
        </w:rPr>
      </w:pPr>
      <w:r w:rsidRPr="00B67228">
        <w:rPr>
          <w:rFonts w:ascii="Times New Roman" w:hAnsi="Times New Roman"/>
          <w:sz w:val="28"/>
          <w:szCs w:val="28"/>
        </w:rPr>
        <w:t>МУНИЦИПАЛЬНЫЙ СОВЕТ ЧЕРНЯНСКОГО РАЙОНА</w:t>
      </w:r>
    </w:p>
    <w:p w:rsidR="0028088A" w:rsidRPr="00B67228" w:rsidRDefault="0028088A" w:rsidP="0028088A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/>
          <w:sz w:val="28"/>
          <w:szCs w:val="28"/>
        </w:rPr>
      </w:pPr>
      <w:r w:rsidRPr="00B67228">
        <w:rPr>
          <w:rFonts w:ascii="Times New Roman" w:hAnsi="Times New Roman"/>
          <w:sz w:val="28"/>
          <w:szCs w:val="28"/>
          <w:u w:val="single"/>
        </w:rPr>
        <w:t xml:space="preserve">                                 Сорок девятая                             </w:t>
      </w:r>
      <w:r w:rsidRPr="00B67228">
        <w:rPr>
          <w:rFonts w:ascii="Times New Roman" w:hAnsi="Times New Roman"/>
          <w:sz w:val="28"/>
          <w:szCs w:val="28"/>
        </w:rPr>
        <w:t>сессия второго созыва</w:t>
      </w:r>
    </w:p>
    <w:p w:rsidR="0028088A" w:rsidRPr="00B67228" w:rsidRDefault="0028088A" w:rsidP="0028088A">
      <w:pPr>
        <w:pStyle w:val="2"/>
        <w:ind w:left="0" w:right="-1"/>
        <w:rPr>
          <w:b/>
          <w:szCs w:val="28"/>
        </w:rPr>
      </w:pPr>
      <w:r w:rsidRPr="00B67228">
        <w:rPr>
          <w:b/>
        </w:rPr>
        <w:t>Р Е Ш Е Н И Е</w:t>
      </w:r>
    </w:p>
    <w:p w:rsidR="0028088A" w:rsidRDefault="0028088A" w:rsidP="0028088A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13 декабря 2017 г.                                                                                           № 49</w:t>
      </w:r>
      <w:r>
        <w:rPr>
          <w:b w:val="0"/>
          <w:szCs w:val="28"/>
        </w:rPr>
        <w:t>8</w:t>
      </w:r>
      <w:r>
        <w:rPr>
          <w:b w:val="0"/>
          <w:szCs w:val="28"/>
        </w:rPr>
        <w:t xml:space="preserve"> 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ind w:right="56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C3">
        <w:rPr>
          <w:rFonts w:ascii="Times New Roman" w:hAnsi="Times New Roman" w:cs="Times New Roman"/>
          <w:b/>
          <w:sz w:val="28"/>
          <w:szCs w:val="28"/>
        </w:rPr>
        <w:t xml:space="preserve">О структуре администрации </w:t>
      </w:r>
    </w:p>
    <w:p w:rsidR="00135CF7" w:rsidRPr="00F952C3" w:rsidRDefault="00135CF7" w:rsidP="00F952C3">
      <w:pPr>
        <w:spacing w:after="0" w:line="240" w:lineRule="auto"/>
        <w:ind w:right="56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C3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В соответствии со статьёй 25 Устава Чернянского района, принятого решением Совета де</w:t>
      </w:r>
      <w:r w:rsidR="00A379F1">
        <w:rPr>
          <w:rFonts w:ascii="Times New Roman" w:hAnsi="Times New Roman" w:cs="Times New Roman"/>
          <w:sz w:val="28"/>
          <w:szCs w:val="28"/>
        </w:rPr>
        <w:t>путатов Чернянского района от 18</w:t>
      </w:r>
      <w:r w:rsidRPr="00F952C3">
        <w:rPr>
          <w:rFonts w:ascii="Times New Roman" w:hAnsi="Times New Roman" w:cs="Times New Roman"/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07 г"/>
        </w:smartTagPr>
        <w:r w:rsidRPr="00F952C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952C3">
        <w:rPr>
          <w:rFonts w:ascii="Times New Roman" w:hAnsi="Times New Roman" w:cs="Times New Roman"/>
          <w:sz w:val="28"/>
          <w:szCs w:val="28"/>
        </w:rPr>
        <w:t>. № 320, Муниципальный совет Чернянского района</w:t>
      </w:r>
    </w:p>
    <w:p w:rsidR="00135CF7" w:rsidRPr="00F952C3" w:rsidRDefault="00135CF7" w:rsidP="00F952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b/>
          <w:sz w:val="28"/>
          <w:szCs w:val="28"/>
        </w:rPr>
        <w:t>решил</w:t>
      </w:r>
      <w:r w:rsidRPr="00F952C3">
        <w:rPr>
          <w:rFonts w:ascii="Times New Roman" w:hAnsi="Times New Roman" w:cs="Times New Roman"/>
          <w:sz w:val="28"/>
          <w:szCs w:val="28"/>
        </w:rPr>
        <w:t>: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1. Утвердить структуру администрации Чернянского района (прилагается).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2. Установить, что правами юридического лица обладают следующие органы администрации района: 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Чернянского района;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управление культуры администрации Чернянского района;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управление образования администрации Чернянского района;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Чернянского района;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(ЗАГС) администрации Чернянского района;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управление финансов и бюджетной политики администрации Чернянского района;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управление физической культуры, спорта и молод</w:t>
      </w:r>
      <w:r w:rsidR="00D02666">
        <w:rPr>
          <w:rFonts w:ascii="Times New Roman" w:hAnsi="Times New Roman" w:cs="Times New Roman"/>
          <w:sz w:val="28"/>
          <w:szCs w:val="28"/>
        </w:rPr>
        <w:t>ё</w:t>
      </w:r>
      <w:r w:rsidRPr="00F952C3">
        <w:rPr>
          <w:rFonts w:ascii="Times New Roman" w:hAnsi="Times New Roman" w:cs="Times New Roman"/>
          <w:sz w:val="28"/>
          <w:szCs w:val="28"/>
        </w:rPr>
        <w:t>жной политики администрации Чернянского района.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3. Установить, что изменения в утверждённую структуру администрации Чернянского района могут быть внесены исключительно путём принятия соответствующего решения Муниципального совета Чернянского района. 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lastRenderedPageBreak/>
        <w:t>4. Поручить администрации Чернянского района внести на утверждение Муниципальным советом Чернянского района положения об органах администрации Чернянского района в течение 30 дней со дня вступления в силу настоящего решения.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Установить, что положения об органах администрации Чернянского района, утверждённые до вступления в силу настоящего решения, в случае сохранения их структурных и функциональных полномочий и </w:t>
      </w:r>
      <w:r w:rsidR="00290E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952C3">
        <w:rPr>
          <w:rFonts w:ascii="Times New Roman" w:hAnsi="Times New Roman" w:cs="Times New Roman"/>
          <w:sz w:val="28"/>
          <w:szCs w:val="28"/>
        </w:rPr>
        <w:t xml:space="preserve">непротиворечия действующему законодательству и правовой базе Чернянского </w:t>
      </w:r>
      <w:r w:rsidRPr="008E5A9F">
        <w:rPr>
          <w:rFonts w:ascii="Times New Roman" w:hAnsi="Times New Roman" w:cs="Times New Roman"/>
          <w:sz w:val="28"/>
          <w:szCs w:val="28"/>
        </w:rPr>
        <w:t>района</w:t>
      </w:r>
      <w:r w:rsidR="00B13F46">
        <w:rPr>
          <w:rFonts w:ascii="Times New Roman" w:hAnsi="Times New Roman" w:cs="Times New Roman"/>
          <w:sz w:val="28"/>
          <w:szCs w:val="28"/>
        </w:rPr>
        <w:t>,</w:t>
      </w:r>
      <w:r w:rsidRPr="008E5A9F">
        <w:rPr>
          <w:rFonts w:ascii="Times New Roman" w:hAnsi="Times New Roman" w:cs="Times New Roman"/>
          <w:sz w:val="28"/>
          <w:szCs w:val="28"/>
        </w:rPr>
        <w:t xml:space="preserve"> м</w:t>
      </w:r>
      <w:r w:rsidRPr="00F952C3">
        <w:rPr>
          <w:rFonts w:ascii="Times New Roman" w:hAnsi="Times New Roman" w:cs="Times New Roman"/>
          <w:sz w:val="28"/>
          <w:szCs w:val="28"/>
        </w:rPr>
        <w:t xml:space="preserve">огут распространять своё действие на органы администрации Чернянского района, утверждённые настоящим решением. 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5. Поручить администрации Чернянского района провести в соответстви</w:t>
      </w:r>
      <w:r w:rsidR="00B13F46">
        <w:rPr>
          <w:rFonts w:ascii="Times New Roman" w:hAnsi="Times New Roman" w:cs="Times New Roman"/>
          <w:sz w:val="28"/>
          <w:szCs w:val="28"/>
        </w:rPr>
        <w:t>и</w:t>
      </w:r>
      <w:r w:rsidRPr="00F952C3">
        <w:rPr>
          <w:rFonts w:ascii="Times New Roman" w:hAnsi="Times New Roman" w:cs="Times New Roman"/>
          <w:sz w:val="28"/>
          <w:szCs w:val="28"/>
        </w:rPr>
        <w:t xml:space="preserve"> с законодательством мероприятия по сокращению штата работников администрации Чернянского района согласно утвержд</w:t>
      </w:r>
      <w:r w:rsidR="00A14648">
        <w:rPr>
          <w:rFonts w:ascii="Times New Roman" w:hAnsi="Times New Roman" w:cs="Times New Roman"/>
          <w:sz w:val="28"/>
          <w:szCs w:val="28"/>
        </w:rPr>
        <w:t>ё</w:t>
      </w:r>
      <w:r w:rsidRPr="00F952C3">
        <w:rPr>
          <w:rFonts w:ascii="Times New Roman" w:hAnsi="Times New Roman" w:cs="Times New Roman"/>
          <w:sz w:val="28"/>
          <w:szCs w:val="28"/>
        </w:rPr>
        <w:t>нной в настоящем решении структуре администрации Чернянского района.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6. Со дня вступления в силу настоящего решения признать утратившими силу: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1) решение Муниципального совета Чернянского района от </w:t>
      </w:r>
      <w:r w:rsidR="00487D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2C3">
        <w:rPr>
          <w:rFonts w:ascii="Times New Roman" w:hAnsi="Times New Roman" w:cs="Times New Roman"/>
          <w:sz w:val="28"/>
          <w:szCs w:val="28"/>
        </w:rPr>
        <w:t>2</w:t>
      </w:r>
      <w:r w:rsidR="00487D2E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</w:t>
      </w:r>
      <w:r w:rsidR="00487D2E">
        <w:rPr>
          <w:rFonts w:ascii="Times New Roman" w:hAnsi="Times New Roman" w:cs="Times New Roman"/>
          <w:sz w:val="28"/>
          <w:szCs w:val="28"/>
        </w:rPr>
        <w:t xml:space="preserve"> </w:t>
      </w:r>
      <w:r w:rsidRPr="00F952C3">
        <w:rPr>
          <w:rFonts w:ascii="Times New Roman" w:hAnsi="Times New Roman" w:cs="Times New Roman"/>
          <w:sz w:val="28"/>
          <w:szCs w:val="28"/>
        </w:rPr>
        <w:t>г. № 600 «О структуре администрации Чернянского района»;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2) решение Муниципального совета Чернянского района от </w:t>
      </w:r>
      <w:r w:rsidR="00487D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52C3">
        <w:rPr>
          <w:rFonts w:ascii="Times New Roman" w:hAnsi="Times New Roman" w:cs="Times New Roman"/>
          <w:sz w:val="28"/>
          <w:szCs w:val="28"/>
        </w:rPr>
        <w:t>20.06.2013 г. № 632 «О внесении изменени</w:t>
      </w:r>
      <w:r w:rsidR="00487D2E">
        <w:rPr>
          <w:rFonts w:ascii="Times New Roman" w:hAnsi="Times New Roman" w:cs="Times New Roman"/>
          <w:sz w:val="28"/>
          <w:szCs w:val="28"/>
        </w:rPr>
        <w:t>я</w:t>
      </w:r>
      <w:r w:rsidRPr="00F952C3">
        <w:rPr>
          <w:rFonts w:ascii="Times New Roman" w:hAnsi="Times New Roman" w:cs="Times New Roman"/>
          <w:sz w:val="28"/>
          <w:szCs w:val="28"/>
        </w:rPr>
        <w:t xml:space="preserve"> в решение Муниципального совета Чернянского района от 2</w:t>
      </w:r>
      <w:r w:rsidR="00487D2E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 г. № 600</w:t>
      </w:r>
      <w:r w:rsidR="00487D2E">
        <w:rPr>
          <w:rFonts w:ascii="Times New Roman" w:hAnsi="Times New Roman" w:cs="Times New Roman"/>
          <w:sz w:val="28"/>
          <w:szCs w:val="28"/>
        </w:rPr>
        <w:t xml:space="preserve"> </w:t>
      </w:r>
      <w:r w:rsidRPr="00F952C3">
        <w:rPr>
          <w:rFonts w:ascii="Times New Roman" w:hAnsi="Times New Roman" w:cs="Times New Roman"/>
          <w:sz w:val="28"/>
          <w:szCs w:val="28"/>
        </w:rPr>
        <w:t>«О структуре администрации Чернянского района»;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3) решение Муниципального совета Чернянского района от </w:t>
      </w:r>
      <w:r w:rsidR="00B728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52C3">
        <w:rPr>
          <w:rFonts w:ascii="Times New Roman" w:hAnsi="Times New Roman" w:cs="Times New Roman"/>
          <w:sz w:val="28"/>
          <w:szCs w:val="28"/>
        </w:rPr>
        <w:t>25.12.2013 г. № 47 «О внесении изменений в решение Муниципального совета Чернянского района от 2</w:t>
      </w:r>
      <w:r w:rsidR="00C3453F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 xml:space="preserve">.03.2013 г. № 600 «О структуре администрации Чернянского района»; 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4) решение Муниципального совета Чернянского района от </w:t>
      </w:r>
      <w:r w:rsidR="00B728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2C3">
        <w:rPr>
          <w:rFonts w:ascii="Times New Roman" w:hAnsi="Times New Roman" w:cs="Times New Roman"/>
          <w:sz w:val="28"/>
          <w:szCs w:val="28"/>
        </w:rPr>
        <w:t xml:space="preserve">29.10.2014 г. № </w:t>
      </w:r>
      <w:hyperlink r:id="rId8" w:history="1">
        <w:r w:rsidRPr="00B728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146</w:t>
        </w:r>
      </w:hyperlink>
      <w:r w:rsidRPr="00F952C3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Муниципального совета Чернянского района от 2</w:t>
      </w:r>
      <w:r w:rsidR="00C3453F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 г. № 600 «О структуре администрации Чернянского района»;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5) решение Муниципального совета Чернянского района от </w:t>
      </w:r>
      <w:r w:rsidR="00B20D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52C3">
        <w:rPr>
          <w:rFonts w:ascii="Times New Roman" w:hAnsi="Times New Roman" w:cs="Times New Roman"/>
          <w:sz w:val="28"/>
          <w:szCs w:val="28"/>
        </w:rPr>
        <w:t>11.11.2015</w:t>
      </w:r>
      <w:r w:rsidR="00B20D94">
        <w:rPr>
          <w:rFonts w:ascii="Times New Roman" w:hAnsi="Times New Roman" w:cs="Times New Roman"/>
          <w:sz w:val="28"/>
          <w:szCs w:val="28"/>
        </w:rPr>
        <w:t xml:space="preserve"> г.</w:t>
      </w:r>
      <w:r w:rsidRPr="00F952C3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9" w:history="1">
        <w:r w:rsidRPr="00B20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243</w:t>
        </w:r>
      </w:hyperlink>
      <w:r w:rsidRPr="00F952C3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20D94">
        <w:rPr>
          <w:rFonts w:ascii="Times New Roman" w:hAnsi="Times New Roman" w:cs="Times New Roman"/>
          <w:sz w:val="28"/>
          <w:szCs w:val="28"/>
        </w:rPr>
        <w:t>я</w:t>
      </w:r>
      <w:r w:rsidRPr="00F952C3">
        <w:rPr>
          <w:rFonts w:ascii="Times New Roman" w:hAnsi="Times New Roman" w:cs="Times New Roman"/>
          <w:sz w:val="28"/>
          <w:szCs w:val="28"/>
        </w:rPr>
        <w:t xml:space="preserve">  в решение Муниципального совета Чернянского района от 2</w:t>
      </w:r>
      <w:r w:rsidR="00C3453F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 г. № 600 «О структуре администрации Чернянского района»;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6) решение Муниципального совета Чернянского района от </w:t>
      </w:r>
      <w:r w:rsidR="00B20D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2C3">
        <w:rPr>
          <w:rFonts w:ascii="Times New Roman" w:hAnsi="Times New Roman" w:cs="Times New Roman"/>
          <w:sz w:val="28"/>
          <w:szCs w:val="28"/>
        </w:rPr>
        <w:t xml:space="preserve">27.04.2016 г. № </w:t>
      </w:r>
      <w:hyperlink r:id="rId10" w:history="1">
        <w:r w:rsidRPr="00B20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297</w:t>
        </w:r>
      </w:hyperlink>
      <w:r w:rsidRPr="00F952C3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Муниципального совета Чернянского района от 2</w:t>
      </w:r>
      <w:r w:rsidR="00C3453F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 г. № 600 «О структуре администрации Чернянского района»;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7) решение Муниципального совета Чернянского района от </w:t>
      </w:r>
      <w:r w:rsidR="00DC47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52C3">
        <w:rPr>
          <w:rFonts w:ascii="Times New Roman" w:hAnsi="Times New Roman" w:cs="Times New Roman"/>
          <w:sz w:val="28"/>
          <w:szCs w:val="28"/>
        </w:rPr>
        <w:t xml:space="preserve">27.07.2016 г. № </w:t>
      </w:r>
      <w:hyperlink r:id="rId11" w:history="1">
        <w:r w:rsidRPr="00DC4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332</w:t>
        </w:r>
      </w:hyperlink>
      <w:r w:rsidRPr="00F952C3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Муниципального совета Чернянского района от 2</w:t>
      </w:r>
      <w:r w:rsidR="00C3453F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 г. № 600 «О структуре администрации Чернянского района»;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8) решение Муниципального совета Чернянского района от </w:t>
      </w:r>
      <w:r w:rsidR="00DC47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2C3">
        <w:rPr>
          <w:rFonts w:ascii="Times New Roman" w:hAnsi="Times New Roman" w:cs="Times New Roman"/>
          <w:sz w:val="28"/>
          <w:szCs w:val="28"/>
        </w:rPr>
        <w:t xml:space="preserve">15.09.2017 г. № </w:t>
      </w:r>
      <w:hyperlink r:id="rId12" w:history="1">
        <w:r w:rsidRPr="00DC4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441</w:t>
        </w:r>
      </w:hyperlink>
      <w:r w:rsidRPr="00F952C3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Муниципального </w:t>
      </w:r>
      <w:r w:rsidRPr="00F952C3">
        <w:rPr>
          <w:rFonts w:ascii="Times New Roman" w:hAnsi="Times New Roman" w:cs="Times New Roman"/>
          <w:sz w:val="28"/>
          <w:szCs w:val="28"/>
        </w:rPr>
        <w:lastRenderedPageBreak/>
        <w:t>совета Чернянского района от 2</w:t>
      </w:r>
      <w:r w:rsidR="00C3453F">
        <w:rPr>
          <w:rFonts w:ascii="Times New Roman" w:hAnsi="Times New Roman" w:cs="Times New Roman"/>
          <w:sz w:val="28"/>
          <w:szCs w:val="28"/>
        </w:rPr>
        <w:t>7</w:t>
      </w:r>
      <w:r w:rsidRPr="00F952C3">
        <w:rPr>
          <w:rFonts w:ascii="Times New Roman" w:hAnsi="Times New Roman" w:cs="Times New Roman"/>
          <w:sz w:val="28"/>
          <w:szCs w:val="28"/>
        </w:rPr>
        <w:t>.03.2013 г. № 600 «О структуре администрации Чернянского района».</w:t>
      </w:r>
    </w:p>
    <w:p w:rsidR="00135CF7" w:rsidRPr="00F952C3" w:rsidRDefault="00135CF7" w:rsidP="00F952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>7. Ввести в действие настоящее решение со дня его официального опубликования.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8.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3" w:history="1">
        <w:r w:rsidRPr="006E39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F952C3">
        <w:rPr>
          <w:rFonts w:ascii="Times New Roman" w:hAnsi="Times New Roman" w:cs="Times New Roman"/>
          <w:sz w:val="28"/>
          <w:szCs w:val="28"/>
        </w:rPr>
        <w:t>).</w:t>
      </w:r>
    </w:p>
    <w:p w:rsidR="00135CF7" w:rsidRPr="00F952C3" w:rsidRDefault="00135CF7" w:rsidP="00F95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sz w:val="28"/>
          <w:szCs w:val="28"/>
        </w:rPr>
        <w:t xml:space="preserve">9.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руководителя аппарата администрации Чернянского района. 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952C3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6E397D" w:rsidRDefault="00135CF7" w:rsidP="002513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2C3">
        <w:rPr>
          <w:rFonts w:ascii="Times New Roman" w:hAnsi="Times New Roman" w:cs="Times New Roman"/>
          <w:b/>
          <w:noProof/>
          <w:sz w:val="28"/>
          <w:szCs w:val="28"/>
        </w:rPr>
        <w:t>Чернянского района                                                                     С.Б.Елфимова</w:t>
      </w: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6E397D" w:rsidRPr="006E397D" w:rsidRDefault="006E397D" w:rsidP="006E397D">
      <w:pPr>
        <w:rPr>
          <w:rFonts w:ascii="Times New Roman" w:hAnsi="Times New Roman" w:cs="Times New Roman"/>
          <w:sz w:val="28"/>
          <w:szCs w:val="28"/>
        </w:rPr>
      </w:pPr>
    </w:p>
    <w:p w:rsidR="00F01743" w:rsidRDefault="006E397D" w:rsidP="006E397D">
      <w:pPr>
        <w:tabs>
          <w:tab w:val="left" w:pos="360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01743" w:rsidSect="00CD310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9C" w:rsidRDefault="003D649C" w:rsidP="0028088A">
      <w:pPr>
        <w:spacing w:after="0" w:line="240" w:lineRule="auto"/>
      </w:pPr>
      <w:r>
        <w:separator/>
      </w:r>
    </w:p>
  </w:endnote>
  <w:endnote w:type="continuationSeparator" w:id="0">
    <w:p w:rsidR="003D649C" w:rsidRDefault="003D649C" w:rsidP="002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9C" w:rsidRDefault="003D649C" w:rsidP="0028088A">
      <w:pPr>
        <w:spacing w:after="0" w:line="240" w:lineRule="auto"/>
      </w:pPr>
      <w:r>
        <w:separator/>
      </w:r>
    </w:p>
  </w:footnote>
  <w:footnote w:type="continuationSeparator" w:id="0">
    <w:p w:rsidR="003D649C" w:rsidRDefault="003D649C" w:rsidP="0028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86739150"/>
      <w:docPartObj>
        <w:docPartGallery w:val="Page Numbers (Top of Page)"/>
        <w:docPartUnique/>
      </w:docPartObj>
    </w:sdtPr>
    <w:sdtContent>
      <w:p w:rsidR="0028088A" w:rsidRPr="0028088A" w:rsidRDefault="002808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08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08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08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F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808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88A" w:rsidRDefault="00280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CF7"/>
    <w:rsid w:val="00135CF7"/>
    <w:rsid w:val="00251363"/>
    <w:rsid w:val="0028088A"/>
    <w:rsid w:val="00290E34"/>
    <w:rsid w:val="003D649C"/>
    <w:rsid w:val="00487D2E"/>
    <w:rsid w:val="005A2F57"/>
    <w:rsid w:val="006E397D"/>
    <w:rsid w:val="008E5A9F"/>
    <w:rsid w:val="00924608"/>
    <w:rsid w:val="00A14648"/>
    <w:rsid w:val="00A379F1"/>
    <w:rsid w:val="00B13F46"/>
    <w:rsid w:val="00B20D94"/>
    <w:rsid w:val="00B728E0"/>
    <w:rsid w:val="00C3453F"/>
    <w:rsid w:val="00CD3101"/>
    <w:rsid w:val="00D02666"/>
    <w:rsid w:val="00DC47B6"/>
    <w:rsid w:val="00F01743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88A"/>
  </w:style>
  <w:style w:type="paragraph" w:styleId="a6">
    <w:name w:val="footer"/>
    <w:basedOn w:val="a"/>
    <w:link w:val="a7"/>
    <w:uiPriority w:val="99"/>
    <w:unhideWhenUsed/>
    <w:rsid w:val="002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88A"/>
  </w:style>
  <w:style w:type="paragraph" w:styleId="a8">
    <w:name w:val="Balloon Text"/>
    <w:basedOn w:val="a"/>
    <w:link w:val="a9"/>
    <w:uiPriority w:val="99"/>
    <w:semiHidden/>
    <w:unhideWhenUsed/>
    <w:rsid w:val="005A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8;&#1088;&#1080;&#1085;&#1072;%20&#1052;&#1072;&#1085;&#1086;&#1093;&#1080;&#1085;&#1072;\&#1057;&#1077;&#1089;&#1089;&#1080;&#1103;%20&#1087;&#1088;&#1086;&#1077;&#1082;&#1090;&#1099;%20&#1088;&#1077;&#1096;&#1077;&#1085;&#1080;&#1081;%202016%20&#1075;\2017%20&#1075;&#1086;&#1076;%20&#1088;&#1077;&#1096;&#1077;&#1085;&#1080;&#1103;\&#1052;&#1091;&#1085;&#1080;&#1094;%20&#1089;&#1086;&#1074;&#1077;&#1090;\27-20.12.2010\360%20&#1086;%20&#1074;&#1085;&#1077;&#1089;%20&#1080;&#1079;&#1084;&#1077;&#1085;%20%20&#1074;%20&#1088;&#1077;&#1096;%2026%20&#1054;%20&#1089;&#1090;&#1088;&#1091;&#1082;%20&#1072;&#1076;&#1084;.doc" TargetMode="External"/><Relationship Id="rId13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48;&#1088;&#1080;&#1085;&#1072;%20&#1052;&#1072;&#1085;&#1086;&#1093;&#1080;&#1085;&#1072;\&#1057;&#1077;&#1089;&#1089;&#1080;&#1103;%20&#1087;&#1088;&#1086;&#1077;&#1082;&#1090;&#1099;%20&#1088;&#1077;&#1096;&#1077;&#1085;&#1080;&#1081;%202016%20&#1075;\2017%20&#1075;&#1086;&#1076;%20&#1088;&#1077;&#1096;&#1077;&#1085;&#1080;&#1103;\&#1052;&#1091;&#1085;&#1080;&#1094;%20&#1089;&#1086;&#1074;&#1077;&#1090;%20(2007-2012)\48-23.10.2012%20&#1075;\548%20&#1086;%20&#1074;&#1085;&#1077;&#1089;%20&#1080;&#1079;&#1084;&#1077;&#1085;%20&#1074;%20&#8470;%2026%20&#1089;&#1090;&#1088;&#1091;&#1082;&#1090;&#1091;&#1088;&#1072;%20&#1072;&#1076;&#1084;&#1080;&#1085;&#1080;&#1089;&#1090;&#1088;&#1072;&#1094;&#1080;&#1080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8;&#1088;&#1080;&#1085;&#1072;%20&#1052;&#1072;&#1085;&#1086;&#1093;&#1080;&#1085;&#1072;\&#1057;&#1077;&#1089;&#1089;&#1080;&#1103;%20&#1087;&#1088;&#1086;&#1077;&#1082;&#1090;&#1099;%20&#1088;&#1077;&#1096;&#1077;&#1085;&#1080;&#1081;%202016%20&#1075;\2017%20&#1075;&#1086;&#1076;%20&#1088;&#1077;&#1096;&#1077;&#1085;&#1080;&#1103;\&#1052;&#1091;&#1085;&#1080;&#1094;%20&#1089;&#1086;&#1074;&#1077;&#1090;%20(2007-2012)\48-23.10.2012%20&#1075;\548%20&#1086;%20&#1074;&#1085;&#1077;&#1089;%20&#1080;&#1079;&#1084;&#1077;&#1085;%20&#1074;%20&#8470;%2026%20&#1089;&#1090;&#1088;&#1091;&#1082;&#1090;&#1091;&#1088;&#1072;%20&#1072;&#1076;&#1084;&#1080;&#1085;&#1080;&#1089;&#1090;&#1088;&#1072;&#1094;&#1080;&#1080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8;&#1088;&#1080;&#1085;&#1072;%20&#1052;&#1072;&#1085;&#1086;&#1093;&#1080;&#1085;&#1072;\&#1057;&#1077;&#1089;&#1089;&#1080;&#1103;%20&#1087;&#1088;&#1086;&#1077;&#1082;&#1090;&#1099;%20&#1088;&#1077;&#1096;&#1077;&#1085;&#1080;&#1081;%202016%20&#1075;\2017%20&#1075;&#1086;&#1076;%20&#1088;&#1077;&#1096;&#1077;&#1085;&#1080;&#1103;\&#1052;&#1091;&#1085;&#1080;&#1094;%20&#1089;&#1086;&#1074;&#1077;&#1090;%20(2007-2012)\44-27.06.2012%20&#1075;\503%20&#1086;%20&#1074;&#1085;&#1077;&#1089;%20&#1080;&#1079;&#1084;&#1077;&#1085;%20&#1074;%20&#1089;&#1090;&#1088;&#1082;&#1091;&#1090;%20&#1072;&#1076;&#1084;&#1080;&#1085;%20&#1088;&#1077;&#1096;&#1077;&#1085;&#1080;&#1077;%20&#8470;%202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8;&#1088;&#1080;&#1085;&#1072;%20&#1052;&#1072;&#1085;&#1086;&#1093;&#1080;&#1085;&#1072;\&#1057;&#1077;&#1089;&#1089;&#1080;&#1103;%20&#1087;&#1088;&#1086;&#1077;&#1082;&#1090;&#1099;%20&#1088;&#1077;&#1096;&#1077;&#1085;&#1080;&#1081;%202016%20&#1075;\2017%20&#1075;&#1086;&#1076;%20&#1088;&#1077;&#1096;&#1077;&#1085;&#1080;&#1103;\&#1052;&#1091;&#1085;&#1080;&#1094;%20&#1089;&#1086;&#1074;&#1077;&#1090;\41-14.03.2012%20&#1075;\481%20&#1086;%20&#1074;&#1085;&#1077;&#1089;%20&#1080;&#1079;&#1084;&#1077;&#1085;%20%20&#1074;%20&#1088;&#1077;&#1096;%2026%20&#1054;%20&#1089;&#1090;&#1088;&#1091;&#1082;%20&#1072;&#1076;&#1084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2017-12-14T07:04:00Z</cp:lastPrinted>
  <dcterms:created xsi:type="dcterms:W3CDTF">2017-12-11T06:56:00Z</dcterms:created>
  <dcterms:modified xsi:type="dcterms:W3CDTF">2017-12-14T07:04:00Z</dcterms:modified>
</cp:coreProperties>
</file>