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6B" w:rsidRPr="008D10D1" w:rsidRDefault="00EB7C6B" w:rsidP="00EB7C6B">
      <w:pPr>
        <w:pStyle w:val="1"/>
        <w:spacing w:line="360" w:lineRule="auto"/>
        <w:jc w:val="center"/>
        <w:rPr>
          <w:b w:val="0"/>
          <w:bCs/>
          <w:szCs w:val="28"/>
        </w:rPr>
      </w:pPr>
      <w:r>
        <w:rPr>
          <w:b w:val="0"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2761615</wp:posOffset>
            </wp:positionH>
            <wp:positionV relativeFrom="margin">
              <wp:posOffset>3810</wp:posOffset>
            </wp:positionV>
            <wp:extent cx="501650" cy="647700"/>
            <wp:effectExtent l="0" t="0" r="0" b="0"/>
            <wp:wrapTopAndBottom/>
            <wp:docPr id="1" name="Рисунок 1" descr="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0D1">
        <w:rPr>
          <w:b w:val="0"/>
          <w:szCs w:val="28"/>
        </w:rPr>
        <w:t>РОССИЙСКАЯ ФЕДЕРАЦИЯ</w:t>
      </w:r>
    </w:p>
    <w:p w:rsidR="00EB7C6B" w:rsidRPr="008D10D1" w:rsidRDefault="00EB7C6B" w:rsidP="00EB7C6B">
      <w:pPr>
        <w:pStyle w:val="1"/>
        <w:spacing w:line="360" w:lineRule="auto"/>
        <w:ind w:left="540" w:right="550"/>
        <w:jc w:val="center"/>
        <w:rPr>
          <w:b w:val="0"/>
          <w:bCs/>
          <w:szCs w:val="28"/>
        </w:rPr>
      </w:pPr>
      <w:r w:rsidRPr="008D10D1">
        <w:rPr>
          <w:b w:val="0"/>
          <w:szCs w:val="28"/>
        </w:rPr>
        <w:t>БЕЛГОРОДСКАЯ ОБЛАСТЬ</w:t>
      </w:r>
    </w:p>
    <w:p w:rsidR="00EB7C6B" w:rsidRPr="00EB7C6B" w:rsidRDefault="00EB7C6B" w:rsidP="00EB7C6B">
      <w:pPr>
        <w:pStyle w:val="2"/>
        <w:ind w:left="540" w:right="550"/>
        <w:rPr>
          <w:bCs/>
        </w:rPr>
      </w:pPr>
      <w:r w:rsidRPr="00EB7C6B">
        <w:t>МУНИЦИПАЛЬНЫЙ РАЙОН «ЧЕРНЯНСКИЙ РАЙОН»</w:t>
      </w:r>
    </w:p>
    <w:p w:rsidR="00EB7C6B" w:rsidRPr="00EB7C6B" w:rsidRDefault="00EB7C6B" w:rsidP="00EB7C6B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EB7C6B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EB7C6B" w:rsidRPr="00EB7C6B" w:rsidRDefault="00EB7C6B" w:rsidP="00EB7C6B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B7C6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Четвертая                                      </w:t>
      </w:r>
      <w:r w:rsidRPr="00EB7C6B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EB7C6B" w:rsidRPr="00EB7C6B" w:rsidRDefault="00EB7C6B" w:rsidP="00EB7C6B">
      <w:pPr>
        <w:pStyle w:val="2"/>
        <w:spacing w:before="120"/>
        <w:ind w:left="0" w:right="-1"/>
        <w:rPr>
          <w:b/>
        </w:rPr>
      </w:pPr>
      <w:proofErr w:type="gramStart"/>
      <w:r w:rsidRPr="00EB7C6B">
        <w:rPr>
          <w:b/>
        </w:rPr>
        <w:t>Р</w:t>
      </w:r>
      <w:proofErr w:type="gramEnd"/>
      <w:r w:rsidRPr="00EB7C6B">
        <w:rPr>
          <w:b/>
        </w:rPr>
        <w:t xml:space="preserve"> Е Ш Е Н И Е</w:t>
      </w:r>
    </w:p>
    <w:p w:rsidR="00EB7C6B" w:rsidRPr="00EB7C6B" w:rsidRDefault="00EB7C6B" w:rsidP="00EB7C6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7C6B">
        <w:rPr>
          <w:rFonts w:ascii="Times New Roman" w:hAnsi="Times New Roman" w:cs="Times New Roman"/>
          <w:sz w:val="28"/>
          <w:szCs w:val="28"/>
        </w:rPr>
        <w:t xml:space="preserve">21 декабря 2018 г.                                                                                             № </w:t>
      </w:r>
      <w:r w:rsidR="00D6218B">
        <w:rPr>
          <w:rFonts w:ascii="Times New Roman" w:hAnsi="Times New Roman" w:cs="Times New Roman"/>
          <w:sz w:val="28"/>
          <w:szCs w:val="28"/>
        </w:rPr>
        <w:t>49</w:t>
      </w:r>
    </w:p>
    <w:p w:rsidR="00D6218B" w:rsidRPr="005E0006" w:rsidRDefault="00D6218B" w:rsidP="005E0006">
      <w:pPr>
        <w:spacing w:line="240" w:lineRule="auto"/>
        <w:ind w:right="59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00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Муниципального совета Чернянского района от 25.09.2013 г.                 № 2 «О Регламенте Муниципального совета  Чернянского района»</w:t>
      </w:r>
    </w:p>
    <w:p w:rsidR="00D6218B" w:rsidRPr="005E0006" w:rsidRDefault="00D6218B" w:rsidP="00D6218B">
      <w:pPr>
        <w:ind w:right="59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18B" w:rsidRPr="005E0006" w:rsidRDefault="00D6218B" w:rsidP="005E0006">
      <w:pPr>
        <w:tabs>
          <w:tab w:val="left" w:pos="4111"/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06">
        <w:rPr>
          <w:rFonts w:ascii="Times New Roman" w:hAnsi="Times New Roman" w:cs="Times New Roman"/>
          <w:sz w:val="28"/>
          <w:szCs w:val="28"/>
        </w:rPr>
        <w:t>В целях упорядочения организационно-правовых вопросов деятельности депутата, Муниципальный совет Чернянского района</w:t>
      </w:r>
    </w:p>
    <w:p w:rsidR="00D6218B" w:rsidRDefault="00D6218B" w:rsidP="005E0006">
      <w:pPr>
        <w:tabs>
          <w:tab w:val="left" w:pos="4111"/>
          <w:tab w:val="left" w:pos="9354"/>
        </w:tabs>
        <w:spacing w:after="0" w:line="360" w:lineRule="auto"/>
        <w:jc w:val="center"/>
        <w:rPr>
          <w:sz w:val="28"/>
          <w:szCs w:val="28"/>
        </w:rPr>
      </w:pPr>
      <w:r w:rsidRPr="005E0006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6218B" w:rsidRDefault="00D6218B" w:rsidP="005E0006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Муниципального совета Чернянского района от 25.09.2013 г. № 2 «О Регламенте Муниципального совета Чернянского района» (в редакции решений от 30.07.2014 г. № 116, от 07.10.2015 г. № 230, от 27.04.2016 г. № 300, от 26.10.2016 г. № 351, от 28.06.2017 г. № 420, от 25.12.2017 г. № 517, от 25.07.2018 г. № 601, от 29.08.2018 г. № 607</w:t>
      </w:r>
      <w:r>
        <w:rPr>
          <w:sz w:val="28"/>
          <w:szCs w:val="28"/>
        </w:rPr>
        <w:t>, от 26.09.2018 г. № 5</w:t>
      </w:r>
      <w:r>
        <w:rPr>
          <w:sz w:val="28"/>
          <w:szCs w:val="28"/>
        </w:rPr>
        <w:t>) следующие изменения:</w:t>
      </w:r>
      <w:proofErr w:type="gramEnd"/>
    </w:p>
    <w:p w:rsidR="00EB7C6B" w:rsidRDefault="00905365" w:rsidP="00905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23 слова «,</w:t>
      </w:r>
      <w:r w:rsidR="00906C79">
        <w:rPr>
          <w:rFonts w:ascii="Times New Roman" w:hAnsi="Times New Roman" w:cs="Times New Roman"/>
          <w:sz w:val="28"/>
          <w:szCs w:val="28"/>
        </w:rPr>
        <w:t xml:space="preserve"> </w:t>
      </w:r>
      <w:r w:rsidRPr="00481519">
        <w:rPr>
          <w:rFonts w:ascii="Times New Roman" w:hAnsi="Times New Roman" w:cs="Times New Roman"/>
          <w:sz w:val="28"/>
          <w:szCs w:val="28"/>
        </w:rPr>
        <w:t>являющимися членам</w:t>
      </w:r>
      <w:r w:rsidR="00906C79">
        <w:rPr>
          <w:rFonts w:ascii="Times New Roman" w:hAnsi="Times New Roman" w:cs="Times New Roman"/>
          <w:sz w:val="28"/>
          <w:szCs w:val="28"/>
        </w:rPr>
        <w:t>и</w:t>
      </w:r>
      <w:r w:rsidRPr="00481519">
        <w:rPr>
          <w:rFonts w:ascii="Times New Roman" w:hAnsi="Times New Roman" w:cs="Times New Roman"/>
          <w:sz w:val="28"/>
          <w:szCs w:val="28"/>
        </w:rPr>
        <w:t xml:space="preserve"> одной и той же политической партии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905365" w:rsidRPr="009B3143" w:rsidRDefault="00905365" w:rsidP="0090536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3143">
        <w:rPr>
          <w:rFonts w:ascii="Times New Roman" w:hAnsi="Times New Roman" w:cs="Times New Roman"/>
          <w:sz w:val="28"/>
          <w:szCs w:val="28"/>
        </w:rPr>
        <w:t xml:space="preserve">2. Ввести в действие настоящее решение со дня </w:t>
      </w:r>
      <w:r w:rsidR="00095BFA">
        <w:rPr>
          <w:rFonts w:ascii="Times New Roman" w:hAnsi="Times New Roman" w:cs="Times New Roman"/>
          <w:sz w:val="28"/>
          <w:szCs w:val="28"/>
        </w:rPr>
        <w:t>принятия</w:t>
      </w:r>
      <w:r w:rsidRPr="009B3143">
        <w:rPr>
          <w:rFonts w:ascii="Times New Roman" w:hAnsi="Times New Roman" w:cs="Times New Roman"/>
          <w:sz w:val="28"/>
          <w:szCs w:val="28"/>
        </w:rPr>
        <w:t>.</w:t>
      </w:r>
    </w:p>
    <w:p w:rsidR="00905365" w:rsidRPr="009B3143" w:rsidRDefault="00905365" w:rsidP="009053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14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B314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B3143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</w:t>
      </w:r>
      <w:r w:rsidR="00095BFA">
        <w:rPr>
          <w:rFonts w:ascii="Times New Roman" w:hAnsi="Times New Roman" w:cs="Times New Roman"/>
          <w:sz w:val="28"/>
          <w:szCs w:val="28"/>
        </w:rPr>
        <w:t>е</w:t>
      </w:r>
      <w:r w:rsidRPr="009B3143">
        <w:rPr>
          <w:rFonts w:ascii="Times New Roman" w:hAnsi="Times New Roman" w:cs="Times New Roman"/>
          <w:sz w:val="28"/>
          <w:szCs w:val="28"/>
        </w:rPr>
        <w:t xml:space="preserve"> </w:t>
      </w:r>
      <w:r w:rsidRPr="009B3143">
        <w:rPr>
          <w:rFonts w:ascii="Times New Roman" w:hAnsi="Times New Roman" w:cs="Times New Roman"/>
          <w:sz w:val="28"/>
          <w:szCs w:val="28"/>
        </w:rPr>
        <w:lastRenderedPageBreak/>
        <w:t xml:space="preserve">«Муниципальный совет» (адрес сайта: </w:t>
      </w:r>
      <w:hyperlink r:id="rId8" w:history="1">
        <w:r w:rsidRPr="00095BF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Pr="009B3143">
        <w:rPr>
          <w:rFonts w:ascii="Times New Roman" w:hAnsi="Times New Roman" w:cs="Times New Roman"/>
          <w:sz w:val="28"/>
          <w:szCs w:val="28"/>
        </w:rPr>
        <w:t>).</w:t>
      </w:r>
    </w:p>
    <w:p w:rsidR="00905365" w:rsidRPr="00FB31C5" w:rsidRDefault="00905365" w:rsidP="009053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B314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B31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314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</w:t>
      </w:r>
      <w:r w:rsidR="00D57015">
        <w:rPr>
          <w:rFonts w:ascii="Times New Roman" w:hAnsi="Times New Roman" w:cs="Times New Roman"/>
          <w:sz w:val="28"/>
          <w:szCs w:val="28"/>
        </w:rPr>
        <w:t>опросам местного самоуправления</w:t>
      </w:r>
      <w:r w:rsidRPr="00FB31C5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05365" w:rsidRPr="00FB31C5" w:rsidRDefault="00905365" w:rsidP="009053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05365" w:rsidRPr="00FB31C5" w:rsidRDefault="00905365" w:rsidP="009053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05365" w:rsidRPr="00FB31C5" w:rsidRDefault="00905365" w:rsidP="009053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7"/>
          <w:szCs w:val="27"/>
        </w:rPr>
      </w:pPr>
      <w:r w:rsidRPr="00FB31C5">
        <w:rPr>
          <w:rFonts w:ascii="Times New Roman" w:hAnsi="Times New Roman" w:cs="Times New Roman"/>
          <w:b/>
          <w:noProof/>
          <w:sz w:val="27"/>
          <w:szCs w:val="27"/>
        </w:rPr>
        <w:t>Председатель Муниципального совета</w:t>
      </w:r>
    </w:p>
    <w:p w:rsidR="00905365" w:rsidRPr="000C443A" w:rsidRDefault="00905365" w:rsidP="00905365">
      <w:pPr>
        <w:spacing w:after="0" w:line="240" w:lineRule="auto"/>
        <w:contextualSpacing/>
        <w:jc w:val="right"/>
      </w:pPr>
      <w:r w:rsidRPr="00FB31C5">
        <w:rPr>
          <w:rFonts w:ascii="Times New Roman" w:hAnsi="Times New Roman" w:cs="Times New Roman"/>
          <w:b/>
          <w:noProof/>
          <w:sz w:val="27"/>
          <w:szCs w:val="27"/>
        </w:rPr>
        <w:t xml:space="preserve">Чернянского района           </w:t>
      </w:r>
      <w:r>
        <w:rPr>
          <w:rFonts w:ascii="Times New Roman" w:hAnsi="Times New Roman" w:cs="Times New Roman"/>
          <w:b/>
          <w:noProof/>
          <w:sz w:val="27"/>
          <w:szCs w:val="27"/>
        </w:rPr>
        <w:t xml:space="preserve">               </w:t>
      </w:r>
      <w:r w:rsidRPr="00FB31C5">
        <w:rPr>
          <w:rFonts w:ascii="Times New Roman" w:hAnsi="Times New Roman" w:cs="Times New Roman"/>
          <w:b/>
          <w:noProof/>
          <w:sz w:val="27"/>
          <w:szCs w:val="27"/>
        </w:rPr>
        <w:t xml:space="preserve">                                                        </w:t>
      </w:r>
      <w:r w:rsidR="00D57015">
        <w:rPr>
          <w:rFonts w:ascii="Times New Roman" w:hAnsi="Times New Roman" w:cs="Times New Roman"/>
          <w:b/>
          <w:noProof/>
          <w:sz w:val="27"/>
          <w:szCs w:val="27"/>
        </w:rPr>
        <w:t xml:space="preserve"> </w:t>
      </w:r>
      <w:r w:rsidRPr="00FB31C5">
        <w:rPr>
          <w:rFonts w:ascii="Times New Roman" w:hAnsi="Times New Roman" w:cs="Times New Roman"/>
          <w:b/>
          <w:noProof/>
          <w:sz w:val="27"/>
          <w:szCs w:val="27"/>
        </w:rPr>
        <w:t xml:space="preserve">  М.В.Чуб</w:t>
      </w:r>
    </w:p>
    <w:p w:rsidR="005A0B66" w:rsidRDefault="005A0B66">
      <w:bookmarkStart w:id="0" w:name="_GoBack"/>
      <w:bookmarkEnd w:id="0"/>
    </w:p>
    <w:sectPr w:rsidR="005A0B66" w:rsidSect="005E000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96" w:rsidRDefault="00A84796" w:rsidP="005E0006">
      <w:pPr>
        <w:spacing w:after="0" w:line="240" w:lineRule="auto"/>
      </w:pPr>
      <w:r>
        <w:separator/>
      </w:r>
    </w:p>
  </w:endnote>
  <w:endnote w:type="continuationSeparator" w:id="0">
    <w:p w:rsidR="00A84796" w:rsidRDefault="00A84796" w:rsidP="005E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96" w:rsidRDefault="00A84796" w:rsidP="005E0006">
      <w:pPr>
        <w:spacing w:after="0" w:line="240" w:lineRule="auto"/>
      </w:pPr>
      <w:r>
        <w:separator/>
      </w:r>
    </w:p>
  </w:footnote>
  <w:footnote w:type="continuationSeparator" w:id="0">
    <w:p w:rsidR="00A84796" w:rsidRDefault="00A84796" w:rsidP="005E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58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0006" w:rsidRPr="00D57015" w:rsidRDefault="005E000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70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70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70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70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70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0006" w:rsidRDefault="005E00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D5"/>
    <w:rsid w:val="00095BFA"/>
    <w:rsid w:val="005A0B66"/>
    <w:rsid w:val="005E0006"/>
    <w:rsid w:val="006B3BF9"/>
    <w:rsid w:val="008A319D"/>
    <w:rsid w:val="00905365"/>
    <w:rsid w:val="00906C79"/>
    <w:rsid w:val="00A84796"/>
    <w:rsid w:val="00CA5CD5"/>
    <w:rsid w:val="00CB63D0"/>
    <w:rsid w:val="00D57015"/>
    <w:rsid w:val="00D6218B"/>
    <w:rsid w:val="00E419CD"/>
    <w:rsid w:val="00E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7C6B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7C6B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7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621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62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E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00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E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006"/>
    <w:rPr>
      <w:rFonts w:eastAsiaTheme="minorEastAsia"/>
      <w:lang w:eastAsia="ru-RU"/>
    </w:rPr>
  </w:style>
  <w:style w:type="character" w:styleId="a9">
    <w:name w:val="Hyperlink"/>
    <w:basedOn w:val="a0"/>
    <w:semiHidden/>
    <w:unhideWhenUsed/>
    <w:rsid w:val="00905365"/>
    <w:rPr>
      <w:color w:val="0000FF"/>
      <w:u w:val="single"/>
    </w:rPr>
  </w:style>
  <w:style w:type="paragraph" w:customStyle="1" w:styleId="ConsPlusNormal">
    <w:name w:val="ConsPlusNormal"/>
    <w:rsid w:val="00905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7C6B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7C6B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7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621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62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E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00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E0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006"/>
    <w:rPr>
      <w:rFonts w:eastAsiaTheme="minorEastAsia"/>
      <w:lang w:eastAsia="ru-RU"/>
    </w:rPr>
  </w:style>
  <w:style w:type="character" w:styleId="a9">
    <w:name w:val="Hyperlink"/>
    <w:basedOn w:val="a0"/>
    <w:semiHidden/>
    <w:unhideWhenUsed/>
    <w:rsid w:val="00905365"/>
    <w:rPr>
      <w:color w:val="0000FF"/>
      <w:u w:val="single"/>
    </w:rPr>
  </w:style>
  <w:style w:type="paragraph" w:customStyle="1" w:styleId="ConsPlusNormal">
    <w:name w:val="ConsPlusNormal"/>
    <w:rsid w:val="00905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2018-12-25T15:36:00Z</cp:lastPrinted>
  <dcterms:created xsi:type="dcterms:W3CDTF">2018-12-21T08:06:00Z</dcterms:created>
  <dcterms:modified xsi:type="dcterms:W3CDTF">2018-12-25T15:36:00Z</dcterms:modified>
</cp:coreProperties>
</file>