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92" w:rsidRPr="005B0D92" w:rsidRDefault="005B0D92" w:rsidP="005B0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D92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5B0D92" w:rsidRPr="005B0D92" w:rsidRDefault="005B0D92" w:rsidP="005B0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D92">
        <w:rPr>
          <w:rFonts w:ascii="Times New Roman" w:hAnsi="Times New Roman" w:cs="Times New Roman"/>
          <w:b/>
          <w:sz w:val="28"/>
          <w:szCs w:val="28"/>
        </w:rPr>
        <w:t xml:space="preserve">учёта замечаний и предложений по вынесенному на публичные слушания проекту муниципального правового акта </w:t>
      </w:r>
      <w:proofErr w:type="spellStart"/>
      <w:r w:rsidRPr="005B0D92">
        <w:rPr>
          <w:rFonts w:ascii="Times New Roman" w:hAnsi="Times New Roman" w:cs="Times New Roman"/>
          <w:b/>
          <w:sz w:val="28"/>
          <w:szCs w:val="28"/>
        </w:rPr>
        <w:t>Чернянского</w:t>
      </w:r>
      <w:proofErr w:type="spellEnd"/>
      <w:r w:rsidRPr="005B0D92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B0D92" w:rsidRPr="005B0D92" w:rsidRDefault="005B0D92" w:rsidP="005B0D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0D92" w:rsidRPr="005B0D92" w:rsidRDefault="005B0D92" w:rsidP="005B0D92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5B0D9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B0D92">
        <w:rPr>
          <w:rFonts w:ascii="Times New Roman" w:hAnsi="Times New Roman" w:cs="Times New Roman"/>
          <w:sz w:val="28"/>
          <w:szCs w:val="28"/>
        </w:rPr>
        <w:t xml:space="preserve">Настоящий порядок учёта замечаний и предложений по вынесенному на публичные слушания муниципального правового акта </w:t>
      </w:r>
      <w:proofErr w:type="spellStart"/>
      <w:r w:rsidRPr="005B0D92"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 w:rsidRPr="005B0D92">
        <w:rPr>
          <w:rFonts w:ascii="Times New Roman" w:hAnsi="Times New Roman" w:cs="Times New Roman"/>
          <w:sz w:val="28"/>
          <w:szCs w:val="28"/>
        </w:rPr>
        <w:t xml:space="preserve"> района разработан во исполнение норм статьи 28 федерального закона «Об общих принципах организации местного самоуправления в Российской Федерации» от 06.10.2003 г. № 131-ФЗ, статьи 44 Устава </w:t>
      </w:r>
      <w:proofErr w:type="spellStart"/>
      <w:r w:rsidRPr="005B0D92"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 w:rsidRPr="005B0D92">
        <w:rPr>
          <w:rFonts w:ascii="Times New Roman" w:hAnsi="Times New Roman" w:cs="Times New Roman"/>
          <w:sz w:val="28"/>
          <w:szCs w:val="28"/>
        </w:rPr>
        <w:t xml:space="preserve"> района, в соответствии с решением Муниципального совета </w:t>
      </w:r>
      <w:proofErr w:type="spellStart"/>
      <w:r w:rsidRPr="005B0D92"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 w:rsidRPr="005B0D92">
        <w:rPr>
          <w:rFonts w:ascii="Times New Roman" w:hAnsi="Times New Roman" w:cs="Times New Roman"/>
          <w:sz w:val="28"/>
          <w:szCs w:val="28"/>
        </w:rPr>
        <w:t xml:space="preserve"> района от 30.07.2014 г. № 115 «Об утверждении Положения об организации и</w:t>
      </w:r>
      <w:proofErr w:type="gramEnd"/>
      <w:r w:rsidRPr="005B0D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0D92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5B0D92">
        <w:rPr>
          <w:rFonts w:ascii="Times New Roman" w:hAnsi="Times New Roman" w:cs="Times New Roman"/>
          <w:sz w:val="28"/>
          <w:szCs w:val="28"/>
        </w:rPr>
        <w:t xml:space="preserve"> публичных слушаний в </w:t>
      </w:r>
      <w:proofErr w:type="spellStart"/>
      <w:r w:rsidRPr="005B0D92">
        <w:rPr>
          <w:rFonts w:ascii="Times New Roman" w:hAnsi="Times New Roman" w:cs="Times New Roman"/>
          <w:sz w:val="28"/>
          <w:szCs w:val="28"/>
        </w:rPr>
        <w:t>Чернянском</w:t>
      </w:r>
      <w:proofErr w:type="spellEnd"/>
      <w:r w:rsidRPr="005B0D92">
        <w:rPr>
          <w:rFonts w:ascii="Times New Roman" w:hAnsi="Times New Roman" w:cs="Times New Roman"/>
          <w:sz w:val="28"/>
          <w:szCs w:val="28"/>
        </w:rPr>
        <w:t xml:space="preserve"> районе».</w:t>
      </w:r>
    </w:p>
    <w:p w:rsidR="005B0D92" w:rsidRPr="005B0D92" w:rsidRDefault="005B0D92" w:rsidP="005B0D92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5B0D92">
        <w:rPr>
          <w:rFonts w:ascii="Times New Roman" w:hAnsi="Times New Roman" w:cs="Times New Roman"/>
          <w:sz w:val="28"/>
          <w:szCs w:val="28"/>
        </w:rPr>
        <w:t xml:space="preserve">2. После опубликования проекта муниципального правового акта </w:t>
      </w:r>
      <w:proofErr w:type="spellStart"/>
      <w:r w:rsidRPr="005B0D92"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 w:rsidRPr="005B0D92">
        <w:rPr>
          <w:rFonts w:ascii="Times New Roman" w:hAnsi="Times New Roman" w:cs="Times New Roman"/>
          <w:sz w:val="28"/>
          <w:szCs w:val="28"/>
        </w:rPr>
        <w:t xml:space="preserve"> района, вынесенного на  публичные слушания, граждане </w:t>
      </w:r>
      <w:proofErr w:type="spellStart"/>
      <w:r w:rsidRPr="005B0D92"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 w:rsidRPr="005B0D92">
        <w:rPr>
          <w:rFonts w:ascii="Times New Roman" w:hAnsi="Times New Roman" w:cs="Times New Roman"/>
          <w:sz w:val="28"/>
          <w:szCs w:val="28"/>
        </w:rPr>
        <w:t xml:space="preserve"> района, их объединения и организации не </w:t>
      </w:r>
      <w:proofErr w:type="gramStart"/>
      <w:r w:rsidRPr="005B0D9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B0D92">
        <w:rPr>
          <w:rFonts w:ascii="Times New Roman" w:hAnsi="Times New Roman" w:cs="Times New Roman"/>
          <w:sz w:val="28"/>
          <w:szCs w:val="28"/>
        </w:rPr>
        <w:t xml:space="preserve"> чем за 3 дня до их проведения вправе в письменном виде представить в рабочую группу по организации и проведению публичных слушаний замечания и предложения по данному проекту муниципального правового акта и (или) заявить о своём намерении участвовать в публичных </w:t>
      </w:r>
      <w:proofErr w:type="gramStart"/>
      <w:r w:rsidRPr="005B0D92">
        <w:rPr>
          <w:rFonts w:ascii="Times New Roman" w:hAnsi="Times New Roman" w:cs="Times New Roman"/>
          <w:sz w:val="28"/>
          <w:szCs w:val="28"/>
        </w:rPr>
        <w:t>слушаниях</w:t>
      </w:r>
      <w:proofErr w:type="gramEnd"/>
      <w:r w:rsidRPr="005B0D92">
        <w:rPr>
          <w:rFonts w:ascii="Times New Roman" w:hAnsi="Times New Roman" w:cs="Times New Roman"/>
          <w:sz w:val="28"/>
          <w:szCs w:val="28"/>
        </w:rPr>
        <w:t>.</w:t>
      </w:r>
    </w:p>
    <w:p w:rsidR="005B0D92" w:rsidRPr="005B0D92" w:rsidRDefault="005B0D92" w:rsidP="005B0D92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5B0D92">
        <w:rPr>
          <w:rFonts w:ascii="Times New Roman" w:hAnsi="Times New Roman" w:cs="Times New Roman"/>
          <w:sz w:val="28"/>
          <w:szCs w:val="28"/>
        </w:rPr>
        <w:t xml:space="preserve">3. Предложения и замечания граждан </w:t>
      </w:r>
      <w:proofErr w:type="spellStart"/>
      <w:r w:rsidRPr="005B0D92"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 w:rsidRPr="005B0D92">
        <w:rPr>
          <w:rFonts w:ascii="Times New Roman" w:hAnsi="Times New Roman" w:cs="Times New Roman"/>
          <w:sz w:val="28"/>
          <w:szCs w:val="28"/>
        </w:rPr>
        <w:t xml:space="preserve"> района, их объединений и организаций подлежат регистрации рабочей группой по организации и проведению публичных слушаний в журнале, в котором указывается:</w:t>
      </w:r>
    </w:p>
    <w:p w:rsidR="005B0D92" w:rsidRPr="005B0D92" w:rsidRDefault="005B0D92" w:rsidP="005B0D92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5B0D92">
        <w:rPr>
          <w:rFonts w:ascii="Times New Roman" w:hAnsi="Times New Roman" w:cs="Times New Roman"/>
          <w:sz w:val="28"/>
          <w:szCs w:val="28"/>
        </w:rPr>
        <w:t xml:space="preserve">- порядковый </w:t>
      </w:r>
      <w:proofErr w:type="gramStart"/>
      <w:r w:rsidRPr="005B0D92">
        <w:rPr>
          <w:rFonts w:ascii="Times New Roman" w:hAnsi="Times New Roman" w:cs="Times New Roman"/>
          <w:sz w:val="28"/>
          <w:szCs w:val="28"/>
        </w:rPr>
        <w:t>номер</w:t>
      </w:r>
      <w:proofErr w:type="gramEnd"/>
      <w:r w:rsidRPr="005B0D92">
        <w:rPr>
          <w:rFonts w:ascii="Times New Roman" w:hAnsi="Times New Roman" w:cs="Times New Roman"/>
          <w:sz w:val="28"/>
          <w:szCs w:val="28"/>
        </w:rPr>
        <w:t>;</w:t>
      </w:r>
    </w:p>
    <w:p w:rsidR="005B0D92" w:rsidRPr="005B0D92" w:rsidRDefault="005B0D92" w:rsidP="005B0D92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5B0D92">
        <w:rPr>
          <w:rFonts w:ascii="Times New Roman" w:hAnsi="Times New Roman" w:cs="Times New Roman"/>
          <w:sz w:val="28"/>
          <w:szCs w:val="28"/>
        </w:rPr>
        <w:t>- в какой раздел (пункт, абзац, часть) проекта муниципального правового акта вносится замечание, предложение;</w:t>
      </w:r>
    </w:p>
    <w:p w:rsidR="005B0D92" w:rsidRPr="005B0D92" w:rsidRDefault="005B0D92" w:rsidP="005B0D92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D92">
        <w:rPr>
          <w:rFonts w:ascii="Times New Roman" w:hAnsi="Times New Roman" w:cs="Times New Roman"/>
          <w:sz w:val="28"/>
          <w:szCs w:val="28"/>
        </w:rPr>
        <w:t xml:space="preserve">- данные о гражданине (или объединении, организации) (фамилия, имя, отчество гражданина или наименование объединения, организации, адрес, контактный телефон). </w:t>
      </w:r>
      <w:proofErr w:type="gramEnd"/>
    </w:p>
    <w:p w:rsidR="005B0D92" w:rsidRPr="005B0D92" w:rsidRDefault="005B0D92" w:rsidP="005B0D92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5B0D92">
        <w:rPr>
          <w:rFonts w:ascii="Times New Roman" w:hAnsi="Times New Roman" w:cs="Times New Roman"/>
          <w:sz w:val="28"/>
          <w:szCs w:val="28"/>
        </w:rPr>
        <w:t xml:space="preserve">4. Зарегистрированные предложения и замечания граждан, их объединений, организаций подлежат правовой экспертизе юридического отдела администрации </w:t>
      </w:r>
      <w:proofErr w:type="spellStart"/>
      <w:r w:rsidRPr="005B0D92"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 w:rsidRPr="005B0D92">
        <w:rPr>
          <w:rFonts w:ascii="Times New Roman" w:hAnsi="Times New Roman" w:cs="Times New Roman"/>
          <w:sz w:val="28"/>
          <w:szCs w:val="28"/>
        </w:rPr>
        <w:t xml:space="preserve"> района, который даёт письменное юридическое заключение на каждое замечание или предложение.</w:t>
      </w:r>
    </w:p>
    <w:p w:rsidR="005B0D92" w:rsidRPr="005B0D92" w:rsidRDefault="005B0D92" w:rsidP="005B0D92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5B0D92">
        <w:rPr>
          <w:rFonts w:ascii="Times New Roman" w:hAnsi="Times New Roman" w:cs="Times New Roman"/>
          <w:sz w:val="28"/>
          <w:szCs w:val="28"/>
        </w:rPr>
        <w:t>5.  До проведения публичных слушаний все поступившие замечания и предложения рассматриваются на заседаниях рабочей группы в целях их анализа и обобщения и направляются для проведения юридической экспертизы в юридический отдел администрации района.</w:t>
      </w:r>
    </w:p>
    <w:p w:rsidR="005B0D92" w:rsidRPr="005B0D92" w:rsidRDefault="005B0D92" w:rsidP="005B0D92">
      <w:pPr>
        <w:tabs>
          <w:tab w:val="left" w:pos="1940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5B0D92">
        <w:rPr>
          <w:rFonts w:ascii="Times New Roman" w:hAnsi="Times New Roman" w:cs="Times New Roman"/>
          <w:sz w:val="28"/>
          <w:szCs w:val="28"/>
        </w:rPr>
        <w:t xml:space="preserve">6.  По результатам учёта поступивших замечаний и предложений по проекту муниципального правового акта, вынесенному на публичные слушания, заявлений участвовать в публичных слушаниях, юридических заключений на них, рабочая группа составляет примерный порядок проведения публичных слушаний, а также проект заключения о результатах публичных слушаний и не </w:t>
      </w:r>
      <w:proofErr w:type="gramStart"/>
      <w:r w:rsidRPr="005B0D9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B0D92">
        <w:rPr>
          <w:rFonts w:ascii="Times New Roman" w:hAnsi="Times New Roman" w:cs="Times New Roman"/>
          <w:sz w:val="28"/>
          <w:szCs w:val="28"/>
        </w:rPr>
        <w:t xml:space="preserve"> чем за один день до их проведения </w:t>
      </w:r>
    </w:p>
    <w:p w:rsidR="005B0D92" w:rsidRPr="005B0D92" w:rsidRDefault="005B0D92" w:rsidP="005B0D92">
      <w:pPr>
        <w:tabs>
          <w:tab w:val="left" w:pos="1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D92">
        <w:rPr>
          <w:rFonts w:ascii="Times New Roman" w:hAnsi="Times New Roman" w:cs="Times New Roman"/>
          <w:sz w:val="28"/>
          <w:szCs w:val="28"/>
        </w:rPr>
        <w:t>представляет указанные документы председательствующему на публичных слушаниях.</w:t>
      </w:r>
    </w:p>
    <w:p w:rsidR="005B0D92" w:rsidRPr="005B0D92" w:rsidRDefault="005B0D92" w:rsidP="005B0D92">
      <w:pPr>
        <w:tabs>
          <w:tab w:val="left" w:pos="1940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5B0D92">
        <w:rPr>
          <w:rFonts w:ascii="Times New Roman" w:hAnsi="Times New Roman" w:cs="Times New Roman"/>
          <w:sz w:val="28"/>
          <w:szCs w:val="28"/>
        </w:rPr>
        <w:lastRenderedPageBreak/>
        <w:t>7. В заключени</w:t>
      </w:r>
      <w:proofErr w:type="gramStart"/>
      <w:r w:rsidRPr="005B0D9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B0D92">
        <w:rPr>
          <w:rFonts w:ascii="Times New Roman" w:hAnsi="Times New Roman" w:cs="Times New Roman"/>
          <w:sz w:val="28"/>
          <w:szCs w:val="28"/>
        </w:rPr>
        <w:t xml:space="preserve"> публичных слушаний должны содержаться обобщенные материалы общественного обсуждения, перечень замечаний, предложений граждан, их объединений, организаций, рекомендованных к внесению в проект муниципального правового акта </w:t>
      </w:r>
      <w:proofErr w:type="spellStart"/>
      <w:r w:rsidRPr="005B0D92"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 w:rsidRPr="005B0D92">
        <w:rPr>
          <w:rFonts w:ascii="Times New Roman" w:hAnsi="Times New Roman" w:cs="Times New Roman"/>
          <w:sz w:val="28"/>
          <w:szCs w:val="28"/>
        </w:rPr>
        <w:t xml:space="preserve"> района, вынесенному на публичные слушания, перечень отклоненных предложений с указанием оснований, по которым они были отклонены. </w:t>
      </w:r>
    </w:p>
    <w:p w:rsidR="005B0D92" w:rsidRPr="005B0D92" w:rsidRDefault="005B0D92" w:rsidP="005B0D92">
      <w:pPr>
        <w:tabs>
          <w:tab w:val="left" w:pos="1940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5B0D92">
        <w:rPr>
          <w:rFonts w:ascii="Times New Roman" w:hAnsi="Times New Roman" w:cs="Times New Roman"/>
          <w:sz w:val="28"/>
          <w:szCs w:val="28"/>
        </w:rPr>
        <w:t>8. Заключения публичных слушаний подлежат опубликованию в районной газете «</w:t>
      </w:r>
      <w:proofErr w:type="spellStart"/>
      <w:r w:rsidRPr="005B0D92">
        <w:rPr>
          <w:rFonts w:ascii="Times New Roman" w:hAnsi="Times New Roman" w:cs="Times New Roman"/>
          <w:sz w:val="28"/>
          <w:szCs w:val="28"/>
        </w:rPr>
        <w:t>Приосколье</w:t>
      </w:r>
      <w:proofErr w:type="spellEnd"/>
      <w:r w:rsidRPr="005B0D92">
        <w:rPr>
          <w:rFonts w:ascii="Times New Roman" w:hAnsi="Times New Roman" w:cs="Times New Roman"/>
          <w:sz w:val="28"/>
          <w:szCs w:val="28"/>
        </w:rPr>
        <w:t>» и (или) размещению в сети Интернет</w:t>
      </w:r>
      <w:r w:rsidRPr="005B0D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B0D92">
        <w:rPr>
          <w:rFonts w:ascii="Times New Roman" w:hAnsi="Times New Roman" w:cs="Times New Roman"/>
          <w:sz w:val="28"/>
          <w:szCs w:val="28"/>
        </w:rPr>
        <w:t xml:space="preserve">в соответствующем разделе сайта органов местного самоуправления </w:t>
      </w:r>
      <w:proofErr w:type="spellStart"/>
      <w:r w:rsidRPr="005B0D92"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 w:rsidRPr="005B0D92">
        <w:rPr>
          <w:rFonts w:ascii="Times New Roman" w:hAnsi="Times New Roman" w:cs="Times New Roman"/>
          <w:sz w:val="28"/>
          <w:szCs w:val="28"/>
        </w:rPr>
        <w:t xml:space="preserve"> района в течение 5 дней со дня их проведения.</w:t>
      </w:r>
    </w:p>
    <w:p w:rsidR="005B0D92" w:rsidRPr="005B0D92" w:rsidRDefault="005B0D92" w:rsidP="005B0D92">
      <w:pPr>
        <w:tabs>
          <w:tab w:val="left" w:pos="1940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5B0D92">
        <w:rPr>
          <w:rFonts w:ascii="Times New Roman" w:hAnsi="Times New Roman" w:cs="Times New Roman"/>
          <w:sz w:val="28"/>
          <w:szCs w:val="28"/>
        </w:rPr>
        <w:t xml:space="preserve">9. Заключения публичных слушаний направляются председателем Муниципального совета в профильную постоянную комиссию Муниципального совета для выработки аргументированных рекомендаций относительно принятия решением сессии вынесенного на публичные слушания муниципального правового акта.     </w:t>
      </w:r>
    </w:p>
    <w:p w:rsidR="005B0D92" w:rsidRPr="005B0D92" w:rsidRDefault="005B0D92" w:rsidP="005B0D92">
      <w:pPr>
        <w:tabs>
          <w:tab w:val="left" w:pos="1940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5B0D92">
        <w:rPr>
          <w:rFonts w:ascii="Times New Roman" w:hAnsi="Times New Roman" w:cs="Times New Roman"/>
          <w:sz w:val="28"/>
          <w:szCs w:val="28"/>
        </w:rPr>
        <w:t xml:space="preserve">10. При рассмотрении вопроса принятия муниципального правового акта на заседании Муниципального совета после выступления субъекта права законодательной инициативы, внесшего на рассмотрение Муниципального совета муниципальный правовой акт, председательствующий оглашает заключение публичных слушаний и предоставляет слово председателю постоянной комиссии Муниципального совета для внесения </w:t>
      </w:r>
      <w:proofErr w:type="gramStart"/>
      <w:r w:rsidRPr="005B0D92">
        <w:rPr>
          <w:rFonts w:ascii="Times New Roman" w:hAnsi="Times New Roman" w:cs="Times New Roman"/>
          <w:sz w:val="28"/>
          <w:szCs w:val="28"/>
        </w:rPr>
        <w:t>предложений</w:t>
      </w:r>
      <w:proofErr w:type="gramEnd"/>
      <w:r w:rsidRPr="005B0D92">
        <w:rPr>
          <w:rFonts w:ascii="Times New Roman" w:hAnsi="Times New Roman" w:cs="Times New Roman"/>
          <w:sz w:val="28"/>
          <w:szCs w:val="28"/>
        </w:rPr>
        <w:t xml:space="preserve"> о принятии вынесенного на публичные слушания проекта муниципального правового акта.</w:t>
      </w:r>
    </w:p>
    <w:p w:rsidR="005B0D92" w:rsidRPr="005B0D92" w:rsidRDefault="005B0D92" w:rsidP="005B0D92">
      <w:pPr>
        <w:tabs>
          <w:tab w:val="left" w:pos="1940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5B0D92">
        <w:rPr>
          <w:rFonts w:ascii="Times New Roman" w:hAnsi="Times New Roman" w:cs="Times New Roman"/>
          <w:sz w:val="28"/>
          <w:szCs w:val="28"/>
        </w:rPr>
        <w:t>11. Далее на голосование ставится вопрос принятия  замечаний и предложений к проекту муниципального правового акта, указанному в заключени</w:t>
      </w:r>
      <w:proofErr w:type="gramStart"/>
      <w:r w:rsidRPr="005B0D9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B0D92">
        <w:rPr>
          <w:rFonts w:ascii="Times New Roman" w:hAnsi="Times New Roman" w:cs="Times New Roman"/>
          <w:sz w:val="28"/>
          <w:szCs w:val="28"/>
        </w:rPr>
        <w:t xml:space="preserve"> публичных слушаний, решении профильной постоянной комиссии в соответствии с Регламентом Муниципального совета </w:t>
      </w:r>
      <w:proofErr w:type="spellStart"/>
      <w:r w:rsidRPr="005B0D92"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 w:rsidRPr="005B0D92">
        <w:rPr>
          <w:rFonts w:ascii="Times New Roman" w:hAnsi="Times New Roman" w:cs="Times New Roman"/>
          <w:sz w:val="28"/>
          <w:szCs w:val="28"/>
        </w:rPr>
        <w:t xml:space="preserve"> района.  После этого ставится на голосование вопрос о принятии вынесенного на публичные слушания муниципального правового акта с учётом принятых замечаний и предложений.</w:t>
      </w:r>
    </w:p>
    <w:p w:rsidR="005B0D92" w:rsidRDefault="005B0D92" w:rsidP="005B0D92">
      <w:pPr>
        <w:rPr>
          <w:sz w:val="24"/>
          <w:szCs w:val="24"/>
        </w:rPr>
      </w:pPr>
    </w:p>
    <w:p w:rsidR="005B0D92" w:rsidRDefault="005B0D92" w:rsidP="005B0D92"/>
    <w:p w:rsidR="005B0D92" w:rsidRDefault="005B0D92" w:rsidP="005B0D92"/>
    <w:p w:rsidR="005B0D92" w:rsidRDefault="005B0D92" w:rsidP="005B0D92">
      <w:pPr>
        <w:jc w:val="center"/>
      </w:pPr>
      <w:r>
        <w:t>____________</w:t>
      </w:r>
    </w:p>
    <w:p w:rsidR="00047EE6" w:rsidRDefault="00047EE6"/>
    <w:sectPr w:rsidR="00047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B0D92"/>
    <w:rsid w:val="00047EE6"/>
    <w:rsid w:val="005B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3771</Characters>
  <Application>Microsoft Office Word</Application>
  <DocSecurity>0</DocSecurity>
  <Lines>31</Lines>
  <Paragraphs>8</Paragraphs>
  <ScaleCrop>false</ScaleCrop>
  <Company>Муниципальный Совет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Аноприенко Е Н</dc:creator>
  <cp:keywords/>
  <dc:description/>
  <cp:lastModifiedBy>Аноприенко Е Н</cp:lastModifiedBy>
  <cp:revision>3</cp:revision>
  <dcterms:created xsi:type="dcterms:W3CDTF">2016-11-24T11:21:00Z</dcterms:created>
  <dcterms:modified xsi:type="dcterms:W3CDTF">2016-11-24T11:21:00Z</dcterms:modified>
</cp:coreProperties>
</file>