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F7549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>БЕЛГОРОДСКАЯ ОБЛАСТЬ</w:t>
      </w:r>
    </w:p>
    <w:p w14:paraId="417337BA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>ЧЕРНЯНСКИЙ РАЙОН</w:t>
      </w:r>
    </w:p>
    <w:p w14:paraId="7C2DBBF9" w14:textId="77777777" w:rsidR="00DB7528" w:rsidRPr="00DB7528" w:rsidRDefault="00DB7528" w:rsidP="00DB7528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B7528">
        <w:rPr>
          <w:rFonts w:ascii="Calibri" w:eastAsia="Calibri" w:hAnsi="Calibri"/>
          <w:noProof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</w:t>
      </w:r>
      <w:r w:rsidRPr="00DB7528">
        <w:rPr>
          <w:rFonts w:eastAsia="Calibri"/>
          <w:noProof/>
          <w:sz w:val="22"/>
          <w:szCs w:val="22"/>
          <w:lang w:eastAsia="en-US"/>
        </w:rPr>
        <w:t>проект</w:t>
      </w:r>
    </w:p>
    <w:p w14:paraId="019144C2" w14:textId="77777777" w:rsidR="00DB7528" w:rsidRPr="00DB7528" w:rsidRDefault="00DB7528" w:rsidP="00DB752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D077F59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 xml:space="preserve">АДМИНИСТРАЦИЯ МУНИЦИПАЛЬНОГО РАЙОНА </w:t>
      </w:r>
    </w:p>
    <w:p w14:paraId="63AD4E00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B7528">
        <w:rPr>
          <w:rFonts w:eastAsia="Calibri"/>
          <w:b/>
          <w:sz w:val="24"/>
          <w:szCs w:val="24"/>
          <w:lang w:eastAsia="en-US"/>
        </w:rPr>
        <w:t>"ЧЕРНЯНСКИЙ РАЙОН" БЕЛГОРОДСКОЙ ОБЛАСТИ</w:t>
      </w:r>
    </w:p>
    <w:p w14:paraId="0A96450C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Cs w:val="28"/>
          <w:lang w:eastAsia="en-US"/>
        </w:rPr>
      </w:pPr>
    </w:p>
    <w:p w14:paraId="41E3982E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Cs w:val="28"/>
          <w:lang w:eastAsia="en-US"/>
        </w:rPr>
      </w:pPr>
      <w:r w:rsidRPr="00DB7528">
        <w:rPr>
          <w:rFonts w:eastAsia="Calibri"/>
          <w:b/>
          <w:szCs w:val="28"/>
          <w:lang w:eastAsia="en-US"/>
        </w:rPr>
        <w:t>П О С Т А Н О В Л Е Н И Е</w:t>
      </w:r>
    </w:p>
    <w:p w14:paraId="5351E6BD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DB7528">
        <w:rPr>
          <w:rFonts w:eastAsia="Calibri"/>
          <w:b/>
          <w:sz w:val="18"/>
          <w:szCs w:val="26"/>
          <w:lang w:eastAsia="en-US"/>
        </w:rPr>
        <w:t>п. Чернянка</w:t>
      </w:r>
    </w:p>
    <w:p w14:paraId="080DCC30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14:paraId="145EF3A7" w14:textId="77777777" w:rsidR="00DB7528" w:rsidRPr="00DB7528" w:rsidRDefault="00DB7528" w:rsidP="00DB7528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14:paraId="19B61993" w14:textId="4D4192DB" w:rsidR="00DB7528" w:rsidRPr="00DB7528" w:rsidRDefault="00DB7528" w:rsidP="00DB7528">
      <w:pPr>
        <w:spacing w:after="160" w:line="259" w:lineRule="auto"/>
        <w:ind w:left="-1134" w:right="-284"/>
        <w:jc w:val="center"/>
        <w:rPr>
          <w:rFonts w:eastAsia="Calibri"/>
          <w:b/>
          <w:sz w:val="26"/>
          <w:szCs w:val="26"/>
          <w:lang w:eastAsia="en-US"/>
        </w:rPr>
      </w:pPr>
      <w:r w:rsidRPr="00DB7528">
        <w:rPr>
          <w:rFonts w:eastAsia="Calibri"/>
          <w:b/>
          <w:sz w:val="26"/>
          <w:szCs w:val="26"/>
          <w:lang w:eastAsia="en-US"/>
        </w:rPr>
        <w:t>«____» ___________202</w:t>
      </w:r>
      <w:r w:rsidR="002C2504">
        <w:rPr>
          <w:rFonts w:eastAsia="Calibri"/>
          <w:b/>
          <w:sz w:val="26"/>
          <w:szCs w:val="26"/>
          <w:lang w:eastAsia="en-US"/>
        </w:rPr>
        <w:t xml:space="preserve">5 </w:t>
      </w:r>
      <w:r w:rsidRPr="00DB7528">
        <w:rPr>
          <w:rFonts w:eastAsia="Calibri"/>
          <w:b/>
          <w:sz w:val="26"/>
          <w:szCs w:val="26"/>
          <w:lang w:eastAsia="en-US"/>
        </w:rPr>
        <w:t xml:space="preserve">года </w:t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</w:r>
      <w:r w:rsidRPr="00DB7528">
        <w:rPr>
          <w:rFonts w:eastAsia="Calibri"/>
          <w:b/>
          <w:sz w:val="26"/>
          <w:szCs w:val="26"/>
          <w:lang w:eastAsia="en-US"/>
        </w:rPr>
        <w:tab/>
        <w:t xml:space="preserve"> № _____</w:t>
      </w:r>
    </w:p>
    <w:p w14:paraId="79FFCFF3" w14:textId="77777777" w:rsidR="00DB7528" w:rsidRPr="00DB7528" w:rsidRDefault="00DB7528" w:rsidP="00DB7528">
      <w:pPr>
        <w:rPr>
          <w:rFonts w:eastAsia="Calibri"/>
          <w:b/>
          <w:sz w:val="26"/>
          <w:szCs w:val="26"/>
          <w:lang w:eastAsia="en-US"/>
        </w:rPr>
      </w:pPr>
    </w:p>
    <w:p w14:paraId="65D99C47" w14:textId="77777777" w:rsidR="00DB7528" w:rsidRPr="00DB7528" w:rsidRDefault="00DB7528" w:rsidP="00DB7528">
      <w:pPr>
        <w:rPr>
          <w:rFonts w:eastAsia="Calibri"/>
          <w:b/>
          <w:sz w:val="26"/>
          <w:szCs w:val="26"/>
          <w:lang w:eastAsia="en-US"/>
        </w:rPr>
      </w:pPr>
    </w:p>
    <w:p w14:paraId="684D4B7F" w14:textId="77777777" w:rsidR="00DB7528" w:rsidRPr="00DB7528" w:rsidRDefault="00DB7528" w:rsidP="00DB7528">
      <w:pPr>
        <w:rPr>
          <w:rFonts w:eastAsia="Calibri"/>
          <w:b/>
          <w:sz w:val="26"/>
          <w:szCs w:val="26"/>
          <w:lang w:eastAsia="en-US"/>
        </w:rPr>
      </w:pPr>
    </w:p>
    <w:p w14:paraId="2057CDA7" w14:textId="5B6F2D5D" w:rsidR="00DB7528" w:rsidRPr="00DB7528" w:rsidRDefault="00DB7528" w:rsidP="00DB7528">
      <w:pPr>
        <w:spacing w:line="259" w:lineRule="auto"/>
        <w:jc w:val="center"/>
        <w:rPr>
          <w:rFonts w:eastAsia="Calibri"/>
          <w:b/>
          <w:szCs w:val="28"/>
          <w:lang w:eastAsia="en-US"/>
        </w:rPr>
      </w:pPr>
      <w:r w:rsidRPr="00DB7528">
        <w:rPr>
          <w:rFonts w:eastAsia="Calibri"/>
          <w:b/>
          <w:szCs w:val="28"/>
          <w:lang w:eastAsia="en-US"/>
        </w:rPr>
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</w:t>
      </w:r>
      <w:r>
        <w:rPr>
          <w:rFonts w:eastAsia="Calibri"/>
          <w:b/>
          <w:szCs w:val="28"/>
          <w:lang w:eastAsia="en-US"/>
        </w:rPr>
        <w:t xml:space="preserve">, </w:t>
      </w:r>
      <w:r w:rsidRPr="00DB7528">
        <w:rPr>
          <w:rFonts w:eastAsia="Calibri"/>
          <w:b/>
          <w:szCs w:val="28"/>
          <w:lang w:eastAsia="en-US"/>
        </w:rPr>
        <w:t>утвержденную постановлением администрации муниципального района «Чернянский район» Белгородской области от 2</w:t>
      </w:r>
      <w:r>
        <w:rPr>
          <w:rFonts w:eastAsia="Calibri"/>
          <w:b/>
          <w:szCs w:val="28"/>
          <w:lang w:eastAsia="en-US"/>
        </w:rPr>
        <w:t>5</w:t>
      </w:r>
      <w:r w:rsidRPr="00DB7528">
        <w:rPr>
          <w:rFonts w:eastAsia="Calibri"/>
          <w:b/>
          <w:szCs w:val="28"/>
          <w:lang w:eastAsia="en-US"/>
        </w:rPr>
        <w:t>.12.2024 г. № 9</w:t>
      </w:r>
      <w:r>
        <w:rPr>
          <w:rFonts w:eastAsia="Calibri"/>
          <w:b/>
          <w:szCs w:val="28"/>
          <w:lang w:eastAsia="en-US"/>
        </w:rPr>
        <w:t>37</w:t>
      </w:r>
    </w:p>
    <w:p w14:paraId="27DE012C" w14:textId="77777777" w:rsidR="004935BE" w:rsidRDefault="004935BE" w:rsidP="00DB7528"/>
    <w:p w14:paraId="0ADFD02D" w14:textId="77777777" w:rsidR="004935BE" w:rsidRDefault="004935BE">
      <w:pPr>
        <w:jc w:val="center"/>
      </w:pPr>
    </w:p>
    <w:p w14:paraId="474203FF" w14:textId="36291D2A" w:rsidR="004935BE" w:rsidRDefault="00DB7528">
      <w:pPr>
        <w:pStyle w:val="a4"/>
        <w:ind w:firstLine="567"/>
        <w:jc w:val="both"/>
        <w:rPr>
          <w:sz w:val="28"/>
          <w:szCs w:val="28"/>
        </w:rPr>
      </w:pPr>
      <w:r w:rsidRPr="00DB7528">
        <w:rPr>
          <w:color w:val="000000"/>
          <w:sz w:val="28"/>
          <w:szCs w:val="28"/>
        </w:rPr>
        <w:t xml:space="preserve">В соответствии со статьями 6, 11 Федерального закона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Федерации», руководствуясь постановлением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области», в целях повышения эффективности мероприятий, проводимых в сфере обеспечения комфортным и доступным жильем, коммунальными услугами жителей Чернянского района, администрация муниципального района «Чернянский район» Белгородской области </w:t>
      </w:r>
      <w:r w:rsidR="00352F50">
        <w:rPr>
          <w:b/>
          <w:bCs/>
          <w:spacing w:val="69"/>
          <w:sz w:val="28"/>
          <w:szCs w:val="28"/>
        </w:rPr>
        <w:t>постановляет:</w:t>
      </w:r>
    </w:p>
    <w:p w14:paraId="4AA02993" w14:textId="4FBEE3B4" w:rsidR="004935BE" w:rsidRDefault="00352F50">
      <w:pPr>
        <w:pStyle w:val="a4"/>
        <w:ind w:firstLine="567"/>
        <w:jc w:val="both"/>
      </w:pPr>
      <w:r>
        <w:rPr>
          <w:sz w:val="28"/>
          <w:szCs w:val="28"/>
        </w:rPr>
        <w:t xml:space="preserve">1. Внести в муниципальную программу Чернянского района </w:t>
      </w:r>
      <w:r>
        <w:rPr>
          <w:sz w:val="28"/>
          <w:szCs w:val="28"/>
          <w:highlight w:val="white"/>
        </w:rPr>
        <w:t>«</w:t>
      </w:r>
      <w:r w:rsidRPr="00352F50">
        <w:rPr>
          <w:sz w:val="28"/>
          <w:szCs w:val="28"/>
        </w:rPr>
        <w:t>Обеспечение комфортным и доступным жильем, коммунальными услугами жителей Чернянского района Белгородской области</w:t>
      </w:r>
      <w:r>
        <w:rPr>
          <w:sz w:val="28"/>
          <w:szCs w:val="28"/>
        </w:rPr>
        <w:t xml:space="preserve">», утвержденную постановлением администрации муниципального района «Чернянский район» Белгородской области от 25.12.2024 г. № 937 (далее – муниципальная программа) следующие изменения: </w:t>
      </w:r>
    </w:p>
    <w:p w14:paraId="7D67C15E" w14:textId="1E58A1EC" w:rsidR="004935BE" w:rsidRDefault="00352F50" w:rsidP="00DE104D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C0FB3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</w:t>
      </w:r>
      <w:r w:rsidR="00DE104D">
        <w:rPr>
          <w:sz w:val="28"/>
          <w:szCs w:val="28"/>
        </w:rPr>
        <w:t>1.4</w:t>
      </w:r>
      <w:r w:rsidR="009F4F0E">
        <w:rPr>
          <w:sz w:val="28"/>
          <w:szCs w:val="28"/>
        </w:rPr>
        <w:t xml:space="preserve"> «</w:t>
      </w:r>
      <w:r w:rsidR="009F4F0E" w:rsidRPr="009F4F0E">
        <w:rPr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  <w:r w:rsidR="009F4F0E">
        <w:rPr>
          <w:sz w:val="28"/>
          <w:szCs w:val="28"/>
        </w:rPr>
        <w:t>»</w:t>
      </w:r>
      <w:r w:rsidR="00DE104D">
        <w:rPr>
          <w:sz w:val="28"/>
          <w:szCs w:val="28"/>
        </w:rPr>
        <w:t xml:space="preserve"> </w:t>
      </w:r>
      <w:r w:rsidR="007C18E1">
        <w:rPr>
          <w:sz w:val="28"/>
          <w:szCs w:val="28"/>
        </w:rPr>
        <w:t xml:space="preserve">главы </w:t>
      </w:r>
      <w:r w:rsidR="00DE104D">
        <w:rPr>
          <w:sz w:val="28"/>
          <w:szCs w:val="28"/>
        </w:rPr>
        <w:t xml:space="preserve">I </w:t>
      </w:r>
      <w:r>
        <w:rPr>
          <w:sz w:val="28"/>
          <w:szCs w:val="28"/>
        </w:rPr>
        <w:t>«</w:t>
      </w:r>
      <w:r w:rsidR="00DE104D" w:rsidRPr="00DE104D">
        <w:rPr>
          <w:sz w:val="28"/>
          <w:szCs w:val="28"/>
        </w:rPr>
        <w:t>Стратегические приоритеты в сфере реализации муниципальной программы «Обеспечение комфортным и доступным жильем, коммунальными услугами жителей Чернянского района</w:t>
      </w:r>
      <w:r w:rsidR="00DE104D">
        <w:rPr>
          <w:sz w:val="28"/>
          <w:szCs w:val="28"/>
        </w:rPr>
        <w:t xml:space="preserve"> </w:t>
      </w:r>
      <w:r w:rsidR="00DE104D" w:rsidRPr="00DE104D">
        <w:rPr>
          <w:sz w:val="28"/>
          <w:szCs w:val="28"/>
        </w:rPr>
        <w:t>Белгородской области»</w:t>
      </w:r>
      <w:r w:rsidR="005C0FB3">
        <w:rPr>
          <w:sz w:val="28"/>
          <w:szCs w:val="28"/>
        </w:rPr>
        <w:t xml:space="preserve"> муниципальной программы</w:t>
      </w:r>
      <w:r w:rsidR="00DE104D">
        <w:rPr>
          <w:sz w:val="28"/>
          <w:szCs w:val="28"/>
        </w:rPr>
        <w:t xml:space="preserve"> дополнить абзацем </w:t>
      </w:r>
      <w:r w:rsidR="00DE104D">
        <w:rPr>
          <w:sz w:val="28"/>
          <w:szCs w:val="28"/>
        </w:rPr>
        <w:lastRenderedPageBreak/>
        <w:t>следу</w:t>
      </w:r>
      <w:r w:rsidR="005C0FB3">
        <w:rPr>
          <w:sz w:val="28"/>
          <w:szCs w:val="28"/>
        </w:rPr>
        <w:t>ющего содержания</w:t>
      </w:r>
      <w:r w:rsidR="00DE104D">
        <w:rPr>
          <w:sz w:val="28"/>
          <w:szCs w:val="28"/>
        </w:rPr>
        <w:t>: «</w:t>
      </w:r>
      <w:r w:rsidR="005C0FB3" w:rsidRPr="005C0FB3">
        <w:rPr>
          <w:sz w:val="28"/>
          <w:szCs w:val="28"/>
        </w:rPr>
        <w:t>В ходе реализации муниципальной программы будет реализовываться комплекс процессных мероприятий «Мероприятия по охране окружающей среды», в результате которого будут проведены мероприятия по сохранению и улучшению природных условий в процессе природопользования, последовательное сокращение источников загрязнения.</w:t>
      </w:r>
      <w:r w:rsidR="00DE104D">
        <w:rPr>
          <w:sz w:val="28"/>
          <w:szCs w:val="28"/>
        </w:rPr>
        <w:t>»</w:t>
      </w:r>
    </w:p>
    <w:p w14:paraId="2E65407D" w14:textId="61D357EC" w:rsidR="005C0FB3" w:rsidRDefault="00352F50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</w:t>
      </w:r>
      <w:r w:rsidR="005C0FB3">
        <w:rPr>
          <w:sz w:val="28"/>
          <w:szCs w:val="28"/>
        </w:rPr>
        <w:t xml:space="preserve">раздел </w:t>
      </w:r>
      <w:r w:rsidR="005C0FB3" w:rsidRPr="005C0FB3">
        <w:rPr>
          <w:sz w:val="28"/>
          <w:szCs w:val="28"/>
        </w:rPr>
        <w:t xml:space="preserve">1 «Основные положения» </w:t>
      </w:r>
      <w:bookmarkStart w:id="0" w:name="_Hlk193793422"/>
      <w:bookmarkStart w:id="1" w:name="_Hlk193790135"/>
      <w:r w:rsidR="0057018B">
        <w:rPr>
          <w:sz w:val="28"/>
          <w:szCs w:val="28"/>
        </w:rPr>
        <w:t>главы II «</w:t>
      </w:r>
      <w:r w:rsidR="0057018B" w:rsidRPr="0057018B">
        <w:rPr>
          <w:sz w:val="28"/>
          <w:szCs w:val="28"/>
        </w:rPr>
        <w:t>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bookmarkEnd w:id="0"/>
      <w:r w:rsidR="005C0FB3" w:rsidRPr="005C0FB3">
        <w:rPr>
          <w:sz w:val="28"/>
          <w:szCs w:val="28"/>
        </w:rPr>
        <w:t xml:space="preserve"> изложить в новой редакции согласно приложению 1 к настоящему постановлению.</w:t>
      </w:r>
      <w:bookmarkEnd w:id="1"/>
    </w:p>
    <w:p w14:paraId="05C61281" w14:textId="73066A17" w:rsidR="005C0FB3" w:rsidRDefault="007F34EB" w:rsidP="007F34EB">
      <w:pPr>
        <w:pStyle w:val="af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раздел 4 «</w:t>
      </w:r>
      <w:r w:rsidRPr="007F34EB">
        <w:rPr>
          <w:sz w:val="28"/>
          <w:szCs w:val="28"/>
        </w:rPr>
        <w:t>Структура муниципальной программы «Обеспечение комфортным и доступным жильем,</w:t>
      </w:r>
      <w:r>
        <w:rPr>
          <w:sz w:val="28"/>
          <w:szCs w:val="28"/>
        </w:rPr>
        <w:t xml:space="preserve"> </w:t>
      </w:r>
      <w:r w:rsidRPr="007F34EB">
        <w:rPr>
          <w:sz w:val="28"/>
          <w:szCs w:val="28"/>
        </w:rPr>
        <w:t>коммунальными услугами жителей Чернянского района Белгородской области»</w:t>
      </w:r>
      <w:r>
        <w:rPr>
          <w:sz w:val="28"/>
          <w:szCs w:val="28"/>
        </w:rPr>
        <w:t xml:space="preserve"> </w:t>
      </w:r>
      <w:r w:rsidR="0057018B" w:rsidRPr="0057018B">
        <w:rPr>
          <w:sz w:val="28"/>
          <w:szCs w:val="28"/>
        </w:rPr>
        <w:t>главы II «Паспорт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r w:rsidR="0057018B">
        <w:rPr>
          <w:sz w:val="28"/>
          <w:szCs w:val="28"/>
        </w:rPr>
        <w:t xml:space="preserve"> </w:t>
      </w:r>
      <w:r w:rsidRPr="007F34EB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2</w:t>
      </w:r>
      <w:r w:rsidRPr="007F34EB">
        <w:rPr>
          <w:sz w:val="28"/>
          <w:szCs w:val="28"/>
        </w:rPr>
        <w:t xml:space="preserve"> к настоящему постановлению.</w:t>
      </w:r>
    </w:p>
    <w:p w14:paraId="1072329B" w14:textId="07CD0010" w:rsidR="004935BE" w:rsidRDefault="007F34EB" w:rsidP="007F34EB">
      <w:pPr>
        <w:pStyle w:val="af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раздел 5 «</w:t>
      </w:r>
      <w:r w:rsidRPr="007F34EB">
        <w:rPr>
          <w:sz w:val="28"/>
          <w:szCs w:val="28"/>
        </w:rPr>
        <w:t>Финансовое обеспечение муниципальной программы «Обеспечение комфортным и доступным жильем,</w:t>
      </w:r>
      <w:r>
        <w:rPr>
          <w:sz w:val="28"/>
          <w:szCs w:val="28"/>
        </w:rPr>
        <w:t xml:space="preserve"> </w:t>
      </w:r>
      <w:r w:rsidRPr="007F34EB">
        <w:rPr>
          <w:sz w:val="28"/>
          <w:szCs w:val="28"/>
        </w:rPr>
        <w:t>коммунальными услугами жителей Чернянского района Белгородской области»</w:t>
      </w:r>
      <w:r w:rsidRPr="007F34EB">
        <w:t xml:space="preserve"> </w:t>
      </w:r>
      <w:r w:rsidR="0057018B" w:rsidRPr="0057018B">
        <w:rPr>
          <w:sz w:val="28"/>
          <w:szCs w:val="28"/>
        </w:rPr>
        <w:t>главы II «Паспорт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r w:rsidR="00352F50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муниципальной программы</w:t>
      </w:r>
      <w:r w:rsidR="002C2504">
        <w:rPr>
          <w:sz w:val="28"/>
          <w:szCs w:val="28"/>
        </w:rPr>
        <w:t xml:space="preserve"> </w:t>
      </w:r>
      <w:r w:rsidR="00352F50">
        <w:rPr>
          <w:sz w:val="28"/>
          <w:szCs w:val="28"/>
        </w:rPr>
        <w:t xml:space="preserve">изложить </w:t>
      </w:r>
      <w:bookmarkStart w:id="2" w:name="_Hlk193805372"/>
      <w:r w:rsidR="00352F50">
        <w:rPr>
          <w:sz w:val="28"/>
          <w:szCs w:val="28"/>
        </w:rPr>
        <w:t xml:space="preserve">в новой редакции согласно приложению </w:t>
      </w:r>
      <w:r>
        <w:rPr>
          <w:sz w:val="28"/>
          <w:szCs w:val="28"/>
        </w:rPr>
        <w:t>3</w:t>
      </w:r>
      <w:r w:rsidR="00352F50">
        <w:rPr>
          <w:sz w:val="28"/>
          <w:szCs w:val="28"/>
        </w:rPr>
        <w:t xml:space="preserve"> к настоящему постановлению.</w:t>
      </w:r>
    </w:p>
    <w:bookmarkEnd w:id="2"/>
    <w:p w14:paraId="25D882EA" w14:textId="78E07491" w:rsidR="00025FAB" w:rsidRPr="00025FAB" w:rsidRDefault="00025FAB" w:rsidP="00025FAB">
      <w:pPr>
        <w:pStyle w:val="af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093F5C">
        <w:rPr>
          <w:sz w:val="28"/>
          <w:szCs w:val="28"/>
        </w:rPr>
        <w:t>.</w:t>
      </w:r>
      <w:r>
        <w:rPr>
          <w:sz w:val="28"/>
          <w:szCs w:val="28"/>
        </w:rPr>
        <w:t xml:space="preserve"> раздел 1 «Основные положения» главы </w:t>
      </w:r>
      <w:r w:rsidRPr="00025FAB">
        <w:rPr>
          <w:sz w:val="28"/>
          <w:szCs w:val="28"/>
        </w:rPr>
        <w:t xml:space="preserve">III </w:t>
      </w:r>
      <w:r>
        <w:rPr>
          <w:sz w:val="28"/>
          <w:szCs w:val="28"/>
        </w:rPr>
        <w:t>«</w:t>
      </w:r>
      <w:r w:rsidRPr="00025FAB">
        <w:rPr>
          <w:sz w:val="28"/>
          <w:szCs w:val="28"/>
        </w:rPr>
        <w:t xml:space="preserve">Паспорт муниципального проекта </w:t>
      </w:r>
      <w:r>
        <w:rPr>
          <w:sz w:val="28"/>
          <w:szCs w:val="28"/>
        </w:rPr>
        <w:t>«</w:t>
      </w:r>
      <w:r w:rsidRPr="00025FAB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025FAB">
        <w:rPr>
          <w:sz w:val="28"/>
          <w:szCs w:val="28"/>
        </w:rPr>
        <w:t>, входящий в региональный проект «Обеспечение жильем молодых семей», не входящего в национальный проект</w:t>
      </w:r>
      <w:r>
        <w:rPr>
          <w:sz w:val="28"/>
          <w:szCs w:val="28"/>
        </w:rPr>
        <w:t xml:space="preserve"> </w:t>
      </w:r>
      <w:r w:rsidRPr="00025FAB">
        <w:rPr>
          <w:sz w:val="28"/>
          <w:szCs w:val="28"/>
        </w:rPr>
        <w:t>(далее – муниципальный проект 1)</w:t>
      </w:r>
      <w:r>
        <w:rPr>
          <w:sz w:val="28"/>
          <w:szCs w:val="28"/>
        </w:rPr>
        <w:t xml:space="preserve"> муниципальной программы изложить </w:t>
      </w:r>
      <w:r w:rsidRPr="00025FAB">
        <w:rPr>
          <w:sz w:val="28"/>
          <w:szCs w:val="28"/>
        </w:rPr>
        <w:t xml:space="preserve">в новой редакции согласно приложению </w:t>
      </w:r>
      <w:r>
        <w:rPr>
          <w:sz w:val="28"/>
          <w:szCs w:val="28"/>
        </w:rPr>
        <w:t>4</w:t>
      </w:r>
      <w:r w:rsidRPr="00025FAB">
        <w:rPr>
          <w:sz w:val="28"/>
          <w:szCs w:val="28"/>
        </w:rPr>
        <w:t xml:space="preserve"> к настоящему постановлению.</w:t>
      </w:r>
    </w:p>
    <w:p w14:paraId="43F092C0" w14:textId="4590F8C4" w:rsidR="00577E7F" w:rsidRDefault="00352F5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D55B8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A74CC">
        <w:rPr>
          <w:sz w:val="28"/>
          <w:szCs w:val="28"/>
        </w:rPr>
        <w:t>р</w:t>
      </w:r>
      <w:r>
        <w:rPr>
          <w:sz w:val="28"/>
          <w:szCs w:val="28"/>
        </w:rPr>
        <w:t>аздел 5 «</w:t>
      </w:r>
      <w:r w:rsidR="00CA74CC" w:rsidRPr="00CA74CC">
        <w:rPr>
          <w:sz w:val="28"/>
          <w:szCs w:val="28"/>
        </w:rPr>
        <w:t>Финансовое обеспечение реализации муниципального проекта 1</w:t>
      </w:r>
      <w:r>
        <w:rPr>
          <w:sz w:val="28"/>
          <w:szCs w:val="28"/>
        </w:rPr>
        <w:t xml:space="preserve">» </w:t>
      </w:r>
      <w:bookmarkStart w:id="3" w:name="_Hlk193793734"/>
      <w:r w:rsidR="0057018B">
        <w:rPr>
          <w:sz w:val="28"/>
          <w:szCs w:val="28"/>
        </w:rPr>
        <w:t xml:space="preserve">главы III </w:t>
      </w:r>
      <w:r w:rsidR="00977BED">
        <w:rPr>
          <w:sz w:val="28"/>
          <w:szCs w:val="28"/>
        </w:rPr>
        <w:t>муниципального проекта 1</w:t>
      </w:r>
      <w:r w:rsidR="002C2504">
        <w:rPr>
          <w:sz w:val="28"/>
          <w:szCs w:val="28"/>
        </w:rPr>
        <w:t xml:space="preserve"> </w:t>
      </w:r>
      <w:bookmarkStart w:id="4" w:name="_Hlk193793652"/>
      <w:r>
        <w:rPr>
          <w:sz w:val="28"/>
          <w:szCs w:val="28"/>
        </w:rPr>
        <w:t xml:space="preserve">муниципальной программы </w:t>
      </w:r>
      <w:bookmarkStart w:id="5" w:name="_Hlk193792516"/>
      <w:bookmarkEnd w:id="4"/>
      <w:r>
        <w:rPr>
          <w:sz w:val="28"/>
          <w:szCs w:val="28"/>
        </w:rPr>
        <w:t xml:space="preserve">изложить в новой редакции </w:t>
      </w:r>
      <w:bookmarkStart w:id="6" w:name="_Hlk193793151"/>
      <w:r>
        <w:rPr>
          <w:sz w:val="28"/>
          <w:szCs w:val="28"/>
        </w:rPr>
        <w:t xml:space="preserve">согласно приложению </w:t>
      </w:r>
      <w:r w:rsidR="00D55B8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  <w:bookmarkEnd w:id="5"/>
      <w:bookmarkEnd w:id="6"/>
    </w:p>
    <w:bookmarkEnd w:id="3"/>
    <w:p w14:paraId="2CF3E108" w14:textId="068E1B42" w:rsidR="00552C90" w:rsidRDefault="00577E7F" w:rsidP="002C2504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2C2504">
        <w:rPr>
          <w:sz w:val="28"/>
          <w:szCs w:val="28"/>
        </w:rPr>
        <w:t>раздел 6 «</w:t>
      </w:r>
      <w:r w:rsidR="002C2504" w:rsidRPr="002C2504">
        <w:rPr>
          <w:sz w:val="28"/>
          <w:szCs w:val="28"/>
        </w:rPr>
        <w:t>Помесячный план исполнения бюджета в части бюджетных ассигнований,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предусмотренных на финансовое обеспечение реализации муниципального проекта 1 в 2025 году</w:t>
      </w:r>
      <w:r w:rsidR="002C2504">
        <w:rPr>
          <w:sz w:val="28"/>
          <w:szCs w:val="28"/>
        </w:rPr>
        <w:t xml:space="preserve">» </w:t>
      </w:r>
      <w:r w:rsidR="002C2504" w:rsidRPr="002C2504">
        <w:rPr>
          <w:sz w:val="28"/>
          <w:szCs w:val="28"/>
        </w:rPr>
        <w:t>главы III муниципальн</w:t>
      </w:r>
      <w:r w:rsidR="005B1627">
        <w:rPr>
          <w:sz w:val="28"/>
          <w:szCs w:val="28"/>
        </w:rPr>
        <w:t>ого</w:t>
      </w:r>
      <w:r w:rsidR="002C2504" w:rsidRPr="002C2504">
        <w:rPr>
          <w:sz w:val="28"/>
          <w:szCs w:val="28"/>
        </w:rPr>
        <w:t xml:space="preserve"> проект</w:t>
      </w:r>
      <w:r w:rsidR="005B1627">
        <w:rPr>
          <w:sz w:val="28"/>
          <w:szCs w:val="28"/>
        </w:rPr>
        <w:t>а</w:t>
      </w:r>
      <w:r w:rsidR="002C2504" w:rsidRPr="002C2504">
        <w:rPr>
          <w:sz w:val="28"/>
          <w:szCs w:val="28"/>
        </w:rPr>
        <w:t xml:space="preserve"> 1</w:t>
      </w:r>
      <w:r w:rsidR="005B1627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 xml:space="preserve">муниципальной программы </w:t>
      </w:r>
      <w:bookmarkStart w:id="7" w:name="_Hlk193793959"/>
      <w:r w:rsidR="002C2504" w:rsidRPr="002C2504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6</w:t>
      </w:r>
      <w:r w:rsidR="002C2504" w:rsidRPr="002C2504">
        <w:rPr>
          <w:sz w:val="28"/>
          <w:szCs w:val="28"/>
        </w:rPr>
        <w:t xml:space="preserve"> к настоящему постановлению.</w:t>
      </w:r>
    </w:p>
    <w:bookmarkEnd w:id="7"/>
    <w:p w14:paraId="5E216BAE" w14:textId="1709F297" w:rsidR="00552C90" w:rsidRDefault="00552C90" w:rsidP="002C2504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2C2504">
        <w:rPr>
          <w:sz w:val="28"/>
          <w:szCs w:val="28"/>
        </w:rPr>
        <w:t xml:space="preserve"> п</w:t>
      </w:r>
      <w:r w:rsidR="002C2504" w:rsidRPr="002C2504">
        <w:rPr>
          <w:sz w:val="28"/>
          <w:szCs w:val="28"/>
        </w:rPr>
        <w:t>риложение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к паспорту муниципального проекта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"Обеспечение жильем молодых семей", не</w:t>
      </w:r>
      <w:r w:rsidR="002C2504">
        <w:rPr>
          <w:sz w:val="28"/>
          <w:szCs w:val="28"/>
        </w:rPr>
        <w:t xml:space="preserve"> </w:t>
      </w:r>
      <w:r w:rsidR="002C2504" w:rsidRPr="002C2504">
        <w:rPr>
          <w:sz w:val="28"/>
          <w:szCs w:val="28"/>
        </w:rPr>
        <w:t>входящего в национальный проект</w:t>
      </w:r>
      <w:r w:rsidR="002C2504">
        <w:rPr>
          <w:sz w:val="28"/>
          <w:szCs w:val="28"/>
        </w:rPr>
        <w:t xml:space="preserve"> раздела 6 главы III муниципального проекта 1 </w:t>
      </w:r>
      <w:bookmarkStart w:id="8" w:name="_Hlk193805603"/>
      <w:r w:rsidR="002C2504" w:rsidRPr="002C2504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7</w:t>
      </w:r>
      <w:r w:rsidR="002C2504" w:rsidRPr="002C2504">
        <w:rPr>
          <w:sz w:val="28"/>
          <w:szCs w:val="28"/>
        </w:rPr>
        <w:t xml:space="preserve"> к настоящему постановлению.</w:t>
      </w:r>
    </w:p>
    <w:bookmarkEnd w:id="8"/>
    <w:p w14:paraId="102586B2" w14:textId="35C8678C" w:rsidR="00025FAB" w:rsidRDefault="00025FAB" w:rsidP="002C2504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9</w:t>
      </w:r>
      <w:r>
        <w:rPr>
          <w:sz w:val="28"/>
          <w:szCs w:val="28"/>
        </w:rPr>
        <w:t xml:space="preserve">. раздел 1 «Основные положения» главы </w:t>
      </w:r>
      <w:r w:rsidRPr="00025FAB">
        <w:rPr>
          <w:sz w:val="28"/>
          <w:szCs w:val="28"/>
        </w:rPr>
        <w:t xml:space="preserve">IV </w:t>
      </w:r>
      <w:r>
        <w:rPr>
          <w:sz w:val="28"/>
          <w:szCs w:val="28"/>
        </w:rPr>
        <w:t>«</w:t>
      </w:r>
      <w:r w:rsidRPr="00025FAB">
        <w:rPr>
          <w:sz w:val="28"/>
          <w:szCs w:val="28"/>
        </w:rPr>
        <w:t>Паспорт ведомственного проекта "Улучшение жилищных условий граждан, состоящих на учете нуждающихся в жилых помещениях" (далее - ведомственный проект 1)</w:t>
      </w:r>
      <w:r>
        <w:rPr>
          <w:sz w:val="28"/>
          <w:szCs w:val="28"/>
        </w:rPr>
        <w:t xml:space="preserve">» муниципальной программы </w:t>
      </w:r>
      <w:r w:rsidRPr="00025FAB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8</w:t>
      </w:r>
      <w:r w:rsidRPr="00025FAB">
        <w:rPr>
          <w:sz w:val="28"/>
          <w:szCs w:val="28"/>
        </w:rPr>
        <w:t xml:space="preserve"> к настоящему постановлению.</w:t>
      </w:r>
    </w:p>
    <w:p w14:paraId="35FD3123" w14:textId="010EA192" w:rsidR="00BC59F2" w:rsidRDefault="00BC59F2" w:rsidP="00BC59F2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10</w:t>
      </w:r>
      <w:r>
        <w:rPr>
          <w:sz w:val="28"/>
          <w:szCs w:val="28"/>
        </w:rPr>
        <w:t>. раздел 6 «</w:t>
      </w:r>
      <w:r w:rsidRPr="00BC59F2">
        <w:rPr>
          <w:sz w:val="28"/>
          <w:szCs w:val="28"/>
        </w:rPr>
        <w:t xml:space="preserve">Помесячный план исполнения бюджета в части бюджетных ассигнований, предусмотренных на финансовое обеспечение реализации </w:t>
      </w:r>
      <w:r w:rsidRPr="00BC59F2">
        <w:rPr>
          <w:sz w:val="28"/>
          <w:szCs w:val="28"/>
        </w:rPr>
        <w:lastRenderedPageBreak/>
        <w:t>ведомственного проекта 1 в 2025 году</w:t>
      </w:r>
      <w:r>
        <w:rPr>
          <w:sz w:val="28"/>
          <w:szCs w:val="28"/>
        </w:rPr>
        <w:t>» главы</w:t>
      </w:r>
      <w:r w:rsidRPr="00BC59F2">
        <w:rPr>
          <w:sz w:val="28"/>
          <w:szCs w:val="28"/>
        </w:rPr>
        <w:t xml:space="preserve"> IV</w:t>
      </w:r>
      <w:r>
        <w:rPr>
          <w:sz w:val="28"/>
          <w:szCs w:val="28"/>
        </w:rPr>
        <w:t xml:space="preserve"> ведомственного проекта 1 муниципальной программы </w:t>
      </w:r>
      <w:r w:rsidRPr="00BC59F2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9</w:t>
      </w:r>
      <w:r w:rsidRPr="00BC59F2">
        <w:rPr>
          <w:sz w:val="28"/>
          <w:szCs w:val="28"/>
        </w:rPr>
        <w:t xml:space="preserve"> к настоящему постановлению.</w:t>
      </w:r>
    </w:p>
    <w:p w14:paraId="52D10D80" w14:textId="65EA1E89" w:rsidR="004935BE" w:rsidRDefault="00552C90" w:rsidP="00552C90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11</w:t>
      </w:r>
      <w:r>
        <w:rPr>
          <w:sz w:val="28"/>
          <w:szCs w:val="28"/>
        </w:rPr>
        <w:t>. раздел 5 «</w:t>
      </w:r>
      <w:r w:rsidRPr="00552C90">
        <w:rPr>
          <w:sz w:val="28"/>
          <w:szCs w:val="28"/>
        </w:rPr>
        <w:t>Финансовое обеспечение комплекса процессных мероприятий 2</w:t>
      </w:r>
      <w:r>
        <w:rPr>
          <w:sz w:val="28"/>
          <w:szCs w:val="28"/>
        </w:rPr>
        <w:t xml:space="preserve">» </w:t>
      </w:r>
      <w:r w:rsidR="0057018B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  <w:r w:rsidRPr="00552C90">
        <w:rPr>
          <w:sz w:val="28"/>
          <w:szCs w:val="28"/>
        </w:rPr>
        <w:t>VI</w:t>
      </w:r>
      <w:r>
        <w:rPr>
          <w:sz w:val="28"/>
          <w:szCs w:val="28"/>
        </w:rPr>
        <w:t xml:space="preserve"> «Паспорт </w:t>
      </w:r>
      <w:r w:rsidRPr="00552C90">
        <w:rPr>
          <w:sz w:val="28"/>
          <w:szCs w:val="28"/>
        </w:rPr>
        <w:t>комплекса процессных мероприятий "Обеспечение населения коммунальными услугами»</w:t>
      </w:r>
      <w:r>
        <w:rPr>
          <w:sz w:val="28"/>
          <w:szCs w:val="28"/>
        </w:rPr>
        <w:t xml:space="preserve"> </w:t>
      </w:r>
      <w:r w:rsidRPr="00552C90">
        <w:rPr>
          <w:sz w:val="28"/>
          <w:szCs w:val="28"/>
        </w:rPr>
        <w:t xml:space="preserve">изложить в новой редакции согласно приложению </w:t>
      </w:r>
      <w:r w:rsidR="00D55B86">
        <w:rPr>
          <w:sz w:val="28"/>
          <w:szCs w:val="28"/>
        </w:rPr>
        <w:t>10</w:t>
      </w:r>
      <w:r w:rsidRPr="00552C90">
        <w:rPr>
          <w:sz w:val="28"/>
          <w:szCs w:val="28"/>
        </w:rPr>
        <w:t xml:space="preserve"> к настоящему постановлению.</w:t>
      </w:r>
    </w:p>
    <w:p w14:paraId="5AC46E7C" w14:textId="0EF0D78B" w:rsidR="00552C90" w:rsidRPr="00CA74CC" w:rsidRDefault="00552C90" w:rsidP="0057018B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5B86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="0057018B">
        <w:rPr>
          <w:sz w:val="28"/>
          <w:szCs w:val="28"/>
        </w:rPr>
        <w:t xml:space="preserve">приложение к муниципальной программе дополнить главой </w:t>
      </w:r>
      <w:r w:rsidR="00556F05" w:rsidRPr="00556F05">
        <w:rPr>
          <w:sz w:val="28"/>
          <w:szCs w:val="28"/>
        </w:rPr>
        <w:t>VIII</w:t>
      </w:r>
      <w:r w:rsidR="0057018B">
        <w:rPr>
          <w:sz w:val="28"/>
          <w:szCs w:val="28"/>
        </w:rPr>
        <w:t xml:space="preserve"> «</w:t>
      </w:r>
      <w:r w:rsidR="00556F05" w:rsidRPr="00556F05">
        <w:rPr>
          <w:sz w:val="28"/>
          <w:szCs w:val="28"/>
        </w:rPr>
        <w:t>Паспорт комплекса процессных мероприятий "Мероприятия по охране окружающей среды»</w:t>
      </w:r>
      <w:r w:rsidR="0057018B">
        <w:rPr>
          <w:sz w:val="28"/>
          <w:szCs w:val="28"/>
        </w:rPr>
        <w:t xml:space="preserve"> </w:t>
      </w:r>
      <w:r w:rsidR="00556F05" w:rsidRPr="00556F05">
        <w:rPr>
          <w:sz w:val="28"/>
          <w:szCs w:val="28"/>
        </w:rPr>
        <w:t>(далее - комплекс процессных мероприятий 4)</w:t>
      </w:r>
      <w:r w:rsidR="0057018B">
        <w:rPr>
          <w:sz w:val="28"/>
          <w:szCs w:val="28"/>
        </w:rPr>
        <w:t xml:space="preserve">, которую изложить </w:t>
      </w:r>
      <w:r w:rsidR="0057018B" w:rsidRPr="0057018B">
        <w:rPr>
          <w:sz w:val="28"/>
          <w:szCs w:val="28"/>
        </w:rPr>
        <w:t xml:space="preserve">согласно приложению </w:t>
      </w:r>
      <w:r w:rsidR="00D55B86">
        <w:rPr>
          <w:sz w:val="28"/>
          <w:szCs w:val="28"/>
        </w:rPr>
        <w:t>11</w:t>
      </w:r>
      <w:r w:rsidR="0057018B" w:rsidRPr="0057018B">
        <w:rPr>
          <w:sz w:val="28"/>
          <w:szCs w:val="28"/>
        </w:rPr>
        <w:t xml:space="preserve"> к настоящему постановлению.</w:t>
      </w:r>
    </w:p>
    <w:p w14:paraId="38FFD439" w14:textId="77777777" w:rsidR="004935BE" w:rsidRDefault="00352F50">
      <w:pPr>
        <w:spacing w:line="283" w:lineRule="atLeast"/>
        <w:ind w:firstLine="567"/>
        <w:jc w:val="both"/>
      </w:pPr>
      <w:r>
        <w:rPr>
          <w:color w:val="000000" w:themeColor="text1"/>
          <w:szCs w:val="28"/>
        </w:rPr>
        <w:t>2.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</w:t>
      </w:r>
      <w:proofErr w:type="spellStart"/>
      <w:r>
        <w:rPr>
          <w:color w:val="000000" w:themeColor="text1"/>
          <w:szCs w:val="28"/>
        </w:rPr>
        <w:t>Приосколье</w:t>
      </w:r>
      <w:proofErr w:type="spellEnd"/>
      <w:r>
        <w:rPr>
          <w:color w:val="000000" w:themeColor="text1"/>
          <w:szCs w:val="28"/>
        </w:rPr>
        <w:t xml:space="preserve"> 31» (https://gazeta-prioskolye.ru) и разместить на официальном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</w:t>
      </w:r>
    </w:p>
    <w:p w14:paraId="497D57B0" w14:textId="77777777" w:rsidR="004935BE" w:rsidRDefault="00352F50">
      <w:pPr>
        <w:tabs>
          <w:tab w:val="left" w:pos="0"/>
          <w:tab w:val="left" w:pos="540"/>
          <w:tab w:val="left" w:pos="720"/>
        </w:tabs>
        <w:spacing w:line="283" w:lineRule="atLeast"/>
        <w:ind w:firstLine="567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  <w:highlight w:val="white"/>
        </w:rPr>
        <w:t>. Контроль за исполнением данного постановления оставляю за собой</w:t>
      </w:r>
      <w:r>
        <w:rPr>
          <w:szCs w:val="28"/>
        </w:rPr>
        <w:t>.</w:t>
      </w:r>
    </w:p>
    <w:p w14:paraId="265CC5D2" w14:textId="77777777" w:rsidR="004935BE" w:rsidRDefault="004935BE">
      <w:pPr>
        <w:spacing w:line="283" w:lineRule="atLeast"/>
        <w:jc w:val="both"/>
      </w:pPr>
    </w:p>
    <w:p w14:paraId="501DDF28" w14:textId="77777777" w:rsidR="004935BE" w:rsidRDefault="004935BE">
      <w:pPr>
        <w:spacing w:line="283" w:lineRule="atLeast"/>
        <w:jc w:val="both"/>
      </w:pPr>
    </w:p>
    <w:tbl>
      <w:tblPr>
        <w:tblStyle w:val="af0"/>
        <w:tblW w:w="10206" w:type="dxa"/>
        <w:tblLayout w:type="fixed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4935BE" w14:paraId="72B7E0E4" w14:textId="77777777" w:rsidTr="002C2504"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347D61" w14:textId="50BAD49E" w:rsidR="002C2504" w:rsidRDefault="002C2504" w:rsidP="002C250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</w:t>
            </w:r>
            <w:r w:rsidR="00352F50">
              <w:rPr>
                <w:b/>
                <w:szCs w:val="28"/>
              </w:rPr>
              <w:t>лав</w:t>
            </w:r>
            <w:r>
              <w:rPr>
                <w:b/>
                <w:szCs w:val="28"/>
              </w:rPr>
              <w:t>а</w:t>
            </w:r>
            <w:r w:rsidR="00352F50">
              <w:rPr>
                <w:b/>
                <w:szCs w:val="28"/>
              </w:rPr>
              <w:t xml:space="preserve"> администрации</w:t>
            </w:r>
          </w:p>
          <w:p w14:paraId="14065295" w14:textId="2A7B9E32" w:rsidR="004935BE" w:rsidRDefault="00352F50" w:rsidP="002C2504">
            <w:pPr>
              <w:jc w:val="center"/>
            </w:pPr>
            <w:r>
              <w:rPr>
                <w:b/>
                <w:szCs w:val="28"/>
              </w:rPr>
              <w:t>Чернянского района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19AD87F" w14:textId="77777777" w:rsidR="004935BE" w:rsidRDefault="004935BE">
            <w:pPr>
              <w:spacing w:line="283" w:lineRule="atLeast"/>
              <w:jc w:val="both"/>
            </w:pPr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6B04E8C" w14:textId="77777777" w:rsidR="002C2504" w:rsidRDefault="002C2504" w:rsidP="002C2504">
            <w:pPr>
              <w:spacing w:line="283" w:lineRule="atLeast"/>
              <w:jc w:val="right"/>
            </w:pPr>
            <w:r>
              <w:t xml:space="preserve">          </w:t>
            </w:r>
          </w:p>
          <w:p w14:paraId="74BC312F" w14:textId="5D77C43D" w:rsidR="004935BE" w:rsidRDefault="00352F50" w:rsidP="002C2504">
            <w:pPr>
              <w:spacing w:line="283" w:lineRule="atLeast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С. А. Морозов</w:t>
            </w:r>
          </w:p>
        </w:tc>
      </w:tr>
    </w:tbl>
    <w:p w14:paraId="133B7EBF" w14:textId="77777777" w:rsidR="004935BE" w:rsidRDefault="004935BE">
      <w:pPr>
        <w:spacing w:line="283" w:lineRule="atLeast"/>
        <w:jc w:val="both"/>
      </w:pPr>
    </w:p>
    <w:p w14:paraId="6C7A18DC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2318A7F6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03F03B8C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32291FA9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6EB059E7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7E75E601" w14:textId="77777777" w:rsidR="004935BE" w:rsidRDefault="004935BE">
      <w:pPr>
        <w:pStyle w:val="2"/>
        <w:spacing w:line="228" w:lineRule="auto"/>
        <w:rPr>
          <w:sz w:val="22"/>
          <w:szCs w:val="22"/>
        </w:rPr>
      </w:pPr>
    </w:p>
    <w:p w14:paraId="0C05B492" w14:textId="77777777" w:rsidR="004935BE" w:rsidRDefault="004935BE">
      <w:pPr>
        <w:pStyle w:val="2"/>
        <w:spacing w:line="228" w:lineRule="auto"/>
        <w:rPr>
          <w:sz w:val="22"/>
          <w:szCs w:val="22"/>
        </w:rPr>
        <w:sectPr w:rsidR="004935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09" w:right="567" w:bottom="964" w:left="1134" w:header="709" w:footer="783" w:gutter="0"/>
          <w:cols w:space="720"/>
          <w:docGrid w:linePitch="360"/>
        </w:sectPr>
      </w:pPr>
    </w:p>
    <w:p w14:paraId="51ECF06C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1</w:t>
      </w:r>
    </w:p>
    <w:p w14:paraId="09D03F99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к постановлению администрации </w:t>
      </w:r>
    </w:p>
    <w:p w14:paraId="6DDA3578" w14:textId="77777777" w:rsidR="00F316DF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муниципального района «Чернянский район» </w:t>
      </w:r>
    </w:p>
    <w:p w14:paraId="15247453" w14:textId="1D58AC64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Белгородской области </w:t>
      </w:r>
    </w:p>
    <w:p w14:paraId="328F6048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>
        <w:rPr>
          <w:bCs/>
          <w:sz w:val="22"/>
          <w:szCs w:val="22"/>
        </w:rPr>
        <w:t>от «____» ______________ 2025 г. №____</w:t>
      </w:r>
    </w:p>
    <w:p w14:paraId="416D729D" w14:textId="77777777" w:rsidR="004935BE" w:rsidRDefault="004935BE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</w:p>
    <w:p w14:paraId="11273A02" w14:textId="77777777" w:rsidR="00AE6D0C" w:rsidRPr="00AE6D0C" w:rsidRDefault="00AE6D0C" w:rsidP="00E90D24">
      <w:pPr>
        <w:ind w:right="168"/>
        <w:jc w:val="center"/>
        <w:rPr>
          <w:rFonts w:eastAsia="Calibri"/>
          <w:b/>
          <w:sz w:val="26"/>
          <w:szCs w:val="26"/>
          <w:lang w:eastAsia="en-US"/>
        </w:rPr>
      </w:pPr>
      <w:r w:rsidRPr="00AE6D0C">
        <w:rPr>
          <w:rFonts w:eastAsia="Calibri"/>
          <w:b/>
          <w:sz w:val="26"/>
          <w:szCs w:val="26"/>
          <w:lang w:val="en-US" w:eastAsia="en-US"/>
        </w:rPr>
        <w:t>II</w:t>
      </w:r>
      <w:r w:rsidRPr="00AE6D0C">
        <w:rPr>
          <w:rFonts w:eastAsia="Calibri"/>
          <w:b/>
          <w:sz w:val="26"/>
          <w:szCs w:val="26"/>
          <w:lang w:eastAsia="en-US"/>
        </w:rPr>
        <w:t xml:space="preserve">. </w:t>
      </w:r>
      <w:bookmarkStart w:id="9" w:name="_Hlk193793375"/>
      <w:r w:rsidRPr="00AE6D0C">
        <w:rPr>
          <w:rFonts w:eastAsia="Calibri"/>
          <w:b/>
          <w:sz w:val="26"/>
          <w:szCs w:val="26"/>
          <w:lang w:eastAsia="en-US"/>
        </w:rPr>
        <w:t>Паспорт муниципальной программы «Обеспечение комфортным и доступным жильем, коммунальными услугами жителей Чернянского района Белгородской области»</w:t>
      </w:r>
      <w:bookmarkEnd w:id="9"/>
    </w:p>
    <w:p w14:paraId="215AB521" w14:textId="77777777" w:rsidR="00E90D24" w:rsidRPr="00E90D24" w:rsidRDefault="00E90D24" w:rsidP="00E90D24">
      <w:pPr>
        <w:ind w:right="168"/>
        <w:jc w:val="center"/>
        <w:rPr>
          <w:rFonts w:eastAsia="Calibri"/>
          <w:b/>
          <w:sz w:val="16"/>
          <w:szCs w:val="16"/>
          <w:lang w:eastAsia="en-US"/>
        </w:rPr>
      </w:pPr>
    </w:p>
    <w:p w14:paraId="28E90C96" w14:textId="10E7A2BC" w:rsidR="00AE6D0C" w:rsidRPr="00AE6D0C" w:rsidRDefault="00AE6D0C" w:rsidP="00E90D24">
      <w:pPr>
        <w:ind w:right="168"/>
        <w:jc w:val="center"/>
        <w:rPr>
          <w:rFonts w:eastAsia="Calibri"/>
          <w:b/>
          <w:sz w:val="26"/>
          <w:szCs w:val="26"/>
          <w:lang w:eastAsia="en-US"/>
        </w:rPr>
      </w:pPr>
      <w:r w:rsidRPr="00AE6D0C">
        <w:rPr>
          <w:rFonts w:eastAsia="Calibri"/>
          <w:b/>
          <w:sz w:val="26"/>
          <w:szCs w:val="26"/>
          <w:lang w:eastAsia="en-US"/>
        </w:rPr>
        <w:t>1. Основные положения</w:t>
      </w:r>
    </w:p>
    <w:p w14:paraId="0F949044" w14:textId="77777777" w:rsidR="00AE6D0C" w:rsidRPr="00AE6D0C" w:rsidRDefault="00AE6D0C" w:rsidP="00E90D24">
      <w:pPr>
        <w:ind w:right="168"/>
        <w:rPr>
          <w:rFonts w:eastAsia="Calibri"/>
          <w:sz w:val="22"/>
          <w:szCs w:val="22"/>
          <w:lang w:eastAsia="en-US"/>
        </w:rPr>
      </w:pPr>
    </w:p>
    <w:tbl>
      <w:tblPr>
        <w:tblStyle w:val="34"/>
        <w:tblW w:w="0" w:type="auto"/>
        <w:tblInd w:w="137" w:type="dxa"/>
        <w:tblLook w:val="04A0" w:firstRow="1" w:lastRow="0" w:firstColumn="1" w:lastColumn="0" w:noHBand="0" w:noVBand="1"/>
      </w:tblPr>
      <w:tblGrid>
        <w:gridCol w:w="3940"/>
        <w:gridCol w:w="8931"/>
        <w:gridCol w:w="2722"/>
      </w:tblGrid>
      <w:tr w:rsidR="00AE6D0C" w:rsidRPr="00AE6D0C" w14:paraId="1C4FFE7B" w14:textId="77777777" w:rsidTr="009F45F2">
        <w:trPr>
          <w:trHeight w:val="563"/>
        </w:trPr>
        <w:tc>
          <w:tcPr>
            <w:tcW w:w="3940" w:type="dxa"/>
          </w:tcPr>
          <w:p w14:paraId="516F35E7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11653" w:type="dxa"/>
            <w:gridSpan w:val="2"/>
          </w:tcPr>
          <w:p w14:paraId="3273B769" w14:textId="3E7D20E3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Морозов Сергей Анатольевич – </w:t>
            </w:r>
            <w:r w:rsidR="00BC59F2">
              <w:rPr>
                <w:rFonts w:ascii="Times New Roman" w:hAnsi="Times New Roman"/>
                <w:sz w:val="22"/>
                <w:lang w:eastAsia="en-US"/>
              </w:rPr>
              <w:t>глава администрации Чернянского района</w:t>
            </w:r>
          </w:p>
        </w:tc>
      </w:tr>
      <w:tr w:rsidR="00AE6D0C" w:rsidRPr="00AE6D0C" w14:paraId="12150E71" w14:textId="77777777" w:rsidTr="009F45F2">
        <w:tc>
          <w:tcPr>
            <w:tcW w:w="3940" w:type="dxa"/>
          </w:tcPr>
          <w:p w14:paraId="43E2652A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1653" w:type="dxa"/>
            <w:gridSpan w:val="2"/>
          </w:tcPr>
          <w:p w14:paraId="5F4FC3BD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Латышев Сергей Александрович – директор МКУ «Управление строительства, транспорта, связи и ЖКХ» Чернянского района»</w:t>
            </w:r>
          </w:p>
        </w:tc>
      </w:tr>
      <w:tr w:rsidR="00AE6D0C" w:rsidRPr="00AE6D0C" w14:paraId="5F580AB4" w14:textId="77777777" w:rsidTr="009F45F2">
        <w:tc>
          <w:tcPr>
            <w:tcW w:w="3940" w:type="dxa"/>
          </w:tcPr>
          <w:p w14:paraId="4CD7C44A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11653" w:type="dxa"/>
            <w:gridSpan w:val="2"/>
          </w:tcPr>
          <w:p w14:paraId="0C92306A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2025 – 2030 годы</w:t>
            </w:r>
          </w:p>
        </w:tc>
      </w:tr>
      <w:tr w:rsidR="00AE6D0C" w:rsidRPr="00AE6D0C" w14:paraId="24B10669" w14:textId="77777777" w:rsidTr="009F45F2">
        <w:tc>
          <w:tcPr>
            <w:tcW w:w="3940" w:type="dxa"/>
          </w:tcPr>
          <w:p w14:paraId="4F9F7E12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11653" w:type="dxa"/>
            <w:gridSpan w:val="2"/>
          </w:tcPr>
          <w:p w14:paraId="34B45AD9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Цель 1. «Увеличение годового объема ввода жилья до 74,2 тыс. кв. метров к 2030 году»</w:t>
            </w:r>
          </w:p>
          <w:p w14:paraId="060DF64D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Цель 2. «Улучшение жилищных условий к 2030 году 300 семей»</w:t>
            </w:r>
          </w:p>
          <w:p w14:paraId="60AE95AD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red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Ц</w:t>
            </w: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ель 3. «Создание благоприятных условий для реализации общественного самоуправления и развития социальной активности граждан к 2030 году» </w:t>
            </w:r>
            <w:bookmarkStart w:id="10" w:name="_GoBack"/>
            <w:bookmarkEnd w:id="10"/>
          </w:p>
        </w:tc>
      </w:tr>
      <w:tr w:rsidR="00AE6D0C" w:rsidRPr="00AE6D0C" w14:paraId="40EBB52C" w14:textId="77777777" w:rsidTr="009F45F2">
        <w:tc>
          <w:tcPr>
            <w:tcW w:w="3940" w:type="dxa"/>
          </w:tcPr>
          <w:p w14:paraId="364FA796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Направления (подпрограммы)муниципальной программы</w:t>
            </w:r>
          </w:p>
        </w:tc>
        <w:tc>
          <w:tcPr>
            <w:tcW w:w="11653" w:type="dxa"/>
            <w:gridSpan w:val="2"/>
          </w:tcPr>
          <w:p w14:paraId="28DCFD3C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Направления (подпрограммы) не выделяются</w:t>
            </w:r>
          </w:p>
        </w:tc>
      </w:tr>
      <w:tr w:rsidR="00AE6D0C" w:rsidRPr="00AE6D0C" w14:paraId="330D7151" w14:textId="77777777" w:rsidTr="009F45F2">
        <w:trPr>
          <w:trHeight w:val="525"/>
        </w:trPr>
        <w:tc>
          <w:tcPr>
            <w:tcW w:w="3940" w:type="dxa"/>
            <w:vMerge w:val="restart"/>
          </w:tcPr>
          <w:p w14:paraId="2D9232AD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14:paraId="5CAEDA95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Источник финансового обеспечения</w:t>
            </w:r>
          </w:p>
        </w:tc>
        <w:tc>
          <w:tcPr>
            <w:tcW w:w="2722" w:type="dxa"/>
            <w:vAlign w:val="center"/>
          </w:tcPr>
          <w:p w14:paraId="3B0467C3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Объемы финансового обеспечения, тыс. рублей</w:t>
            </w:r>
          </w:p>
        </w:tc>
      </w:tr>
      <w:tr w:rsidR="00AE6D0C" w:rsidRPr="00AE6D0C" w14:paraId="52FE1BF1" w14:textId="77777777" w:rsidTr="009F45F2">
        <w:trPr>
          <w:trHeight w:val="466"/>
        </w:trPr>
        <w:tc>
          <w:tcPr>
            <w:tcW w:w="3940" w:type="dxa"/>
            <w:vMerge/>
          </w:tcPr>
          <w:p w14:paraId="25C10339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78A57087" w14:textId="77777777" w:rsidR="00AE6D0C" w:rsidRPr="00AE6D0C" w:rsidRDefault="00AE6D0C" w:rsidP="009F45F2">
            <w:pPr>
              <w:spacing w:line="259" w:lineRule="auto"/>
              <w:ind w:right="168" w:firstLine="129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Всего по муниципальной программы Чернянского района Белгородской области, в том числе:</w:t>
            </w:r>
          </w:p>
        </w:tc>
        <w:tc>
          <w:tcPr>
            <w:tcW w:w="2722" w:type="dxa"/>
            <w:vAlign w:val="center"/>
          </w:tcPr>
          <w:p w14:paraId="7DDAEE8A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298193,0</w:t>
            </w:r>
          </w:p>
        </w:tc>
      </w:tr>
      <w:tr w:rsidR="00AE6D0C" w:rsidRPr="00AE6D0C" w14:paraId="05226987" w14:textId="77777777" w:rsidTr="009F45F2">
        <w:trPr>
          <w:trHeight w:val="20"/>
        </w:trPr>
        <w:tc>
          <w:tcPr>
            <w:tcW w:w="3940" w:type="dxa"/>
            <w:vMerge/>
          </w:tcPr>
          <w:p w14:paraId="7982D778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2B911E84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AE6D0C">
              <w:rPr>
                <w:rFonts w:ascii="Times New Roman" w:hAnsi="Times New Roman"/>
                <w:sz w:val="22"/>
                <w:lang w:eastAsia="en-US"/>
              </w:rPr>
              <w:t>справочно</w:t>
            </w:r>
            <w:proofErr w:type="spellEnd"/>
            <w:r w:rsidRPr="00AE6D0C">
              <w:rPr>
                <w:rFonts w:ascii="Times New Roman" w:hAnsi="Times New Roman"/>
                <w:sz w:val="22"/>
                <w:lang w:eastAsia="en-US"/>
              </w:rPr>
              <w:t>)</w:t>
            </w:r>
          </w:p>
        </w:tc>
        <w:tc>
          <w:tcPr>
            <w:tcW w:w="2722" w:type="dxa"/>
            <w:vAlign w:val="center"/>
          </w:tcPr>
          <w:p w14:paraId="794C749B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1308,2</w:t>
            </w:r>
          </w:p>
        </w:tc>
      </w:tr>
      <w:tr w:rsidR="00AE6D0C" w:rsidRPr="00AE6D0C" w14:paraId="543E784B" w14:textId="77777777" w:rsidTr="009F45F2">
        <w:trPr>
          <w:trHeight w:val="20"/>
        </w:trPr>
        <w:tc>
          <w:tcPr>
            <w:tcW w:w="3940" w:type="dxa"/>
            <w:vMerge/>
          </w:tcPr>
          <w:p w14:paraId="14372667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bookmarkStart w:id="11" w:name="_Hlk183011111"/>
          </w:p>
        </w:tc>
        <w:tc>
          <w:tcPr>
            <w:tcW w:w="8931" w:type="dxa"/>
          </w:tcPr>
          <w:p w14:paraId="22C90666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- межбюджетные трансферты из регионального бюджета </w:t>
            </w:r>
          </w:p>
        </w:tc>
        <w:tc>
          <w:tcPr>
            <w:tcW w:w="2722" w:type="dxa"/>
            <w:vAlign w:val="center"/>
          </w:tcPr>
          <w:p w14:paraId="15074DC0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206879,9</w:t>
            </w:r>
          </w:p>
        </w:tc>
      </w:tr>
      <w:tr w:rsidR="00AE6D0C" w:rsidRPr="00AE6D0C" w14:paraId="746ECAAD" w14:textId="77777777" w:rsidTr="009F45F2">
        <w:trPr>
          <w:trHeight w:val="20"/>
        </w:trPr>
        <w:tc>
          <w:tcPr>
            <w:tcW w:w="3940" w:type="dxa"/>
            <w:vMerge/>
          </w:tcPr>
          <w:p w14:paraId="7B99C243" w14:textId="77777777" w:rsidR="00AE6D0C" w:rsidRPr="00AE6D0C" w:rsidRDefault="00AE6D0C" w:rsidP="009F45F2">
            <w:pPr>
              <w:ind w:right="168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54BE8F8E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- местный бюджет</w:t>
            </w:r>
          </w:p>
        </w:tc>
        <w:tc>
          <w:tcPr>
            <w:tcW w:w="2722" w:type="dxa"/>
            <w:vAlign w:val="center"/>
          </w:tcPr>
          <w:p w14:paraId="2D96274F" w14:textId="77777777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lang w:eastAsia="en-US"/>
              </w:rPr>
              <w:t>90004,9</w:t>
            </w:r>
          </w:p>
        </w:tc>
      </w:tr>
      <w:tr w:rsidR="00AE6D0C" w:rsidRPr="00AE6D0C" w14:paraId="0A53303B" w14:textId="77777777" w:rsidTr="009F45F2">
        <w:trPr>
          <w:trHeight w:val="509"/>
        </w:trPr>
        <w:tc>
          <w:tcPr>
            <w:tcW w:w="3940" w:type="dxa"/>
            <w:vMerge/>
          </w:tcPr>
          <w:p w14:paraId="59624BE7" w14:textId="77777777" w:rsidR="00AE6D0C" w:rsidRPr="00AE6D0C" w:rsidRDefault="00AE6D0C" w:rsidP="009F45F2">
            <w:pPr>
              <w:spacing w:line="276" w:lineRule="auto"/>
              <w:ind w:right="168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8931" w:type="dxa"/>
          </w:tcPr>
          <w:p w14:paraId="2B06BCE7" w14:textId="77777777" w:rsidR="00AE6D0C" w:rsidRPr="00AE6D0C" w:rsidRDefault="00AE6D0C" w:rsidP="009F45F2">
            <w:pPr>
              <w:spacing w:line="259" w:lineRule="auto"/>
              <w:ind w:right="168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- внебюджетные источники</w:t>
            </w:r>
          </w:p>
        </w:tc>
        <w:tc>
          <w:tcPr>
            <w:tcW w:w="2722" w:type="dxa"/>
            <w:vAlign w:val="center"/>
          </w:tcPr>
          <w:p w14:paraId="3C89B78B" w14:textId="0FFDDC21" w:rsidR="00AE6D0C" w:rsidRPr="00AE6D0C" w:rsidRDefault="00AE6D0C" w:rsidP="009F45F2">
            <w:pPr>
              <w:spacing w:line="259" w:lineRule="auto"/>
              <w:ind w:right="168"/>
              <w:jc w:val="center"/>
              <w:rPr>
                <w:rFonts w:ascii="Times New Roman" w:hAnsi="Times New Roman"/>
                <w:b/>
                <w:bCs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b/>
                <w:bCs/>
                <w:sz w:val="22"/>
                <w:highlight w:val="white"/>
                <w:lang w:eastAsia="en-US"/>
              </w:rPr>
              <w:t>0,0</w:t>
            </w:r>
            <w:bookmarkEnd w:id="11"/>
          </w:p>
        </w:tc>
      </w:tr>
      <w:tr w:rsidR="00AE6D0C" w:rsidRPr="00AE6D0C" w14:paraId="161297C5" w14:textId="77777777" w:rsidTr="009F45F2">
        <w:trPr>
          <w:trHeight w:val="282"/>
        </w:trPr>
        <w:tc>
          <w:tcPr>
            <w:tcW w:w="3940" w:type="dxa"/>
          </w:tcPr>
          <w:p w14:paraId="346E0E04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Связь с национальными целями развития Российской Федерации / областными программами 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lastRenderedPageBreak/>
              <w:t>Белгородской области Российской Федерации</w:t>
            </w:r>
          </w:p>
        </w:tc>
        <w:tc>
          <w:tcPr>
            <w:tcW w:w="11653" w:type="dxa"/>
            <w:gridSpan w:val="2"/>
          </w:tcPr>
          <w:p w14:paraId="7D1C8D56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lastRenderedPageBreak/>
              <w:t xml:space="preserve">1. Национальная цель «Комфортная и безопасная среда для жизни» / показатели «Улучшение качества среды в опорных населенных пунктах на 30% к 2030 году и на 60% к 2036 году», «Обеспечение граждан жильем общей площадью не менее 33 </w:t>
            </w:r>
            <w:proofErr w:type="spellStart"/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кв.метров</w:t>
            </w:r>
            <w:proofErr w:type="spellEnd"/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 на человека к 2030 году и не менее 38 кв. метров к 2036 году»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t>.</w:t>
            </w:r>
          </w:p>
          <w:p w14:paraId="4B670CEF" w14:textId="77777777" w:rsidR="00AE6D0C" w:rsidRPr="00AE6D0C" w:rsidRDefault="00AE6D0C" w:rsidP="00E90D24">
            <w:pPr>
              <w:ind w:right="168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lastRenderedPageBreak/>
              <w:t xml:space="preserve">2. Национальная цель </w:t>
            </w: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«Реализация потенциала каждого человека, развитие его талантов, воспитание патриотичной и социально ответственной личности»/Показатель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t xml:space="preserve">» </w:t>
            </w:r>
          </w:p>
          <w:p w14:paraId="4B680DDB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3</w:t>
            </w: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. Государственная программа Белгородской области </w:t>
            </w:r>
            <w:r w:rsidRPr="00AE6D0C">
              <w:rPr>
                <w:rFonts w:ascii="Times New Roman" w:hAnsi="Times New Roman"/>
                <w:sz w:val="22"/>
                <w:lang w:eastAsia="en-US"/>
              </w:rPr>
              <w:t>«Обеспечение доступным и комфортным жильем жителей Белгородской области»/показатели:</w:t>
            </w:r>
          </w:p>
          <w:p w14:paraId="71E86D03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«Объем жилищного строительства»</w:t>
            </w:r>
          </w:p>
          <w:p w14:paraId="7CAAFFDA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«Обеспечение населения жильем на одного жителя области» </w:t>
            </w:r>
          </w:p>
          <w:p w14:paraId="47264076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 xml:space="preserve">«Доля МКД в объеме вводимого жилья» </w:t>
            </w:r>
          </w:p>
          <w:p w14:paraId="2183C8DC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«Количество семей, улучивших жилищные условия»</w:t>
            </w:r>
          </w:p>
          <w:p w14:paraId="57BD592A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18"/>
                <w:szCs w:val="18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highlight w:val="white"/>
                <w:lang w:eastAsia="en-US"/>
              </w:rPr>
              <w:t>«Количество семей отдельных категорий граждан, обеспеченных жильем»</w:t>
            </w:r>
          </w:p>
        </w:tc>
      </w:tr>
      <w:tr w:rsidR="00AE6D0C" w:rsidRPr="00AE6D0C" w14:paraId="1C943663" w14:textId="77777777" w:rsidTr="009F45F2">
        <w:tc>
          <w:tcPr>
            <w:tcW w:w="3940" w:type="dxa"/>
          </w:tcPr>
          <w:p w14:paraId="62552F8A" w14:textId="77777777" w:rsidR="00AE6D0C" w:rsidRPr="00AE6D0C" w:rsidRDefault="00AE6D0C" w:rsidP="00E90D24">
            <w:pPr>
              <w:ind w:right="168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lastRenderedPageBreak/>
              <w:t>Связь с целями развития Чернянского района Белгородской области / стратегическими приоритетами Чернянского района Белгородской области</w:t>
            </w:r>
          </w:p>
        </w:tc>
        <w:tc>
          <w:tcPr>
            <w:tcW w:w="11653" w:type="dxa"/>
            <w:gridSpan w:val="2"/>
          </w:tcPr>
          <w:p w14:paraId="790DAC34" w14:textId="77777777" w:rsidR="00AE6D0C" w:rsidRPr="00AE6D0C" w:rsidRDefault="00AE6D0C" w:rsidP="00E90D24">
            <w:pPr>
              <w:ind w:right="168"/>
              <w:jc w:val="both"/>
              <w:rPr>
                <w:rFonts w:ascii="Times New Roman" w:hAnsi="Times New Roman"/>
                <w:sz w:val="22"/>
                <w:highlight w:val="white"/>
                <w:lang w:eastAsia="en-US"/>
              </w:rPr>
            </w:pPr>
            <w:r w:rsidRPr="00AE6D0C">
              <w:rPr>
                <w:rFonts w:ascii="Times New Roman" w:hAnsi="Times New Roman"/>
                <w:sz w:val="22"/>
                <w:lang w:eastAsia="en-US"/>
              </w:rPr>
              <w:t>Стратегическая цель Чернянского района - «повышение благосостояния населения на основе всестороннего использования внутреннего потенциала муниципального образования, развитие социальной инфраструктуры и бизнеса». Третье стратегическое направление - «Повышение качества условий жизнедеятельности населения»/ Показатель «Общая площадь жилых помещений, приходящаяся в среднем на одного жителя (</w:t>
            </w:r>
            <w:proofErr w:type="spellStart"/>
            <w:proofErr w:type="gramStart"/>
            <w:r w:rsidRPr="00AE6D0C">
              <w:rPr>
                <w:rFonts w:ascii="Times New Roman" w:hAnsi="Times New Roman"/>
                <w:sz w:val="22"/>
                <w:lang w:eastAsia="en-US"/>
              </w:rPr>
              <w:t>кв.м</w:t>
            </w:r>
            <w:proofErr w:type="spellEnd"/>
            <w:proofErr w:type="gramEnd"/>
            <w:r w:rsidRPr="00AE6D0C">
              <w:rPr>
                <w:rFonts w:ascii="Times New Roman" w:hAnsi="Times New Roman"/>
                <w:sz w:val="22"/>
                <w:lang w:eastAsia="en-US"/>
              </w:rPr>
              <w:t>)»</w:t>
            </w:r>
          </w:p>
        </w:tc>
      </w:tr>
    </w:tbl>
    <w:p w14:paraId="579C7403" w14:textId="077C6A10" w:rsidR="004935BE" w:rsidRDefault="004935BE" w:rsidP="00E90D24">
      <w:pPr>
        <w:tabs>
          <w:tab w:val="left" w:pos="993"/>
        </w:tabs>
        <w:spacing w:line="0" w:lineRule="atLeast"/>
        <w:ind w:right="168"/>
        <w:rPr>
          <w:b/>
          <w:bCs/>
          <w:sz w:val="22"/>
          <w:szCs w:val="22"/>
        </w:rPr>
      </w:pPr>
    </w:p>
    <w:p w14:paraId="4AFD8BC7" w14:textId="7BE83252" w:rsidR="00E628E8" w:rsidRDefault="00E628E8" w:rsidP="00E90D24">
      <w:pPr>
        <w:tabs>
          <w:tab w:val="left" w:pos="993"/>
        </w:tabs>
        <w:spacing w:line="0" w:lineRule="atLeast"/>
        <w:ind w:right="168"/>
        <w:rPr>
          <w:b/>
          <w:bCs/>
          <w:sz w:val="22"/>
          <w:szCs w:val="22"/>
        </w:rPr>
      </w:pPr>
    </w:p>
    <w:p w14:paraId="03D394C3" w14:textId="1C9D68A7" w:rsidR="004935BE" w:rsidRDefault="00352F50" w:rsidP="00E90D24">
      <w:pPr>
        <w:tabs>
          <w:tab w:val="left" w:pos="993"/>
        </w:tabs>
        <w:spacing w:line="0" w:lineRule="atLeast"/>
        <w:ind w:right="168"/>
        <w:jc w:val="right"/>
      </w:pPr>
      <w:r>
        <w:rPr>
          <w:bCs/>
          <w:sz w:val="22"/>
          <w:szCs w:val="22"/>
        </w:rPr>
        <w:t>Приложение 2</w:t>
      </w:r>
    </w:p>
    <w:p w14:paraId="66FEB1BD" w14:textId="77777777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</w:pPr>
      <w:r>
        <w:rPr>
          <w:bCs/>
          <w:sz w:val="22"/>
          <w:szCs w:val="22"/>
        </w:rPr>
        <w:t xml:space="preserve">к постановлению администрации </w:t>
      </w:r>
    </w:p>
    <w:p w14:paraId="15D049D7" w14:textId="77777777" w:rsid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муниципального района «Чернянский район» </w:t>
      </w:r>
    </w:p>
    <w:p w14:paraId="53F582A4" w14:textId="35D05EC4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</w:pPr>
      <w:r>
        <w:rPr>
          <w:bCs/>
          <w:sz w:val="22"/>
          <w:szCs w:val="22"/>
        </w:rPr>
        <w:t xml:space="preserve">Белгородской области </w:t>
      </w:r>
    </w:p>
    <w:p w14:paraId="0CA1A566" w14:textId="75B770B5" w:rsidR="004935BE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от «____» ______________ 2025 г. №____</w:t>
      </w:r>
    </w:p>
    <w:p w14:paraId="196BBD01" w14:textId="77777777" w:rsidR="00E628E8" w:rsidRPr="005C3EE4" w:rsidRDefault="00E628E8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0"/>
          <w:szCs w:val="14"/>
        </w:rPr>
      </w:pPr>
    </w:p>
    <w:p w14:paraId="24C06BC0" w14:textId="77777777" w:rsidR="00792CF6" w:rsidRPr="00792CF6" w:rsidRDefault="00792CF6" w:rsidP="00E90D24">
      <w:pPr>
        <w:widowControl w:val="0"/>
        <w:ind w:right="168"/>
        <w:jc w:val="center"/>
        <w:outlineLvl w:val="2"/>
        <w:rPr>
          <w:rFonts w:eastAsia="Arial"/>
          <w:b/>
          <w:color w:val="000000"/>
          <w:sz w:val="26"/>
          <w:szCs w:val="26"/>
        </w:rPr>
      </w:pPr>
      <w:r w:rsidRPr="00792CF6">
        <w:rPr>
          <w:rFonts w:eastAsia="Arial"/>
          <w:b/>
          <w:sz w:val="26"/>
          <w:szCs w:val="26"/>
        </w:rPr>
        <w:t xml:space="preserve">4. </w:t>
      </w:r>
      <w:bookmarkStart w:id="12" w:name="_Hlk193790094"/>
      <w:r w:rsidRPr="00792CF6">
        <w:rPr>
          <w:rFonts w:eastAsia="Arial"/>
          <w:b/>
          <w:sz w:val="26"/>
          <w:szCs w:val="26"/>
        </w:rPr>
        <w:t>Структура муниципальной программ</w:t>
      </w:r>
      <w:r w:rsidRPr="00792CF6">
        <w:rPr>
          <w:rFonts w:eastAsia="Arial"/>
          <w:b/>
          <w:color w:val="000000"/>
          <w:sz w:val="26"/>
          <w:szCs w:val="26"/>
        </w:rPr>
        <w:t>ы «Обеспечение комфортным и доступным жильем,</w:t>
      </w:r>
    </w:p>
    <w:p w14:paraId="04F26F4F" w14:textId="77777777" w:rsidR="00792CF6" w:rsidRPr="00792CF6" w:rsidRDefault="00792CF6" w:rsidP="00E90D24">
      <w:pPr>
        <w:widowControl w:val="0"/>
        <w:ind w:right="168"/>
        <w:jc w:val="center"/>
        <w:outlineLvl w:val="2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792CF6">
        <w:rPr>
          <w:rFonts w:eastAsia="Arial"/>
          <w:b/>
          <w:color w:val="000000"/>
          <w:sz w:val="26"/>
          <w:szCs w:val="26"/>
        </w:rPr>
        <w:t>коммунальными услугами жителей Чернянского района Белгородской области»</w:t>
      </w:r>
      <w:bookmarkEnd w:id="12"/>
    </w:p>
    <w:p w14:paraId="63A4D2E8" w14:textId="77777777" w:rsidR="00792CF6" w:rsidRPr="00792CF6" w:rsidRDefault="00792CF6" w:rsidP="00E90D24">
      <w:pPr>
        <w:widowControl w:val="0"/>
        <w:ind w:right="168"/>
        <w:jc w:val="both"/>
        <w:rPr>
          <w:rFonts w:eastAsia="Arial"/>
          <w:sz w:val="22"/>
          <w:szCs w:val="22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842"/>
        <w:gridCol w:w="6374"/>
        <w:gridCol w:w="4521"/>
      </w:tblGrid>
      <w:tr w:rsidR="00792CF6" w:rsidRPr="00792CF6" w14:paraId="3245F57C" w14:textId="77777777" w:rsidTr="00BC0636">
        <w:trPr>
          <w:jc w:val="center"/>
        </w:trPr>
        <w:tc>
          <w:tcPr>
            <w:tcW w:w="851" w:type="dxa"/>
          </w:tcPr>
          <w:p w14:paraId="453C0AB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N п/п</w:t>
            </w:r>
          </w:p>
        </w:tc>
        <w:tc>
          <w:tcPr>
            <w:tcW w:w="3842" w:type="dxa"/>
          </w:tcPr>
          <w:p w14:paraId="2B74C33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6374" w:type="dxa"/>
          </w:tcPr>
          <w:p w14:paraId="3970C9B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21" w:type="dxa"/>
          </w:tcPr>
          <w:p w14:paraId="36F6B9E2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>Связь с показателями</w:t>
            </w:r>
          </w:p>
        </w:tc>
      </w:tr>
      <w:tr w:rsidR="00792CF6" w:rsidRPr="00792CF6" w14:paraId="3C711774" w14:textId="77777777" w:rsidTr="00BC0636">
        <w:trPr>
          <w:trHeight w:val="127"/>
          <w:jc w:val="center"/>
        </w:trPr>
        <w:tc>
          <w:tcPr>
            <w:tcW w:w="851" w:type="dxa"/>
          </w:tcPr>
          <w:p w14:paraId="40E75C7B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3842" w:type="dxa"/>
          </w:tcPr>
          <w:p w14:paraId="06D3AAA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6374" w:type="dxa"/>
          </w:tcPr>
          <w:p w14:paraId="0145DB6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4521" w:type="dxa"/>
          </w:tcPr>
          <w:p w14:paraId="6FFF9E84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792CF6" w:rsidRPr="00792CF6" w14:paraId="42F16E36" w14:textId="77777777" w:rsidTr="00BC0636">
        <w:trPr>
          <w:jc w:val="center"/>
        </w:trPr>
        <w:tc>
          <w:tcPr>
            <w:tcW w:w="851" w:type="dxa"/>
          </w:tcPr>
          <w:p w14:paraId="599D98ED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14737" w:type="dxa"/>
            <w:gridSpan w:val="3"/>
          </w:tcPr>
          <w:p w14:paraId="0E00A97F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sz w:val="22"/>
                <w:szCs w:val="22"/>
              </w:rPr>
            </w:pPr>
            <w:r w:rsidRPr="00792CF6">
              <w:rPr>
                <w:rFonts w:eastAsia="Arial"/>
                <w:b/>
                <w:sz w:val="22"/>
                <w:szCs w:val="22"/>
              </w:rPr>
              <w:t>Муниципальный проект "Обеспечение жильем молодых семей", входящий в региональный проект</w:t>
            </w:r>
          </w:p>
          <w:p w14:paraId="4A73281B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sz w:val="22"/>
                <w:szCs w:val="22"/>
              </w:rPr>
            </w:pPr>
            <w:r w:rsidRPr="00792CF6">
              <w:rPr>
                <w:rFonts w:eastAsia="Arial"/>
                <w:b/>
                <w:sz w:val="22"/>
                <w:szCs w:val="22"/>
              </w:rPr>
              <w:t>«Обеспечение жильем молодых семей», не входящего в национальный проект</w:t>
            </w:r>
          </w:p>
          <w:p w14:paraId="3ED66BC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1D3CD72D" w14:textId="77777777" w:rsidTr="00BC0636">
        <w:trPr>
          <w:trHeight w:val="651"/>
          <w:jc w:val="center"/>
        </w:trPr>
        <w:tc>
          <w:tcPr>
            <w:tcW w:w="851" w:type="dxa"/>
          </w:tcPr>
          <w:p w14:paraId="431DDAF1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6B653AC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– МКУ «Управление строительства, транспорта, связи и ЖКХ</w:t>
            </w:r>
          </w:p>
        </w:tc>
        <w:tc>
          <w:tcPr>
            <w:tcW w:w="10895" w:type="dxa"/>
            <w:gridSpan w:val="2"/>
            <w:vAlign w:val="center"/>
          </w:tcPr>
          <w:p w14:paraId="258C950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реализации: 2025 - 2027 годы</w:t>
            </w:r>
          </w:p>
        </w:tc>
      </w:tr>
      <w:tr w:rsidR="00792CF6" w:rsidRPr="00792CF6" w14:paraId="5DB3EDB8" w14:textId="77777777" w:rsidTr="00BC0636">
        <w:trPr>
          <w:jc w:val="center"/>
        </w:trPr>
        <w:tc>
          <w:tcPr>
            <w:tcW w:w="851" w:type="dxa"/>
          </w:tcPr>
          <w:p w14:paraId="4217995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bookmarkStart w:id="13" w:name="_Hlk181878992"/>
            <w:r w:rsidRPr="00792CF6">
              <w:rPr>
                <w:rFonts w:eastAsia="Arial"/>
                <w:sz w:val="22"/>
                <w:szCs w:val="22"/>
              </w:rPr>
              <w:t>1.1.</w:t>
            </w:r>
          </w:p>
        </w:tc>
        <w:tc>
          <w:tcPr>
            <w:tcW w:w="3842" w:type="dxa"/>
          </w:tcPr>
          <w:p w14:paraId="1E6256BB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Задача "Решение жилищной проблемы молодых семей"</w:t>
            </w:r>
          </w:p>
        </w:tc>
        <w:tc>
          <w:tcPr>
            <w:tcW w:w="6374" w:type="dxa"/>
          </w:tcPr>
          <w:p w14:paraId="3DA5F948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4521" w:type="dxa"/>
          </w:tcPr>
          <w:p w14:paraId="235925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семей, улучшивших жилищные условия.</w:t>
            </w:r>
          </w:p>
          <w:p w14:paraId="2E03AA95" w14:textId="497F0F1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 отдельных категорий граждан, обеспеченных жильем</w:t>
            </w:r>
            <w:bookmarkEnd w:id="13"/>
          </w:p>
        </w:tc>
      </w:tr>
      <w:tr w:rsidR="00792CF6" w:rsidRPr="00792CF6" w14:paraId="79EEC318" w14:textId="77777777" w:rsidTr="00BC0636">
        <w:trPr>
          <w:jc w:val="center"/>
        </w:trPr>
        <w:tc>
          <w:tcPr>
            <w:tcW w:w="851" w:type="dxa"/>
          </w:tcPr>
          <w:p w14:paraId="5AB392A5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2.</w:t>
            </w:r>
          </w:p>
        </w:tc>
        <w:tc>
          <w:tcPr>
            <w:tcW w:w="14737" w:type="dxa"/>
            <w:gridSpan w:val="3"/>
          </w:tcPr>
          <w:p w14:paraId="360DA5E0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/>
                <w:color w:val="000000"/>
                <w:sz w:val="22"/>
                <w:szCs w:val="22"/>
              </w:rPr>
              <w:t>Ведомственный проект "Улучшение жилищных условий граждан, состоящих на учете нуждающихся в жилых помещениях"</w:t>
            </w:r>
          </w:p>
          <w:p w14:paraId="44A1455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49030175" w14:textId="77777777" w:rsidTr="00BC0636">
        <w:trPr>
          <w:trHeight w:val="738"/>
          <w:jc w:val="center"/>
        </w:trPr>
        <w:tc>
          <w:tcPr>
            <w:tcW w:w="851" w:type="dxa"/>
          </w:tcPr>
          <w:p w14:paraId="57BF6667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64C872D4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- МКУ «Управление строительства, транспорта, связи и ЖКХ</w:t>
            </w:r>
          </w:p>
        </w:tc>
        <w:tc>
          <w:tcPr>
            <w:tcW w:w="10895" w:type="dxa"/>
            <w:gridSpan w:val="2"/>
            <w:vAlign w:val="center"/>
          </w:tcPr>
          <w:p w14:paraId="78EA210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 - 2025 - 2027 годы</w:t>
            </w:r>
          </w:p>
        </w:tc>
      </w:tr>
      <w:tr w:rsidR="00792CF6" w:rsidRPr="00792CF6" w14:paraId="11761EE5" w14:textId="77777777" w:rsidTr="00BC0636">
        <w:trPr>
          <w:jc w:val="center"/>
        </w:trPr>
        <w:tc>
          <w:tcPr>
            <w:tcW w:w="851" w:type="dxa"/>
          </w:tcPr>
          <w:p w14:paraId="135BCA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2.1.</w:t>
            </w:r>
          </w:p>
        </w:tc>
        <w:tc>
          <w:tcPr>
            <w:tcW w:w="3842" w:type="dxa"/>
          </w:tcPr>
          <w:p w14:paraId="4377913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 xml:space="preserve">Задача </w:t>
            </w:r>
            <w:bookmarkStart w:id="14" w:name="_Hlk181879142"/>
            <w:r w:rsidRPr="00792CF6">
              <w:rPr>
                <w:rFonts w:eastAsia="Arial"/>
                <w:sz w:val="22"/>
                <w:szCs w:val="22"/>
              </w:rPr>
              <w:t>"Обеспечение жильем граждан, состоящих на учете в качестве нуждающихся в жилых помещениях</w:t>
            </w:r>
            <w:bookmarkEnd w:id="14"/>
            <w:r w:rsidRPr="00792CF6">
              <w:rPr>
                <w:rFonts w:eastAsia="Arial"/>
                <w:sz w:val="22"/>
                <w:szCs w:val="22"/>
              </w:rPr>
              <w:t>"</w:t>
            </w:r>
          </w:p>
        </w:tc>
        <w:tc>
          <w:tcPr>
            <w:tcW w:w="6374" w:type="dxa"/>
          </w:tcPr>
          <w:p w14:paraId="5D0BCC91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Предоставлены жилые помещения многодетным семьям и семьям с детьми-инвалидами за счет средств регионального бюджета</w:t>
            </w:r>
          </w:p>
        </w:tc>
        <w:tc>
          <w:tcPr>
            <w:tcW w:w="4521" w:type="dxa"/>
          </w:tcPr>
          <w:p w14:paraId="28B3B6B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792CF6" w:rsidRPr="00792CF6" w14:paraId="7839E04F" w14:textId="77777777" w:rsidTr="00BC0636">
        <w:trPr>
          <w:trHeight w:val="529"/>
          <w:jc w:val="center"/>
        </w:trPr>
        <w:tc>
          <w:tcPr>
            <w:tcW w:w="851" w:type="dxa"/>
          </w:tcPr>
          <w:p w14:paraId="7B8BED70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3.</w:t>
            </w:r>
          </w:p>
        </w:tc>
        <w:tc>
          <w:tcPr>
            <w:tcW w:w="14737" w:type="dxa"/>
            <w:gridSpan w:val="3"/>
          </w:tcPr>
          <w:p w14:paraId="4220CF02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/>
                <w:color w:val="000000"/>
                <w:sz w:val="22"/>
                <w:szCs w:val="22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  <w:p w14:paraId="7FB25A29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Cs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78DE7DCA" w14:textId="77777777" w:rsidTr="00BC0636">
        <w:trPr>
          <w:trHeight w:val="642"/>
          <w:jc w:val="center"/>
        </w:trPr>
        <w:tc>
          <w:tcPr>
            <w:tcW w:w="851" w:type="dxa"/>
          </w:tcPr>
          <w:p w14:paraId="5F5F3BFF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638D84D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- МКУ «Управление строительства, транспорта, связи и ЖКХ</w:t>
            </w:r>
          </w:p>
        </w:tc>
        <w:tc>
          <w:tcPr>
            <w:tcW w:w="10895" w:type="dxa"/>
            <w:gridSpan w:val="2"/>
            <w:vAlign w:val="center"/>
          </w:tcPr>
          <w:p w14:paraId="472F33A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 - 2025 - 2030 годы</w:t>
            </w:r>
          </w:p>
        </w:tc>
      </w:tr>
      <w:tr w:rsidR="00792CF6" w:rsidRPr="00792CF6" w14:paraId="124AEAF5" w14:textId="77777777" w:rsidTr="00BC0636">
        <w:trPr>
          <w:jc w:val="center"/>
        </w:trPr>
        <w:tc>
          <w:tcPr>
            <w:tcW w:w="851" w:type="dxa"/>
          </w:tcPr>
          <w:p w14:paraId="0A8C97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3.1.</w:t>
            </w:r>
          </w:p>
        </w:tc>
        <w:tc>
          <w:tcPr>
            <w:tcW w:w="3842" w:type="dxa"/>
          </w:tcPr>
          <w:p w14:paraId="4EA009D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 xml:space="preserve">Задача </w:t>
            </w:r>
            <w:bookmarkStart w:id="15" w:name="_Hlk181881625"/>
            <w:r w:rsidRPr="00792CF6">
              <w:rPr>
                <w:rFonts w:eastAsia="Arial"/>
                <w:sz w:val="22"/>
                <w:szCs w:val="22"/>
              </w:rPr>
              <w:t>"Обеспечение жильем отдельных категорий граждан"</w:t>
            </w:r>
            <w:bookmarkEnd w:id="15"/>
          </w:p>
        </w:tc>
        <w:tc>
          <w:tcPr>
            <w:tcW w:w="6374" w:type="dxa"/>
          </w:tcPr>
          <w:p w14:paraId="6CA7623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Обеспечены жилыми помещениями дети-сироты и дети, оставшиеся без попечения родителей</w:t>
            </w:r>
          </w:p>
        </w:tc>
        <w:tc>
          <w:tcPr>
            <w:tcW w:w="4521" w:type="dxa"/>
          </w:tcPr>
          <w:p w14:paraId="6C6FA647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семей, улучшивших жилищные условия. Количество семей отдельных категорий граждан, обеспеченных жильем</w:t>
            </w:r>
          </w:p>
        </w:tc>
      </w:tr>
      <w:tr w:rsidR="00792CF6" w:rsidRPr="00792CF6" w14:paraId="727EB465" w14:textId="77777777" w:rsidTr="00BC0636">
        <w:trPr>
          <w:trHeight w:val="610"/>
          <w:jc w:val="center"/>
        </w:trPr>
        <w:tc>
          <w:tcPr>
            <w:tcW w:w="851" w:type="dxa"/>
          </w:tcPr>
          <w:p w14:paraId="5F24618A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4.</w:t>
            </w:r>
          </w:p>
        </w:tc>
        <w:tc>
          <w:tcPr>
            <w:tcW w:w="14737" w:type="dxa"/>
            <w:gridSpan w:val="3"/>
          </w:tcPr>
          <w:p w14:paraId="11BECF3D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1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/>
                <w:color w:val="000000"/>
                <w:sz w:val="22"/>
                <w:szCs w:val="22"/>
              </w:rPr>
              <w:t>Комплекс процессных мероприятий "Обеспечение населения коммунальными услугами»</w:t>
            </w:r>
          </w:p>
          <w:p w14:paraId="60212469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92CF6">
              <w:rPr>
                <w:rFonts w:eastAsia="Arial"/>
                <w:bCs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753CEA9D" w14:textId="77777777" w:rsidTr="00BC0636">
        <w:trPr>
          <w:trHeight w:val="612"/>
          <w:jc w:val="center"/>
        </w:trPr>
        <w:tc>
          <w:tcPr>
            <w:tcW w:w="851" w:type="dxa"/>
          </w:tcPr>
          <w:p w14:paraId="01DB883F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842" w:type="dxa"/>
          </w:tcPr>
          <w:p w14:paraId="5E068E9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Ответственный за реализацию – МКУ «Управления строительства, транспорта, связи и ЖКХ»</w:t>
            </w:r>
          </w:p>
        </w:tc>
        <w:tc>
          <w:tcPr>
            <w:tcW w:w="10895" w:type="dxa"/>
            <w:gridSpan w:val="2"/>
            <w:vAlign w:val="center"/>
          </w:tcPr>
          <w:p w14:paraId="3C99D99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Срок реализации - 2025 - 2030 годы</w:t>
            </w:r>
          </w:p>
        </w:tc>
      </w:tr>
      <w:tr w:rsidR="00792CF6" w:rsidRPr="00792CF6" w14:paraId="4B0F3435" w14:textId="77777777" w:rsidTr="00BC0636">
        <w:trPr>
          <w:jc w:val="center"/>
        </w:trPr>
        <w:tc>
          <w:tcPr>
            <w:tcW w:w="851" w:type="dxa"/>
          </w:tcPr>
          <w:p w14:paraId="3D017FCC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3842" w:type="dxa"/>
          </w:tcPr>
          <w:p w14:paraId="7D908B3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 xml:space="preserve">Задача </w:t>
            </w:r>
            <w:bookmarkStart w:id="16" w:name="_Hlk181881734"/>
            <w:r w:rsidRPr="00792CF6">
              <w:rPr>
                <w:rFonts w:eastAsia="Arial"/>
                <w:sz w:val="22"/>
                <w:szCs w:val="22"/>
              </w:rPr>
              <w:t>"Обеспечение населения коммунальными услугами "</w:t>
            </w:r>
            <w:bookmarkEnd w:id="16"/>
          </w:p>
        </w:tc>
        <w:tc>
          <w:tcPr>
            <w:tcW w:w="6374" w:type="dxa"/>
          </w:tcPr>
          <w:p w14:paraId="2D39186B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Обеспечены мероприятия по взносу на капитальный ремонт муниципальных квартир, осуществлено благоустройство населенных пунктов, обеспечена деятельность подведомственных учреждений</w:t>
            </w:r>
          </w:p>
        </w:tc>
        <w:tc>
          <w:tcPr>
            <w:tcW w:w="4521" w:type="dxa"/>
          </w:tcPr>
          <w:p w14:paraId="026A822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792CF6">
              <w:rPr>
                <w:rFonts w:eastAsia="Arial"/>
                <w:sz w:val="22"/>
                <w:szCs w:val="22"/>
              </w:rPr>
              <w:t>Количество реализованных мероприятий по благоустройству территорий поселений Чернянского района Белгородской области, количество реализованных проектов для повышения условий жизни граждан в поселениях Чернянского района Белгородской области, приобретение товаров, работ, услуг.</w:t>
            </w:r>
          </w:p>
        </w:tc>
      </w:tr>
      <w:tr w:rsidR="00792CF6" w:rsidRPr="00792CF6" w14:paraId="44BA5E8D" w14:textId="77777777" w:rsidTr="00BC0636">
        <w:trPr>
          <w:trHeight w:val="494"/>
          <w:jc w:val="center"/>
        </w:trPr>
        <w:tc>
          <w:tcPr>
            <w:tcW w:w="851" w:type="dxa"/>
          </w:tcPr>
          <w:p w14:paraId="2152B7A4" w14:textId="77777777" w:rsidR="00792CF6" w:rsidRPr="00792CF6" w:rsidRDefault="00792CF6" w:rsidP="00E90D24">
            <w:pPr>
              <w:widowControl w:val="0"/>
              <w:ind w:right="168"/>
              <w:jc w:val="center"/>
              <w:outlineLvl w:val="3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5.</w:t>
            </w:r>
          </w:p>
        </w:tc>
        <w:tc>
          <w:tcPr>
            <w:tcW w:w="14737" w:type="dxa"/>
            <w:gridSpan w:val="3"/>
          </w:tcPr>
          <w:p w14:paraId="7D5BC5A6" w14:textId="77777777" w:rsidR="00792CF6" w:rsidRPr="00792CF6" w:rsidRDefault="00792CF6" w:rsidP="00E90D24">
            <w:pPr>
              <w:tabs>
                <w:tab w:val="left" w:pos="993"/>
              </w:tabs>
              <w:spacing w:line="0" w:lineRule="atLeast"/>
              <w:ind w:right="168"/>
              <w:jc w:val="center"/>
              <w:rPr>
                <w:rFonts w:eastAsia="Calibri"/>
                <w:b/>
                <w:bCs/>
                <w:sz w:val="22"/>
                <w:szCs w:val="22"/>
                <w:highlight w:val="white"/>
                <w:lang w:eastAsia="en-US"/>
              </w:rPr>
            </w:pPr>
            <w:r w:rsidRPr="00792CF6">
              <w:rPr>
                <w:rFonts w:eastAsia="Calibri"/>
                <w:b/>
                <w:bCs/>
                <w:sz w:val="22"/>
                <w:szCs w:val="22"/>
                <w:highlight w:val="white"/>
                <w:lang w:eastAsia="en-US"/>
              </w:rPr>
              <w:t xml:space="preserve">Комплекс процессных мероприятий «Стимулирование активности населения Чернянского района в решении вопросов местного значения» </w:t>
            </w:r>
            <w:r w:rsidRPr="00792CF6">
              <w:rPr>
                <w:rFonts w:eastAsia="Calibri"/>
                <w:bCs/>
                <w:iCs/>
                <w:sz w:val="22"/>
                <w:szCs w:val="22"/>
                <w:highlight w:val="white"/>
                <w:lang w:eastAsia="en-US"/>
              </w:rPr>
              <w:t>(Овсянникова Лидия Николаевна – куратор проекта)</w:t>
            </w:r>
          </w:p>
        </w:tc>
      </w:tr>
      <w:tr w:rsidR="00792CF6" w:rsidRPr="00792CF6" w14:paraId="5B1A0FE1" w14:textId="77777777" w:rsidTr="00BC0636">
        <w:trPr>
          <w:trHeight w:val="946"/>
          <w:jc w:val="center"/>
        </w:trPr>
        <w:tc>
          <w:tcPr>
            <w:tcW w:w="851" w:type="dxa"/>
          </w:tcPr>
          <w:p w14:paraId="3CCA1AC5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  <w:bookmarkStart w:id="17" w:name="_Hlk190442791"/>
          </w:p>
        </w:tc>
        <w:tc>
          <w:tcPr>
            <w:tcW w:w="3842" w:type="dxa"/>
          </w:tcPr>
          <w:p w14:paraId="3071BF59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Ответственный за реализацию – Управление организационно-контрольной и кадровой работы администрации Чернянского района</w:t>
            </w:r>
          </w:p>
        </w:tc>
        <w:tc>
          <w:tcPr>
            <w:tcW w:w="10895" w:type="dxa"/>
            <w:gridSpan w:val="2"/>
            <w:vAlign w:val="center"/>
          </w:tcPr>
          <w:p w14:paraId="16C693A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Срок реализации - 2025 - 2030 годы</w:t>
            </w:r>
          </w:p>
        </w:tc>
      </w:tr>
      <w:tr w:rsidR="00792CF6" w:rsidRPr="00792CF6" w14:paraId="27B1049E" w14:textId="77777777" w:rsidTr="00BC0636">
        <w:trPr>
          <w:trHeight w:val="1532"/>
          <w:jc w:val="center"/>
        </w:trPr>
        <w:tc>
          <w:tcPr>
            <w:tcW w:w="851" w:type="dxa"/>
          </w:tcPr>
          <w:p w14:paraId="11E011C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5.1.</w:t>
            </w:r>
          </w:p>
        </w:tc>
        <w:tc>
          <w:tcPr>
            <w:tcW w:w="3842" w:type="dxa"/>
          </w:tcPr>
          <w:p w14:paraId="5C165CA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Задача «Материальное стимулирование на конкурсной основе всех форм общественного самоуправления Чернянского района»</w:t>
            </w:r>
          </w:p>
        </w:tc>
        <w:tc>
          <w:tcPr>
            <w:tcW w:w="6374" w:type="dxa"/>
          </w:tcPr>
          <w:p w14:paraId="60EE35D5" w14:textId="593CCEA4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В результате достижения поставленной цели муниципальной программы к 2030 году, будет достигнуто широкое вовлечение всех форм общественного самоуправления Чернянского района в решение вопросов местного значения</w:t>
            </w:r>
          </w:p>
        </w:tc>
        <w:tc>
          <w:tcPr>
            <w:tcW w:w="4521" w:type="dxa"/>
          </w:tcPr>
          <w:p w14:paraId="731C81EB" w14:textId="6F132CBD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Количество ТОС, получивших финансовую поддержку. Количество всех форм общественного самоуправления района, получивших финансовую поддержку. Число лидеров общественного самоуправления района, получивших финансовую поддержку.</w:t>
            </w:r>
          </w:p>
        </w:tc>
      </w:tr>
      <w:bookmarkEnd w:id="17"/>
      <w:tr w:rsidR="00792CF6" w:rsidRPr="00792CF6" w14:paraId="6DD2AE84" w14:textId="77777777" w:rsidTr="00BC0636">
        <w:trPr>
          <w:trHeight w:val="398"/>
          <w:jc w:val="center"/>
        </w:trPr>
        <w:tc>
          <w:tcPr>
            <w:tcW w:w="851" w:type="dxa"/>
          </w:tcPr>
          <w:p w14:paraId="4D0AD8C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6.</w:t>
            </w:r>
          </w:p>
        </w:tc>
        <w:tc>
          <w:tcPr>
            <w:tcW w:w="14737" w:type="dxa"/>
            <w:gridSpan w:val="3"/>
          </w:tcPr>
          <w:p w14:paraId="342AE053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792CF6">
              <w:rPr>
                <w:rFonts w:eastAsia="Arial"/>
                <w:b/>
                <w:bCs/>
                <w:sz w:val="22"/>
                <w:szCs w:val="22"/>
              </w:rPr>
              <w:t xml:space="preserve">Комплекс процессных мероприятий «Мероприятия по охране окружающей среды» </w:t>
            </w:r>
          </w:p>
          <w:p w14:paraId="6BEC9310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</w:rPr>
              <w:t>(Морозов Сергей Анатольевич – куратор проекта)</w:t>
            </w:r>
          </w:p>
        </w:tc>
      </w:tr>
      <w:tr w:rsidR="00792CF6" w:rsidRPr="00792CF6" w14:paraId="00FA4DAD" w14:textId="77777777" w:rsidTr="00BC0636">
        <w:trPr>
          <w:trHeight w:val="946"/>
          <w:jc w:val="center"/>
        </w:trPr>
        <w:tc>
          <w:tcPr>
            <w:tcW w:w="851" w:type="dxa"/>
          </w:tcPr>
          <w:p w14:paraId="467DF8C3" w14:textId="77777777" w:rsidR="00792CF6" w:rsidRPr="00792CF6" w:rsidRDefault="00792CF6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</w:p>
        </w:tc>
        <w:tc>
          <w:tcPr>
            <w:tcW w:w="3842" w:type="dxa"/>
          </w:tcPr>
          <w:p w14:paraId="69BD1F96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 xml:space="preserve">Ответственный за реализацию – </w:t>
            </w:r>
            <w:r w:rsidRPr="00792CF6">
              <w:rPr>
                <w:rFonts w:eastAsia="Arial"/>
                <w:sz w:val="22"/>
                <w:szCs w:val="22"/>
              </w:rPr>
              <w:t>МКУ «Управления строительства, транспорта, связи и ЖКХ»</w:t>
            </w:r>
          </w:p>
        </w:tc>
        <w:tc>
          <w:tcPr>
            <w:tcW w:w="10895" w:type="dxa"/>
            <w:gridSpan w:val="2"/>
            <w:vAlign w:val="center"/>
          </w:tcPr>
          <w:p w14:paraId="1771BA07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Срок реализации - 2025 год</w:t>
            </w:r>
          </w:p>
        </w:tc>
      </w:tr>
      <w:tr w:rsidR="00792CF6" w:rsidRPr="00792CF6" w14:paraId="55C77558" w14:textId="77777777" w:rsidTr="00BC0636">
        <w:trPr>
          <w:trHeight w:val="1275"/>
          <w:jc w:val="center"/>
        </w:trPr>
        <w:tc>
          <w:tcPr>
            <w:tcW w:w="851" w:type="dxa"/>
          </w:tcPr>
          <w:p w14:paraId="1D82A2FE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6.1.</w:t>
            </w:r>
          </w:p>
        </w:tc>
        <w:tc>
          <w:tcPr>
            <w:tcW w:w="3842" w:type="dxa"/>
          </w:tcPr>
          <w:p w14:paraId="37B3A625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Задача «Защита природы от загрязнения»</w:t>
            </w:r>
          </w:p>
        </w:tc>
        <w:tc>
          <w:tcPr>
            <w:tcW w:w="6374" w:type="dxa"/>
          </w:tcPr>
          <w:p w14:paraId="01F99D71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</w:rPr>
              <w:t>Обеспечены мероприятия по сохранению и улучшению природных условий в процессе природопользования, последовательное сокращение источников загрязнения.</w:t>
            </w:r>
          </w:p>
        </w:tc>
        <w:tc>
          <w:tcPr>
            <w:tcW w:w="4521" w:type="dxa"/>
          </w:tcPr>
          <w:p w14:paraId="6019B87D" w14:textId="77777777" w:rsidR="00792CF6" w:rsidRPr="00792CF6" w:rsidRDefault="00792CF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  <w:highlight w:val="white"/>
              </w:rPr>
            </w:pPr>
            <w:r w:rsidRPr="00792CF6">
              <w:rPr>
                <w:rFonts w:eastAsia="Arial"/>
                <w:sz w:val="22"/>
                <w:szCs w:val="22"/>
                <w:highlight w:val="white"/>
              </w:rPr>
              <w:t>Количество реализованных мероприятий, направленных на сохранение и улучшение природных условий в процессе природопользования, последовательное сокращение источников загрязнения; производство природоохранных работ.</w:t>
            </w:r>
          </w:p>
        </w:tc>
      </w:tr>
    </w:tbl>
    <w:p w14:paraId="6B010475" w14:textId="5197F1BE" w:rsidR="004935BE" w:rsidRPr="00670247" w:rsidRDefault="00352F50" w:rsidP="00E90D24">
      <w:pPr>
        <w:tabs>
          <w:tab w:val="left" w:pos="993"/>
          <w:tab w:val="left" w:pos="15876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18" w:name="_Hlk193803484"/>
      <w:r w:rsidRPr="00670247">
        <w:rPr>
          <w:bCs/>
          <w:sz w:val="22"/>
          <w:szCs w:val="22"/>
        </w:rPr>
        <w:lastRenderedPageBreak/>
        <w:t xml:space="preserve">Приложение 3 </w:t>
      </w:r>
    </w:p>
    <w:p w14:paraId="2114F3F1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3BDF2CB5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7BC2F284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00DEBF32" w14:textId="77777777" w:rsidR="004935BE" w:rsidRPr="00670247" w:rsidRDefault="00352F50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18"/>
    </w:p>
    <w:p w14:paraId="7C59A3C6" w14:textId="77777777" w:rsidR="004935BE" w:rsidRDefault="004935BE" w:rsidP="00E90D24">
      <w:pPr>
        <w:tabs>
          <w:tab w:val="left" w:pos="993"/>
        </w:tabs>
        <w:spacing w:line="0" w:lineRule="atLeast"/>
        <w:ind w:right="168"/>
        <w:jc w:val="right"/>
        <w:rPr>
          <w:sz w:val="24"/>
          <w:szCs w:val="24"/>
        </w:rPr>
      </w:pPr>
    </w:p>
    <w:p w14:paraId="3FFA7999" w14:textId="77777777" w:rsidR="00E628E8" w:rsidRPr="00E628E8" w:rsidRDefault="00E628E8" w:rsidP="00E90D24">
      <w:pPr>
        <w:tabs>
          <w:tab w:val="left" w:pos="993"/>
        </w:tabs>
        <w:spacing w:line="0" w:lineRule="atLeast"/>
        <w:ind w:right="168"/>
        <w:jc w:val="center"/>
        <w:rPr>
          <w:rFonts w:eastAsia="Calibri"/>
          <w:b/>
          <w:bCs/>
          <w:sz w:val="26"/>
          <w:szCs w:val="26"/>
          <w:lang w:eastAsia="en-US"/>
        </w:rPr>
      </w:pPr>
      <w:bookmarkStart w:id="19" w:name="_Hlk193790266"/>
      <w:r w:rsidRPr="00E628E8">
        <w:rPr>
          <w:rFonts w:eastAsia="Calibri"/>
          <w:b/>
          <w:bCs/>
          <w:sz w:val="26"/>
          <w:szCs w:val="26"/>
          <w:lang w:eastAsia="en-US"/>
        </w:rPr>
        <w:t>5. Финансовое обеспечение муниципальной программы «Обеспечение комфортным и доступным жильем,</w:t>
      </w:r>
    </w:p>
    <w:p w14:paraId="0717BB3A" w14:textId="77777777" w:rsidR="00E628E8" w:rsidRPr="00E628E8" w:rsidRDefault="00E628E8" w:rsidP="00E90D24">
      <w:pPr>
        <w:tabs>
          <w:tab w:val="left" w:pos="993"/>
        </w:tabs>
        <w:spacing w:line="0" w:lineRule="atLeast"/>
        <w:ind w:right="168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628E8">
        <w:rPr>
          <w:rFonts w:eastAsia="Calibri"/>
          <w:b/>
          <w:bCs/>
          <w:sz w:val="26"/>
          <w:szCs w:val="26"/>
          <w:lang w:eastAsia="en-US"/>
        </w:rPr>
        <w:t>коммунальными услугами жителей Чернянского района Белгородской области»</w:t>
      </w:r>
    </w:p>
    <w:bookmarkEnd w:id="19"/>
    <w:p w14:paraId="34764EFA" w14:textId="77777777" w:rsidR="00E628E8" w:rsidRPr="00E628E8" w:rsidRDefault="00E628E8" w:rsidP="00E90D24">
      <w:pPr>
        <w:tabs>
          <w:tab w:val="left" w:pos="993"/>
        </w:tabs>
        <w:spacing w:line="0" w:lineRule="atLeast"/>
        <w:ind w:right="168"/>
        <w:jc w:val="center"/>
        <w:rPr>
          <w:rFonts w:eastAsia="Calibri"/>
          <w:sz w:val="22"/>
          <w:szCs w:val="22"/>
          <w:lang w:eastAsia="en-US"/>
        </w:rPr>
      </w:pPr>
    </w:p>
    <w:tbl>
      <w:tblPr>
        <w:tblStyle w:val="120"/>
        <w:tblW w:w="4868" w:type="pct"/>
        <w:tblInd w:w="2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83"/>
        <w:gridCol w:w="1701"/>
        <w:gridCol w:w="855"/>
        <w:gridCol w:w="855"/>
        <w:gridCol w:w="855"/>
        <w:gridCol w:w="855"/>
        <w:gridCol w:w="855"/>
        <w:gridCol w:w="996"/>
        <w:gridCol w:w="1156"/>
      </w:tblGrid>
      <w:tr w:rsidR="00E628E8" w:rsidRPr="00E628E8" w14:paraId="690C2C78" w14:textId="77777777" w:rsidTr="004C05D1">
        <w:trPr>
          <w:trHeight w:val="286"/>
          <w:tblHeader/>
        </w:trPr>
        <w:tc>
          <w:tcPr>
            <w:tcW w:w="6796" w:type="dxa"/>
            <w:vMerge w:val="restart"/>
            <w:vAlign w:val="center"/>
          </w:tcPr>
          <w:p w14:paraId="39C09B6C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  <w:p w14:paraId="2D174677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1545" w:type="dxa"/>
            <w:vMerge w:val="restart"/>
            <w:vAlign w:val="center"/>
          </w:tcPr>
          <w:p w14:paraId="70F720F7" w14:textId="5F147B01" w:rsidR="00E628E8" w:rsidRPr="00E628E8" w:rsidRDefault="00E628E8" w:rsidP="00E90D24">
            <w:pPr>
              <w:spacing w:line="233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Код бюджетной классификац</w:t>
            </w:r>
            <w:r w:rsidR="00E90D24">
              <w:rPr>
                <w:b/>
                <w:bCs/>
                <w:sz w:val="22"/>
                <w:highlight w:val="white"/>
                <w:lang w:eastAsia="en-US"/>
              </w:rPr>
              <w:t>и</w:t>
            </w: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и</w:t>
            </w:r>
          </w:p>
        </w:tc>
        <w:tc>
          <w:tcPr>
            <w:tcW w:w="5834" w:type="dxa"/>
            <w:gridSpan w:val="7"/>
            <w:vAlign w:val="center"/>
          </w:tcPr>
          <w:p w14:paraId="53B8867C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b/>
                <w:bCs/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pacing w:val="-2"/>
                <w:sz w:val="22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E628E8" w:rsidRPr="00E628E8" w14:paraId="0690E872" w14:textId="77777777" w:rsidTr="004C05D1">
        <w:trPr>
          <w:trHeight w:val="291"/>
          <w:tblHeader/>
        </w:trPr>
        <w:tc>
          <w:tcPr>
            <w:tcW w:w="6796" w:type="dxa"/>
            <w:vMerge/>
            <w:vAlign w:val="center"/>
          </w:tcPr>
          <w:p w14:paraId="1312E73D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1545" w:type="dxa"/>
            <w:vMerge/>
            <w:vAlign w:val="center"/>
          </w:tcPr>
          <w:p w14:paraId="573DDB5C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pacing w:val="-2"/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B154E35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lang w:eastAsia="en-US"/>
              </w:rPr>
              <w:t>2025</w:t>
            </w:r>
          </w:p>
        </w:tc>
        <w:tc>
          <w:tcPr>
            <w:tcW w:w="776" w:type="dxa"/>
            <w:vAlign w:val="center"/>
          </w:tcPr>
          <w:p w14:paraId="7B6635C5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lang w:eastAsia="en-US"/>
              </w:rPr>
              <w:t>2026</w:t>
            </w:r>
          </w:p>
        </w:tc>
        <w:tc>
          <w:tcPr>
            <w:tcW w:w="776" w:type="dxa"/>
            <w:vAlign w:val="center"/>
          </w:tcPr>
          <w:p w14:paraId="1B29C3C6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lang w:eastAsia="en-US"/>
              </w:rPr>
              <w:t>2027</w:t>
            </w:r>
          </w:p>
        </w:tc>
        <w:tc>
          <w:tcPr>
            <w:tcW w:w="776" w:type="dxa"/>
            <w:vAlign w:val="center"/>
          </w:tcPr>
          <w:p w14:paraId="2C484A7D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2028</w:t>
            </w:r>
          </w:p>
        </w:tc>
        <w:tc>
          <w:tcPr>
            <w:tcW w:w="776" w:type="dxa"/>
            <w:vAlign w:val="center"/>
          </w:tcPr>
          <w:p w14:paraId="6C5E62CB" w14:textId="77777777" w:rsidR="00E628E8" w:rsidRPr="00E628E8" w:rsidRDefault="00E628E8" w:rsidP="005C3EE4">
            <w:pPr>
              <w:spacing w:line="259" w:lineRule="auto"/>
              <w:ind w:right="-58" w:firstLine="0"/>
              <w:jc w:val="center"/>
              <w:rPr>
                <w:sz w:val="22"/>
                <w:lang w:eastAsia="en-US"/>
              </w:rPr>
            </w:pPr>
            <w:r w:rsidRPr="00E628E8">
              <w:rPr>
                <w:sz w:val="22"/>
                <w:lang w:eastAsia="en-US"/>
              </w:rPr>
              <w:t>2029</w:t>
            </w:r>
          </w:p>
        </w:tc>
        <w:tc>
          <w:tcPr>
            <w:tcW w:w="904" w:type="dxa"/>
            <w:vAlign w:val="center"/>
          </w:tcPr>
          <w:p w14:paraId="7C00E739" w14:textId="77777777" w:rsidR="00E628E8" w:rsidRPr="00E628E8" w:rsidRDefault="00E628E8" w:rsidP="005C3EE4">
            <w:pPr>
              <w:spacing w:line="259" w:lineRule="auto"/>
              <w:ind w:right="-5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2030</w:t>
            </w:r>
          </w:p>
        </w:tc>
        <w:tc>
          <w:tcPr>
            <w:tcW w:w="1050" w:type="dxa"/>
            <w:vAlign w:val="center"/>
          </w:tcPr>
          <w:p w14:paraId="49B3820C" w14:textId="77777777" w:rsidR="00E628E8" w:rsidRPr="00E628E8" w:rsidRDefault="00E628E8" w:rsidP="005C3EE4">
            <w:pPr>
              <w:spacing w:line="233" w:lineRule="auto"/>
              <w:ind w:right="-5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Всего</w:t>
            </w:r>
          </w:p>
        </w:tc>
      </w:tr>
      <w:tr w:rsidR="00E628E8" w:rsidRPr="00E628E8" w14:paraId="011C65C7" w14:textId="77777777" w:rsidTr="004C05D1">
        <w:trPr>
          <w:trHeight w:val="215"/>
          <w:tblHeader/>
        </w:trPr>
        <w:tc>
          <w:tcPr>
            <w:tcW w:w="6796" w:type="dxa"/>
            <w:vAlign w:val="center"/>
          </w:tcPr>
          <w:p w14:paraId="003207FA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1</w:t>
            </w:r>
          </w:p>
        </w:tc>
        <w:tc>
          <w:tcPr>
            <w:tcW w:w="1545" w:type="dxa"/>
            <w:vAlign w:val="center"/>
          </w:tcPr>
          <w:p w14:paraId="1A68BBE4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776" w:type="dxa"/>
            <w:vAlign w:val="center"/>
          </w:tcPr>
          <w:p w14:paraId="3EFCEAE7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776" w:type="dxa"/>
            <w:vAlign w:val="center"/>
          </w:tcPr>
          <w:p w14:paraId="07CC764C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776" w:type="dxa"/>
            <w:vAlign w:val="center"/>
          </w:tcPr>
          <w:p w14:paraId="49E2E726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776" w:type="dxa"/>
            <w:vAlign w:val="center"/>
          </w:tcPr>
          <w:p w14:paraId="20CA76B9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</w:t>
            </w:r>
          </w:p>
        </w:tc>
        <w:tc>
          <w:tcPr>
            <w:tcW w:w="776" w:type="dxa"/>
            <w:vAlign w:val="center"/>
          </w:tcPr>
          <w:p w14:paraId="1239497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</w:t>
            </w:r>
          </w:p>
        </w:tc>
        <w:tc>
          <w:tcPr>
            <w:tcW w:w="904" w:type="dxa"/>
            <w:vAlign w:val="center"/>
          </w:tcPr>
          <w:p w14:paraId="3AC4EF5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1050" w:type="dxa"/>
            <w:vAlign w:val="center"/>
          </w:tcPr>
          <w:p w14:paraId="301DC507" w14:textId="77777777" w:rsidR="00E628E8" w:rsidRPr="00E628E8" w:rsidRDefault="00E628E8" w:rsidP="005C3EE4">
            <w:pPr>
              <w:spacing w:line="233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</w:t>
            </w:r>
          </w:p>
        </w:tc>
      </w:tr>
      <w:tr w:rsidR="00E628E8" w:rsidRPr="00E628E8" w14:paraId="1D376D49" w14:textId="77777777" w:rsidTr="004C05D1">
        <w:trPr>
          <w:trHeight w:val="760"/>
        </w:trPr>
        <w:tc>
          <w:tcPr>
            <w:tcW w:w="6796" w:type="dxa"/>
            <w:vAlign w:val="center"/>
          </w:tcPr>
          <w:p w14:paraId="39793AAA" w14:textId="77777777" w:rsidR="00E628E8" w:rsidRPr="00E628E8" w:rsidRDefault="00E628E8" w:rsidP="00E90D24">
            <w:pPr>
              <w:tabs>
                <w:tab w:val="left" w:pos="993"/>
              </w:tabs>
              <w:spacing w:line="0" w:lineRule="atLeast"/>
              <w:ind w:right="168" w:firstLine="0"/>
              <w:jc w:val="center"/>
              <w:rPr>
                <w:b/>
                <w:bCs/>
                <w:sz w:val="22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Муниципальная программа «</w:t>
            </w:r>
            <w:r w:rsidRPr="00E628E8">
              <w:rPr>
                <w:b/>
                <w:bCs/>
                <w:sz w:val="22"/>
                <w:lang w:eastAsia="en-US"/>
              </w:rPr>
              <w:t>Обеспечение комфортным и доступным жильем, коммунальными услугами жителей Чернянского района Белгородской области</w:t>
            </w:r>
            <w:r w:rsidRPr="00E628E8">
              <w:rPr>
                <w:b/>
                <w:bCs/>
                <w:sz w:val="22"/>
                <w:highlight w:val="white"/>
                <w:lang w:eastAsia="en-US"/>
              </w:rPr>
              <w:t>»</w:t>
            </w:r>
            <w:r w:rsidRPr="00E628E8">
              <w:rPr>
                <w:b/>
                <w:bCs/>
                <w:sz w:val="22"/>
                <w:lang w:eastAsia="en-US"/>
              </w:rPr>
              <w:t xml:space="preserve"> </w:t>
            </w:r>
            <w:r w:rsidRPr="00E628E8">
              <w:rPr>
                <w:bCs/>
                <w:sz w:val="22"/>
                <w:highlight w:val="white"/>
                <w:lang w:eastAsia="en-US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7ACC6E83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</w:t>
            </w:r>
          </w:p>
        </w:tc>
        <w:tc>
          <w:tcPr>
            <w:tcW w:w="776" w:type="dxa"/>
            <w:vAlign w:val="center"/>
          </w:tcPr>
          <w:p w14:paraId="0FB88C5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61348,6</w:t>
            </w:r>
          </w:p>
        </w:tc>
        <w:tc>
          <w:tcPr>
            <w:tcW w:w="776" w:type="dxa"/>
            <w:vAlign w:val="center"/>
          </w:tcPr>
          <w:p w14:paraId="35EC4C5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33376,6</w:t>
            </w:r>
          </w:p>
        </w:tc>
        <w:tc>
          <w:tcPr>
            <w:tcW w:w="776" w:type="dxa"/>
            <w:vAlign w:val="center"/>
          </w:tcPr>
          <w:p w14:paraId="453A10B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53736</w:t>
            </w:r>
          </w:p>
        </w:tc>
        <w:tc>
          <w:tcPr>
            <w:tcW w:w="776" w:type="dxa"/>
            <w:vAlign w:val="center"/>
          </w:tcPr>
          <w:p w14:paraId="5FA0AF5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49910,6</w:t>
            </w:r>
          </w:p>
        </w:tc>
        <w:tc>
          <w:tcPr>
            <w:tcW w:w="776" w:type="dxa"/>
            <w:vAlign w:val="center"/>
          </w:tcPr>
          <w:p w14:paraId="3272D16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49910,6</w:t>
            </w:r>
          </w:p>
        </w:tc>
        <w:tc>
          <w:tcPr>
            <w:tcW w:w="904" w:type="dxa"/>
            <w:vAlign w:val="center"/>
          </w:tcPr>
          <w:p w14:paraId="79D741F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49910,6</w:t>
            </w:r>
          </w:p>
        </w:tc>
        <w:tc>
          <w:tcPr>
            <w:tcW w:w="1050" w:type="dxa"/>
            <w:vAlign w:val="center"/>
          </w:tcPr>
          <w:p w14:paraId="520B794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298193</w:t>
            </w:r>
          </w:p>
        </w:tc>
      </w:tr>
      <w:tr w:rsidR="00E628E8" w:rsidRPr="00E628E8" w14:paraId="7B3D0CC8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7268459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2543657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97459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7558BC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7DFDD3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2360F8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FE564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E40D06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78743B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1308,2</w:t>
            </w:r>
          </w:p>
        </w:tc>
      </w:tr>
      <w:tr w:rsidR="00E628E8" w:rsidRPr="00E628E8" w14:paraId="5BB9D71A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70203DEE" w14:textId="547F3A78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1FF4B53F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9D9E70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7802F9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BAF657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2D542E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A737CB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B85581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59261AD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206879,9</w:t>
            </w:r>
          </w:p>
        </w:tc>
      </w:tr>
      <w:tr w:rsidR="00E628E8" w:rsidRPr="00E628E8" w14:paraId="7196FF5E" w14:textId="77777777" w:rsidTr="004C05D1">
        <w:trPr>
          <w:trHeight w:val="309"/>
        </w:trPr>
        <w:tc>
          <w:tcPr>
            <w:tcW w:w="6796" w:type="dxa"/>
            <w:vAlign w:val="center"/>
          </w:tcPr>
          <w:p w14:paraId="037DF59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1242451F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362656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yellow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0D890D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F391D9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D31C88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9E6E19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9697C6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ED662B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90004,9</w:t>
            </w:r>
          </w:p>
        </w:tc>
      </w:tr>
      <w:tr w:rsidR="00E628E8" w:rsidRPr="00E628E8" w14:paraId="3F7FFECC" w14:textId="77777777" w:rsidTr="004C05D1">
        <w:trPr>
          <w:trHeight w:val="278"/>
        </w:trPr>
        <w:tc>
          <w:tcPr>
            <w:tcW w:w="6796" w:type="dxa"/>
            <w:vAlign w:val="center"/>
          </w:tcPr>
          <w:p w14:paraId="48CFAC03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6206DA76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BF7C5D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B6ED02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53467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67AF75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66FE97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4E5BABA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DD42AF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6F3ADE0C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2C5EA822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pacing w:val="-2"/>
                <w:sz w:val="22"/>
                <w:highlight w:val="white"/>
                <w:lang w:eastAsia="en-US"/>
              </w:rPr>
            </w:pPr>
            <w:r w:rsidRPr="00E628E8">
              <w:rPr>
                <w:spacing w:val="-2"/>
                <w:sz w:val="22"/>
                <w:highlight w:val="white"/>
                <w:lang w:eastAsia="en-US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E628E8">
              <w:rPr>
                <w:spacing w:val="-2"/>
                <w:sz w:val="22"/>
                <w:highlight w:val="white"/>
                <w:lang w:eastAsia="en-US"/>
              </w:rPr>
              <w:t>справочно</w:t>
            </w:r>
            <w:proofErr w:type="spellEnd"/>
            <w:r w:rsidRPr="00E628E8">
              <w:rPr>
                <w:spacing w:val="-2"/>
                <w:sz w:val="22"/>
                <w:highlight w:val="white"/>
                <w:lang w:eastAsia="en-US"/>
              </w:rPr>
              <w:t>)</w:t>
            </w:r>
          </w:p>
        </w:tc>
        <w:tc>
          <w:tcPr>
            <w:tcW w:w="1545" w:type="dxa"/>
            <w:vAlign w:val="center"/>
          </w:tcPr>
          <w:p w14:paraId="4664F9E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AD37BF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E4882C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ECE25C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58AEA3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D4884B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219466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EAF1EB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035BBBAA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406564B3" w14:textId="2FF2EEA1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  <w:lang w:eastAsia="en-US"/>
              </w:rPr>
            </w:pPr>
            <w:bookmarkStart w:id="20" w:name="_Hlk182299688"/>
            <w:r w:rsidRPr="00E628E8">
              <w:rPr>
                <w:b/>
                <w:bCs/>
                <w:sz w:val="22"/>
                <w:lang w:eastAsia="en-US"/>
              </w:rPr>
              <w:t xml:space="preserve">Муниципальный проект «Обеспечение жильем молодых семей, не входящего в национальный проект», </w:t>
            </w:r>
            <w:r w:rsidRPr="00E628E8">
              <w:rPr>
                <w:sz w:val="22"/>
                <w:lang w:eastAsia="en-US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0CD50810" w14:textId="15B95E0C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yellow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03201</w:t>
            </w:r>
            <w:r w:rsidRPr="00E628E8">
              <w:rPr>
                <w:sz w:val="22"/>
                <w:highlight w:val="white"/>
                <w:lang w:val="en-US" w:eastAsia="en-US"/>
              </w:rPr>
              <w:t>L4970</w:t>
            </w:r>
          </w:p>
        </w:tc>
        <w:tc>
          <w:tcPr>
            <w:tcW w:w="776" w:type="dxa"/>
            <w:vAlign w:val="center"/>
          </w:tcPr>
          <w:p w14:paraId="63A309E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4790,9</w:t>
            </w:r>
          </w:p>
        </w:tc>
        <w:tc>
          <w:tcPr>
            <w:tcW w:w="776" w:type="dxa"/>
            <w:vAlign w:val="center"/>
          </w:tcPr>
          <w:p w14:paraId="00BFD6B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4845,8</w:t>
            </w:r>
          </w:p>
        </w:tc>
        <w:tc>
          <w:tcPr>
            <w:tcW w:w="776" w:type="dxa"/>
            <w:vAlign w:val="center"/>
          </w:tcPr>
          <w:p w14:paraId="5A9BC36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3825,4</w:t>
            </w:r>
          </w:p>
        </w:tc>
        <w:tc>
          <w:tcPr>
            <w:tcW w:w="776" w:type="dxa"/>
            <w:vAlign w:val="center"/>
          </w:tcPr>
          <w:p w14:paraId="24A4195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66DED0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22A58F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DA3E38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13462,1</w:t>
            </w:r>
          </w:p>
        </w:tc>
      </w:tr>
      <w:tr w:rsidR="00E628E8" w:rsidRPr="00E628E8" w14:paraId="60706929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713B0D2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0175357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890E00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502,8</w:t>
            </w:r>
          </w:p>
        </w:tc>
        <w:tc>
          <w:tcPr>
            <w:tcW w:w="776" w:type="dxa"/>
            <w:vAlign w:val="center"/>
          </w:tcPr>
          <w:p w14:paraId="38EF8FE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416,9</w:t>
            </w:r>
          </w:p>
        </w:tc>
        <w:tc>
          <w:tcPr>
            <w:tcW w:w="776" w:type="dxa"/>
            <w:vAlign w:val="center"/>
          </w:tcPr>
          <w:p w14:paraId="596FDBE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388,5</w:t>
            </w:r>
          </w:p>
        </w:tc>
        <w:tc>
          <w:tcPr>
            <w:tcW w:w="776" w:type="dxa"/>
            <w:vAlign w:val="center"/>
          </w:tcPr>
          <w:p w14:paraId="33542CB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F45709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65FCCBC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E21C43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1308,2</w:t>
            </w:r>
          </w:p>
        </w:tc>
      </w:tr>
      <w:tr w:rsidR="00E628E8" w:rsidRPr="00E628E8" w14:paraId="652CE58F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537F302C" w14:textId="0359B7BF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5167DF8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8F6115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3296,1</w:t>
            </w:r>
          </w:p>
        </w:tc>
        <w:tc>
          <w:tcPr>
            <w:tcW w:w="776" w:type="dxa"/>
            <w:vAlign w:val="center"/>
          </w:tcPr>
          <w:p w14:paraId="3303CFE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3436,9</w:t>
            </w:r>
          </w:p>
        </w:tc>
        <w:tc>
          <w:tcPr>
            <w:tcW w:w="776" w:type="dxa"/>
            <w:vAlign w:val="center"/>
          </w:tcPr>
          <w:p w14:paraId="344CC67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3436,9</w:t>
            </w:r>
          </w:p>
        </w:tc>
        <w:tc>
          <w:tcPr>
            <w:tcW w:w="776" w:type="dxa"/>
            <w:vAlign w:val="center"/>
          </w:tcPr>
          <w:p w14:paraId="00657C8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066DF3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158F411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33BFEE7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10169,9</w:t>
            </w:r>
          </w:p>
        </w:tc>
      </w:tr>
      <w:tr w:rsidR="00E628E8" w:rsidRPr="00E628E8" w14:paraId="00FE6607" w14:textId="77777777" w:rsidTr="004C05D1">
        <w:trPr>
          <w:trHeight w:val="265"/>
        </w:trPr>
        <w:tc>
          <w:tcPr>
            <w:tcW w:w="6796" w:type="dxa"/>
            <w:vAlign w:val="center"/>
          </w:tcPr>
          <w:p w14:paraId="066F88FA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7FE6931E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BA6DDD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992,0</w:t>
            </w:r>
          </w:p>
        </w:tc>
        <w:tc>
          <w:tcPr>
            <w:tcW w:w="776" w:type="dxa"/>
            <w:vAlign w:val="center"/>
          </w:tcPr>
          <w:p w14:paraId="5B9A136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992,0</w:t>
            </w:r>
          </w:p>
        </w:tc>
        <w:tc>
          <w:tcPr>
            <w:tcW w:w="776" w:type="dxa"/>
            <w:vAlign w:val="center"/>
          </w:tcPr>
          <w:p w14:paraId="40E7C93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71DFD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49A658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62362AB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31252C6" w14:textId="45BC029C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1984,0</w:t>
            </w:r>
            <w:bookmarkEnd w:id="20"/>
          </w:p>
        </w:tc>
      </w:tr>
      <w:tr w:rsidR="00E628E8" w:rsidRPr="00E628E8" w14:paraId="31929DB3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3A9CC3D4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2B11791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85ECA2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77D5A5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EFF62D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680BF6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43AD92F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40AABDF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714650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3A23655" w14:textId="77777777" w:rsidTr="004C05D1">
        <w:trPr>
          <w:trHeight w:val="826"/>
        </w:trPr>
        <w:tc>
          <w:tcPr>
            <w:tcW w:w="6796" w:type="dxa"/>
            <w:vAlign w:val="center"/>
          </w:tcPr>
          <w:p w14:paraId="60B89831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  <w:r w:rsidRPr="00E628E8">
              <w:rPr>
                <w:b/>
                <w:bCs/>
                <w:sz w:val="22"/>
                <w:lang w:eastAsia="en-US"/>
              </w:rPr>
              <w:t xml:space="preserve">Ведомственный проект «Улучшение жилищных условий граждан, состоящих на учете нуждающихся в жилых помещениях» </w:t>
            </w:r>
            <w:r w:rsidRPr="00E628E8">
              <w:rPr>
                <w:sz w:val="22"/>
                <w:lang w:eastAsia="en-US"/>
              </w:rPr>
              <w:t>(всего), в том числе:</w:t>
            </w:r>
          </w:p>
          <w:p w14:paraId="24B38A89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1545" w:type="dxa"/>
            <w:vAlign w:val="center"/>
          </w:tcPr>
          <w:p w14:paraId="16D6717B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03301</w:t>
            </w:r>
          </w:p>
          <w:p w14:paraId="3BCC28A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0330173900</w:t>
            </w:r>
          </w:p>
          <w:p w14:paraId="223FF4D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0330123900</w:t>
            </w:r>
          </w:p>
        </w:tc>
        <w:tc>
          <w:tcPr>
            <w:tcW w:w="776" w:type="dxa"/>
            <w:vAlign w:val="center"/>
          </w:tcPr>
          <w:p w14:paraId="0A9FDC9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3612,0</w:t>
            </w:r>
          </w:p>
        </w:tc>
        <w:tc>
          <w:tcPr>
            <w:tcW w:w="776" w:type="dxa"/>
            <w:vAlign w:val="center"/>
          </w:tcPr>
          <w:p w14:paraId="31DDEDC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6439,7</w:t>
            </w:r>
          </w:p>
        </w:tc>
        <w:tc>
          <w:tcPr>
            <w:tcW w:w="776" w:type="dxa"/>
            <w:vAlign w:val="center"/>
          </w:tcPr>
          <w:p w14:paraId="29F71D1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776" w:type="dxa"/>
            <w:vAlign w:val="center"/>
          </w:tcPr>
          <w:p w14:paraId="0822FD1B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776" w:type="dxa"/>
            <w:vAlign w:val="center"/>
          </w:tcPr>
          <w:p w14:paraId="4154A5D0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904" w:type="dxa"/>
            <w:vAlign w:val="center"/>
          </w:tcPr>
          <w:p w14:paraId="6769EE7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15068,9</w:t>
            </w:r>
          </w:p>
        </w:tc>
        <w:tc>
          <w:tcPr>
            <w:tcW w:w="1050" w:type="dxa"/>
            <w:vAlign w:val="center"/>
          </w:tcPr>
          <w:p w14:paraId="65EDECC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70327,3</w:t>
            </w:r>
          </w:p>
        </w:tc>
      </w:tr>
      <w:tr w:rsidR="00E628E8" w:rsidRPr="00E628E8" w14:paraId="1722B710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310B4E1F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19C0BCD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218C206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AD80BB6" w14:textId="721031C3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D46336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92F2B5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19FA86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50BC5E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FB3933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3986BA99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29D5A8BF" w14:textId="7251F75A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04B76941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B4D8921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3431,4</w:t>
            </w:r>
          </w:p>
        </w:tc>
        <w:tc>
          <w:tcPr>
            <w:tcW w:w="776" w:type="dxa"/>
            <w:vAlign w:val="center"/>
          </w:tcPr>
          <w:p w14:paraId="3892786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6117,7</w:t>
            </w:r>
          </w:p>
        </w:tc>
        <w:tc>
          <w:tcPr>
            <w:tcW w:w="776" w:type="dxa"/>
            <w:vAlign w:val="center"/>
          </w:tcPr>
          <w:p w14:paraId="6621D0D8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776" w:type="dxa"/>
            <w:vAlign w:val="center"/>
          </w:tcPr>
          <w:p w14:paraId="3A55EEF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776" w:type="dxa"/>
            <w:vAlign w:val="center"/>
          </w:tcPr>
          <w:p w14:paraId="0DBD8DA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904" w:type="dxa"/>
            <w:vAlign w:val="center"/>
          </w:tcPr>
          <w:p w14:paraId="3BEF957C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14315,5</w:t>
            </w:r>
          </w:p>
        </w:tc>
        <w:tc>
          <w:tcPr>
            <w:tcW w:w="1050" w:type="dxa"/>
            <w:vAlign w:val="center"/>
          </w:tcPr>
          <w:p w14:paraId="714685C5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66811,1</w:t>
            </w:r>
          </w:p>
        </w:tc>
      </w:tr>
      <w:tr w:rsidR="00E628E8" w:rsidRPr="00E628E8" w14:paraId="2B791633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00B145F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2BD4F78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428F31A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180,6</w:t>
            </w:r>
          </w:p>
        </w:tc>
        <w:tc>
          <w:tcPr>
            <w:tcW w:w="776" w:type="dxa"/>
            <w:vAlign w:val="center"/>
          </w:tcPr>
          <w:p w14:paraId="5202F17E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322,0</w:t>
            </w:r>
          </w:p>
        </w:tc>
        <w:tc>
          <w:tcPr>
            <w:tcW w:w="776" w:type="dxa"/>
            <w:vAlign w:val="center"/>
          </w:tcPr>
          <w:p w14:paraId="55F74414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776" w:type="dxa"/>
            <w:vAlign w:val="center"/>
          </w:tcPr>
          <w:p w14:paraId="09FB9893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776" w:type="dxa"/>
            <w:vAlign w:val="center"/>
          </w:tcPr>
          <w:p w14:paraId="1418E2B2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904" w:type="dxa"/>
            <w:vAlign w:val="center"/>
          </w:tcPr>
          <w:p w14:paraId="19BD8F59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753,4</w:t>
            </w:r>
          </w:p>
        </w:tc>
        <w:tc>
          <w:tcPr>
            <w:tcW w:w="1050" w:type="dxa"/>
            <w:vAlign w:val="center"/>
          </w:tcPr>
          <w:p w14:paraId="18310427" w14:textId="77777777" w:rsidR="00E628E8" w:rsidRPr="00E628E8" w:rsidRDefault="00E628E8" w:rsidP="005C3EE4">
            <w:pPr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3516,2</w:t>
            </w:r>
          </w:p>
        </w:tc>
      </w:tr>
      <w:tr w:rsidR="00E628E8" w:rsidRPr="00E628E8" w14:paraId="60456B5C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5F5567AF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6A779783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8FC6ED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735A17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F80779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78FDD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2AF62C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D6DF45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E438B5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2713BC60" w14:textId="77777777" w:rsidTr="004C05D1">
        <w:trPr>
          <w:trHeight w:val="277"/>
        </w:trPr>
        <w:tc>
          <w:tcPr>
            <w:tcW w:w="6796" w:type="dxa"/>
            <w:vAlign w:val="center"/>
          </w:tcPr>
          <w:p w14:paraId="623491B2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</w:rPr>
            </w:pPr>
            <w:r w:rsidRPr="00E628E8">
              <w:rPr>
                <w:b/>
                <w:bCs/>
                <w:sz w:val="22"/>
              </w:rPr>
              <w:lastRenderedPageBreak/>
              <w:t>Комплекс процессных мероприятий «Реализация мер по обеспечению жильем отдельных категорий граждан» (всего), в том числе:</w:t>
            </w:r>
          </w:p>
        </w:tc>
        <w:tc>
          <w:tcPr>
            <w:tcW w:w="1545" w:type="dxa"/>
            <w:vAlign w:val="center"/>
          </w:tcPr>
          <w:p w14:paraId="15C63B6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03401</w:t>
            </w:r>
          </w:p>
          <w:p w14:paraId="70E07FF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0340123780</w:t>
            </w:r>
          </w:p>
          <w:p w14:paraId="6F99A8AD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0340170820</w:t>
            </w:r>
          </w:p>
        </w:tc>
        <w:tc>
          <w:tcPr>
            <w:tcW w:w="776" w:type="dxa"/>
            <w:vAlign w:val="center"/>
          </w:tcPr>
          <w:p w14:paraId="74E8EA8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19866,0</w:t>
            </w:r>
          </w:p>
        </w:tc>
        <w:tc>
          <w:tcPr>
            <w:tcW w:w="776" w:type="dxa"/>
            <w:vAlign w:val="center"/>
          </w:tcPr>
          <w:p w14:paraId="267B579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11806,1</w:t>
            </w:r>
          </w:p>
        </w:tc>
        <w:tc>
          <w:tcPr>
            <w:tcW w:w="776" w:type="dxa"/>
            <w:vAlign w:val="center"/>
          </w:tcPr>
          <w:p w14:paraId="64DB845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54709A3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7ED98BB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904" w:type="dxa"/>
            <w:vAlign w:val="center"/>
          </w:tcPr>
          <w:p w14:paraId="7AD2EEB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4556,7</w:t>
            </w:r>
          </w:p>
        </w:tc>
        <w:tc>
          <w:tcPr>
            <w:tcW w:w="1050" w:type="dxa"/>
            <w:vAlign w:val="center"/>
          </w:tcPr>
          <w:p w14:paraId="091C8B2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129898,9</w:t>
            </w:r>
          </w:p>
        </w:tc>
      </w:tr>
      <w:tr w:rsidR="00E628E8" w:rsidRPr="00E628E8" w14:paraId="594AAC89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3B2E7ADA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012BDE15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AF379C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993E9A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A77F55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70BCCD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ABE43D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03CC8D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36F111F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12A44BA7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20C9E567" w14:textId="4D8B3F1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7C726DE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CEEBCF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19866,0</w:t>
            </w:r>
          </w:p>
        </w:tc>
        <w:tc>
          <w:tcPr>
            <w:tcW w:w="776" w:type="dxa"/>
            <w:vAlign w:val="center"/>
          </w:tcPr>
          <w:p w14:paraId="7DD504C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11806,1</w:t>
            </w:r>
          </w:p>
        </w:tc>
        <w:tc>
          <w:tcPr>
            <w:tcW w:w="776" w:type="dxa"/>
            <w:vAlign w:val="center"/>
          </w:tcPr>
          <w:p w14:paraId="70265D4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0AD6469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776" w:type="dxa"/>
            <w:vAlign w:val="center"/>
          </w:tcPr>
          <w:p w14:paraId="595ECCD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904" w:type="dxa"/>
            <w:vAlign w:val="center"/>
          </w:tcPr>
          <w:p w14:paraId="24E4767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24556,7</w:t>
            </w:r>
          </w:p>
        </w:tc>
        <w:tc>
          <w:tcPr>
            <w:tcW w:w="1050" w:type="dxa"/>
            <w:vAlign w:val="center"/>
          </w:tcPr>
          <w:p w14:paraId="6BA0CB4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129898,9</w:t>
            </w:r>
          </w:p>
        </w:tc>
      </w:tr>
      <w:tr w:rsidR="00E628E8" w:rsidRPr="00E628E8" w14:paraId="19E63EA7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43F6F0C0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737EE09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57B282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0C0EAB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3F83F7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A6ECA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FD0ABC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35A386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4733663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CF93EFC" w14:textId="77777777" w:rsidTr="004C05D1">
        <w:trPr>
          <w:trHeight w:val="380"/>
        </w:trPr>
        <w:tc>
          <w:tcPr>
            <w:tcW w:w="6796" w:type="dxa"/>
            <w:vAlign w:val="center"/>
          </w:tcPr>
          <w:p w14:paraId="30FE5640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283F96F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A8F40A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4B0D02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E2DBDC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BD59CA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CE7C96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3271FC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1EFA220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59B8F5DB" w14:textId="77777777" w:rsidTr="004C05D1">
        <w:trPr>
          <w:trHeight w:val="277"/>
        </w:trPr>
        <w:tc>
          <w:tcPr>
            <w:tcW w:w="6796" w:type="dxa"/>
            <w:vAlign w:val="center"/>
          </w:tcPr>
          <w:p w14:paraId="00F249D4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</w:rPr>
            </w:pPr>
            <w:r w:rsidRPr="00E628E8">
              <w:rPr>
                <w:b/>
                <w:bCs/>
                <w:sz w:val="22"/>
              </w:rPr>
              <w:t xml:space="preserve">Комплекс процессных мероприятий «Обеспечение населения коммунальными услугами» </w:t>
            </w:r>
            <w:r w:rsidRPr="00E628E8">
              <w:rPr>
                <w:sz w:val="22"/>
              </w:rPr>
              <w:t>(всего), в том числе: (всего), в том числе:</w:t>
            </w:r>
          </w:p>
        </w:tc>
        <w:tc>
          <w:tcPr>
            <w:tcW w:w="1545" w:type="dxa"/>
            <w:vAlign w:val="center"/>
          </w:tcPr>
          <w:p w14:paraId="6A06FC4A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</w:t>
            </w:r>
          </w:p>
          <w:p w14:paraId="29099E8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0340200590</w:t>
            </w:r>
          </w:p>
          <w:p w14:paraId="7113080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0340220010</w:t>
            </w:r>
          </w:p>
          <w:p w14:paraId="02276809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0340225011</w:t>
            </w:r>
          </w:p>
        </w:tc>
        <w:tc>
          <w:tcPr>
            <w:tcW w:w="776" w:type="dxa"/>
            <w:vAlign w:val="center"/>
          </w:tcPr>
          <w:p w14:paraId="3CCEC80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32017,7</w:t>
            </w:r>
          </w:p>
        </w:tc>
        <w:tc>
          <w:tcPr>
            <w:tcW w:w="776" w:type="dxa"/>
            <w:vAlign w:val="center"/>
          </w:tcPr>
          <w:p w14:paraId="63DBCB0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02095F6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3C9ED12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33CACF57" w14:textId="720037E2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904" w:type="dxa"/>
            <w:vAlign w:val="center"/>
          </w:tcPr>
          <w:p w14:paraId="068104F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9785,0</w:t>
            </w:r>
          </w:p>
        </w:tc>
        <w:tc>
          <w:tcPr>
            <w:tcW w:w="1050" w:type="dxa"/>
            <w:vAlign w:val="center"/>
          </w:tcPr>
          <w:p w14:paraId="1EA9233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80942,7</w:t>
            </w:r>
          </w:p>
        </w:tc>
      </w:tr>
      <w:tr w:rsidR="00E628E8" w:rsidRPr="00E628E8" w14:paraId="47F1992B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27BCBC95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0E9B7AC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DC28F5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C01F56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22FCFA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F3EEB3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BD2DF9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3D7B32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750124E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002D9876" w14:textId="77777777" w:rsidTr="004C05D1">
        <w:trPr>
          <w:trHeight w:val="313"/>
        </w:trPr>
        <w:tc>
          <w:tcPr>
            <w:tcW w:w="6796" w:type="dxa"/>
            <w:vAlign w:val="center"/>
          </w:tcPr>
          <w:p w14:paraId="1A8DEC27" w14:textId="0D6CD3D6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51A94C5D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6E36E7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11AD8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73B469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8102FA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000EBD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2E65611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24A871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0E8B10C" w14:textId="77777777" w:rsidTr="004C05D1">
        <w:trPr>
          <w:trHeight w:val="254"/>
        </w:trPr>
        <w:tc>
          <w:tcPr>
            <w:tcW w:w="6796" w:type="dxa"/>
            <w:vAlign w:val="center"/>
          </w:tcPr>
          <w:p w14:paraId="703E9A31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2CAE4AE6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57C220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32017,7</w:t>
            </w:r>
          </w:p>
        </w:tc>
        <w:tc>
          <w:tcPr>
            <w:tcW w:w="776" w:type="dxa"/>
            <w:vAlign w:val="center"/>
          </w:tcPr>
          <w:p w14:paraId="7631995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67D5818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04D7759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776" w:type="dxa"/>
            <w:vAlign w:val="center"/>
          </w:tcPr>
          <w:p w14:paraId="58C7996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904" w:type="dxa"/>
            <w:vAlign w:val="center"/>
          </w:tcPr>
          <w:p w14:paraId="7C557D1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lang w:eastAsia="en-US"/>
              </w:rPr>
              <w:t>9785,0</w:t>
            </w:r>
          </w:p>
        </w:tc>
        <w:tc>
          <w:tcPr>
            <w:tcW w:w="1050" w:type="dxa"/>
            <w:vAlign w:val="center"/>
          </w:tcPr>
          <w:p w14:paraId="76AD497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80942,7</w:t>
            </w:r>
          </w:p>
        </w:tc>
      </w:tr>
      <w:tr w:rsidR="00E628E8" w:rsidRPr="00E628E8" w14:paraId="04C65CBE" w14:textId="77777777" w:rsidTr="004C05D1">
        <w:trPr>
          <w:trHeight w:val="247"/>
        </w:trPr>
        <w:tc>
          <w:tcPr>
            <w:tcW w:w="6796" w:type="dxa"/>
            <w:vAlign w:val="center"/>
          </w:tcPr>
          <w:p w14:paraId="29DD1092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20D18A95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1BE2BE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7A80CF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06793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463D9E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5ABB7A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27B2679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023D4D2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2C5ACE1E" w14:textId="77777777" w:rsidTr="004C05D1">
        <w:trPr>
          <w:trHeight w:val="746"/>
        </w:trPr>
        <w:tc>
          <w:tcPr>
            <w:tcW w:w="6796" w:type="dxa"/>
            <w:vAlign w:val="center"/>
          </w:tcPr>
          <w:p w14:paraId="48E08AA4" w14:textId="77777777" w:rsidR="00E628E8" w:rsidRPr="00E628E8" w:rsidRDefault="00E628E8" w:rsidP="00E90D24">
            <w:pPr>
              <w:widowControl w:val="0"/>
              <w:spacing w:line="259" w:lineRule="auto"/>
              <w:ind w:right="168"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bookmarkStart w:id="21" w:name="_Hlk182299615"/>
            <w:r w:rsidRPr="00E628E8">
              <w:rPr>
                <w:b/>
                <w:bCs/>
                <w:sz w:val="22"/>
                <w:highlight w:val="white"/>
              </w:rPr>
              <w:t xml:space="preserve">Комплекс процессных мероприятий «Стимулирование активности населения Чернянского района в решении вопросов местного значения» </w:t>
            </w:r>
            <w:r w:rsidRPr="00E628E8">
              <w:rPr>
                <w:sz w:val="22"/>
                <w:highlight w:val="white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6933871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03403</w:t>
            </w:r>
          </w:p>
          <w:p w14:paraId="78D25FE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0340320011</w:t>
            </w:r>
          </w:p>
        </w:tc>
        <w:tc>
          <w:tcPr>
            <w:tcW w:w="776" w:type="dxa"/>
            <w:vAlign w:val="center"/>
          </w:tcPr>
          <w:p w14:paraId="39B55BD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D90E89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3B3816D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1D1074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B10179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904" w:type="dxa"/>
            <w:vAlign w:val="center"/>
          </w:tcPr>
          <w:p w14:paraId="3365C0B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1050" w:type="dxa"/>
            <w:vAlign w:val="center"/>
          </w:tcPr>
          <w:p w14:paraId="619F039F" w14:textId="5FBED409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  <w:lang w:eastAsia="en-US"/>
              </w:rPr>
              <w:t>3000,0</w:t>
            </w:r>
            <w:bookmarkEnd w:id="21"/>
          </w:p>
        </w:tc>
      </w:tr>
      <w:tr w:rsidR="00E628E8" w:rsidRPr="00E628E8" w14:paraId="6D478A0F" w14:textId="77777777" w:rsidTr="004C05D1">
        <w:trPr>
          <w:trHeight w:val="259"/>
        </w:trPr>
        <w:tc>
          <w:tcPr>
            <w:tcW w:w="6796" w:type="dxa"/>
            <w:vAlign w:val="center"/>
          </w:tcPr>
          <w:p w14:paraId="32A2293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121323E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3552C5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5939E4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B2C40B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BBAC5E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747159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D13560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9D8628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234B8450" w14:textId="77777777" w:rsidTr="004C05D1">
        <w:trPr>
          <w:trHeight w:val="259"/>
        </w:trPr>
        <w:tc>
          <w:tcPr>
            <w:tcW w:w="6796" w:type="dxa"/>
            <w:vAlign w:val="center"/>
          </w:tcPr>
          <w:p w14:paraId="6C885F2D" w14:textId="2307809A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46B839C2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48C9D6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17FF8D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579802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1365FA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DFFD9A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7B4D31D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5B7E9CA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6E5C6680" w14:textId="77777777" w:rsidTr="004C05D1">
        <w:trPr>
          <w:trHeight w:val="259"/>
        </w:trPr>
        <w:tc>
          <w:tcPr>
            <w:tcW w:w="6796" w:type="dxa"/>
            <w:vAlign w:val="center"/>
          </w:tcPr>
          <w:p w14:paraId="231FB0E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11D25E7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E7EDF2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7444F3C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1447F94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2831C05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776" w:type="dxa"/>
            <w:vAlign w:val="center"/>
          </w:tcPr>
          <w:p w14:paraId="17AC133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904" w:type="dxa"/>
            <w:vAlign w:val="center"/>
          </w:tcPr>
          <w:p w14:paraId="3F69B70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500,0</w:t>
            </w:r>
          </w:p>
        </w:tc>
        <w:tc>
          <w:tcPr>
            <w:tcW w:w="1050" w:type="dxa"/>
            <w:vAlign w:val="center"/>
          </w:tcPr>
          <w:p w14:paraId="559FCBD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3000,0</w:t>
            </w:r>
          </w:p>
        </w:tc>
      </w:tr>
      <w:tr w:rsidR="00E628E8" w:rsidRPr="00E628E8" w14:paraId="7CB8E26C" w14:textId="77777777" w:rsidTr="004C05D1">
        <w:trPr>
          <w:trHeight w:val="251"/>
        </w:trPr>
        <w:tc>
          <w:tcPr>
            <w:tcW w:w="6796" w:type="dxa"/>
            <w:vAlign w:val="center"/>
          </w:tcPr>
          <w:p w14:paraId="69D52373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30BDE2C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FB274C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C374A9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03466C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557D2D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541116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1C462B5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4AFA3B1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highlight w:val="white"/>
                <w:lang w:eastAsia="en-US"/>
              </w:rPr>
            </w:pPr>
          </w:p>
        </w:tc>
      </w:tr>
      <w:tr w:rsidR="00E628E8" w:rsidRPr="00E628E8" w14:paraId="7429506B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5BD354F9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highlight w:val="white"/>
              </w:rPr>
              <w:t xml:space="preserve">Комплекс процессных мероприятий «Мероприятия по охране окружающей среды» </w:t>
            </w:r>
            <w:r w:rsidRPr="00E628E8">
              <w:rPr>
                <w:sz w:val="22"/>
                <w:highlight w:val="white"/>
              </w:rPr>
              <w:t>(всего), в том числе:</w:t>
            </w:r>
          </w:p>
        </w:tc>
        <w:tc>
          <w:tcPr>
            <w:tcW w:w="1545" w:type="dxa"/>
            <w:vAlign w:val="center"/>
          </w:tcPr>
          <w:p w14:paraId="556FCB84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sz w:val="22"/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03404</w:t>
            </w:r>
          </w:p>
          <w:p w14:paraId="3CDF78D8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0340420012</w:t>
            </w:r>
          </w:p>
        </w:tc>
        <w:tc>
          <w:tcPr>
            <w:tcW w:w="776" w:type="dxa"/>
            <w:vAlign w:val="center"/>
          </w:tcPr>
          <w:p w14:paraId="642BD3E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sz w:val="22"/>
                <w:szCs w:val="18"/>
                <w:highlight w:val="white"/>
                <w:lang w:eastAsia="en-US"/>
              </w:rPr>
              <w:t>562,0</w:t>
            </w:r>
          </w:p>
        </w:tc>
        <w:tc>
          <w:tcPr>
            <w:tcW w:w="776" w:type="dxa"/>
            <w:vAlign w:val="center"/>
          </w:tcPr>
          <w:p w14:paraId="006D322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82A48A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9320EE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0719571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007F09B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4A54A8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b/>
                <w:bCs/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b/>
                <w:bCs/>
                <w:sz w:val="22"/>
                <w:szCs w:val="18"/>
                <w:highlight w:val="white"/>
                <w:lang w:eastAsia="en-US"/>
              </w:rPr>
              <w:t>562,0</w:t>
            </w:r>
          </w:p>
        </w:tc>
      </w:tr>
      <w:tr w:rsidR="00E628E8" w:rsidRPr="00E628E8" w14:paraId="348FAE78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6FFF1EBA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545" w:type="dxa"/>
            <w:vAlign w:val="center"/>
          </w:tcPr>
          <w:p w14:paraId="294AC5ED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497CE6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ED6B6FD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E36D2C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8406E4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AD3D27E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3B3EFBCC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7A4E9AA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</w:tr>
      <w:tr w:rsidR="00E628E8" w:rsidRPr="00E628E8" w14:paraId="6A25CF0B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0724F542" w14:textId="71DD4ED6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межбюджетные трансферты из областного бюджета</w:t>
            </w:r>
          </w:p>
        </w:tc>
        <w:tc>
          <w:tcPr>
            <w:tcW w:w="1545" w:type="dxa"/>
            <w:vAlign w:val="center"/>
          </w:tcPr>
          <w:p w14:paraId="2FE19947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CC20A63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3B1570C0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093481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D41B27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C68285F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12E16D5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6D2CC8F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</w:tr>
      <w:tr w:rsidR="00E628E8" w:rsidRPr="00E628E8" w14:paraId="432A833C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4784BED3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 ме</w:t>
            </w:r>
            <w:r w:rsidRPr="00E628E8">
              <w:rPr>
                <w:sz w:val="22"/>
                <w:lang w:eastAsia="en-US"/>
              </w:rPr>
              <w:t>стный бюджет</w:t>
            </w:r>
          </w:p>
        </w:tc>
        <w:tc>
          <w:tcPr>
            <w:tcW w:w="1545" w:type="dxa"/>
            <w:vAlign w:val="center"/>
          </w:tcPr>
          <w:p w14:paraId="4A9978B9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7CB92366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sz w:val="22"/>
                <w:szCs w:val="18"/>
                <w:highlight w:val="white"/>
                <w:lang w:eastAsia="en-US"/>
              </w:rPr>
              <w:t>562,0</w:t>
            </w:r>
          </w:p>
        </w:tc>
        <w:tc>
          <w:tcPr>
            <w:tcW w:w="776" w:type="dxa"/>
            <w:vAlign w:val="center"/>
          </w:tcPr>
          <w:p w14:paraId="65900A3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1E5047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29E87E2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573C77DB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45CEF6A8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2FD96CAA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  <w:r w:rsidRPr="00E628E8">
              <w:rPr>
                <w:sz w:val="22"/>
                <w:szCs w:val="18"/>
                <w:highlight w:val="white"/>
                <w:lang w:eastAsia="en-US"/>
              </w:rPr>
              <w:t>562,0</w:t>
            </w:r>
          </w:p>
        </w:tc>
      </w:tr>
      <w:tr w:rsidR="00E628E8" w:rsidRPr="00E628E8" w14:paraId="309B65BF" w14:textId="77777777" w:rsidTr="004C05D1">
        <w:trPr>
          <w:trHeight w:val="227"/>
        </w:trPr>
        <w:tc>
          <w:tcPr>
            <w:tcW w:w="6796" w:type="dxa"/>
            <w:vAlign w:val="center"/>
          </w:tcPr>
          <w:p w14:paraId="50F96798" w14:textId="77777777" w:rsidR="00E628E8" w:rsidRPr="00E628E8" w:rsidRDefault="00E628E8" w:rsidP="00E90D24">
            <w:pPr>
              <w:spacing w:line="233" w:lineRule="auto"/>
              <w:ind w:right="168" w:firstLine="0"/>
              <w:jc w:val="center"/>
              <w:rPr>
                <w:highlight w:val="white"/>
                <w:lang w:eastAsia="en-US"/>
              </w:rPr>
            </w:pPr>
            <w:r w:rsidRPr="00E628E8">
              <w:rPr>
                <w:sz w:val="22"/>
                <w:highlight w:val="white"/>
                <w:lang w:eastAsia="en-US"/>
              </w:rPr>
              <w:t>- вне</w:t>
            </w:r>
            <w:r w:rsidRPr="00E628E8">
              <w:rPr>
                <w:sz w:val="22"/>
                <w:lang w:eastAsia="en-US"/>
              </w:rPr>
              <w:t>бюджетные источники</w:t>
            </w:r>
          </w:p>
        </w:tc>
        <w:tc>
          <w:tcPr>
            <w:tcW w:w="1545" w:type="dxa"/>
            <w:vAlign w:val="center"/>
          </w:tcPr>
          <w:p w14:paraId="0B08010C" w14:textId="77777777" w:rsidR="00E628E8" w:rsidRPr="00E628E8" w:rsidRDefault="00E628E8" w:rsidP="00E90D24">
            <w:pPr>
              <w:spacing w:line="259" w:lineRule="auto"/>
              <w:ind w:right="168" w:firstLine="0"/>
              <w:jc w:val="center"/>
              <w:rPr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4D1CE02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7CF49B9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164C2217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01C484B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776" w:type="dxa"/>
            <w:vAlign w:val="center"/>
          </w:tcPr>
          <w:p w14:paraId="6B23B7A4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904" w:type="dxa"/>
            <w:vAlign w:val="center"/>
          </w:tcPr>
          <w:p w14:paraId="54490F02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  <w:tc>
          <w:tcPr>
            <w:tcW w:w="1050" w:type="dxa"/>
            <w:vAlign w:val="center"/>
          </w:tcPr>
          <w:p w14:paraId="11D19705" w14:textId="77777777" w:rsidR="00E628E8" w:rsidRPr="00E628E8" w:rsidRDefault="00E628E8" w:rsidP="005C3EE4">
            <w:pPr>
              <w:tabs>
                <w:tab w:val="left" w:pos="427"/>
              </w:tabs>
              <w:spacing w:line="259" w:lineRule="auto"/>
              <w:ind w:firstLine="0"/>
              <w:jc w:val="center"/>
              <w:rPr>
                <w:sz w:val="22"/>
                <w:szCs w:val="18"/>
                <w:highlight w:val="white"/>
                <w:lang w:eastAsia="en-US"/>
              </w:rPr>
            </w:pPr>
          </w:p>
        </w:tc>
      </w:tr>
    </w:tbl>
    <w:p w14:paraId="2B5EEFE0" w14:textId="5341F8FE" w:rsidR="00694687" w:rsidRDefault="00694687" w:rsidP="00E90D24">
      <w:pPr>
        <w:ind w:right="168"/>
      </w:pPr>
    </w:p>
    <w:p w14:paraId="3032BAD1" w14:textId="77777777" w:rsidR="00670247" w:rsidRDefault="00670247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bookmarkStart w:id="22" w:name="_Hlk193876159"/>
    </w:p>
    <w:p w14:paraId="4D57BC2A" w14:textId="78354F5E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4 </w:t>
      </w:r>
    </w:p>
    <w:p w14:paraId="39DA69C1" w14:textId="77777777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0B17EA6E" w14:textId="77777777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2F894538" w14:textId="77777777" w:rsidR="00694687" w:rsidRPr="00670247" w:rsidRDefault="00694687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53D93543" w14:textId="2A9A284D" w:rsidR="00694687" w:rsidRPr="00670247" w:rsidRDefault="00694687" w:rsidP="00E90D24">
      <w:pPr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22"/>
    </w:p>
    <w:p w14:paraId="7708EC55" w14:textId="2C5F7B55" w:rsidR="00694687" w:rsidRDefault="00694687" w:rsidP="00E90D24">
      <w:pPr>
        <w:ind w:right="168"/>
        <w:jc w:val="right"/>
        <w:rPr>
          <w:bCs/>
          <w:sz w:val="24"/>
          <w:szCs w:val="24"/>
        </w:rPr>
      </w:pPr>
    </w:p>
    <w:p w14:paraId="78846ADE" w14:textId="77777777" w:rsidR="008D1EC5" w:rsidRPr="008D1EC5" w:rsidRDefault="008D1EC5" w:rsidP="00E90D24">
      <w:pPr>
        <w:widowControl w:val="0"/>
        <w:ind w:right="168"/>
        <w:jc w:val="center"/>
        <w:outlineLvl w:val="1"/>
        <w:rPr>
          <w:rFonts w:eastAsia="Arial"/>
          <w:b/>
          <w:sz w:val="26"/>
          <w:szCs w:val="26"/>
        </w:rPr>
      </w:pPr>
      <w:bookmarkStart w:id="23" w:name="_Hlk193790788"/>
      <w:bookmarkStart w:id="24" w:name="_Hlk193791761"/>
      <w:bookmarkStart w:id="25" w:name="_Hlk193805312"/>
      <w:r w:rsidRPr="008D1EC5">
        <w:rPr>
          <w:rFonts w:eastAsia="Arial"/>
          <w:b/>
          <w:sz w:val="26"/>
          <w:szCs w:val="26"/>
          <w:lang w:val="en-US"/>
        </w:rPr>
        <w:t>II</w:t>
      </w:r>
      <w:r w:rsidRPr="008D1EC5">
        <w:rPr>
          <w:rFonts w:eastAsia="Arial"/>
          <w:b/>
          <w:sz w:val="26"/>
          <w:szCs w:val="26"/>
        </w:rPr>
        <w:t>I. Паспорт муниципального проекта "Обеспечение жильем молодых семей", входящий в региональный проект «Обеспечение жильем молодых семей», не входящего в национальный проект</w:t>
      </w:r>
      <w:bookmarkEnd w:id="24"/>
    </w:p>
    <w:p w14:paraId="4E1FEF77" w14:textId="7AD076F9" w:rsidR="008D1EC5" w:rsidRDefault="008D1EC5" w:rsidP="00E90D24">
      <w:pPr>
        <w:widowControl w:val="0"/>
        <w:ind w:right="168"/>
        <w:jc w:val="center"/>
        <w:outlineLvl w:val="1"/>
        <w:rPr>
          <w:rFonts w:eastAsia="Arial"/>
          <w:b/>
          <w:sz w:val="26"/>
          <w:szCs w:val="26"/>
        </w:rPr>
      </w:pPr>
      <w:bookmarkStart w:id="26" w:name="_Hlk193793915"/>
      <w:r w:rsidRPr="008D1EC5">
        <w:rPr>
          <w:rFonts w:eastAsia="Arial"/>
          <w:b/>
          <w:sz w:val="26"/>
          <w:szCs w:val="26"/>
        </w:rPr>
        <w:t>(далее – муниципальный проект 1)</w:t>
      </w:r>
      <w:bookmarkEnd w:id="25"/>
      <w:bookmarkEnd w:id="26"/>
    </w:p>
    <w:p w14:paraId="2A712CDD" w14:textId="77777777" w:rsidR="00670247" w:rsidRPr="00670247" w:rsidRDefault="00670247" w:rsidP="00E90D24">
      <w:pPr>
        <w:widowControl w:val="0"/>
        <w:ind w:right="168"/>
        <w:jc w:val="center"/>
        <w:outlineLvl w:val="1"/>
        <w:rPr>
          <w:rFonts w:eastAsia="Arial"/>
          <w:b/>
          <w:sz w:val="22"/>
          <w:szCs w:val="22"/>
        </w:rPr>
      </w:pPr>
    </w:p>
    <w:p w14:paraId="3A3290FB" w14:textId="77777777" w:rsidR="008D1EC5" w:rsidRPr="008D1EC5" w:rsidRDefault="008D1EC5" w:rsidP="00E90D24">
      <w:pPr>
        <w:widowControl w:val="0"/>
        <w:ind w:right="168"/>
        <w:jc w:val="center"/>
        <w:outlineLvl w:val="2"/>
        <w:rPr>
          <w:rFonts w:eastAsia="Arial"/>
          <w:b/>
          <w:sz w:val="26"/>
          <w:szCs w:val="26"/>
        </w:rPr>
      </w:pPr>
      <w:bookmarkStart w:id="27" w:name="_Hlk181757521"/>
      <w:r w:rsidRPr="008D1EC5">
        <w:rPr>
          <w:rFonts w:eastAsia="Arial"/>
          <w:b/>
          <w:sz w:val="26"/>
          <w:szCs w:val="26"/>
        </w:rPr>
        <w:t>1. Основные положения</w:t>
      </w:r>
    </w:p>
    <w:p w14:paraId="40F0C47A" w14:textId="77777777" w:rsidR="008D1EC5" w:rsidRPr="008D1EC5" w:rsidRDefault="008D1EC5" w:rsidP="00E90D24">
      <w:pPr>
        <w:widowControl w:val="0"/>
        <w:ind w:right="168"/>
        <w:jc w:val="both"/>
        <w:rPr>
          <w:rFonts w:eastAsia="Arial"/>
          <w:sz w:val="26"/>
          <w:szCs w:val="26"/>
        </w:rPr>
      </w:pPr>
    </w:p>
    <w:tbl>
      <w:tblPr>
        <w:tblW w:w="15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11"/>
        <w:gridCol w:w="2586"/>
        <w:gridCol w:w="3356"/>
        <w:gridCol w:w="1806"/>
        <w:gridCol w:w="3025"/>
      </w:tblGrid>
      <w:tr w:rsidR="008D1EC5" w:rsidRPr="008D1EC5" w14:paraId="7DB422C7" w14:textId="77777777" w:rsidTr="00BC0636">
        <w:trPr>
          <w:trHeight w:val="517"/>
          <w:jc w:val="center"/>
        </w:trPr>
        <w:tc>
          <w:tcPr>
            <w:tcW w:w="4173" w:type="dxa"/>
          </w:tcPr>
          <w:p w14:paraId="6FAE473F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bookmarkStart w:id="28" w:name="_Hlk181758335"/>
            <w:r w:rsidRPr="008D1EC5">
              <w:rPr>
                <w:rFonts w:eastAsia="Arial"/>
                <w:sz w:val="22"/>
                <w:szCs w:val="22"/>
              </w:rPr>
              <w:t>Краткое наименование муниципального проекта</w:t>
            </w:r>
          </w:p>
        </w:tc>
        <w:tc>
          <w:tcPr>
            <w:tcW w:w="3097" w:type="dxa"/>
            <w:gridSpan w:val="2"/>
          </w:tcPr>
          <w:p w14:paraId="0BF02E4E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"Обеспечение жильем молодых семей"</w:t>
            </w:r>
          </w:p>
        </w:tc>
        <w:tc>
          <w:tcPr>
            <w:tcW w:w="3356" w:type="dxa"/>
          </w:tcPr>
          <w:p w14:paraId="182D27E7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Срок реализации проекта</w:t>
            </w:r>
          </w:p>
        </w:tc>
        <w:tc>
          <w:tcPr>
            <w:tcW w:w="1806" w:type="dxa"/>
          </w:tcPr>
          <w:p w14:paraId="176079ED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01.01.2025</w:t>
            </w:r>
          </w:p>
        </w:tc>
        <w:tc>
          <w:tcPr>
            <w:tcW w:w="3025" w:type="dxa"/>
          </w:tcPr>
          <w:p w14:paraId="6B3224A1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31.12.2027</w:t>
            </w:r>
          </w:p>
        </w:tc>
      </w:tr>
      <w:tr w:rsidR="008D1EC5" w:rsidRPr="008D1EC5" w14:paraId="0663F9E9" w14:textId="77777777" w:rsidTr="00BC0636">
        <w:trPr>
          <w:trHeight w:val="517"/>
          <w:jc w:val="center"/>
        </w:trPr>
        <w:tc>
          <w:tcPr>
            <w:tcW w:w="4173" w:type="dxa"/>
            <w:vAlign w:val="center"/>
          </w:tcPr>
          <w:p w14:paraId="02A73AE3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Куратор муниципального проекта</w:t>
            </w:r>
          </w:p>
        </w:tc>
        <w:tc>
          <w:tcPr>
            <w:tcW w:w="3097" w:type="dxa"/>
            <w:gridSpan w:val="2"/>
            <w:vAlign w:val="center"/>
          </w:tcPr>
          <w:p w14:paraId="648ABD0D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Морозов Сергей Анатольевич</w:t>
            </w:r>
          </w:p>
        </w:tc>
        <w:tc>
          <w:tcPr>
            <w:tcW w:w="8187" w:type="dxa"/>
            <w:gridSpan w:val="3"/>
            <w:vAlign w:val="center"/>
          </w:tcPr>
          <w:p w14:paraId="39838A78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Глава администрации Чернянского района</w:t>
            </w:r>
          </w:p>
        </w:tc>
      </w:tr>
      <w:tr w:rsidR="008D1EC5" w:rsidRPr="008D1EC5" w14:paraId="789ABC7E" w14:textId="77777777" w:rsidTr="00BC0636">
        <w:trPr>
          <w:trHeight w:val="428"/>
          <w:jc w:val="center"/>
        </w:trPr>
        <w:tc>
          <w:tcPr>
            <w:tcW w:w="4173" w:type="dxa"/>
            <w:vAlign w:val="center"/>
          </w:tcPr>
          <w:p w14:paraId="44770ABA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Руководитель муниципального проекта</w:t>
            </w:r>
          </w:p>
        </w:tc>
        <w:tc>
          <w:tcPr>
            <w:tcW w:w="3097" w:type="dxa"/>
            <w:gridSpan w:val="2"/>
            <w:vAlign w:val="center"/>
          </w:tcPr>
          <w:p w14:paraId="25E36C6C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Латышев Сергей Александрович</w:t>
            </w:r>
          </w:p>
        </w:tc>
        <w:tc>
          <w:tcPr>
            <w:tcW w:w="8187" w:type="dxa"/>
            <w:gridSpan w:val="3"/>
            <w:vAlign w:val="center"/>
          </w:tcPr>
          <w:p w14:paraId="20C31F76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Директор МКУ «Управление строительства, транспорта, связи и ЖКХ»</w:t>
            </w:r>
          </w:p>
        </w:tc>
      </w:tr>
      <w:tr w:rsidR="008D1EC5" w:rsidRPr="008D1EC5" w14:paraId="54861273" w14:textId="77777777" w:rsidTr="00BC0636">
        <w:trPr>
          <w:trHeight w:val="517"/>
          <w:jc w:val="center"/>
        </w:trPr>
        <w:tc>
          <w:tcPr>
            <w:tcW w:w="4173" w:type="dxa"/>
            <w:vAlign w:val="center"/>
          </w:tcPr>
          <w:p w14:paraId="633E2AAD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Администратор муниципального проекта</w:t>
            </w:r>
          </w:p>
        </w:tc>
        <w:tc>
          <w:tcPr>
            <w:tcW w:w="3097" w:type="dxa"/>
            <w:gridSpan w:val="2"/>
            <w:vAlign w:val="center"/>
          </w:tcPr>
          <w:p w14:paraId="62F82741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Казаченко Игорь Эдуардович</w:t>
            </w:r>
          </w:p>
        </w:tc>
        <w:tc>
          <w:tcPr>
            <w:tcW w:w="8187" w:type="dxa"/>
            <w:gridSpan w:val="3"/>
            <w:vAlign w:val="center"/>
          </w:tcPr>
          <w:p w14:paraId="6506E4D8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Заместитель директора МКУ «Управление строительства, транспорта, связи и ЖКХ»</w:t>
            </w:r>
          </w:p>
        </w:tc>
      </w:tr>
      <w:tr w:rsidR="008D1EC5" w:rsidRPr="008D1EC5" w14:paraId="1DF7E1C6" w14:textId="77777777" w:rsidTr="00BC0636">
        <w:trPr>
          <w:trHeight w:val="517"/>
          <w:jc w:val="center"/>
        </w:trPr>
        <w:tc>
          <w:tcPr>
            <w:tcW w:w="4173" w:type="dxa"/>
          </w:tcPr>
          <w:p w14:paraId="367EB9C4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1284" w:type="dxa"/>
            <w:gridSpan w:val="5"/>
          </w:tcPr>
          <w:p w14:paraId="36A974F0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-</w:t>
            </w:r>
          </w:p>
        </w:tc>
      </w:tr>
      <w:tr w:rsidR="008D1EC5" w:rsidRPr="008D1EC5" w14:paraId="1C9AF8A1" w14:textId="77777777" w:rsidTr="00BC0636">
        <w:trPr>
          <w:trHeight w:val="372"/>
          <w:jc w:val="center"/>
        </w:trPr>
        <w:tc>
          <w:tcPr>
            <w:tcW w:w="4173" w:type="dxa"/>
          </w:tcPr>
          <w:p w14:paraId="499D2074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 xml:space="preserve">Целевые группы муниципального проекта </w:t>
            </w:r>
          </w:p>
        </w:tc>
        <w:tc>
          <w:tcPr>
            <w:tcW w:w="11284" w:type="dxa"/>
            <w:gridSpan w:val="5"/>
          </w:tcPr>
          <w:p w14:paraId="2BF2CC79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Население Чернянского района</w:t>
            </w:r>
          </w:p>
        </w:tc>
      </w:tr>
      <w:tr w:rsidR="008D1EC5" w:rsidRPr="008D1EC5" w14:paraId="130DFAF5" w14:textId="77777777" w:rsidTr="00BC0636">
        <w:trPr>
          <w:trHeight w:val="623"/>
          <w:jc w:val="center"/>
        </w:trPr>
        <w:tc>
          <w:tcPr>
            <w:tcW w:w="4173" w:type="dxa"/>
            <w:vMerge w:val="restart"/>
          </w:tcPr>
          <w:p w14:paraId="0040F496" w14:textId="77777777" w:rsidR="008D1EC5" w:rsidRPr="008D1EC5" w:rsidRDefault="008D1EC5" w:rsidP="00E90D24">
            <w:pPr>
              <w:widowControl w:val="0"/>
              <w:ind w:right="168"/>
              <w:rPr>
                <w:sz w:val="20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Связь с государственными программами Белгородской области и с муниципальными программами</w:t>
            </w:r>
          </w:p>
        </w:tc>
        <w:tc>
          <w:tcPr>
            <w:tcW w:w="511" w:type="dxa"/>
          </w:tcPr>
          <w:p w14:paraId="56F3C587" w14:textId="77777777" w:rsidR="008D1EC5" w:rsidRPr="008D1EC5" w:rsidRDefault="008D1EC5" w:rsidP="00BC0636">
            <w:pPr>
              <w:widowControl w:val="0"/>
              <w:ind w:right="-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2586" w:type="dxa"/>
          </w:tcPr>
          <w:p w14:paraId="60EDBE3C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Государственная программа Белгородской области</w:t>
            </w:r>
          </w:p>
        </w:tc>
        <w:tc>
          <w:tcPr>
            <w:tcW w:w="8187" w:type="dxa"/>
            <w:gridSpan w:val="3"/>
          </w:tcPr>
          <w:p w14:paraId="1BA7E522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«Обеспечение доступным и комфортным жильем жителей Белгородской области»</w:t>
            </w:r>
          </w:p>
        </w:tc>
      </w:tr>
      <w:tr w:rsidR="008D1EC5" w:rsidRPr="008D1EC5" w14:paraId="61162C9C" w14:textId="77777777" w:rsidTr="00BC0636">
        <w:trPr>
          <w:trHeight w:val="638"/>
          <w:jc w:val="center"/>
        </w:trPr>
        <w:tc>
          <w:tcPr>
            <w:tcW w:w="4173" w:type="dxa"/>
            <w:vMerge/>
          </w:tcPr>
          <w:p w14:paraId="1A6145EC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11" w:type="dxa"/>
          </w:tcPr>
          <w:p w14:paraId="20C43C10" w14:textId="77777777" w:rsidR="008D1EC5" w:rsidRPr="008D1EC5" w:rsidRDefault="008D1EC5" w:rsidP="00BC0636">
            <w:pPr>
              <w:widowControl w:val="0"/>
              <w:ind w:right="-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1.1.</w:t>
            </w:r>
          </w:p>
        </w:tc>
        <w:tc>
          <w:tcPr>
            <w:tcW w:w="2586" w:type="dxa"/>
          </w:tcPr>
          <w:p w14:paraId="2340F6AC" w14:textId="77777777" w:rsidR="008D1EC5" w:rsidRPr="008D1EC5" w:rsidRDefault="008D1EC5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8187" w:type="dxa"/>
            <w:gridSpan w:val="3"/>
          </w:tcPr>
          <w:p w14:paraId="0E43FB8E" w14:textId="77777777" w:rsidR="008D1EC5" w:rsidRPr="008D1EC5" w:rsidRDefault="008D1EC5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8D1EC5">
              <w:rPr>
                <w:rFonts w:eastAsia="Arial"/>
                <w:sz w:val="22"/>
                <w:szCs w:val="22"/>
              </w:rPr>
              <w:t xml:space="preserve">«Обеспечение комфортным и доступным жильем, коммунальными услугами жителей Чернянского района Белгородской области» </w:t>
            </w:r>
            <w:bookmarkEnd w:id="27"/>
            <w:bookmarkEnd w:id="28"/>
          </w:p>
        </w:tc>
      </w:tr>
    </w:tbl>
    <w:p w14:paraId="36598518" w14:textId="77777777" w:rsidR="00670247" w:rsidRDefault="00670247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4"/>
          <w:szCs w:val="24"/>
        </w:rPr>
      </w:pPr>
    </w:p>
    <w:p w14:paraId="6E6FAD81" w14:textId="78787E58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5 </w:t>
      </w:r>
    </w:p>
    <w:p w14:paraId="4D6023CD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7C4A45B6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486159F1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2ABA3517" w14:textId="59C45215" w:rsidR="008D1EC5" w:rsidRPr="00670247" w:rsidRDefault="00B90FAF" w:rsidP="00E90D24">
      <w:pPr>
        <w:widowControl w:val="0"/>
        <w:ind w:right="168"/>
        <w:jc w:val="right"/>
        <w:rPr>
          <w:rFonts w:eastAsia="Arial"/>
          <w:sz w:val="20"/>
        </w:rPr>
      </w:pPr>
      <w:r w:rsidRPr="00670247">
        <w:rPr>
          <w:bCs/>
          <w:sz w:val="22"/>
          <w:szCs w:val="22"/>
        </w:rPr>
        <w:t>от «___» _____________ 2025 г. №_____</w:t>
      </w:r>
    </w:p>
    <w:p w14:paraId="449373B8" w14:textId="77777777" w:rsidR="008D1EC5" w:rsidRPr="008D1EC5" w:rsidRDefault="008D1EC5" w:rsidP="00E90D24">
      <w:pPr>
        <w:widowControl w:val="0"/>
        <w:ind w:right="168"/>
        <w:jc w:val="both"/>
        <w:rPr>
          <w:rFonts w:eastAsia="Arial"/>
          <w:sz w:val="22"/>
          <w:szCs w:val="22"/>
        </w:rPr>
      </w:pPr>
    </w:p>
    <w:p w14:paraId="2157BC22" w14:textId="62345B40" w:rsidR="00694687" w:rsidRDefault="00694687" w:rsidP="00E90D24">
      <w:pPr>
        <w:spacing w:line="259" w:lineRule="auto"/>
        <w:ind w:right="1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Финансовое обеспечение реализации муниципального проекта 1</w:t>
      </w:r>
      <w:bookmarkEnd w:id="23"/>
    </w:p>
    <w:p w14:paraId="60D9279F" w14:textId="77777777" w:rsidR="005C3EE4" w:rsidRPr="00694687" w:rsidRDefault="005C3EE4" w:rsidP="00E90D24">
      <w:pPr>
        <w:spacing w:line="259" w:lineRule="auto"/>
        <w:ind w:right="168"/>
        <w:jc w:val="center"/>
        <w:rPr>
          <w:sz w:val="26"/>
          <w:szCs w:val="26"/>
        </w:rPr>
      </w:pPr>
    </w:p>
    <w:tbl>
      <w:tblPr>
        <w:tblStyle w:val="130"/>
        <w:tblW w:w="4862" w:type="pct"/>
        <w:tblInd w:w="2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24"/>
        <w:gridCol w:w="1700"/>
        <w:gridCol w:w="855"/>
        <w:gridCol w:w="827"/>
        <w:gridCol w:w="781"/>
        <w:gridCol w:w="624"/>
        <w:gridCol w:w="621"/>
        <w:gridCol w:w="713"/>
        <w:gridCol w:w="1146"/>
      </w:tblGrid>
      <w:tr w:rsidR="00694687" w14:paraId="266F70C5" w14:textId="77777777" w:rsidTr="00BC0636">
        <w:trPr>
          <w:trHeight w:val="382"/>
          <w:tblHeader/>
        </w:trPr>
        <w:tc>
          <w:tcPr>
            <w:tcW w:w="8325" w:type="dxa"/>
            <w:vMerge w:val="restart"/>
            <w:vAlign w:val="center"/>
          </w:tcPr>
          <w:p w14:paraId="3DD928D6" w14:textId="77777777" w:rsidR="00694687" w:rsidRDefault="00694687" w:rsidP="00E90D24">
            <w:pPr>
              <w:spacing w:line="233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</w:rPr>
              <w:t>муниципального (ведомственного проекта), мероприятия (результата) и источники финансирования</w:t>
            </w:r>
          </w:p>
        </w:tc>
        <w:tc>
          <w:tcPr>
            <w:tcW w:w="1700" w:type="dxa"/>
            <w:vMerge w:val="restart"/>
            <w:vAlign w:val="center"/>
          </w:tcPr>
          <w:p w14:paraId="4F007454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Код бюджетной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highlight w:val="white"/>
              </w:rPr>
              <w:t>классификации</w:t>
            </w:r>
          </w:p>
        </w:tc>
        <w:tc>
          <w:tcPr>
            <w:tcW w:w="5567" w:type="dxa"/>
            <w:gridSpan w:val="7"/>
            <w:vAlign w:val="center"/>
          </w:tcPr>
          <w:p w14:paraId="5F7BAB82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694687" w14:paraId="3FCABC8A" w14:textId="77777777" w:rsidTr="00BC0636">
        <w:trPr>
          <w:trHeight w:val="415"/>
          <w:tblHeader/>
        </w:trPr>
        <w:tc>
          <w:tcPr>
            <w:tcW w:w="8325" w:type="dxa"/>
            <w:vMerge/>
            <w:vAlign w:val="center"/>
          </w:tcPr>
          <w:p w14:paraId="1C46078A" w14:textId="77777777" w:rsidR="00694687" w:rsidRDefault="00694687" w:rsidP="00E90D24">
            <w:pPr>
              <w:spacing w:line="233" w:lineRule="auto"/>
              <w:ind w:right="16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0" w:type="dxa"/>
            <w:vMerge/>
            <w:vAlign w:val="center"/>
          </w:tcPr>
          <w:p w14:paraId="459C0808" w14:textId="77777777" w:rsidR="00694687" w:rsidRDefault="00694687" w:rsidP="00E90D24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DECFF04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2025</w:t>
            </w:r>
          </w:p>
        </w:tc>
        <w:tc>
          <w:tcPr>
            <w:tcW w:w="827" w:type="dxa"/>
            <w:vAlign w:val="center"/>
          </w:tcPr>
          <w:p w14:paraId="57FFE357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2026</w:t>
            </w:r>
          </w:p>
        </w:tc>
        <w:tc>
          <w:tcPr>
            <w:tcW w:w="781" w:type="dxa"/>
            <w:vAlign w:val="center"/>
          </w:tcPr>
          <w:p w14:paraId="0EC164DD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2027</w:t>
            </w:r>
          </w:p>
        </w:tc>
        <w:tc>
          <w:tcPr>
            <w:tcW w:w="624" w:type="dxa"/>
            <w:vAlign w:val="center"/>
          </w:tcPr>
          <w:p w14:paraId="2C47271C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2028</w:t>
            </w:r>
          </w:p>
        </w:tc>
        <w:tc>
          <w:tcPr>
            <w:tcW w:w="621" w:type="dxa"/>
            <w:vAlign w:val="center"/>
          </w:tcPr>
          <w:p w14:paraId="40B4392F" w14:textId="77777777" w:rsidR="00694687" w:rsidRDefault="00694687" w:rsidP="00E90D24">
            <w:pPr>
              <w:spacing w:line="259" w:lineRule="auto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2029</w:t>
            </w:r>
          </w:p>
        </w:tc>
        <w:tc>
          <w:tcPr>
            <w:tcW w:w="713" w:type="dxa"/>
            <w:vAlign w:val="center"/>
          </w:tcPr>
          <w:p w14:paraId="5D029C03" w14:textId="77777777" w:rsidR="00694687" w:rsidRDefault="00694687" w:rsidP="00E90D24">
            <w:pPr>
              <w:spacing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2030</w:t>
            </w:r>
          </w:p>
        </w:tc>
        <w:tc>
          <w:tcPr>
            <w:tcW w:w="1146" w:type="dxa"/>
            <w:vAlign w:val="center"/>
          </w:tcPr>
          <w:p w14:paraId="4827F40F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Всего</w:t>
            </w:r>
          </w:p>
        </w:tc>
      </w:tr>
      <w:tr w:rsidR="00694687" w14:paraId="2222EC88" w14:textId="77777777" w:rsidTr="00BC0636">
        <w:trPr>
          <w:trHeight w:val="458"/>
          <w:tblHeader/>
        </w:trPr>
        <w:tc>
          <w:tcPr>
            <w:tcW w:w="8325" w:type="dxa"/>
            <w:vAlign w:val="center"/>
          </w:tcPr>
          <w:p w14:paraId="5FAFD2D9" w14:textId="77777777" w:rsidR="00694687" w:rsidRDefault="00694687" w:rsidP="00E90D24">
            <w:pPr>
              <w:spacing w:after="160" w:line="233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1</w:t>
            </w:r>
          </w:p>
        </w:tc>
        <w:tc>
          <w:tcPr>
            <w:tcW w:w="1700" w:type="dxa"/>
            <w:vAlign w:val="center"/>
          </w:tcPr>
          <w:p w14:paraId="7738AB11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54079C04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</w:t>
            </w:r>
          </w:p>
        </w:tc>
        <w:tc>
          <w:tcPr>
            <w:tcW w:w="827" w:type="dxa"/>
            <w:vAlign w:val="center"/>
          </w:tcPr>
          <w:p w14:paraId="42F9349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</w:t>
            </w:r>
          </w:p>
        </w:tc>
        <w:tc>
          <w:tcPr>
            <w:tcW w:w="781" w:type="dxa"/>
            <w:vAlign w:val="center"/>
          </w:tcPr>
          <w:p w14:paraId="6D62AD30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5</w:t>
            </w:r>
          </w:p>
        </w:tc>
        <w:tc>
          <w:tcPr>
            <w:tcW w:w="624" w:type="dxa"/>
            <w:vAlign w:val="center"/>
          </w:tcPr>
          <w:p w14:paraId="7D9AF6B5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21" w:type="dxa"/>
            <w:vAlign w:val="center"/>
          </w:tcPr>
          <w:p w14:paraId="3CF769BA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</w:t>
            </w:r>
          </w:p>
        </w:tc>
        <w:tc>
          <w:tcPr>
            <w:tcW w:w="713" w:type="dxa"/>
            <w:vAlign w:val="center"/>
          </w:tcPr>
          <w:p w14:paraId="7A9FD4AA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8</w:t>
            </w:r>
          </w:p>
        </w:tc>
        <w:tc>
          <w:tcPr>
            <w:tcW w:w="1146" w:type="dxa"/>
            <w:vAlign w:val="center"/>
          </w:tcPr>
          <w:p w14:paraId="60AE84A1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</w:t>
            </w:r>
          </w:p>
        </w:tc>
      </w:tr>
      <w:tr w:rsidR="00694687" w14:paraId="0B47C374" w14:textId="77777777" w:rsidTr="00BC0636">
        <w:trPr>
          <w:trHeight w:val="310"/>
          <w:tblHeader/>
        </w:trPr>
        <w:tc>
          <w:tcPr>
            <w:tcW w:w="15592" w:type="dxa"/>
            <w:gridSpan w:val="9"/>
            <w:vAlign w:val="center"/>
          </w:tcPr>
          <w:p w14:paraId="30D8E14B" w14:textId="77777777" w:rsidR="00694687" w:rsidRDefault="00694687" w:rsidP="00E90D24">
            <w:pPr>
              <w:spacing w:after="100" w:afterAutospacing="1" w:line="233" w:lineRule="auto"/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2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</w:rPr>
              <w:t>Задача «Решение жилищной проблемы молодых семей"</w:t>
            </w:r>
          </w:p>
        </w:tc>
      </w:tr>
      <w:tr w:rsidR="00694687" w14:paraId="1263F6EF" w14:textId="77777777" w:rsidTr="00BC0636">
        <w:trPr>
          <w:trHeight w:val="310"/>
          <w:tblHeader/>
        </w:trPr>
        <w:tc>
          <w:tcPr>
            <w:tcW w:w="8325" w:type="dxa"/>
          </w:tcPr>
          <w:p w14:paraId="5B21FE5F" w14:textId="77777777" w:rsidR="00694687" w:rsidRDefault="00694687" w:rsidP="00E90D24">
            <w:pPr>
              <w:spacing w:after="100" w:afterAutospacing="1" w:line="233" w:lineRule="auto"/>
              <w:ind w:right="168" w:firstLine="0"/>
              <w:rPr>
                <w:rFonts w:eastAsia="Times New Roman" w:cs="Times New Roman"/>
                <w:b/>
                <w:bCs/>
                <w:spacing w:val="-2"/>
                <w:sz w:val="22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</w:rPr>
              <w:t>Муниципальный проект "Обеспечение жильем молодых семей", входящий в региональный проект «Обеспечение жильем молодых семей», не входящего в национальный проект» всего, в том числе:</w:t>
            </w:r>
          </w:p>
        </w:tc>
        <w:tc>
          <w:tcPr>
            <w:tcW w:w="1700" w:type="dxa"/>
            <w:vAlign w:val="center"/>
          </w:tcPr>
          <w:p w14:paraId="42287C6C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03201</w:t>
            </w:r>
          </w:p>
        </w:tc>
        <w:tc>
          <w:tcPr>
            <w:tcW w:w="855" w:type="dxa"/>
            <w:vAlign w:val="center"/>
          </w:tcPr>
          <w:p w14:paraId="263A0305" w14:textId="77777777" w:rsidR="00694687" w:rsidRPr="00003AD8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4790,9</w:t>
            </w:r>
          </w:p>
        </w:tc>
        <w:tc>
          <w:tcPr>
            <w:tcW w:w="827" w:type="dxa"/>
            <w:vAlign w:val="center"/>
          </w:tcPr>
          <w:p w14:paraId="1A928ABF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4845,8</w:t>
            </w:r>
          </w:p>
        </w:tc>
        <w:tc>
          <w:tcPr>
            <w:tcW w:w="781" w:type="dxa"/>
            <w:vAlign w:val="center"/>
          </w:tcPr>
          <w:p w14:paraId="02E17025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3825,4</w:t>
            </w:r>
          </w:p>
        </w:tc>
        <w:tc>
          <w:tcPr>
            <w:tcW w:w="624" w:type="dxa"/>
            <w:vAlign w:val="center"/>
          </w:tcPr>
          <w:p w14:paraId="1D97FC1B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AAF684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66408625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54671A2C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13462,1</w:t>
            </w:r>
          </w:p>
        </w:tc>
      </w:tr>
      <w:tr w:rsidR="00694687" w14:paraId="5A5F6E19" w14:textId="77777777" w:rsidTr="00BC0636">
        <w:trPr>
          <w:trHeight w:val="319"/>
          <w:tblHeader/>
        </w:trPr>
        <w:tc>
          <w:tcPr>
            <w:tcW w:w="8325" w:type="dxa"/>
          </w:tcPr>
          <w:p w14:paraId="2004E659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700" w:type="dxa"/>
            <w:vAlign w:val="center"/>
          </w:tcPr>
          <w:p w14:paraId="7705AEA8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00A6A6E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502,8</w:t>
            </w:r>
          </w:p>
        </w:tc>
        <w:tc>
          <w:tcPr>
            <w:tcW w:w="827" w:type="dxa"/>
            <w:vAlign w:val="center"/>
          </w:tcPr>
          <w:p w14:paraId="1AA1BA2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416,9</w:t>
            </w:r>
          </w:p>
        </w:tc>
        <w:tc>
          <w:tcPr>
            <w:tcW w:w="781" w:type="dxa"/>
            <w:vAlign w:val="center"/>
          </w:tcPr>
          <w:p w14:paraId="496E585B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388,5</w:t>
            </w:r>
          </w:p>
        </w:tc>
        <w:tc>
          <w:tcPr>
            <w:tcW w:w="624" w:type="dxa"/>
            <w:vAlign w:val="center"/>
          </w:tcPr>
          <w:p w14:paraId="29408921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2BD98A4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539BD1F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1BD1CAD7" w14:textId="77777777" w:rsidR="00694687" w:rsidRDefault="00694687" w:rsidP="00E90D24">
            <w:pPr>
              <w:spacing w:after="160" w:line="233" w:lineRule="auto"/>
              <w:ind w:hanging="17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1308,2</w:t>
            </w:r>
          </w:p>
        </w:tc>
      </w:tr>
      <w:tr w:rsidR="00694687" w14:paraId="6CE3709D" w14:textId="77777777" w:rsidTr="00BC0636">
        <w:trPr>
          <w:trHeight w:val="319"/>
          <w:tblHeader/>
        </w:trPr>
        <w:tc>
          <w:tcPr>
            <w:tcW w:w="8325" w:type="dxa"/>
          </w:tcPr>
          <w:p w14:paraId="1A0FA6AD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1700" w:type="dxa"/>
            <w:vAlign w:val="center"/>
          </w:tcPr>
          <w:p w14:paraId="6579FC68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13D51F84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3296,1</w:t>
            </w:r>
          </w:p>
        </w:tc>
        <w:tc>
          <w:tcPr>
            <w:tcW w:w="827" w:type="dxa"/>
            <w:vAlign w:val="center"/>
          </w:tcPr>
          <w:p w14:paraId="7226B67C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3436,9</w:t>
            </w:r>
          </w:p>
        </w:tc>
        <w:tc>
          <w:tcPr>
            <w:tcW w:w="781" w:type="dxa"/>
            <w:vAlign w:val="center"/>
          </w:tcPr>
          <w:p w14:paraId="5233A157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3436,9</w:t>
            </w:r>
          </w:p>
        </w:tc>
        <w:tc>
          <w:tcPr>
            <w:tcW w:w="624" w:type="dxa"/>
            <w:vAlign w:val="center"/>
          </w:tcPr>
          <w:p w14:paraId="21C16ED5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14C5AE42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EBADB63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617F54C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10169,9</w:t>
            </w:r>
          </w:p>
        </w:tc>
      </w:tr>
      <w:tr w:rsidR="00694687" w14:paraId="077E857F" w14:textId="77777777" w:rsidTr="00BC0636">
        <w:trPr>
          <w:trHeight w:val="319"/>
          <w:tblHeader/>
        </w:trPr>
        <w:tc>
          <w:tcPr>
            <w:tcW w:w="8325" w:type="dxa"/>
          </w:tcPr>
          <w:p w14:paraId="6C642494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</w:t>
            </w:r>
            <w:r>
              <w:rPr>
                <w:rFonts w:cs="Times New Roman"/>
                <w:b/>
                <w:bCs/>
                <w:sz w:val="22"/>
              </w:rPr>
              <w:t>стный бюджет</w:t>
            </w:r>
          </w:p>
        </w:tc>
        <w:tc>
          <w:tcPr>
            <w:tcW w:w="1700" w:type="dxa"/>
            <w:vAlign w:val="center"/>
          </w:tcPr>
          <w:p w14:paraId="58DC312F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1257B5D0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827" w:type="dxa"/>
            <w:vAlign w:val="center"/>
          </w:tcPr>
          <w:p w14:paraId="49E6A8F4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781" w:type="dxa"/>
            <w:vAlign w:val="center"/>
          </w:tcPr>
          <w:p w14:paraId="30EC81EB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7C40CFB6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5D6D73EC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B0519D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1DBD7001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1984,0</w:t>
            </w:r>
          </w:p>
        </w:tc>
      </w:tr>
      <w:tr w:rsidR="00694687" w14:paraId="3366BEAA" w14:textId="77777777" w:rsidTr="00BC0636">
        <w:trPr>
          <w:trHeight w:val="310"/>
          <w:tblHeader/>
        </w:trPr>
        <w:tc>
          <w:tcPr>
            <w:tcW w:w="8325" w:type="dxa"/>
          </w:tcPr>
          <w:p w14:paraId="1BD41648" w14:textId="77777777" w:rsidR="00694687" w:rsidRDefault="00694687" w:rsidP="00E90D24">
            <w:pPr>
              <w:spacing w:after="160" w:line="233" w:lineRule="auto"/>
              <w:ind w:right="168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вне</w:t>
            </w:r>
            <w:r>
              <w:rPr>
                <w:rFonts w:cs="Times New Roman"/>
                <w:b/>
                <w:bCs/>
                <w:sz w:val="22"/>
              </w:rPr>
              <w:t>бюджетные источники</w:t>
            </w:r>
          </w:p>
        </w:tc>
        <w:tc>
          <w:tcPr>
            <w:tcW w:w="1700" w:type="dxa"/>
            <w:vAlign w:val="center"/>
          </w:tcPr>
          <w:p w14:paraId="32678406" w14:textId="77777777" w:rsidR="00694687" w:rsidRDefault="00694687" w:rsidP="00E90D24">
            <w:pPr>
              <w:spacing w:after="160" w:line="233" w:lineRule="auto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4840B90A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76078CD2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1AB24C7A" w14:textId="77777777" w:rsidR="00694687" w:rsidRDefault="00694687" w:rsidP="00E90D24">
            <w:pPr>
              <w:spacing w:after="160" w:line="233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452CA548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5CCDA78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589FCC5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056FF716" w14:textId="77777777" w:rsidR="00694687" w:rsidRDefault="00694687" w:rsidP="00E90D24">
            <w:pPr>
              <w:spacing w:after="160" w:line="233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0A8D769B" w14:textId="77777777" w:rsidTr="00BC0636">
        <w:trPr>
          <w:trHeight w:val="581"/>
        </w:trPr>
        <w:tc>
          <w:tcPr>
            <w:tcW w:w="8325" w:type="dxa"/>
          </w:tcPr>
          <w:p w14:paraId="07AD5807" w14:textId="77777777" w:rsidR="00694687" w:rsidRDefault="00694687" w:rsidP="00E90D24">
            <w:pPr>
              <w:tabs>
                <w:tab w:val="left" w:pos="993"/>
              </w:tabs>
              <w:spacing w:after="160" w:line="0" w:lineRule="atLeast"/>
              <w:ind w:right="168"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sz w:val="22"/>
              </w:rPr>
              <w:t>«Оказана поддержка молодым семьям в улучшении жилищных условий»</w:t>
            </w:r>
            <w:r>
              <w:rPr>
                <w:rFonts w:cs="Times New Roman"/>
                <w:sz w:val="22"/>
                <w:highlight w:val="white"/>
              </w:rPr>
              <w:t xml:space="preserve"> всего, в том числе:</w:t>
            </w:r>
          </w:p>
        </w:tc>
        <w:tc>
          <w:tcPr>
            <w:tcW w:w="1700" w:type="dxa"/>
            <w:vAlign w:val="center"/>
          </w:tcPr>
          <w:p w14:paraId="2016B6F9" w14:textId="77777777" w:rsidR="00694687" w:rsidRDefault="00694687" w:rsidP="00E90D24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03201L4970</w:t>
            </w:r>
          </w:p>
        </w:tc>
        <w:tc>
          <w:tcPr>
            <w:tcW w:w="855" w:type="dxa"/>
            <w:vAlign w:val="center"/>
          </w:tcPr>
          <w:p w14:paraId="22762B4D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2A67EF55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705558D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153EC69E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24565505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1F086E72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181C5C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4EA04F7E" w14:textId="77777777" w:rsidTr="00BC0636">
        <w:trPr>
          <w:trHeight w:val="243"/>
        </w:trPr>
        <w:tc>
          <w:tcPr>
            <w:tcW w:w="8325" w:type="dxa"/>
          </w:tcPr>
          <w:p w14:paraId="700BCFD4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700" w:type="dxa"/>
            <w:vAlign w:val="center"/>
          </w:tcPr>
          <w:p w14:paraId="1030E8B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F5C48C9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502,8</w:t>
            </w:r>
          </w:p>
        </w:tc>
        <w:tc>
          <w:tcPr>
            <w:tcW w:w="827" w:type="dxa"/>
            <w:vAlign w:val="center"/>
          </w:tcPr>
          <w:p w14:paraId="52612979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416,9</w:t>
            </w:r>
          </w:p>
        </w:tc>
        <w:tc>
          <w:tcPr>
            <w:tcW w:w="781" w:type="dxa"/>
            <w:vAlign w:val="center"/>
          </w:tcPr>
          <w:p w14:paraId="7480FAB8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388,5</w:t>
            </w:r>
          </w:p>
        </w:tc>
        <w:tc>
          <w:tcPr>
            <w:tcW w:w="624" w:type="dxa"/>
            <w:vAlign w:val="center"/>
          </w:tcPr>
          <w:p w14:paraId="131F570A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345AC737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199965B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CE0FEEB" w14:textId="77777777" w:rsidR="00694687" w:rsidRDefault="00694687" w:rsidP="00E90D24">
            <w:pPr>
              <w:spacing w:after="160" w:line="259" w:lineRule="auto"/>
              <w:ind w:hanging="17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1308,2</w:t>
            </w:r>
          </w:p>
        </w:tc>
      </w:tr>
      <w:tr w:rsidR="00694687" w14:paraId="6FFC4616" w14:textId="77777777" w:rsidTr="00BC0636">
        <w:trPr>
          <w:trHeight w:val="243"/>
        </w:trPr>
        <w:tc>
          <w:tcPr>
            <w:tcW w:w="8325" w:type="dxa"/>
          </w:tcPr>
          <w:p w14:paraId="7716719B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1700" w:type="dxa"/>
            <w:vAlign w:val="center"/>
          </w:tcPr>
          <w:p w14:paraId="3311498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93EDAEC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3296,1</w:t>
            </w:r>
          </w:p>
        </w:tc>
        <w:tc>
          <w:tcPr>
            <w:tcW w:w="827" w:type="dxa"/>
            <w:vAlign w:val="center"/>
          </w:tcPr>
          <w:p w14:paraId="3B615485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3436,9</w:t>
            </w:r>
          </w:p>
        </w:tc>
        <w:tc>
          <w:tcPr>
            <w:tcW w:w="781" w:type="dxa"/>
            <w:vAlign w:val="center"/>
          </w:tcPr>
          <w:p w14:paraId="1FF4426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3436,9</w:t>
            </w:r>
          </w:p>
        </w:tc>
        <w:tc>
          <w:tcPr>
            <w:tcW w:w="624" w:type="dxa"/>
            <w:vAlign w:val="center"/>
          </w:tcPr>
          <w:p w14:paraId="78A4BD03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2F41A7E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9A93E1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7CC01540" w14:textId="77777777" w:rsidR="00694687" w:rsidRDefault="00694687" w:rsidP="00E90D24">
            <w:pPr>
              <w:spacing w:after="160" w:line="259" w:lineRule="auto"/>
              <w:ind w:hanging="17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10169,9</w:t>
            </w:r>
          </w:p>
        </w:tc>
      </w:tr>
      <w:tr w:rsidR="00694687" w14:paraId="404687F5" w14:textId="77777777" w:rsidTr="00BC0636">
        <w:trPr>
          <w:trHeight w:val="243"/>
        </w:trPr>
        <w:tc>
          <w:tcPr>
            <w:tcW w:w="8325" w:type="dxa"/>
          </w:tcPr>
          <w:p w14:paraId="3C19B45A" w14:textId="77777777" w:rsidR="00694687" w:rsidRDefault="00694687" w:rsidP="00E90D24">
            <w:pPr>
              <w:spacing w:after="160" w:line="259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1700" w:type="dxa"/>
            <w:vAlign w:val="center"/>
          </w:tcPr>
          <w:p w14:paraId="4128AC0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505B4488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827" w:type="dxa"/>
            <w:vAlign w:val="center"/>
          </w:tcPr>
          <w:p w14:paraId="5860E8A7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992,0</w:t>
            </w:r>
          </w:p>
        </w:tc>
        <w:tc>
          <w:tcPr>
            <w:tcW w:w="781" w:type="dxa"/>
            <w:vAlign w:val="center"/>
          </w:tcPr>
          <w:p w14:paraId="18CA20F1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1D5E81F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4DAC8DF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6FCFF1A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1776B691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1984,0</w:t>
            </w:r>
          </w:p>
        </w:tc>
      </w:tr>
      <w:tr w:rsidR="00694687" w14:paraId="0730A0D2" w14:textId="77777777" w:rsidTr="00BC0636">
        <w:trPr>
          <w:trHeight w:val="274"/>
        </w:trPr>
        <w:tc>
          <w:tcPr>
            <w:tcW w:w="8325" w:type="dxa"/>
          </w:tcPr>
          <w:p w14:paraId="6CDA8D14" w14:textId="77777777" w:rsidR="00694687" w:rsidRDefault="00694687" w:rsidP="00E90D24">
            <w:pPr>
              <w:spacing w:after="160" w:line="233" w:lineRule="auto"/>
              <w:ind w:right="168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вне</w:t>
            </w:r>
            <w:r>
              <w:rPr>
                <w:rFonts w:cs="Times New Roman"/>
                <w:sz w:val="22"/>
              </w:rPr>
              <w:t>бюджетные источники</w:t>
            </w:r>
          </w:p>
        </w:tc>
        <w:tc>
          <w:tcPr>
            <w:tcW w:w="1700" w:type="dxa"/>
            <w:vAlign w:val="center"/>
          </w:tcPr>
          <w:p w14:paraId="1763389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547FE515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49842EBF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6F02203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3F9BAF9C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52ACB96E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7528EEC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4541C50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488BE969" w14:textId="77777777" w:rsidTr="00BC0636">
        <w:trPr>
          <w:trHeight w:val="491"/>
        </w:trPr>
        <w:tc>
          <w:tcPr>
            <w:tcW w:w="8325" w:type="dxa"/>
          </w:tcPr>
          <w:p w14:paraId="6F9654C1" w14:textId="77777777" w:rsidR="00694687" w:rsidRDefault="00694687" w:rsidP="00E90D24">
            <w:pPr>
              <w:widowControl w:val="0"/>
              <w:ind w:right="168" w:firstLine="0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Нераспределенный резерв (областной бюджет)</w:t>
            </w:r>
          </w:p>
        </w:tc>
        <w:tc>
          <w:tcPr>
            <w:tcW w:w="1700" w:type="dxa"/>
            <w:vAlign w:val="center"/>
          </w:tcPr>
          <w:p w14:paraId="753E605A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750360CA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  <w:vAlign w:val="center"/>
          </w:tcPr>
          <w:p w14:paraId="1DA52E94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  <w:vAlign w:val="center"/>
          </w:tcPr>
          <w:p w14:paraId="64F8ADB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  <w:vAlign w:val="center"/>
          </w:tcPr>
          <w:p w14:paraId="332D506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C7229C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2B89CA3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F5E1D04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  <w:tr w:rsidR="00694687" w14:paraId="51855933" w14:textId="77777777" w:rsidTr="00BC0636">
        <w:trPr>
          <w:trHeight w:val="491"/>
        </w:trPr>
        <w:tc>
          <w:tcPr>
            <w:tcW w:w="8325" w:type="dxa"/>
          </w:tcPr>
          <w:p w14:paraId="3A863B82" w14:textId="77777777" w:rsidR="00694687" w:rsidRDefault="00694687" w:rsidP="00E90D24">
            <w:pPr>
              <w:ind w:right="168" w:firstLine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Итого по муниципальному проекту, в том числе:</w:t>
            </w:r>
          </w:p>
        </w:tc>
        <w:tc>
          <w:tcPr>
            <w:tcW w:w="1700" w:type="dxa"/>
            <w:vAlign w:val="center"/>
          </w:tcPr>
          <w:p w14:paraId="4AA5C65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54B5CDF8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4790,9</w:t>
            </w:r>
          </w:p>
        </w:tc>
        <w:tc>
          <w:tcPr>
            <w:tcW w:w="827" w:type="dxa"/>
            <w:vAlign w:val="center"/>
          </w:tcPr>
          <w:p w14:paraId="5DAB73F1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4845,8</w:t>
            </w:r>
          </w:p>
        </w:tc>
        <w:tc>
          <w:tcPr>
            <w:tcW w:w="781" w:type="dxa"/>
            <w:vAlign w:val="center"/>
          </w:tcPr>
          <w:p w14:paraId="158BBE05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3825,4</w:t>
            </w:r>
          </w:p>
        </w:tc>
        <w:tc>
          <w:tcPr>
            <w:tcW w:w="624" w:type="dxa"/>
            <w:vAlign w:val="center"/>
          </w:tcPr>
          <w:p w14:paraId="2D0574A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4558CBF0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A948289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2E60C57F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13462,1</w:t>
            </w:r>
          </w:p>
        </w:tc>
      </w:tr>
      <w:tr w:rsidR="00694687" w14:paraId="45F32743" w14:textId="77777777" w:rsidTr="00BC0636">
        <w:trPr>
          <w:trHeight w:val="491"/>
        </w:trPr>
        <w:tc>
          <w:tcPr>
            <w:tcW w:w="8325" w:type="dxa"/>
          </w:tcPr>
          <w:p w14:paraId="03BBDEFC" w14:textId="77777777" w:rsidR="00694687" w:rsidRDefault="00694687" w:rsidP="00E90D24">
            <w:pPr>
              <w:ind w:left="567" w:right="168" w:firstLine="283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lastRenderedPageBreak/>
              <w:t>- межбюджетные трансферты из федерального бюджета</w:t>
            </w:r>
          </w:p>
        </w:tc>
        <w:tc>
          <w:tcPr>
            <w:tcW w:w="1700" w:type="dxa"/>
            <w:vAlign w:val="center"/>
          </w:tcPr>
          <w:p w14:paraId="59661AC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3D1E04B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502,8</w:t>
            </w:r>
          </w:p>
        </w:tc>
        <w:tc>
          <w:tcPr>
            <w:tcW w:w="827" w:type="dxa"/>
            <w:vAlign w:val="center"/>
          </w:tcPr>
          <w:p w14:paraId="43A85BDD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416,9</w:t>
            </w:r>
          </w:p>
        </w:tc>
        <w:tc>
          <w:tcPr>
            <w:tcW w:w="781" w:type="dxa"/>
            <w:vAlign w:val="center"/>
          </w:tcPr>
          <w:p w14:paraId="2CD916A3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388,5</w:t>
            </w:r>
          </w:p>
        </w:tc>
        <w:tc>
          <w:tcPr>
            <w:tcW w:w="624" w:type="dxa"/>
            <w:vAlign w:val="center"/>
          </w:tcPr>
          <w:p w14:paraId="1F462D87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624D645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4E103932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5F6F2534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1308,2</w:t>
            </w:r>
          </w:p>
        </w:tc>
      </w:tr>
      <w:tr w:rsidR="00694687" w14:paraId="33EF10F9" w14:textId="77777777" w:rsidTr="00BC0636">
        <w:trPr>
          <w:trHeight w:val="491"/>
        </w:trPr>
        <w:tc>
          <w:tcPr>
            <w:tcW w:w="8325" w:type="dxa"/>
          </w:tcPr>
          <w:p w14:paraId="1C361A58" w14:textId="77777777" w:rsidR="00694687" w:rsidRDefault="00694687" w:rsidP="00E90D24">
            <w:pPr>
              <w:ind w:right="168" w:firstLine="85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700" w:type="dxa"/>
            <w:vAlign w:val="center"/>
          </w:tcPr>
          <w:p w14:paraId="629D761D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  <w:vAlign w:val="center"/>
          </w:tcPr>
          <w:p w14:paraId="4DC90FB3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3296,1</w:t>
            </w:r>
          </w:p>
        </w:tc>
        <w:tc>
          <w:tcPr>
            <w:tcW w:w="827" w:type="dxa"/>
            <w:vAlign w:val="center"/>
          </w:tcPr>
          <w:p w14:paraId="356C25B6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3436,9</w:t>
            </w:r>
          </w:p>
        </w:tc>
        <w:tc>
          <w:tcPr>
            <w:tcW w:w="781" w:type="dxa"/>
            <w:vAlign w:val="center"/>
          </w:tcPr>
          <w:p w14:paraId="10EF8F3C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3436,9</w:t>
            </w:r>
          </w:p>
        </w:tc>
        <w:tc>
          <w:tcPr>
            <w:tcW w:w="624" w:type="dxa"/>
            <w:vAlign w:val="center"/>
          </w:tcPr>
          <w:p w14:paraId="5156BBA6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  <w:vAlign w:val="center"/>
          </w:tcPr>
          <w:p w14:paraId="0769BAC1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  <w:vAlign w:val="center"/>
          </w:tcPr>
          <w:p w14:paraId="7E2E43B8" w14:textId="77777777" w:rsidR="00694687" w:rsidRDefault="00694687" w:rsidP="00E90D24">
            <w:pPr>
              <w:spacing w:after="160" w:line="259" w:lineRule="auto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  <w:vAlign w:val="center"/>
          </w:tcPr>
          <w:p w14:paraId="4FE8E03B" w14:textId="77777777" w:rsidR="00694687" w:rsidRDefault="00694687" w:rsidP="00E90D24">
            <w:pPr>
              <w:spacing w:after="160" w:line="259" w:lineRule="auto"/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10169,9</w:t>
            </w:r>
          </w:p>
        </w:tc>
      </w:tr>
      <w:tr w:rsidR="00694687" w14:paraId="1789F2D1" w14:textId="77777777" w:rsidTr="00BC0636">
        <w:trPr>
          <w:trHeight w:val="491"/>
        </w:trPr>
        <w:tc>
          <w:tcPr>
            <w:tcW w:w="8325" w:type="dxa"/>
          </w:tcPr>
          <w:p w14:paraId="756AFC9E" w14:textId="77777777" w:rsidR="00694687" w:rsidRDefault="00694687" w:rsidP="00E90D24">
            <w:pPr>
              <w:ind w:right="168" w:firstLine="85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1700" w:type="dxa"/>
          </w:tcPr>
          <w:p w14:paraId="246A2346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</w:tcPr>
          <w:p w14:paraId="16D8013C" w14:textId="77777777" w:rsidR="00694687" w:rsidRDefault="00694687" w:rsidP="00E90D24">
            <w:pPr>
              <w:spacing w:after="160" w:line="259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992,0</w:t>
            </w:r>
          </w:p>
        </w:tc>
        <w:tc>
          <w:tcPr>
            <w:tcW w:w="827" w:type="dxa"/>
          </w:tcPr>
          <w:p w14:paraId="77B4153D" w14:textId="77777777" w:rsidR="00694687" w:rsidRDefault="00694687" w:rsidP="00E90D24">
            <w:pPr>
              <w:spacing w:after="160" w:line="259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992,0</w:t>
            </w:r>
          </w:p>
        </w:tc>
        <w:tc>
          <w:tcPr>
            <w:tcW w:w="781" w:type="dxa"/>
          </w:tcPr>
          <w:p w14:paraId="529FB913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</w:tcPr>
          <w:p w14:paraId="548BE7BE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</w:tcPr>
          <w:p w14:paraId="164635B3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</w:tcPr>
          <w:p w14:paraId="1E86C70E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</w:tcPr>
          <w:p w14:paraId="338F3250" w14:textId="77777777" w:rsidR="00694687" w:rsidRDefault="00694687" w:rsidP="00E90D24">
            <w:pPr>
              <w:spacing w:after="160" w:line="259" w:lineRule="auto"/>
              <w:ind w:right="168"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1984,0</w:t>
            </w:r>
          </w:p>
        </w:tc>
      </w:tr>
      <w:tr w:rsidR="00694687" w14:paraId="638B916D" w14:textId="77777777" w:rsidTr="00BC0636">
        <w:trPr>
          <w:trHeight w:val="446"/>
        </w:trPr>
        <w:tc>
          <w:tcPr>
            <w:tcW w:w="8325" w:type="dxa"/>
          </w:tcPr>
          <w:p w14:paraId="223507E8" w14:textId="77777777" w:rsidR="00694687" w:rsidRDefault="00694687" w:rsidP="00E90D24">
            <w:pPr>
              <w:spacing w:line="233" w:lineRule="auto"/>
              <w:ind w:left="567" w:right="168" w:firstLine="283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- вне</w:t>
            </w:r>
            <w:r>
              <w:rPr>
                <w:sz w:val="22"/>
              </w:rPr>
              <w:t>бюджетные источники</w:t>
            </w:r>
          </w:p>
        </w:tc>
        <w:tc>
          <w:tcPr>
            <w:tcW w:w="1700" w:type="dxa"/>
          </w:tcPr>
          <w:p w14:paraId="677D09CC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55" w:type="dxa"/>
          </w:tcPr>
          <w:p w14:paraId="42EDD1FE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827" w:type="dxa"/>
          </w:tcPr>
          <w:p w14:paraId="389DD2EB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81" w:type="dxa"/>
          </w:tcPr>
          <w:p w14:paraId="19B14C74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4" w:type="dxa"/>
          </w:tcPr>
          <w:p w14:paraId="41CEB1C4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621" w:type="dxa"/>
          </w:tcPr>
          <w:p w14:paraId="31868BD0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713" w:type="dxa"/>
          </w:tcPr>
          <w:p w14:paraId="11AE7BB7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  <w:tc>
          <w:tcPr>
            <w:tcW w:w="1146" w:type="dxa"/>
          </w:tcPr>
          <w:p w14:paraId="6DCCC417" w14:textId="77777777" w:rsidR="00694687" w:rsidRDefault="00694687" w:rsidP="00E90D24">
            <w:pPr>
              <w:spacing w:after="160" w:line="259" w:lineRule="auto"/>
              <w:ind w:right="168"/>
              <w:jc w:val="center"/>
              <w:rPr>
                <w:rFonts w:cs="Times New Roman"/>
                <w:sz w:val="22"/>
                <w:highlight w:val="white"/>
              </w:rPr>
            </w:pPr>
          </w:p>
        </w:tc>
      </w:tr>
    </w:tbl>
    <w:p w14:paraId="660B287E" w14:textId="77777777" w:rsidR="00694687" w:rsidRDefault="00694687" w:rsidP="00E90D24">
      <w:pPr>
        <w:ind w:right="168"/>
        <w:jc w:val="right"/>
      </w:pPr>
    </w:p>
    <w:p w14:paraId="33E58048" w14:textId="621BC164" w:rsidR="00670247" w:rsidRDefault="00670247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  <w:bookmarkStart w:id="29" w:name="_Hlk193876405"/>
    </w:p>
    <w:p w14:paraId="5DD7012D" w14:textId="7289295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130473CF" w14:textId="2CDB8778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7CE8D411" w14:textId="0B1C8957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60CD7724" w14:textId="4560842F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22BBCC54" w14:textId="199A7069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54D720F8" w14:textId="5C18A61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38A935BF" w14:textId="4E7FB55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145D3D27" w14:textId="57FFB385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0796D18F" w14:textId="3FF1FF11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41D2F7C8" w14:textId="55788DDE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0CE7722A" w14:textId="26137A0B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543DC818" w14:textId="77777777" w:rsidR="005C3EE4" w:rsidRDefault="005C3EE4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2"/>
          <w:szCs w:val="22"/>
        </w:rPr>
      </w:pPr>
    </w:p>
    <w:p w14:paraId="72EAC8F5" w14:textId="1DF750DA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lastRenderedPageBreak/>
        <w:t xml:space="preserve">Приложение 6 </w:t>
      </w:r>
    </w:p>
    <w:p w14:paraId="342C4FEC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2302E063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4066ECAA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46918950" w14:textId="329E85CC" w:rsidR="00B90FAF" w:rsidRDefault="00B90FAF" w:rsidP="00E90D24">
      <w:pPr>
        <w:ind w:right="168"/>
        <w:jc w:val="right"/>
        <w:rPr>
          <w:bCs/>
          <w:sz w:val="24"/>
          <w:szCs w:val="24"/>
        </w:rPr>
      </w:pPr>
      <w:r w:rsidRPr="00670247">
        <w:rPr>
          <w:bCs/>
          <w:sz w:val="22"/>
          <w:szCs w:val="22"/>
        </w:rPr>
        <w:t>от «___» _____________ 2025 г. №_____</w:t>
      </w:r>
    </w:p>
    <w:bookmarkEnd w:id="29"/>
    <w:p w14:paraId="067FC14C" w14:textId="6E274072" w:rsidR="00B90FAF" w:rsidRDefault="00B90FAF" w:rsidP="00E90D24">
      <w:pPr>
        <w:ind w:right="168"/>
        <w:jc w:val="right"/>
        <w:rPr>
          <w:bCs/>
          <w:sz w:val="24"/>
          <w:szCs w:val="24"/>
        </w:rPr>
      </w:pPr>
    </w:p>
    <w:p w14:paraId="5B5097D9" w14:textId="77777777" w:rsidR="00B90FAF" w:rsidRDefault="00B90FAF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bookmarkStart w:id="30" w:name="_Hlk193793709"/>
      <w:r>
        <w:rPr>
          <w:rFonts w:ascii="Times New Roman" w:hAnsi="Times New Roman" w:cs="Times New Roman"/>
          <w:bCs/>
          <w:sz w:val="26"/>
          <w:szCs w:val="26"/>
        </w:rPr>
        <w:t>Помесячный план исполнения бюджета в части бюджетных ассигнований,</w:t>
      </w:r>
    </w:p>
    <w:p w14:paraId="3DDE47FC" w14:textId="37AC2BED" w:rsidR="00B90FAF" w:rsidRDefault="00B90FAF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предусмотренных на финансовое обеспечение реализации муниципального проекта 1 в 2025 году</w:t>
      </w:r>
    </w:p>
    <w:p w14:paraId="631DFAB0" w14:textId="77777777" w:rsidR="00670247" w:rsidRDefault="00670247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70"/>
        <w:gridCol w:w="830"/>
        <w:gridCol w:w="1102"/>
        <w:gridCol w:w="1384"/>
        <w:gridCol w:w="830"/>
        <w:gridCol w:w="785"/>
        <w:gridCol w:w="1036"/>
        <w:gridCol w:w="1014"/>
        <w:gridCol w:w="762"/>
        <w:gridCol w:w="808"/>
        <w:gridCol w:w="785"/>
        <w:gridCol w:w="1210"/>
        <w:gridCol w:w="2268"/>
      </w:tblGrid>
      <w:tr w:rsidR="00B90FAF" w14:paraId="2039C78C" w14:textId="77777777" w:rsidTr="00BC0636">
        <w:trPr>
          <w:trHeight w:val="312"/>
        </w:trPr>
        <w:tc>
          <w:tcPr>
            <w:tcW w:w="850" w:type="dxa"/>
            <w:vMerge w:val="restart"/>
          </w:tcPr>
          <w:bookmarkEnd w:id="30"/>
          <w:p w14:paraId="23C0D20A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N п/п</w:t>
            </w:r>
          </w:p>
        </w:tc>
        <w:tc>
          <w:tcPr>
            <w:tcW w:w="2070" w:type="dxa"/>
            <w:vMerge w:val="restart"/>
          </w:tcPr>
          <w:p w14:paraId="374692B0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0546" w:type="dxa"/>
            <w:gridSpan w:val="11"/>
          </w:tcPr>
          <w:p w14:paraId="29764799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План исполнения нарастающим итогом (тыс. рублей)</w:t>
            </w:r>
          </w:p>
        </w:tc>
        <w:tc>
          <w:tcPr>
            <w:tcW w:w="2268" w:type="dxa"/>
          </w:tcPr>
          <w:p w14:paraId="39A5945F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Всего на конец 2025</w:t>
            </w:r>
            <w:r>
              <w:rPr>
                <w:highlight w:val="green"/>
              </w:rPr>
              <w:t xml:space="preserve"> </w:t>
            </w:r>
            <w:r>
              <w:t>года (тыс. рублей)</w:t>
            </w:r>
          </w:p>
        </w:tc>
      </w:tr>
      <w:tr w:rsidR="00B90FAF" w14:paraId="603D0578" w14:textId="77777777" w:rsidTr="00BC0636">
        <w:trPr>
          <w:trHeight w:val="66"/>
        </w:trPr>
        <w:tc>
          <w:tcPr>
            <w:tcW w:w="850" w:type="dxa"/>
            <w:vMerge/>
          </w:tcPr>
          <w:p w14:paraId="63A900D3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2070" w:type="dxa"/>
            <w:vMerge/>
          </w:tcPr>
          <w:p w14:paraId="65919CFB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830" w:type="dxa"/>
          </w:tcPr>
          <w:p w14:paraId="1E402C77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янв.</w:t>
            </w:r>
          </w:p>
        </w:tc>
        <w:tc>
          <w:tcPr>
            <w:tcW w:w="1102" w:type="dxa"/>
          </w:tcPr>
          <w:p w14:paraId="1EF69E8F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февраль</w:t>
            </w:r>
          </w:p>
        </w:tc>
        <w:tc>
          <w:tcPr>
            <w:tcW w:w="1384" w:type="dxa"/>
          </w:tcPr>
          <w:p w14:paraId="762D98CE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март</w:t>
            </w:r>
          </w:p>
        </w:tc>
        <w:tc>
          <w:tcPr>
            <w:tcW w:w="830" w:type="dxa"/>
          </w:tcPr>
          <w:p w14:paraId="4E4C1444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апр.</w:t>
            </w:r>
          </w:p>
        </w:tc>
        <w:tc>
          <w:tcPr>
            <w:tcW w:w="785" w:type="dxa"/>
          </w:tcPr>
          <w:p w14:paraId="57B2513D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май</w:t>
            </w:r>
          </w:p>
        </w:tc>
        <w:tc>
          <w:tcPr>
            <w:tcW w:w="1036" w:type="dxa"/>
          </w:tcPr>
          <w:p w14:paraId="6EE37782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июнь</w:t>
            </w:r>
          </w:p>
        </w:tc>
        <w:tc>
          <w:tcPr>
            <w:tcW w:w="1014" w:type="dxa"/>
          </w:tcPr>
          <w:p w14:paraId="276CBB14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июль</w:t>
            </w:r>
          </w:p>
        </w:tc>
        <w:tc>
          <w:tcPr>
            <w:tcW w:w="762" w:type="dxa"/>
          </w:tcPr>
          <w:p w14:paraId="1151A3B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авг.</w:t>
            </w:r>
          </w:p>
        </w:tc>
        <w:tc>
          <w:tcPr>
            <w:tcW w:w="808" w:type="dxa"/>
          </w:tcPr>
          <w:p w14:paraId="0401845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сент.</w:t>
            </w:r>
          </w:p>
        </w:tc>
        <w:tc>
          <w:tcPr>
            <w:tcW w:w="785" w:type="dxa"/>
          </w:tcPr>
          <w:p w14:paraId="493E923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окт.</w:t>
            </w:r>
          </w:p>
        </w:tc>
        <w:tc>
          <w:tcPr>
            <w:tcW w:w="1210" w:type="dxa"/>
          </w:tcPr>
          <w:p w14:paraId="007BF99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ноябрь</w:t>
            </w:r>
          </w:p>
        </w:tc>
        <w:tc>
          <w:tcPr>
            <w:tcW w:w="2268" w:type="dxa"/>
          </w:tcPr>
          <w:p w14:paraId="2F22AC69" w14:textId="77777777" w:rsidR="00B90FAF" w:rsidRDefault="00B90FAF" w:rsidP="00E90D24">
            <w:pPr>
              <w:pStyle w:val="ConsPlusNormal"/>
              <w:ind w:right="168"/>
            </w:pPr>
          </w:p>
        </w:tc>
      </w:tr>
      <w:tr w:rsidR="00B90FAF" w14:paraId="4CC71067" w14:textId="77777777" w:rsidTr="00BC0636">
        <w:trPr>
          <w:trHeight w:val="171"/>
        </w:trPr>
        <w:tc>
          <w:tcPr>
            <w:tcW w:w="850" w:type="dxa"/>
          </w:tcPr>
          <w:p w14:paraId="2007C352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</w:t>
            </w:r>
          </w:p>
        </w:tc>
        <w:tc>
          <w:tcPr>
            <w:tcW w:w="2070" w:type="dxa"/>
          </w:tcPr>
          <w:p w14:paraId="64DCE02D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2</w:t>
            </w:r>
          </w:p>
        </w:tc>
        <w:tc>
          <w:tcPr>
            <w:tcW w:w="830" w:type="dxa"/>
          </w:tcPr>
          <w:p w14:paraId="089111D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3</w:t>
            </w:r>
          </w:p>
        </w:tc>
        <w:tc>
          <w:tcPr>
            <w:tcW w:w="1102" w:type="dxa"/>
          </w:tcPr>
          <w:p w14:paraId="40652EE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4</w:t>
            </w:r>
          </w:p>
        </w:tc>
        <w:tc>
          <w:tcPr>
            <w:tcW w:w="1384" w:type="dxa"/>
          </w:tcPr>
          <w:p w14:paraId="04C4512C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5</w:t>
            </w:r>
          </w:p>
        </w:tc>
        <w:tc>
          <w:tcPr>
            <w:tcW w:w="830" w:type="dxa"/>
          </w:tcPr>
          <w:p w14:paraId="7A6AB9E1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6</w:t>
            </w:r>
          </w:p>
        </w:tc>
        <w:tc>
          <w:tcPr>
            <w:tcW w:w="785" w:type="dxa"/>
          </w:tcPr>
          <w:p w14:paraId="6B69F614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7</w:t>
            </w:r>
          </w:p>
        </w:tc>
        <w:tc>
          <w:tcPr>
            <w:tcW w:w="1036" w:type="dxa"/>
          </w:tcPr>
          <w:p w14:paraId="5B125B85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8</w:t>
            </w:r>
          </w:p>
        </w:tc>
        <w:tc>
          <w:tcPr>
            <w:tcW w:w="1014" w:type="dxa"/>
          </w:tcPr>
          <w:p w14:paraId="6A4DD9B3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9</w:t>
            </w:r>
          </w:p>
        </w:tc>
        <w:tc>
          <w:tcPr>
            <w:tcW w:w="762" w:type="dxa"/>
          </w:tcPr>
          <w:p w14:paraId="47A5A6CE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10</w:t>
            </w:r>
          </w:p>
        </w:tc>
        <w:tc>
          <w:tcPr>
            <w:tcW w:w="808" w:type="dxa"/>
          </w:tcPr>
          <w:p w14:paraId="38FD1390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11</w:t>
            </w:r>
          </w:p>
        </w:tc>
        <w:tc>
          <w:tcPr>
            <w:tcW w:w="785" w:type="dxa"/>
          </w:tcPr>
          <w:p w14:paraId="5FE4564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12</w:t>
            </w:r>
          </w:p>
        </w:tc>
        <w:tc>
          <w:tcPr>
            <w:tcW w:w="1210" w:type="dxa"/>
          </w:tcPr>
          <w:p w14:paraId="55CEA8E6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13</w:t>
            </w:r>
          </w:p>
        </w:tc>
        <w:tc>
          <w:tcPr>
            <w:tcW w:w="2268" w:type="dxa"/>
          </w:tcPr>
          <w:p w14:paraId="743267DA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14</w:t>
            </w:r>
          </w:p>
        </w:tc>
      </w:tr>
      <w:tr w:rsidR="00B90FAF" w14:paraId="040FB544" w14:textId="77777777" w:rsidTr="00BC0636">
        <w:trPr>
          <w:trHeight w:val="230"/>
        </w:trPr>
        <w:tc>
          <w:tcPr>
            <w:tcW w:w="850" w:type="dxa"/>
            <w:vAlign w:val="center"/>
          </w:tcPr>
          <w:p w14:paraId="0BCD2327" w14:textId="77777777" w:rsidR="00B90FAF" w:rsidRDefault="00B90FAF" w:rsidP="00E90D24">
            <w:pPr>
              <w:pStyle w:val="ConsPlusNormal"/>
              <w:ind w:right="168"/>
            </w:pPr>
            <w:r>
              <w:t>1.</w:t>
            </w:r>
          </w:p>
        </w:tc>
        <w:tc>
          <w:tcPr>
            <w:tcW w:w="14884" w:type="dxa"/>
            <w:gridSpan w:val="13"/>
            <w:vAlign w:val="center"/>
          </w:tcPr>
          <w:p w14:paraId="57CA3994" w14:textId="77777777" w:rsidR="00B90FAF" w:rsidRDefault="00B90FAF" w:rsidP="00E90D24">
            <w:pPr>
              <w:pStyle w:val="ConsPlusNormal"/>
              <w:ind w:right="168"/>
            </w:pPr>
            <w:r>
              <w:t>Задача "Решение жилищной проблемы молодых семей"</w:t>
            </w:r>
          </w:p>
        </w:tc>
      </w:tr>
      <w:tr w:rsidR="00B90FAF" w14:paraId="6EB141EE" w14:textId="77777777" w:rsidTr="00BC0636">
        <w:trPr>
          <w:trHeight w:val="700"/>
        </w:trPr>
        <w:tc>
          <w:tcPr>
            <w:tcW w:w="850" w:type="dxa"/>
            <w:vAlign w:val="center"/>
          </w:tcPr>
          <w:p w14:paraId="69A9A4A7" w14:textId="77777777" w:rsidR="00B90FAF" w:rsidRDefault="00B90FAF" w:rsidP="00E90D24">
            <w:pPr>
              <w:pStyle w:val="ConsPlusNormal"/>
              <w:ind w:right="168"/>
            </w:pPr>
            <w:r>
              <w:t>1.1</w:t>
            </w:r>
          </w:p>
        </w:tc>
        <w:tc>
          <w:tcPr>
            <w:tcW w:w="2070" w:type="dxa"/>
            <w:vAlign w:val="center"/>
          </w:tcPr>
          <w:p w14:paraId="2C1E884A" w14:textId="77777777" w:rsidR="00B90FAF" w:rsidRDefault="00B90FAF" w:rsidP="00E90D24">
            <w:pPr>
              <w:pStyle w:val="ConsPlusNormal"/>
              <w:ind w:right="168"/>
            </w:pPr>
            <w:r>
              <w:t>Оказана поддержка молодым семьям в улучшении жилищных условий</w:t>
            </w:r>
          </w:p>
        </w:tc>
        <w:tc>
          <w:tcPr>
            <w:tcW w:w="830" w:type="dxa"/>
            <w:vAlign w:val="center"/>
          </w:tcPr>
          <w:p w14:paraId="2A5F4EC2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102" w:type="dxa"/>
            <w:vAlign w:val="center"/>
          </w:tcPr>
          <w:p w14:paraId="255D3415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384" w:type="dxa"/>
            <w:vAlign w:val="center"/>
          </w:tcPr>
          <w:p w14:paraId="03A3C7AC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830" w:type="dxa"/>
            <w:vAlign w:val="center"/>
          </w:tcPr>
          <w:p w14:paraId="3D2FD43F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785" w:type="dxa"/>
            <w:vAlign w:val="center"/>
          </w:tcPr>
          <w:p w14:paraId="6EEE48A7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036" w:type="dxa"/>
            <w:vAlign w:val="center"/>
          </w:tcPr>
          <w:p w14:paraId="466631B8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014" w:type="dxa"/>
          </w:tcPr>
          <w:p w14:paraId="598E2DD8" w14:textId="77777777" w:rsidR="00B90FAF" w:rsidRDefault="00B90FAF" w:rsidP="00E90D24">
            <w:pPr>
              <w:pStyle w:val="ConsPlusNormal"/>
              <w:ind w:right="168"/>
              <w:jc w:val="center"/>
            </w:pPr>
            <w:r w:rsidRPr="00254614">
              <w:t>4790,9</w:t>
            </w:r>
          </w:p>
        </w:tc>
        <w:tc>
          <w:tcPr>
            <w:tcW w:w="762" w:type="dxa"/>
            <w:vAlign w:val="center"/>
          </w:tcPr>
          <w:p w14:paraId="3E8194AE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808" w:type="dxa"/>
            <w:vAlign w:val="center"/>
          </w:tcPr>
          <w:p w14:paraId="0C31AF8E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785" w:type="dxa"/>
            <w:vAlign w:val="center"/>
          </w:tcPr>
          <w:p w14:paraId="692893FB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1210" w:type="dxa"/>
            <w:vAlign w:val="center"/>
          </w:tcPr>
          <w:p w14:paraId="54C1E344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2268" w:type="dxa"/>
          </w:tcPr>
          <w:p w14:paraId="2D3894CD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4790,9</w:t>
            </w:r>
          </w:p>
        </w:tc>
      </w:tr>
      <w:tr w:rsidR="00B90FAF" w14:paraId="214DB7BA" w14:textId="77777777" w:rsidTr="00BC0636">
        <w:trPr>
          <w:trHeight w:val="20"/>
        </w:trPr>
        <w:tc>
          <w:tcPr>
            <w:tcW w:w="2920" w:type="dxa"/>
            <w:gridSpan w:val="2"/>
            <w:vAlign w:val="center"/>
          </w:tcPr>
          <w:p w14:paraId="213B2FEA" w14:textId="77777777" w:rsidR="00B90FAF" w:rsidRDefault="00B90FAF" w:rsidP="00E90D24">
            <w:pPr>
              <w:pStyle w:val="ConsPlusNormal"/>
              <w:ind w:right="168"/>
            </w:pPr>
            <w:r>
              <w:t>ИТОГО:</w:t>
            </w:r>
          </w:p>
        </w:tc>
        <w:tc>
          <w:tcPr>
            <w:tcW w:w="830" w:type="dxa"/>
            <w:vAlign w:val="center"/>
          </w:tcPr>
          <w:p w14:paraId="76A9DF93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102" w:type="dxa"/>
            <w:vAlign w:val="center"/>
          </w:tcPr>
          <w:p w14:paraId="6DF2F3C0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384" w:type="dxa"/>
            <w:vAlign w:val="center"/>
          </w:tcPr>
          <w:p w14:paraId="1C7DF594" w14:textId="77777777" w:rsidR="00B90FAF" w:rsidRDefault="00B90FAF" w:rsidP="00E90D24">
            <w:pPr>
              <w:pStyle w:val="ConsPlusNormal"/>
              <w:ind w:right="168"/>
              <w:jc w:val="center"/>
            </w:pPr>
          </w:p>
        </w:tc>
        <w:tc>
          <w:tcPr>
            <w:tcW w:w="830" w:type="dxa"/>
            <w:vAlign w:val="center"/>
          </w:tcPr>
          <w:p w14:paraId="2742E6BD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785" w:type="dxa"/>
            <w:vAlign w:val="center"/>
          </w:tcPr>
          <w:p w14:paraId="4C9AAE6F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036" w:type="dxa"/>
            <w:vAlign w:val="center"/>
          </w:tcPr>
          <w:p w14:paraId="6522C6FE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014" w:type="dxa"/>
          </w:tcPr>
          <w:p w14:paraId="0238E2FB" w14:textId="77777777" w:rsidR="00B90FAF" w:rsidRDefault="00B90FAF" w:rsidP="00E90D24">
            <w:pPr>
              <w:pStyle w:val="ConsPlusNormal"/>
              <w:ind w:right="168"/>
              <w:jc w:val="center"/>
            </w:pPr>
            <w:r w:rsidRPr="00254614">
              <w:t>4790,9</w:t>
            </w:r>
          </w:p>
        </w:tc>
        <w:tc>
          <w:tcPr>
            <w:tcW w:w="762" w:type="dxa"/>
            <w:vAlign w:val="center"/>
          </w:tcPr>
          <w:p w14:paraId="5B686F74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808" w:type="dxa"/>
            <w:vAlign w:val="center"/>
          </w:tcPr>
          <w:p w14:paraId="50889ECB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785" w:type="dxa"/>
            <w:vAlign w:val="center"/>
          </w:tcPr>
          <w:p w14:paraId="2440A093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1210" w:type="dxa"/>
            <w:vAlign w:val="center"/>
          </w:tcPr>
          <w:p w14:paraId="5E5CDE2C" w14:textId="77777777" w:rsidR="00B90FAF" w:rsidRDefault="00B90FAF" w:rsidP="00E90D24">
            <w:pPr>
              <w:pStyle w:val="ConsPlusNormal"/>
              <w:ind w:right="168"/>
            </w:pPr>
          </w:p>
        </w:tc>
        <w:tc>
          <w:tcPr>
            <w:tcW w:w="2268" w:type="dxa"/>
          </w:tcPr>
          <w:p w14:paraId="2BC435B9" w14:textId="77777777" w:rsidR="00B90FAF" w:rsidRDefault="00B90FAF" w:rsidP="00E90D24">
            <w:pPr>
              <w:pStyle w:val="ConsPlusNormal"/>
              <w:ind w:right="168"/>
              <w:jc w:val="center"/>
            </w:pPr>
            <w:r>
              <w:t>4790,9</w:t>
            </w:r>
          </w:p>
        </w:tc>
      </w:tr>
    </w:tbl>
    <w:p w14:paraId="3D8E12EB" w14:textId="77777777" w:rsidR="00B90FAF" w:rsidRDefault="00B90FAF" w:rsidP="00E90D24">
      <w:pPr>
        <w:pStyle w:val="ConsPlusNormal"/>
        <w:ind w:right="168"/>
        <w:jc w:val="right"/>
        <w:outlineLvl w:val="2"/>
      </w:pPr>
    </w:p>
    <w:p w14:paraId="0E788BA1" w14:textId="7D2BD56B" w:rsidR="00B90FAF" w:rsidRDefault="00B90FAF" w:rsidP="00E90D24">
      <w:pPr>
        <w:pStyle w:val="ConsPlusNormal"/>
        <w:ind w:right="168"/>
        <w:jc w:val="right"/>
        <w:outlineLvl w:val="2"/>
      </w:pPr>
    </w:p>
    <w:p w14:paraId="15A77158" w14:textId="53B40007" w:rsidR="00B90FAF" w:rsidRDefault="00B90FAF" w:rsidP="00E90D24">
      <w:pPr>
        <w:pStyle w:val="ConsPlusNormal"/>
        <w:ind w:right="168"/>
        <w:jc w:val="right"/>
        <w:outlineLvl w:val="2"/>
      </w:pPr>
    </w:p>
    <w:p w14:paraId="3B71FC30" w14:textId="1EE489A4" w:rsidR="00B90FAF" w:rsidRDefault="00B90FAF" w:rsidP="00E90D24">
      <w:pPr>
        <w:pStyle w:val="ConsPlusNormal"/>
        <w:ind w:right="168"/>
        <w:jc w:val="right"/>
        <w:outlineLvl w:val="2"/>
      </w:pPr>
    </w:p>
    <w:p w14:paraId="40812801" w14:textId="35E87685" w:rsidR="00B90FAF" w:rsidRDefault="00B90FAF" w:rsidP="00E90D24">
      <w:pPr>
        <w:pStyle w:val="ConsPlusNormal"/>
        <w:ind w:right="168"/>
        <w:jc w:val="right"/>
        <w:outlineLvl w:val="2"/>
      </w:pPr>
    </w:p>
    <w:p w14:paraId="3217A316" w14:textId="4FD84381" w:rsidR="00B90FAF" w:rsidRDefault="00B90FAF" w:rsidP="00E90D24">
      <w:pPr>
        <w:pStyle w:val="ConsPlusNormal"/>
        <w:ind w:right="168"/>
        <w:jc w:val="right"/>
        <w:outlineLvl w:val="2"/>
      </w:pPr>
    </w:p>
    <w:p w14:paraId="36A294C4" w14:textId="1631E212" w:rsidR="00B90FAF" w:rsidRDefault="00B90FAF" w:rsidP="00E90D24">
      <w:pPr>
        <w:pStyle w:val="ConsPlusNormal"/>
        <w:ind w:right="168"/>
        <w:jc w:val="right"/>
        <w:outlineLvl w:val="2"/>
      </w:pPr>
    </w:p>
    <w:p w14:paraId="12BA8F3A" w14:textId="1A1570E0" w:rsidR="00B90FAF" w:rsidRDefault="00B90FAF" w:rsidP="00E90D24">
      <w:pPr>
        <w:pStyle w:val="ConsPlusNormal"/>
        <w:ind w:right="168"/>
        <w:jc w:val="right"/>
        <w:outlineLvl w:val="2"/>
      </w:pPr>
    </w:p>
    <w:p w14:paraId="4397FBD2" w14:textId="38A474D7" w:rsidR="00B90FAF" w:rsidRDefault="00B90FAF" w:rsidP="00E90D24">
      <w:pPr>
        <w:pStyle w:val="ConsPlusNormal"/>
        <w:ind w:right="168"/>
        <w:jc w:val="right"/>
        <w:outlineLvl w:val="2"/>
      </w:pPr>
    </w:p>
    <w:p w14:paraId="182335DF" w14:textId="19D676B8" w:rsidR="00B90FAF" w:rsidRDefault="00B90FAF" w:rsidP="00E90D24">
      <w:pPr>
        <w:pStyle w:val="ConsPlusNormal"/>
        <w:ind w:right="168"/>
        <w:jc w:val="right"/>
        <w:outlineLvl w:val="2"/>
      </w:pPr>
    </w:p>
    <w:p w14:paraId="539527FD" w14:textId="1C2C0920" w:rsidR="00B90FAF" w:rsidRDefault="00B90FAF" w:rsidP="00E90D24">
      <w:pPr>
        <w:pStyle w:val="ConsPlusNormal"/>
        <w:ind w:right="168"/>
        <w:jc w:val="right"/>
        <w:outlineLvl w:val="2"/>
      </w:pPr>
    </w:p>
    <w:p w14:paraId="6066DFE6" w14:textId="65A85B23" w:rsidR="00B90FAF" w:rsidRDefault="00B90FAF" w:rsidP="00E90D24">
      <w:pPr>
        <w:pStyle w:val="ConsPlusNormal"/>
        <w:ind w:right="168"/>
        <w:jc w:val="right"/>
        <w:outlineLvl w:val="2"/>
      </w:pPr>
    </w:p>
    <w:p w14:paraId="06BD2CBA" w14:textId="22699B56" w:rsidR="00B90FAF" w:rsidRDefault="00B90FAF" w:rsidP="00E90D24">
      <w:pPr>
        <w:pStyle w:val="ConsPlusNormal"/>
        <w:ind w:right="168"/>
        <w:jc w:val="right"/>
        <w:outlineLvl w:val="2"/>
      </w:pPr>
    </w:p>
    <w:p w14:paraId="4878FBD2" w14:textId="64618F5D" w:rsidR="00B90FAF" w:rsidRDefault="00B90FAF" w:rsidP="00E90D24">
      <w:pPr>
        <w:pStyle w:val="ConsPlusNormal"/>
        <w:ind w:right="168"/>
        <w:jc w:val="right"/>
        <w:outlineLvl w:val="2"/>
      </w:pPr>
    </w:p>
    <w:p w14:paraId="0DC5C817" w14:textId="7799E402" w:rsidR="00B90FAF" w:rsidRDefault="00B90FAF" w:rsidP="00E90D24">
      <w:pPr>
        <w:pStyle w:val="ConsPlusNormal"/>
        <w:ind w:right="168"/>
        <w:jc w:val="right"/>
        <w:outlineLvl w:val="2"/>
      </w:pPr>
    </w:p>
    <w:p w14:paraId="65CD0FC5" w14:textId="77777777" w:rsidR="00B90FAF" w:rsidRDefault="00B90FAF" w:rsidP="00E90D24">
      <w:pPr>
        <w:pStyle w:val="ConsPlusNormal"/>
        <w:ind w:right="168"/>
        <w:jc w:val="right"/>
        <w:outlineLvl w:val="2"/>
      </w:pPr>
    </w:p>
    <w:p w14:paraId="70267E27" w14:textId="5F8B46E6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1" w:name="_Hlk193876509"/>
      <w:r w:rsidRPr="00670247">
        <w:rPr>
          <w:bCs/>
          <w:sz w:val="22"/>
          <w:szCs w:val="22"/>
        </w:rPr>
        <w:lastRenderedPageBreak/>
        <w:t xml:space="preserve">Приложение 7 </w:t>
      </w:r>
    </w:p>
    <w:p w14:paraId="0FC28AAB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354E7632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1E193F39" w14:textId="77777777" w:rsidR="00B90FAF" w:rsidRPr="00670247" w:rsidRDefault="00B90FAF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499B2621" w14:textId="77777777" w:rsidR="00B90FAF" w:rsidRPr="00670247" w:rsidRDefault="00B90FAF" w:rsidP="00E90D24">
      <w:pPr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</w:p>
    <w:p w14:paraId="37FB0F50" w14:textId="77777777" w:rsidR="00B90FAF" w:rsidRDefault="00B90FAF" w:rsidP="00E90D24">
      <w:pPr>
        <w:pStyle w:val="ConsPlusNormal"/>
        <w:ind w:right="168"/>
        <w:jc w:val="right"/>
        <w:outlineLvl w:val="2"/>
      </w:pPr>
    </w:p>
    <w:bookmarkEnd w:id="31"/>
    <w:p w14:paraId="1118C9F2" w14:textId="77777777" w:rsidR="00B90FAF" w:rsidRDefault="00B90FAF" w:rsidP="00E90D24">
      <w:pPr>
        <w:pStyle w:val="ConsPlusNormal"/>
        <w:ind w:right="168"/>
        <w:jc w:val="right"/>
        <w:outlineLvl w:val="2"/>
      </w:pPr>
    </w:p>
    <w:p w14:paraId="41915330" w14:textId="77777777" w:rsidR="00B90FAF" w:rsidRDefault="00B90FAF" w:rsidP="00E90D24">
      <w:pPr>
        <w:pStyle w:val="ConsPlusNormal"/>
        <w:ind w:left="11199" w:right="168"/>
        <w:jc w:val="center"/>
        <w:outlineLvl w:val="2"/>
        <w:rPr>
          <w:b/>
          <w:bCs/>
        </w:rPr>
      </w:pPr>
      <w:bookmarkStart w:id="32" w:name="_Hlk193793790"/>
      <w:r>
        <w:rPr>
          <w:b/>
          <w:bCs/>
        </w:rPr>
        <w:t>Приложение</w:t>
      </w:r>
    </w:p>
    <w:p w14:paraId="7F313F03" w14:textId="77777777" w:rsidR="00B90FAF" w:rsidRDefault="00B90FAF" w:rsidP="00E90D24">
      <w:pPr>
        <w:pStyle w:val="ConsPlusNormal"/>
        <w:ind w:left="11199" w:right="168"/>
        <w:jc w:val="center"/>
        <w:rPr>
          <w:b/>
          <w:bCs/>
        </w:rPr>
      </w:pPr>
      <w:r>
        <w:rPr>
          <w:b/>
          <w:bCs/>
        </w:rPr>
        <w:t>к паспорту муниципального проекта</w:t>
      </w:r>
    </w:p>
    <w:p w14:paraId="1F4B497B" w14:textId="77777777" w:rsidR="00B90FAF" w:rsidRDefault="00B90FAF" w:rsidP="00E90D24">
      <w:pPr>
        <w:pStyle w:val="ConsPlusNormal"/>
        <w:ind w:left="11199" w:right="168"/>
        <w:jc w:val="center"/>
        <w:rPr>
          <w:b/>
          <w:bCs/>
        </w:rPr>
      </w:pPr>
      <w:r>
        <w:rPr>
          <w:b/>
          <w:bCs/>
        </w:rPr>
        <w:t>"Обеспечение жильем молодых семей", не</w:t>
      </w:r>
    </w:p>
    <w:p w14:paraId="264EC309" w14:textId="77777777" w:rsidR="00B90FAF" w:rsidRDefault="00B90FAF" w:rsidP="00E90D24">
      <w:pPr>
        <w:pStyle w:val="ConsPlusNormal"/>
        <w:ind w:left="11199" w:right="168"/>
        <w:jc w:val="center"/>
        <w:rPr>
          <w:b/>
          <w:bCs/>
        </w:rPr>
      </w:pPr>
      <w:r>
        <w:rPr>
          <w:b/>
          <w:bCs/>
        </w:rPr>
        <w:t>входящего в национальный проект</w:t>
      </w:r>
      <w:bookmarkEnd w:id="32"/>
    </w:p>
    <w:p w14:paraId="369CF175" w14:textId="77777777" w:rsidR="00B90FAF" w:rsidRDefault="00B90FAF" w:rsidP="00E90D24">
      <w:pPr>
        <w:pStyle w:val="ConsPlusTitle"/>
        <w:ind w:right="168"/>
        <w:jc w:val="center"/>
        <w:rPr>
          <w:rFonts w:ascii="Times New Roman" w:hAnsi="Times New Roman" w:cs="Times New Roman"/>
          <w:sz w:val="26"/>
          <w:szCs w:val="26"/>
        </w:rPr>
      </w:pPr>
    </w:p>
    <w:p w14:paraId="3DE7F064" w14:textId="77777777" w:rsidR="00B90FAF" w:rsidRDefault="00B90FAF" w:rsidP="00E90D24">
      <w:pPr>
        <w:pStyle w:val="ConsPlusTitle"/>
        <w:ind w:right="1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реализации муниципального проекта 1</w:t>
      </w:r>
    </w:p>
    <w:p w14:paraId="05FE12D5" w14:textId="77777777" w:rsidR="00B90FAF" w:rsidRDefault="00B90FAF" w:rsidP="00E90D24">
      <w:pPr>
        <w:pStyle w:val="ConsPlusNormal"/>
        <w:ind w:right="168"/>
        <w:jc w:val="both"/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992"/>
        <w:gridCol w:w="993"/>
        <w:gridCol w:w="1701"/>
        <w:gridCol w:w="1559"/>
        <w:gridCol w:w="1984"/>
        <w:gridCol w:w="851"/>
        <w:gridCol w:w="1134"/>
        <w:gridCol w:w="1134"/>
        <w:gridCol w:w="1134"/>
        <w:gridCol w:w="1559"/>
      </w:tblGrid>
      <w:tr w:rsidR="00B90FAF" w14:paraId="0F983F93" w14:textId="77777777" w:rsidTr="00BC0636">
        <w:trPr>
          <w:trHeight w:val="440"/>
        </w:trPr>
        <w:tc>
          <w:tcPr>
            <w:tcW w:w="567" w:type="dxa"/>
            <w:vMerge w:val="restart"/>
          </w:tcPr>
          <w:p w14:paraId="7F253B6F" w14:textId="77777777" w:rsidR="00B90FAF" w:rsidRDefault="00B90FAF" w:rsidP="005C3EE4">
            <w:pPr>
              <w:pStyle w:val="ConsPlusNormal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 п/п</w:t>
            </w:r>
          </w:p>
        </w:tc>
        <w:tc>
          <w:tcPr>
            <w:tcW w:w="2410" w:type="dxa"/>
            <w:vMerge w:val="restart"/>
          </w:tcPr>
          <w:p w14:paraId="52660B2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5" w:type="dxa"/>
            <w:gridSpan w:val="2"/>
          </w:tcPr>
          <w:p w14:paraId="2FC6E4D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3260" w:type="dxa"/>
            <w:gridSpan w:val="2"/>
          </w:tcPr>
          <w:p w14:paraId="7C4691E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</w:t>
            </w:r>
          </w:p>
        </w:tc>
        <w:tc>
          <w:tcPr>
            <w:tcW w:w="1984" w:type="dxa"/>
            <w:vMerge w:val="restart"/>
          </w:tcPr>
          <w:p w14:paraId="3A583DC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</w:tcPr>
          <w:p w14:paraId="66470D0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2268" w:type="dxa"/>
            <w:gridSpan w:val="2"/>
          </w:tcPr>
          <w:p w14:paraId="4ECBAA8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Мощность объекта</w:t>
            </w:r>
          </w:p>
          <w:p w14:paraId="765A910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</w:p>
          <w:p w14:paraId="0B79AC88" w14:textId="77777777" w:rsidR="00B90FAF" w:rsidRDefault="00B90FAF" w:rsidP="00E90D24">
            <w:pPr>
              <w:ind w:right="168"/>
            </w:pPr>
          </w:p>
        </w:tc>
        <w:tc>
          <w:tcPr>
            <w:tcW w:w="1134" w:type="dxa"/>
          </w:tcPr>
          <w:p w14:paraId="55DC96E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1559" w:type="dxa"/>
            <w:vMerge w:val="restart"/>
          </w:tcPr>
          <w:p w14:paraId="0A94F56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B90FAF" w14:paraId="6084511A" w14:textId="77777777" w:rsidTr="00BC0636">
        <w:trPr>
          <w:trHeight w:val="384"/>
        </w:trPr>
        <w:tc>
          <w:tcPr>
            <w:tcW w:w="567" w:type="dxa"/>
            <w:vMerge/>
          </w:tcPr>
          <w:p w14:paraId="5ECBB03C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734D2BA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084F6B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</w:t>
            </w:r>
          </w:p>
        </w:tc>
        <w:tc>
          <w:tcPr>
            <w:tcW w:w="993" w:type="dxa"/>
          </w:tcPr>
          <w:p w14:paraId="17FADAAD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</w:t>
            </w:r>
          </w:p>
        </w:tc>
        <w:tc>
          <w:tcPr>
            <w:tcW w:w="1701" w:type="dxa"/>
          </w:tcPr>
          <w:p w14:paraId="0DA3D7C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предшественники</w:t>
            </w:r>
          </w:p>
        </w:tc>
        <w:tc>
          <w:tcPr>
            <w:tcW w:w="1559" w:type="dxa"/>
          </w:tcPr>
          <w:p w14:paraId="619A626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последователи</w:t>
            </w:r>
          </w:p>
        </w:tc>
        <w:tc>
          <w:tcPr>
            <w:tcW w:w="1984" w:type="dxa"/>
            <w:vMerge/>
          </w:tcPr>
          <w:p w14:paraId="7ABD290F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5DD0E06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C6FD379" w14:textId="77777777" w:rsidR="00B90FAF" w:rsidRDefault="00B90FAF" w:rsidP="00E90D24">
            <w:pPr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14:paraId="791093E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</w:tcPr>
          <w:p w14:paraId="0C06378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vMerge/>
          </w:tcPr>
          <w:p w14:paraId="658CAAE0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</w:p>
        </w:tc>
      </w:tr>
      <w:tr w:rsidR="00B90FAF" w14:paraId="2289ABAE" w14:textId="77777777" w:rsidTr="00BC0636">
        <w:trPr>
          <w:trHeight w:val="13"/>
        </w:trPr>
        <w:tc>
          <w:tcPr>
            <w:tcW w:w="567" w:type="dxa"/>
          </w:tcPr>
          <w:p w14:paraId="4F284AB4" w14:textId="77777777" w:rsidR="00B90FAF" w:rsidRDefault="00B90FAF" w:rsidP="005C3EE4">
            <w:pPr>
              <w:pStyle w:val="ConsPlusNormal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57C6C9A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003426C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6BC1535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72A7651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1ADEBB1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14:paraId="6DBB313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14:paraId="415B49F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6630894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6F0F43C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37A7309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14:paraId="23FFAC8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90FAF" w14:paraId="5D7643C0" w14:textId="77777777" w:rsidTr="00BC0636">
        <w:tc>
          <w:tcPr>
            <w:tcW w:w="567" w:type="dxa"/>
            <w:vAlign w:val="center"/>
          </w:tcPr>
          <w:p w14:paraId="168BEB62" w14:textId="77777777" w:rsidR="00B90FAF" w:rsidRDefault="00B90FAF" w:rsidP="00BC0636">
            <w:pPr>
              <w:pStyle w:val="ConsPlusNormal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451" w:type="dxa"/>
            <w:gridSpan w:val="11"/>
            <w:vAlign w:val="center"/>
          </w:tcPr>
          <w:p w14:paraId="10D1D8C9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"Решение жилищной проблемы молодых семей"</w:t>
            </w:r>
          </w:p>
        </w:tc>
      </w:tr>
      <w:tr w:rsidR="00B90FAF" w14:paraId="13FFFC5A" w14:textId="77777777" w:rsidTr="00BC0636">
        <w:tc>
          <w:tcPr>
            <w:tcW w:w="567" w:type="dxa"/>
            <w:vAlign w:val="center"/>
          </w:tcPr>
          <w:p w14:paraId="1D120773" w14:textId="77777777" w:rsidR="00B90FAF" w:rsidRDefault="00B90FAF" w:rsidP="005C3EE4">
            <w:pPr>
              <w:pStyle w:val="ConsPlusNormal"/>
              <w:ind w:right="-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10" w:type="dxa"/>
            <w:vAlign w:val="center"/>
          </w:tcPr>
          <w:p w14:paraId="57B4936E" w14:textId="77777777" w:rsidR="00B90FAF" w:rsidRDefault="00B90FAF" w:rsidP="00E90D24">
            <w:pPr>
              <w:pStyle w:val="ConsPlusNormal"/>
              <w:ind w:right="16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(результат): "Оказана поддержка молодым семьям в улучшении жилищных условий"</w:t>
            </w:r>
          </w:p>
        </w:tc>
        <w:tc>
          <w:tcPr>
            <w:tcW w:w="992" w:type="dxa"/>
            <w:vAlign w:val="center"/>
          </w:tcPr>
          <w:p w14:paraId="4588B5D5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01.01.2025</w:t>
            </w:r>
          </w:p>
        </w:tc>
        <w:tc>
          <w:tcPr>
            <w:tcW w:w="993" w:type="dxa"/>
            <w:vAlign w:val="center"/>
          </w:tcPr>
          <w:p w14:paraId="28B4822C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2FF2AB0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0B96F0C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389EAFBF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3AC8FC7E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1134" w:type="dxa"/>
            <w:vAlign w:val="center"/>
          </w:tcPr>
          <w:p w14:paraId="4B8B39E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37391B6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24DBFE27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013369">
              <w:rPr>
                <w:b/>
                <w:bCs/>
                <w:sz w:val="18"/>
                <w:szCs w:val="18"/>
              </w:rPr>
              <w:t>13462,1</w:t>
            </w:r>
          </w:p>
        </w:tc>
        <w:tc>
          <w:tcPr>
            <w:tcW w:w="1559" w:type="dxa"/>
            <w:vAlign w:val="center"/>
          </w:tcPr>
          <w:p w14:paraId="26B1F490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B90FAF" w14:paraId="3323374D" w14:textId="77777777" w:rsidTr="00BC0636">
        <w:tc>
          <w:tcPr>
            <w:tcW w:w="567" w:type="dxa"/>
            <w:vAlign w:val="center"/>
          </w:tcPr>
          <w:p w14:paraId="5E80B979" w14:textId="77777777" w:rsidR="00B90FAF" w:rsidRDefault="00B90FAF" w:rsidP="005C3EE4">
            <w:pPr>
              <w:pStyle w:val="ConsPlusNormal"/>
              <w:ind w:right="-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1.1.1.</w:t>
            </w:r>
          </w:p>
        </w:tc>
        <w:tc>
          <w:tcPr>
            <w:tcW w:w="2410" w:type="dxa"/>
            <w:vAlign w:val="center"/>
          </w:tcPr>
          <w:p w14:paraId="0B583A51" w14:textId="77777777" w:rsidR="00B90FAF" w:rsidRDefault="00B90FAF" w:rsidP="00E90D24">
            <w:pPr>
              <w:pStyle w:val="ConsPlusNormal"/>
              <w:ind w:right="16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Мероприятие (результат): </w:t>
            </w:r>
            <w:bookmarkStart w:id="33" w:name="_Hlk181886148"/>
            <w:r>
              <w:rPr>
                <w:b/>
                <w:bCs/>
                <w:sz w:val="18"/>
                <w:szCs w:val="18"/>
              </w:rPr>
              <w:t>"Оказана поддержка молодым семьям в улучшении жилищных условий" в 2025 году</w:t>
            </w:r>
            <w:bookmarkEnd w:id="33"/>
          </w:p>
        </w:tc>
        <w:tc>
          <w:tcPr>
            <w:tcW w:w="992" w:type="dxa"/>
            <w:vAlign w:val="center"/>
          </w:tcPr>
          <w:p w14:paraId="52C1E35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01.01.2025</w:t>
            </w:r>
          </w:p>
        </w:tc>
        <w:tc>
          <w:tcPr>
            <w:tcW w:w="993" w:type="dxa"/>
            <w:vAlign w:val="center"/>
          </w:tcPr>
          <w:p w14:paraId="733C0128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6005595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4841112F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033D02D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56A349AC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514E3B94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150836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8CE73DE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4790,9</w:t>
            </w:r>
          </w:p>
        </w:tc>
        <w:tc>
          <w:tcPr>
            <w:tcW w:w="1559" w:type="dxa"/>
            <w:vAlign w:val="center"/>
          </w:tcPr>
          <w:p w14:paraId="333FD6E1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B90FAF" w14:paraId="67275091" w14:textId="77777777" w:rsidTr="00BC0636">
        <w:trPr>
          <w:trHeight w:val="2452"/>
        </w:trPr>
        <w:tc>
          <w:tcPr>
            <w:tcW w:w="567" w:type="dxa"/>
            <w:vAlign w:val="center"/>
          </w:tcPr>
          <w:p w14:paraId="690D5C56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</w:t>
            </w:r>
            <w:proofErr w:type="gramStart"/>
            <w:r>
              <w:rPr>
                <w:sz w:val="18"/>
                <w:szCs w:val="18"/>
              </w:rPr>
              <w:t>1.К.</w:t>
            </w:r>
            <w:proofErr w:type="gramEnd"/>
            <w:r>
              <w:rPr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14:paraId="409C4781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992" w:type="dxa"/>
            <w:vAlign w:val="center"/>
          </w:tcPr>
          <w:p w14:paraId="466FE7C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01.01.2025</w:t>
            </w:r>
          </w:p>
        </w:tc>
        <w:tc>
          <w:tcPr>
            <w:tcW w:w="993" w:type="dxa"/>
            <w:vAlign w:val="center"/>
          </w:tcPr>
          <w:p w14:paraId="4E1C3EF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701" w:type="dxa"/>
            <w:vAlign w:val="center"/>
          </w:tcPr>
          <w:p w14:paraId="2CA8A35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5C8EDBA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6F8D857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2345DA0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9C945F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98EA46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00468ED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2DE28C2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</w:t>
            </w:r>
          </w:p>
        </w:tc>
      </w:tr>
      <w:tr w:rsidR="00B90FAF" w14:paraId="6241BC51" w14:textId="77777777" w:rsidTr="00BC0636">
        <w:tc>
          <w:tcPr>
            <w:tcW w:w="567" w:type="dxa"/>
            <w:vAlign w:val="center"/>
          </w:tcPr>
          <w:p w14:paraId="6A4AACD4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1.К.</w:t>
            </w:r>
            <w:proofErr w:type="gramEnd"/>
            <w:r>
              <w:rPr>
                <w:sz w:val="18"/>
                <w:szCs w:val="18"/>
              </w:rPr>
              <w:t>2.</w:t>
            </w:r>
          </w:p>
        </w:tc>
        <w:tc>
          <w:tcPr>
            <w:tcW w:w="2410" w:type="dxa"/>
            <w:vAlign w:val="center"/>
          </w:tcPr>
          <w:p w14:paraId="4DD53F45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992" w:type="dxa"/>
            <w:vAlign w:val="center"/>
          </w:tcPr>
          <w:p w14:paraId="08E9166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01.07.2025</w:t>
            </w:r>
          </w:p>
        </w:tc>
        <w:tc>
          <w:tcPr>
            <w:tcW w:w="993" w:type="dxa"/>
            <w:vAlign w:val="center"/>
          </w:tcPr>
          <w:p w14:paraId="710C58A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01.08.2025</w:t>
            </w:r>
          </w:p>
        </w:tc>
        <w:tc>
          <w:tcPr>
            <w:tcW w:w="1701" w:type="dxa"/>
            <w:vAlign w:val="center"/>
          </w:tcPr>
          <w:p w14:paraId="01B31C6D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4F5635F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39616A0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692D4D7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0A0257B4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16EB5D13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5E5E5CB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6517EF3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</w:tc>
      </w:tr>
      <w:tr w:rsidR="00B90FAF" w14:paraId="460F26E8" w14:textId="77777777" w:rsidTr="00BC0636">
        <w:tc>
          <w:tcPr>
            <w:tcW w:w="567" w:type="dxa"/>
            <w:vAlign w:val="center"/>
          </w:tcPr>
          <w:p w14:paraId="0EE2625E" w14:textId="77777777" w:rsidR="00B90FAF" w:rsidRDefault="00B90FAF" w:rsidP="005C3EE4">
            <w:pPr>
              <w:pStyle w:val="ConsPlusNormal"/>
              <w:ind w:right="-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2410" w:type="dxa"/>
            <w:vAlign w:val="center"/>
          </w:tcPr>
          <w:p w14:paraId="1DE47C0E" w14:textId="77777777" w:rsidR="00B90FAF" w:rsidRDefault="00B90FAF" w:rsidP="00E90D24">
            <w:pPr>
              <w:pStyle w:val="ConsPlusNormal"/>
              <w:ind w:right="16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Мероприятие (результат): "Оказана поддержка молодым семьям в улучшении жилищных условий" в 2026 году </w:t>
            </w:r>
          </w:p>
        </w:tc>
        <w:tc>
          <w:tcPr>
            <w:tcW w:w="992" w:type="dxa"/>
            <w:vAlign w:val="center"/>
          </w:tcPr>
          <w:p w14:paraId="6177D8A3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01.01.2026</w:t>
            </w:r>
          </w:p>
        </w:tc>
        <w:tc>
          <w:tcPr>
            <w:tcW w:w="993" w:type="dxa"/>
            <w:vAlign w:val="center"/>
          </w:tcPr>
          <w:p w14:paraId="4DBEBDDB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29864FD4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20B1469E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4BEEE3A1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269F753A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E60EE7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77A90E23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B905CC9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4845,8</w:t>
            </w:r>
          </w:p>
        </w:tc>
        <w:tc>
          <w:tcPr>
            <w:tcW w:w="1559" w:type="dxa"/>
            <w:vAlign w:val="center"/>
          </w:tcPr>
          <w:p w14:paraId="5C445F76" w14:textId="77777777" w:rsidR="00B90FAF" w:rsidRDefault="00B90FAF" w:rsidP="00E90D24">
            <w:pPr>
              <w:pStyle w:val="ConsPlusNormal"/>
              <w:ind w:right="168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B90FAF" w14:paraId="5E0DFDC4" w14:textId="77777777" w:rsidTr="00BC0636">
        <w:tc>
          <w:tcPr>
            <w:tcW w:w="567" w:type="dxa"/>
            <w:vAlign w:val="center"/>
          </w:tcPr>
          <w:p w14:paraId="4E54617B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2.К.</w:t>
            </w:r>
            <w:proofErr w:type="gramEnd"/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162C854D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992" w:type="dxa"/>
            <w:vAlign w:val="center"/>
          </w:tcPr>
          <w:p w14:paraId="450297BD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993" w:type="dxa"/>
            <w:vAlign w:val="center"/>
          </w:tcPr>
          <w:p w14:paraId="0F84136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01.02.2026</w:t>
            </w:r>
          </w:p>
        </w:tc>
        <w:tc>
          <w:tcPr>
            <w:tcW w:w="1701" w:type="dxa"/>
            <w:vAlign w:val="center"/>
          </w:tcPr>
          <w:p w14:paraId="58E9969C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1443B4F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0483315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3808B1D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09C74A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D331C4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3CD1B1A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539A35C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</w:t>
            </w:r>
          </w:p>
        </w:tc>
      </w:tr>
      <w:tr w:rsidR="00B90FAF" w14:paraId="637C2260" w14:textId="77777777" w:rsidTr="00BC0636">
        <w:tc>
          <w:tcPr>
            <w:tcW w:w="567" w:type="dxa"/>
            <w:vAlign w:val="center"/>
          </w:tcPr>
          <w:p w14:paraId="59CD2650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2.К.</w:t>
            </w:r>
            <w:proofErr w:type="gramEnd"/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2E43AA4C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992" w:type="dxa"/>
            <w:vAlign w:val="center"/>
          </w:tcPr>
          <w:p w14:paraId="74E8FA4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01.07.2026</w:t>
            </w:r>
          </w:p>
        </w:tc>
        <w:tc>
          <w:tcPr>
            <w:tcW w:w="993" w:type="dxa"/>
            <w:vAlign w:val="center"/>
          </w:tcPr>
          <w:p w14:paraId="28D6596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01.08.2026</w:t>
            </w:r>
          </w:p>
        </w:tc>
        <w:tc>
          <w:tcPr>
            <w:tcW w:w="1701" w:type="dxa"/>
            <w:vAlign w:val="center"/>
          </w:tcPr>
          <w:p w14:paraId="422F7AC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328652B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66207E03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078F2E2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1AE9773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098E460E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322243D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6791E7F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</w:tc>
      </w:tr>
      <w:tr w:rsidR="00B90FAF" w14:paraId="6A5FC687" w14:textId="77777777" w:rsidTr="00BC0636">
        <w:tc>
          <w:tcPr>
            <w:tcW w:w="567" w:type="dxa"/>
            <w:vAlign w:val="center"/>
          </w:tcPr>
          <w:p w14:paraId="2C3FB98F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1.1.3.</w:t>
            </w:r>
          </w:p>
        </w:tc>
        <w:tc>
          <w:tcPr>
            <w:tcW w:w="2410" w:type="dxa"/>
            <w:vAlign w:val="center"/>
          </w:tcPr>
          <w:p w14:paraId="23BE6005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Мероприятие (результат): "Оказана поддержка молодым семьям в улучшении жилищных условий" в 2027 году </w:t>
            </w:r>
          </w:p>
        </w:tc>
        <w:tc>
          <w:tcPr>
            <w:tcW w:w="992" w:type="dxa"/>
            <w:vAlign w:val="center"/>
          </w:tcPr>
          <w:p w14:paraId="597654B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01.01.2027</w:t>
            </w:r>
          </w:p>
        </w:tc>
        <w:tc>
          <w:tcPr>
            <w:tcW w:w="993" w:type="dxa"/>
            <w:vAlign w:val="center"/>
          </w:tcPr>
          <w:p w14:paraId="2B9CD37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3A692DA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700A67E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5A4177F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1CA31CD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38951D3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B8FD0E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74D1D2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3825,4</w:t>
            </w:r>
          </w:p>
        </w:tc>
        <w:tc>
          <w:tcPr>
            <w:tcW w:w="1559" w:type="dxa"/>
            <w:vAlign w:val="center"/>
          </w:tcPr>
          <w:p w14:paraId="1464641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B90FAF" w14:paraId="791972DE" w14:textId="77777777" w:rsidTr="00BC0636">
        <w:tc>
          <w:tcPr>
            <w:tcW w:w="567" w:type="dxa"/>
            <w:vAlign w:val="center"/>
          </w:tcPr>
          <w:p w14:paraId="77500786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3.К.</w:t>
            </w:r>
            <w:proofErr w:type="gramEnd"/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543DA1C1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992" w:type="dxa"/>
            <w:vAlign w:val="center"/>
          </w:tcPr>
          <w:p w14:paraId="5B734F8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01.01.2027</w:t>
            </w:r>
          </w:p>
        </w:tc>
        <w:tc>
          <w:tcPr>
            <w:tcW w:w="993" w:type="dxa"/>
            <w:vAlign w:val="center"/>
          </w:tcPr>
          <w:p w14:paraId="71BF469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701" w:type="dxa"/>
            <w:vAlign w:val="center"/>
          </w:tcPr>
          <w:p w14:paraId="5203C015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74ECCC81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3B6E59C3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1376731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42293C3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42F849D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A36D0D2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33F5D5D7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</w:t>
            </w:r>
          </w:p>
        </w:tc>
      </w:tr>
      <w:tr w:rsidR="00B90FAF" w14:paraId="4E3B4438" w14:textId="77777777" w:rsidTr="00BC0636">
        <w:tc>
          <w:tcPr>
            <w:tcW w:w="567" w:type="dxa"/>
            <w:vAlign w:val="center"/>
          </w:tcPr>
          <w:p w14:paraId="60589FB7" w14:textId="77777777" w:rsidR="00B90FAF" w:rsidRDefault="00B90FAF" w:rsidP="005C3EE4">
            <w:pPr>
              <w:pStyle w:val="ConsPlusNormal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  <w:proofErr w:type="gramStart"/>
            <w:r>
              <w:rPr>
                <w:sz w:val="18"/>
                <w:szCs w:val="18"/>
              </w:rPr>
              <w:t>3.К.</w:t>
            </w:r>
            <w:proofErr w:type="gramEnd"/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42F40D11" w14:textId="77777777" w:rsidR="00B90FAF" w:rsidRDefault="00B90FAF" w:rsidP="00E90D24">
            <w:pPr>
              <w:pStyle w:val="ConsPlusNormal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992" w:type="dxa"/>
            <w:vAlign w:val="center"/>
          </w:tcPr>
          <w:p w14:paraId="27A619F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01.07.2027</w:t>
            </w:r>
          </w:p>
        </w:tc>
        <w:tc>
          <w:tcPr>
            <w:tcW w:w="993" w:type="dxa"/>
            <w:vAlign w:val="center"/>
          </w:tcPr>
          <w:p w14:paraId="2A4016CB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01.08.2027</w:t>
            </w:r>
          </w:p>
        </w:tc>
        <w:tc>
          <w:tcPr>
            <w:tcW w:w="1701" w:type="dxa"/>
            <w:vAlign w:val="center"/>
          </w:tcPr>
          <w:p w14:paraId="77B7245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14:paraId="47F9F918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84" w:type="dxa"/>
            <w:vAlign w:val="center"/>
          </w:tcPr>
          <w:p w14:paraId="5BD5DF5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Казаченко И.Э. – заместитель директора МКУ «Управление строительства, транспорта, связи и ЖКХ»</w:t>
            </w:r>
          </w:p>
        </w:tc>
        <w:tc>
          <w:tcPr>
            <w:tcW w:w="851" w:type="dxa"/>
            <w:vAlign w:val="center"/>
          </w:tcPr>
          <w:p w14:paraId="36E4F8D9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14:paraId="092B6F2F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1134" w:type="dxa"/>
            <w:vAlign w:val="center"/>
          </w:tcPr>
          <w:p w14:paraId="62550316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726458DA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vAlign w:val="center"/>
          </w:tcPr>
          <w:p w14:paraId="0EB198B0" w14:textId="77777777" w:rsidR="00B90FAF" w:rsidRDefault="00B90FAF" w:rsidP="00E90D24">
            <w:pPr>
              <w:pStyle w:val="ConsPlusNormal"/>
              <w:ind w:right="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</w:tc>
      </w:tr>
    </w:tbl>
    <w:p w14:paraId="68F45D85" w14:textId="7F38CDCF" w:rsidR="00B90FAF" w:rsidRDefault="00B90FAF" w:rsidP="00E90D24">
      <w:pPr>
        <w:pStyle w:val="ConsPlusNormal"/>
        <w:ind w:right="168"/>
      </w:pPr>
    </w:p>
    <w:p w14:paraId="413C6DB1" w14:textId="77777777" w:rsidR="00D570E6" w:rsidRDefault="00D570E6" w:rsidP="00E90D24">
      <w:pPr>
        <w:pStyle w:val="ConsPlusNormal"/>
        <w:ind w:right="168"/>
      </w:pPr>
    </w:p>
    <w:p w14:paraId="3A8D4558" w14:textId="5D6E49D1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4" w:name="_Hlk193876690"/>
      <w:r w:rsidRPr="00670247">
        <w:rPr>
          <w:bCs/>
          <w:sz w:val="22"/>
          <w:szCs w:val="22"/>
        </w:rPr>
        <w:t xml:space="preserve">Приложение 8 </w:t>
      </w:r>
    </w:p>
    <w:p w14:paraId="58AA169C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1032501E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75384285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0A5CEE4B" w14:textId="77777777" w:rsidR="00D570E6" w:rsidRPr="00670247" w:rsidRDefault="00D570E6" w:rsidP="00E90D24">
      <w:pPr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34"/>
    </w:p>
    <w:p w14:paraId="2A2E5E08" w14:textId="77777777" w:rsidR="00D570E6" w:rsidRDefault="00D570E6" w:rsidP="00E90D24">
      <w:pPr>
        <w:pStyle w:val="ConsPlusNormal"/>
        <w:ind w:right="168"/>
        <w:jc w:val="right"/>
        <w:outlineLvl w:val="2"/>
      </w:pPr>
    </w:p>
    <w:p w14:paraId="02248C49" w14:textId="77777777" w:rsidR="00D570E6" w:rsidRPr="00D570E6" w:rsidRDefault="00D570E6" w:rsidP="00E90D24">
      <w:pPr>
        <w:widowControl w:val="0"/>
        <w:ind w:right="168"/>
        <w:jc w:val="center"/>
        <w:outlineLvl w:val="1"/>
        <w:rPr>
          <w:rFonts w:eastAsia="Arial"/>
          <w:b/>
          <w:color w:val="000000"/>
          <w:sz w:val="26"/>
          <w:szCs w:val="26"/>
        </w:rPr>
      </w:pPr>
      <w:bookmarkStart w:id="35" w:name="_Hlk193805529"/>
      <w:r w:rsidRPr="00D570E6">
        <w:rPr>
          <w:rFonts w:eastAsia="Arial"/>
          <w:b/>
          <w:color w:val="000000"/>
          <w:sz w:val="26"/>
          <w:szCs w:val="26"/>
          <w:lang w:val="en-US"/>
        </w:rPr>
        <w:t>IV</w:t>
      </w:r>
      <w:r w:rsidRPr="00D570E6">
        <w:rPr>
          <w:rFonts w:eastAsia="Arial"/>
          <w:b/>
          <w:color w:val="000000"/>
          <w:sz w:val="26"/>
          <w:szCs w:val="26"/>
        </w:rPr>
        <w:t>. Паспорт ведомственного проекта "Улучшение жилищных условий граждан, состоящих на учете нуждающихся в жилых</w:t>
      </w:r>
      <w:r w:rsidRPr="00D570E6">
        <w:rPr>
          <w:rFonts w:ascii="Calibri" w:eastAsia="Arial" w:hAnsi="Calibri" w:cs="Calibri"/>
          <w:b/>
          <w:sz w:val="22"/>
          <w:szCs w:val="22"/>
        </w:rPr>
        <w:t xml:space="preserve"> </w:t>
      </w:r>
      <w:r w:rsidRPr="00D570E6">
        <w:rPr>
          <w:rFonts w:eastAsia="Arial"/>
          <w:b/>
          <w:color w:val="000000"/>
          <w:sz w:val="26"/>
          <w:szCs w:val="26"/>
        </w:rPr>
        <w:t>помещениях" (далее - ведомственный проект 1)</w:t>
      </w:r>
    </w:p>
    <w:bookmarkEnd w:id="35"/>
    <w:p w14:paraId="4F267B33" w14:textId="77777777" w:rsidR="00D570E6" w:rsidRPr="00D570E6" w:rsidRDefault="00D570E6" w:rsidP="00E90D24">
      <w:pPr>
        <w:widowControl w:val="0"/>
        <w:ind w:right="168"/>
        <w:jc w:val="center"/>
        <w:rPr>
          <w:rFonts w:eastAsia="Arial"/>
          <w:color w:val="000000"/>
          <w:sz w:val="26"/>
          <w:szCs w:val="26"/>
        </w:rPr>
      </w:pPr>
    </w:p>
    <w:p w14:paraId="12513397" w14:textId="77777777" w:rsidR="00D570E6" w:rsidRPr="00D570E6" w:rsidRDefault="00D570E6" w:rsidP="00E90D24">
      <w:pPr>
        <w:widowControl w:val="0"/>
        <w:ind w:right="168"/>
        <w:jc w:val="center"/>
        <w:outlineLvl w:val="2"/>
        <w:rPr>
          <w:rFonts w:eastAsia="Arial"/>
          <w:b/>
          <w:sz w:val="26"/>
          <w:szCs w:val="26"/>
        </w:rPr>
      </w:pPr>
      <w:r w:rsidRPr="00D570E6">
        <w:rPr>
          <w:rFonts w:eastAsia="Arial"/>
          <w:b/>
          <w:sz w:val="26"/>
          <w:szCs w:val="26"/>
        </w:rPr>
        <w:t>1. Основные положения</w:t>
      </w:r>
    </w:p>
    <w:p w14:paraId="5034ED17" w14:textId="77777777" w:rsidR="00D570E6" w:rsidRPr="00D570E6" w:rsidRDefault="00D570E6" w:rsidP="00E90D24">
      <w:pPr>
        <w:widowControl w:val="0"/>
        <w:ind w:right="168"/>
        <w:jc w:val="both"/>
        <w:rPr>
          <w:rFonts w:eastAsia="Arial"/>
          <w:sz w:val="26"/>
          <w:szCs w:val="26"/>
        </w:rPr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397"/>
        <w:gridCol w:w="3572"/>
        <w:gridCol w:w="4110"/>
        <w:gridCol w:w="2409"/>
        <w:gridCol w:w="2270"/>
      </w:tblGrid>
      <w:tr w:rsidR="00D570E6" w:rsidRPr="00D570E6" w14:paraId="14907F29" w14:textId="77777777" w:rsidTr="00BC0636">
        <w:tc>
          <w:tcPr>
            <w:tcW w:w="3260" w:type="dxa"/>
          </w:tcPr>
          <w:p w14:paraId="19785EE7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Краткое наименование ведомственного проекта</w:t>
            </w:r>
          </w:p>
        </w:tc>
        <w:tc>
          <w:tcPr>
            <w:tcW w:w="3969" w:type="dxa"/>
            <w:gridSpan w:val="2"/>
          </w:tcPr>
          <w:p w14:paraId="39DD8BB3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"Улучшение жилищных условий граждан, состоящих на учете нуждающихся в жилых помещениях"</w:t>
            </w:r>
          </w:p>
        </w:tc>
        <w:tc>
          <w:tcPr>
            <w:tcW w:w="4110" w:type="dxa"/>
          </w:tcPr>
          <w:p w14:paraId="03452C52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Срок реализации проекта</w:t>
            </w:r>
          </w:p>
        </w:tc>
        <w:tc>
          <w:tcPr>
            <w:tcW w:w="2409" w:type="dxa"/>
          </w:tcPr>
          <w:p w14:paraId="0FC1F48C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01.01.2025</w:t>
            </w:r>
          </w:p>
        </w:tc>
        <w:tc>
          <w:tcPr>
            <w:tcW w:w="2270" w:type="dxa"/>
          </w:tcPr>
          <w:p w14:paraId="1ECF5F87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31.12.2030</w:t>
            </w:r>
          </w:p>
        </w:tc>
      </w:tr>
      <w:tr w:rsidR="00D570E6" w:rsidRPr="00D570E6" w14:paraId="29669C70" w14:textId="77777777" w:rsidTr="00BC0636">
        <w:tc>
          <w:tcPr>
            <w:tcW w:w="3260" w:type="dxa"/>
            <w:vAlign w:val="center"/>
          </w:tcPr>
          <w:p w14:paraId="066AF574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 xml:space="preserve">Куратор ведомственного </w:t>
            </w:r>
            <w:r w:rsidRPr="00D570E6">
              <w:rPr>
                <w:rFonts w:eastAsia="Arial"/>
                <w:sz w:val="22"/>
                <w:szCs w:val="22"/>
              </w:rPr>
              <w:lastRenderedPageBreak/>
              <w:t>проекта</w:t>
            </w:r>
          </w:p>
        </w:tc>
        <w:tc>
          <w:tcPr>
            <w:tcW w:w="3969" w:type="dxa"/>
            <w:gridSpan w:val="2"/>
            <w:vAlign w:val="center"/>
          </w:tcPr>
          <w:p w14:paraId="50572766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lastRenderedPageBreak/>
              <w:t>Морозов Сергей Анатольевич</w:t>
            </w:r>
          </w:p>
        </w:tc>
        <w:tc>
          <w:tcPr>
            <w:tcW w:w="8789" w:type="dxa"/>
            <w:gridSpan w:val="3"/>
            <w:vAlign w:val="center"/>
          </w:tcPr>
          <w:p w14:paraId="3A8F601A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Глава администрации Чернянского района</w:t>
            </w:r>
          </w:p>
        </w:tc>
      </w:tr>
      <w:tr w:rsidR="00D570E6" w:rsidRPr="00D570E6" w14:paraId="20F2C047" w14:textId="77777777" w:rsidTr="00BC0636">
        <w:tc>
          <w:tcPr>
            <w:tcW w:w="3260" w:type="dxa"/>
          </w:tcPr>
          <w:p w14:paraId="608C4A1B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Руководитель ведомственного проекта</w:t>
            </w:r>
          </w:p>
        </w:tc>
        <w:tc>
          <w:tcPr>
            <w:tcW w:w="3969" w:type="dxa"/>
            <w:gridSpan w:val="2"/>
          </w:tcPr>
          <w:p w14:paraId="0103CA59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Латышев Сергей Александрович</w:t>
            </w:r>
          </w:p>
        </w:tc>
        <w:tc>
          <w:tcPr>
            <w:tcW w:w="8789" w:type="dxa"/>
            <w:gridSpan w:val="3"/>
          </w:tcPr>
          <w:p w14:paraId="09767853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Директор МКУ «Управление строительства, транспорта, связи и ЖКХ»</w:t>
            </w:r>
          </w:p>
        </w:tc>
      </w:tr>
      <w:tr w:rsidR="00D570E6" w:rsidRPr="00D570E6" w14:paraId="61D3841A" w14:textId="77777777" w:rsidTr="00BC0636">
        <w:tc>
          <w:tcPr>
            <w:tcW w:w="3260" w:type="dxa"/>
          </w:tcPr>
          <w:p w14:paraId="1BC724A5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Администратор ведомственного проекта</w:t>
            </w:r>
          </w:p>
        </w:tc>
        <w:tc>
          <w:tcPr>
            <w:tcW w:w="3969" w:type="dxa"/>
            <w:gridSpan w:val="2"/>
            <w:vAlign w:val="center"/>
          </w:tcPr>
          <w:p w14:paraId="41D59CA7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 xml:space="preserve">Казаченко Игорь Эдуардович </w:t>
            </w:r>
          </w:p>
        </w:tc>
        <w:tc>
          <w:tcPr>
            <w:tcW w:w="8789" w:type="dxa"/>
            <w:gridSpan w:val="3"/>
          </w:tcPr>
          <w:p w14:paraId="3AE79889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Заместитель директора МКУ «Управление строительства, транспорта, связи и ЖКХ»</w:t>
            </w:r>
          </w:p>
        </w:tc>
      </w:tr>
      <w:tr w:rsidR="00D570E6" w:rsidRPr="00D570E6" w14:paraId="48573174" w14:textId="77777777" w:rsidTr="00BC0636">
        <w:tc>
          <w:tcPr>
            <w:tcW w:w="3260" w:type="dxa"/>
            <w:vAlign w:val="center"/>
          </w:tcPr>
          <w:p w14:paraId="0A7FCC77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Целевые группы</w:t>
            </w:r>
          </w:p>
        </w:tc>
        <w:tc>
          <w:tcPr>
            <w:tcW w:w="12758" w:type="dxa"/>
            <w:gridSpan w:val="5"/>
            <w:vAlign w:val="center"/>
          </w:tcPr>
          <w:p w14:paraId="63D39DBC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Население Чернянского района</w:t>
            </w:r>
          </w:p>
        </w:tc>
      </w:tr>
      <w:tr w:rsidR="00D570E6" w:rsidRPr="00D570E6" w14:paraId="6CEEB967" w14:textId="77777777" w:rsidTr="00BC0636">
        <w:tc>
          <w:tcPr>
            <w:tcW w:w="3260" w:type="dxa"/>
            <w:vMerge w:val="restart"/>
          </w:tcPr>
          <w:p w14:paraId="54110828" w14:textId="77777777" w:rsidR="00D570E6" w:rsidRPr="00D570E6" w:rsidRDefault="00D570E6" w:rsidP="00E90D24">
            <w:pPr>
              <w:widowControl w:val="0"/>
              <w:ind w:right="168"/>
              <w:rPr>
                <w:sz w:val="20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Связь с государственными программами Белгородской области и с муниципальными программами</w:t>
            </w:r>
          </w:p>
          <w:p w14:paraId="2C72B848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97" w:type="dxa"/>
          </w:tcPr>
          <w:p w14:paraId="48145C27" w14:textId="77777777" w:rsidR="00D570E6" w:rsidRPr="00D570E6" w:rsidRDefault="00D570E6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3572" w:type="dxa"/>
          </w:tcPr>
          <w:p w14:paraId="50200E45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Государственная программа</w:t>
            </w:r>
          </w:p>
        </w:tc>
        <w:tc>
          <w:tcPr>
            <w:tcW w:w="8789" w:type="dxa"/>
            <w:gridSpan w:val="3"/>
          </w:tcPr>
          <w:p w14:paraId="78D05F8E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Обеспечение доступным и комфортным жильем жителей Белгородской области</w:t>
            </w:r>
          </w:p>
        </w:tc>
      </w:tr>
      <w:tr w:rsidR="00D570E6" w:rsidRPr="00D570E6" w14:paraId="1FEC4F09" w14:textId="77777777" w:rsidTr="00BC0636">
        <w:tc>
          <w:tcPr>
            <w:tcW w:w="3260" w:type="dxa"/>
            <w:vMerge/>
          </w:tcPr>
          <w:p w14:paraId="1D4B9723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97" w:type="dxa"/>
          </w:tcPr>
          <w:p w14:paraId="77F1D0C9" w14:textId="77777777" w:rsidR="00D570E6" w:rsidRPr="00D570E6" w:rsidRDefault="00D570E6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2.</w:t>
            </w:r>
          </w:p>
        </w:tc>
        <w:tc>
          <w:tcPr>
            <w:tcW w:w="3572" w:type="dxa"/>
          </w:tcPr>
          <w:p w14:paraId="12E39C45" w14:textId="77777777" w:rsidR="00D570E6" w:rsidRPr="00D570E6" w:rsidRDefault="00D570E6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8789" w:type="dxa"/>
            <w:gridSpan w:val="3"/>
          </w:tcPr>
          <w:p w14:paraId="40EEB040" w14:textId="77777777" w:rsidR="00D570E6" w:rsidRPr="00D570E6" w:rsidRDefault="00D570E6" w:rsidP="00E90D24">
            <w:pPr>
              <w:widowControl w:val="0"/>
              <w:ind w:right="168"/>
              <w:jc w:val="center"/>
              <w:rPr>
                <w:rFonts w:eastAsia="Arial"/>
                <w:sz w:val="22"/>
                <w:szCs w:val="22"/>
              </w:rPr>
            </w:pPr>
            <w:r w:rsidRPr="00D570E6">
              <w:rPr>
                <w:rFonts w:eastAsia="Arial"/>
                <w:sz w:val="22"/>
                <w:szCs w:val="22"/>
              </w:rPr>
              <w:t xml:space="preserve">Обеспечение комфортным и доступным жильем, коммунальными услугами жителей Чернянского района Белгородской области </w:t>
            </w:r>
          </w:p>
        </w:tc>
      </w:tr>
    </w:tbl>
    <w:p w14:paraId="47A0C032" w14:textId="77777777" w:rsidR="00D570E6" w:rsidRPr="00D570E6" w:rsidRDefault="00D570E6" w:rsidP="00E90D24">
      <w:pPr>
        <w:widowControl w:val="0"/>
        <w:ind w:right="168"/>
        <w:jc w:val="both"/>
        <w:rPr>
          <w:rFonts w:eastAsia="Arial"/>
          <w:sz w:val="22"/>
          <w:szCs w:val="22"/>
        </w:rPr>
      </w:pPr>
    </w:p>
    <w:p w14:paraId="0A959626" w14:textId="4FDA27E1" w:rsidR="00D570E6" w:rsidRDefault="00D570E6" w:rsidP="00E90D24">
      <w:pPr>
        <w:tabs>
          <w:tab w:val="left" w:pos="7125"/>
        </w:tabs>
        <w:ind w:right="168"/>
        <w:rPr>
          <w:rFonts w:eastAsia="Calibri"/>
          <w:sz w:val="20"/>
          <w:lang w:eastAsia="en-US"/>
        </w:rPr>
      </w:pPr>
    </w:p>
    <w:p w14:paraId="2F929222" w14:textId="0F8893C3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6" w:name="_Hlk193876871"/>
      <w:r w:rsidRPr="00670247">
        <w:rPr>
          <w:bCs/>
          <w:sz w:val="22"/>
          <w:szCs w:val="22"/>
        </w:rPr>
        <w:t>Приложение 9</w:t>
      </w:r>
    </w:p>
    <w:p w14:paraId="24FCEDCE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163BCE4E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0F665158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64B3EC64" w14:textId="77777777" w:rsidR="00D570E6" w:rsidRPr="00670247" w:rsidRDefault="00D570E6" w:rsidP="00E90D24">
      <w:pPr>
        <w:tabs>
          <w:tab w:val="left" w:pos="7125"/>
        </w:tabs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36"/>
    </w:p>
    <w:p w14:paraId="1376AAA3" w14:textId="77777777" w:rsidR="00D570E6" w:rsidRPr="005C3EE4" w:rsidRDefault="00D570E6" w:rsidP="00E90D24">
      <w:pPr>
        <w:tabs>
          <w:tab w:val="left" w:pos="7125"/>
        </w:tabs>
        <w:ind w:right="168"/>
        <w:jc w:val="right"/>
        <w:rPr>
          <w:bCs/>
          <w:sz w:val="20"/>
        </w:rPr>
      </w:pPr>
    </w:p>
    <w:p w14:paraId="0AACCA11" w14:textId="77777777" w:rsidR="00D570E6" w:rsidRDefault="00D570E6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bookmarkStart w:id="37" w:name="_Hlk193806488"/>
      <w:r>
        <w:rPr>
          <w:rFonts w:ascii="Times New Roman" w:hAnsi="Times New Roman" w:cs="Times New Roman"/>
          <w:bCs/>
          <w:sz w:val="26"/>
          <w:szCs w:val="26"/>
        </w:rPr>
        <w:t xml:space="preserve">Помесячный план исполнения бюджета в части бюджетных ассигнований, предусмотренных </w:t>
      </w:r>
    </w:p>
    <w:p w14:paraId="21D09E82" w14:textId="77777777" w:rsidR="00D570E6" w:rsidRDefault="00D570E6" w:rsidP="00E90D24">
      <w:pPr>
        <w:pStyle w:val="ConsPlusTitle"/>
        <w:ind w:right="168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финансовое обеспечение реализации ведомственного проекта 1 в 2025 году</w:t>
      </w:r>
    </w:p>
    <w:bookmarkEnd w:id="37"/>
    <w:p w14:paraId="5B5D9AC5" w14:textId="77777777" w:rsidR="00D570E6" w:rsidRDefault="00D570E6" w:rsidP="00E90D24">
      <w:pPr>
        <w:pStyle w:val="ConsPlusNormal"/>
        <w:ind w:right="16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0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2410"/>
      </w:tblGrid>
      <w:tr w:rsidR="00D570E6" w14:paraId="5AE5FB11" w14:textId="77777777" w:rsidTr="00F316DF">
        <w:tc>
          <w:tcPr>
            <w:tcW w:w="484" w:type="dxa"/>
            <w:vMerge w:val="restart"/>
          </w:tcPr>
          <w:p w14:paraId="31076497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N п/п</w:t>
            </w:r>
          </w:p>
        </w:tc>
        <w:tc>
          <w:tcPr>
            <w:tcW w:w="2205" w:type="dxa"/>
            <w:vMerge w:val="restart"/>
          </w:tcPr>
          <w:p w14:paraId="03AAB35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0914" w:type="dxa"/>
            <w:gridSpan w:val="11"/>
          </w:tcPr>
          <w:p w14:paraId="46AF238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План исполнения нарастающим итогом (тыс. рублей)</w:t>
            </w:r>
          </w:p>
        </w:tc>
        <w:tc>
          <w:tcPr>
            <w:tcW w:w="2410" w:type="dxa"/>
            <w:vMerge w:val="restart"/>
          </w:tcPr>
          <w:p w14:paraId="47F3468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Всего на конец 2025 года (тыс. рублей)</w:t>
            </w:r>
          </w:p>
        </w:tc>
      </w:tr>
      <w:tr w:rsidR="00D570E6" w14:paraId="5E296734" w14:textId="77777777" w:rsidTr="00F316DF">
        <w:tc>
          <w:tcPr>
            <w:tcW w:w="484" w:type="dxa"/>
            <w:vMerge/>
          </w:tcPr>
          <w:p w14:paraId="43DD9A56" w14:textId="77777777" w:rsidR="00D570E6" w:rsidRDefault="00D570E6" w:rsidP="005C3EE4">
            <w:pPr>
              <w:pStyle w:val="ConsPlusNormal"/>
              <w:ind w:right="-6"/>
            </w:pPr>
          </w:p>
        </w:tc>
        <w:tc>
          <w:tcPr>
            <w:tcW w:w="2205" w:type="dxa"/>
            <w:vMerge/>
          </w:tcPr>
          <w:p w14:paraId="2776A2F2" w14:textId="77777777" w:rsidR="00D570E6" w:rsidRDefault="00D570E6" w:rsidP="00E90D24">
            <w:pPr>
              <w:pStyle w:val="ConsPlusNormal"/>
              <w:ind w:right="168"/>
            </w:pPr>
          </w:p>
        </w:tc>
        <w:tc>
          <w:tcPr>
            <w:tcW w:w="992" w:type="dxa"/>
          </w:tcPr>
          <w:p w14:paraId="0D55DF4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янв.</w:t>
            </w:r>
          </w:p>
        </w:tc>
        <w:tc>
          <w:tcPr>
            <w:tcW w:w="992" w:type="dxa"/>
          </w:tcPr>
          <w:p w14:paraId="32628313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февраль</w:t>
            </w:r>
          </w:p>
        </w:tc>
        <w:tc>
          <w:tcPr>
            <w:tcW w:w="992" w:type="dxa"/>
          </w:tcPr>
          <w:p w14:paraId="084B4E2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март</w:t>
            </w:r>
          </w:p>
        </w:tc>
        <w:tc>
          <w:tcPr>
            <w:tcW w:w="993" w:type="dxa"/>
          </w:tcPr>
          <w:p w14:paraId="4C02681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апр.</w:t>
            </w:r>
          </w:p>
        </w:tc>
        <w:tc>
          <w:tcPr>
            <w:tcW w:w="992" w:type="dxa"/>
          </w:tcPr>
          <w:p w14:paraId="135F209B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май</w:t>
            </w:r>
          </w:p>
        </w:tc>
        <w:tc>
          <w:tcPr>
            <w:tcW w:w="992" w:type="dxa"/>
          </w:tcPr>
          <w:p w14:paraId="43729846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июнь</w:t>
            </w:r>
          </w:p>
        </w:tc>
        <w:tc>
          <w:tcPr>
            <w:tcW w:w="992" w:type="dxa"/>
          </w:tcPr>
          <w:p w14:paraId="1E489797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июль</w:t>
            </w:r>
          </w:p>
        </w:tc>
        <w:tc>
          <w:tcPr>
            <w:tcW w:w="993" w:type="dxa"/>
          </w:tcPr>
          <w:p w14:paraId="61EC2D62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авг.</w:t>
            </w:r>
          </w:p>
        </w:tc>
        <w:tc>
          <w:tcPr>
            <w:tcW w:w="992" w:type="dxa"/>
          </w:tcPr>
          <w:p w14:paraId="3C95E4E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сент.</w:t>
            </w:r>
          </w:p>
        </w:tc>
        <w:tc>
          <w:tcPr>
            <w:tcW w:w="992" w:type="dxa"/>
          </w:tcPr>
          <w:p w14:paraId="5D7BB674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окт.</w:t>
            </w:r>
          </w:p>
        </w:tc>
        <w:tc>
          <w:tcPr>
            <w:tcW w:w="992" w:type="dxa"/>
          </w:tcPr>
          <w:p w14:paraId="6E136AFC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ноябрь</w:t>
            </w:r>
          </w:p>
        </w:tc>
        <w:tc>
          <w:tcPr>
            <w:tcW w:w="2410" w:type="dxa"/>
            <w:vMerge/>
          </w:tcPr>
          <w:p w14:paraId="79FC467F" w14:textId="77777777" w:rsidR="00D570E6" w:rsidRDefault="00D570E6" w:rsidP="00E90D24">
            <w:pPr>
              <w:pStyle w:val="ConsPlusNormal"/>
              <w:ind w:right="168"/>
            </w:pPr>
          </w:p>
        </w:tc>
      </w:tr>
      <w:tr w:rsidR="00D570E6" w14:paraId="50C96C0A" w14:textId="77777777" w:rsidTr="00BC0636">
        <w:trPr>
          <w:trHeight w:val="121"/>
        </w:trPr>
        <w:tc>
          <w:tcPr>
            <w:tcW w:w="484" w:type="dxa"/>
          </w:tcPr>
          <w:p w14:paraId="75691379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1</w:t>
            </w:r>
          </w:p>
        </w:tc>
        <w:tc>
          <w:tcPr>
            <w:tcW w:w="2205" w:type="dxa"/>
          </w:tcPr>
          <w:p w14:paraId="5B1D0423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0334A43C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158D4C65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68B873D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07400174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6</w:t>
            </w:r>
          </w:p>
        </w:tc>
        <w:tc>
          <w:tcPr>
            <w:tcW w:w="992" w:type="dxa"/>
          </w:tcPr>
          <w:p w14:paraId="3D848187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7</w:t>
            </w:r>
          </w:p>
        </w:tc>
        <w:tc>
          <w:tcPr>
            <w:tcW w:w="992" w:type="dxa"/>
          </w:tcPr>
          <w:p w14:paraId="1F69EF56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8</w:t>
            </w:r>
          </w:p>
        </w:tc>
        <w:tc>
          <w:tcPr>
            <w:tcW w:w="992" w:type="dxa"/>
          </w:tcPr>
          <w:p w14:paraId="3E0F812C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9</w:t>
            </w:r>
          </w:p>
        </w:tc>
        <w:tc>
          <w:tcPr>
            <w:tcW w:w="993" w:type="dxa"/>
          </w:tcPr>
          <w:p w14:paraId="73DB4109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3D5ADE1F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11</w:t>
            </w:r>
          </w:p>
        </w:tc>
        <w:tc>
          <w:tcPr>
            <w:tcW w:w="992" w:type="dxa"/>
          </w:tcPr>
          <w:p w14:paraId="62081BCF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12</w:t>
            </w:r>
          </w:p>
        </w:tc>
        <w:tc>
          <w:tcPr>
            <w:tcW w:w="992" w:type="dxa"/>
          </w:tcPr>
          <w:p w14:paraId="6C1FB827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13</w:t>
            </w:r>
          </w:p>
        </w:tc>
        <w:tc>
          <w:tcPr>
            <w:tcW w:w="2410" w:type="dxa"/>
          </w:tcPr>
          <w:p w14:paraId="17E895D9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14</w:t>
            </w:r>
          </w:p>
        </w:tc>
      </w:tr>
      <w:tr w:rsidR="00D570E6" w14:paraId="408504D6" w14:textId="77777777" w:rsidTr="00BC0636">
        <w:trPr>
          <w:trHeight w:val="227"/>
        </w:trPr>
        <w:tc>
          <w:tcPr>
            <w:tcW w:w="484" w:type="dxa"/>
            <w:vAlign w:val="center"/>
          </w:tcPr>
          <w:p w14:paraId="5A429D0A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1.</w:t>
            </w:r>
          </w:p>
        </w:tc>
        <w:tc>
          <w:tcPr>
            <w:tcW w:w="15529" w:type="dxa"/>
            <w:gridSpan w:val="13"/>
            <w:vAlign w:val="center"/>
          </w:tcPr>
          <w:p w14:paraId="488F6791" w14:textId="77777777" w:rsidR="00D570E6" w:rsidRDefault="00D570E6" w:rsidP="00E90D24">
            <w:pPr>
              <w:pStyle w:val="ConsPlusNormal"/>
              <w:ind w:right="168"/>
            </w:pPr>
            <w: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D570E6" w14:paraId="092ED15A" w14:textId="77777777" w:rsidTr="00F316DF">
        <w:tc>
          <w:tcPr>
            <w:tcW w:w="484" w:type="dxa"/>
            <w:vAlign w:val="center"/>
          </w:tcPr>
          <w:p w14:paraId="4A175371" w14:textId="77777777" w:rsidR="00D570E6" w:rsidRDefault="00D570E6" w:rsidP="005C3EE4">
            <w:pPr>
              <w:pStyle w:val="ConsPlusNormal"/>
              <w:ind w:right="-6"/>
              <w:jc w:val="center"/>
            </w:pPr>
            <w:r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205" w:type="dxa"/>
            <w:vAlign w:val="center"/>
          </w:tcPr>
          <w:p w14:paraId="7BE8FDC0" w14:textId="77777777" w:rsidR="00D570E6" w:rsidRDefault="00D570E6" w:rsidP="00E90D24">
            <w:pPr>
              <w:pStyle w:val="ConsPlusNormal"/>
              <w:ind w:right="168"/>
            </w:pPr>
            <w:r>
              <w:t>Предоставлены жилые помещения семьям с детьми-инвалидами</w:t>
            </w:r>
          </w:p>
        </w:tc>
        <w:tc>
          <w:tcPr>
            <w:tcW w:w="992" w:type="dxa"/>
            <w:vAlign w:val="center"/>
          </w:tcPr>
          <w:p w14:paraId="345B9793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38D2C0BD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0838E07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0906F0FF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A5824F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528F6974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2CD70C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7E6CD390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2FFD47E1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22BB534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3612</w:t>
            </w:r>
          </w:p>
        </w:tc>
        <w:tc>
          <w:tcPr>
            <w:tcW w:w="992" w:type="dxa"/>
            <w:vAlign w:val="center"/>
          </w:tcPr>
          <w:p w14:paraId="0776FB7A" w14:textId="77777777" w:rsidR="00D570E6" w:rsidRDefault="00D570E6" w:rsidP="00E90D24">
            <w:pPr>
              <w:pStyle w:val="ConsPlusNormal"/>
              <w:ind w:right="168"/>
              <w:jc w:val="center"/>
            </w:pPr>
            <w:r>
              <w:t>0</w:t>
            </w:r>
          </w:p>
        </w:tc>
        <w:tc>
          <w:tcPr>
            <w:tcW w:w="2410" w:type="dxa"/>
            <w:vAlign w:val="center"/>
          </w:tcPr>
          <w:p w14:paraId="7A9A36A2" w14:textId="77777777" w:rsidR="00D570E6" w:rsidRDefault="00D570E6" w:rsidP="00E90D24">
            <w:pPr>
              <w:pStyle w:val="ConsPlusNormal"/>
              <w:ind w:right="168"/>
              <w:jc w:val="center"/>
            </w:pPr>
            <w:r w:rsidRPr="00D570E6">
              <w:t>3612</w:t>
            </w:r>
          </w:p>
        </w:tc>
      </w:tr>
    </w:tbl>
    <w:p w14:paraId="274660E9" w14:textId="77777777" w:rsidR="00D570E6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bCs/>
          <w:sz w:val="24"/>
          <w:szCs w:val="24"/>
        </w:rPr>
      </w:pPr>
    </w:p>
    <w:p w14:paraId="041381E7" w14:textId="59841A4B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bookmarkStart w:id="38" w:name="_Hlk193877978"/>
      <w:r w:rsidRPr="00670247">
        <w:rPr>
          <w:bCs/>
          <w:sz w:val="22"/>
          <w:szCs w:val="22"/>
        </w:rPr>
        <w:lastRenderedPageBreak/>
        <w:t>Приложение 10</w:t>
      </w:r>
    </w:p>
    <w:p w14:paraId="7B6B2ACB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к постановлению администрации</w:t>
      </w:r>
    </w:p>
    <w:p w14:paraId="5955B092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 xml:space="preserve">муниципального района «Чернянский район» </w:t>
      </w:r>
    </w:p>
    <w:p w14:paraId="4763B093" w14:textId="77777777" w:rsidR="00D570E6" w:rsidRPr="00670247" w:rsidRDefault="00D570E6" w:rsidP="00E90D24">
      <w:pPr>
        <w:tabs>
          <w:tab w:val="left" w:pos="993"/>
        </w:tabs>
        <w:spacing w:line="0" w:lineRule="atLeast"/>
        <w:ind w:left="9071" w:right="168"/>
        <w:jc w:val="right"/>
        <w:rPr>
          <w:sz w:val="22"/>
          <w:szCs w:val="22"/>
        </w:rPr>
      </w:pPr>
      <w:r w:rsidRPr="00670247">
        <w:rPr>
          <w:bCs/>
          <w:sz w:val="22"/>
          <w:szCs w:val="22"/>
        </w:rPr>
        <w:t>Белгородской области</w:t>
      </w:r>
    </w:p>
    <w:p w14:paraId="26D4BD64" w14:textId="77777777" w:rsidR="00D570E6" w:rsidRPr="00670247" w:rsidRDefault="00D570E6" w:rsidP="00E90D24">
      <w:pPr>
        <w:pStyle w:val="ConsPlusNormal"/>
        <w:ind w:right="168"/>
        <w:jc w:val="right"/>
        <w:rPr>
          <w:bCs/>
          <w:sz w:val="22"/>
          <w:szCs w:val="22"/>
        </w:rPr>
      </w:pPr>
      <w:r w:rsidRPr="00670247">
        <w:rPr>
          <w:bCs/>
          <w:sz w:val="22"/>
          <w:szCs w:val="22"/>
        </w:rPr>
        <w:t>от «___» _____________ 2025 г. №_____</w:t>
      </w:r>
      <w:bookmarkEnd w:id="38"/>
    </w:p>
    <w:p w14:paraId="23747E17" w14:textId="77777777" w:rsidR="00D570E6" w:rsidRDefault="00D570E6" w:rsidP="00E90D24">
      <w:pPr>
        <w:pStyle w:val="ConsPlusNormal"/>
        <w:ind w:right="168"/>
        <w:jc w:val="right"/>
        <w:rPr>
          <w:bCs/>
          <w:sz w:val="24"/>
          <w:szCs w:val="24"/>
        </w:rPr>
      </w:pPr>
    </w:p>
    <w:p w14:paraId="3D73A07A" w14:textId="77777777" w:rsidR="00F316DF" w:rsidRDefault="00F316DF" w:rsidP="00E90D24">
      <w:pPr>
        <w:pStyle w:val="ConsPlusTitle"/>
        <w:ind w:right="16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_Hlk193792413"/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bookmarkEnd w:id="39"/>
    <w:p w14:paraId="17E03C51" w14:textId="77777777" w:rsidR="00F316DF" w:rsidRPr="00F316DF" w:rsidRDefault="00F316DF" w:rsidP="00E90D24">
      <w:pPr>
        <w:pStyle w:val="ConsPlusTitle"/>
        <w:ind w:right="168"/>
        <w:jc w:val="center"/>
        <w:outlineLvl w:val="1"/>
        <w:rPr>
          <w:rFonts w:ascii="Times New Roman" w:hAnsi="Times New Roman" w:cs="Times New Roman"/>
          <w:b w:val="0"/>
        </w:rPr>
      </w:pPr>
    </w:p>
    <w:tbl>
      <w:tblPr>
        <w:tblStyle w:val="14"/>
        <w:tblW w:w="4976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9"/>
        <w:gridCol w:w="1924"/>
        <w:gridCol w:w="1347"/>
        <w:gridCol w:w="1046"/>
        <w:gridCol w:w="1046"/>
        <w:gridCol w:w="1046"/>
        <w:gridCol w:w="1196"/>
        <w:gridCol w:w="1303"/>
        <w:gridCol w:w="1040"/>
      </w:tblGrid>
      <w:tr w:rsidR="00F316DF" w14:paraId="41782213" w14:textId="77777777" w:rsidTr="00F316DF">
        <w:trPr>
          <w:trHeight w:val="480"/>
          <w:tblHeader/>
        </w:trPr>
        <w:tc>
          <w:tcPr>
            <w:tcW w:w="6009" w:type="dxa"/>
            <w:vMerge w:val="restart"/>
            <w:vAlign w:val="center"/>
          </w:tcPr>
          <w:p w14:paraId="1076BAA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bookmarkStart w:id="40" w:name="_Hlk182828346"/>
            <w:bookmarkStart w:id="41" w:name="_Hlk190441343"/>
            <w:r>
              <w:rPr>
                <w:rFonts w:cs="Times New Roman"/>
                <w:b/>
                <w:bCs/>
                <w:sz w:val="20"/>
                <w:szCs w:val="20"/>
              </w:rPr>
              <w:t>И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сточник финансового обеспечения</w:t>
            </w:r>
          </w:p>
          <w:p w14:paraId="35E3809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Merge w:val="restart"/>
            <w:vAlign w:val="center"/>
          </w:tcPr>
          <w:p w14:paraId="73C91E95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highlight w:val="white"/>
              </w:rPr>
              <w:t>Код бюджетной классификации</w:t>
            </w:r>
          </w:p>
          <w:p w14:paraId="05A73265" w14:textId="77777777" w:rsidR="00F316DF" w:rsidRDefault="00F316DF" w:rsidP="00E90D24">
            <w:pPr>
              <w:ind w:right="168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8024" w:type="dxa"/>
            <w:gridSpan w:val="7"/>
            <w:vAlign w:val="center"/>
          </w:tcPr>
          <w:p w14:paraId="7A44EE55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F316DF" w14:paraId="6AFE186C" w14:textId="77777777" w:rsidTr="00F316DF">
        <w:trPr>
          <w:trHeight w:val="241"/>
          <w:tblHeader/>
        </w:trPr>
        <w:tc>
          <w:tcPr>
            <w:tcW w:w="6009" w:type="dxa"/>
            <w:vMerge/>
            <w:vAlign w:val="center"/>
          </w:tcPr>
          <w:p w14:paraId="38BFFBA9" w14:textId="77777777" w:rsidR="00F316DF" w:rsidRDefault="00F316DF" w:rsidP="00E90D24">
            <w:pPr>
              <w:spacing w:line="233" w:lineRule="auto"/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24" w:type="dxa"/>
            <w:vMerge/>
          </w:tcPr>
          <w:p w14:paraId="3826442F" w14:textId="77777777" w:rsidR="00F316DF" w:rsidRDefault="00F316DF" w:rsidP="00E90D24">
            <w:pPr>
              <w:spacing w:line="233" w:lineRule="auto"/>
              <w:ind w:right="168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F1284FC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2025</w:t>
            </w:r>
          </w:p>
        </w:tc>
        <w:tc>
          <w:tcPr>
            <w:tcW w:w="1046" w:type="dxa"/>
            <w:vAlign w:val="center"/>
          </w:tcPr>
          <w:p w14:paraId="74847D14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2026</w:t>
            </w:r>
          </w:p>
        </w:tc>
        <w:tc>
          <w:tcPr>
            <w:tcW w:w="1046" w:type="dxa"/>
            <w:vAlign w:val="center"/>
          </w:tcPr>
          <w:p w14:paraId="19BF57B0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2027</w:t>
            </w:r>
          </w:p>
        </w:tc>
        <w:tc>
          <w:tcPr>
            <w:tcW w:w="1046" w:type="dxa"/>
            <w:vAlign w:val="center"/>
          </w:tcPr>
          <w:p w14:paraId="5C93B24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96" w:type="dxa"/>
            <w:vAlign w:val="center"/>
          </w:tcPr>
          <w:p w14:paraId="292C637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03" w:type="dxa"/>
            <w:vAlign w:val="center"/>
          </w:tcPr>
          <w:p w14:paraId="26F0426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040" w:type="dxa"/>
            <w:vAlign w:val="center"/>
          </w:tcPr>
          <w:p w14:paraId="6A30BE3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Всего</w:t>
            </w:r>
          </w:p>
        </w:tc>
      </w:tr>
      <w:tr w:rsidR="00F316DF" w14:paraId="3A90A1C5" w14:textId="77777777" w:rsidTr="00F316DF">
        <w:trPr>
          <w:trHeight w:val="241"/>
          <w:tblHeader/>
        </w:trPr>
        <w:tc>
          <w:tcPr>
            <w:tcW w:w="6009" w:type="dxa"/>
            <w:vAlign w:val="center"/>
          </w:tcPr>
          <w:p w14:paraId="30FBDC4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924" w:type="dxa"/>
            <w:vAlign w:val="center"/>
          </w:tcPr>
          <w:p w14:paraId="493E38C7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347" w:type="dxa"/>
            <w:vAlign w:val="center"/>
          </w:tcPr>
          <w:p w14:paraId="731511D7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046" w:type="dxa"/>
            <w:vAlign w:val="center"/>
          </w:tcPr>
          <w:p w14:paraId="0A5A665C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046" w:type="dxa"/>
            <w:vAlign w:val="center"/>
          </w:tcPr>
          <w:p w14:paraId="491597A3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046" w:type="dxa"/>
            <w:vAlign w:val="center"/>
          </w:tcPr>
          <w:p w14:paraId="5C67153D" w14:textId="77777777" w:rsidR="00F316DF" w:rsidRDefault="00F316DF" w:rsidP="00E90D24">
            <w:pPr>
              <w:ind w:right="168" w:firstLine="0"/>
              <w:jc w:val="center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196" w:type="dxa"/>
            <w:vAlign w:val="center"/>
          </w:tcPr>
          <w:p w14:paraId="79A6BAD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3" w:type="dxa"/>
            <w:vAlign w:val="center"/>
          </w:tcPr>
          <w:p w14:paraId="0C5BE49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40" w:type="dxa"/>
            <w:vAlign w:val="center"/>
          </w:tcPr>
          <w:p w14:paraId="3C5C435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316DF" w14:paraId="69F4C588" w14:textId="77777777" w:rsidTr="00F316DF">
        <w:trPr>
          <w:trHeight w:val="248"/>
        </w:trPr>
        <w:tc>
          <w:tcPr>
            <w:tcW w:w="6009" w:type="dxa"/>
          </w:tcPr>
          <w:p w14:paraId="599AE6B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bookmarkStart w:id="42" w:name="_Hlk181724413"/>
            <w:bookmarkEnd w:id="40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населения коммунальными услугами» (всего), в том числе: (всего),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693019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</w:t>
            </w:r>
          </w:p>
          <w:p w14:paraId="70B1777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0340200590</w:t>
            </w:r>
          </w:p>
          <w:p w14:paraId="6340059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0340220010</w:t>
            </w:r>
          </w:p>
          <w:p w14:paraId="2A2430A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0340225011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96C321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32017,7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6CB777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9785,0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6B431B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9785,0</w:t>
            </w:r>
          </w:p>
        </w:tc>
        <w:tc>
          <w:tcPr>
            <w:tcW w:w="1046" w:type="dxa"/>
          </w:tcPr>
          <w:p w14:paraId="59E4B0A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</w:t>
            </w:r>
          </w:p>
        </w:tc>
        <w:tc>
          <w:tcPr>
            <w:tcW w:w="1196" w:type="dxa"/>
          </w:tcPr>
          <w:p w14:paraId="355A72E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9F5E4A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951960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51587,7</w:t>
            </w:r>
          </w:p>
        </w:tc>
      </w:tr>
      <w:tr w:rsidR="00F316DF" w14:paraId="129914F0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6E4AE771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A9DCF9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33293B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65A0A4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74A33F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64B87E9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4DC79D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93AD59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11FF8D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BE9C518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15C4F8B5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085F01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D58DFB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58AB01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492491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6B0A859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DB3DF5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488B5B8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54324D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FF0FD59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723AF3E5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</w:t>
            </w:r>
            <w:r>
              <w:rPr>
                <w:rFonts w:cs="Times New Roman"/>
                <w:sz w:val="20"/>
                <w:szCs w:val="20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B91A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2FF781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32017,7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DAE6AE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9785,0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747553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9785,0</w:t>
            </w:r>
          </w:p>
        </w:tc>
        <w:tc>
          <w:tcPr>
            <w:tcW w:w="1046" w:type="dxa"/>
          </w:tcPr>
          <w:p w14:paraId="169D0C2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bookmarkEnd w:id="42"/>
          </w:p>
        </w:tc>
        <w:tc>
          <w:tcPr>
            <w:tcW w:w="1196" w:type="dxa"/>
          </w:tcPr>
          <w:p w14:paraId="21E8009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5C6BAB8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9A0FC0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51587,7</w:t>
            </w:r>
          </w:p>
        </w:tc>
      </w:tr>
      <w:tr w:rsidR="00F316DF" w14:paraId="3DA34CA9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7B33F547" w14:textId="77777777" w:rsidR="00F316DF" w:rsidRDefault="00F316DF" w:rsidP="00E90D24">
            <w:pPr>
              <w:ind w:right="168" w:firstLine="567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</w:t>
            </w:r>
            <w:r>
              <w:rPr>
                <w:rFonts w:cs="Times New Roman"/>
                <w:sz w:val="20"/>
                <w:szCs w:val="20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13559C9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5665AAD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1558E83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0ED0FFC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02F0B2C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67068AE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010C86C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89A971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04540769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3CC0C5A3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Мероприятие (результат) «Обеспечена деятельность подведомственных учреждений»,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DAA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0340200590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FE3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11711,0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000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5AF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</w:tcPr>
          <w:p w14:paraId="1F39D46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8974F0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2FBEF1C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B4DD79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31081</w:t>
            </w:r>
          </w:p>
        </w:tc>
      </w:tr>
      <w:tr w:rsidR="00F316DF" w14:paraId="317DD213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26ACF4ED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014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470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894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F37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6C42E15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CCAA60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550775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B0031A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3864040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42F0E6CA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ED29C9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0CE121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C98CFE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D6C98B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7A2AE55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AAC299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19C5807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8DE4EE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2611D0E3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205B978A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</w:t>
            </w:r>
            <w:r>
              <w:rPr>
                <w:rFonts w:cs="Times New Roman"/>
                <w:sz w:val="20"/>
                <w:szCs w:val="20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4D15D2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EEE863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11711,0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F9FD3E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19142A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9685</w:t>
            </w:r>
          </w:p>
        </w:tc>
        <w:tc>
          <w:tcPr>
            <w:tcW w:w="1046" w:type="dxa"/>
          </w:tcPr>
          <w:p w14:paraId="6CB6AC3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96" w:type="dxa"/>
          </w:tcPr>
          <w:p w14:paraId="36F90EE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0BBD567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9AABC9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31081</w:t>
            </w:r>
          </w:p>
        </w:tc>
      </w:tr>
      <w:tr w:rsidR="00F316DF" w14:paraId="085BD529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4875AD3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</w:t>
            </w:r>
            <w:r>
              <w:rPr>
                <w:rFonts w:cs="Times New Roman"/>
                <w:sz w:val="20"/>
                <w:szCs w:val="20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7B419A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348328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3C7DE6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5AC027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12E6678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2C1F05B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3D2AABC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90D900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6565DC61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460D2D3B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Мероприятие (результат) «Осуществлено благоустройство населенных пунктов»,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28D182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0340220010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9E3B92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20206,7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043D19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4CD2B8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14:paraId="3E0CD74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DAB9FD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0C1F441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684B39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20206,7</w:t>
            </w:r>
          </w:p>
          <w:p w14:paraId="4BE9DA3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0F47D7DB" w14:textId="77777777" w:rsidTr="00F316DF">
        <w:trPr>
          <w:trHeight w:val="249"/>
        </w:trPr>
        <w:tc>
          <w:tcPr>
            <w:tcW w:w="6009" w:type="dxa"/>
          </w:tcPr>
          <w:p w14:paraId="0FC45201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98A9EE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5FE895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0E69EE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A6AB96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7B580BD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7BCC473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66D52E0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B54623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6274291A" w14:textId="77777777" w:rsidTr="00F316DF">
        <w:trPr>
          <w:trHeight w:val="275"/>
        </w:trPr>
        <w:tc>
          <w:tcPr>
            <w:tcW w:w="6009" w:type="dxa"/>
          </w:tcPr>
          <w:p w14:paraId="5230AF2B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0BCF0D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B6F66DA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BC9ACB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2F4859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59B5847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23A6985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492E879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915554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4359CEA" w14:textId="77777777" w:rsidTr="00F316DF">
        <w:trPr>
          <w:trHeight w:val="343"/>
        </w:trPr>
        <w:tc>
          <w:tcPr>
            <w:tcW w:w="6009" w:type="dxa"/>
            <w:vAlign w:val="center"/>
          </w:tcPr>
          <w:p w14:paraId="1D59B4C5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</w:t>
            </w:r>
            <w:r>
              <w:rPr>
                <w:rFonts w:cs="Times New Roman"/>
                <w:sz w:val="20"/>
                <w:szCs w:val="20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B9BE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6F2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20206,7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65A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E27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vAlign w:val="center"/>
          </w:tcPr>
          <w:p w14:paraId="487E2801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96" w:type="dxa"/>
            <w:vAlign w:val="center"/>
          </w:tcPr>
          <w:p w14:paraId="2AD1855B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14:paraId="42F5C97A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6A3F29D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20206,7</w:t>
            </w:r>
          </w:p>
        </w:tc>
      </w:tr>
      <w:tr w:rsidR="00F316DF" w14:paraId="37BB66B3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67D17521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</w:t>
            </w:r>
            <w:r>
              <w:rPr>
                <w:rFonts w:cs="Times New Roman"/>
                <w:sz w:val="20"/>
                <w:szCs w:val="20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9874EB3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6E30F75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FD4BA98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F0730D0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41E85C00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0A1E4DEF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14:paraId="47A08CCF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546C9DF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181948C9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2B5FB014" w14:textId="77777777" w:rsidR="00F316DF" w:rsidRDefault="00F316DF" w:rsidP="00E90D24">
            <w:pPr>
              <w:ind w:right="168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Мероприятие (результат) «Обеспечены мероприятия по взносу на капитальный ремонт муниципальных квартир»,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0F2BAF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0340225011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AFA9AEC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B1634B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DF20ACD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</w:tcPr>
          <w:p w14:paraId="799559F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71AA91D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37A97E8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C670AE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</w:tr>
      <w:tr w:rsidR="00F316DF" w14:paraId="3449EC3B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D0A01FE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3FB1EE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3DC5AA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78EAC5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7770A47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5CD2433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969BE1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38AE772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81D3A1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2A299101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2F85A8B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CB6486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8059E2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A91BB4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3CA5C9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</w:tcPr>
          <w:p w14:paraId="354F303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39F8ED7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1DBADF6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51823FE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16DF" w14:paraId="23BD266A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17ACA304" w14:textId="77777777" w:rsidR="00F316DF" w:rsidRDefault="00F316DF" w:rsidP="00E90D24">
            <w:pPr>
              <w:ind w:right="168" w:firstLine="56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872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AD93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A20B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37F9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100,0</w:t>
            </w:r>
          </w:p>
        </w:tc>
        <w:tc>
          <w:tcPr>
            <w:tcW w:w="1046" w:type="dxa"/>
          </w:tcPr>
          <w:p w14:paraId="0E6EF2D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1681D51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14:paraId="22399122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5817DA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</w:tr>
      <w:tr w:rsidR="00F316DF" w14:paraId="526DDA09" w14:textId="77777777" w:rsidTr="00F316DF">
        <w:trPr>
          <w:trHeight w:val="491"/>
        </w:trPr>
        <w:tc>
          <w:tcPr>
            <w:tcW w:w="6009" w:type="dxa"/>
            <w:vMerge w:val="restart"/>
            <w:vAlign w:val="center"/>
          </w:tcPr>
          <w:p w14:paraId="2A776855" w14:textId="77777777" w:rsidR="00F316DF" w:rsidRDefault="00F316DF" w:rsidP="00E90D24">
            <w:pPr>
              <w:widowControl w:val="0"/>
              <w:ind w:right="168"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44B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1764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3B48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1ED5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046" w:type="dxa"/>
            <w:vMerge w:val="restart"/>
          </w:tcPr>
          <w:p w14:paraId="33C3BDE0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6" w:type="dxa"/>
            <w:vMerge w:val="restart"/>
          </w:tcPr>
          <w:p w14:paraId="775814C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</w:tcPr>
          <w:p w14:paraId="0923529F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</w:tcPr>
          <w:p w14:paraId="2B255656" w14:textId="77777777" w:rsidR="00F316DF" w:rsidRDefault="00F316DF" w:rsidP="00E90D24">
            <w:pPr>
              <w:ind w:right="168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bookmarkEnd w:id="41"/>
    </w:tbl>
    <w:p w14:paraId="335AAA22" w14:textId="6E5487C9" w:rsidR="00D570E6" w:rsidRDefault="00D570E6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4"/>
          <w:szCs w:val="24"/>
        </w:rPr>
      </w:pPr>
    </w:p>
    <w:p w14:paraId="698717EA" w14:textId="26C89379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Приложение 1</w:t>
      </w:r>
      <w:r>
        <w:rPr>
          <w:bCs/>
          <w:sz w:val="22"/>
          <w:szCs w:val="22"/>
        </w:rPr>
        <w:t>1</w:t>
      </w:r>
    </w:p>
    <w:p w14:paraId="7EAD4FF5" w14:textId="77777777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к постановлению администрации</w:t>
      </w:r>
    </w:p>
    <w:p w14:paraId="59E1760B" w14:textId="77777777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 xml:space="preserve">муниципального района «Чернянский район» </w:t>
      </w:r>
    </w:p>
    <w:p w14:paraId="397A7091" w14:textId="77777777" w:rsidR="00F316DF" w:rsidRP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Белгородской области</w:t>
      </w:r>
    </w:p>
    <w:p w14:paraId="3BEA2846" w14:textId="77CE56A8" w:rsid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  <w:r w:rsidRPr="00F316DF">
        <w:rPr>
          <w:bCs/>
          <w:sz w:val="22"/>
          <w:szCs w:val="22"/>
        </w:rPr>
        <w:t>от «___» _____________ 2025 г. №_____</w:t>
      </w:r>
    </w:p>
    <w:p w14:paraId="41DF52BB" w14:textId="2F75B8C2" w:rsidR="00F316DF" w:rsidRDefault="00F316DF" w:rsidP="00E90D24">
      <w:pPr>
        <w:pStyle w:val="ConsPlusNormal"/>
        <w:pBdr>
          <w:top w:val="none" w:sz="4" w:space="11" w:color="000000"/>
        </w:pBdr>
        <w:ind w:right="168"/>
        <w:jc w:val="right"/>
        <w:rPr>
          <w:bCs/>
          <w:sz w:val="22"/>
          <w:szCs w:val="22"/>
        </w:rPr>
      </w:pPr>
    </w:p>
    <w:p w14:paraId="767E878E" w14:textId="77777777" w:rsidR="00F316DF" w:rsidRPr="00F316DF" w:rsidRDefault="00F316DF" w:rsidP="00E90D24">
      <w:pPr>
        <w:widowControl w:val="0"/>
        <w:ind w:right="168"/>
        <w:jc w:val="center"/>
        <w:outlineLvl w:val="1"/>
        <w:rPr>
          <w:rFonts w:eastAsia="Arial"/>
          <w:b/>
          <w:szCs w:val="28"/>
        </w:rPr>
      </w:pPr>
      <w:bookmarkStart w:id="43" w:name="_Hlk193792823"/>
      <w:r w:rsidRPr="00F316DF">
        <w:rPr>
          <w:rFonts w:eastAsia="Arial"/>
          <w:b/>
          <w:szCs w:val="28"/>
          <w:lang w:val="en-US"/>
        </w:rPr>
        <w:t>VIII</w:t>
      </w:r>
      <w:r w:rsidRPr="00F316DF">
        <w:rPr>
          <w:rFonts w:eastAsia="Arial"/>
          <w:b/>
          <w:szCs w:val="28"/>
        </w:rPr>
        <w:t>. Паспорт комплекса процессных мероприятий "Мероприятия по охране окружающей среды»</w:t>
      </w:r>
    </w:p>
    <w:p w14:paraId="6F235389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Cs w:val="28"/>
        </w:rPr>
      </w:pPr>
      <w:r w:rsidRPr="00F316DF">
        <w:rPr>
          <w:rFonts w:eastAsia="Arial"/>
          <w:b/>
          <w:szCs w:val="28"/>
        </w:rPr>
        <w:t>(далее - комплекс процессных мероприятий 4)</w:t>
      </w:r>
      <w:bookmarkEnd w:id="43"/>
    </w:p>
    <w:p w14:paraId="39489FD6" w14:textId="77777777" w:rsidR="00F316DF" w:rsidRPr="00F316DF" w:rsidRDefault="00F316DF" w:rsidP="00E90D24">
      <w:pPr>
        <w:widowControl w:val="0"/>
        <w:ind w:right="168"/>
        <w:jc w:val="both"/>
        <w:rPr>
          <w:rFonts w:eastAsia="Arial"/>
          <w:szCs w:val="28"/>
        </w:rPr>
      </w:pPr>
    </w:p>
    <w:p w14:paraId="3228B254" w14:textId="77777777" w:rsidR="00F316DF" w:rsidRPr="00F316DF" w:rsidRDefault="00F316DF" w:rsidP="00E90D24">
      <w:pPr>
        <w:widowControl w:val="0"/>
        <w:ind w:right="168"/>
        <w:jc w:val="center"/>
        <w:outlineLvl w:val="2"/>
        <w:rPr>
          <w:rFonts w:eastAsia="Arial"/>
          <w:b/>
          <w:szCs w:val="28"/>
        </w:rPr>
      </w:pPr>
      <w:r w:rsidRPr="00F316DF">
        <w:rPr>
          <w:rFonts w:eastAsia="Arial"/>
          <w:b/>
          <w:szCs w:val="28"/>
        </w:rPr>
        <w:t>1. Общие положения</w:t>
      </w:r>
    </w:p>
    <w:p w14:paraId="5E4E1555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10773"/>
      </w:tblGrid>
      <w:tr w:rsidR="00F316DF" w:rsidRPr="00F316DF" w14:paraId="5252D9F1" w14:textId="77777777" w:rsidTr="00F316DF">
        <w:tc>
          <w:tcPr>
            <w:tcW w:w="5103" w:type="dxa"/>
          </w:tcPr>
          <w:p w14:paraId="74954F64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  <w:r w:rsidRPr="00F316DF">
              <w:rPr>
                <w:rFonts w:eastAsia="Arial"/>
                <w:sz w:val="22"/>
                <w:szCs w:val="22"/>
                <w:highlight w:val="white"/>
              </w:rPr>
              <w:t xml:space="preserve">Ответственный исполнительный орган муниципального района </w:t>
            </w:r>
          </w:p>
        </w:tc>
        <w:tc>
          <w:tcPr>
            <w:tcW w:w="10773" w:type="dxa"/>
          </w:tcPr>
          <w:p w14:paraId="1F13B6A7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МКУ «Управление строительства, транспорта, связи и ЖКХ»</w:t>
            </w:r>
          </w:p>
        </w:tc>
      </w:tr>
      <w:tr w:rsidR="00F316DF" w:rsidRPr="00F316DF" w14:paraId="5C4EE130" w14:textId="77777777" w:rsidTr="00F316DF">
        <w:tc>
          <w:tcPr>
            <w:tcW w:w="5103" w:type="dxa"/>
          </w:tcPr>
          <w:p w14:paraId="4F7FD202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white"/>
              </w:rPr>
            </w:pPr>
            <w:r w:rsidRPr="00F316DF">
              <w:rPr>
                <w:rFonts w:eastAsia="Arial"/>
                <w:sz w:val="22"/>
                <w:szCs w:val="22"/>
                <w:highlight w:val="white"/>
              </w:rPr>
              <w:t>Связь с муниципальной программой</w:t>
            </w:r>
          </w:p>
        </w:tc>
        <w:tc>
          <w:tcPr>
            <w:tcW w:w="10773" w:type="dxa"/>
          </w:tcPr>
          <w:p w14:paraId="75A8804C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Муниципальная программа «Обеспечение комфортным и доступным жильем, коммунальными услугами жителей Чернянского района Белгородской области»</w:t>
            </w:r>
          </w:p>
        </w:tc>
      </w:tr>
    </w:tbl>
    <w:p w14:paraId="5921D8C2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5CDD0395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23D4612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712ED3A7" w14:textId="0A99C71A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4877DA1B" w14:textId="260C04A6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361B211B" w14:textId="49D1E99E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14FC1FF4" w14:textId="2762870B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9E37BB4" w14:textId="770D5F89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5716FEFB" w14:textId="2840D8E6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5ACDB0BE" w14:textId="77777777" w:rsidR="00BC0636" w:rsidRDefault="00BC0636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36AE5923" w14:textId="77777777" w:rsidR="005C3EE4" w:rsidRDefault="005C3EE4" w:rsidP="005C3EE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98C96E7" w14:textId="7185D7A2" w:rsidR="005C3EE4" w:rsidRPr="00F316DF" w:rsidRDefault="005C3EE4" w:rsidP="005C3EE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lastRenderedPageBreak/>
        <w:t>2. Показатели комплекса процессных мероприятий 4</w:t>
      </w:r>
    </w:p>
    <w:p w14:paraId="75ACA4F0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7627AD63" w14:textId="77777777" w:rsid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pPr w:leftFromText="180" w:rightFromText="180" w:vertAnchor="page" w:horzAnchor="margin" w:tblpY="1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"/>
        <w:gridCol w:w="1937"/>
        <w:gridCol w:w="2011"/>
        <w:gridCol w:w="1208"/>
        <w:gridCol w:w="1193"/>
        <w:gridCol w:w="1045"/>
        <w:gridCol w:w="598"/>
        <w:gridCol w:w="655"/>
        <w:gridCol w:w="702"/>
        <w:gridCol w:w="702"/>
        <w:gridCol w:w="701"/>
        <w:gridCol w:w="702"/>
        <w:gridCol w:w="678"/>
        <w:gridCol w:w="3260"/>
      </w:tblGrid>
      <w:tr w:rsidR="00F316DF" w:rsidRPr="00F316DF" w14:paraId="1DC3C27E" w14:textId="77777777" w:rsidTr="00F316DF">
        <w:trPr>
          <w:trHeight w:val="309"/>
        </w:trPr>
        <w:tc>
          <w:tcPr>
            <w:tcW w:w="479" w:type="dxa"/>
            <w:vMerge w:val="restart"/>
          </w:tcPr>
          <w:p w14:paraId="3467899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N п/п</w:t>
            </w:r>
          </w:p>
        </w:tc>
        <w:tc>
          <w:tcPr>
            <w:tcW w:w="1937" w:type="dxa"/>
            <w:vMerge w:val="restart"/>
          </w:tcPr>
          <w:p w14:paraId="03168DD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2011" w:type="dxa"/>
            <w:vMerge w:val="restart"/>
          </w:tcPr>
          <w:p w14:paraId="134C7A74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208" w:type="dxa"/>
            <w:vMerge w:val="restart"/>
          </w:tcPr>
          <w:p w14:paraId="7802659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Уровень показателя</w:t>
            </w:r>
          </w:p>
        </w:tc>
        <w:tc>
          <w:tcPr>
            <w:tcW w:w="1193" w:type="dxa"/>
            <w:vMerge w:val="restart"/>
          </w:tcPr>
          <w:p w14:paraId="0F00649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Единица измерения (по </w:t>
            </w:r>
            <w:hyperlink r:id="rId14" w:tooltip="https://login.consultant.ru/link/?req=doc&amp;base=LAW&amp;n=441135" w:history="1">
              <w:r w:rsidRPr="00F316DF">
                <w:rPr>
                  <w:rFonts w:eastAsia="Arial"/>
                  <w:color w:val="0000FF"/>
                  <w:sz w:val="22"/>
                  <w:szCs w:val="22"/>
                </w:rPr>
                <w:t>ОКЕИ</w:t>
              </w:r>
            </w:hyperlink>
            <w:r w:rsidRPr="00F316DF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643" w:type="dxa"/>
            <w:gridSpan w:val="2"/>
          </w:tcPr>
          <w:p w14:paraId="1D1EDB54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Базовое значение</w:t>
            </w:r>
          </w:p>
        </w:tc>
        <w:tc>
          <w:tcPr>
            <w:tcW w:w="4140" w:type="dxa"/>
            <w:gridSpan w:val="6"/>
          </w:tcPr>
          <w:p w14:paraId="43D0F86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3260" w:type="dxa"/>
          </w:tcPr>
          <w:p w14:paraId="42D5C3C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F316DF" w:rsidRPr="00F316DF" w14:paraId="253F7BDE" w14:textId="77777777" w:rsidTr="00F316DF">
        <w:trPr>
          <w:trHeight w:val="446"/>
        </w:trPr>
        <w:tc>
          <w:tcPr>
            <w:tcW w:w="479" w:type="dxa"/>
            <w:vMerge/>
          </w:tcPr>
          <w:p w14:paraId="7A092D84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937" w:type="dxa"/>
            <w:vMerge/>
          </w:tcPr>
          <w:p w14:paraId="4D2427AC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011" w:type="dxa"/>
            <w:vMerge/>
          </w:tcPr>
          <w:p w14:paraId="7F12E219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08" w:type="dxa"/>
            <w:vMerge/>
          </w:tcPr>
          <w:p w14:paraId="1278D983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93" w:type="dxa"/>
            <w:vMerge/>
          </w:tcPr>
          <w:p w14:paraId="413D36F4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045" w:type="dxa"/>
          </w:tcPr>
          <w:p w14:paraId="6472099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значение</w:t>
            </w:r>
          </w:p>
        </w:tc>
        <w:tc>
          <w:tcPr>
            <w:tcW w:w="598" w:type="dxa"/>
          </w:tcPr>
          <w:p w14:paraId="05E7466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год</w:t>
            </w:r>
          </w:p>
        </w:tc>
        <w:tc>
          <w:tcPr>
            <w:tcW w:w="655" w:type="dxa"/>
          </w:tcPr>
          <w:p w14:paraId="148538D0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2025</w:t>
            </w:r>
          </w:p>
        </w:tc>
        <w:tc>
          <w:tcPr>
            <w:tcW w:w="702" w:type="dxa"/>
          </w:tcPr>
          <w:p w14:paraId="55E1310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2026</w:t>
            </w:r>
          </w:p>
        </w:tc>
        <w:tc>
          <w:tcPr>
            <w:tcW w:w="702" w:type="dxa"/>
          </w:tcPr>
          <w:p w14:paraId="3B2356A7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2027</w:t>
            </w:r>
          </w:p>
        </w:tc>
        <w:tc>
          <w:tcPr>
            <w:tcW w:w="701" w:type="dxa"/>
          </w:tcPr>
          <w:p w14:paraId="55C00E7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2028</w:t>
            </w:r>
          </w:p>
        </w:tc>
        <w:tc>
          <w:tcPr>
            <w:tcW w:w="702" w:type="dxa"/>
          </w:tcPr>
          <w:p w14:paraId="43F80E9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2029</w:t>
            </w:r>
          </w:p>
        </w:tc>
        <w:tc>
          <w:tcPr>
            <w:tcW w:w="678" w:type="dxa"/>
          </w:tcPr>
          <w:p w14:paraId="1E53F65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2030</w:t>
            </w:r>
          </w:p>
        </w:tc>
        <w:tc>
          <w:tcPr>
            <w:tcW w:w="3260" w:type="dxa"/>
          </w:tcPr>
          <w:p w14:paraId="161E58C0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</w:p>
        </w:tc>
      </w:tr>
      <w:tr w:rsidR="00F316DF" w:rsidRPr="00F316DF" w14:paraId="5B467D15" w14:textId="77777777" w:rsidTr="00F316DF">
        <w:trPr>
          <w:trHeight w:val="135"/>
        </w:trPr>
        <w:tc>
          <w:tcPr>
            <w:tcW w:w="479" w:type="dxa"/>
          </w:tcPr>
          <w:p w14:paraId="0F7FBD6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937" w:type="dxa"/>
          </w:tcPr>
          <w:p w14:paraId="329101E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2011" w:type="dxa"/>
          </w:tcPr>
          <w:p w14:paraId="00023E8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208" w:type="dxa"/>
          </w:tcPr>
          <w:p w14:paraId="71258B7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1193" w:type="dxa"/>
          </w:tcPr>
          <w:p w14:paraId="48637C6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045" w:type="dxa"/>
          </w:tcPr>
          <w:p w14:paraId="2BA8DAC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598" w:type="dxa"/>
          </w:tcPr>
          <w:p w14:paraId="07DDF03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655" w:type="dxa"/>
          </w:tcPr>
          <w:p w14:paraId="685450D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9</w:t>
            </w:r>
          </w:p>
        </w:tc>
        <w:tc>
          <w:tcPr>
            <w:tcW w:w="702" w:type="dxa"/>
          </w:tcPr>
          <w:p w14:paraId="05AEBF3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702" w:type="dxa"/>
          </w:tcPr>
          <w:p w14:paraId="1BEAA322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11</w:t>
            </w:r>
          </w:p>
        </w:tc>
        <w:tc>
          <w:tcPr>
            <w:tcW w:w="701" w:type="dxa"/>
          </w:tcPr>
          <w:p w14:paraId="1381166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12</w:t>
            </w:r>
          </w:p>
        </w:tc>
        <w:tc>
          <w:tcPr>
            <w:tcW w:w="702" w:type="dxa"/>
          </w:tcPr>
          <w:p w14:paraId="5A448EEF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13</w:t>
            </w:r>
          </w:p>
        </w:tc>
        <w:tc>
          <w:tcPr>
            <w:tcW w:w="678" w:type="dxa"/>
          </w:tcPr>
          <w:p w14:paraId="132C3EC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14</w:t>
            </w:r>
          </w:p>
        </w:tc>
        <w:tc>
          <w:tcPr>
            <w:tcW w:w="3260" w:type="dxa"/>
          </w:tcPr>
          <w:p w14:paraId="2371AEA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15</w:t>
            </w:r>
          </w:p>
        </w:tc>
      </w:tr>
      <w:tr w:rsidR="00F316DF" w:rsidRPr="00F316DF" w14:paraId="286021BA" w14:textId="77777777" w:rsidTr="00F316DF">
        <w:trPr>
          <w:trHeight w:val="284"/>
        </w:trPr>
        <w:tc>
          <w:tcPr>
            <w:tcW w:w="479" w:type="dxa"/>
            <w:vAlign w:val="center"/>
          </w:tcPr>
          <w:p w14:paraId="3A3979D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15392" w:type="dxa"/>
            <w:gridSpan w:val="13"/>
            <w:vAlign w:val="center"/>
          </w:tcPr>
          <w:p w14:paraId="4A047743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Задача </w:t>
            </w:r>
            <w:r w:rsidRPr="00F316DF">
              <w:rPr>
                <w:rFonts w:eastAsia="Arial"/>
                <w:color w:val="000000"/>
                <w:sz w:val="22"/>
                <w:szCs w:val="22"/>
              </w:rPr>
              <w:t>«</w:t>
            </w:r>
            <w:r w:rsidRPr="00F316DF">
              <w:rPr>
                <w:rFonts w:eastAsia="Arial"/>
                <w:sz w:val="22"/>
                <w:szCs w:val="22"/>
              </w:rPr>
              <w:t>Ликвидация мест несанкционированного размещения отходов</w:t>
            </w:r>
            <w:r w:rsidRPr="00F316DF">
              <w:rPr>
                <w:rFonts w:eastAsia="Arial"/>
                <w:color w:val="000000"/>
                <w:sz w:val="22"/>
                <w:szCs w:val="22"/>
              </w:rPr>
              <w:t>»</w:t>
            </w:r>
          </w:p>
        </w:tc>
      </w:tr>
      <w:tr w:rsidR="00F316DF" w:rsidRPr="00F316DF" w14:paraId="698E8FB0" w14:textId="77777777" w:rsidTr="00F316DF">
        <w:trPr>
          <w:trHeight w:val="1029"/>
        </w:trPr>
        <w:tc>
          <w:tcPr>
            <w:tcW w:w="479" w:type="dxa"/>
            <w:vAlign w:val="center"/>
          </w:tcPr>
          <w:p w14:paraId="0AFAB4F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1.1.</w:t>
            </w:r>
          </w:p>
        </w:tc>
        <w:tc>
          <w:tcPr>
            <w:tcW w:w="1937" w:type="dxa"/>
            <w:vAlign w:val="center"/>
          </w:tcPr>
          <w:p w14:paraId="4EFE0E46" w14:textId="77777777" w:rsidR="00F316DF" w:rsidRPr="00F316DF" w:rsidRDefault="00F316DF" w:rsidP="005C3EE4">
            <w:pPr>
              <w:widowControl w:val="0"/>
              <w:rPr>
                <w:rFonts w:eastAsia="Arial"/>
                <w:sz w:val="22"/>
                <w:szCs w:val="22"/>
                <w:highlight w:val="cyan"/>
              </w:rPr>
            </w:pPr>
            <w:r w:rsidRPr="00F316DF">
              <w:rPr>
                <w:rFonts w:eastAsia="Arial"/>
                <w:sz w:val="22"/>
                <w:szCs w:val="22"/>
              </w:rPr>
              <w:t>Количество ликвидированных участков несанкционированного размещения отходов</w:t>
            </w:r>
          </w:p>
        </w:tc>
        <w:tc>
          <w:tcPr>
            <w:tcW w:w="2011" w:type="dxa"/>
            <w:shd w:val="clear" w:color="FFFFFF" w:fill="FFFFFF"/>
            <w:vAlign w:val="center"/>
          </w:tcPr>
          <w:p w14:paraId="03766E66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 Unicode MS"/>
                <w:i/>
                <w:sz w:val="22"/>
                <w:szCs w:val="22"/>
              </w:rPr>
              <w:t>П</w:t>
            </w:r>
          </w:p>
        </w:tc>
        <w:tc>
          <w:tcPr>
            <w:tcW w:w="1208" w:type="dxa"/>
            <w:shd w:val="clear" w:color="FFFFFF" w:fill="FFFFFF"/>
            <w:vAlign w:val="center"/>
          </w:tcPr>
          <w:p w14:paraId="7175DFCC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 Unicode MS"/>
                <w:i/>
                <w:sz w:val="22"/>
                <w:szCs w:val="22"/>
              </w:rPr>
              <w:t>КМП</w:t>
            </w:r>
          </w:p>
        </w:tc>
        <w:tc>
          <w:tcPr>
            <w:tcW w:w="1193" w:type="dxa"/>
            <w:vAlign w:val="center"/>
          </w:tcPr>
          <w:p w14:paraId="52177D6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штук</w:t>
            </w:r>
          </w:p>
        </w:tc>
        <w:tc>
          <w:tcPr>
            <w:tcW w:w="1045" w:type="dxa"/>
            <w:vAlign w:val="center"/>
          </w:tcPr>
          <w:p w14:paraId="6A32F8F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0</w:t>
            </w:r>
          </w:p>
        </w:tc>
        <w:tc>
          <w:tcPr>
            <w:tcW w:w="598" w:type="dxa"/>
            <w:vAlign w:val="center"/>
          </w:tcPr>
          <w:p w14:paraId="4086E591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2024</w:t>
            </w:r>
          </w:p>
        </w:tc>
        <w:tc>
          <w:tcPr>
            <w:tcW w:w="655" w:type="dxa"/>
            <w:vAlign w:val="center"/>
          </w:tcPr>
          <w:p w14:paraId="1221B57C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702" w:type="dxa"/>
            <w:vAlign w:val="center"/>
          </w:tcPr>
          <w:p w14:paraId="323C064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2" w:type="dxa"/>
            <w:vAlign w:val="center"/>
          </w:tcPr>
          <w:p w14:paraId="43CA90EA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14:paraId="4D262BC9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2" w:type="dxa"/>
            <w:vAlign w:val="center"/>
          </w:tcPr>
          <w:p w14:paraId="4C6AA27F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678" w:type="dxa"/>
            <w:vAlign w:val="center"/>
          </w:tcPr>
          <w:p w14:paraId="31E8D23B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3260" w:type="dxa"/>
            <w:vAlign w:val="center"/>
          </w:tcPr>
          <w:p w14:paraId="4BD5F115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МКУ «Управление строительства, транспорта, связи и ЖКХ»</w:t>
            </w:r>
          </w:p>
        </w:tc>
      </w:tr>
    </w:tbl>
    <w:p w14:paraId="1FD13865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t>3. Помесячный план достижения показателей комплекса процессных мероприятий 4 в 2025 году</w:t>
      </w:r>
    </w:p>
    <w:p w14:paraId="386D32AA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54"/>
        <w:gridCol w:w="1219"/>
        <w:gridCol w:w="1204"/>
        <w:gridCol w:w="946"/>
        <w:gridCol w:w="851"/>
        <w:gridCol w:w="850"/>
        <w:gridCol w:w="1134"/>
        <w:gridCol w:w="992"/>
        <w:gridCol w:w="993"/>
        <w:gridCol w:w="992"/>
        <w:gridCol w:w="850"/>
        <w:gridCol w:w="851"/>
        <w:gridCol w:w="850"/>
        <w:gridCol w:w="709"/>
        <w:gridCol w:w="992"/>
      </w:tblGrid>
      <w:tr w:rsidR="00F316DF" w:rsidRPr="00F316DF" w14:paraId="3C50C352" w14:textId="77777777" w:rsidTr="00F316DF">
        <w:tc>
          <w:tcPr>
            <w:tcW w:w="484" w:type="dxa"/>
            <w:vMerge w:val="restart"/>
          </w:tcPr>
          <w:p w14:paraId="503D7188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N п/п</w:t>
            </w:r>
          </w:p>
        </w:tc>
        <w:tc>
          <w:tcPr>
            <w:tcW w:w="1954" w:type="dxa"/>
            <w:vMerge w:val="restart"/>
          </w:tcPr>
          <w:p w14:paraId="60395D13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14:paraId="13B4869C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14:paraId="0F9CC6F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Единица измерения (по </w:t>
            </w:r>
            <w:hyperlink r:id="rId15" w:tooltip="https://login.consultant.ru/link/?req=doc&amp;base=LAW&amp;n=441135" w:history="1">
              <w:r w:rsidRPr="00F316DF">
                <w:rPr>
                  <w:rFonts w:eastAsia="Arial"/>
                  <w:color w:val="0000FF"/>
                  <w:sz w:val="22"/>
                  <w:szCs w:val="22"/>
                </w:rPr>
                <w:t>ОКЕИ</w:t>
              </w:r>
            </w:hyperlink>
            <w:r w:rsidRPr="00F316DF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0018" w:type="dxa"/>
            <w:gridSpan w:val="11"/>
          </w:tcPr>
          <w:p w14:paraId="0C88F534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992" w:type="dxa"/>
            <w:vMerge w:val="restart"/>
          </w:tcPr>
          <w:p w14:paraId="7D3383B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На конец 2025 года</w:t>
            </w:r>
          </w:p>
        </w:tc>
      </w:tr>
      <w:tr w:rsidR="00F316DF" w:rsidRPr="00F316DF" w14:paraId="1D0D5C7E" w14:textId="77777777" w:rsidTr="00F316DF">
        <w:tc>
          <w:tcPr>
            <w:tcW w:w="484" w:type="dxa"/>
            <w:vMerge/>
          </w:tcPr>
          <w:p w14:paraId="0161F157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954" w:type="dxa"/>
            <w:vMerge/>
          </w:tcPr>
          <w:p w14:paraId="25745433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14:paraId="7ACEE7D7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6EA11B1A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46" w:type="dxa"/>
          </w:tcPr>
          <w:p w14:paraId="35999D9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янв.</w:t>
            </w:r>
          </w:p>
        </w:tc>
        <w:tc>
          <w:tcPr>
            <w:tcW w:w="851" w:type="dxa"/>
          </w:tcPr>
          <w:p w14:paraId="613EBDE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февр.</w:t>
            </w:r>
          </w:p>
        </w:tc>
        <w:tc>
          <w:tcPr>
            <w:tcW w:w="850" w:type="dxa"/>
          </w:tcPr>
          <w:p w14:paraId="3F076AC2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14:paraId="1A975E49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апр.</w:t>
            </w:r>
          </w:p>
        </w:tc>
        <w:tc>
          <w:tcPr>
            <w:tcW w:w="992" w:type="dxa"/>
          </w:tcPr>
          <w:p w14:paraId="3C08C6C6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май</w:t>
            </w:r>
          </w:p>
        </w:tc>
        <w:tc>
          <w:tcPr>
            <w:tcW w:w="993" w:type="dxa"/>
          </w:tcPr>
          <w:p w14:paraId="37BE72DF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июнь</w:t>
            </w:r>
          </w:p>
        </w:tc>
        <w:tc>
          <w:tcPr>
            <w:tcW w:w="992" w:type="dxa"/>
          </w:tcPr>
          <w:p w14:paraId="20499FCB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июль</w:t>
            </w:r>
          </w:p>
        </w:tc>
        <w:tc>
          <w:tcPr>
            <w:tcW w:w="850" w:type="dxa"/>
          </w:tcPr>
          <w:p w14:paraId="4383ECDD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авг.</w:t>
            </w:r>
          </w:p>
        </w:tc>
        <w:tc>
          <w:tcPr>
            <w:tcW w:w="851" w:type="dxa"/>
          </w:tcPr>
          <w:p w14:paraId="3722A404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сент.</w:t>
            </w:r>
          </w:p>
        </w:tc>
        <w:tc>
          <w:tcPr>
            <w:tcW w:w="850" w:type="dxa"/>
          </w:tcPr>
          <w:p w14:paraId="46FAFD1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окт.</w:t>
            </w:r>
          </w:p>
        </w:tc>
        <w:tc>
          <w:tcPr>
            <w:tcW w:w="709" w:type="dxa"/>
          </w:tcPr>
          <w:p w14:paraId="25CCAB82" w14:textId="77777777" w:rsidR="00F316DF" w:rsidRPr="00F316DF" w:rsidRDefault="00F316DF" w:rsidP="005C3EE4">
            <w:pPr>
              <w:widowControl w:val="0"/>
              <w:ind w:right="-6" w:hanging="59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F316DF">
              <w:rPr>
                <w:rFonts w:eastAsia="Arial"/>
                <w:sz w:val="22"/>
                <w:szCs w:val="22"/>
              </w:rPr>
              <w:t>нояб</w:t>
            </w:r>
            <w:proofErr w:type="spellEnd"/>
            <w:r w:rsidRPr="00F316DF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992" w:type="dxa"/>
            <w:vMerge/>
          </w:tcPr>
          <w:p w14:paraId="37DC64A2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2"/>
                <w:szCs w:val="22"/>
              </w:rPr>
            </w:pPr>
          </w:p>
        </w:tc>
      </w:tr>
      <w:tr w:rsidR="00F316DF" w:rsidRPr="00F316DF" w14:paraId="7F32F50F" w14:textId="77777777" w:rsidTr="00F316DF">
        <w:tc>
          <w:tcPr>
            <w:tcW w:w="484" w:type="dxa"/>
          </w:tcPr>
          <w:p w14:paraId="24A205BF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954" w:type="dxa"/>
          </w:tcPr>
          <w:p w14:paraId="76C33E29" w14:textId="08DC1A7F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219" w:type="dxa"/>
          </w:tcPr>
          <w:p w14:paraId="3B349990" w14:textId="7EF11E19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6BF40E17" w14:textId="031CAC7B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946" w:type="dxa"/>
          </w:tcPr>
          <w:p w14:paraId="0CCD6DF6" w14:textId="7E11A6D9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40003588" w14:textId="063ACD92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631280F7" w14:textId="18ED1276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57EA6669" w14:textId="59EA0A1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14:paraId="5667AC73" w14:textId="0291EA4D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14:paraId="624F9D9A" w14:textId="6243F9D1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235E1761" w14:textId="2A549CA1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6BB3B66F" w14:textId="09E31159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14:paraId="686AA420" w14:textId="69F150A8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5E275DBA" w14:textId="28A5BE6B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27439D4F" w14:textId="4732E472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67F6B963" w14:textId="7AEA6F98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16</w:t>
            </w:r>
          </w:p>
        </w:tc>
      </w:tr>
      <w:tr w:rsidR="00F316DF" w:rsidRPr="00F316DF" w14:paraId="1E697F7F" w14:textId="77777777" w:rsidTr="00F316DF">
        <w:tc>
          <w:tcPr>
            <w:tcW w:w="484" w:type="dxa"/>
            <w:vAlign w:val="center"/>
          </w:tcPr>
          <w:p w14:paraId="60F04871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15387" w:type="dxa"/>
            <w:gridSpan w:val="15"/>
            <w:vAlign w:val="center"/>
          </w:tcPr>
          <w:p w14:paraId="7D180AF6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2"/>
                <w:szCs w:val="22"/>
              </w:rPr>
              <w:t xml:space="preserve">Задача </w:t>
            </w:r>
            <w:r w:rsidRPr="00F316DF">
              <w:rPr>
                <w:rFonts w:eastAsia="Arial"/>
                <w:color w:val="000000"/>
                <w:sz w:val="22"/>
                <w:szCs w:val="22"/>
              </w:rPr>
              <w:t>«Ликвидация мест несанкционированного размещения отходов»</w:t>
            </w:r>
          </w:p>
        </w:tc>
      </w:tr>
      <w:tr w:rsidR="00F316DF" w:rsidRPr="00F316DF" w14:paraId="269633DD" w14:textId="77777777" w:rsidTr="00F316DF">
        <w:tc>
          <w:tcPr>
            <w:tcW w:w="484" w:type="dxa"/>
            <w:vAlign w:val="center"/>
          </w:tcPr>
          <w:p w14:paraId="504CF5FD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1.1</w:t>
            </w:r>
          </w:p>
        </w:tc>
        <w:tc>
          <w:tcPr>
            <w:tcW w:w="1954" w:type="dxa"/>
            <w:vAlign w:val="center"/>
          </w:tcPr>
          <w:p w14:paraId="3385D65C" w14:textId="77777777" w:rsidR="00F316DF" w:rsidRPr="00F316DF" w:rsidRDefault="00F316DF" w:rsidP="005C3EE4">
            <w:pPr>
              <w:widowControl w:val="0"/>
              <w:ind w:right="-6"/>
              <w:rPr>
                <w:rFonts w:eastAsia="Arial"/>
                <w:sz w:val="20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Количество ликвидированных участков несанкционированного размещения отходов</w:t>
            </w:r>
          </w:p>
        </w:tc>
        <w:tc>
          <w:tcPr>
            <w:tcW w:w="1219" w:type="dxa"/>
            <w:vAlign w:val="center"/>
          </w:tcPr>
          <w:p w14:paraId="307D4D08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  <w:r w:rsidRPr="00F316DF">
              <w:rPr>
                <w:rFonts w:eastAsia="Arial"/>
                <w:sz w:val="22"/>
                <w:szCs w:val="22"/>
              </w:rPr>
              <w:t>КМП</w:t>
            </w:r>
          </w:p>
        </w:tc>
        <w:tc>
          <w:tcPr>
            <w:tcW w:w="1204" w:type="dxa"/>
            <w:vAlign w:val="center"/>
          </w:tcPr>
          <w:p w14:paraId="5200FBEE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</w:p>
          <w:p w14:paraId="0ACDB301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штук</w:t>
            </w:r>
          </w:p>
          <w:p w14:paraId="1058E32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3D0F85C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178BA34C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63044E1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73473A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2461A25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0665F209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1002E8A9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5AA4675F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701E8864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5E635F36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5487043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6707856A" w14:textId="77777777" w:rsidR="00F316DF" w:rsidRPr="00F316DF" w:rsidRDefault="00F316DF" w:rsidP="005C3EE4">
            <w:pPr>
              <w:widowControl w:val="0"/>
              <w:ind w:right="-6"/>
              <w:jc w:val="center"/>
              <w:rPr>
                <w:rFonts w:eastAsia="Arial"/>
                <w:sz w:val="22"/>
                <w:szCs w:val="22"/>
              </w:rPr>
            </w:pPr>
            <w:r w:rsidRPr="00F316DF">
              <w:rPr>
                <w:rFonts w:eastAsia="Arial"/>
                <w:sz w:val="22"/>
                <w:szCs w:val="22"/>
              </w:rPr>
              <w:t>1</w:t>
            </w:r>
          </w:p>
        </w:tc>
      </w:tr>
    </w:tbl>
    <w:p w14:paraId="6B505E87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0547588F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lastRenderedPageBreak/>
        <w:t>4. Перечень мероприятий (результатов) комплекса процессных мероприятий 4</w:t>
      </w:r>
    </w:p>
    <w:p w14:paraId="1D1D0EA3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450"/>
        <w:gridCol w:w="1843"/>
        <w:gridCol w:w="1134"/>
        <w:gridCol w:w="992"/>
        <w:gridCol w:w="1134"/>
        <w:gridCol w:w="992"/>
        <w:gridCol w:w="992"/>
        <w:gridCol w:w="851"/>
        <w:gridCol w:w="850"/>
        <w:gridCol w:w="851"/>
        <w:gridCol w:w="850"/>
        <w:gridCol w:w="2268"/>
      </w:tblGrid>
      <w:tr w:rsidR="00F316DF" w:rsidRPr="00F316DF" w14:paraId="571C23E3" w14:textId="77777777" w:rsidTr="00F316DF">
        <w:tc>
          <w:tcPr>
            <w:tcW w:w="664" w:type="dxa"/>
            <w:vMerge w:val="restart"/>
          </w:tcPr>
          <w:p w14:paraId="7EC74EE4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N п/п</w:t>
            </w:r>
          </w:p>
        </w:tc>
        <w:tc>
          <w:tcPr>
            <w:tcW w:w="2450" w:type="dxa"/>
            <w:vMerge w:val="restart"/>
          </w:tcPr>
          <w:p w14:paraId="3F2A6C3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14:paraId="5985C59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7BFAA66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 xml:space="preserve">Единица измерения (по </w:t>
            </w:r>
            <w:hyperlink r:id="rId16" w:tooltip="https://login.consultant.ru/link/?req=doc&amp;base=LAW&amp;n=441135" w:history="1">
              <w:r w:rsidRPr="00F316DF">
                <w:rPr>
                  <w:rFonts w:eastAsia="Arial"/>
                  <w:color w:val="0000FF"/>
                  <w:sz w:val="20"/>
                </w:rPr>
                <w:t>ОКЕИ</w:t>
              </w:r>
            </w:hyperlink>
            <w:r w:rsidRPr="00F316DF">
              <w:rPr>
                <w:rFonts w:eastAsia="Arial"/>
                <w:sz w:val="20"/>
              </w:rPr>
              <w:t>)</w:t>
            </w:r>
          </w:p>
        </w:tc>
        <w:tc>
          <w:tcPr>
            <w:tcW w:w="2126" w:type="dxa"/>
            <w:gridSpan w:val="2"/>
          </w:tcPr>
          <w:p w14:paraId="59CF524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Базовое значение</w:t>
            </w:r>
          </w:p>
        </w:tc>
        <w:tc>
          <w:tcPr>
            <w:tcW w:w="5386" w:type="dxa"/>
            <w:gridSpan w:val="6"/>
          </w:tcPr>
          <w:p w14:paraId="01944DE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68" w:type="dxa"/>
          </w:tcPr>
          <w:p w14:paraId="317E58A9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Связь с показателями комплекса процессных мероприятий</w:t>
            </w:r>
          </w:p>
        </w:tc>
      </w:tr>
      <w:tr w:rsidR="00F316DF" w:rsidRPr="00F316DF" w14:paraId="5B0B5DE4" w14:textId="77777777" w:rsidTr="00F316DF">
        <w:tc>
          <w:tcPr>
            <w:tcW w:w="664" w:type="dxa"/>
            <w:vMerge/>
          </w:tcPr>
          <w:p w14:paraId="6D998E4C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</w:p>
        </w:tc>
        <w:tc>
          <w:tcPr>
            <w:tcW w:w="2450" w:type="dxa"/>
            <w:vMerge/>
          </w:tcPr>
          <w:p w14:paraId="36F4DF10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</w:p>
        </w:tc>
        <w:tc>
          <w:tcPr>
            <w:tcW w:w="1843" w:type="dxa"/>
            <w:vMerge/>
          </w:tcPr>
          <w:p w14:paraId="6B1E408D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  <w:tc>
          <w:tcPr>
            <w:tcW w:w="1134" w:type="dxa"/>
            <w:vMerge/>
          </w:tcPr>
          <w:p w14:paraId="029F55F7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  <w:tc>
          <w:tcPr>
            <w:tcW w:w="992" w:type="dxa"/>
          </w:tcPr>
          <w:p w14:paraId="35B19835" w14:textId="77777777" w:rsidR="00F316DF" w:rsidRPr="00F316DF" w:rsidRDefault="00F316DF" w:rsidP="005C3EE4">
            <w:pPr>
              <w:widowControl w:val="0"/>
              <w:ind w:right="74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значение</w:t>
            </w:r>
          </w:p>
        </w:tc>
        <w:tc>
          <w:tcPr>
            <w:tcW w:w="1134" w:type="dxa"/>
          </w:tcPr>
          <w:p w14:paraId="7928FAED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год</w:t>
            </w:r>
          </w:p>
        </w:tc>
        <w:tc>
          <w:tcPr>
            <w:tcW w:w="992" w:type="dxa"/>
          </w:tcPr>
          <w:p w14:paraId="342F467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2025</w:t>
            </w:r>
          </w:p>
        </w:tc>
        <w:tc>
          <w:tcPr>
            <w:tcW w:w="992" w:type="dxa"/>
          </w:tcPr>
          <w:p w14:paraId="14B014E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2026</w:t>
            </w:r>
          </w:p>
        </w:tc>
        <w:tc>
          <w:tcPr>
            <w:tcW w:w="851" w:type="dxa"/>
          </w:tcPr>
          <w:p w14:paraId="421FE16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2027</w:t>
            </w:r>
          </w:p>
        </w:tc>
        <w:tc>
          <w:tcPr>
            <w:tcW w:w="850" w:type="dxa"/>
          </w:tcPr>
          <w:p w14:paraId="5C16F85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2028</w:t>
            </w:r>
          </w:p>
        </w:tc>
        <w:tc>
          <w:tcPr>
            <w:tcW w:w="851" w:type="dxa"/>
          </w:tcPr>
          <w:p w14:paraId="78413BB3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2029</w:t>
            </w:r>
          </w:p>
        </w:tc>
        <w:tc>
          <w:tcPr>
            <w:tcW w:w="850" w:type="dxa"/>
          </w:tcPr>
          <w:p w14:paraId="799C410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2030</w:t>
            </w:r>
          </w:p>
        </w:tc>
        <w:tc>
          <w:tcPr>
            <w:tcW w:w="2268" w:type="dxa"/>
          </w:tcPr>
          <w:p w14:paraId="7A77A53F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</w:p>
        </w:tc>
      </w:tr>
      <w:tr w:rsidR="00F316DF" w:rsidRPr="00F316DF" w14:paraId="0F843C2E" w14:textId="77777777" w:rsidTr="00F316DF">
        <w:tc>
          <w:tcPr>
            <w:tcW w:w="664" w:type="dxa"/>
          </w:tcPr>
          <w:p w14:paraId="5E1DE55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</w:t>
            </w:r>
          </w:p>
        </w:tc>
        <w:tc>
          <w:tcPr>
            <w:tcW w:w="2450" w:type="dxa"/>
          </w:tcPr>
          <w:p w14:paraId="3BF441ED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</w:t>
            </w:r>
          </w:p>
        </w:tc>
        <w:tc>
          <w:tcPr>
            <w:tcW w:w="1843" w:type="dxa"/>
          </w:tcPr>
          <w:p w14:paraId="2491FC9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3</w:t>
            </w:r>
          </w:p>
        </w:tc>
        <w:tc>
          <w:tcPr>
            <w:tcW w:w="1134" w:type="dxa"/>
          </w:tcPr>
          <w:p w14:paraId="0F93D804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4</w:t>
            </w:r>
          </w:p>
        </w:tc>
        <w:tc>
          <w:tcPr>
            <w:tcW w:w="992" w:type="dxa"/>
          </w:tcPr>
          <w:p w14:paraId="35D2DCE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5</w:t>
            </w:r>
          </w:p>
        </w:tc>
        <w:tc>
          <w:tcPr>
            <w:tcW w:w="1134" w:type="dxa"/>
          </w:tcPr>
          <w:p w14:paraId="757186B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6</w:t>
            </w:r>
          </w:p>
        </w:tc>
        <w:tc>
          <w:tcPr>
            <w:tcW w:w="992" w:type="dxa"/>
          </w:tcPr>
          <w:p w14:paraId="1F4B3EC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7</w:t>
            </w:r>
          </w:p>
        </w:tc>
        <w:tc>
          <w:tcPr>
            <w:tcW w:w="992" w:type="dxa"/>
          </w:tcPr>
          <w:p w14:paraId="24B3453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8</w:t>
            </w:r>
          </w:p>
        </w:tc>
        <w:tc>
          <w:tcPr>
            <w:tcW w:w="851" w:type="dxa"/>
          </w:tcPr>
          <w:p w14:paraId="0C72ECF5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9</w:t>
            </w:r>
          </w:p>
        </w:tc>
        <w:tc>
          <w:tcPr>
            <w:tcW w:w="850" w:type="dxa"/>
          </w:tcPr>
          <w:p w14:paraId="2FF9194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10</w:t>
            </w:r>
          </w:p>
        </w:tc>
        <w:tc>
          <w:tcPr>
            <w:tcW w:w="851" w:type="dxa"/>
          </w:tcPr>
          <w:p w14:paraId="024C251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11</w:t>
            </w:r>
          </w:p>
        </w:tc>
        <w:tc>
          <w:tcPr>
            <w:tcW w:w="850" w:type="dxa"/>
          </w:tcPr>
          <w:p w14:paraId="3E38C5B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12</w:t>
            </w:r>
          </w:p>
        </w:tc>
        <w:tc>
          <w:tcPr>
            <w:tcW w:w="2268" w:type="dxa"/>
          </w:tcPr>
          <w:p w14:paraId="2304F05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13</w:t>
            </w:r>
          </w:p>
        </w:tc>
      </w:tr>
      <w:tr w:rsidR="00F316DF" w:rsidRPr="00F316DF" w14:paraId="767D9647" w14:textId="77777777" w:rsidTr="00F316DF">
        <w:tc>
          <w:tcPr>
            <w:tcW w:w="664" w:type="dxa"/>
            <w:vAlign w:val="center"/>
          </w:tcPr>
          <w:p w14:paraId="5F0561A3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</w:t>
            </w:r>
          </w:p>
        </w:tc>
        <w:tc>
          <w:tcPr>
            <w:tcW w:w="15207" w:type="dxa"/>
            <w:gridSpan w:val="12"/>
            <w:vAlign w:val="center"/>
          </w:tcPr>
          <w:p w14:paraId="6C7F9B81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Задача «Ликвидация мест несанкционированного размещения отходов»</w:t>
            </w:r>
          </w:p>
        </w:tc>
      </w:tr>
      <w:tr w:rsidR="00F316DF" w:rsidRPr="00F316DF" w14:paraId="11E684D6" w14:textId="77777777" w:rsidTr="00F316DF">
        <w:trPr>
          <w:trHeight w:val="322"/>
        </w:trPr>
        <w:tc>
          <w:tcPr>
            <w:tcW w:w="664" w:type="dxa"/>
            <w:vAlign w:val="center"/>
          </w:tcPr>
          <w:p w14:paraId="4AFB09B8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</w:t>
            </w:r>
          </w:p>
        </w:tc>
        <w:tc>
          <w:tcPr>
            <w:tcW w:w="2450" w:type="dxa"/>
          </w:tcPr>
          <w:p w14:paraId="1BB0AF4A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Мероприятие (результат) «Ликвидированы места несанкционированного размещения отходов»</w:t>
            </w:r>
          </w:p>
        </w:tc>
        <w:tc>
          <w:tcPr>
            <w:tcW w:w="1843" w:type="dxa"/>
            <w:vAlign w:val="center"/>
          </w:tcPr>
          <w:p w14:paraId="64415C6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  <w:highlight w:val="yellow"/>
              </w:rPr>
            </w:pPr>
            <w:r w:rsidRPr="00F316DF">
              <w:rPr>
                <w:rFonts w:eastAsia="Arial"/>
                <w:sz w:val="20"/>
              </w:rPr>
              <w:t>Производство работ</w:t>
            </w:r>
          </w:p>
        </w:tc>
        <w:tc>
          <w:tcPr>
            <w:tcW w:w="1134" w:type="dxa"/>
            <w:vAlign w:val="center"/>
          </w:tcPr>
          <w:p w14:paraId="3A8205C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  <w:highlight w:val="green"/>
              </w:rPr>
            </w:pPr>
            <w:r w:rsidRPr="00F316DF">
              <w:rPr>
                <w:rFonts w:eastAsia="Arial"/>
                <w:sz w:val="20"/>
              </w:rPr>
              <w:t>Количество</w:t>
            </w:r>
          </w:p>
        </w:tc>
        <w:tc>
          <w:tcPr>
            <w:tcW w:w="992" w:type="dxa"/>
            <w:vAlign w:val="center"/>
          </w:tcPr>
          <w:p w14:paraId="2924658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457DBC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2024</w:t>
            </w:r>
          </w:p>
        </w:tc>
        <w:tc>
          <w:tcPr>
            <w:tcW w:w="992" w:type="dxa"/>
            <w:vAlign w:val="center"/>
          </w:tcPr>
          <w:p w14:paraId="69969B0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1C58D8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2D3E3F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5DD45BC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04C91052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083D72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  <w:tc>
          <w:tcPr>
            <w:tcW w:w="2268" w:type="dxa"/>
            <w:vAlign w:val="center"/>
          </w:tcPr>
          <w:p w14:paraId="4CE1EA4E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-</w:t>
            </w:r>
          </w:p>
        </w:tc>
      </w:tr>
      <w:tr w:rsidR="00F316DF" w:rsidRPr="00F316DF" w14:paraId="2F116C9C" w14:textId="77777777" w:rsidTr="00F316DF">
        <w:trPr>
          <w:trHeight w:val="322"/>
        </w:trPr>
        <w:tc>
          <w:tcPr>
            <w:tcW w:w="664" w:type="dxa"/>
            <w:vAlign w:val="center"/>
          </w:tcPr>
          <w:p w14:paraId="5382B8B1" w14:textId="77777777" w:rsidR="00F316DF" w:rsidRPr="00F316DF" w:rsidRDefault="00F316DF" w:rsidP="005C3EE4">
            <w:pPr>
              <w:widowControl w:val="0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1.1.1</w:t>
            </w:r>
          </w:p>
        </w:tc>
        <w:tc>
          <w:tcPr>
            <w:tcW w:w="15207" w:type="dxa"/>
            <w:gridSpan w:val="12"/>
          </w:tcPr>
          <w:p w14:paraId="58F44BEB" w14:textId="77777777" w:rsidR="00F316DF" w:rsidRPr="00F316DF" w:rsidRDefault="00F316DF" w:rsidP="005C3EE4">
            <w:pPr>
              <w:widowControl w:val="0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В рамках реализации мероприятия происходит сохранение и улучшение природных условий в процессе природопользования, последовательное сокращение источников загрязнения,</w:t>
            </w:r>
            <w:r w:rsidRPr="00F316DF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F316DF">
              <w:rPr>
                <w:rFonts w:eastAsia="Arial"/>
                <w:sz w:val="20"/>
              </w:rPr>
              <w:t>облагораживание населенных пунктов Чернянского района.</w:t>
            </w:r>
          </w:p>
        </w:tc>
      </w:tr>
    </w:tbl>
    <w:p w14:paraId="4A806846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3B2D29D6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t>5. Финансовое обеспечение комплекса процессных мероприятий 4</w:t>
      </w:r>
    </w:p>
    <w:p w14:paraId="4EAAB981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Style w:val="110"/>
        <w:tblW w:w="4976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9"/>
        <w:gridCol w:w="1924"/>
        <w:gridCol w:w="1347"/>
        <w:gridCol w:w="1046"/>
        <w:gridCol w:w="1046"/>
        <w:gridCol w:w="1046"/>
        <w:gridCol w:w="1196"/>
        <w:gridCol w:w="1303"/>
        <w:gridCol w:w="1040"/>
      </w:tblGrid>
      <w:tr w:rsidR="00F316DF" w:rsidRPr="00F316DF" w14:paraId="286C4760" w14:textId="77777777" w:rsidTr="00BC0636">
        <w:trPr>
          <w:trHeight w:val="480"/>
          <w:tblHeader/>
        </w:trPr>
        <w:tc>
          <w:tcPr>
            <w:tcW w:w="6009" w:type="dxa"/>
            <w:vMerge w:val="restart"/>
            <w:vAlign w:val="center"/>
          </w:tcPr>
          <w:p w14:paraId="069B5DA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И</w:t>
            </w: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сточник финансового обеспечения</w:t>
            </w:r>
          </w:p>
          <w:p w14:paraId="1163EC8B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vMerge w:val="restart"/>
            <w:vAlign w:val="center"/>
          </w:tcPr>
          <w:p w14:paraId="4176380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z w:val="20"/>
                <w:szCs w:val="20"/>
                <w:highlight w:val="white"/>
              </w:rPr>
              <w:t>Код бюджетной классификации</w:t>
            </w:r>
          </w:p>
          <w:p w14:paraId="6F516DB0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8024" w:type="dxa"/>
            <w:gridSpan w:val="7"/>
            <w:vAlign w:val="center"/>
          </w:tcPr>
          <w:p w14:paraId="21E9FBC4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F316DF" w:rsidRPr="00F316DF" w14:paraId="00571495" w14:textId="77777777" w:rsidTr="00BC0636">
        <w:trPr>
          <w:trHeight w:val="241"/>
          <w:tblHeader/>
        </w:trPr>
        <w:tc>
          <w:tcPr>
            <w:tcW w:w="6009" w:type="dxa"/>
            <w:vMerge/>
            <w:vAlign w:val="center"/>
          </w:tcPr>
          <w:p w14:paraId="5CFAF80D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3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vMerge/>
            <w:vAlign w:val="center"/>
          </w:tcPr>
          <w:p w14:paraId="230B042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3" w:lineRule="auto"/>
              <w:ind w:right="168" w:firstLine="0"/>
              <w:jc w:val="center"/>
              <w:rPr>
                <w:rFonts w:eastAsia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1347" w:type="dxa"/>
            <w:vAlign w:val="center"/>
          </w:tcPr>
          <w:p w14:paraId="78AC4368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046" w:type="dxa"/>
            <w:vAlign w:val="center"/>
          </w:tcPr>
          <w:p w14:paraId="03A2DFCD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046" w:type="dxa"/>
            <w:vAlign w:val="center"/>
          </w:tcPr>
          <w:p w14:paraId="1A70680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046" w:type="dxa"/>
            <w:vAlign w:val="center"/>
          </w:tcPr>
          <w:p w14:paraId="6554BDD8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1196" w:type="dxa"/>
            <w:vAlign w:val="center"/>
          </w:tcPr>
          <w:p w14:paraId="7F0402B9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1303" w:type="dxa"/>
            <w:vAlign w:val="center"/>
          </w:tcPr>
          <w:p w14:paraId="57E96BB1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040" w:type="dxa"/>
            <w:vAlign w:val="center"/>
          </w:tcPr>
          <w:p w14:paraId="30D5422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F316DF" w:rsidRPr="00F316DF" w14:paraId="1B72C57C" w14:textId="77777777" w:rsidTr="00BC0636">
        <w:trPr>
          <w:trHeight w:val="241"/>
          <w:tblHeader/>
        </w:trPr>
        <w:tc>
          <w:tcPr>
            <w:tcW w:w="6009" w:type="dxa"/>
            <w:vAlign w:val="center"/>
          </w:tcPr>
          <w:p w14:paraId="27BD3FC5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1924" w:type="dxa"/>
            <w:vAlign w:val="center"/>
          </w:tcPr>
          <w:p w14:paraId="22441F6B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1347" w:type="dxa"/>
            <w:vAlign w:val="center"/>
          </w:tcPr>
          <w:p w14:paraId="2A760C3C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1046" w:type="dxa"/>
            <w:vAlign w:val="center"/>
          </w:tcPr>
          <w:p w14:paraId="0DC034C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1046" w:type="dxa"/>
            <w:vAlign w:val="center"/>
          </w:tcPr>
          <w:p w14:paraId="21B4E3F3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1046" w:type="dxa"/>
            <w:vAlign w:val="center"/>
          </w:tcPr>
          <w:p w14:paraId="3399A337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rFonts w:eastAsia="Times New Roman"/>
                <w:b/>
                <w:bCs/>
                <w:spacing w:val="-2"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1196" w:type="dxa"/>
            <w:vAlign w:val="center"/>
          </w:tcPr>
          <w:p w14:paraId="281748D4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303" w:type="dxa"/>
            <w:vAlign w:val="center"/>
          </w:tcPr>
          <w:p w14:paraId="2051AA4F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0" w:type="dxa"/>
            <w:vAlign w:val="center"/>
          </w:tcPr>
          <w:p w14:paraId="77FF6280" w14:textId="77777777" w:rsidR="00F316DF" w:rsidRPr="00F316DF" w:rsidRDefault="00F316DF" w:rsidP="00BC0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lang w:eastAsia="en-US"/>
              </w:rPr>
              <w:t>9</w:t>
            </w:r>
          </w:p>
        </w:tc>
      </w:tr>
      <w:tr w:rsidR="00F316DF" w:rsidRPr="00F316DF" w14:paraId="43C2CBB5" w14:textId="77777777" w:rsidTr="00F316DF">
        <w:trPr>
          <w:trHeight w:val="435"/>
        </w:trPr>
        <w:tc>
          <w:tcPr>
            <w:tcW w:w="6009" w:type="dxa"/>
          </w:tcPr>
          <w:p w14:paraId="1D0ED8A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rFonts w:eastAsia="Times New Roman"/>
                <w:b/>
                <w:bCs/>
                <w:sz w:val="20"/>
                <w:szCs w:val="20"/>
              </w:rPr>
              <w:t>Комплекс процессных мероприятий «Мероприятия по охране окружающей среды» (всего), в том числе: (всего),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D993CE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03404</w:t>
            </w:r>
          </w:p>
          <w:p w14:paraId="5AC24E6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0340420012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B4668C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72EB6A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6229B4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8AB045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 xml:space="preserve">  </w:t>
            </w:r>
          </w:p>
        </w:tc>
        <w:tc>
          <w:tcPr>
            <w:tcW w:w="1196" w:type="dxa"/>
          </w:tcPr>
          <w:p w14:paraId="73D2AE3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4722C5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5B1B5CC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b/>
                <w:bCs/>
                <w:sz w:val="20"/>
                <w:szCs w:val="20"/>
                <w:highlight w:val="white"/>
                <w:lang w:eastAsia="en-US"/>
              </w:rPr>
              <w:t xml:space="preserve"> </w:t>
            </w:r>
            <w:r w:rsidRPr="00F316DF">
              <w:rPr>
                <w:b/>
                <w:bCs/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182E7793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230DA5F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DA3B11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BCDB57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DB6941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05BAFF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087B45E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7C3512A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1B1A17F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531643A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7C9790EC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49ADF95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242C47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677BE8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AD43A5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ACE455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647D81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5D39423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8AD443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2A1ED9D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2B4F62A4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5D9FB80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</w:t>
            </w:r>
            <w:r w:rsidRPr="00F316DF">
              <w:rPr>
                <w:sz w:val="20"/>
                <w:szCs w:val="20"/>
                <w:lang w:eastAsia="en-US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4B08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8D5E54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20CA407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A1712D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323B334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6" w:type="dxa"/>
          </w:tcPr>
          <w:p w14:paraId="242BDF5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42243305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01C630E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1FBAD6E1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1F87FB0F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b/>
                <w:bCs/>
                <w:sz w:val="20"/>
                <w:szCs w:val="20"/>
                <w:highlight w:val="white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вне</w:t>
            </w:r>
            <w:r w:rsidRPr="00F316DF">
              <w:rPr>
                <w:sz w:val="20"/>
                <w:szCs w:val="20"/>
                <w:lang w:eastAsia="en-US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3EB731E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1501973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791343A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14:paraId="7317C86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72708DD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62FEF46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69F4132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538E936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0FF6500F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5DD2292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rPr>
                <w:sz w:val="20"/>
                <w:szCs w:val="20"/>
                <w:highlight w:val="green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Мероприятие (результат) «Ликвидированы места несанкционированного размещения отходов», всего, в том числе: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14C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1A2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B17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3E3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412C3E0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5953FE7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0655DB0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26BF323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459E134D" w14:textId="77777777" w:rsidTr="00F316DF">
        <w:trPr>
          <w:trHeight w:val="248"/>
        </w:trPr>
        <w:tc>
          <w:tcPr>
            <w:tcW w:w="6009" w:type="dxa"/>
            <w:vAlign w:val="center"/>
          </w:tcPr>
          <w:p w14:paraId="776A0E6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DBF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B4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411F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2E89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3727036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6EB9704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5B1493E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3F79FAFA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049FA6E6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5C57399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948BCF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686B75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4934230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03093A4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29CDB1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268DB309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251A2428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76E9DBB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2F186F7F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7BD272B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t>- ме</w:t>
            </w:r>
            <w:r w:rsidRPr="00F316DF">
              <w:rPr>
                <w:sz w:val="20"/>
                <w:szCs w:val="20"/>
                <w:lang w:eastAsia="en-US"/>
              </w:rPr>
              <w:t>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388847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74DBD7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C6B477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AA17F0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20928DA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3151FBC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31355B56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66FDBBBF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lang w:eastAsia="en-US"/>
              </w:rPr>
              <w:t>562,0</w:t>
            </w:r>
          </w:p>
        </w:tc>
      </w:tr>
      <w:tr w:rsidR="00F316DF" w:rsidRPr="00F316DF" w14:paraId="6B5DBD3C" w14:textId="77777777" w:rsidTr="00F316DF">
        <w:trPr>
          <w:trHeight w:val="249"/>
        </w:trPr>
        <w:tc>
          <w:tcPr>
            <w:tcW w:w="6009" w:type="dxa"/>
            <w:vAlign w:val="center"/>
          </w:tcPr>
          <w:p w14:paraId="577A1E3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567"/>
              <w:rPr>
                <w:sz w:val="20"/>
                <w:szCs w:val="20"/>
                <w:lang w:eastAsia="en-US"/>
              </w:rPr>
            </w:pPr>
            <w:r w:rsidRPr="00F316DF">
              <w:rPr>
                <w:sz w:val="20"/>
                <w:szCs w:val="20"/>
                <w:highlight w:val="white"/>
                <w:lang w:eastAsia="en-US"/>
              </w:rPr>
              <w:lastRenderedPageBreak/>
              <w:t>- вне</w:t>
            </w:r>
            <w:r w:rsidRPr="00F316DF">
              <w:rPr>
                <w:sz w:val="20"/>
                <w:szCs w:val="20"/>
                <w:lang w:eastAsia="en-US"/>
              </w:rPr>
              <w:t>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2E553D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32CCF86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C6256D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63AA7BA0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</w:tcPr>
          <w:p w14:paraId="1E559D5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5581E1E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2C3555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4AAD09CC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16DF" w:rsidRPr="00F316DF" w14:paraId="3A41C2A9" w14:textId="77777777" w:rsidTr="00F316DF">
        <w:trPr>
          <w:trHeight w:val="265"/>
        </w:trPr>
        <w:tc>
          <w:tcPr>
            <w:tcW w:w="6009" w:type="dxa"/>
            <w:vAlign w:val="center"/>
          </w:tcPr>
          <w:p w14:paraId="063196BE" w14:textId="77777777" w:rsidR="00F316DF" w:rsidRPr="00F316DF" w:rsidRDefault="00F316DF" w:rsidP="00E90D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F316DF">
              <w:rPr>
                <w:rFonts w:eastAsia="Times New Roman"/>
                <w:sz w:val="20"/>
                <w:szCs w:val="20"/>
                <w:lang w:eastAsia="en-US"/>
              </w:rPr>
              <w:t>Нераспределенный резерв (областной бюджет)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B8E3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A957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5661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B71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46" w:type="dxa"/>
          </w:tcPr>
          <w:p w14:paraId="408D67FE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</w:tcPr>
          <w:p w14:paraId="0BDB4562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</w:tcPr>
          <w:p w14:paraId="7601665D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14:paraId="2EC0EC9B" w14:textId="77777777" w:rsidR="00F316DF" w:rsidRPr="00F316DF" w:rsidRDefault="00F316DF" w:rsidP="00E90D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right="168"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07D5AAC2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p w14:paraId="2B049464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  <w:r w:rsidRPr="00F316DF">
        <w:rPr>
          <w:rFonts w:eastAsia="Arial"/>
          <w:b/>
          <w:sz w:val="26"/>
          <w:szCs w:val="26"/>
        </w:rPr>
        <w:t>6. План реализации комплекса процессных мероприятий 4</w:t>
      </w:r>
    </w:p>
    <w:p w14:paraId="69BD97D8" w14:textId="77777777" w:rsidR="00F316DF" w:rsidRPr="00F316DF" w:rsidRDefault="00F316DF" w:rsidP="00E90D24">
      <w:pPr>
        <w:widowControl w:val="0"/>
        <w:ind w:right="168"/>
        <w:jc w:val="center"/>
        <w:rPr>
          <w:rFonts w:eastAsia="Arial"/>
          <w:b/>
          <w:sz w:val="26"/>
          <w:szCs w:val="26"/>
        </w:rPr>
      </w:pP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4171"/>
        <w:gridCol w:w="3280"/>
        <w:gridCol w:w="3728"/>
        <w:gridCol w:w="3791"/>
      </w:tblGrid>
      <w:tr w:rsidR="00F316DF" w:rsidRPr="00F316DF" w14:paraId="6AAB2777" w14:textId="77777777" w:rsidTr="00F316DF">
        <w:trPr>
          <w:trHeight w:val="462"/>
        </w:trPr>
        <w:tc>
          <w:tcPr>
            <w:tcW w:w="1048" w:type="dxa"/>
          </w:tcPr>
          <w:p w14:paraId="2977194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</w:p>
          <w:p w14:paraId="5912850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N п/п</w:t>
            </w:r>
          </w:p>
        </w:tc>
        <w:tc>
          <w:tcPr>
            <w:tcW w:w="4171" w:type="dxa"/>
          </w:tcPr>
          <w:p w14:paraId="3686202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Задача, мероприятие (результат)/контрольная точка</w:t>
            </w:r>
          </w:p>
        </w:tc>
        <w:tc>
          <w:tcPr>
            <w:tcW w:w="3280" w:type="dxa"/>
          </w:tcPr>
          <w:p w14:paraId="528C645D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Дата наступления контрольной точки (день, месяц)</w:t>
            </w:r>
          </w:p>
        </w:tc>
        <w:tc>
          <w:tcPr>
            <w:tcW w:w="3728" w:type="dxa"/>
          </w:tcPr>
          <w:p w14:paraId="6EF328B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Ответственный исполнитель</w:t>
            </w:r>
          </w:p>
        </w:tc>
        <w:tc>
          <w:tcPr>
            <w:tcW w:w="3791" w:type="dxa"/>
          </w:tcPr>
          <w:p w14:paraId="016DC1A9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Вид подтверждающего документа</w:t>
            </w:r>
          </w:p>
        </w:tc>
      </w:tr>
      <w:tr w:rsidR="00F316DF" w:rsidRPr="00F316DF" w14:paraId="048E77E6" w14:textId="77777777" w:rsidTr="00F316DF">
        <w:trPr>
          <w:trHeight w:val="216"/>
        </w:trPr>
        <w:tc>
          <w:tcPr>
            <w:tcW w:w="1048" w:type="dxa"/>
          </w:tcPr>
          <w:p w14:paraId="4315ED7A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</w:t>
            </w:r>
          </w:p>
        </w:tc>
        <w:tc>
          <w:tcPr>
            <w:tcW w:w="4171" w:type="dxa"/>
          </w:tcPr>
          <w:p w14:paraId="3B44402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2</w:t>
            </w:r>
          </w:p>
        </w:tc>
        <w:tc>
          <w:tcPr>
            <w:tcW w:w="3280" w:type="dxa"/>
          </w:tcPr>
          <w:p w14:paraId="445EFCE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3</w:t>
            </w:r>
          </w:p>
        </w:tc>
        <w:tc>
          <w:tcPr>
            <w:tcW w:w="3728" w:type="dxa"/>
          </w:tcPr>
          <w:p w14:paraId="0B18FBB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4</w:t>
            </w:r>
          </w:p>
        </w:tc>
        <w:tc>
          <w:tcPr>
            <w:tcW w:w="3791" w:type="dxa"/>
          </w:tcPr>
          <w:p w14:paraId="587E68FC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5</w:t>
            </w:r>
          </w:p>
        </w:tc>
      </w:tr>
      <w:tr w:rsidR="00F316DF" w:rsidRPr="00F316DF" w14:paraId="0F64F09F" w14:textId="77777777" w:rsidTr="00F316DF">
        <w:trPr>
          <w:trHeight w:val="181"/>
        </w:trPr>
        <w:tc>
          <w:tcPr>
            <w:tcW w:w="1048" w:type="dxa"/>
            <w:vAlign w:val="center"/>
          </w:tcPr>
          <w:p w14:paraId="689A58B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</w:t>
            </w:r>
          </w:p>
        </w:tc>
        <w:tc>
          <w:tcPr>
            <w:tcW w:w="14970" w:type="dxa"/>
            <w:gridSpan w:val="4"/>
            <w:vAlign w:val="center"/>
          </w:tcPr>
          <w:p w14:paraId="0449699A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Задача "Защита природы от загрязнения»</w:t>
            </w:r>
          </w:p>
        </w:tc>
      </w:tr>
      <w:tr w:rsidR="00F316DF" w:rsidRPr="00F316DF" w14:paraId="7D6BE770" w14:textId="77777777" w:rsidTr="00F316DF">
        <w:trPr>
          <w:trHeight w:val="881"/>
        </w:trPr>
        <w:tc>
          <w:tcPr>
            <w:tcW w:w="1048" w:type="dxa"/>
            <w:vAlign w:val="center"/>
          </w:tcPr>
          <w:p w14:paraId="2E6FB5AA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1.1.</w:t>
            </w:r>
          </w:p>
        </w:tc>
        <w:tc>
          <w:tcPr>
            <w:tcW w:w="4171" w:type="dxa"/>
            <w:vAlign w:val="center"/>
          </w:tcPr>
          <w:p w14:paraId="0E99138D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Мероприятие (результат) «Ликвидированы места несанкционированного размещения отходов»</w:t>
            </w:r>
          </w:p>
        </w:tc>
        <w:tc>
          <w:tcPr>
            <w:tcW w:w="3280" w:type="dxa"/>
            <w:vAlign w:val="center"/>
          </w:tcPr>
          <w:p w14:paraId="218FC511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  <w:tc>
          <w:tcPr>
            <w:tcW w:w="3728" w:type="dxa"/>
            <w:vAlign w:val="center"/>
          </w:tcPr>
          <w:p w14:paraId="2387E389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2F30C7C0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</w:tr>
      <w:tr w:rsidR="00F316DF" w:rsidRPr="00F316DF" w14:paraId="1D05FA61" w14:textId="77777777" w:rsidTr="00F316DF">
        <w:trPr>
          <w:trHeight w:val="943"/>
        </w:trPr>
        <w:tc>
          <w:tcPr>
            <w:tcW w:w="1048" w:type="dxa"/>
            <w:vAlign w:val="center"/>
          </w:tcPr>
          <w:p w14:paraId="2F9AB9F6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1.1.1.</w:t>
            </w:r>
          </w:p>
        </w:tc>
        <w:tc>
          <w:tcPr>
            <w:tcW w:w="4171" w:type="dxa"/>
            <w:vAlign w:val="center"/>
          </w:tcPr>
          <w:p w14:paraId="5DDCD906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Мероприятие (результат) «Ликвидированы места несанкционированного размещения отходов» в 2025 году</w:t>
            </w:r>
          </w:p>
        </w:tc>
        <w:tc>
          <w:tcPr>
            <w:tcW w:w="3280" w:type="dxa"/>
            <w:vAlign w:val="center"/>
          </w:tcPr>
          <w:p w14:paraId="7C7EA00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  <w:tc>
          <w:tcPr>
            <w:tcW w:w="3728" w:type="dxa"/>
            <w:vAlign w:val="center"/>
          </w:tcPr>
          <w:p w14:paraId="20CE3F7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23660CC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b/>
                <w:bCs/>
                <w:sz w:val="20"/>
              </w:rPr>
            </w:pPr>
            <w:r w:rsidRPr="00F316DF">
              <w:rPr>
                <w:rFonts w:eastAsia="Arial"/>
                <w:b/>
                <w:bCs/>
                <w:sz w:val="20"/>
              </w:rPr>
              <w:t>X</w:t>
            </w:r>
          </w:p>
        </w:tc>
      </w:tr>
      <w:tr w:rsidR="00F316DF" w:rsidRPr="00F316DF" w14:paraId="4AA526ED" w14:textId="77777777" w:rsidTr="00F316DF">
        <w:trPr>
          <w:trHeight w:val="967"/>
        </w:trPr>
        <w:tc>
          <w:tcPr>
            <w:tcW w:w="1048" w:type="dxa"/>
            <w:vAlign w:val="center"/>
          </w:tcPr>
          <w:p w14:paraId="09630FE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1.1.</w:t>
            </w:r>
            <w:proofErr w:type="gramStart"/>
            <w:r w:rsidRPr="00F316DF">
              <w:rPr>
                <w:rFonts w:eastAsia="Arial"/>
                <w:sz w:val="20"/>
              </w:rPr>
              <w:t>1.К.</w:t>
            </w:r>
            <w:proofErr w:type="gramEnd"/>
            <w:r w:rsidRPr="00F316DF">
              <w:rPr>
                <w:rFonts w:eastAsia="Arial"/>
                <w:sz w:val="20"/>
              </w:rPr>
              <w:t>1.</w:t>
            </w:r>
          </w:p>
        </w:tc>
        <w:tc>
          <w:tcPr>
            <w:tcW w:w="4171" w:type="dxa"/>
            <w:vAlign w:val="center"/>
          </w:tcPr>
          <w:p w14:paraId="38665215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Контрольная точка "Разработана сметная документация"</w:t>
            </w:r>
          </w:p>
        </w:tc>
        <w:tc>
          <w:tcPr>
            <w:tcW w:w="3280" w:type="dxa"/>
            <w:vAlign w:val="center"/>
          </w:tcPr>
          <w:p w14:paraId="4867D3CF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01.06.2025</w:t>
            </w:r>
          </w:p>
        </w:tc>
        <w:tc>
          <w:tcPr>
            <w:tcW w:w="3728" w:type="dxa"/>
            <w:vAlign w:val="center"/>
          </w:tcPr>
          <w:p w14:paraId="5235806B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698C6900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Сметная документация</w:t>
            </w:r>
          </w:p>
        </w:tc>
      </w:tr>
      <w:tr w:rsidR="00F316DF" w:rsidRPr="00F316DF" w14:paraId="770F2DE0" w14:textId="77777777" w:rsidTr="00F316DF">
        <w:trPr>
          <w:trHeight w:val="967"/>
        </w:trPr>
        <w:tc>
          <w:tcPr>
            <w:tcW w:w="1048" w:type="dxa"/>
            <w:vAlign w:val="center"/>
          </w:tcPr>
          <w:p w14:paraId="3CD32A97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1.1.</w:t>
            </w:r>
            <w:proofErr w:type="gramStart"/>
            <w:r w:rsidRPr="00F316DF">
              <w:rPr>
                <w:rFonts w:eastAsia="Arial"/>
                <w:sz w:val="20"/>
              </w:rPr>
              <w:t>1.К.</w:t>
            </w:r>
            <w:proofErr w:type="gramEnd"/>
            <w:r w:rsidRPr="00F316DF">
              <w:rPr>
                <w:rFonts w:eastAsia="Arial"/>
                <w:sz w:val="20"/>
              </w:rPr>
              <w:t>2.</w:t>
            </w:r>
          </w:p>
        </w:tc>
        <w:tc>
          <w:tcPr>
            <w:tcW w:w="4171" w:type="dxa"/>
            <w:vAlign w:val="center"/>
          </w:tcPr>
          <w:p w14:paraId="0C15AA31" w14:textId="77777777" w:rsidR="00F316DF" w:rsidRPr="00F316DF" w:rsidRDefault="00F316DF" w:rsidP="00E90D24">
            <w:pPr>
              <w:widowControl w:val="0"/>
              <w:ind w:right="168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Контрольная точка "Исполнение мероприятия"</w:t>
            </w:r>
          </w:p>
        </w:tc>
        <w:tc>
          <w:tcPr>
            <w:tcW w:w="3280" w:type="dxa"/>
            <w:vAlign w:val="center"/>
          </w:tcPr>
          <w:p w14:paraId="362ECA48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30.06.2025</w:t>
            </w:r>
          </w:p>
        </w:tc>
        <w:tc>
          <w:tcPr>
            <w:tcW w:w="3728" w:type="dxa"/>
            <w:vAlign w:val="center"/>
          </w:tcPr>
          <w:p w14:paraId="3C12F3A3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Казаченко Игорь Эдуардович - заместитель директора МКУ «Управление строительства, транспорта, связи и ЖКХ»</w:t>
            </w:r>
          </w:p>
        </w:tc>
        <w:tc>
          <w:tcPr>
            <w:tcW w:w="3791" w:type="dxa"/>
            <w:vAlign w:val="center"/>
          </w:tcPr>
          <w:p w14:paraId="3E1998FE" w14:textId="77777777" w:rsidR="00F316DF" w:rsidRPr="00F316DF" w:rsidRDefault="00F316DF" w:rsidP="00E90D24">
            <w:pPr>
              <w:widowControl w:val="0"/>
              <w:ind w:right="168"/>
              <w:jc w:val="center"/>
              <w:rPr>
                <w:rFonts w:eastAsia="Arial"/>
                <w:sz w:val="20"/>
              </w:rPr>
            </w:pPr>
            <w:r w:rsidRPr="00F316DF">
              <w:rPr>
                <w:rFonts w:eastAsia="Arial"/>
                <w:sz w:val="20"/>
              </w:rPr>
              <w:t>Акт выполненных работ</w:t>
            </w:r>
          </w:p>
        </w:tc>
      </w:tr>
    </w:tbl>
    <w:p w14:paraId="64221DC5" w14:textId="471608C1" w:rsidR="00D570E6" w:rsidRDefault="00D570E6" w:rsidP="00E90D24">
      <w:pPr>
        <w:pStyle w:val="ConsPlusNormal"/>
        <w:ind w:right="168"/>
        <w:jc w:val="right"/>
        <w:sectPr w:rsidR="00D570E6">
          <w:pgSz w:w="16838" w:h="11905" w:orient="landscape"/>
          <w:pgMar w:top="1135" w:right="397" w:bottom="850" w:left="397" w:header="0" w:footer="0" w:gutter="0"/>
          <w:cols w:space="720"/>
          <w:titlePg/>
          <w:docGrid w:linePitch="360"/>
        </w:sectPr>
      </w:pPr>
    </w:p>
    <w:p w14:paraId="237DDA3A" w14:textId="77777777" w:rsidR="00F316DF" w:rsidRDefault="00F316DF" w:rsidP="00E90D24">
      <w:pPr>
        <w:ind w:right="168"/>
        <w:rPr>
          <w:lang w:eastAsia="en-US"/>
        </w:rPr>
      </w:pPr>
    </w:p>
    <w:p w14:paraId="0F0AED4F" w14:textId="495D5A29" w:rsidR="00F316DF" w:rsidRDefault="00F316DF" w:rsidP="00F316DF">
      <w:pPr>
        <w:tabs>
          <w:tab w:val="left" w:pos="4950"/>
        </w:tabs>
        <w:rPr>
          <w:lang w:eastAsia="en-US"/>
        </w:rPr>
      </w:pPr>
      <w:r>
        <w:rPr>
          <w:lang w:eastAsia="en-US"/>
        </w:rPr>
        <w:tab/>
      </w:r>
    </w:p>
    <w:p w14:paraId="52B4FF98" w14:textId="313E9816" w:rsidR="00F316DF" w:rsidRPr="00F316DF" w:rsidRDefault="00F316DF" w:rsidP="00F316DF">
      <w:pPr>
        <w:tabs>
          <w:tab w:val="left" w:pos="4950"/>
        </w:tabs>
        <w:rPr>
          <w:lang w:eastAsia="en-US"/>
        </w:rPr>
        <w:sectPr w:rsidR="00F316DF" w:rsidRPr="00F316DF">
          <w:pgSz w:w="16838" w:h="11905" w:orient="landscape"/>
          <w:pgMar w:top="851" w:right="397" w:bottom="850" w:left="397" w:header="0" w:footer="0" w:gutter="0"/>
          <w:cols w:space="720"/>
          <w:titlePg/>
          <w:docGrid w:linePitch="360"/>
        </w:sectPr>
      </w:pPr>
      <w:r>
        <w:rPr>
          <w:lang w:eastAsia="en-US"/>
        </w:rPr>
        <w:tab/>
      </w:r>
    </w:p>
    <w:p w14:paraId="5317105C" w14:textId="77777777" w:rsidR="00694687" w:rsidRDefault="00694687" w:rsidP="00F316DF"/>
    <w:sectPr w:rsidR="00694687" w:rsidSect="00B90FAF">
      <w:pgSz w:w="16838" w:h="11906" w:orient="landscape"/>
      <w:pgMar w:top="851" w:right="678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BFAE6" w14:textId="77777777" w:rsidR="000951A7" w:rsidRDefault="000951A7">
      <w:r>
        <w:separator/>
      </w:r>
    </w:p>
  </w:endnote>
  <w:endnote w:type="continuationSeparator" w:id="0">
    <w:p w14:paraId="0B9BB7AB" w14:textId="77777777" w:rsidR="000951A7" w:rsidRDefault="0009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06041" w14:textId="77777777" w:rsidR="00F316DF" w:rsidRDefault="00F316D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AB132" w14:textId="77777777" w:rsidR="00F316DF" w:rsidRDefault="00F316D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A94F9" w14:textId="77777777" w:rsidR="00F316DF" w:rsidRDefault="00F316D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8DE1D" w14:textId="77777777" w:rsidR="000951A7" w:rsidRDefault="000951A7">
      <w:r>
        <w:separator/>
      </w:r>
    </w:p>
  </w:footnote>
  <w:footnote w:type="continuationSeparator" w:id="0">
    <w:p w14:paraId="6A0328EC" w14:textId="77777777" w:rsidR="000951A7" w:rsidRDefault="0009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8F8D4" w14:textId="77777777" w:rsidR="00F316DF" w:rsidRDefault="00F316D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8634" w14:textId="77777777" w:rsidR="00F316DF" w:rsidRDefault="00F316D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EEF4C" w14:textId="77777777" w:rsidR="00F316DF" w:rsidRDefault="00F316D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74EEE"/>
    <w:multiLevelType w:val="hybridMultilevel"/>
    <w:tmpl w:val="73EE1312"/>
    <w:lvl w:ilvl="0" w:tplc="DFBCF1B8">
      <w:start w:val="1"/>
      <w:numFmt w:val="decimal"/>
      <w:lvlText w:val="%1)"/>
      <w:lvlJc w:val="left"/>
      <w:rPr>
        <w:highlight w:val="white"/>
      </w:rPr>
    </w:lvl>
    <w:lvl w:ilvl="1" w:tplc="CB62FA92">
      <w:start w:val="1"/>
      <w:numFmt w:val="lowerLetter"/>
      <w:lvlText w:val="%2."/>
      <w:lvlJc w:val="left"/>
      <w:pPr>
        <w:ind w:left="1440" w:hanging="360"/>
      </w:pPr>
    </w:lvl>
    <w:lvl w:ilvl="2" w:tplc="70EA3BB2">
      <w:start w:val="1"/>
      <w:numFmt w:val="lowerRoman"/>
      <w:lvlText w:val="%3."/>
      <w:lvlJc w:val="right"/>
      <w:pPr>
        <w:ind w:left="2160" w:hanging="180"/>
      </w:pPr>
    </w:lvl>
    <w:lvl w:ilvl="3" w:tplc="6E540C10">
      <w:start w:val="1"/>
      <w:numFmt w:val="decimal"/>
      <w:lvlText w:val="%4."/>
      <w:lvlJc w:val="left"/>
      <w:pPr>
        <w:ind w:left="2880" w:hanging="360"/>
      </w:pPr>
    </w:lvl>
    <w:lvl w:ilvl="4" w:tplc="38E037FE">
      <w:start w:val="1"/>
      <w:numFmt w:val="lowerLetter"/>
      <w:lvlText w:val="%5."/>
      <w:lvlJc w:val="left"/>
      <w:pPr>
        <w:ind w:left="3600" w:hanging="360"/>
      </w:pPr>
    </w:lvl>
    <w:lvl w:ilvl="5" w:tplc="5742FDBE">
      <w:start w:val="1"/>
      <w:numFmt w:val="lowerRoman"/>
      <w:lvlText w:val="%6."/>
      <w:lvlJc w:val="right"/>
      <w:pPr>
        <w:ind w:left="4320" w:hanging="180"/>
      </w:pPr>
    </w:lvl>
    <w:lvl w:ilvl="6" w:tplc="EBC440EE">
      <w:start w:val="1"/>
      <w:numFmt w:val="decimal"/>
      <w:lvlText w:val="%7."/>
      <w:lvlJc w:val="left"/>
      <w:pPr>
        <w:ind w:left="5040" w:hanging="360"/>
      </w:pPr>
    </w:lvl>
    <w:lvl w:ilvl="7" w:tplc="5ABA2700">
      <w:start w:val="1"/>
      <w:numFmt w:val="lowerLetter"/>
      <w:lvlText w:val="%8."/>
      <w:lvlJc w:val="left"/>
      <w:pPr>
        <w:ind w:left="5760" w:hanging="360"/>
      </w:pPr>
    </w:lvl>
    <w:lvl w:ilvl="8" w:tplc="82569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F6C67"/>
    <w:multiLevelType w:val="hybridMultilevel"/>
    <w:tmpl w:val="F55C74F8"/>
    <w:lvl w:ilvl="0" w:tplc="A7E8E68E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 w:hint="default"/>
      </w:rPr>
    </w:lvl>
    <w:lvl w:ilvl="1" w:tplc="61C64918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 w:hint="default"/>
      </w:rPr>
    </w:lvl>
    <w:lvl w:ilvl="2" w:tplc="ADEA991C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 w:hint="default"/>
      </w:rPr>
    </w:lvl>
    <w:lvl w:ilvl="3" w:tplc="50BA73EC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</w:rPr>
    </w:lvl>
    <w:lvl w:ilvl="4" w:tplc="9F8AE0A0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 w:hint="default"/>
      </w:rPr>
    </w:lvl>
    <w:lvl w:ilvl="5" w:tplc="19DA118E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 w:hint="default"/>
      </w:rPr>
    </w:lvl>
    <w:lvl w:ilvl="6" w:tplc="D068BD0C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</w:rPr>
    </w:lvl>
    <w:lvl w:ilvl="7" w:tplc="1A72C9F8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 w:hint="default"/>
      </w:rPr>
    </w:lvl>
    <w:lvl w:ilvl="8" w:tplc="E900475E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84A002C"/>
    <w:multiLevelType w:val="hybridMultilevel"/>
    <w:tmpl w:val="7948526A"/>
    <w:lvl w:ilvl="0" w:tplc="0C661B46">
      <w:start w:val="1"/>
      <w:numFmt w:val="decimal"/>
      <w:lvlText w:val="%1)"/>
      <w:lvlJc w:val="left"/>
      <w:rPr>
        <w:highlight w:val="white"/>
      </w:rPr>
    </w:lvl>
    <w:lvl w:ilvl="1" w:tplc="C18CC6E8">
      <w:start w:val="1"/>
      <w:numFmt w:val="lowerLetter"/>
      <w:lvlText w:val="%2."/>
      <w:lvlJc w:val="left"/>
      <w:pPr>
        <w:ind w:left="1440" w:hanging="360"/>
      </w:pPr>
    </w:lvl>
    <w:lvl w:ilvl="2" w:tplc="6FB273F0">
      <w:start w:val="1"/>
      <w:numFmt w:val="lowerRoman"/>
      <w:lvlText w:val="%3."/>
      <w:lvlJc w:val="right"/>
      <w:pPr>
        <w:ind w:left="2160" w:hanging="180"/>
      </w:pPr>
    </w:lvl>
    <w:lvl w:ilvl="3" w:tplc="18C222DA">
      <w:start w:val="1"/>
      <w:numFmt w:val="decimal"/>
      <w:lvlText w:val="%4."/>
      <w:lvlJc w:val="left"/>
      <w:pPr>
        <w:ind w:left="2880" w:hanging="360"/>
      </w:pPr>
    </w:lvl>
    <w:lvl w:ilvl="4" w:tplc="467A030C">
      <w:start w:val="1"/>
      <w:numFmt w:val="lowerLetter"/>
      <w:lvlText w:val="%5."/>
      <w:lvlJc w:val="left"/>
      <w:pPr>
        <w:ind w:left="3600" w:hanging="360"/>
      </w:pPr>
    </w:lvl>
    <w:lvl w:ilvl="5" w:tplc="2928387E">
      <w:start w:val="1"/>
      <w:numFmt w:val="lowerRoman"/>
      <w:lvlText w:val="%6."/>
      <w:lvlJc w:val="right"/>
      <w:pPr>
        <w:ind w:left="4320" w:hanging="180"/>
      </w:pPr>
    </w:lvl>
    <w:lvl w:ilvl="6" w:tplc="C7A23198">
      <w:start w:val="1"/>
      <w:numFmt w:val="decimal"/>
      <w:lvlText w:val="%7."/>
      <w:lvlJc w:val="left"/>
      <w:pPr>
        <w:ind w:left="5040" w:hanging="360"/>
      </w:pPr>
    </w:lvl>
    <w:lvl w:ilvl="7" w:tplc="12B4CDAE">
      <w:start w:val="1"/>
      <w:numFmt w:val="lowerLetter"/>
      <w:lvlText w:val="%8."/>
      <w:lvlJc w:val="left"/>
      <w:pPr>
        <w:ind w:left="5760" w:hanging="360"/>
      </w:pPr>
    </w:lvl>
    <w:lvl w:ilvl="8" w:tplc="308E33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A71C7"/>
    <w:multiLevelType w:val="hybridMultilevel"/>
    <w:tmpl w:val="79BEFD06"/>
    <w:lvl w:ilvl="0" w:tplc="7D1650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7903E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9E8F5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DDC3E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C6E957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6CABB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3200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92E707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0FE3F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02976CF"/>
    <w:multiLevelType w:val="hybridMultilevel"/>
    <w:tmpl w:val="5E72C0D4"/>
    <w:lvl w:ilvl="0" w:tplc="09CE5CE0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 w:hint="default"/>
      </w:rPr>
    </w:lvl>
    <w:lvl w:ilvl="1" w:tplc="55C27F4C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 w:hint="default"/>
      </w:rPr>
    </w:lvl>
    <w:lvl w:ilvl="2" w:tplc="012667A2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 w:hint="default"/>
      </w:rPr>
    </w:lvl>
    <w:lvl w:ilvl="3" w:tplc="208AD412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</w:rPr>
    </w:lvl>
    <w:lvl w:ilvl="4" w:tplc="2E0E527C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 w:hint="default"/>
      </w:rPr>
    </w:lvl>
    <w:lvl w:ilvl="5" w:tplc="F912A9C4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 w:hint="default"/>
      </w:rPr>
    </w:lvl>
    <w:lvl w:ilvl="6" w:tplc="5414FC1A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</w:rPr>
    </w:lvl>
    <w:lvl w:ilvl="7" w:tplc="0390F1F8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 w:hint="default"/>
      </w:rPr>
    </w:lvl>
    <w:lvl w:ilvl="8" w:tplc="70FAAABA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FC5FF2"/>
    <w:multiLevelType w:val="hybridMultilevel"/>
    <w:tmpl w:val="42B6D340"/>
    <w:lvl w:ilvl="0" w:tplc="F63AA80E">
      <w:start w:val="1"/>
      <w:numFmt w:val="decimal"/>
      <w:lvlText w:val="%1."/>
      <w:lvlJc w:val="left"/>
    </w:lvl>
    <w:lvl w:ilvl="1" w:tplc="95E2710A">
      <w:start w:val="1"/>
      <w:numFmt w:val="lowerLetter"/>
      <w:lvlText w:val="%2."/>
      <w:lvlJc w:val="left"/>
      <w:pPr>
        <w:ind w:left="1440" w:hanging="360"/>
      </w:pPr>
    </w:lvl>
    <w:lvl w:ilvl="2" w:tplc="1B4A5D02">
      <w:start w:val="1"/>
      <w:numFmt w:val="lowerRoman"/>
      <w:lvlText w:val="%3."/>
      <w:lvlJc w:val="right"/>
      <w:pPr>
        <w:ind w:left="2160" w:hanging="180"/>
      </w:pPr>
    </w:lvl>
    <w:lvl w:ilvl="3" w:tplc="84D69B74">
      <w:start w:val="1"/>
      <w:numFmt w:val="decimal"/>
      <w:lvlText w:val="%4."/>
      <w:lvlJc w:val="left"/>
      <w:pPr>
        <w:ind w:left="2880" w:hanging="360"/>
      </w:pPr>
    </w:lvl>
    <w:lvl w:ilvl="4" w:tplc="50AAF09E">
      <w:start w:val="1"/>
      <w:numFmt w:val="lowerLetter"/>
      <w:lvlText w:val="%5."/>
      <w:lvlJc w:val="left"/>
      <w:pPr>
        <w:ind w:left="3600" w:hanging="360"/>
      </w:pPr>
    </w:lvl>
    <w:lvl w:ilvl="5" w:tplc="6E6C8222">
      <w:start w:val="1"/>
      <w:numFmt w:val="lowerRoman"/>
      <w:lvlText w:val="%6."/>
      <w:lvlJc w:val="right"/>
      <w:pPr>
        <w:ind w:left="4320" w:hanging="180"/>
      </w:pPr>
    </w:lvl>
    <w:lvl w:ilvl="6" w:tplc="B702391C">
      <w:start w:val="1"/>
      <w:numFmt w:val="decimal"/>
      <w:lvlText w:val="%7."/>
      <w:lvlJc w:val="left"/>
      <w:pPr>
        <w:ind w:left="5040" w:hanging="360"/>
      </w:pPr>
    </w:lvl>
    <w:lvl w:ilvl="7" w:tplc="7930A4DA">
      <w:start w:val="1"/>
      <w:numFmt w:val="lowerLetter"/>
      <w:lvlText w:val="%8."/>
      <w:lvlJc w:val="left"/>
      <w:pPr>
        <w:ind w:left="5760" w:hanging="360"/>
      </w:pPr>
    </w:lvl>
    <w:lvl w:ilvl="8" w:tplc="EA60F4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C3CEA"/>
    <w:multiLevelType w:val="hybridMultilevel"/>
    <w:tmpl w:val="3696AA0A"/>
    <w:lvl w:ilvl="0" w:tplc="E730DEF4">
      <w:start w:val="1"/>
      <w:numFmt w:val="decimal"/>
      <w:lvlText w:val="%1."/>
      <w:lvlJc w:val="left"/>
      <w:pPr>
        <w:ind w:left="1068" w:hanging="360"/>
      </w:pPr>
    </w:lvl>
    <w:lvl w:ilvl="1" w:tplc="E21CC802">
      <w:start w:val="1"/>
      <w:numFmt w:val="lowerLetter"/>
      <w:lvlText w:val="%2."/>
      <w:lvlJc w:val="left"/>
      <w:pPr>
        <w:ind w:left="1788" w:hanging="360"/>
      </w:pPr>
    </w:lvl>
    <w:lvl w:ilvl="2" w:tplc="84563C8E">
      <w:start w:val="1"/>
      <w:numFmt w:val="lowerRoman"/>
      <w:lvlText w:val="%3."/>
      <w:lvlJc w:val="right"/>
      <w:pPr>
        <w:ind w:left="2508" w:hanging="180"/>
      </w:pPr>
    </w:lvl>
    <w:lvl w:ilvl="3" w:tplc="759A0934">
      <w:start w:val="1"/>
      <w:numFmt w:val="decimal"/>
      <w:lvlText w:val="%4."/>
      <w:lvlJc w:val="left"/>
      <w:pPr>
        <w:ind w:left="3228" w:hanging="360"/>
      </w:pPr>
    </w:lvl>
    <w:lvl w:ilvl="4" w:tplc="8AA445CE">
      <w:start w:val="1"/>
      <w:numFmt w:val="lowerLetter"/>
      <w:lvlText w:val="%5."/>
      <w:lvlJc w:val="left"/>
      <w:pPr>
        <w:ind w:left="3948" w:hanging="360"/>
      </w:pPr>
    </w:lvl>
    <w:lvl w:ilvl="5" w:tplc="4D6A3956">
      <w:start w:val="1"/>
      <w:numFmt w:val="lowerRoman"/>
      <w:lvlText w:val="%6."/>
      <w:lvlJc w:val="right"/>
      <w:pPr>
        <w:ind w:left="4668" w:hanging="180"/>
      </w:pPr>
    </w:lvl>
    <w:lvl w:ilvl="6" w:tplc="E2A8D11C">
      <w:start w:val="1"/>
      <w:numFmt w:val="decimal"/>
      <w:lvlText w:val="%7."/>
      <w:lvlJc w:val="left"/>
      <w:pPr>
        <w:ind w:left="5388" w:hanging="360"/>
      </w:pPr>
    </w:lvl>
    <w:lvl w:ilvl="7" w:tplc="993C0150">
      <w:start w:val="1"/>
      <w:numFmt w:val="lowerLetter"/>
      <w:lvlText w:val="%8."/>
      <w:lvlJc w:val="left"/>
      <w:pPr>
        <w:ind w:left="6108" w:hanging="360"/>
      </w:pPr>
    </w:lvl>
    <w:lvl w:ilvl="8" w:tplc="AFA6257C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2041D8"/>
    <w:multiLevelType w:val="hybridMultilevel"/>
    <w:tmpl w:val="6A76883C"/>
    <w:lvl w:ilvl="0" w:tplc="F90CE8F0">
      <w:start w:val="1"/>
      <w:numFmt w:val="decimal"/>
      <w:lvlText w:val="%1."/>
      <w:lvlJc w:val="left"/>
      <w:pPr>
        <w:ind w:left="1068" w:hanging="360"/>
      </w:pPr>
    </w:lvl>
    <w:lvl w:ilvl="1" w:tplc="0682F39A">
      <w:start w:val="1"/>
      <w:numFmt w:val="lowerLetter"/>
      <w:lvlText w:val="%2."/>
      <w:lvlJc w:val="left"/>
      <w:pPr>
        <w:ind w:left="1788" w:hanging="360"/>
      </w:pPr>
    </w:lvl>
    <w:lvl w:ilvl="2" w:tplc="1F706474">
      <w:start w:val="1"/>
      <w:numFmt w:val="lowerRoman"/>
      <w:lvlText w:val="%3."/>
      <w:lvlJc w:val="right"/>
      <w:pPr>
        <w:ind w:left="2508" w:hanging="180"/>
      </w:pPr>
    </w:lvl>
    <w:lvl w:ilvl="3" w:tplc="17045D24">
      <w:start w:val="1"/>
      <w:numFmt w:val="decimal"/>
      <w:lvlText w:val="%4."/>
      <w:lvlJc w:val="left"/>
      <w:pPr>
        <w:ind w:left="3228" w:hanging="360"/>
      </w:pPr>
    </w:lvl>
    <w:lvl w:ilvl="4" w:tplc="8C7E37DE">
      <w:start w:val="1"/>
      <w:numFmt w:val="lowerLetter"/>
      <w:lvlText w:val="%5."/>
      <w:lvlJc w:val="left"/>
      <w:pPr>
        <w:ind w:left="3948" w:hanging="360"/>
      </w:pPr>
    </w:lvl>
    <w:lvl w:ilvl="5" w:tplc="A1AA7C76">
      <w:start w:val="1"/>
      <w:numFmt w:val="lowerRoman"/>
      <w:lvlText w:val="%6."/>
      <w:lvlJc w:val="right"/>
      <w:pPr>
        <w:ind w:left="4668" w:hanging="180"/>
      </w:pPr>
    </w:lvl>
    <w:lvl w:ilvl="6" w:tplc="5AA4A75C">
      <w:start w:val="1"/>
      <w:numFmt w:val="decimal"/>
      <w:lvlText w:val="%7."/>
      <w:lvlJc w:val="left"/>
      <w:pPr>
        <w:ind w:left="5388" w:hanging="360"/>
      </w:pPr>
    </w:lvl>
    <w:lvl w:ilvl="7" w:tplc="F2D440E8">
      <w:start w:val="1"/>
      <w:numFmt w:val="lowerLetter"/>
      <w:lvlText w:val="%8."/>
      <w:lvlJc w:val="left"/>
      <w:pPr>
        <w:ind w:left="6108" w:hanging="360"/>
      </w:pPr>
    </w:lvl>
    <w:lvl w:ilvl="8" w:tplc="542E039A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334F94"/>
    <w:multiLevelType w:val="multilevel"/>
    <w:tmpl w:val="8B98ED3A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9" w15:restartNumberingAfterBreak="0">
    <w:nsid w:val="47E25BFB"/>
    <w:multiLevelType w:val="hybridMultilevel"/>
    <w:tmpl w:val="F52A047A"/>
    <w:lvl w:ilvl="0" w:tplc="FA44BDE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 w:tplc="BAE4419E">
      <w:start w:val="1"/>
      <w:numFmt w:val="bullet"/>
      <w:lvlText w:val="o"/>
      <w:lvlJc w:val="left"/>
      <w:pPr>
        <w:ind w:left="1790" w:hanging="360"/>
      </w:pPr>
      <w:rPr>
        <w:rFonts w:ascii="Courier New" w:hAnsi="Courier New"/>
      </w:rPr>
    </w:lvl>
    <w:lvl w:ilvl="2" w:tplc="DF6A854E">
      <w:start w:val="1"/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 w:tplc="A0625CE0">
      <w:start w:val="1"/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 w:tplc="9B8E2BE0">
      <w:start w:val="1"/>
      <w:numFmt w:val="bullet"/>
      <w:lvlText w:val="o"/>
      <w:lvlJc w:val="left"/>
      <w:pPr>
        <w:ind w:left="3950" w:hanging="360"/>
      </w:pPr>
      <w:rPr>
        <w:rFonts w:ascii="Courier New" w:hAnsi="Courier New"/>
      </w:rPr>
    </w:lvl>
    <w:lvl w:ilvl="5" w:tplc="8DC06126">
      <w:start w:val="1"/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 w:tplc="4E2C4402">
      <w:start w:val="1"/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 w:tplc="586242AA">
      <w:start w:val="1"/>
      <w:numFmt w:val="bullet"/>
      <w:lvlText w:val="o"/>
      <w:lvlJc w:val="left"/>
      <w:pPr>
        <w:ind w:left="6110" w:hanging="360"/>
      </w:pPr>
      <w:rPr>
        <w:rFonts w:ascii="Courier New" w:hAnsi="Courier New"/>
      </w:rPr>
    </w:lvl>
    <w:lvl w:ilvl="8" w:tplc="054A2900">
      <w:start w:val="1"/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0" w15:restartNumberingAfterBreak="0">
    <w:nsid w:val="4EC77F43"/>
    <w:multiLevelType w:val="multilevel"/>
    <w:tmpl w:val="4C98F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97B6F"/>
    <w:multiLevelType w:val="multilevel"/>
    <w:tmpl w:val="DC30D04E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12" w15:restartNumberingAfterBreak="0">
    <w:nsid w:val="5617728E"/>
    <w:multiLevelType w:val="hybridMultilevel"/>
    <w:tmpl w:val="E91ED7EE"/>
    <w:lvl w:ilvl="0" w:tplc="6D502AF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15257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8521B4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ACE99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5B2EB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29A1D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C90A61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4A0EF4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01E576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9D32E7B"/>
    <w:multiLevelType w:val="hybridMultilevel"/>
    <w:tmpl w:val="E066625E"/>
    <w:lvl w:ilvl="0" w:tplc="3B9401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F6001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03233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A900D7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D2E32C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D52F5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57E7E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B12EA7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844E1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9DD4E9D"/>
    <w:multiLevelType w:val="multilevel"/>
    <w:tmpl w:val="F808D1C2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15" w15:restartNumberingAfterBreak="0">
    <w:nsid w:val="612221D7"/>
    <w:multiLevelType w:val="multilevel"/>
    <w:tmpl w:val="8138A940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649D212A"/>
    <w:multiLevelType w:val="hybridMultilevel"/>
    <w:tmpl w:val="EC728310"/>
    <w:lvl w:ilvl="0" w:tplc="7160017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92A4B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D4A293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07A35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B5CBC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49ACC7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E5E79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FC24A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ED64C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9047CC5"/>
    <w:multiLevelType w:val="hybridMultilevel"/>
    <w:tmpl w:val="CD247B56"/>
    <w:lvl w:ilvl="0" w:tplc="2290611A">
      <w:start w:val="1"/>
      <w:numFmt w:val="decimal"/>
      <w:lvlText w:val="%1."/>
      <w:lvlJc w:val="left"/>
    </w:lvl>
    <w:lvl w:ilvl="1" w:tplc="BE7AC0E4">
      <w:start w:val="1"/>
      <w:numFmt w:val="lowerLetter"/>
      <w:lvlText w:val="%2."/>
      <w:lvlJc w:val="left"/>
      <w:pPr>
        <w:ind w:left="1440" w:hanging="360"/>
      </w:pPr>
    </w:lvl>
    <w:lvl w:ilvl="2" w:tplc="5F942062">
      <w:start w:val="1"/>
      <w:numFmt w:val="lowerRoman"/>
      <w:lvlText w:val="%3."/>
      <w:lvlJc w:val="right"/>
      <w:pPr>
        <w:ind w:left="2160" w:hanging="180"/>
      </w:pPr>
    </w:lvl>
    <w:lvl w:ilvl="3" w:tplc="CD9EE042">
      <w:start w:val="1"/>
      <w:numFmt w:val="decimal"/>
      <w:lvlText w:val="%4."/>
      <w:lvlJc w:val="left"/>
      <w:pPr>
        <w:ind w:left="2880" w:hanging="360"/>
      </w:pPr>
    </w:lvl>
    <w:lvl w:ilvl="4" w:tplc="C5CA6C46">
      <w:start w:val="1"/>
      <w:numFmt w:val="lowerLetter"/>
      <w:lvlText w:val="%5."/>
      <w:lvlJc w:val="left"/>
      <w:pPr>
        <w:ind w:left="3600" w:hanging="360"/>
      </w:pPr>
    </w:lvl>
    <w:lvl w:ilvl="5" w:tplc="262E3212">
      <w:start w:val="1"/>
      <w:numFmt w:val="lowerRoman"/>
      <w:lvlText w:val="%6."/>
      <w:lvlJc w:val="right"/>
      <w:pPr>
        <w:ind w:left="4320" w:hanging="180"/>
      </w:pPr>
    </w:lvl>
    <w:lvl w:ilvl="6" w:tplc="2606FEE4">
      <w:start w:val="1"/>
      <w:numFmt w:val="decimal"/>
      <w:lvlText w:val="%7."/>
      <w:lvlJc w:val="left"/>
      <w:pPr>
        <w:ind w:left="5040" w:hanging="360"/>
      </w:pPr>
    </w:lvl>
    <w:lvl w:ilvl="7" w:tplc="0CF2074A">
      <w:start w:val="1"/>
      <w:numFmt w:val="lowerLetter"/>
      <w:lvlText w:val="%8."/>
      <w:lvlJc w:val="left"/>
      <w:pPr>
        <w:ind w:left="5760" w:hanging="360"/>
      </w:pPr>
    </w:lvl>
    <w:lvl w:ilvl="8" w:tplc="04B876C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01C57"/>
    <w:multiLevelType w:val="hybridMultilevel"/>
    <w:tmpl w:val="C2F841BA"/>
    <w:lvl w:ilvl="0" w:tplc="D4E27E1A">
      <w:start w:val="1"/>
      <w:numFmt w:val="decimal"/>
      <w:lvlText w:val="%1)"/>
      <w:lvlJc w:val="left"/>
      <w:rPr>
        <w:highlight w:val="white"/>
      </w:rPr>
    </w:lvl>
    <w:lvl w:ilvl="1" w:tplc="16423664">
      <w:start w:val="1"/>
      <w:numFmt w:val="lowerLetter"/>
      <w:lvlText w:val="%2."/>
      <w:lvlJc w:val="left"/>
      <w:pPr>
        <w:ind w:left="1440" w:hanging="360"/>
      </w:pPr>
    </w:lvl>
    <w:lvl w:ilvl="2" w:tplc="14C046B0">
      <w:start w:val="1"/>
      <w:numFmt w:val="lowerRoman"/>
      <w:lvlText w:val="%3."/>
      <w:lvlJc w:val="right"/>
      <w:pPr>
        <w:ind w:left="2160" w:hanging="180"/>
      </w:pPr>
    </w:lvl>
    <w:lvl w:ilvl="3" w:tplc="345E75A8">
      <w:start w:val="1"/>
      <w:numFmt w:val="decimal"/>
      <w:lvlText w:val="%4."/>
      <w:lvlJc w:val="left"/>
      <w:pPr>
        <w:ind w:left="2880" w:hanging="360"/>
      </w:pPr>
    </w:lvl>
    <w:lvl w:ilvl="4" w:tplc="21147572">
      <w:start w:val="1"/>
      <w:numFmt w:val="lowerLetter"/>
      <w:lvlText w:val="%5."/>
      <w:lvlJc w:val="left"/>
      <w:pPr>
        <w:ind w:left="3600" w:hanging="360"/>
      </w:pPr>
    </w:lvl>
    <w:lvl w:ilvl="5" w:tplc="2202FCF4">
      <w:start w:val="1"/>
      <w:numFmt w:val="lowerRoman"/>
      <w:lvlText w:val="%6."/>
      <w:lvlJc w:val="right"/>
      <w:pPr>
        <w:ind w:left="4320" w:hanging="180"/>
      </w:pPr>
    </w:lvl>
    <w:lvl w:ilvl="6" w:tplc="CB702F52">
      <w:start w:val="1"/>
      <w:numFmt w:val="decimal"/>
      <w:lvlText w:val="%7."/>
      <w:lvlJc w:val="left"/>
      <w:pPr>
        <w:ind w:left="5040" w:hanging="360"/>
      </w:pPr>
    </w:lvl>
    <w:lvl w:ilvl="7" w:tplc="EBB03E06">
      <w:start w:val="1"/>
      <w:numFmt w:val="lowerLetter"/>
      <w:lvlText w:val="%8."/>
      <w:lvlJc w:val="left"/>
      <w:pPr>
        <w:ind w:left="5760" w:hanging="360"/>
      </w:pPr>
    </w:lvl>
    <w:lvl w:ilvl="8" w:tplc="C384179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A71C25"/>
    <w:multiLevelType w:val="hybridMultilevel"/>
    <w:tmpl w:val="CD3AD91E"/>
    <w:lvl w:ilvl="0" w:tplc="135627D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57C40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8F6423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5F45A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5EE39E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1BAFEA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804C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71840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138B6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E2970DA"/>
    <w:multiLevelType w:val="hybridMultilevel"/>
    <w:tmpl w:val="742E85DA"/>
    <w:lvl w:ilvl="0" w:tplc="9FE0BE0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666F5C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AF23D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1065BE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1E00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070A00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87658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B0065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E480F1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EF20262"/>
    <w:multiLevelType w:val="multilevel"/>
    <w:tmpl w:val="77D6CC12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22" w15:restartNumberingAfterBreak="0">
    <w:nsid w:val="716E5F09"/>
    <w:multiLevelType w:val="hybridMultilevel"/>
    <w:tmpl w:val="4CCEFA3E"/>
    <w:lvl w:ilvl="0" w:tplc="B5C242A2">
      <w:start w:val="1"/>
      <w:numFmt w:val="decimal"/>
      <w:lvlText w:val="%1)"/>
      <w:lvlJc w:val="left"/>
      <w:rPr>
        <w:highlight w:val="white"/>
      </w:rPr>
    </w:lvl>
    <w:lvl w:ilvl="1" w:tplc="AABC97CA">
      <w:start w:val="1"/>
      <w:numFmt w:val="lowerLetter"/>
      <w:lvlText w:val="%2."/>
      <w:lvlJc w:val="left"/>
      <w:pPr>
        <w:ind w:left="1440" w:hanging="360"/>
      </w:pPr>
    </w:lvl>
    <w:lvl w:ilvl="2" w:tplc="8FA41314">
      <w:start w:val="1"/>
      <w:numFmt w:val="lowerRoman"/>
      <w:lvlText w:val="%3."/>
      <w:lvlJc w:val="right"/>
      <w:pPr>
        <w:ind w:left="2160" w:hanging="180"/>
      </w:pPr>
    </w:lvl>
    <w:lvl w:ilvl="3" w:tplc="4F3075A0">
      <w:start w:val="1"/>
      <w:numFmt w:val="decimal"/>
      <w:lvlText w:val="%4."/>
      <w:lvlJc w:val="left"/>
      <w:pPr>
        <w:ind w:left="2880" w:hanging="360"/>
      </w:pPr>
    </w:lvl>
    <w:lvl w:ilvl="4" w:tplc="04CA1DCC">
      <w:start w:val="1"/>
      <w:numFmt w:val="lowerLetter"/>
      <w:lvlText w:val="%5."/>
      <w:lvlJc w:val="left"/>
      <w:pPr>
        <w:ind w:left="3600" w:hanging="360"/>
      </w:pPr>
    </w:lvl>
    <w:lvl w:ilvl="5" w:tplc="6090D5EC">
      <w:start w:val="1"/>
      <w:numFmt w:val="lowerRoman"/>
      <w:lvlText w:val="%6."/>
      <w:lvlJc w:val="right"/>
      <w:pPr>
        <w:ind w:left="4320" w:hanging="180"/>
      </w:pPr>
    </w:lvl>
    <w:lvl w:ilvl="6" w:tplc="7C7ACD0E">
      <w:start w:val="1"/>
      <w:numFmt w:val="decimal"/>
      <w:lvlText w:val="%7."/>
      <w:lvlJc w:val="left"/>
      <w:pPr>
        <w:ind w:left="5040" w:hanging="360"/>
      </w:pPr>
    </w:lvl>
    <w:lvl w:ilvl="7" w:tplc="0BF864DE">
      <w:start w:val="1"/>
      <w:numFmt w:val="lowerLetter"/>
      <w:lvlText w:val="%8."/>
      <w:lvlJc w:val="left"/>
      <w:pPr>
        <w:ind w:left="5760" w:hanging="360"/>
      </w:pPr>
    </w:lvl>
    <w:lvl w:ilvl="8" w:tplc="383838D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31116"/>
    <w:multiLevelType w:val="hybridMultilevel"/>
    <w:tmpl w:val="746244FA"/>
    <w:lvl w:ilvl="0" w:tplc="9752C556">
      <w:start w:val="1"/>
      <w:numFmt w:val="decimal"/>
      <w:lvlText w:val="%1."/>
      <w:lvlJc w:val="left"/>
      <w:pPr>
        <w:ind w:left="709" w:hanging="360"/>
      </w:pPr>
    </w:lvl>
    <w:lvl w:ilvl="1" w:tplc="12E65A26">
      <w:start w:val="1"/>
      <w:numFmt w:val="lowerLetter"/>
      <w:lvlText w:val="%2."/>
      <w:lvlJc w:val="left"/>
      <w:pPr>
        <w:ind w:left="1429" w:hanging="360"/>
      </w:pPr>
    </w:lvl>
    <w:lvl w:ilvl="2" w:tplc="DA768B4A">
      <w:start w:val="1"/>
      <w:numFmt w:val="lowerRoman"/>
      <w:lvlText w:val="%3."/>
      <w:lvlJc w:val="right"/>
      <w:pPr>
        <w:ind w:left="2149" w:hanging="180"/>
      </w:pPr>
    </w:lvl>
    <w:lvl w:ilvl="3" w:tplc="0CF430B6">
      <w:start w:val="1"/>
      <w:numFmt w:val="decimal"/>
      <w:lvlText w:val="%4."/>
      <w:lvlJc w:val="left"/>
      <w:pPr>
        <w:ind w:left="2869" w:hanging="360"/>
      </w:pPr>
    </w:lvl>
    <w:lvl w:ilvl="4" w:tplc="0C8E2118">
      <w:start w:val="1"/>
      <w:numFmt w:val="lowerLetter"/>
      <w:lvlText w:val="%5."/>
      <w:lvlJc w:val="left"/>
      <w:pPr>
        <w:ind w:left="3589" w:hanging="360"/>
      </w:pPr>
    </w:lvl>
    <w:lvl w:ilvl="5" w:tplc="E794B000">
      <w:start w:val="1"/>
      <w:numFmt w:val="lowerRoman"/>
      <w:lvlText w:val="%6."/>
      <w:lvlJc w:val="right"/>
      <w:pPr>
        <w:ind w:left="4309" w:hanging="180"/>
      </w:pPr>
    </w:lvl>
    <w:lvl w:ilvl="6" w:tplc="703C4566">
      <w:start w:val="1"/>
      <w:numFmt w:val="decimal"/>
      <w:lvlText w:val="%7."/>
      <w:lvlJc w:val="left"/>
      <w:pPr>
        <w:ind w:left="5029" w:hanging="360"/>
      </w:pPr>
    </w:lvl>
    <w:lvl w:ilvl="7" w:tplc="D90671F0">
      <w:start w:val="1"/>
      <w:numFmt w:val="lowerLetter"/>
      <w:lvlText w:val="%8."/>
      <w:lvlJc w:val="left"/>
      <w:pPr>
        <w:ind w:left="5749" w:hanging="360"/>
      </w:pPr>
    </w:lvl>
    <w:lvl w:ilvl="8" w:tplc="691CC652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77856B0F"/>
    <w:multiLevelType w:val="hybridMultilevel"/>
    <w:tmpl w:val="D0087882"/>
    <w:lvl w:ilvl="0" w:tplc="76CCE7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1B23C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98EB9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DA206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1B885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B4E910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32687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4EE93E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1F8020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12"/>
  </w:num>
  <w:num w:numId="6">
    <w:abstractNumId w:val="13"/>
  </w:num>
  <w:num w:numId="7">
    <w:abstractNumId w:val="23"/>
  </w:num>
  <w:num w:numId="8">
    <w:abstractNumId w:val="20"/>
  </w:num>
  <w:num w:numId="9">
    <w:abstractNumId w:val="18"/>
  </w:num>
  <w:num w:numId="10">
    <w:abstractNumId w:val="2"/>
  </w:num>
  <w:num w:numId="11">
    <w:abstractNumId w:val="22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"/>
  </w:num>
  <w:num w:numId="17">
    <w:abstractNumId w:val="4"/>
  </w:num>
  <w:num w:numId="18">
    <w:abstractNumId w:val="3"/>
  </w:num>
  <w:num w:numId="19">
    <w:abstractNumId w:val="19"/>
  </w:num>
  <w:num w:numId="20">
    <w:abstractNumId w:val="16"/>
  </w:num>
  <w:num w:numId="21">
    <w:abstractNumId w:val="24"/>
  </w:num>
  <w:num w:numId="22">
    <w:abstractNumId w:val="8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5BE"/>
    <w:rsid w:val="00025FAB"/>
    <w:rsid w:val="00093F5C"/>
    <w:rsid w:val="000951A7"/>
    <w:rsid w:val="002C2504"/>
    <w:rsid w:val="00352F50"/>
    <w:rsid w:val="004935BE"/>
    <w:rsid w:val="004B23F8"/>
    <w:rsid w:val="004C05D1"/>
    <w:rsid w:val="00552C90"/>
    <w:rsid w:val="00556F05"/>
    <w:rsid w:val="0057018B"/>
    <w:rsid w:val="00577E7F"/>
    <w:rsid w:val="005B1627"/>
    <w:rsid w:val="005C0FB3"/>
    <w:rsid w:val="005C3EE4"/>
    <w:rsid w:val="00670247"/>
    <w:rsid w:val="00694687"/>
    <w:rsid w:val="00792CF6"/>
    <w:rsid w:val="007C18E1"/>
    <w:rsid w:val="007F34EB"/>
    <w:rsid w:val="008D1EC5"/>
    <w:rsid w:val="00977BED"/>
    <w:rsid w:val="009F45F2"/>
    <w:rsid w:val="009F4F0E"/>
    <w:rsid w:val="00AE6D0C"/>
    <w:rsid w:val="00B90FAF"/>
    <w:rsid w:val="00BC0636"/>
    <w:rsid w:val="00BC59F2"/>
    <w:rsid w:val="00C05DD8"/>
    <w:rsid w:val="00CA74CC"/>
    <w:rsid w:val="00D55B86"/>
    <w:rsid w:val="00D570E6"/>
    <w:rsid w:val="00DB7528"/>
    <w:rsid w:val="00DE104D"/>
    <w:rsid w:val="00E628E8"/>
    <w:rsid w:val="00E90D24"/>
    <w:rsid w:val="00F3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712F"/>
  <w15:docId w15:val="{2AA5CF61-9BE7-4082-ABBB-C8222D33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570E6"/>
    <w:rPr>
      <w:sz w:val="28"/>
      <w:lang w:eastAsia="ru-RU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1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spacing w:line="360" w:lineRule="auto"/>
      <w:ind w:firstLine="720"/>
      <w:jc w:val="both"/>
    </w:pPr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c">
    <w:name w:val="Знак"/>
    <w:basedOn w:val="a"/>
    <w:pPr>
      <w:widowControl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fd">
    <w:name w:val="Основной текст_"/>
    <w:link w:val="13"/>
    <w:rPr>
      <w:sz w:val="28"/>
      <w:szCs w:val="28"/>
      <w:shd w:val="clear" w:color="auto" w:fill="FFFFFF"/>
    </w:rPr>
  </w:style>
  <w:style w:type="character" w:customStyle="1" w:styleId="11pt">
    <w:name w:val="Основной текст + 11 pt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customStyle="1" w:styleId="13">
    <w:name w:val="Основной текст1"/>
    <w:basedOn w:val="a"/>
    <w:link w:val="afd"/>
    <w:pPr>
      <w:widowControl w:val="0"/>
      <w:shd w:val="clear" w:color="auto" w:fill="FFFFFF"/>
      <w:spacing w:before="780" w:line="322" w:lineRule="exact"/>
      <w:ind w:firstLine="640"/>
      <w:jc w:val="both"/>
    </w:pPr>
    <w:rPr>
      <w:szCs w:val="28"/>
      <w:lang w:val="en-US" w:eastAsia="en-US"/>
    </w:rPr>
  </w:style>
  <w:style w:type="character" w:customStyle="1" w:styleId="ac">
    <w:name w:val="Верхний колонтитул Знак"/>
    <w:link w:val="ab"/>
    <w:rPr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lang w:eastAsia="ru-RU"/>
    </w:rPr>
  </w:style>
  <w:style w:type="table" w:customStyle="1" w:styleId="25">
    <w:name w:val="Сетка таблицы2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4">
    <w:name w:val="Сетка таблицы1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TableNormal">
    <w:name w:val="Table Normal"/>
    <w:uiPriority w:val="2"/>
    <w:semiHidden/>
    <w:unhideWhenUsed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33">
    <w:name w:val="Заголовок 3 Знак"/>
    <w:uiPriority w:val="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140">
    <w:name w:val="Сетка таблицы14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lang w:eastAsia="en-US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lang w:eastAsia="ru-RU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15">
    <w:name w:val="Название объекта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both"/>
    </w:pPr>
    <w:rPr>
      <w:rFonts w:ascii="Calibri" w:hAnsi="Calibri" w:cs="Calibri"/>
      <w:b/>
      <w:bCs/>
    </w:rPr>
  </w:style>
  <w:style w:type="character" w:customStyle="1" w:styleId="FontStyle52">
    <w:name w:val="Font Style52"/>
    <w:rPr>
      <w:rFonts w:ascii="Times New Roman" w:hAnsi="Times New Roman" w:cs="Times New Roman"/>
      <w:sz w:val="26"/>
      <w:szCs w:val="26"/>
    </w:rPr>
  </w:style>
  <w:style w:type="table" w:customStyle="1" w:styleId="34">
    <w:name w:val="Сетка таблицы3"/>
    <w:basedOn w:val="a1"/>
    <w:next w:val="af0"/>
    <w:uiPriority w:val="39"/>
    <w:rsid w:val="00AE6D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uiPriority w:val="39"/>
    <w:rsid w:val="00E628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="Calibr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30">
    <w:name w:val="Сетка таблицы13"/>
    <w:uiPriority w:val="39"/>
    <w:rsid w:val="0069468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10">
    <w:name w:val="Сетка таблицы11"/>
    <w:uiPriority w:val="39"/>
    <w:rsid w:val="00F316D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</w:pPr>
    <w:rPr>
      <w:rFonts w:eastAsia="Calibr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89144-FF7D-4AC4-8CE0-01FB50CB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24</Pages>
  <Words>5191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2025-03-26T06:54:00Z</cp:lastPrinted>
  <dcterms:created xsi:type="dcterms:W3CDTF">2025-03-25T06:37:00Z</dcterms:created>
  <dcterms:modified xsi:type="dcterms:W3CDTF">2025-03-26T08:21:00Z</dcterms:modified>
</cp:coreProperties>
</file>