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6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/>
    </w:p>
    <w:p>
      <w:pPr>
        <w:pStyle w:val="816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816"/>
        <w:jc w:val="center"/>
        <w:spacing w:after="0" w:line="240" w:lineRule="auto"/>
      </w:pPr>
      <w:r/>
      <w:r/>
    </w:p>
    <w:p>
      <w:pPr>
        <w:pStyle w:val="816"/>
        <w:numPr>
          <w:ilvl w:val="0"/>
          <w:numId w:val="2"/>
        </w:numPr>
        <w:ind w:left="0"/>
        <w:jc w:val="center"/>
        <w:spacing w:after="0" w:line="240" w:lineRule="auto"/>
        <w:widowControl w:val="off"/>
        <w:rPr>
          <w:b/>
        </w:rPr>
      </w:pPr>
      <w:r>
        <w:rPr>
          <w:b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</w:tbl>
    <w:p>
      <w:pPr>
        <w:pStyle w:val="816"/>
        <w:jc w:val="center"/>
        <w:spacing w:after="0" w:line="240" w:lineRule="auto"/>
      </w:pPr>
      <w:r/>
      <w:r/>
    </w:p>
    <w:p>
      <w:pPr>
        <w:pStyle w:val="816"/>
        <w:jc w:val="center"/>
        <w:spacing w:after="0" w:line="240" w:lineRule="auto"/>
        <w:rPr>
          <w:b/>
        </w:rPr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>
              <w:t xml:space="preserve">Наименование проекта НПА </w:t>
            </w:r>
            <w:r/>
          </w:p>
          <w:p>
            <w:pPr>
              <w:pStyle w:val="816"/>
              <w:ind w:right="141"/>
              <w:jc w:val="center"/>
              <w:spacing w:after="0" w:line="240" w:lineRule="auto"/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«</w:t>
            </w:r>
            <w:r>
              <w:rPr>
                <w:bCs/>
                <w:highlight w:val="white"/>
              </w:rPr>
              <w:t xml:space="preserve">О внесении изменений в постановление администрации </w:t>
            </w:r>
            <w:r>
              <w:rPr>
                <w:bCs/>
                <w:highlight w:val="white"/>
              </w:rPr>
              <w:t xml:space="preserve">муниципального района «Чернянский район» Белгородской области </w:t>
            </w:r>
            <w:r>
              <w:rPr>
                <w:bCs/>
                <w:highlight w:val="white"/>
              </w:rPr>
              <w:t xml:space="preserve">от 09.11.2021 г. №609 «Об утверждении Положения о порядке организации и проведения общественных обсуждений и общественных слушаний на территории муниципального района «Чернянский район» Белгородской области</w:t>
            </w:r>
            <w:r>
              <w:rPr>
                <w:bCs/>
                <w:highlight w:val="white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>
              <w:t xml:space="preserve">3. Какие положения проекта нормативного правового акта могут привести к недоп</w:t>
            </w:r>
            <w:r>
              <w:t xml:space="preserve">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</w:pPr>
            <w:r>
              <w:t xml:space="preserve">7. Ваши замечания и предложения по проекту нормативного правового акта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jc w:val="both"/>
              <w:spacing w:after="0" w:line="240" w:lineRule="auto"/>
              <w:rPr>
                <w:highlight w:val="white"/>
              </w:rPr>
            </w:pPr>
            <w:r>
              <w:t xml:space="preserve">Замечания и предложения принимаются по адресу:</w:t>
            </w:r>
            <w:r>
              <w:t xml:space="preserve"> </w:t>
            </w:r>
            <w:r>
              <w:t xml:space="preserve">Белгородская область, п. Черн</w:t>
            </w:r>
            <w:r>
              <w:rPr>
                <w:highlight w:val="white"/>
              </w:rPr>
              <w:t xml:space="preserve">янка, </w:t>
            </w:r>
            <w:r>
              <w:rPr>
                <w:highlight w:val="white"/>
              </w:rPr>
              <w:t xml:space="preserve">пл. Октябрьская, д. 1</w:t>
            </w:r>
            <w:r>
              <w:rPr>
                <w:highlight w:val="white"/>
              </w:rPr>
              <w:t xml:space="preserve">, </w:t>
            </w:r>
            <w:r>
              <w:rPr>
                <w:highlight w:val="white"/>
              </w:rPr>
              <w:t xml:space="preserve">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 xml:space="preserve">npa</w:t>
            </w:r>
            <w:r>
              <w:rPr>
                <w:highlight w:val="white"/>
              </w:rPr>
              <w:t xml:space="preserve">-</w:t>
            </w:r>
            <w:r>
              <w:rPr>
                <w:highlight w:val="white"/>
                <w:lang w:val="en-US"/>
              </w:rPr>
              <w:t xml:space="preserve">ch</w:t>
            </w:r>
            <w:r>
              <w:rPr>
                <w:highlight w:val="white"/>
              </w:rPr>
              <w:t xml:space="preserve">@</w:t>
            </w:r>
            <w:r>
              <w:rPr>
                <w:highlight w:val="white"/>
                <w:lang w:val="en-US"/>
              </w:rPr>
              <w:t xml:space="preserve">mail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ru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  <w:p>
            <w:pPr>
              <w:pStyle w:val="816"/>
              <w:jc w:val="both"/>
              <w:spacing w:after="0" w:line="240" w:lineRule="auto"/>
            </w:pPr>
            <w:r>
              <w:rPr>
                <w:highlight w:val="white"/>
              </w:rPr>
              <w:t xml:space="preserve">Сроки приема предложений и замечаний: с </w:t>
            </w: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16</w:t>
            </w:r>
            <w:r>
              <w:rPr>
                <w:highlight w:val="white"/>
              </w:rPr>
              <w:t xml:space="preserve">» н</w:t>
            </w:r>
            <w:r>
              <w:rPr>
                <w:highlight w:val="white"/>
              </w:rPr>
              <w:t xml:space="preserve">оября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20</w:t>
            </w:r>
            <w:r>
              <w:rPr>
                <w:highlight w:val="white"/>
              </w:rPr>
              <w:t xml:space="preserve">24</w:t>
            </w:r>
            <w:r>
              <w:rPr>
                <w:highlight w:val="white"/>
              </w:rPr>
              <w:t xml:space="preserve"> года по «</w:t>
            </w:r>
            <w:r>
              <w:rPr>
                <w:highlight w:val="white"/>
              </w:rPr>
              <w:t xml:space="preserve">29</w:t>
            </w:r>
            <w:r>
              <w:rPr>
                <w:highlight w:val="white"/>
              </w:rPr>
              <w:t xml:space="preserve">» </w:t>
            </w:r>
            <w:r>
              <w:rPr>
                <w:highlight w:val="white"/>
              </w:rPr>
              <w:t xml:space="preserve">октября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20</w:t>
            </w:r>
            <w:r>
              <w:rPr>
                <w:highlight w:val="white"/>
              </w:rPr>
              <w:t xml:space="preserve">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года</w:t>
            </w:r>
            <w:r>
              <w:rPr>
                <w:highlight w:val="white"/>
              </w:rPr>
              <w:t xml:space="preserve">.</w:t>
            </w:r>
            <w:r/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next w:val="816"/>
    <w:link w:val="816"/>
    <w:pPr>
      <w:spacing w:after="200" w:line="276" w:lineRule="auto"/>
    </w:pPr>
    <w:rPr>
      <w:rFonts w:eastAsia="Times New Roman"/>
      <w:sz w:val="24"/>
      <w:szCs w:val="24"/>
      <w:lang w:val="ru-RU" w:bidi="ar-SA" w:eastAsia="ru-RU"/>
    </w:rPr>
  </w:style>
  <w:style w:type="character" w:styleId="817">
    <w:name w:val="Основной шрифт абзаца"/>
    <w:next w:val="817"/>
    <w:link w:val="816"/>
  </w:style>
  <w:style w:type="table" w:styleId="818">
    <w:name w:val="Обычная таблица"/>
    <w:next w:val="818"/>
    <w:link w:val="816"/>
    <w:semiHidden/>
    <w:tblPr/>
  </w:style>
  <w:style w:type="numbering" w:styleId="819">
    <w:name w:val="Нет списка"/>
    <w:next w:val="819"/>
    <w:link w:val="816"/>
    <w:semiHidden/>
  </w:style>
  <w:style w:type="paragraph" w:styleId="820">
    <w:name w:val="Стиль1"/>
    <w:basedOn w:val="816"/>
    <w:next w:val="820"/>
    <w:link w:val="822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21">
    <w:name w:val="Без интервала"/>
    <w:next w:val="821"/>
    <w:link w:val="816"/>
    <w:pPr>
      <w:ind w:firstLine="709"/>
      <w:jc w:val="both"/>
      <w:spacing w:after="200"/>
    </w:pPr>
    <w:rPr>
      <w:rFonts w:eastAsia="Times New Roman"/>
      <w:sz w:val="24"/>
      <w:szCs w:val="24"/>
      <w:lang w:val="ru-RU" w:bidi="ar-SA" w:eastAsia="ru-RU"/>
    </w:rPr>
  </w:style>
  <w:style w:type="character" w:styleId="822">
    <w:name w:val="Стиль1 Знак"/>
    <w:next w:val="822"/>
    <w:link w:val="820"/>
    <w:rPr>
      <w:rFonts w:ascii="Times New Roman" w:hAnsi="Times New Roman"/>
      <w:sz w:val="24"/>
      <w:szCs w:val="24"/>
    </w:rPr>
  </w:style>
  <w:style w:type="character" w:styleId="823" w:default="1">
    <w:name w:val="Default Paragraph Font"/>
    <w:uiPriority w:val="1"/>
    <w:semiHidden/>
    <w:unhideWhenUsed/>
  </w:style>
  <w:style w:type="numbering" w:styleId="824" w:default="1">
    <w:name w:val="No List"/>
    <w:uiPriority w:val="99"/>
    <w:semiHidden/>
    <w:unhideWhenUsed/>
  </w:style>
  <w:style w:type="table" w:styleId="8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2024-12-02T11:36:46Z</dcterms:modified>
</cp:coreProperties>
</file>