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/>
    </w:p>
    <w:p>
      <w:pPr>
        <w:pStyle w:val="81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/>
    </w:p>
    <w:p>
      <w:pPr>
        <w:pStyle w:val="814"/>
        <w:spacing w:after="0"/>
      </w:pPr>
      <w:r/>
      <w:r/>
    </w:p>
    <w:p>
      <w:pPr>
        <w:pStyle w:val="81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</w:tc>
      </w:tr>
    </w:tbl>
    <w:p>
      <w:pPr>
        <w:pStyle w:val="814"/>
        <w:spacing w:after="0"/>
      </w:pPr>
      <w:r/>
      <w:r/>
    </w:p>
    <w:p>
      <w:pPr>
        <w:pStyle w:val="814"/>
        <w:rPr>
          <w:b/>
        </w:rPr>
      </w:pPr>
      <w:r>
        <w:rPr>
          <w:b/>
        </w:rPr>
        <w:t xml:space="preserve">2. Общие сведения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1192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9"/>
              <w:rPr>
                <w:sz w:val="24"/>
              </w:rPr>
            </w:pPr>
            <w:r>
              <w:t xml:space="preserve"> </w:t>
            </w:r>
            <w: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sz w:val="24"/>
              </w:rPr>
              <w:t xml:space="preserve">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«О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 Координационном Совете при главе администрации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Чернянского района по обеспечению роста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заработной</w:t>
            </w:r>
            <w:r>
              <w:rPr>
                <w:b w:val="0"/>
                <w:color w:val="000000" w:themeColor="text1"/>
                <w:sz w:val="24"/>
                <w:szCs w:val="28"/>
                <w:highlight w:val="none"/>
              </w:rPr>
              <w:t xml:space="preserve"> </w:t>
            </w:r>
            <w:r>
              <w:rPr>
                <w:b w:val="0"/>
                <w:bCs/>
                <w:color w:val="000000" w:themeColor="text1"/>
                <w:sz w:val="24"/>
                <w:szCs w:val="28"/>
              </w:rPr>
              <w:t xml:space="preserve">платы работникам предприятий всех форм собственности»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нормативного правового 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/>
            <w:r/>
          </w:p>
          <w:p>
            <w:pPr>
              <w:pStyle w:val="814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/>
              </w:rPr>
              <w:t xml:space="preserve">nikolaeva_sn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@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/>
              </w:rPr>
              <w:t xml:space="preserve">ch.belregion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14"/>
              <w:spacing w:after="0" w:line="240" w:lineRule="auto"/>
            </w:pPr>
            <w:r>
              <w:t xml:space="preserve">Сроки при</w:t>
            </w:r>
            <w:r>
              <w:t xml:space="preserve">ема предложений и замечаний: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21 ноября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года по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 декабря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4"/>
                <w:szCs w:val="24"/>
              </w:rPr>
              <w:t xml:space="preserve"> года</w:t>
            </w:r>
            <w:r>
              <w:t xml:space="preserve">.</w:t>
            </w:r>
            <w:r/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spacing w:after="200" w:line="276" w:lineRule="auto"/>
    </w:pPr>
    <w:rPr>
      <w:rFonts w:eastAsia="Times New Roman"/>
      <w:sz w:val="24"/>
      <w:szCs w:val="24"/>
      <w:lang w:val="ru-RU" w:bidi="ar-SA" w:eastAsia="ru-RU"/>
    </w:rPr>
  </w:style>
  <w:style w:type="character" w:styleId="815">
    <w:name w:val="Основной шрифт абзаца"/>
    <w:next w:val="815"/>
    <w:link w:val="814"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Стиль1"/>
    <w:basedOn w:val="814"/>
    <w:next w:val="818"/>
    <w:link w:val="82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19">
    <w:name w:val="Без интервала"/>
    <w:next w:val="819"/>
    <w:link w:val="814"/>
    <w:pPr>
      <w:ind w:firstLine="709"/>
      <w:jc w:val="both"/>
      <w:spacing w:after="200"/>
    </w:pPr>
    <w:rPr>
      <w:rFonts w:eastAsia="Times New Roman"/>
      <w:sz w:val="24"/>
      <w:szCs w:val="24"/>
      <w:lang w:val="ru-RU" w:bidi="ar-SA" w:eastAsia="ru-RU"/>
    </w:rPr>
  </w:style>
  <w:style w:type="character" w:styleId="820">
    <w:name w:val="Стиль1 Знак"/>
    <w:basedOn w:val="815"/>
    <w:next w:val="820"/>
    <w:link w:val="818"/>
    <w:rPr>
      <w:rFonts w:ascii="Times New Roman" w:hAnsi="Times New Roman"/>
      <w:sz w:val="24"/>
      <w:szCs w:val="24"/>
    </w:rPr>
  </w:style>
  <w:style w:type="paragraph" w:styleId="821">
    <w:name w:val="Базовый"/>
    <w:next w:val="821"/>
    <w:link w:val="814"/>
    <w:pPr>
      <w:spacing w:after="200" w:line="276" w:lineRule="auto"/>
      <w:tabs>
        <w:tab w:val="left" w:pos="720" w:leader="none"/>
      </w:tabs>
    </w:pPr>
    <w:rPr>
      <w:rFonts w:eastAsia="Times New Roman"/>
      <w:lang w:val="ru-RU" w:bidi="ar-SA" w:eastAsia="zh-CN"/>
    </w:rPr>
  </w:style>
  <w:style w:type="character" w:styleId="822" w:default="1">
    <w:name w:val="Default Paragraph Font"/>
    <w:uiPriority w:val="1"/>
    <w:semiHidden/>
    <w:unhideWhenUsed/>
  </w:style>
  <w:style w:type="numbering" w:styleId="823" w:default="1">
    <w:name w:val="No List"/>
    <w:uiPriority w:val="99"/>
    <w:semiHidden/>
    <w:unhideWhenUsed/>
  </w:style>
  <w:style w:type="table" w:styleId="8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2024-12-10T09:01:36Z</dcterms:modified>
</cp:coreProperties>
</file>