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Уведомление </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bCs/>
                <w:kern w:val="0"/>
                <w:sz w:val="24"/>
                <w:szCs w:val="24"/>
                <w:lang w:val="ru-RU" w:eastAsia="ru-RU" w:bidi="ar-SA"/>
              </w:rPr>
              <w:t>«</w:t>
            </w:r>
            <w:r>
              <w:rPr>
                <w:rFonts w:eastAsia="Times New Roman" w:cs="Times New Roman" w:ascii="Times New Roman" w:hAnsi="Times New Roman"/>
                <w:b w:val="false"/>
                <w:bCs w:val="false"/>
                <w:kern w:val="0"/>
                <w:sz w:val="24"/>
                <w:szCs w:val="24"/>
                <w:lang w:val="ru-RU" w:eastAsia="ru-RU" w:bidi="ar-SA"/>
              </w:rPr>
              <w:t>О дополнительной мере социальной поддержки семей при рождении ребенка, зарегистрированных и постоянно проживающих на территории Чернянского района»</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w:t>
            </w:r>
            <w:r>
              <w:rPr>
                <w:rFonts w:eastAsia="Times New Roman" w:cs="Times New Roman" w:ascii="wf segoe-ui normal;Segoe UI;Segoe WP;Tahoma;Arial;sans-serif" w:hAnsi="wf segoe-ui normal;Segoe UI;Segoe WP;Tahoma;Arial;sans-serif"/>
                <w:b w:val="false"/>
                <w:bCs w:val="false"/>
                <w:i w:val="false"/>
                <w:caps w:val="false"/>
                <w:smallCaps w:val="false"/>
                <w:color w:val="111111"/>
                <w:spacing w:val="0"/>
                <w:kern w:val="0"/>
                <w:sz w:val="20"/>
                <w:szCs w:val="20"/>
                <w:shd w:fill="FFFFFF" w:val="clear"/>
                <w:lang w:val="en-US" w:eastAsia="ru-RU" w:bidi="ar-SA"/>
              </w:rPr>
              <w:t>opeka2_uszn@ch.belregion.ru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Сроки приема замечаний и предложений: с </w:t>
            </w:r>
            <w:r>
              <w:rPr>
                <w:rFonts w:eastAsia="Times New Roman" w:cs="Times New Roman" w:ascii="Times New Roman" w:hAnsi="Times New Roman"/>
                <w:kern w:val="0"/>
                <w:sz w:val="24"/>
                <w:szCs w:val="24"/>
                <w:lang w:val="ru-RU" w:eastAsia="ru-RU" w:bidi="ar-SA"/>
              </w:rPr>
              <w:t>23</w:t>
            </w:r>
            <w:r>
              <w:rPr>
                <w:rFonts w:eastAsia="Times New Roman" w:cs="Times New Roman" w:ascii="Times New Roman" w:hAnsi="Times New Roman"/>
                <w:kern w:val="0"/>
                <w:sz w:val="24"/>
                <w:szCs w:val="24"/>
                <w:lang w:val="ru-RU" w:eastAsia="ru-RU" w:bidi="ar-SA"/>
              </w:rPr>
              <w:t>.</w:t>
            </w:r>
            <w:r>
              <w:rPr>
                <w:rFonts w:eastAsia="Times New Roman" w:cs="Times New Roman" w:ascii="Times New Roman" w:hAnsi="Times New Roman"/>
                <w:kern w:val="0"/>
                <w:sz w:val="24"/>
                <w:szCs w:val="24"/>
                <w:lang w:val="ru-RU" w:eastAsia="ru-RU" w:bidi="ar-SA"/>
              </w:rPr>
              <w:t>09</w:t>
            </w:r>
            <w:r>
              <w:rPr>
                <w:rFonts w:eastAsia="Times New Roman" w:cs="Times New Roman" w:ascii="Times New Roman" w:hAnsi="Times New Roman"/>
                <w:kern w:val="0"/>
                <w:sz w:val="24"/>
                <w:szCs w:val="24"/>
                <w:lang w:val="ru-RU" w:eastAsia="ru-RU" w:bidi="ar-SA"/>
              </w:rPr>
              <w:t xml:space="preserve">.2024 года по </w:t>
            </w:r>
            <w:r>
              <w:rPr>
                <w:rFonts w:eastAsia="Times New Roman" w:cs="Times New Roman" w:ascii="Times New Roman" w:hAnsi="Times New Roman"/>
                <w:kern w:val="0"/>
                <w:sz w:val="24"/>
                <w:szCs w:val="24"/>
                <w:lang w:val="ru-RU" w:eastAsia="ru-RU" w:bidi="ar-SA"/>
              </w:rPr>
              <w:t>03</w:t>
            </w:r>
            <w:r>
              <w:rPr>
                <w:rFonts w:eastAsia="Times New Roman" w:cs="Times New Roman" w:ascii="Times New Roman" w:hAnsi="Times New Roman"/>
                <w:kern w:val="0"/>
                <w:sz w:val="24"/>
                <w:szCs w:val="24"/>
                <w:lang w:val="ru-RU" w:eastAsia="ru-RU" w:bidi="ar-SA"/>
              </w:rPr>
              <w:t>.10.2024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2024 год, который до 10.12.2025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w:t>
            </w:r>
            <w:r>
              <w:rPr>
                <w:rFonts w:eastAsia="Times New Roman" w:cs="Times New Roman" w:ascii="Times New Roman" w:hAnsi="Times New Roman"/>
                <w:bCs/>
                <w:kern w:val="0"/>
                <w:sz w:val="24"/>
                <w:szCs w:val="24"/>
                <w:lang w:val="ru-RU" w:eastAsia="ru-RU" w:bidi="ar-SA"/>
              </w:rPr>
              <w:t>«</w:t>
            </w:r>
            <w:r>
              <w:rPr>
                <w:rFonts w:eastAsia="Times New Roman" w:cs="Times New Roman" w:ascii="Times New Roman" w:hAnsi="Times New Roman"/>
                <w:b w:val="false"/>
                <w:bCs w:val="false"/>
                <w:kern w:val="0"/>
                <w:sz w:val="24"/>
                <w:szCs w:val="24"/>
                <w:lang w:val="ru-RU" w:eastAsia="ru-RU" w:bidi="ar-SA"/>
              </w:rPr>
              <w:t>О дополнительной мере социальной поддержки семей при рождении ребенка, зарегистрированных и постоянно проживающих на территории Чернянского района»</w:t>
            </w:r>
            <w:r>
              <w:rPr>
                <w:rFonts w:eastAsia="Times New Roman" w:cs="Times New Roman" w:ascii="Times New Roman" w:hAnsi="Times New Roman"/>
                <w:kern w:val="0"/>
                <w:sz w:val="24"/>
                <w:szCs w:val="24"/>
                <w:lang w:val="ru-RU" w:eastAsia="ru-RU" w:bidi="ar-SA"/>
              </w:rPr>
              <w:t xml:space="preserve">» в формате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w:t>
            </w:r>
            <w:r>
              <w:rPr>
                <w:rFonts w:eastAsia="Times New Roman" w:cs="Times New Roman" w:ascii="Times New Roman" w:hAnsi="Times New Roman"/>
                <w:b w:val="false"/>
                <w:bCs w:val="false"/>
                <w:color w:val="000000" w:themeColor="text1"/>
                <w:kern w:val="0"/>
                <w:sz w:val="24"/>
                <w:szCs w:val="24"/>
                <w:lang w:val="ru-RU" w:eastAsia="ru-RU" w:bidi="ar-SA"/>
              </w:rPr>
              <w:t xml:space="preserve">Порядок оказания дополнительной меры социальной поддержки семей при рождении ребенка, </w:t>
            </w:r>
            <w:r>
              <w:rPr>
                <w:rFonts w:eastAsia="Times New Roman" w:cs="Times New Roman" w:ascii="Times New Roman" w:hAnsi="Times New Roman"/>
                <w:b w:val="false"/>
                <w:bCs w:val="false"/>
                <w:kern w:val="0"/>
                <w:sz w:val="24"/>
                <w:szCs w:val="24"/>
                <w:lang w:val="ru-RU" w:eastAsia="ru-RU" w:bidi="ar-SA"/>
              </w:rPr>
              <w:t xml:space="preserve">зарегистрированных и постоянно проживающих на территории Чернянского района </w:t>
            </w:r>
            <w:r>
              <w:rPr>
                <w:rFonts w:eastAsia="Times New Roman" w:cs="Times New Roman" w:ascii="Times New Roman" w:hAnsi="Times New Roman"/>
                <w:b w:val="false"/>
                <w:bCs w:val="false"/>
                <w:color w:val="000000" w:themeColor="text1"/>
                <w:kern w:val="0"/>
                <w:sz w:val="24"/>
                <w:szCs w:val="24"/>
                <w:highlight w:val="white"/>
                <w:lang w:val="ru-RU" w:eastAsia="ru-RU" w:bidi="ar-SA"/>
              </w:rPr>
              <w:t>в виде обеспечения автономными дымовыми пожарными извещателями</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Гусарова Ирина Александровна, заместитель начальника отдела опеки и попечительства над несовершеннолетними, материнства и детства , тел. 5-45-05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wf segoe-ui normal">
    <w:altName w:val="Segoe UI"/>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Application>LibreOffice/7.5.6.2$Linux_X86_64 LibreOffice_project/50$Build-2</Application>
  <AppVersion>15.0000</AppVersion>
  <Pages>1</Pages>
  <Words>351</Words>
  <Characters>2724</Characters>
  <CharactersWithSpaces>3057</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2024-11-27T10:48:20Z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