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5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БЕЛГОРОДСКАЯ ОБЛАСТЬ</w:t>
      </w:r>
      <w:r/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  <w:t xml:space="preserve">ЧЕРНЯНСКИЙ РАЙОН</w:t>
      </w:r>
      <w:r/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33400" cy="647700"/>
                <wp:effectExtent l="0" t="0" r="0" b="0"/>
                <wp:docPr id="1" name="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32263176" name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9"/>
                        <a:stretch/>
                      </pic:blipFill>
                      <pic:spPr bwMode="auto">
                        <a:xfrm rot="0" flipH="0" flipV="0">
                          <a:off x="0" y="0"/>
                          <a:ext cx="533399" cy="6476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42.0pt;height:51.0pt;rotation:0;" stroked="false">
                <v:path textboxrect="0,0,0,0"/>
                <v:imagedata r:id="rId9" o:title=""/>
              </v:shape>
            </w:pict>
          </mc:Fallback>
        </mc:AlternateContent>
      </w:r>
      <w:r>
        <w:rPr>
          <w:b/>
          <w:sz w:val="24"/>
          <w:szCs w:val="24"/>
        </w:rPr>
      </w:r>
      <w:r/>
    </w:p>
    <w:p>
      <w:pPr>
        <w:pStyle w:val="845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АДМИНИСТРАЦИЯ МУНИЦИПАЛЬНОГО РАЙОНА </w:t>
      </w:r>
      <w:r/>
    </w:p>
    <w:p>
      <w:pPr>
        <w:pStyle w:val="845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"ЧЕРНЯНСКИЙ РАЙОН" БЕЛГОРОДСКОЙ ОБЛАСТИ</w:t>
      </w:r>
      <w:r/>
    </w:p>
    <w:p>
      <w:pPr>
        <w:jc w:val="center"/>
        <w:spacing w:line="276" w:lineRule="auto"/>
        <w:shd w:val="clear" w:color="auto" w:fill="ffffff"/>
        <w:rPr>
          <w:b/>
          <w:sz w:val="24"/>
          <w:szCs w:val="24"/>
        </w:rPr>
      </w:pPr>
      <w:r>
        <w:rPr>
          <w:b/>
          <w:sz w:val="28"/>
          <w:szCs w:val="28"/>
        </w:rPr>
        <w:t xml:space="preserve">П</w:t>
      </w:r>
      <w:r>
        <w:rPr>
          <w:b/>
          <w:sz w:val="28"/>
          <w:szCs w:val="28"/>
        </w:rPr>
        <w:t xml:space="preserve"> О С Т А Н О В Л Е Н И Е</w:t>
      </w:r>
      <w:r/>
    </w:p>
    <w:p>
      <w:pPr>
        <w:jc w:val="center"/>
        <w:spacing w:line="276" w:lineRule="auto"/>
        <w:shd w:val="clear" w:color="auto" w:fill="ffffff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п. Чернянка</w:t>
      </w:r>
      <w:r/>
    </w:p>
    <w:p>
      <w:pPr>
        <w:jc w:val="center"/>
        <w:spacing w:line="276" w:lineRule="auto"/>
        <w:shd w:val="clear" w:color="auto" w:fill="ffffff"/>
        <w:rPr>
          <w:b/>
          <w:sz w:val="22"/>
          <w:szCs w:val="22"/>
        </w:rPr>
      </w:pPr>
      <w:r>
        <w:rPr>
          <w:b/>
          <w:sz w:val="22"/>
          <w:szCs w:val="22"/>
        </w:rPr>
      </w:r>
      <w:r>
        <w:rPr>
          <w:b/>
          <w:sz w:val="22"/>
          <w:szCs w:val="22"/>
        </w:rPr>
      </w:r>
      <w:r/>
    </w:p>
    <w:p>
      <w:pPr>
        <w:jc w:val="center"/>
        <w:spacing w:line="276" w:lineRule="auto"/>
        <w:shd w:val="clear" w:color="auto" w:fill="ffffff"/>
        <w:rPr>
          <w:b/>
          <w:sz w:val="22"/>
          <w:szCs w:val="22"/>
        </w:rPr>
      </w:pPr>
      <w:r>
        <w:rPr>
          <w:b/>
          <w:sz w:val="22"/>
          <w:szCs w:val="22"/>
        </w:rPr>
      </w:r>
      <w:r/>
    </w:p>
    <w:p>
      <w:pPr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"____" ___________ </w:t>
      </w:r>
      <w:r>
        <w:rPr>
          <w:b/>
          <w:color w:val="000000"/>
          <w:sz w:val="28"/>
          <w:szCs w:val="28"/>
        </w:rPr>
        <w:t xml:space="preserve">2024 г.                                                                     </w:t>
      </w:r>
      <w:r>
        <w:rPr>
          <w:b/>
          <w:color w:val="000000"/>
          <w:sz w:val="28"/>
          <w:szCs w:val="28"/>
        </w:rPr>
        <w:t xml:space="preserve">       № ____</w:t>
      </w:r>
      <w:r/>
    </w:p>
    <w:p>
      <w:pPr>
        <w:shd w:val="clear" w:color="auto" w:fill="ffffff"/>
        <w:rPr>
          <w:b w:val="0"/>
          <w:sz w:val="28"/>
          <w:szCs w:val="28"/>
        </w:rPr>
      </w:pPr>
      <w:r>
        <w:rPr>
          <w:b w:val="0"/>
          <w:sz w:val="28"/>
          <w:szCs w:val="28"/>
        </w:rPr>
      </w:r>
      <w:r>
        <w:rPr>
          <w:b w:val="0"/>
          <w:sz w:val="28"/>
          <w:szCs w:val="28"/>
        </w:rPr>
      </w:r>
      <w:r/>
    </w:p>
    <w:p>
      <w:pPr>
        <w:shd w:val="clear" w:color="auto" w:fill="ffffff"/>
        <w:rPr>
          <w:b w:val="0"/>
          <w:sz w:val="28"/>
          <w:szCs w:val="28"/>
        </w:rPr>
      </w:pPr>
      <w:r>
        <w:rPr>
          <w:b w:val="0"/>
          <w:sz w:val="28"/>
          <w:szCs w:val="28"/>
        </w:rPr>
      </w:r>
      <w:r>
        <w:rPr>
          <w:b w:val="0"/>
          <w:sz w:val="28"/>
          <w:szCs w:val="28"/>
        </w:rPr>
      </w:r>
      <w:r/>
    </w:p>
    <w:p>
      <w:pPr>
        <w:shd w:val="clear" w:color="auto" w:fill="ffffff"/>
        <w:rPr>
          <w:b w:val="0"/>
          <w:sz w:val="28"/>
          <w:szCs w:val="28"/>
        </w:rPr>
      </w:pPr>
      <w:r>
        <w:rPr>
          <w:b w:val="0"/>
          <w:sz w:val="28"/>
          <w:szCs w:val="28"/>
        </w:rPr>
      </w:r>
      <w:r>
        <w:rPr>
          <w:b w:val="0"/>
        </w:rPr>
      </w:r>
      <w:r/>
    </w:p>
    <w:p>
      <w:pPr>
        <w:pStyle w:val="846"/>
        <w:jc w:val="center"/>
        <w:spacing w:after="0" w:line="240" w:lineRule="auto"/>
        <w:tabs>
          <w:tab w:val="clear" w:pos="720" w:leader="none"/>
        </w:tabs>
        <w:rPr>
          <w:b/>
          <w:sz w:val="28"/>
          <w:szCs w:val="28"/>
        </w:rPr>
      </w:pPr>
      <w:r/>
      <w:bookmarkStart w:id="0" w:name="_Hlk49777082"/>
      <w:r>
        <w:rPr>
          <w:b/>
          <w:sz w:val="28"/>
          <w:szCs w:val="28"/>
        </w:rPr>
        <w:t xml:space="preserve">О дополнительной мере социальной поддержки семей при рождении ребенка, зарегистрированных и постоянно проживающих</w:t>
      </w:r>
      <w:r>
        <w:rPr>
          <w:b/>
          <w:bCs/>
          <w:sz w:val="28"/>
          <w:szCs w:val="28"/>
        </w:rPr>
        <w:t xml:space="preserve"> на территории </w:t>
      </w:r>
      <w:r>
        <w:rPr>
          <w:b/>
          <w:bCs/>
          <w:sz w:val="28"/>
          <w:szCs w:val="28"/>
        </w:rPr>
        <w:t xml:space="preserve">Чернянского</w:t>
      </w:r>
      <w:r>
        <w:rPr>
          <w:b/>
          <w:bCs/>
          <w:sz w:val="28"/>
          <w:szCs w:val="28"/>
        </w:rPr>
        <w:t xml:space="preserve"> района</w:t>
      </w:r>
      <w:bookmarkStart w:id="1" w:name="_Hlk49326108"/>
      <w:r/>
      <w:r/>
    </w:p>
    <w:p>
      <w:pPr>
        <w:pStyle w:val="686"/>
        <w:jc w:val="center"/>
        <w:rPr>
          <w:b w:val="0"/>
          <w:sz w:val="28"/>
          <w:szCs w:val="28"/>
        </w:rPr>
      </w:pPr>
      <w:r>
        <w:rPr>
          <w:b w:val="0"/>
          <w:bCs/>
          <w:sz w:val="28"/>
          <w:szCs w:val="28"/>
        </w:rPr>
      </w:r>
      <w:r>
        <w:rPr>
          <w:b w:val="0"/>
          <w:bCs/>
          <w:sz w:val="28"/>
          <w:szCs w:val="28"/>
        </w:rPr>
      </w:r>
      <w:r/>
    </w:p>
    <w:p>
      <w:pPr>
        <w:pStyle w:val="686"/>
        <w:jc w:val="center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</w:r>
      <w:bookmarkEnd w:id="0"/>
      <w:r>
        <w:rPr>
          <w:b w:val="0"/>
        </w:rPr>
      </w:r>
      <w:bookmarkEnd w:id="1"/>
      <w:r>
        <w:rPr>
          <w:b w:val="0"/>
        </w:rPr>
      </w:r>
      <w:r/>
    </w:p>
    <w:p>
      <w:pPr>
        <w:ind w:left="0" w:righ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</w:t>
      </w:r>
      <w:r>
        <w:rPr>
          <w:sz w:val="28"/>
          <w:szCs w:val="28"/>
        </w:rPr>
        <w:t xml:space="preserve"> Федеральным законом от 06 октября 2003 года №131-ФЗ «Об общих принципах организации местного самоуправления», </w:t>
      </w:r>
      <w:r>
        <w:rPr>
          <w:sz w:val="28"/>
          <w:szCs w:val="28"/>
        </w:rPr>
        <w:t xml:space="preserve">Указом Президента Российской Федерации от 17 мая 2023 года №358 «О стра</w:t>
      </w:r>
      <w:r>
        <w:rPr>
          <w:sz w:val="28"/>
          <w:szCs w:val="28"/>
        </w:rPr>
        <w:t xml:space="preserve">тегии комплексной безопасности детей в Российской Федерации на период до 2030 года»</w:t>
      </w:r>
      <w:r>
        <w:rPr>
          <w:sz w:val="28"/>
          <w:szCs w:val="28"/>
        </w:rPr>
        <w:t xml:space="preserve">, в целях обеспечения автономными пожарными извещателями мест проживания семей с детьми,</w:t>
      </w:r>
      <w:r>
        <w:rPr>
          <w:sz w:val="28"/>
          <w:szCs w:val="28"/>
        </w:rPr>
        <w:t xml:space="preserve"> зарегистрированных и постоянно проживающих на территории </w:t>
      </w:r>
      <w:r>
        <w:rPr>
          <w:sz w:val="28"/>
          <w:szCs w:val="28"/>
        </w:rPr>
        <w:t xml:space="preserve">Чернянского</w:t>
      </w:r>
      <w:r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, администрация муниципального район</w:t>
      </w:r>
      <w:r>
        <w:rPr>
          <w:sz w:val="28"/>
          <w:szCs w:val="28"/>
        </w:rPr>
        <w:t xml:space="preserve">а «</w:t>
      </w:r>
      <w:r>
        <w:rPr>
          <w:sz w:val="28"/>
          <w:szCs w:val="28"/>
        </w:rPr>
        <w:t xml:space="preserve">Чернянский</w:t>
      </w:r>
      <w:r>
        <w:rPr>
          <w:sz w:val="28"/>
          <w:szCs w:val="28"/>
        </w:rPr>
        <w:t xml:space="preserve"> район»</w:t>
      </w:r>
      <w:r>
        <w:rPr>
          <w:b w:val="0"/>
          <w:sz w:val="28"/>
          <w:szCs w:val="28"/>
        </w:rPr>
        <w:t xml:space="preserve"> Белгородской области </w:t>
      </w:r>
      <w:r>
        <w:rPr>
          <w:b/>
          <w:bCs/>
          <w:sz w:val="28"/>
          <w:szCs w:val="28"/>
        </w:rPr>
        <w:t xml:space="preserve">постановляет</w:t>
      </w:r>
      <w:r>
        <w:rPr>
          <w:b/>
          <w:color w:val="000000"/>
          <w:sz w:val="28"/>
          <w:szCs w:val="28"/>
        </w:rPr>
        <w:t xml:space="preserve">:</w:t>
      </w:r>
      <w:r>
        <w:rPr>
          <w:b/>
        </w:rPr>
      </w:r>
      <w:r/>
    </w:p>
    <w:p>
      <w:pPr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Установить дополнительную меру социальной поддержки семей при рождении ребенка,</w:t>
      </w:r>
      <w:r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зарегистрированных и постоянно проживающих</w:t>
      </w:r>
      <w:r>
        <w:rPr>
          <w:b w:val="0"/>
          <w:bCs/>
          <w:sz w:val="28"/>
          <w:szCs w:val="28"/>
        </w:rPr>
        <w:t xml:space="preserve"> на территории </w:t>
      </w:r>
      <w:r>
        <w:rPr>
          <w:b w:val="0"/>
          <w:bCs/>
          <w:sz w:val="28"/>
          <w:szCs w:val="28"/>
        </w:rPr>
        <w:t xml:space="preserve">Чернянского</w:t>
      </w:r>
      <w:r>
        <w:rPr>
          <w:b w:val="0"/>
          <w:bCs/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в виде обеспечения автономными дымовыми пожарными извещателями</w:t>
      </w:r>
      <w:r>
        <w:rPr>
          <w:sz w:val="28"/>
          <w:szCs w:val="28"/>
        </w:rPr>
        <w:t xml:space="preserve"> (далее – извещатели).</w:t>
      </w:r>
      <w:r>
        <w:rPr>
          <w:szCs w:val="28"/>
        </w:rPr>
      </w:r>
      <w:r/>
    </w:p>
    <w:p>
      <w:pPr>
        <w:ind w:left="0" w:right="0" w:firstLine="709"/>
        <w:jc w:val="both"/>
        <w:rPr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2.</w:t>
      </w:r>
      <w:r>
        <w:rPr>
          <w:sz w:val="28"/>
          <w:highlight w:val="white"/>
        </w:rPr>
        <w:t xml:space="preserve"> Установить, что </w:t>
      </w:r>
      <w:r>
        <w:rPr>
          <w:rFonts w:ascii="Times New Roman" w:hAnsi="Times New Roman"/>
          <w:bCs/>
          <w:sz w:val="28"/>
          <w:szCs w:val="28"/>
          <w:highlight w:val="white"/>
        </w:rPr>
        <w:t xml:space="preserve">извещатели вручаются в отделе ЗАГС администрации Чернянского района при госуд</w:t>
      </w:r>
      <w:r>
        <w:rPr>
          <w:rFonts w:ascii="Times New Roman" w:hAnsi="Times New Roman"/>
          <w:bCs/>
          <w:sz w:val="28"/>
          <w:szCs w:val="28"/>
          <w:highlight w:val="white"/>
        </w:rPr>
        <w:t xml:space="preserve">арственной рег</w:t>
      </w:r>
      <w:r>
        <w:rPr>
          <w:rFonts w:ascii="Times New Roman" w:hAnsi="Times New Roman"/>
          <w:bCs/>
          <w:sz w:val="28"/>
          <w:szCs w:val="28"/>
          <w:highlight w:val="white"/>
        </w:rPr>
        <w:t xml:space="preserve">истра</w:t>
      </w:r>
      <w:r>
        <w:rPr>
          <w:rFonts w:ascii="Times New Roman" w:hAnsi="Times New Roman"/>
          <w:bCs/>
          <w:sz w:val="28"/>
          <w:szCs w:val="28"/>
          <w:highlight w:val="white"/>
        </w:rPr>
        <w:t xml:space="preserve">ции рождения ре</w:t>
      </w:r>
      <w:r>
        <w:rPr>
          <w:rFonts w:ascii="Times New Roman" w:hAnsi="Times New Roman"/>
          <w:bCs/>
          <w:sz w:val="28"/>
          <w:szCs w:val="28"/>
          <w:highlight w:val="white"/>
        </w:rPr>
        <w:t xml:space="preserve">бенка одновре</w:t>
      </w:r>
      <w:r>
        <w:rPr>
          <w:rFonts w:ascii="Times New Roman" w:hAnsi="Times New Roman"/>
          <w:bCs/>
          <w:sz w:val="28"/>
          <w:szCs w:val="28"/>
          <w:highlight w:val="white"/>
        </w:rPr>
        <w:t xml:space="preserve">менно с вручением единого подарка при рождении ребенка.</w:t>
      </w:r>
      <w:r>
        <w:rPr>
          <w:highlight w:val="white"/>
        </w:rPr>
      </w:r>
      <w:r/>
    </w:p>
    <w:p>
      <w:pPr>
        <w:pStyle w:val="846"/>
        <w:ind w:left="0" w:right="0" w:firstLine="709"/>
        <w:jc w:val="both"/>
        <w:spacing w:after="0" w:line="240" w:lineRule="auto"/>
        <w:tabs>
          <w:tab w:val="clear" w:pos="720" w:leader="none"/>
        </w:tabs>
        <w:rPr>
          <w:rFonts w:ascii="Times New Roman" w:hAnsi="Times New Roman"/>
          <w:b w:val="0"/>
          <w:color w:val="000000"/>
          <w:sz w:val="28"/>
          <w:szCs w:val="28"/>
          <w:highlight w:val="none"/>
        </w:rPr>
      </w:pPr>
      <w:r>
        <w:rPr>
          <w:sz w:val="28"/>
          <w:szCs w:val="28"/>
        </w:rPr>
        <w:t xml:space="preserve">3. </w:t>
      </w:r>
      <w:r>
        <w:rPr>
          <w:b w:val="0"/>
          <w:sz w:val="28"/>
        </w:rPr>
        <w:t xml:space="preserve">Утвердить </w:t>
      </w:r>
      <w:r>
        <w:rPr>
          <w:rFonts w:ascii="Times New Roman" w:hAnsi="Times New Roman" w:cs="Times New Roman" w:eastAsia="Times New Roman"/>
          <w:b w:val="0"/>
          <w:color w:val="000000" w:themeColor="text1"/>
          <w:sz w:val="28"/>
        </w:rPr>
        <w:t xml:space="preserve">Порядок оказания дополнительной меры социальной поддержки</w:t>
      </w:r>
      <w:r>
        <w:rPr>
          <w:rFonts w:ascii="Times New Roman" w:hAnsi="Times New Roman" w:cs="Times New Roman" w:eastAsia="Times New Roman"/>
          <w:b w:val="0"/>
          <w:color w:val="000000" w:themeColor="text1"/>
          <w:sz w:val="28"/>
        </w:rPr>
        <w:t xml:space="preserve"> семей при рождении ребенка, </w:t>
      </w:r>
      <w:r>
        <w:rPr>
          <w:b w:val="0"/>
          <w:sz w:val="28"/>
          <w:szCs w:val="28"/>
        </w:rPr>
        <w:t xml:space="preserve">зарегистрированных и постоянно проживающих</w:t>
      </w:r>
      <w:r>
        <w:rPr>
          <w:b w:val="0"/>
          <w:bCs/>
          <w:sz w:val="28"/>
          <w:szCs w:val="28"/>
        </w:rPr>
        <w:t xml:space="preserve"> на территории </w:t>
      </w:r>
      <w:r>
        <w:rPr>
          <w:b w:val="0"/>
          <w:bCs/>
          <w:sz w:val="28"/>
          <w:szCs w:val="28"/>
        </w:rPr>
        <w:t xml:space="preserve">Чернянского</w:t>
      </w:r>
      <w:r>
        <w:rPr>
          <w:b w:val="0"/>
          <w:bCs/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в виде обеспечения автономными дымовыми пожарными извещателями</w:t>
      </w:r>
      <w:r>
        <w:rPr>
          <w:b w:val="0"/>
          <w:color w:val="FF0000"/>
          <w:sz w:val="28"/>
          <w:highlight w:val="white"/>
        </w:rPr>
        <w:t xml:space="preserve"> </w:t>
      </w:r>
      <w:r>
        <w:rPr>
          <w:b w:val="0"/>
          <w:sz w:val="28"/>
        </w:rPr>
        <w:t xml:space="preserve">(прилагается).</w:t>
      </w:r>
      <w:r>
        <w:rPr>
          <w:rFonts w:ascii="Times New Roman" w:hAnsi="Times New Roman"/>
          <w:b w:val="0"/>
          <w:color w:val="000000"/>
          <w:sz w:val="28"/>
          <w:szCs w:val="28"/>
          <w:highlight w:val="none"/>
        </w:rPr>
      </w:r>
      <w:r/>
    </w:p>
    <w:p>
      <w:pPr>
        <w:ind w:left="0" w:right="0" w:firstLine="709"/>
        <w:jc w:val="both"/>
        <w:rPr>
          <w:sz w:val="28"/>
          <w:szCs w:val="28"/>
        </w:rPr>
      </w:pPr>
      <w:r>
        <w:rPr>
          <w:sz w:val="28"/>
        </w:rPr>
        <w:t xml:space="preserve">4. Управлению финансов и бюджетной политики администрации </w:t>
      </w:r>
      <w:r>
        <w:rPr>
          <w:sz w:val="28"/>
        </w:rPr>
        <w:t xml:space="preserve">Чернянского</w:t>
      </w:r>
      <w:r>
        <w:rPr>
          <w:sz w:val="28"/>
        </w:rPr>
        <w:t xml:space="preserve"> района (Гостева Н.И.) обеспечить финансирование </w:t>
      </w:r>
      <w:r>
        <w:rPr>
          <w:sz w:val="28"/>
        </w:rPr>
        <w:t xml:space="preserve">управления социальной защиты населения администрации </w:t>
      </w:r>
      <w:r>
        <w:rPr>
          <w:sz w:val="28"/>
        </w:rPr>
        <w:t xml:space="preserve">Чернянского</w:t>
      </w:r>
      <w:r>
        <w:rPr>
          <w:sz w:val="28"/>
        </w:rPr>
        <w:t xml:space="preserve"> района для приобретения </w:t>
      </w:r>
      <w:r>
        <w:rPr>
          <w:sz w:val="28"/>
        </w:rPr>
        <w:t xml:space="preserve">извещателей</w:t>
      </w:r>
      <w:r>
        <w:rPr>
          <w:sz w:val="28"/>
        </w:rPr>
        <w:t xml:space="preserve">.</w:t>
      </w:r>
      <w:r/>
    </w:p>
    <w:p>
      <w:pPr>
        <w:ind w:left="0" w:right="0" w:firstLine="709"/>
        <w:jc w:val="both"/>
        <w:rPr>
          <w:sz w:val="28"/>
          <w:szCs w:val="28"/>
        </w:rPr>
      </w:pPr>
      <w:r>
        <w:rPr>
          <w:sz w:val="28"/>
        </w:rPr>
        <w:t xml:space="preserve">5. Управлению социальной защиты населения администрации </w:t>
      </w:r>
      <w:r>
        <w:rPr>
          <w:sz w:val="28"/>
        </w:rPr>
        <w:t xml:space="preserve">Чернянского</w:t>
      </w:r>
      <w:r>
        <w:rPr>
          <w:sz w:val="28"/>
        </w:rPr>
        <w:t xml:space="preserve"> района </w:t>
      </w:r>
      <w:r>
        <w:rPr>
          <w:sz w:val="28"/>
        </w:rPr>
        <w:t xml:space="preserve">(Богданникова</w:t>
      </w:r>
      <w:r>
        <w:rPr>
          <w:sz w:val="28"/>
        </w:rPr>
        <w:t xml:space="preserve"> Н.О.) обеспечить приобретение</w:t>
      </w:r>
      <w:r>
        <w:rPr>
          <w:sz w:val="28"/>
        </w:rPr>
        <w:t xml:space="preserve"> </w:t>
      </w:r>
      <w:r>
        <w:rPr>
          <w:sz w:val="28"/>
        </w:rPr>
        <w:t xml:space="preserve">извещателей</w:t>
      </w:r>
      <w:r>
        <w:rPr>
          <w:sz w:val="28"/>
          <w:szCs w:val="28"/>
        </w:rPr>
        <w:t xml:space="preserve">. </w:t>
      </w:r>
      <w:r/>
    </w:p>
    <w:p>
      <w:pPr>
        <w:ind w:left="0" w:right="0" w:firstLine="709"/>
        <w:jc w:val="both"/>
        <w:rPr>
          <w:sz w:val="28"/>
          <w:szCs w:val="28"/>
        </w:rPr>
      </w:pPr>
      <w:r>
        <w:rPr>
          <w:sz w:val="28"/>
        </w:rPr>
        <w:t xml:space="preserve">6. Отде</w:t>
      </w:r>
      <w:r>
        <w:rPr>
          <w:sz w:val="28"/>
        </w:rPr>
        <w:t xml:space="preserve">лу ЗАГС администрации Чернянского района Белгородской области (Сухоносенко Е.Ю.) обеспечить вручение извещателей одновременно с выдачей свидетельства о рождении и вручением единого подарка при рождении ребенка.</w:t>
      </w:r>
      <w:r>
        <w:rPr>
          <w:sz w:val="28"/>
          <w:szCs w:val="28"/>
        </w:rPr>
      </w:r>
      <w:r/>
    </w:p>
    <w:p>
      <w:pPr>
        <w:ind w:left="0" w:right="0" w:firstLine="709"/>
        <w:jc w:val="both"/>
        <w:rPr>
          <w:sz w:val="28"/>
          <w:szCs w:val="28"/>
        </w:rPr>
      </w:pPr>
      <w:r>
        <w:rPr>
          <w:sz w:val="28"/>
        </w:rPr>
        <w:t xml:space="preserve">7. Рекомендовать главам администраций городского и сельских поселений Чернянского района по месту жительства семей, которым оказана мера социальной поддержки</w:t>
      </w:r>
      <w:r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</w:rPr>
        <w:t xml:space="preserve">в виде обеспечения извещателем</w:t>
      </w:r>
      <w:r>
        <w:rPr>
          <w:color w:val="000000" w:themeColor="text1"/>
          <w:sz w:val="28"/>
        </w:rPr>
        <w:t xml:space="preserve">,</w:t>
      </w:r>
      <w:r>
        <w:rPr>
          <w:sz w:val="28"/>
        </w:rPr>
        <w:t xml:space="preserve"> осуществлять контроль установки и работы извещателей.</w:t>
      </w:r>
      <w:r>
        <w:rPr>
          <w:sz w:val="28"/>
          <w:szCs w:val="28"/>
        </w:rPr>
      </w:r>
      <w:r/>
    </w:p>
    <w:p>
      <w:pPr>
        <w:ind w:left="0" w:right="0" w:firstLine="709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 xml:space="preserve">8. </w:t>
      </w:r>
      <w:r>
        <w:rPr>
          <w:rStyle w:val="867"/>
        </w:rPr>
        <w:t xml:space="preserve">Управлению организационно-контрольной и кадровой работы администрации Чернянского района (Нечепуренко Е.К.) обеспечить опубликование настоящего постановление в сетевом издании «Приосколье 31» (https://</w:t>
      </w:r>
      <w:r>
        <w:rPr>
          <w:rStyle w:val="867"/>
          <w:lang w:val="en-US"/>
        </w:rPr>
        <w:t xml:space="preserve">gazeta</w:t>
      </w:r>
      <w:r>
        <w:rPr>
          <w:rStyle w:val="867"/>
        </w:rPr>
        <w:t xml:space="preserve">-</w:t>
      </w:r>
      <w:r>
        <w:rPr>
          <w:rStyle w:val="867"/>
          <w:lang w:val="en-US"/>
        </w:rPr>
        <w:t xml:space="preserve">prioskolye</w:t>
      </w:r>
      <w:r>
        <w:rPr>
          <w:rStyle w:val="867"/>
        </w:rPr>
        <w:t xml:space="preserve">.</w:t>
      </w:r>
      <w:r>
        <w:rPr>
          <w:rStyle w:val="867"/>
          <w:lang w:val="en-US"/>
        </w:rPr>
        <w:t xml:space="preserve">ru</w:t>
      </w:r>
      <w:r>
        <w:rPr>
          <w:rStyle w:val="867"/>
        </w:rPr>
        <w:t xml:space="preserve">) и разместить на официальном сайте органов местного самоуправления Чернянского района в сети «Интеренет» (</w:t>
      </w:r>
      <w:hyperlink r:id="rId10" w:tooltip="https://chernyanskijrajrajon-31.gosweb.gosusiugi.ru/" w:history="1">
        <w:r>
          <w:rPr>
            <w:rFonts w:ascii="Times New Roman" w:hAnsi="Times New Roman"/>
            <w:sz w:val="28"/>
            <w:szCs w:val="28"/>
          </w:rPr>
          <w:t xml:space="preserve">http</w:t>
        </w:r>
        <w:r>
          <w:rPr>
            <w:rFonts w:ascii="Times New Roman" w:hAnsi="Times New Roman"/>
            <w:sz w:val="28"/>
            <w:szCs w:val="28"/>
            <w:lang w:val="en-US"/>
          </w:rPr>
          <w:t xml:space="preserve">s</w:t>
        </w:r>
        <w:r>
          <w:rPr>
            <w:rFonts w:ascii="Times New Roman" w:hAnsi="Times New Roman"/>
            <w:sz w:val="28"/>
            <w:szCs w:val="28"/>
          </w:rPr>
          <w:t xml:space="preserve">://</w:t>
        </w:r>
        <w:r>
          <w:rPr>
            <w:rFonts w:ascii="Times New Roman" w:hAnsi="Times New Roman"/>
            <w:sz w:val="28"/>
            <w:szCs w:val="28"/>
            <w:lang w:val="en-US"/>
          </w:rPr>
          <w:t xml:space="preserve">chernyanskijrajrajon</w:t>
        </w:r>
        <w:r>
          <w:rPr>
            <w:rFonts w:ascii="Times New Roman" w:hAnsi="Times New Roman"/>
            <w:sz w:val="28"/>
            <w:szCs w:val="28"/>
          </w:rPr>
          <w:t xml:space="preserve">-31.</w:t>
        </w:r>
        <w:r>
          <w:rPr>
            <w:rFonts w:ascii="Times New Roman" w:hAnsi="Times New Roman"/>
            <w:sz w:val="28"/>
            <w:szCs w:val="28"/>
            <w:lang w:val="en-US"/>
          </w:rPr>
          <w:t xml:space="preserve">gosweb</w:t>
        </w:r>
        <w:r>
          <w:rPr>
            <w:rFonts w:ascii="Times New Roman" w:hAnsi="Times New Roman"/>
            <w:sz w:val="28"/>
            <w:szCs w:val="28"/>
          </w:rPr>
          <w:t xml:space="preserve">.</w:t>
        </w:r>
        <w:r>
          <w:rPr>
            <w:rFonts w:ascii="Times New Roman" w:hAnsi="Times New Roman"/>
            <w:sz w:val="28"/>
            <w:szCs w:val="28"/>
            <w:lang w:val="en-US"/>
          </w:rPr>
          <w:t xml:space="preserve">gosusiugi</w:t>
        </w:r>
        <w:r>
          <w:rPr>
            <w:rFonts w:ascii="Times New Roman" w:hAnsi="Times New Roman"/>
            <w:sz w:val="28"/>
            <w:szCs w:val="28"/>
          </w:rPr>
          <w:t xml:space="preserve">.</w:t>
        </w:r>
        <w:r>
          <w:rPr>
            <w:rFonts w:ascii="Times New Roman" w:hAnsi="Times New Roman"/>
            <w:sz w:val="28"/>
            <w:szCs w:val="28"/>
            <w:lang w:val="en-US"/>
          </w:rPr>
          <w:t xml:space="preserve">ru</w:t>
        </w:r>
      </w:hyperlink>
      <w:r>
        <w:rPr>
          <w:rStyle w:val="867"/>
        </w:rPr>
        <w:t xml:space="preserve">) в порядке, предусмотренном Уставом Чернянского района.</w:t>
      </w:r>
      <w:r>
        <w:rPr>
          <w:sz w:val="28"/>
          <w:szCs w:val="28"/>
        </w:rPr>
      </w:r>
      <w:r/>
    </w:p>
    <w:p>
      <w:pPr>
        <w:pStyle w:val="686"/>
        <w:ind w:left="0" w:righ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9. Настоящее постановление </w:t>
      </w:r>
      <w:r>
        <w:rPr>
          <w:b w:val="0"/>
          <w:sz w:val="28"/>
          <w:szCs w:val="28"/>
        </w:rPr>
        <w:t xml:space="preserve">вступает в силу в порядке, установленном Уставом Чернянского района и распространяется на правоотношения, возникшие с 01 октября 2024 года.</w:t>
      </w:r>
      <w:r>
        <w:rPr>
          <w:b/>
          <w:sz w:val="28"/>
          <w:szCs w:val="28"/>
        </w:rPr>
      </w:r>
      <w:r/>
    </w:p>
    <w:p>
      <w:pPr>
        <w:pStyle w:val="686"/>
        <w:ind w:left="0" w:right="0" w:firstLine="709"/>
        <w:jc w:val="both"/>
        <w:rPr>
          <w:b/>
          <w:sz w:val="28"/>
          <w:szCs w:val="28"/>
        </w:rPr>
      </w:pPr>
      <w:r>
        <w:rPr>
          <w:b w:val="0"/>
          <w:sz w:val="28"/>
          <w:szCs w:val="28"/>
        </w:rPr>
      </w:r>
      <w:r>
        <w:rPr>
          <w:sz w:val="28"/>
        </w:rPr>
        <w:t xml:space="preserve">10. </w:t>
      </w:r>
      <w:r>
        <w:rPr>
          <w:sz w:val="28"/>
          <w:szCs w:val="28"/>
        </w:rPr>
        <w:t xml:space="preserve">Контроль за</w:t>
      </w:r>
      <w:r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</w:t>
      </w:r>
      <w:r>
        <w:rPr>
          <w:sz w:val="28"/>
          <w:szCs w:val="28"/>
        </w:rPr>
        <w:t xml:space="preserve">Чернянского</w:t>
      </w:r>
      <w:r>
        <w:rPr>
          <w:sz w:val="28"/>
          <w:szCs w:val="28"/>
        </w:rPr>
        <w:t xml:space="preserve"> района по социальной политике (Рыка Т.И.).</w:t>
      </w:r>
      <w:r/>
    </w:p>
    <w:p>
      <w:pPr>
        <w:pStyle w:val="686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86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8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Глава администрации</w:t>
      </w:r>
      <w:r/>
    </w:p>
    <w:p>
      <w:pPr>
        <w:pStyle w:val="68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Чернян</w:t>
      </w:r>
      <w:r>
        <w:rPr>
          <w:b/>
          <w:bCs/>
          <w:sz w:val="28"/>
          <w:szCs w:val="28"/>
        </w:rPr>
        <w:t xml:space="preserve">ского</w:t>
      </w:r>
      <w:r>
        <w:rPr>
          <w:b/>
          <w:bCs/>
          <w:sz w:val="28"/>
          <w:szCs w:val="28"/>
        </w:rPr>
        <w:t xml:space="preserve"> района                                                                    Т.П. </w:t>
      </w:r>
      <w:r>
        <w:rPr>
          <w:b/>
          <w:bCs/>
          <w:sz w:val="28"/>
          <w:szCs w:val="28"/>
        </w:rPr>
        <w:t xml:space="preserve">Круглякова</w:t>
      </w:r>
      <w:r/>
    </w:p>
    <w:p>
      <w:pPr>
        <w:pStyle w:val="686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86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/>
    </w:p>
    <w:p>
      <w:pPr>
        <w:pStyle w:val="686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/>
    </w:p>
    <w:p>
      <w:pPr>
        <w:pStyle w:val="686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/>
    </w:p>
    <w:p>
      <w:pPr>
        <w:pStyle w:val="686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/>
    </w:p>
    <w:p>
      <w:pPr>
        <w:pStyle w:val="686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/>
    </w:p>
    <w:p>
      <w:pPr>
        <w:pStyle w:val="686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/>
    </w:p>
    <w:p>
      <w:pPr>
        <w:pStyle w:val="686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/>
    </w:p>
    <w:p>
      <w:pPr>
        <w:pStyle w:val="686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/>
    </w:p>
    <w:p>
      <w:pPr>
        <w:pStyle w:val="686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/>
    </w:p>
    <w:p>
      <w:pPr>
        <w:pStyle w:val="686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/>
    </w:p>
    <w:p>
      <w:pPr>
        <w:pStyle w:val="686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/>
    </w:p>
    <w:p>
      <w:pPr>
        <w:pStyle w:val="686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/>
    </w:p>
    <w:p>
      <w:pPr>
        <w:pStyle w:val="686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/>
    </w:p>
    <w:p>
      <w:pPr>
        <w:pStyle w:val="686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/>
    </w:p>
    <w:p>
      <w:pPr>
        <w:pStyle w:val="686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/>
    </w:p>
    <w:p>
      <w:pPr>
        <w:pStyle w:val="686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/>
    </w:p>
    <w:p>
      <w:pPr>
        <w:pStyle w:val="686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/>
    </w:p>
    <w:p>
      <w:pPr>
        <w:pStyle w:val="686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/>
    </w:p>
    <w:p>
      <w:pPr>
        <w:contextualSpacing/>
        <w:jc w:val="center"/>
      </w:pPr>
      <w:r>
        <w:rPr>
          <w:b/>
          <w:sz w:val="24"/>
          <w:szCs w:val="24"/>
        </w:rPr>
        <w:t xml:space="preserve">ЛИСТ СОГЛАСОВАНИЯ</w:t>
      </w:r>
      <w:r/>
    </w:p>
    <w:p>
      <w:pPr>
        <w:contextualSpacing/>
        <w:jc w:val="center"/>
      </w:pPr>
      <w:r>
        <w:rPr>
          <w:sz w:val="24"/>
          <w:szCs w:val="24"/>
        </w:rPr>
        <w:t xml:space="preserve">проекта постановления администрации </w:t>
      </w:r>
      <w:r/>
    </w:p>
    <w:p>
      <w:pPr>
        <w:contextualSpacing/>
        <w:jc w:val="center"/>
      </w:pPr>
      <w:r>
        <w:rPr>
          <w:sz w:val="24"/>
          <w:szCs w:val="24"/>
        </w:rPr>
        <w:t xml:space="preserve">муниципального района «</w:t>
      </w:r>
      <w:r>
        <w:rPr>
          <w:sz w:val="24"/>
          <w:szCs w:val="24"/>
        </w:rPr>
        <w:t xml:space="preserve">Чернянский</w:t>
      </w:r>
      <w:r>
        <w:rPr>
          <w:sz w:val="24"/>
          <w:szCs w:val="24"/>
        </w:rPr>
        <w:t xml:space="preserve"> район» Белгородской области</w:t>
      </w:r>
      <w:r/>
    </w:p>
    <w:p>
      <w:pPr>
        <w:jc w:val="center"/>
        <w:rPr>
          <w:b/>
          <w:sz w:val="24"/>
        </w:rPr>
      </w:pPr>
      <w:r>
        <w:rPr>
          <w:b/>
          <w:sz w:val="24"/>
          <w:szCs w:val="24"/>
        </w:rPr>
        <w:t xml:space="preserve">«О дополнительной мере социальной поддержки </w:t>
      </w:r>
      <w:r/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семей,</w:t>
      </w:r>
      <w:r>
        <w:rPr>
          <w:b/>
          <w:sz w:val="24"/>
          <w:szCs w:val="24"/>
        </w:rPr>
        <w:t xml:space="preserve"> при рождении ребенка, зарегистрированных и постоянно </w:t>
      </w:r>
      <w:r/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проживающих</w:t>
      </w:r>
      <w:r>
        <w:rPr>
          <w:b/>
          <w:sz w:val="24"/>
          <w:szCs w:val="24"/>
        </w:rPr>
        <w:t xml:space="preserve"> на территории </w:t>
      </w:r>
      <w:r>
        <w:rPr>
          <w:b/>
          <w:sz w:val="24"/>
          <w:szCs w:val="24"/>
        </w:rPr>
        <w:t xml:space="preserve">Чернянского</w:t>
      </w:r>
      <w:r>
        <w:rPr>
          <w:b/>
          <w:sz w:val="24"/>
          <w:szCs w:val="24"/>
        </w:rPr>
        <w:t xml:space="preserve"> района»</w:t>
      </w:r>
      <w:r/>
    </w:p>
    <w:p>
      <w:pPr>
        <w:jc w:val="center"/>
      </w:pPr>
      <w:r/>
      <w:r/>
    </w:p>
    <w:p>
      <w:pPr>
        <w:contextualSpacing/>
        <w:jc w:val="center"/>
      </w:pPr>
      <w:r>
        <w:rPr>
          <w:sz w:val="24"/>
          <w:szCs w:val="24"/>
        </w:rPr>
        <w:t xml:space="preserve">Документу присвоен № ______ от_____________________________ 2024 г.</w:t>
      </w:r>
      <w:r/>
    </w:p>
    <w:p>
      <w:pPr>
        <w:contextualSpacing/>
        <w:tabs>
          <w:tab w:val="left" w:pos="9072" w:leader="none"/>
        </w:tabs>
      </w:pPr>
      <w:r/>
      <w:r/>
    </w:p>
    <w:p>
      <w:pPr>
        <w:contextualSpacing/>
        <w:jc w:val="both"/>
      </w:pPr>
      <w:r/>
      <w:r/>
    </w:p>
    <w:p>
      <w:pPr>
        <w:contextualSpacing/>
        <w:jc w:val="both"/>
      </w:pPr>
      <w:r>
        <w:rPr>
          <w:b/>
          <w:sz w:val="24"/>
          <w:szCs w:val="24"/>
        </w:rPr>
        <w:t xml:space="preserve">Подготовлено:</w:t>
      </w:r>
      <w:r/>
    </w:p>
    <w:p>
      <w:pPr>
        <w:contextualSpacing/>
        <w:jc w:val="both"/>
      </w:pPr>
      <w:r/>
      <w:r/>
    </w:p>
    <w:p>
      <w:pPr>
        <w:contextualSpacing/>
        <w:ind w:right="-569"/>
        <w:jc w:val="both"/>
        <w:tabs>
          <w:tab w:val="left" w:pos="7371" w:leader="none"/>
          <w:tab w:val="left" w:pos="8931" w:leader="none"/>
          <w:tab w:val="left" w:pos="9214" w:leader="none"/>
          <w:tab w:val="left" w:pos="9356" w:leader="none"/>
        </w:tabs>
      </w:pPr>
      <w:r>
        <w:rPr>
          <w:sz w:val="24"/>
          <w:szCs w:val="24"/>
        </w:rPr>
        <w:t xml:space="preserve">Управление социальной защиты населения</w:t>
      </w:r>
      <w:r/>
    </w:p>
    <w:p>
      <w:pPr>
        <w:contextualSpacing/>
        <w:jc w:val="both"/>
      </w:pPr>
      <w:r>
        <w:rPr>
          <w:sz w:val="24"/>
          <w:szCs w:val="24"/>
        </w:rPr>
        <w:t xml:space="preserve">администрации </w:t>
      </w:r>
      <w:r>
        <w:rPr>
          <w:sz w:val="24"/>
          <w:szCs w:val="24"/>
        </w:rPr>
        <w:t xml:space="preserve">Чернянского</w:t>
      </w:r>
      <w:r>
        <w:rPr>
          <w:sz w:val="24"/>
          <w:szCs w:val="24"/>
        </w:rPr>
        <w:t xml:space="preserve"> района                    </w:t>
      </w:r>
      <w:r>
        <w:rPr>
          <w:sz w:val="24"/>
          <w:szCs w:val="24"/>
        </w:rPr>
        <w:t xml:space="preserve">                                             Н.О. </w:t>
      </w:r>
      <w:r>
        <w:rPr>
          <w:sz w:val="24"/>
          <w:szCs w:val="24"/>
        </w:rPr>
        <w:t xml:space="preserve">Богданникова</w:t>
      </w:r>
      <w:r>
        <w:rPr>
          <w:sz w:val="24"/>
          <w:szCs w:val="24"/>
        </w:rPr>
      </w:r>
      <w:r/>
    </w:p>
    <w:p>
      <w:pPr>
        <w:contextualSpacing/>
        <w:jc w:val="both"/>
      </w:pPr>
      <w:r/>
      <w:r/>
    </w:p>
    <w:p>
      <w:pPr>
        <w:contextualSpacing/>
        <w:jc w:val="both"/>
      </w:pPr>
      <w:r>
        <w:rPr>
          <w:b/>
          <w:sz w:val="24"/>
          <w:szCs w:val="24"/>
        </w:rPr>
        <w:t xml:space="preserve">Согласовано:</w:t>
      </w:r>
      <w:r/>
    </w:p>
    <w:p>
      <w:pPr>
        <w:contextualSpacing/>
        <w:jc w:val="both"/>
      </w:pPr>
      <w:r/>
      <w:r/>
    </w:p>
    <w:p>
      <w:pPr>
        <w:contextualSpacing/>
        <w:jc w:val="both"/>
      </w:pPr>
      <w:r>
        <w:rPr>
          <w:sz w:val="24"/>
          <w:szCs w:val="24"/>
        </w:rPr>
        <w:t xml:space="preserve">Заместитель главы администрации </w:t>
      </w:r>
      <w:r/>
    </w:p>
    <w:p>
      <w:pPr>
        <w:contextualSpacing/>
        <w:jc w:val="both"/>
      </w:pPr>
      <w:r>
        <w:rPr>
          <w:sz w:val="24"/>
          <w:szCs w:val="24"/>
        </w:rPr>
        <w:t xml:space="preserve">Чернянского</w:t>
      </w:r>
      <w:r>
        <w:rPr>
          <w:sz w:val="24"/>
          <w:szCs w:val="24"/>
        </w:rPr>
        <w:t xml:space="preserve"> района по </w:t>
      </w:r>
      <w:r>
        <w:rPr>
          <w:sz w:val="24"/>
          <w:szCs w:val="24"/>
        </w:rPr>
        <w:t xml:space="preserve">социальной</w:t>
      </w:r>
      <w:r>
        <w:rPr>
          <w:sz w:val="24"/>
          <w:szCs w:val="24"/>
        </w:rPr>
        <w:t xml:space="preserve"> </w:t>
      </w:r>
      <w:r/>
    </w:p>
    <w:p>
      <w:pPr>
        <w:contextualSpacing/>
        <w:jc w:val="both"/>
      </w:pPr>
      <w:r>
        <w:rPr>
          <w:sz w:val="24"/>
          <w:szCs w:val="24"/>
        </w:rPr>
        <w:t xml:space="preserve">политике         </w:t>
      </w:r>
      <w:r>
        <w:rPr>
          <w:sz w:val="24"/>
          <w:szCs w:val="24"/>
        </w:rPr>
        <w:t xml:space="preserve">                                                                                                                      Т.И. Рыка</w:t>
      </w:r>
      <w:r/>
    </w:p>
    <w:p>
      <w:pPr>
        <w:contextualSpacing/>
        <w:jc w:val="both"/>
      </w:pPr>
      <w:r/>
      <w:r/>
    </w:p>
    <w:p>
      <w:pPr>
        <w:contextualSpacing/>
        <w:jc w:val="both"/>
      </w:pPr>
      <w:r/>
      <w:r/>
    </w:p>
    <w:p>
      <w:pPr>
        <w:contextualSpacing/>
        <w:jc w:val="both"/>
      </w:pPr>
      <w:r>
        <w:rPr>
          <w:sz w:val="24"/>
          <w:szCs w:val="24"/>
        </w:rPr>
        <w:t xml:space="preserve">Заместитель главы администрации </w:t>
      </w:r>
      <w:r/>
    </w:p>
    <w:p>
      <w:pPr>
        <w:contextualSpacing/>
        <w:jc w:val="both"/>
      </w:pPr>
      <w:r>
        <w:rPr>
          <w:sz w:val="24"/>
          <w:szCs w:val="24"/>
        </w:rPr>
        <w:t xml:space="preserve">Чернянского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района-</w:t>
      </w:r>
      <w:r>
        <w:rPr>
          <w:sz w:val="24"/>
          <w:szCs w:val="24"/>
        </w:rPr>
        <w:t xml:space="preserve">руководитель</w:t>
      </w:r>
      <w:r>
        <w:rPr>
          <w:sz w:val="24"/>
          <w:szCs w:val="24"/>
        </w:rPr>
        <w:t xml:space="preserve"> аппарата</w:t>
      </w:r>
      <w:r/>
    </w:p>
    <w:p>
      <w:pPr>
        <w:contextualSpacing/>
        <w:jc w:val="both"/>
      </w:pPr>
      <w:r>
        <w:rPr>
          <w:sz w:val="24"/>
          <w:szCs w:val="24"/>
        </w:rPr>
        <w:t xml:space="preserve">администрации </w:t>
      </w:r>
      <w:r>
        <w:rPr>
          <w:sz w:val="24"/>
          <w:szCs w:val="24"/>
        </w:rPr>
        <w:t xml:space="preserve">Чернянского</w:t>
      </w:r>
      <w:r>
        <w:rPr>
          <w:sz w:val="24"/>
          <w:szCs w:val="24"/>
        </w:rPr>
        <w:t xml:space="preserve"> района                           </w:t>
      </w:r>
      <w:r>
        <w:rPr>
          <w:sz w:val="24"/>
          <w:szCs w:val="24"/>
        </w:rPr>
        <w:t xml:space="preserve">                                        Л.Н. Овсянникова</w:t>
      </w:r>
      <w:r/>
    </w:p>
    <w:p>
      <w:pPr>
        <w:contextualSpacing/>
        <w:jc w:val="both"/>
      </w:pPr>
      <w:r/>
      <w:r/>
    </w:p>
    <w:p>
      <w:pPr>
        <w:contextualSpacing/>
        <w:jc w:val="both"/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/>
    </w:p>
    <w:p>
      <w:pPr>
        <w:contextualSpacing/>
        <w:jc w:val="both"/>
      </w:pPr>
      <w:r>
        <w:rPr>
          <w:sz w:val="24"/>
          <w:szCs w:val="24"/>
        </w:rPr>
        <w:t xml:space="preserve">Руководитель управления</w:t>
      </w:r>
      <w:r/>
    </w:p>
    <w:p>
      <w:pPr>
        <w:contextualSpacing/>
        <w:jc w:val="both"/>
      </w:pPr>
      <w:r>
        <w:rPr>
          <w:sz w:val="24"/>
          <w:szCs w:val="24"/>
        </w:rPr>
        <w:t xml:space="preserve">финансов и бюджетной политики</w:t>
      </w:r>
      <w:r/>
    </w:p>
    <w:p>
      <w:pPr>
        <w:contextualSpacing/>
        <w:jc w:val="both"/>
      </w:pPr>
      <w:r>
        <w:rPr>
          <w:sz w:val="24"/>
          <w:szCs w:val="24"/>
        </w:rPr>
        <w:t xml:space="preserve">администрации </w:t>
      </w:r>
      <w:r>
        <w:rPr>
          <w:sz w:val="24"/>
          <w:szCs w:val="24"/>
        </w:rPr>
        <w:t xml:space="preserve">Чернянского</w:t>
      </w:r>
      <w:r>
        <w:rPr>
          <w:sz w:val="24"/>
          <w:szCs w:val="24"/>
        </w:rPr>
        <w:t xml:space="preserve"> района                                                                            Н.И. </w:t>
      </w:r>
      <w:r>
        <w:rPr>
          <w:sz w:val="24"/>
          <w:szCs w:val="24"/>
        </w:rPr>
        <w:t xml:space="preserve">Гостева</w:t>
      </w:r>
      <w:r/>
    </w:p>
    <w:p>
      <w:pPr>
        <w:contextualSpacing/>
        <w:jc w:val="both"/>
      </w:pPr>
      <w:r/>
      <w:r/>
    </w:p>
    <w:p>
      <w:pPr>
        <w:contextualSpacing/>
        <w:jc w:val="both"/>
        <w:tabs>
          <w:tab w:val="left" w:pos="9072" w:leader="none"/>
        </w:tabs>
      </w:pPr>
      <w:r/>
      <w:r/>
    </w:p>
    <w:p>
      <w:pPr>
        <w:contextualSpacing/>
        <w:jc w:val="both"/>
      </w:pPr>
      <w:r>
        <w:rPr>
          <w:sz w:val="24"/>
          <w:szCs w:val="24"/>
        </w:rPr>
        <w:t xml:space="preserve">Правовое управление</w:t>
      </w:r>
      <w:r/>
    </w:p>
    <w:p>
      <w:pPr>
        <w:contextualSpacing/>
        <w:jc w:val="both"/>
        <w:tabs>
          <w:tab w:val="left" w:pos="9072" w:leader="none"/>
        </w:tabs>
      </w:pPr>
      <w:r>
        <w:rPr>
          <w:sz w:val="24"/>
          <w:szCs w:val="24"/>
        </w:rPr>
        <w:t xml:space="preserve">администрации Чернянского района                                                                        Э.Н. Стр</w:t>
      </w:r>
      <w:r>
        <w:rPr>
          <w:sz w:val="24"/>
          <w:szCs w:val="24"/>
        </w:rPr>
        <w:t xml:space="preserve">екозов</w:t>
      </w:r>
      <w:r/>
    </w:p>
    <w:p>
      <w:pPr>
        <w:contextualSpacing/>
        <w:jc w:val="both"/>
        <w:tabs>
          <w:tab w:val="left" w:pos="9072" w:leader="none"/>
        </w:tabs>
      </w:pPr>
      <w:r/>
      <w:r/>
    </w:p>
    <w:p>
      <w:pPr>
        <w:contextualSpacing/>
        <w:jc w:val="both"/>
        <w:tabs>
          <w:tab w:val="left" w:pos="9072" w:leader="none"/>
        </w:tabs>
      </w:pPr>
      <w:r/>
      <w:r/>
    </w:p>
    <w:p>
      <w:pPr>
        <w:contextualSpacing/>
        <w:jc w:val="both"/>
        <w:tabs>
          <w:tab w:val="left" w:pos="9072" w:leader="none"/>
        </w:tabs>
      </w:pPr>
      <w:r/>
      <w:r/>
    </w:p>
    <w:p>
      <w:pPr>
        <w:contextualSpacing/>
        <w:jc w:val="both"/>
        <w:tabs>
          <w:tab w:val="left" w:pos="9072" w:leader="none"/>
        </w:tabs>
      </w:pPr>
      <w:r/>
      <w:r/>
    </w:p>
    <w:p>
      <w:pPr>
        <w:contextualSpacing/>
        <w:jc w:val="both"/>
        <w:tabs>
          <w:tab w:val="left" w:pos="9072" w:leader="none"/>
        </w:tabs>
      </w:pPr>
      <w:r/>
      <w:r/>
    </w:p>
    <w:p>
      <w:pPr>
        <w:contextualSpacing/>
        <w:jc w:val="both"/>
        <w:tabs>
          <w:tab w:val="left" w:pos="9072" w:leader="none"/>
        </w:tabs>
      </w:pPr>
      <w:r/>
      <w:r/>
    </w:p>
    <w:p>
      <w:pPr>
        <w:contextualSpacing/>
        <w:jc w:val="both"/>
        <w:tabs>
          <w:tab w:val="left" w:pos="9072" w:leader="none"/>
        </w:tabs>
      </w:pPr>
      <w:r/>
      <w:r/>
    </w:p>
    <w:p>
      <w:pPr>
        <w:contextualSpacing/>
        <w:jc w:val="both"/>
        <w:tabs>
          <w:tab w:val="left" w:pos="9072" w:leader="none"/>
        </w:tabs>
      </w:pPr>
      <w:r/>
      <w:r/>
    </w:p>
    <w:p>
      <w:pPr>
        <w:contextualSpacing/>
        <w:jc w:val="both"/>
        <w:tabs>
          <w:tab w:val="left" w:pos="9072" w:leader="none"/>
        </w:tabs>
      </w:pPr>
      <w:r/>
      <w:r/>
    </w:p>
    <w:p>
      <w:pPr>
        <w:contextualSpacing/>
        <w:jc w:val="both"/>
        <w:tabs>
          <w:tab w:val="left" w:pos="9072" w:leader="none"/>
        </w:tabs>
      </w:pPr>
      <w:r/>
      <w:r/>
    </w:p>
    <w:p>
      <w:pPr>
        <w:contextualSpacing/>
        <w:jc w:val="both"/>
        <w:tabs>
          <w:tab w:val="left" w:pos="9072" w:leader="none"/>
        </w:tabs>
      </w:pPr>
      <w:r/>
      <w:r/>
    </w:p>
    <w:p>
      <w:pPr>
        <w:contextualSpacing/>
        <w:jc w:val="both"/>
        <w:tabs>
          <w:tab w:val="left" w:pos="9072" w:leader="none"/>
        </w:tabs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>
        <w:rPr>
          <w:b/>
          <w:sz w:val="24"/>
          <w:szCs w:val="24"/>
        </w:rPr>
        <w:t xml:space="preserve">Проект документа оформил:</w:t>
      </w:r>
      <w:r/>
    </w:p>
    <w:p>
      <w:pPr>
        <w:jc w:val="both"/>
      </w:pPr>
      <w:r>
        <w:rPr>
          <w:sz w:val="24"/>
          <w:szCs w:val="24"/>
          <w:u w:val="single"/>
        </w:rPr>
        <w:t xml:space="preserve">______________________</w:t>
      </w:r>
      <w:r>
        <w:rPr>
          <w:u w:val="single"/>
        </w:rPr>
        <w:t xml:space="preserve">Гусарова</w:t>
      </w:r>
      <w:r>
        <w:rPr>
          <w:u w:val="single"/>
        </w:rPr>
        <w:t xml:space="preserve"> Ирина Александровна, тел. 5-45-05</w:t>
      </w:r>
      <w:r/>
    </w:p>
    <w:p>
      <w:pPr>
        <w:spacing w:line="276" w:lineRule="auto"/>
      </w:pPr>
      <w:r>
        <w:rPr>
          <w:sz w:val="18"/>
          <w:szCs w:val="18"/>
        </w:rPr>
        <w:t xml:space="preserve">Подпись, фамилия, имя, отчество, рабочий телефон</w:t>
      </w:r>
      <w:r/>
    </w:p>
    <w:p>
      <w:pPr>
        <w:pStyle w:val="848"/>
        <w:ind w:firstLine="709"/>
        <w:jc w:val="center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ЛИСТ РАССЫЛКИ</w:t>
      </w:r>
      <w:r/>
    </w:p>
    <w:p>
      <w:pPr>
        <w:pStyle w:val="848"/>
        <w:ind w:firstLine="709"/>
        <w:jc w:val="center"/>
        <w:spacing w:after="0" w:line="240" w:lineRule="auto"/>
        <w:tabs>
          <w:tab w:val="left" w:pos="2694" w:leader="none"/>
        </w:tabs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постановления администрации</w:t>
      </w:r>
      <w:r/>
    </w:p>
    <w:p>
      <w:pPr>
        <w:pStyle w:val="848"/>
        <w:ind w:firstLine="709"/>
        <w:jc w:val="center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муниципального района «</w:t>
      </w:r>
      <w:r>
        <w:rPr>
          <w:rFonts w:ascii="Times New Roman" w:hAnsi="Times New Roman"/>
          <w:sz w:val="24"/>
          <w:szCs w:val="24"/>
        </w:rPr>
        <w:t xml:space="preserve">Чернянский</w:t>
      </w:r>
      <w:r>
        <w:rPr>
          <w:rFonts w:ascii="Times New Roman" w:hAnsi="Times New Roman"/>
          <w:sz w:val="24"/>
          <w:szCs w:val="24"/>
        </w:rPr>
        <w:t xml:space="preserve"> район» Белгородской области</w:t>
      </w:r>
      <w:r/>
    </w:p>
    <w:p>
      <w:pPr>
        <w:jc w:val="center"/>
      </w:pPr>
      <w:r>
        <w:rPr>
          <w:b/>
          <w:sz w:val="24"/>
          <w:szCs w:val="24"/>
        </w:rPr>
        <w:t xml:space="preserve">«О дополнительной мер</w:t>
      </w:r>
      <w:r>
        <w:rPr>
          <w:b/>
          <w:sz w:val="24"/>
          <w:szCs w:val="24"/>
        </w:rPr>
        <w:t xml:space="preserve">е социальной поддержки </w:t>
      </w:r>
      <w:r/>
    </w:p>
    <w:p>
      <w:pPr>
        <w:jc w:val="center"/>
      </w:pPr>
      <w:r>
        <w:rPr>
          <w:b/>
          <w:sz w:val="24"/>
          <w:szCs w:val="24"/>
        </w:rPr>
        <w:t xml:space="preserve">семей, при рождении ребенка, зарегистрированных и постоянно</w:t>
      </w:r>
      <w:r/>
    </w:p>
    <w:p>
      <w:pPr>
        <w:jc w:val="center"/>
      </w:pPr>
      <w:r>
        <w:rPr>
          <w:b/>
          <w:sz w:val="24"/>
          <w:szCs w:val="24"/>
        </w:rPr>
        <w:t xml:space="preserve">проживающих</w:t>
      </w:r>
      <w:r>
        <w:rPr>
          <w:b/>
          <w:sz w:val="24"/>
          <w:szCs w:val="24"/>
        </w:rPr>
        <w:t xml:space="preserve"> на территории </w:t>
      </w:r>
      <w:r>
        <w:rPr>
          <w:b/>
          <w:sz w:val="24"/>
          <w:szCs w:val="24"/>
        </w:rPr>
        <w:t xml:space="preserve">Чернянского</w:t>
      </w:r>
      <w:r>
        <w:rPr>
          <w:b/>
          <w:sz w:val="24"/>
          <w:szCs w:val="24"/>
        </w:rPr>
        <w:t xml:space="preserve"> района»</w:t>
      </w:r>
      <w:r/>
    </w:p>
    <w:p>
      <w:pPr>
        <w:pStyle w:val="848"/>
        <w:ind w:firstLine="709"/>
        <w:jc w:val="center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 xml:space="preserve">от «__» ________ 2024 года №_______</w:t>
      </w:r>
      <w:r/>
    </w:p>
    <w:p>
      <w:pPr>
        <w:jc w:val="center"/>
      </w:pPr>
      <w:r/>
      <w:r/>
    </w:p>
    <w:p>
      <w:r/>
      <w:r/>
    </w:p>
    <w:p>
      <w:r/>
      <w:r/>
    </w:p>
    <w:p>
      <w:r/>
      <w:r/>
    </w:p>
    <w:p>
      <w:pPr>
        <w:contextualSpacing/>
        <w:tabs>
          <w:tab w:val="left" w:pos="6804" w:leader="none"/>
        </w:tabs>
      </w:pPr>
      <w:r>
        <w:rPr>
          <w:b/>
          <w:sz w:val="24"/>
          <w:szCs w:val="24"/>
        </w:rPr>
        <w:t xml:space="preserve">Отпечатано  в  4 – х  экземплярах:</w:t>
      </w:r>
      <w:r>
        <w:rPr>
          <w:b/>
          <w:sz w:val="24"/>
          <w:szCs w:val="24"/>
        </w:rPr>
      </w:r>
      <w:r/>
    </w:p>
    <w:p>
      <w:pPr>
        <w:contextualSpacing/>
        <w:tabs>
          <w:tab w:val="left" w:pos="6804" w:leader="none"/>
        </w:tabs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/>
    </w:p>
    <w:p>
      <w:pPr>
        <w:jc w:val="both"/>
      </w:pPr>
      <w:r>
        <w:rPr>
          <w:sz w:val="24"/>
          <w:szCs w:val="24"/>
        </w:rPr>
        <w:t xml:space="preserve">Дело</w:t>
      </w:r>
      <w:r/>
    </w:p>
    <w:p>
      <w:pPr>
        <w:jc w:val="both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/>
    </w:p>
    <w:p>
      <w:pPr>
        <w:jc w:val="both"/>
      </w:pPr>
      <w:r>
        <w:rPr>
          <w:sz w:val="24"/>
          <w:szCs w:val="24"/>
        </w:rPr>
        <w:t xml:space="preserve">Прокуратура</w:t>
      </w:r>
      <w:r>
        <w:rPr>
          <w:sz w:val="24"/>
          <w:szCs w:val="24"/>
        </w:rPr>
      </w:r>
      <w:r/>
    </w:p>
    <w:p>
      <w:pPr>
        <w:pStyle w:val="686"/>
      </w:pPr>
      <w:r/>
      <w:r/>
    </w:p>
    <w:p>
      <w:pPr>
        <w:pStyle w:val="686"/>
      </w:pPr>
      <w:r>
        <w:rPr>
          <w:sz w:val="24"/>
          <w:szCs w:val="24"/>
        </w:rPr>
        <w:t xml:space="preserve">Упр</w:t>
      </w:r>
      <w:r>
        <w:rPr>
          <w:sz w:val="24"/>
          <w:szCs w:val="24"/>
        </w:rPr>
        <w:t xml:space="preserve">авление социальной защиты населения</w:t>
      </w:r>
      <w:r>
        <w:rPr>
          <w:sz w:val="24"/>
          <w:szCs w:val="24"/>
        </w:rPr>
      </w:r>
      <w:r/>
    </w:p>
    <w:p>
      <w:pPr>
        <w:pStyle w:val="686"/>
      </w:pPr>
      <w:r>
        <w:rPr>
          <w:sz w:val="24"/>
          <w:szCs w:val="24"/>
        </w:rPr>
        <w:t xml:space="preserve">администрации Чернянского района</w:t>
      </w:r>
      <w:r/>
    </w:p>
    <w:p>
      <w:pPr>
        <w:contextualSpacing/>
        <w:jc w:val="both"/>
        <w:spacing w:after="200"/>
      </w:pPr>
      <w:r/>
      <w:r/>
    </w:p>
    <w:p>
      <w:pPr>
        <w:contextualSpacing/>
        <w:jc w:val="both"/>
        <w:spacing w:after="200"/>
      </w:pPr>
      <w:r>
        <w:rPr>
          <w:sz w:val="24"/>
          <w:szCs w:val="24"/>
        </w:rPr>
        <w:t xml:space="preserve">Управление финансов и бюджетной политики</w:t>
      </w:r>
      <w:r/>
    </w:p>
    <w:p>
      <w:pPr>
        <w:contextualSpacing/>
        <w:jc w:val="both"/>
        <w:spacing w:after="200"/>
      </w:pPr>
      <w:r>
        <w:rPr>
          <w:sz w:val="24"/>
          <w:szCs w:val="24"/>
        </w:rPr>
        <w:t xml:space="preserve">администрации Чернянского района</w:t>
      </w:r>
      <w:r/>
    </w:p>
    <w:p>
      <w:pPr>
        <w:contextualSpacing/>
        <w:jc w:val="both"/>
        <w:spacing w:after="200"/>
      </w:pPr>
      <w:r/>
      <w:r/>
    </w:p>
    <w:p>
      <w:pPr>
        <w:contextualSpacing/>
        <w:ind w:right="-569"/>
        <w:jc w:val="both"/>
        <w:tabs>
          <w:tab w:val="left" w:pos="7371" w:leader="none"/>
        </w:tabs>
        <w:rPr>
          <w:lang w:val="en-US"/>
        </w:rPr>
      </w:pPr>
      <w:r>
        <w:rPr>
          <w:b/>
          <w:bCs/>
          <w:sz w:val="24"/>
          <w:szCs w:val="24"/>
        </w:rPr>
        <w:t xml:space="preserve">Направлено электронно:</w:t>
      </w:r>
      <w:r>
        <w:rPr>
          <w:b/>
          <w:bCs/>
          <w:sz w:val="24"/>
          <w:szCs w:val="24"/>
          <w:lang w:val="en-US"/>
        </w:rPr>
      </w:r>
      <w:r/>
    </w:p>
    <w:p>
      <w:pPr>
        <w:contextualSpacing/>
        <w:ind w:right="-569"/>
        <w:jc w:val="both"/>
        <w:tabs>
          <w:tab w:val="left" w:pos="7371" w:leader="none"/>
        </w:tabs>
        <w:rPr>
          <w:lang w:val="en-US"/>
        </w:rPr>
      </w:pPr>
      <w:r>
        <w:rPr>
          <w:b/>
          <w:bCs/>
          <w:sz w:val="24"/>
          <w:szCs w:val="24"/>
          <w:lang w:val="en-US"/>
        </w:rPr>
      </w:r>
      <w:r>
        <w:rPr>
          <w:b/>
          <w:bCs/>
          <w:sz w:val="24"/>
          <w:szCs w:val="24"/>
          <w:lang w:val="en-US"/>
        </w:rPr>
      </w:r>
      <w:r/>
    </w:p>
    <w:p>
      <w:pPr>
        <w:contextualSpacing/>
        <w:jc w:val="both"/>
        <w:spacing w:after="200"/>
      </w:pPr>
      <w:r>
        <w:rPr>
          <w:sz w:val="24"/>
          <w:szCs w:val="24"/>
        </w:rPr>
        <w:t xml:space="preserve">Правовое управление</w:t>
      </w:r>
      <w:r/>
    </w:p>
    <w:p>
      <w:pPr>
        <w:contextualSpacing/>
        <w:jc w:val="both"/>
        <w:spacing w:after="200"/>
        <w:tabs>
          <w:tab w:val="left" w:pos="9072" w:leader="none"/>
        </w:tabs>
      </w:pPr>
      <w:r>
        <w:rPr>
          <w:sz w:val="24"/>
          <w:szCs w:val="24"/>
        </w:rPr>
        <w:t xml:space="preserve">администрации Чернянского района     </w:t>
      </w:r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>
        <w:rPr>
          <w:b/>
          <w:bCs/>
        </w:rPr>
        <w:t xml:space="preserve">Лист рассылки оформил:</w:t>
      </w:r>
      <w:r/>
    </w:p>
    <w:p>
      <w:r/>
      <w:r/>
    </w:p>
    <w:p>
      <w:pPr>
        <w:tabs>
          <w:tab w:val="left" w:pos="8931" w:leader="none"/>
        </w:tabs>
      </w:pPr>
      <w:r>
        <w:rPr>
          <w:b/>
          <w:bCs/>
          <w:u w:val="single"/>
        </w:rPr>
        <w:t xml:space="preserve">________________ </w:t>
      </w:r>
      <w:r>
        <w:rPr>
          <w:u w:val="single"/>
        </w:rPr>
        <w:t xml:space="preserve">Гусарова</w:t>
      </w:r>
      <w:r>
        <w:rPr>
          <w:u w:val="single"/>
        </w:rPr>
        <w:t xml:space="preserve"> Ирина Александровна, тел. 5-45-05</w:t>
      </w:r>
      <w:r/>
    </w:p>
    <w:p>
      <w:r>
        <w:t xml:space="preserve">Подпись, фамилия, имя, отчество, рабочий телефон</w:t>
      </w:r>
      <w:r/>
    </w:p>
    <w:p>
      <w:pPr>
        <w:pStyle w:val="686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sectPr>
      <w:footnotePr/>
      <w:endnotePr/>
      <w:type w:val="nextPage"/>
      <w:pgSz w:w="11907" w:h="16834" w:orient="portrait"/>
      <w:pgMar w:top="1134" w:right="567" w:bottom="1243" w:left="1701" w:header="720" w:footer="720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imes New Roman">
    <w:panose1 w:val="02020603050405020304"/>
  </w:font>
  <w:font w:name="Franklin Gothic Heavy">
    <w:panose1 w:val="020B0903020102020204"/>
  </w:font>
  <w:font w:name="SimHei">
    <w:panose1 w:val="02010609060101010101"/>
  </w:font>
  <w:font w:name="Arial Unicode MS">
    <w:panose1 w:val="020B06040202020202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false"/>
        <w:color w:val="000000"/>
        <w:spacing w:val="0"/>
        <w:position w:val="0"/>
        <w:sz w:val="27"/>
        <w:szCs w:val="27"/>
        <w:u w:val="none"/>
        <w:lang w:val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false"/>
        <w:color w:val="000000"/>
        <w:spacing w:val="0"/>
        <w:position w:val="0"/>
        <w:sz w:val="27"/>
        <w:szCs w:val="27"/>
        <w:u w:val="none"/>
        <w:lang w:val="ru-RU"/>
      </w:rPr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false"/>
        <w:color w:val="000000"/>
        <w:spacing w:val="10"/>
        <w:position w:val="0"/>
        <w:sz w:val="28"/>
        <w:szCs w:val="28"/>
        <w:u w:val="none"/>
        <w:lang w:val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*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36" w:hanging="360"/>
        <w:tabs>
          <w:tab w:val="num" w:pos="936" w:leader="none"/>
        </w:tabs>
      </w:pPr>
      <w:rPr>
        <w:b w:val="0"/>
        <w:sz w:val="28"/>
        <w:szCs w:val="28"/>
      </w:rPr>
    </w:lvl>
    <w:lvl w:ilvl="1">
      <w:start w:val="1"/>
      <w:numFmt w:val="decimal"/>
      <w:isLgl w:val="false"/>
      <w:suff w:val="tab"/>
      <w:lvlText w:val="%2."/>
      <w:lvlJc w:val="left"/>
      <w:pPr>
        <w:ind w:left="1296" w:hanging="360"/>
        <w:tabs>
          <w:tab w:val="num" w:pos="1296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656" w:hanging="360"/>
        <w:tabs>
          <w:tab w:val="num" w:pos="1656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016" w:hanging="360"/>
        <w:tabs>
          <w:tab w:val="num" w:pos="2016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376" w:hanging="360"/>
        <w:tabs>
          <w:tab w:val="num" w:pos="2376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736" w:hanging="360"/>
        <w:tabs>
          <w:tab w:val="num" w:pos="2736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3096" w:hanging="360"/>
        <w:tabs>
          <w:tab w:val="num" w:pos="3096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456" w:hanging="360"/>
        <w:tabs>
          <w:tab w:val="num" w:pos="3456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816" w:hanging="360"/>
        <w:tabs>
          <w:tab w:val="num" w:pos="3816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false"/>
        <w:color w:val="000000"/>
        <w:spacing w:val="10"/>
        <w:position w:val="0"/>
        <w:sz w:val="21"/>
        <w:szCs w:val="21"/>
        <w:u w:val="none"/>
        <w:lang w:val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/>
        <w:sz w:val="28"/>
        <w:szCs w:val="28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</w:rPr>
    </w:lvl>
    <w:lvl w:ilvl="3">
      <w:start w:val="1"/>
      <w:numFmt w:val="bullet"/>
      <w:isLgl w:val="false"/>
      <w:suff w:val="tab"/>
      <w:lvlText w:val=""/>
      <w:lvlJc w:val="left"/>
      <w:pPr>
        <w:ind w:left="1800" w:hanging="360"/>
        <w:tabs>
          <w:tab w:val="num" w:pos="18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5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ascii="Symbol" w:hAnsi="Symbol"/>
      </w:rPr>
    </w:lvl>
    <w:lvl w:ilvl="6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"/>
      <w:lvlJc w:val="left"/>
      <w:pPr>
        <w:ind w:left="3240" w:hanging="360"/>
        <w:tabs>
          <w:tab w:val="num" w:pos="3240" w:leader="none"/>
        </w:tabs>
      </w:pPr>
      <w:rPr>
        <w:rFonts w:ascii="Symbol" w:hAnsi="Symbol"/>
      </w:rPr>
    </w:lvl>
    <w:lvl w:ilvl="8">
      <w:start w:val="1"/>
      <w:numFmt w:val="bullet"/>
      <w:isLgl w:val="false"/>
      <w:suff w:val="tab"/>
      <w:lvlText w:val="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0" w:hanging="420"/>
        <w:tabs>
          <w:tab w:val="num" w:pos="420" w:leader="none"/>
        </w:tabs>
      </w:pPr>
      <w:rPr>
        <w:sz w:val="28"/>
      </w:rPr>
    </w:lvl>
    <w:lvl w:ilvl="1">
      <w:start w:val="3"/>
      <w:numFmt w:val="decimal"/>
      <w:isLgl w:val="false"/>
      <w:suff w:val="tab"/>
      <w:lvlText w:val="%1.%2."/>
      <w:lvlJc w:val="left"/>
      <w:pPr>
        <w:ind w:left="1116" w:hanging="420"/>
        <w:tabs>
          <w:tab w:val="num" w:pos="1116" w:leader="none"/>
        </w:tabs>
      </w:pPr>
      <w:rPr>
        <w:sz w:val="28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  <w:tabs>
          <w:tab w:val="num" w:pos="2160" w:leader="none"/>
        </w:tabs>
      </w:pPr>
      <w:rPr>
        <w:sz w:val="28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80" w:hanging="720"/>
        <w:tabs>
          <w:tab w:val="num" w:pos="2880" w:leader="none"/>
        </w:tabs>
      </w:pPr>
      <w:rPr>
        <w:sz w:val="28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  <w:tabs>
          <w:tab w:val="num" w:pos="3960" w:leader="none"/>
        </w:tabs>
      </w:pPr>
      <w:rPr>
        <w:sz w:val="28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80" w:hanging="1080"/>
        <w:tabs>
          <w:tab w:val="num" w:pos="4680" w:leader="none"/>
        </w:tabs>
      </w:pPr>
      <w:rPr>
        <w:sz w:val="28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400" w:hanging="1080"/>
        <w:tabs>
          <w:tab w:val="num" w:pos="5400" w:leader="none"/>
        </w:tabs>
      </w:pPr>
      <w:rPr>
        <w:sz w:val="28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80" w:hanging="1440"/>
        <w:tabs>
          <w:tab w:val="num" w:pos="6480" w:leader="none"/>
        </w:tabs>
      </w:pPr>
      <w:rPr>
        <w:sz w:val="28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200" w:hanging="1440"/>
        <w:tabs>
          <w:tab w:val="num" w:pos="7200" w:leader="none"/>
        </w:tabs>
      </w:pPr>
      <w:rPr>
        <w:sz w:val="28"/>
      </w:rPr>
    </w:lvl>
  </w:abstractNum>
  <w:abstractNum w:abstractNumId="10">
    <w:multiLevelType w:val="hybridMultilevel"/>
    <w:lvl w:ilvl="0">
      <w:start w:val="1"/>
      <w:numFmt w:val="decimal"/>
      <w:pStyle w:val="850"/>
      <w:isLgl w:val="false"/>
      <w:suff w:val="tab"/>
      <w:lvlText w:val="%1."/>
      <w:lvlJc w:val="left"/>
      <w:pPr>
        <w:ind w:firstLine="720"/>
        <w:tabs>
          <w:tab w:val="num" w:pos="1134" w:leader="none"/>
        </w:tabs>
      </w:pPr>
      <w:rPr>
        <w:b w:val="0"/>
        <w:sz w:val="26"/>
        <w:szCs w:val="26"/>
      </w:rPr>
    </w:lvl>
    <w:lvl w:ilvl="1">
      <w:start w:val="1"/>
      <w:numFmt w:val="decimal"/>
      <w:isLgl w:val="false"/>
      <w:suff w:val="tab"/>
      <w:lvlText w:val="%1.%2."/>
      <w:lvlJc w:val="left"/>
      <w:pPr>
        <w:ind w:firstLine="720"/>
        <w:tabs>
          <w:tab w:val="num" w:pos="1134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firstLine="720"/>
        <w:tabs>
          <w:tab w:val="num" w:pos="1701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firstLine="720"/>
        <w:tabs>
          <w:tab w:val="num" w:pos="1701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num w:numId="1">
    <w:abstractNumId w:val="3"/>
  </w:num>
  <w:num w:numId="2">
    <w:abstractNumId w:val="6"/>
  </w:num>
  <w:num w:numId="3">
    <w:abstractNumId w:val="10"/>
  </w:num>
  <w:num w:numId="4">
    <w:abstractNumId w:val="7"/>
  </w:num>
  <w:num w:numId="5">
    <w:abstractNumId w:val="9"/>
  </w:num>
  <w:num w:numId="6">
    <w:abstractNumId w:val="1"/>
  </w:num>
  <w:num w:numId="7">
    <w:abstractNumId w:val="5"/>
  </w:num>
  <w:num w:numId="8">
    <w:abstractNumId w:val="0"/>
  </w:num>
  <w:num w:numId="9">
    <w:abstractNumId w:val="8"/>
  </w:num>
  <w:num w:numId="10">
    <w:abstractNumId w:val="2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/>
        <w:rPr>
          <w:rFonts w:ascii="Times New Roman" w:hAnsi="Times New Roman"/>
        </w:rPr>
      </w:lvl>
    </w:lvlOverride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6">
    <w:name w:val="Title Char"/>
    <w:basedOn w:val="664"/>
    <w:link w:val="687"/>
    <w:uiPriority w:val="10"/>
    <w:rPr>
      <w:sz w:val="48"/>
      <w:szCs w:val="48"/>
    </w:rPr>
  </w:style>
  <w:style w:type="character" w:styleId="657">
    <w:name w:val="Subtitle Char"/>
    <w:basedOn w:val="664"/>
    <w:link w:val="689"/>
    <w:uiPriority w:val="11"/>
    <w:rPr>
      <w:sz w:val="24"/>
      <w:szCs w:val="24"/>
    </w:rPr>
  </w:style>
  <w:style w:type="character" w:styleId="658">
    <w:name w:val="Quote Char"/>
    <w:link w:val="691"/>
    <w:uiPriority w:val="29"/>
    <w:rPr>
      <w:i/>
    </w:rPr>
  </w:style>
  <w:style w:type="character" w:styleId="659">
    <w:name w:val="Intense Quote Char"/>
    <w:link w:val="693"/>
    <w:uiPriority w:val="30"/>
    <w:rPr>
      <w:i/>
    </w:rPr>
  </w:style>
  <w:style w:type="character" w:styleId="660">
    <w:name w:val="Footnote Text Char"/>
    <w:link w:val="828"/>
    <w:uiPriority w:val="99"/>
    <w:rPr>
      <w:sz w:val="18"/>
    </w:rPr>
  </w:style>
  <w:style w:type="character" w:styleId="661">
    <w:name w:val="Endnote Text Char"/>
    <w:link w:val="831"/>
    <w:uiPriority w:val="99"/>
    <w:rPr>
      <w:sz w:val="20"/>
    </w:rPr>
  </w:style>
  <w:style w:type="paragraph" w:styleId="662" w:default="1">
    <w:name w:val="Normal"/>
    <w:pPr>
      <w:widowControl w:val="off"/>
    </w:pPr>
    <w:rPr>
      <w:lang w:eastAsia="ru-RU"/>
    </w:rPr>
  </w:style>
  <w:style w:type="paragraph" w:styleId="663">
    <w:name w:val="Heading 2"/>
    <w:basedOn w:val="662"/>
    <w:next w:val="662"/>
    <w:link w:val="851"/>
    <w:pPr>
      <w:jc w:val="center"/>
      <w:keepNext/>
      <w:widowControl/>
      <w:outlineLvl w:val="1"/>
    </w:pPr>
    <w:rPr>
      <w:i/>
      <w:sz w:val="28"/>
      <w:lang w:val="en-US" w:eastAsia="en-US"/>
    </w:rPr>
  </w:style>
  <w:style w:type="character" w:styleId="664" w:default="1">
    <w:name w:val="Default Paragraph Font"/>
    <w:uiPriority w:val="1"/>
    <w:semiHidden/>
    <w:unhideWhenUsed/>
  </w:style>
  <w:style w:type="table" w:styleId="665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6" w:default="1">
    <w:name w:val="No List"/>
    <w:uiPriority w:val="99"/>
    <w:semiHidden/>
    <w:unhideWhenUsed/>
  </w:style>
  <w:style w:type="paragraph" w:styleId="667" w:customStyle="1">
    <w:name w:val="Heading 1"/>
    <w:basedOn w:val="662"/>
    <w:next w:val="662"/>
    <w:link w:val="668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668" w:customStyle="1">
    <w:name w:val="Heading 1 Char"/>
    <w:link w:val="667"/>
    <w:uiPriority w:val="9"/>
    <w:rPr>
      <w:rFonts w:ascii="Arial" w:hAnsi="Arial" w:cs="Arial" w:eastAsia="Arial"/>
      <w:sz w:val="40"/>
      <w:szCs w:val="40"/>
    </w:rPr>
  </w:style>
  <w:style w:type="paragraph" w:styleId="669" w:customStyle="1">
    <w:name w:val="Heading 2"/>
    <w:basedOn w:val="662"/>
    <w:next w:val="662"/>
    <w:link w:val="67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670" w:customStyle="1">
    <w:name w:val="Heading 2 Char"/>
    <w:link w:val="669"/>
    <w:uiPriority w:val="9"/>
    <w:rPr>
      <w:rFonts w:ascii="Arial" w:hAnsi="Arial" w:cs="Arial" w:eastAsia="Arial"/>
      <w:sz w:val="34"/>
    </w:rPr>
  </w:style>
  <w:style w:type="paragraph" w:styleId="671" w:customStyle="1">
    <w:name w:val="Heading 3"/>
    <w:basedOn w:val="662"/>
    <w:next w:val="662"/>
    <w:link w:val="67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672" w:customStyle="1">
    <w:name w:val="Heading 3 Char"/>
    <w:link w:val="671"/>
    <w:uiPriority w:val="9"/>
    <w:rPr>
      <w:rFonts w:ascii="Arial" w:hAnsi="Arial" w:cs="Arial" w:eastAsia="Arial"/>
      <w:sz w:val="30"/>
      <w:szCs w:val="30"/>
    </w:rPr>
  </w:style>
  <w:style w:type="paragraph" w:styleId="673" w:customStyle="1">
    <w:name w:val="Heading 4"/>
    <w:basedOn w:val="662"/>
    <w:next w:val="662"/>
    <w:link w:val="67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674" w:customStyle="1">
    <w:name w:val="Heading 4 Char"/>
    <w:link w:val="673"/>
    <w:uiPriority w:val="9"/>
    <w:rPr>
      <w:rFonts w:ascii="Arial" w:hAnsi="Arial" w:cs="Arial" w:eastAsia="Arial"/>
      <w:b/>
      <w:bCs/>
      <w:sz w:val="26"/>
      <w:szCs w:val="26"/>
    </w:rPr>
  </w:style>
  <w:style w:type="paragraph" w:styleId="675" w:customStyle="1">
    <w:name w:val="Heading 5"/>
    <w:basedOn w:val="662"/>
    <w:next w:val="662"/>
    <w:link w:val="67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676" w:customStyle="1">
    <w:name w:val="Heading 5 Char"/>
    <w:link w:val="675"/>
    <w:uiPriority w:val="9"/>
    <w:rPr>
      <w:rFonts w:ascii="Arial" w:hAnsi="Arial" w:cs="Arial" w:eastAsia="Arial"/>
      <w:b/>
      <w:bCs/>
      <w:sz w:val="24"/>
      <w:szCs w:val="24"/>
    </w:rPr>
  </w:style>
  <w:style w:type="paragraph" w:styleId="677" w:customStyle="1">
    <w:name w:val="Heading 6"/>
    <w:basedOn w:val="662"/>
    <w:next w:val="662"/>
    <w:link w:val="67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678" w:customStyle="1">
    <w:name w:val="Heading 6 Char"/>
    <w:link w:val="677"/>
    <w:uiPriority w:val="9"/>
    <w:rPr>
      <w:rFonts w:ascii="Arial" w:hAnsi="Arial" w:cs="Arial" w:eastAsia="Arial"/>
      <w:b/>
      <w:bCs/>
      <w:sz w:val="22"/>
      <w:szCs w:val="22"/>
    </w:rPr>
  </w:style>
  <w:style w:type="paragraph" w:styleId="679" w:customStyle="1">
    <w:name w:val="Heading 7"/>
    <w:basedOn w:val="662"/>
    <w:next w:val="662"/>
    <w:link w:val="68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680" w:customStyle="1">
    <w:name w:val="Heading 7 Char"/>
    <w:link w:val="67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81" w:customStyle="1">
    <w:name w:val="Heading 8"/>
    <w:basedOn w:val="662"/>
    <w:next w:val="662"/>
    <w:link w:val="68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682" w:customStyle="1">
    <w:name w:val="Heading 8 Char"/>
    <w:link w:val="681"/>
    <w:uiPriority w:val="9"/>
    <w:rPr>
      <w:rFonts w:ascii="Arial" w:hAnsi="Arial" w:cs="Arial" w:eastAsia="Arial"/>
      <w:i/>
      <w:iCs/>
      <w:sz w:val="22"/>
      <w:szCs w:val="22"/>
    </w:rPr>
  </w:style>
  <w:style w:type="paragraph" w:styleId="683" w:customStyle="1">
    <w:name w:val="Heading 9"/>
    <w:basedOn w:val="662"/>
    <w:next w:val="662"/>
    <w:link w:val="68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84" w:customStyle="1">
    <w:name w:val="Heading 9 Char"/>
    <w:link w:val="683"/>
    <w:uiPriority w:val="9"/>
    <w:rPr>
      <w:rFonts w:ascii="Arial" w:hAnsi="Arial" w:cs="Arial" w:eastAsia="Arial"/>
      <w:i/>
      <w:iCs/>
      <w:sz w:val="21"/>
      <w:szCs w:val="21"/>
    </w:rPr>
  </w:style>
  <w:style w:type="paragraph" w:styleId="685">
    <w:name w:val="List Paragraph"/>
    <w:basedOn w:val="662"/>
    <w:uiPriority w:val="34"/>
    <w:qFormat/>
    <w:pPr>
      <w:contextualSpacing/>
      <w:ind w:left="720"/>
    </w:pPr>
  </w:style>
  <w:style w:type="paragraph" w:styleId="686">
    <w:name w:val="No Spacing"/>
    <w:pPr>
      <w:widowControl w:val="off"/>
    </w:pPr>
    <w:rPr>
      <w:lang w:eastAsia="ru-RU"/>
    </w:rPr>
  </w:style>
  <w:style w:type="paragraph" w:styleId="687">
    <w:name w:val="Title"/>
    <w:basedOn w:val="662"/>
    <w:next w:val="662"/>
    <w:link w:val="68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8" w:customStyle="1">
    <w:name w:val="Название Знак"/>
    <w:link w:val="687"/>
    <w:uiPriority w:val="10"/>
    <w:rPr>
      <w:sz w:val="48"/>
      <w:szCs w:val="48"/>
    </w:rPr>
  </w:style>
  <w:style w:type="paragraph" w:styleId="689">
    <w:name w:val="Subtitle"/>
    <w:basedOn w:val="662"/>
    <w:next w:val="662"/>
    <w:link w:val="690"/>
    <w:uiPriority w:val="11"/>
    <w:qFormat/>
    <w:pPr>
      <w:spacing w:before="200" w:after="200"/>
    </w:pPr>
    <w:rPr>
      <w:sz w:val="24"/>
      <w:szCs w:val="24"/>
    </w:rPr>
  </w:style>
  <w:style w:type="character" w:styleId="690" w:customStyle="1">
    <w:name w:val="Подзаголовок Знак"/>
    <w:link w:val="689"/>
    <w:uiPriority w:val="11"/>
    <w:rPr>
      <w:sz w:val="24"/>
      <w:szCs w:val="24"/>
    </w:rPr>
  </w:style>
  <w:style w:type="paragraph" w:styleId="691">
    <w:name w:val="Quote"/>
    <w:basedOn w:val="662"/>
    <w:next w:val="662"/>
    <w:link w:val="692"/>
    <w:uiPriority w:val="29"/>
    <w:qFormat/>
    <w:pPr>
      <w:ind w:left="720" w:right="720"/>
    </w:pPr>
    <w:rPr>
      <w:i/>
    </w:rPr>
  </w:style>
  <w:style w:type="character" w:styleId="692" w:customStyle="1">
    <w:name w:val="Цитата 2 Знак"/>
    <w:link w:val="691"/>
    <w:uiPriority w:val="29"/>
    <w:rPr>
      <w:i/>
    </w:rPr>
  </w:style>
  <w:style w:type="paragraph" w:styleId="693">
    <w:name w:val="Intense Quote"/>
    <w:basedOn w:val="662"/>
    <w:next w:val="662"/>
    <w:link w:val="69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4" w:customStyle="1">
    <w:name w:val="Выделенная цитата Знак"/>
    <w:link w:val="693"/>
    <w:uiPriority w:val="30"/>
    <w:rPr>
      <w:i/>
    </w:rPr>
  </w:style>
  <w:style w:type="paragraph" w:styleId="695" w:customStyle="1">
    <w:name w:val="Header"/>
    <w:basedOn w:val="662"/>
    <w:link w:val="696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696" w:customStyle="1">
    <w:name w:val="Header Char"/>
    <w:link w:val="695"/>
    <w:uiPriority w:val="99"/>
  </w:style>
  <w:style w:type="paragraph" w:styleId="697" w:customStyle="1">
    <w:name w:val="Footer"/>
    <w:basedOn w:val="662"/>
    <w:link w:val="700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698" w:customStyle="1">
    <w:name w:val="Footer Char"/>
    <w:link w:val="697"/>
    <w:uiPriority w:val="99"/>
  </w:style>
  <w:style w:type="paragraph" w:styleId="699" w:customStyle="1">
    <w:name w:val="Caption"/>
    <w:basedOn w:val="662"/>
    <w:next w:val="66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0" w:customStyle="1">
    <w:name w:val="Caption Char"/>
    <w:link w:val="697"/>
    <w:uiPriority w:val="99"/>
  </w:style>
  <w:style w:type="table" w:styleId="701">
    <w:name w:val="Table Grid"/>
    <w:basedOn w:val="665"/>
    <w:pPr>
      <w:widowControl w:val="off"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02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3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4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5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6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8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0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31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32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33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34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35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36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37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38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39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40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41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42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43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44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45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46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47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48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9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50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65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66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67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68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69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70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71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6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7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8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9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0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1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2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93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794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795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796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797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798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799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7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08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09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10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11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12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13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4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15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16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17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18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19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20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21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22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23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24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25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26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27">
    <w:name w:val="Hyperlink"/>
    <w:rPr>
      <w:color w:val="0066CC"/>
      <w:u w:val="single"/>
    </w:rPr>
  </w:style>
  <w:style w:type="paragraph" w:styleId="828">
    <w:name w:val="footnote text"/>
    <w:basedOn w:val="662"/>
    <w:link w:val="829"/>
    <w:uiPriority w:val="99"/>
    <w:semiHidden/>
    <w:unhideWhenUsed/>
    <w:pPr>
      <w:spacing w:after="40"/>
    </w:pPr>
    <w:rPr>
      <w:sz w:val="18"/>
    </w:rPr>
  </w:style>
  <w:style w:type="character" w:styleId="829" w:customStyle="1">
    <w:name w:val="Текст сноски Знак"/>
    <w:link w:val="828"/>
    <w:uiPriority w:val="99"/>
    <w:rPr>
      <w:sz w:val="18"/>
    </w:rPr>
  </w:style>
  <w:style w:type="character" w:styleId="830">
    <w:name w:val="footnote reference"/>
    <w:uiPriority w:val="99"/>
    <w:unhideWhenUsed/>
    <w:rPr>
      <w:vertAlign w:val="superscript"/>
    </w:rPr>
  </w:style>
  <w:style w:type="paragraph" w:styleId="831">
    <w:name w:val="endnote text"/>
    <w:basedOn w:val="662"/>
    <w:link w:val="832"/>
    <w:uiPriority w:val="99"/>
    <w:semiHidden/>
    <w:unhideWhenUsed/>
  </w:style>
  <w:style w:type="character" w:styleId="832" w:customStyle="1">
    <w:name w:val="Текст концевой сноски Знак"/>
    <w:link w:val="831"/>
    <w:uiPriority w:val="99"/>
    <w:rPr>
      <w:sz w:val="20"/>
    </w:rPr>
  </w:style>
  <w:style w:type="character" w:styleId="833">
    <w:name w:val="endnote reference"/>
    <w:uiPriority w:val="99"/>
    <w:semiHidden/>
    <w:unhideWhenUsed/>
    <w:rPr>
      <w:vertAlign w:val="superscript"/>
    </w:rPr>
  </w:style>
  <w:style w:type="paragraph" w:styleId="834">
    <w:name w:val="toc 1"/>
    <w:basedOn w:val="662"/>
    <w:next w:val="662"/>
    <w:uiPriority w:val="39"/>
    <w:unhideWhenUsed/>
    <w:pPr>
      <w:spacing w:after="57"/>
    </w:pPr>
  </w:style>
  <w:style w:type="paragraph" w:styleId="835">
    <w:name w:val="toc 2"/>
    <w:basedOn w:val="662"/>
    <w:next w:val="662"/>
    <w:uiPriority w:val="39"/>
    <w:unhideWhenUsed/>
    <w:pPr>
      <w:ind w:left="283"/>
      <w:spacing w:after="57"/>
    </w:pPr>
  </w:style>
  <w:style w:type="paragraph" w:styleId="836">
    <w:name w:val="toc 3"/>
    <w:basedOn w:val="662"/>
    <w:next w:val="662"/>
    <w:uiPriority w:val="39"/>
    <w:unhideWhenUsed/>
    <w:pPr>
      <w:ind w:left="567"/>
      <w:spacing w:after="57"/>
    </w:pPr>
  </w:style>
  <w:style w:type="paragraph" w:styleId="837">
    <w:name w:val="toc 4"/>
    <w:basedOn w:val="662"/>
    <w:next w:val="662"/>
    <w:uiPriority w:val="39"/>
    <w:unhideWhenUsed/>
    <w:pPr>
      <w:ind w:left="850"/>
      <w:spacing w:after="57"/>
    </w:pPr>
  </w:style>
  <w:style w:type="paragraph" w:styleId="838">
    <w:name w:val="toc 5"/>
    <w:basedOn w:val="662"/>
    <w:next w:val="662"/>
    <w:uiPriority w:val="39"/>
    <w:unhideWhenUsed/>
    <w:pPr>
      <w:ind w:left="1134"/>
      <w:spacing w:after="57"/>
    </w:pPr>
  </w:style>
  <w:style w:type="paragraph" w:styleId="839">
    <w:name w:val="toc 6"/>
    <w:basedOn w:val="662"/>
    <w:next w:val="662"/>
    <w:uiPriority w:val="39"/>
    <w:unhideWhenUsed/>
    <w:pPr>
      <w:ind w:left="1417"/>
      <w:spacing w:after="57"/>
    </w:pPr>
  </w:style>
  <w:style w:type="paragraph" w:styleId="840">
    <w:name w:val="toc 7"/>
    <w:basedOn w:val="662"/>
    <w:next w:val="662"/>
    <w:uiPriority w:val="39"/>
    <w:unhideWhenUsed/>
    <w:pPr>
      <w:ind w:left="1701"/>
      <w:spacing w:after="57"/>
    </w:pPr>
  </w:style>
  <w:style w:type="paragraph" w:styleId="841">
    <w:name w:val="toc 8"/>
    <w:basedOn w:val="662"/>
    <w:next w:val="662"/>
    <w:uiPriority w:val="39"/>
    <w:unhideWhenUsed/>
    <w:pPr>
      <w:ind w:left="1984"/>
      <w:spacing w:after="57"/>
    </w:pPr>
  </w:style>
  <w:style w:type="paragraph" w:styleId="842">
    <w:name w:val="toc 9"/>
    <w:basedOn w:val="662"/>
    <w:next w:val="662"/>
    <w:uiPriority w:val="39"/>
    <w:unhideWhenUsed/>
    <w:pPr>
      <w:ind w:left="2268"/>
      <w:spacing w:after="57"/>
    </w:pPr>
  </w:style>
  <w:style w:type="paragraph" w:styleId="843">
    <w:name w:val="TOC Heading"/>
    <w:uiPriority w:val="39"/>
    <w:unhideWhenUsed/>
  </w:style>
  <w:style w:type="paragraph" w:styleId="844">
    <w:name w:val="table of figures"/>
    <w:basedOn w:val="662"/>
    <w:next w:val="662"/>
    <w:uiPriority w:val="99"/>
    <w:unhideWhenUsed/>
  </w:style>
  <w:style w:type="paragraph" w:styleId="845">
    <w:name w:val="Caption"/>
    <w:basedOn w:val="662"/>
    <w:next w:val="662"/>
    <w:pPr>
      <w:ind w:left="4003"/>
      <w:spacing w:line="391" w:lineRule="exact"/>
      <w:shd w:val="clear" w:color="auto" w:fill="ffffff"/>
    </w:pPr>
    <w:rPr>
      <w:b/>
      <w:bCs/>
      <w:color w:val="000000"/>
      <w:spacing w:val="-5"/>
      <w:sz w:val="26"/>
      <w:szCs w:val="26"/>
    </w:rPr>
  </w:style>
  <w:style w:type="paragraph" w:styleId="846" w:customStyle="1">
    <w:name w:val="Базовый"/>
    <w:pPr>
      <w:spacing w:after="200" w:line="276" w:lineRule="auto"/>
      <w:tabs>
        <w:tab w:val="left" w:pos="720" w:leader="none"/>
      </w:tabs>
    </w:pPr>
  </w:style>
  <w:style w:type="paragraph" w:styleId="847">
    <w:name w:val="Plain Text"/>
    <w:basedOn w:val="846"/>
    <w:pPr>
      <w:spacing w:before="100" w:after="100"/>
    </w:pPr>
    <w:rPr>
      <w:sz w:val="24"/>
      <w:szCs w:val="24"/>
    </w:rPr>
  </w:style>
  <w:style w:type="paragraph" w:styleId="848" w:customStyle="1">
    <w:name w:val="ConsPlusNormal"/>
    <w:pPr>
      <w:ind w:firstLine="720"/>
      <w:spacing w:after="200" w:line="276" w:lineRule="auto"/>
      <w:widowControl w:val="off"/>
      <w:tabs>
        <w:tab w:val="left" w:pos="708" w:leader="none"/>
      </w:tabs>
    </w:pPr>
    <w:rPr>
      <w:rFonts w:ascii="Arial" w:hAnsi="Arial"/>
    </w:rPr>
  </w:style>
  <w:style w:type="paragraph" w:styleId="849" w:customStyle="1">
    <w:name w:val="Обычный 1"/>
    <w:basedOn w:val="846"/>
    <w:pPr>
      <w:ind w:firstLine="709"/>
      <w:jc w:val="both"/>
      <w:spacing w:before="60" w:after="60" w:line="360" w:lineRule="auto"/>
      <w:tabs>
        <w:tab w:val="left" w:pos="708" w:leader="none"/>
        <w:tab w:val="clear" w:pos="720" w:leader="none"/>
      </w:tabs>
    </w:pPr>
    <w:rPr>
      <w:sz w:val="24"/>
      <w:szCs w:val="24"/>
    </w:rPr>
  </w:style>
  <w:style w:type="paragraph" w:styleId="850" w:customStyle="1">
    <w:name w:val="Обычный 1 Многоуровневый нумерованный"/>
    <w:basedOn w:val="846"/>
    <w:pPr>
      <w:numPr>
        <w:numId w:val="3"/>
      </w:numPr>
      <w:jc w:val="both"/>
      <w:spacing w:line="360" w:lineRule="auto"/>
      <w:tabs>
        <w:tab w:val="left" w:pos="708" w:leader="none"/>
        <w:tab w:val="clear" w:pos="720" w:leader="none"/>
      </w:tabs>
    </w:pPr>
    <w:rPr>
      <w:sz w:val="24"/>
      <w:szCs w:val="24"/>
    </w:rPr>
  </w:style>
  <w:style w:type="character" w:styleId="851" w:customStyle="1">
    <w:name w:val="Заголовок 2 Знак"/>
    <w:link w:val="663"/>
    <w:rPr>
      <w:i/>
      <w:sz w:val="28"/>
      <w:lang w:val="en-US" w:eastAsia="en-US"/>
    </w:rPr>
  </w:style>
  <w:style w:type="character" w:styleId="852" w:customStyle="1">
    <w:name w:val="Основной текст_"/>
    <w:link w:val="856"/>
    <w:rPr>
      <w:spacing w:val="10"/>
      <w:sz w:val="21"/>
      <w:szCs w:val="21"/>
      <w:shd w:val="clear" w:color="auto" w:fill="ffffff"/>
    </w:rPr>
  </w:style>
  <w:style w:type="character" w:styleId="853" w:customStyle="1">
    <w:name w:val="Основной текст + Полужирный"/>
    <w:rPr>
      <w:b/>
      <w:bCs/>
      <w:color w:val="000000"/>
      <w:spacing w:val="10"/>
      <w:position w:val="0"/>
      <w:sz w:val="21"/>
      <w:szCs w:val="21"/>
      <w:shd w:val="clear" w:color="auto" w:fill="ffffff"/>
      <w:lang w:val="ru-RU"/>
    </w:rPr>
  </w:style>
  <w:style w:type="character" w:styleId="854" w:customStyle="1">
    <w:name w:val="Основной текст1"/>
    <w:rPr>
      <w:color w:val="000000"/>
      <w:spacing w:val="10"/>
      <w:position w:val="0"/>
      <w:sz w:val="21"/>
      <w:szCs w:val="21"/>
      <w:u w:val="single"/>
      <w:shd w:val="clear" w:color="auto" w:fill="ffffff"/>
      <w:lang w:val="en-US"/>
    </w:rPr>
  </w:style>
  <w:style w:type="character" w:styleId="855" w:customStyle="1">
    <w:name w:val="Основной текст + SimHei;Интервал 0 pt"/>
    <w:rPr>
      <w:rFonts w:ascii="SimHei" w:hAnsi="SimHei" w:eastAsia="SimHei"/>
      <w:color w:val="000000"/>
      <w:spacing w:val="0"/>
      <w:position w:val="0"/>
      <w:sz w:val="21"/>
      <w:szCs w:val="21"/>
      <w:u w:val="single"/>
      <w:shd w:val="clear" w:color="auto" w:fill="ffffff"/>
      <w:lang w:val="ru-RU"/>
    </w:rPr>
  </w:style>
  <w:style w:type="paragraph" w:styleId="856" w:customStyle="1">
    <w:name w:val="Основной текст2"/>
    <w:basedOn w:val="662"/>
    <w:link w:val="852"/>
    <w:pPr>
      <w:jc w:val="both"/>
      <w:spacing w:before="300" w:after="240" w:line="269" w:lineRule="exact"/>
      <w:shd w:val="clear" w:color="auto" w:fill="ffffff"/>
    </w:pPr>
    <w:rPr>
      <w:spacing w:val="10"/>
      <w:sz w:val="21"/>
      <w:szCs w:val="21"/>
      <w:lang w:val="en-US" w:eastAsia="en-US"/>
    </w:rPr>
  </w:style>
  <w:style w:type="character" w:styleId="857" w:customStyle="1">
    <w:name w:val="Основной текст (4) Exact"/>
    <w:link w:val="858"/>
    <w:rPr>
      <w:rFonts w:ascii="Arial Unicode MS" w:hAnsi="Arial Unicode MS" w:eastAsia="Arial Unicode MS"/>
      <w:sz w:val="25"/>
      <w:szCs w:val="25"/>
      <w:shd w:val="clear" w:color="auto" w:fill="ffffff"/>
    </w:rPr>
  </w:style>
  <w:style w:type="paragraph" w:styleId="858" w:customStyle="1">
    <w:name w:val="Основной текст (4)"/>
    <w:basedOn w:val="662"/>
    <w:link w:val="857"/>
    <w:pPr>
      <w:spacing w:line="0" w:lineRule="atLeast"/>
      <w:shd w:val="clear" w:color="auto" w:fill="ffffff"/>
    </w:pPr>
    <w:rPr>
      <w:rFonts w:ascii="Arial Unicode MS" w:hAnsi="Arial Unicode MS" w:eastAsia="Arial Unicode MS"/>
      <w:sz w:val="25"/>
      <w:szCs w:val="25"/>
      <w:lang w:val="en-US" w:eastAsia="en-US"/>
    </w:rPr>
  </w:style>
  <w:style w:type="paragraph" w:styleId="859">
    <w:name w:val="Header"/>
    <w:basedOn w:val="662"/>
    <w:link w:val="860"/>
    <w:pPr>
      <w:tabs>
        <w:tab w:val="center" w:pos="4677" w:leader="none"/>
        <w:tab w:val="right" w:pos="9355" w:leader="none"/>
      </w:tabs>
    </w:pPr>
  </w:style>
  <w:style w:type="character" w:styleId="860" w:customStyle="1">
    <w:name w:val="Верхний колонтитул Знак"/>
    <w:basedOn w:val="664"/>
    <w:link w:val="859"/>
  </w:style>
  <w:style w:type="paragraph" w:styleId="861">
    <w:name w:val="Footer"/>
    <w:basedOn w:val="662"/>
    <w:link w:val="862"/>
    <w:pPr>
      <w:tabs>
        <w:tab w:val="center" w:pos="4677" w:leader="none"/>
        <w:tab w:val="right" w:pos="9355" w:leader="none"/>
      </w:tabs>
    </w:pPr>
  </w:style>
  <w:style w:type="character" w:styleId="862" w:customStyle="1">
    <w:name w:val="Нижний колонтитул Знак"/>
    <w:basedOn w:val="664"/>
    <w:link w:val="861"/>
  </w:style>
  <w:style w:type="paragraph" w:styleId="863" w:customStyle="1">
    <w:name w:val="Style11"/>
    <w:basedOn w:val="662"/>
    <w:pPr>
      <w:ind w:firstLine="691"/>
      <w:jc w:val="both"/>
      <w:spacing w:line="319" w:lineRule="exact"/>
    </w:pPr>
    <w:rPr>
      <w:rFonts w:ascii="Franklin Gothic Heavy" w:hAnsi="Franklin Gothic Heavy"/>
      <w:sz w:val="24"/>
      <w:szCs w:val="24"/>
    </w:rPr>
  </w:style>
  <w:style w:type="paragraph" w:styleId="864" w:customStyle="1">
    <w:name w:val="Style12"/>
    <w:basedOn w:val="662"/>
    <w:pPr>
      <w:ind w:firstLine="727"/>
      <w:jc w:val="both"/>
      <w:spacing w:line="319" w:lineRule="exact"/>
    </w:pPr>
    <w:rPr>
      <w:rFonts w:ascii="Franklin Gothic Heavy" w:hAnsi="Franklin Gothic Heavy"/>
      <w:sz w:val="24"/>
      <w:szCs w:val="24"/>
    </w:rPr>
  </w:style>
  <w:style w:type="character" w:styleId="865" w:customStyle="1">
    <w:name w:val="Font Style21"/>
    <w:rPr>
      <w:rFonts w:ascii="Times New Roman" w:hAnsi="Times New Roman"/>
      <w:b/>
      <w:bCs/>
      <w:sz w:val="26"/>
      <w:szCs w:val="26"/>
    </w:rPr>
  </w:style>
  <w:style w:type="character" w:styleId="866" w:customStyle="1">
    <w:name w:val="Font Style22"/>
    <w:rPr>
      <w:rFonts w:ascii="Times New Roman" w:hAnsi="Times New Roman"/>
      <w:sz w:val="26"/>
      <w:szCs w:val="26"/>
    </w:rPr>
  </w:style>
  <w:style w:type="character" w:styleId="867">
    <w:name w:val="Font Style20"/>
    <w:qFormat/>
    <w:rPr>
      <w:rFonts w:ascii="Times New Roman" w:hAnsi="Times New Roman"/>
      <w:sz w:val="28"/>
      <w:szCs w:val="2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hyperlink" Target="https://chernyanskijrajrajon-31.gosweb.gosusiugi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Р7-Офис/7.1.1.35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21</cp:revision>
  <dcterms:created xsi:type="dcterms:W3CDTF">2023-10-04T05:56:00Z</dcterms:created>
  <dcterms:modified xsi:type="dcterms:W3CDTF">2024-10-02T07:03:59Z</dcterms:modified>
</cp:coreProperties>
</file>