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825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</w:tbl>
    <w:p>
      <w:pPr>
        <w:pStyle w:val="818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bookmarkStart w:id="0" w:name="undefined"/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Об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определении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границ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части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территории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659"/>
              <w:jc w:val="center"/>
              <w:rPr>
                <w:rFonts w:eastAsia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для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реализации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инициативного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проекта»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18"/>
              <w:jc w:val="center"/>
              <w:spacing w:after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 д. </w:t>
            </w:r>
            <w:r>
              <w:t xml:space="preserve">13</w:t>
            </w:r>
            <w: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78d7"/>
                <w:sz w:val="24"/>
                <w:szCs w:val="24"/>
                <w:highlight w:val="white"/>
              </w:rPr>
              <w:t xml:space="preserve">che_gkh31@ch.belregion.ru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8"/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13.08</w:t>
            </w:r>
            <w:r>
              <w:t xml:space="preserve">.2</w:t>
            </w:r>
            <w:r>
              <w:t xml:space="preserve">024</w:t>
            </w:r>
            <w:r>
              <w:t xml:space="preserve"> года по 26</w:t>
            </w:r>
            <w:r>
              <w:t xml:space="preserve">.08</w:t>
            </w:r>
            <w:r>
              <w:t xml:space="preserve">.2024</w:t>
            </w:r>
            <w:r>
              <w:t xml:space="preserve"> </w:t>
            </w:r>
            <w:r>
              <w:t xml:space="preserve">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9">
    <w:name w:val="Основной шрифт абзаца"/>
    <w:next w:val="819"/>
    <w:link w:val="818"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Стиль1"/>
    <w:basedOn w:val="818"/>
    <w:next w:val="822"/>
    <w:link w:val="824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23">
    <w:name w:val="Без интервала"/>
    <w:next w:val="823"/>
    <w:link w:val="818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4">
    <w:name w:val="Стиль1 Знак"/>
    <w:next w:val="824"/>
    <w:link w:val="822"/>
    <w:rPr>
      <w:rFonts w:ascii="Times New Roman" w:hAnsi="Times New Roman"/>
      <w:sz w:val="24"/>
      <w:szCs w:val="24"/>
    </w:rPr>
  </w:style>
  <w:style w:type="paragraph" w:styleId="825">
    <w:name w:val="Абзац списка"/>
    <w:basedOn w:val="818"/>
    <w:next w:val="825"/>
    <w:link w:val="818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26">
    <w:name w:val="Базовый"/>
    <w:next w:val="826"/>
    <w:link w:val="818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27">
    <w:name w:val="ConsPlusNormal"/>
    <w:next w:val="827"/>
    <w:link w:val="818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val="ru-RU" w:eastAsia="zh-CN" w:bidi="ar-SA"/>
    </w:rPr>
  </w:style>
  <w:style w:type="character" w:styleId="828">
    <w:name w:val="Основной текст Знак"/>
    <w:basedOn w:val="819"/>
    <w:next w:val="828"/>
    <w:link w:val="829"/>
    <w:semiHidden/>
    <w:rPr>
      <w:rFonts w:ascii="Calibri" w:hAnsi="Calibri" w:eastAsia="Times New Roman"/>
      <w:lang w:eastAsia="ar-SA"/>
    </w:rPr>
  </w:style>
  <w:style w:type="paragraph" w:styleId="829">
    <w:name w:val="Основной текст"/>
    <w:basedOn w:val="818"/>
    <w:next w:val="829"/>
    <w:link w:val="828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30">
    <w:name w:val="Основной текст Знак1"/>
    <w:basedOn w:val="819"/>
    <w:next w:val="830"/>
    <w:link w:val="829"/>
    <w:semiHidden/>
    <w:rPr>
      <w:rFonts w:eastAsia="Times New Roman"/>
      <w:sz w:val="24"/>
      <w:szCs w:val="24"/>
    </w:rPr>
  </w:style>
  <w:style w:type="character" w:styleId="831" w:default="1">
    <w:name w:val="Default Paragraph Font"/>
    <w:uiPriority w:val="1"/>
    <w:semiHidden/>
    <w:unhideWhenUsed/>
  </w:style>
  <w:style w:type="numbering" w:styleId="832" w:default="1">
    <w:name w:val="No List"/>
    <w:uiPriority w:val="99"/>
    <w:semiHidden/>
    <w:unhideWhenUsed/>
  </w:style>
  <w:style w:type="table" w:styleId="833" w:default="1">
    <w:name w:val="Normal Table"/>
    <w:uiPriority w:val="99"/>
    <w:semiHidden/>
    <w:unhideWhenUsed/>
    <w:tblPr/>
  </w:style>
  <w:style w:type="paragraph" w:styleId="834" w:customStyle="1">
    <w:name w:val="Body Text"/>
    <w:basedOn w:val="814"/>
    <w:link w:val="821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2024-11-26T12:34:17Z</dcterms:modified>
</cp:coreProperties>
</file>