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577886" w:rsidRPr="00F50454" w:rsidRDefault="00577886" w:rsidP="0057788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886" w:rsidRPr="00F50454" w:rsidTr="00740DFC">
        <w:tc>
          <w:tcPr>
            <w:tcW w:w="9854" w:type="dxa"/>
          </w:tcPr>
          <w:p w:rsidR="00577886" w:rsidRPr="00F50454" w:rsidRDefault="00456E04" w:rsidP="00740DF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r w:rsidR="0060279F">
              <w:rPr>
                <w:sz w:val="24"/>
                <w:szCs w:val="24"/>
              </w:rPr>
              <w:t>Управление образования Чернянского</w:t>
            </w:r>
            <w:r>
              <w:rPr>
                <w:sz w:val="24"/>
                <w:szCs w:val="24"/>
              </w:rPr>
              <w:t xml:space="preserve"> района»</w:t>
            </w:r>
          </w:p>
          <w:p w:rsidR="00577886" w:rsidRPr="00F50454" w:rsidRDefault="00577886" w:rsidP="00740DFC">
            <w:pPr>
              <w:jc w:val="center"/>
            </w:pPr>
            <w:r w:rsidRPr="00F50454"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577886" w:rsidRPr="00FF34C0" w:rsidRDefault="00577886" w:rsidP="00486D3A">
            <w:pPr>
              <w:pStyle w:val="a5"/>
              <w:tabs>
                <w:tab w:val="clear" w:pos="720"/>
                <w:tab w:val="left" w:pos="1418"/>
                <w:tab w:val="left" w:pos="1560"/>
                <w:tab w:val="left" w:pos="7938"/>
              </w:tabs>
              <w:jc w:val="both"/>
              <w:rPr>
                <w:bCs/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</w:t>
            </w:r>
            <w:r w:rsidRPr="00FF34C0">
              <w:rPr>
                <w:sz w:val="24"/>
                <w:szCs w:val="24"/>
              </w:rPr>
              <w:t>организаций и граждан по проекту</w:t>
            </w:r>
            <w:r w:rsidR="00E15D55" w:rsidRPr="00FF34C0">
              <w:rPr>
                <w:sz w:val="24"/>
                <w:szCs w:val="24"/>
              </w:rPr>
              <w:t xml:space="preserve"> </w:t>
            </w:r>
            <w:r w:rsidR="0060279F" w:rsidRPr="00FF34C0">
              <w:rPr>
                <w:sz w:val="24"/>
                <w:szCs w:val="24"/>
              </w:rPr>
              <w:t xml:space="preserve">постановления </w:t>
            </w:r>
            <w:r w:rsidR="0060279F" w:rsidRPr="00FF34C0">
              <w:rPr>
                <w:bCs/>
                <w:sz w:val="24"/>
                <w:szCs w:val="24"/>
              </w:rPr>
              <w:t>администрации муниципального района «Чернянский район» Белгородской области «</w:t>
            </w:r>
            <w:r w:rsidR="001253CA" w:rsidRPr="00EB50E5">
              <w:rPr>
                <w:sz w:val="24"/>
                <w:szCs w:val="24"/>
              </w:rPr>
              <w:t xml:space="preserve">Об утверждении административного регламента </w:t>
            </w:r>
            <w:r w:rsidR="001253CA" w:rsidRPr="00EB50E5">
              <w:rPr>
                <w:rFonts w:eastAsia="Droid Sans Fallback" w:cs="Noto Sans Devanagari"/>
                <w:sz w:val="24"/>
                <w:szCs w:val="24"/>
                <w:lang w:eastAsia="ru-RU"/>
              </w:rPr>
              <w:t>предоставления муниципальной услуги «</w:t>
            </w:r>
            <w:r w:rsidR="001253CA" w:rsidRPr="00EB50E5">
              <w:rPr>
                <w:rFonts w:cs="Noto Sans Devanagari"/>
                <w:bCs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муниципального района «</w:t>
            </w:r>
            <w:proofErr w:type="spellStart"/>
            <w:r w:rsidR="001253CA" w:rsidRPr="00EB50E5">
              <w:rPr>
                <w:rFonts w:cs="Noto Sans Devanagari"/>
                <w:bCs/>
                <w:sz w:val="24"/>
                <w:szCs w:val="24"/>
                <w:lang w:eastAsia="ru-RU"/>
              </w:rPr>
              <w:t>Чернянский</w:t>
            </w:r>
            <w:proofErr w:type="spellEnd"/>
            <w:r w:rsidR="001253CA" w:rsidRPr="00EB50E5">
              <w:rPr>
                <w:rFonts w:cs="Noto Sans Devanagari"/>
                <w:bCs/>
                <w:sz w:val="24"/>
                <w:szCs w:val="24"/>
                <w:lang w:eastAsia="ru-RU"/>
              </w:rPr>
              <w:t xml:space="preserve"> район» Белгородской области</w:t>
            </w:r>
            <w:r w:rsidR="00B503D9" w:rsidRPr="00FF34C0">
              <w:rPr>
                <w:bCs/>
                <w:sz w:val="24"/>
                <w:szCs w:val="24"/>
              </w:rPr>
              <w:t>»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i/>
                <w:color w:val="000000" w:themeColor="text1"/>
              </w:rPr>
              <w:t>(наименование нормативного правового акта администрации района)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5045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60279F">
              <w:rPr>
                <w:sz w:val="24"/>
                <w:szCs w:val="24"/>
              </w:rPr>
              <w:t>Белгородская область, п. Чернянка, пл. Октябрьская, д. 9</w:t>
            </w:r>
            <w:r w:rsidRPr="00F50454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adm</w:t>
            </w:r>
            <w:proofErr w:type="spellEnd"/>
            <w:r w:rsidR="0060279F" w:rsidRPr="0060279F">
              <w:rPr>
                <w:sz w:val="24"/>
                <w:szCs w:val="24"/>
              </w:rPr>
              <w:t>_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oobr</w:t>
            </w:r>
            <w:proofErr w:type="spellEnd"/>
            <w:r w:rsidR="0060279F" w:rsidRPr="0060279F">
              <w:rPr>
                <w:sz w:val="24"/>
                <w:szCs w:val="24"/>
              </w:rPr>
              <w:t>@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ch</w:t>
            </w:r>
            <w:proofErr w:type="spellEnd"/>
            <w:r w:rsidR="001E2996" w:rsidRPr="001E2996">
              <w:rPr>
                <w:sz w:val="24"/>
                <w:szCs w:val="24"/>
              </w:rPr>
              <w:t>.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60279F" w:rsidRPr="0060279F">
              <w:rPr>
                <w:sz w:val="24"/>
                <w:szCs w:val="24"/>
              </w:rPr>
              <w:t>.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F50454">
              <w:rPr>
                <w:sz w:val="24"/>
                <w:szCs w:val="24"/>
              </w:rPr>
              <w:t>.</w:t>
            </w:r>
          </w:p>
          <w:p w:rsidR="00577886" w:rsidRPr="00E15D55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E15D55">
              <w:rPr>
                <w:sz w:val="24"/>
                <w:szCs w:val="24"/>
              </w:rPr>
              <w:t xml:space="preserve">с </w:t>
            </w:r>
            <w:r w:rsidR="00FF34C0">
              <w:rPr>
                <w:sz w:val="24"/>
                <w:szCs w:val="24"/>
              </w:rPr>
              <w:t>1</w:t>
            </w:r>
            <w:r w:rsidR="001253CA">
              <w:rPr>
                <w:sz w:val="24"/>
                <w:szCs w:val="24"/>
              </w:rPr>
              <w:t>9</w:t>
            </w:r>
            <w:r w:rsidR="00B227B2">
              <w:rPr>
                <w:sz w:val="24"/>
                <w:szCs w:val="24"/>
              </w:rPr>
              <w:t>.0</w:t>
            </w:r>
            <w:r w:rsidR="00A82812">
              <w:rPr>
                <w:sz w:val="24"/>
                <w:szCs w:val="24"/>
              </w:rPr>
              <w:t>2</w:t>
            </w:r>
            <w:r w:rsidR="00486D3A">
              <w:rPr>
                <w:sz w:val="24"/>
                <w:szCs w:val="24"/>
              </w:rPr>
              <w:t>.2025</w:t>
            </w:r>
            <w:r w:rsidRPr="00E15D55">
              <w:rPr>
                <w:sz w:val="24"/>
                <w:szCs w:val="24"/>
              </w:rPr>
              <w:t xml:space="preserve"> года по </w:t>
            </w:r>
            <w:r w:rsidR="001253CA">
              <w:rPr>
                <w:sz w:val="24"/>
                <w:szCs w:val="24"/>
              </w:rPr>
              <w:t>04</w:t>
            </w:r>
            <w:r w:rsidR="00B227B2">
              <w:rPr>
                <w:sz w:val="24"/>
                <w:szCs w:val="24"/>
              </w:rPr>
              <w:t>.0</w:t>
            </w:r>
            <w:r w:rsidR="001253CA">
              <w:rPr>
                <w:sz w:val="24"/>
                <w:szCs w:val="24"/>
              </w:rPr>
              <w:t>3</w:t>
            </w:r>
            <w:r w:rsidR="0093517B">
              <w:rPr>
                <w:sz w:val="24"/>
                <w:szCs w:val="24"/>
              </w:rPr>
              <w:t>.202</w:t>
            </w:r>
            <w:r w:rsidR="00486D3A">
              <w:rPr>
                <w:sz w:val="24"/>
                <w:szCs w:val="24"/>
              </w:rPr>
              <w:t>5</w:t>
            </w:r>
            <w:r w:rsidRPr="00E15D55">
              <w:rPr>
                <w:sz w:val="24"/>
                <w:szCs w:val="24"/>
              </w:rPr>
              <w:t xml:space="preserve"> года.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 w:rsidRPr="00F50454">
              <w:rPr>
                <w:color w:val="000000" w:themeColor="text1"/>
                <w:sz w:val="24"/>
                <w:szCs w:val="24"/>
              </w:rPr>
              <w:t>нормативных правовых ак</w:t>
            </w:r>
            <w:bookmarkStart w:id="0" w:name="_GoBack"/>
            <w:bookmarkEnd w:id="0"/>
            <w:r w:rsidRPr="00F50454">
              <w:rPr>
                <w:color w:val="000000" w:themeColor="text1"/>
                <w:sz w:val="24"/>
                <w:szCs w:val="24"/>
              </w:rPr>
              <w:t xml:space="preserve">тов администрации муниципального района «Чернянский район» </w:t>
            </w:r>
            <w:r w:rsidR="00351E73">
              <w:rPr>
                <w:color w:val="000000" w:themeColor="text1"/>
                <w:sz w:val="24"/>
                <w:szCs w:val="24"/>
              </w:rPr>
              <w:t>Б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 w:rsidR="00456E04">
              <w:rPr>
                <w:color w:val="000000" w:themeColor="text1"/>
                <w:sz w:val="24"/>
                <w:szCs w:val="24"/>
              </w:rPr>
              <w:t>МКУ «У</w:t>
            </w:r>
            <w:r w:rsidR="0060279F">
              <w:rPr>
                <w:color w:val="000000" w:themeColor="text1"/>
                <w:sz w:val="24"/>
                <w:szCs w:val="24"/>
              </w:rPr>
              <w:t>правление образования Чернянского района</w:t>
            </w:r>
            <w:r w:rsidR="00456E04">
              <w:rPr>
                <w:color w:val="000000" w:themeColor="text1"/>
                <w:sz w:val="24"/>
                <w:szCs w:val="24"/>
              </w:rPr>
              <w:t>»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 w:rsidR="0060279F">
              <w:rPr>
                <w:color w:val="000000" w:themeColor="text1"/>
                <w:sz w:val="24"/>
                <w:szCs w:val="24"/>
              </w:rPr>
              <w:t>администрации Чернянского района Белгородской области</w:t>
            </w:r>
            <w:r w:rsidRPr="00F504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 за 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A82812">
              <w:rPr>
                <w:color w:val="000000" w:themeColor="text1"/>
                <w:sz w:val="24"/>
                <w:szCs w:val="24"/>
              </w:rPr>
              <w:t>5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A82812">
              <w:rPr>
                <w:color w:val="000000" w:themeColor="text1"/>
                <w:sz w:val="24"/>
                <w:szCs w:val="24"/>
              </w:rPr>
              <w:t>6</w:t>
            </w:r>
            <w:r w:rsidR="00531CDE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F50454">
              <w:rPr>
                <w:sz w:val="24"/>
                <w:szCs w:val="24"/>
              </w:rPr>
              <w:t>комплаенсе</w:t>
            </w:r>
            <w:proofErr w:type="spellEnd"/>
            <w:r w:rsidRPr="00F50454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F50454">
              <w:rPr>
                <w:sz w:val="24"/>
                <w:szCs w:val="24"/>
              </w:rPr>
              <w:t xml:space="preserve">официальном сайте </w:t>
            </w:r>
            <w:r w:rsidR="00E15D55">
              <w:rPr>
                <w:sz w:val="24"/>
                <w:szCs w:val="24"/>
              </w:rPr>
              <w:t>органов местного самоуправления Чернянского района</w:t>
            </w:r>
            <w:r w:rsidR="00E15D55" w:rsidRPr="00CA236B">
              <w:rPr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разделе «Антимонопольный </w:t>
            </w:r>
            <w:proofErr w:type="spellStart"/>
            <w:r w:rsidRPr="00F50454">
              <w:rPr>
                <w:sz w:val="24"/>
                <w:szCs w:val="24"/>
              </w:rPr>
              <w:t>комплаенс</w:t>
            </w:r>
            <w:proofErr w:type="spellEnd"/>
            <w:r w:rsidRPr="00F50454">
              <w:rPr>
                <w:sz w:val="24"/>
                <w:szCs w:val="24"/>
              </w:rPr>
              <w:t>».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 уведомлению прилагаются: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:rsidR="003F3683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F3683" w:rsidRPr="003F3683">
              <w:rPr>
                <w:sz w:val="24"/>
                <w:szCs w:val="24"/>
              </w:rPr>
              <w:t>.</w:t>
            </w:r>
          </w:p>
          <w:p w:rsidR="006602A3" w:rsidRDefault="004E2A72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602A3">
              <w:rPr>
                <w:sz w:val="24"/>
                <w:szCs w:val="24"/>
              </w:rPr>
              <w:t>.</w:t>
            </w:r>
            <w:r w:rsidR="006602A3" w:rsidRPr="006602A3"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proofErr w:type="spellStart"/>
            <w:r w:rsidR="006602A3" w:rsidRPr="006602A3">
              <w:rPr>
                <w:sz w:val="24"/>
                <w:szCs w:val="24"/>
              </w:rPr>
              <w:t>word</w:t>
            </w:r>
            <w:proofErr w:type="spellEnd"/>
            <w:r w:rsidR="006602A3" w:rsidRPr="006602A3">
              <w:rPr>
                <w:sz w:val="24"/>
                <w:szCs w:val="24"/>
              </w:rPr>
              <w:t>.</w:t>
            </w:r>
          </w:p>
          <w:p w:rsidR="00577886" w:rsidRPr="00F50454" w:rsidRDefault="006602A3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 w:rsidR="00577886" w:rsidRPr="00F50454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577886"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577886"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4" w:history="1">
              <w:r w:rsidRPr="00486D3A">
                <w:rPr>
                  <w:rStyle w:val="a4"/>
                  <w:color w:val="auto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Контактное лицо: </w:t>
            </w:r>
          </w:p>
          <w:p w:rsidR="00577886" w:rsidRPr="00F50454" w:rsidRDefault="00486D3A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Маркова Олеся Евгеньевна</w:t>
            </w:r>
            <w:r w:rsidR="00531CDE">
              <w:rPr>
                <w:i/>
                <w:sz w:val="24"/>
                <w:szCs w:val="24"/>
              </w:rPr>
              <w:t>, начальник отдела правово</w:t>
            </w:r>
            <w:r>
              <w:rPr>
                <w:i/>
                <w:sz w:val="24"/>
                <w:szCs w:val="24"/>
              </w:rPr>
              <w:t>й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экспертизы правовых актов правового управления администрации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531CDE">
              <w:rPr>
                <w:i/>
                <w:sz w:val="24"/>
                <w:szCs w:val="24"/>
              </w:rPr>
              <w:t>Чернянского</w:t>
            </w:r>
            <w:proofErr w:type="spellEnd"/>
            <w:r w:rsidR="00531CDE">
              <w:rPr>
                <w:i/>
                <w:sz w:val="24"/>
                <w:szCs w:val="24"/>
              </w:rPr>
              <w:t xml:space="preserve"> района, тел. 5-53-79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Режим работы:</w:t>
            </w:r>
          </w:p>
          <w:p w:rsidR="00577886" w:rsidRPr="00F50454" w:rsidRDefault="00577886" w:rsidP="00531C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</w:t>
            </w:r>
            <w:r w:rsidR="00531CDE">
              <w:rPr>
                <w:sz w:val="24"/>
                <w:szCs w:val="24"/>
              </w:rPr>
              <w:t>8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7</w:t>
            </w:r>
            <w:r w:rsidRPr="00F50454">
              <w:rPr>
                <w:sz w:val="24"/>
                <w:szCs w:val="24"/>
              </w:rPr>
              <w:t>-00, перерыв с 1</w:t>
            </w:r>
            <w:r w:rsidR="00531CDE">
              <w:rPr>
                <w:sz w:val="24"/>
                <w:szCs w:val="24"/>
              </w:rPr>
              <w:t>2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3</w:t>
            </w:r>
            <w:r w:rsidRPr="00F50454">
              <w:rPr>
                <w:sz w:val="24"/>
                <w:szCs w:val="24"/>
              </w:rPr>
              <w:t>-00</w:t>
            </w:r>
            <w:r w:rsidR="00486D3A">
              <w:rPr>
                <w:sz w:val="24"/>
                <w:szCs w:val="24"/>
              </w:rPr>
              <w:t>.</w:t>
            </w:r>
          </w:p>
        </w:tc>
      </w:tr>
    </w:tbl>
    <w:p w:rsidR="00003C79" w:rsidRDefault="00003C79"/>
    <w:sectPr w:rsidR="0000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charset w:val="00"/>
    <w:family w:val="auto"/>
    <w:pitch w:val="default"/>
    <w:sig w:usb0="00000003" w:usb1="00000000" w:usb2="00000000" w:usb3="00000000" w:csb0="00000001" w:csb1="00000000"/>
  </w:font>
  <w:font w:name="Noto Sans Devanagari">
    <w:altName w:val="Malgun Gothic Semilight"/>
    <w:charset w:val="00"/>
    <w:family w:val="auto"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7886"/>
    <w:rsid w:val="00003C79"/>
    <w:rsid w:val="00056E65"/>
    <w:rsid w:val="00124BEC"/>
    <w:rsid w:val="001253CA"/>
    <w:rsid w:val="001E2996"/>
    <w:rsid w:val="001E3E38"/>
    <w:rsid w:val="001E6A13"/>
    <w:rsid w:val="0023450F"/>
    <w:rsid w:val="002A0C41"/>
    <w:rsid w:val="002B08C6"/>
    <w:rsid w:val="0034359D"/>
    <w:rsid w:val="00351E73"/>
    <w:rsid w:val="003755A8"/>
    <w:rsid w:val="00396DF2"/>
    <w:rsid w:val="003F3683"/>
    <w:rsid w:val="004219A9"/>
    <w:rsid w:val="00456E04"/>
    <w:rsid w:val="00477915"/>
    <w:rsid w:val="00486D3A"/>
    <w:rsid w:val="004E2A72"/>
    <w:rsid w:val="00531CDE"/>
    <w:rsid w:val="00550D7B"/>
    <w:rsid w:val="00577886"/>
    <w:rsid w:val="005B59DD"/>
    <w:rsid w:val="005D1779"/>
    <w:rsid w:val="005F527B"/>
    <w:rsid w:val="0060279F"/>
    <w:rsid w:val="00623785"/>
    <w:rsid w:val="006602A3"/>
    <w:rsid w:val="00685250"/>
    <w:rsid w:val="006F203D"/>
    <w:rsid w:val="006F61B9"/>
    <w:rsid w:val="0075236E"/>
    <w:rsid w:val="0080393F"/>
    <w:rsid w:val="00873A19"/>
    <w:rsid w:val="00893831"/>
    <w:rsid w:val="0093517B"/>
    <w:rsid w:val="009A4B2B"/>
    <w:rsid w:val="00A71332"/>
    <w:rsid w:val="00A7249B"/>
    <w:rsid w:val="00A82812"/>
    <w:rsid w:val="00A9407A"/>
    <w:rsid w:val="00AB0849"/>
    <w:rsid w:val="00B109FD"/>
    <w:rsid w:val="00B227B2"/>
    <w:rsid w:val="00B503D9"/>
    <w:rsid w:val="00BA358D"/>
    <w:rsid w:val="00BD1442"/>
    <w:rsid w:val="00BF7EF5"/>
    <w:rsid w:val="00C15C77"/>
    <w:rsid w:val="00C23ADA"/>
    <w:rsid w:val="00CA0C9C"/>
    <w:rsid w:val="00CF79F0"/>
    <w:rsid w:val="00D66DF4"/>
    <w:rsid w:val="00DD62AB"/>
    <w:rsid w:val="00E15D55"/>
    <w:rsid w:val="00E65813"/>
    <w:rsid w:val="00EB000D"/>
    <w:rsid w:val="00F659A5"/>
    <w:rsid w:val="00FE4A78"/>
    <w:rsid w:val="00FE519D"/>
    <w:rsid w:val="00FF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A7E52"/>
  <w15:docId w15:val="{77E30AA6-310D-4C95-9FCC-5BB34AD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77886"/>
    <w:rPr>
      <w:color w:val="0066CC"/>
      <w:u w:val="single"/>
    </w:rPr>
  </w:style>
  <w:style w:type="paragraph" w:customStyle="1" w:styleId="a5">
    <w:name w:val="Базовый"/>
    <w:rsid w:val="00486D3A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chern.ru/deyatelnost/antimonopolnyj-ko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61</cp:revision>
  <dcterms:created xsi:type="dcterms:W3CDTF">2020-06-04T07:55:00Z</dcterms:created>
  <dcterms:modified xsi:type="dcterms:W3CDTF">2025-02-17T08:09:00Z</dcterms:modified>
</cp:coreProperties>
</file>