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Уведомление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Pr="008551DB">
        <w:rPr>
          <w:rFonts w:eastAsiaTheme="minorHAnsi"/>
          <w:b/>
          <w:sz w:val="28"/>
          <w:szCs w:val="28"/>
        </w:rPr>
        <w:t>Чернянского</w:t>
      </w:r>
      <w:proofErr w:type="spellEnd"/>
      <w:r w:rsidRPr="008551DB">
        <w:rPr>
          <w:rFonts w:eastAsiaTheme="minorHAnsi"/>
          <w:b/>
          <w:sz w:val="28"/>
          <w:szCs w:val="28"/>
        </w:rPr>
        <w:t xml:space="preserve"> района для проведения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>независимой антикоррупционной экспертизы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/>
              <w:jc w:val="both"/>
              <w:rPr>
                <w:b/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                      </w:t>
            </w:r>
            <w:r w:rsidRPr="008551DB">
              <w:rPr>
                <w:b/>
                <w:sz w:val="28"/>
                <w:szCs w:val="28"/>
                <w:lang w:eastAsia="zh-CN"/>
              </w:rPr>
              <w:t xml:space="preserve">МКУ «Управление образования </w:t>
            </w:r>
            <w:proofErr w:type="spellStart"/>
            <w:r w:rsidRPr="008551DB">
              <w:rPr>
                <w:b/>
                <w:sz w:val="28"/>
                <w:szCs w:val="28"/>
                <w:lang w:eastAsia="zh-CN"/>
              </w:rPr>
              <w:t>Чернянского</w:t>
            </w:r>
            <w:proofErr w:type="spellEnd"/>
            <w:r w:rsidRPr="008551DB">
              <w:rPr>
                <w:b/>
                <w:sz w:val="28"/>
                <w:szCs w:val="28"/>
                <w:lang w:eastAsia="zh-CN"/>
              </w:rPr>
              <w:t xml:space="preserve"> района»</w:t>
            </w:r>
          </w:p>
          <w:p w:rsidR="008551DB" w:rsidRPr="008551DB" w:rsidRDefault="008551DB" w:rsidP="008551DB">
            <w:pPr>
              <w:jc w:val="center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уведомляет о размещении проекта нормативного правового акта -</w:t>
            </w:r>
          </w:p>
          <w:p w:rsidR="008551DB" w:rsidRPr="00BE719F" w:rsidRDefault="008551DB" w:rsidP="008551DB">
            <w:pPr>
              <w:jc w:val="center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Чернянский</w:t>
            </w:r>
            <w:proofErr w:type="spellEnd"/>
            <w:r w:rsidRPr="008551DB">
              <w:rPr>
                <w:b/>
                <w:sz w:val="28"/>
                <w:szCs w:val="28"/>
              </w:rPr>
              <w:t xml:space="preserve"> район» Белгородской </w:t>
            </w:r>
            <w:r w:rsidRPr="00BE719F">
              <w:rPr>
                <w:b/>
                <w:sz w:val="28"/>
                <w:szCs w:val="28"/>
              </w:rPr>
              <w:t>области «</w:t>
            </w:r>
            <w:r w:rsidR="000F7BA0" w:rsidRPr="008A1346">
              <w:rPr>
                <w:b/>
                <w:sz w:val="30"/>
              </w:rPr>
              <w:t xml:space="preserve">Об обеспечении выполнения квоты в муниципальных организациях отдыха детей и их оздоровления, обеспечивающих потребность в </w:t>
            </w:r>
            <w:r w:rsidR="000F7BA0" w:rsidRPr="00A10C1E">
              <w:rPr>
                <w:b/>
                <w:sz w:val="28"/>
                <w:szCs w:val="28"/>
              </w:rPr>
              <w:t xml:space="preserve">отдыхе и оздоровлении детей-инвалидов и детей с ограниченными возможностями здоровья, на территории </w:t>
            </w:r>
            <w:r w:rsidR="000F7BA0" w:rsidRPr="008E26BC">
              <w:rPr>
                <w:b/>
                <w:color w:val="000000"/>
                <w:sz w:val="28"/>
                <w:szCs w:val="28"/>
              </w:rPr>
              <w:t>муниципального района «</w:t>
            </w:r>
            <w:proofErr w:type="spellStart"/>
            <w:r w:rsidR="000F7BA0" w:rsidRPr="008E26BC">
              <w:rPr>
                <w:b/>
                <w:color w:val="000000"/>
                <w:sz w:val="28"/>
                <w:szCs w:val="28"/>
              </w:rPr>
              <w:t>Чернянский</w:t>
            </w:r>
            <w:proofErr w:type="spellEnd"/>
            <w:r w:rsidR="000F7BA0" w:rsidRPr="008E26BC">
              <w:rPr>
                <w:b/>
                <w:color w:val="000000"/>
                <w:sz w:val="28"/>
                <w:szCs w:val="28"/>
              </w:rPr>
              <w:t xml:space="preserve"> район» Белгородской области</w:t>
            </w:r>
            <w:r w:rsidR="00681637">
              <w:rPr>
                <w:b/>
                <w:color w:val="000000"/>
                <w:sz w:val="28"/>
                <w:szCs w:val="28"/>
              </w:rPr>
              <w:t>»</w:t>
            </w: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           </w:t>
            </w:r>
            <w:r w:rsidRPr="008551DB">
              <w:rPr>
                <w:bCs/>
                <w:sz w:val="28"/>
                <w:szCs w:val="28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 w:rsidRPr="008551DB"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8003F5">
              <w:rPr>
                <w:sz w:val="28"/>
                <w:szCs w:val="28"/>
                <w:lang w:eastAsia="zh-CN"/>
              </w:rPr>
              <w:t>1</w:t>
            </w:r>
            <w:r w:rsidR="00AF463F">
              <w:rPr>
                <w:sz w:val="28"/>
                <w:szCs w:val="28"/>
                <w:lang w:eastAsia="zh-CN"/>
              </w:rPr>
              <w:t>1</w:t>
            </w:r>
            <w:r w:rsidRPr="008551DB">
              <w:rPr>
                <w:sz w:val="28"/>
                <w:szCs w:val="28"/>
                <w:lang w:eastAsia="zh-CN"/>
              </w:rPr>
              <w:t xml:space="preserve">» </w:t>
            </w:r>
            <w:r w:rsidR="000F7BA0">
              <w:rPr>
                <w:sz w:val="28"/>
                <w:szCs w:val="28"/>
                <w:lang w:eastAsia="zh-CN"/>
              </w:rPr>
              <w:t>марта</w:t>
            </w:r>
            <w:r w:rsidRPr="008551DB">
              <w:rPr>
                <w:sz w:val="28"/>
                <w:szCs w:val="28"/>
                <w:lang w:eastAsia="zh-CN"/>
              </w:rPr>
              <w:t xml:space="preserve"> 2025 г. по «</w:t>
            </w:r>
            <w:r w:rsidR="00AF463F">
              <w:rPr>
                <w:sz w:val="28"/>
                <w:szCs w:val="28"/>
                <w:lang w:eastAsia="zh-CN"/>
              </w:rPr>
              <w:t>20</w:t>
            </w:r>
            <w:bookmarkStart w:id="0" w:name="_GoBack"/>
            <w:bookmarkEnd w:id="0"/>
            <w:r w:rsidRPr="008551DB">
              <w:rPr>
                <w:sz w:val="28"/>
                <w:szCs w:val="28"/>
                <w:lang w:eastAsia="zh-CN"/>
              </w:rPr>
              <w:t>»</w:t>
            </w:r>
            <w:r w:rsidR="000F7BA0">
              <w:rPr>
                <w:sz w:val="28"/>
                <w:szCs w:val="28"/>
                <w:lang w:eastAsia="zh-CN"/>
              </w:rPr>
              <w:t xml:space="preserve"> марта</w:t>
            </w:r>
            <w:r w:rsidRPr="008551DB">
              <w:rPr>
                <w:sz w:val="28"/>
                <w:szCs w:val="28"/>
                <w:lang w:eastAsia="zh-CN"/>
              </w:rPr>
              <w:t xml:space="preserve"> 2025 г. по адресу: 309560, Белгородская область, п. Чернянка, пл. Октябрьская, д. 9, </w:t>
            </w:r>
            <w:proofErr w:type="spellStart"/>
            <w:r w:rsidRPr="008551DB">
              <w:rPr>
                <w:sz w:val="28"/>
                <w:szCs w:val="28"/>
                <w:lang w:eastAsia="zh-CN"/>
              </w:rPr>
              <w:t>каб</w:t>
            </w:r>
            <w:proofErr w:type="spellEnd"/>
            <w:r w:rsidRPr="008551DB">
              <w:rPr>
                <w:sz w:val="28"/>
                <w:szCs w:val="28"/>
                <w:lang w:eastAsia="zh-CN"/>
              </w:rPr>
              <w:t xml:space="preserve">. 19, или по адресу электронной 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 xml:space="preserve">почты </w:t>
            </w:r>
            <w:r w:rsidRPr="008551DB">
              <w:rPr>
                <w:rStyle w:val="allowtextselection"/>
                <w:rFonts w:cs="Times New Roman"/>
                <w:sz w:val="28"/>
                <w:szCs w:val="28"/>
              </w:rPr>
              <w:t>adm_oobr@ch.belregion.ru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 w:rsidRPr="008551DB">
              <w:rPr>
                <w:sz w:val="28"/>
                <w:szCs w:val="28"/>
                <w:lang w:val="en-US" w:eastAsia="zh-CN"/>
              </w:rPr>
              <w:t>word</w:t>
            </w:r>
            <w:r w:rsidRPr="008551DB">
              <w:rPr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</w:tc>
      </w:tr>
    </w:tbl>
    <w:p w:rsidR="001569F2" w:rsidRDefault="001569F2" w:rsidP="008551DB"/>
    <w:sectPr w:rsidR="001569F2" w:rsidSect="008551D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C6"/>
    <w:rsid w:val="000209C9"/>
    <w:rsid w:val="000F7BA0"/>
    <w:rsid w:val="001569F2"/>
    <w:rsid w:val="00181F12"/>
    <w:rsid w:val="003B1077"/>
    <w:rsid w:val="00681637"/>
    <w:rsid w:val="008003F5"/>
    <w:rsid w:val="00803E5E"/>
    <w:rsid w:val="008551DB"/>
    <w:rsid w:val="008D5D23"/>
    <w:rsid w:val="00AF463F"/>
    <w:rsid w:val="00B63CC6"/>
    <w:rsid w:val="00BE719F"/>
    <w:rsid w:val="00F9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3FBA"/>
  <w15:chartTrackingRefBased/>
  <w15:docId w15:val="{16ADDE0C-7746-46FF-8732-F254ECEF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DB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551D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llowtextselection">
    <w:name w:val="allowtextselection"/>
    <w:basedOn w:val="a0"/>
    <w:rsid w:val="0085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Ur-El</cp:lastModifiedBy>
  <cp:revision>14</cp:revision>
  <dcterms:created xsi:type="dcterms:W3CDTF">2024-12-28T08:47:00Z</dcterms:created>
  <dcterms:modified xsi:type="dcterms:W3CDTF">2025-03-10T10:37:00Z</dcterms:modified>
</cp:coreProperties>
</file>