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7914" w:rsidRDefault="009131BA">
      <w:pPr>
        <w:pStyle w:val="af"/>
        <w:spacing w:line="240" w:lineRule="auto"/>
        <w:ind w:left="0"/>
        <w:jc w:val="center"/>
        <w:rPr>
          <w:sz w:val="24"/>
          <w:szCs w:val="24"/>
        </w:rPr>
      </w:pPr>
      <w:r>
        <w:rPr>
          <w:sz w:val="24"/>
          <w:szCs w:val="24"/>
        </w:rPr>
        <w:t>БЕЛГОРОДСКАЯ ОБЛАСТЬ</w:t>
      </w:r>
    </w:p>
    <w:p w:rsidR="00AA7914" w:rsidRDefault="009131BA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ЧЕРНЯНСКИЙ РАЙОН</w:t>
      </w:r>
    </w:p>
    <w:p w:rsidR="00AA7914" w:rsidRDefault="00061317">
      <w:pPr>
        <w:rPr>
          <w:b/>
          <w:sz w:val="14"/>
          <w:szCs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221.95pt;margin-top:33.1pt;width:37.55pt;height:48.2pt;z-index:1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margin">
            <v:imagedata r:id="rId7" o:title=""/>
            <w10:wrap type="topAndBottom" anchorx="margin" anchory="margin"/>
          </v:shape>
        </w:pict>
      </w:r>
    </w:p>
    <w:p w:rsidR="00AA7914" w:rsidRDefault="009131BA">
      <w:pPr>
        <w:pStyle w:val="af"/>
        <w:spacing w:line="240" w:lineRule="auto"/>
        <w:ind w:left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АДМИНИСТРАЦИЯ МУНИЦИПАЛЬНОГО РАЙОНА </w:t>
      </w:r>
    </w:p>
    <w:p w:rsidR="00AA7914" w:rsidRDefault="009131BA">
      <w:pPr>
        <w:pStyle w:val="af"/>
        <w:spacing w:line="240" w:lineRule="auto"/>
        <w:ind w:left="0"/>
        <w:jc w:val="center"/>
        <w:rPr>
          <w:sz w:val="24"/>
          <w:szCs w:val="24"/>
        </w:rPr>
      </w:pPr>
      <w:r>
        <w:rPr>
          <w:sz w:val="24"/>
          <w:szCs w:val="24"/>
        </w:rPr>
        <w:t>"ЧЕРНЯНСКИЙ РАЙОН" БЕЛГОРОДСКОЙ ОБЛАСТИ</w:t>
      </w:r>
    </w:p>
    <w:p w:rsidR="00AA7914" w:rsidRDefault="00AA7914">
      <w:pPr>
        <w:rPr>
          <w:b/>
          <w:sz w:val="24"/>
          <w:szCs w:val="24"/>
        </w:rPr>
      </w:pPr>
    </w:p>
    <w:p w:rsidR="00AA7914" w:rsidRDefault="009131BA">
      <w:pPr>
        <w:shd w:val="clear" w:color="auto" w:fill="FFFFFF"/>
        <w:spacing w:line="276" w:lineRule="auto"/>
        <w:jc w:val="center"/>
        <w:rPr>
          <w:b/>
          <w:sz w:val="24"/>
          <w:szCs w:val="24"/>
        </w:rPr>
      </w:pPr>
      <w:r>
        <w:rPr>
          <w:b/>
          <w:sz w:val="28"/>
          <w:szCs w:val="28"/>
        </w:rPr>
        <w:t>П О С Т А Н О В Л Е Н И Е</w:t>
      </w:r>
    </w:p>
    <w:p w:rsidR="00AA7914" w:rsidRDefault="009131BA">
      <w:pPr>
        <w:shd w:val="clear" w:color="auto" w:fill="FFFFFF"/>
        <w:spacing w:line="276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п. Чернянка</w:t>
      </w:r>
    </w:p>
    <w:p w:rsidR="00AA7914" w:rsidRDefault="00AA7914">
      <w:pPr>
        <w:shd w:val="clear" w:color="auto" w:fill="FFFFFF"/>
        <w:ind w:hanging="751"/>
        <w:jc w:val="center"/>
        <w:rPr>
          <w:b/>
          <w:sz w:val="28"/>
          <w:szCs w:val="28"/>
        </w:rPr>
      </w:pPr>
    </w:p>
    <w:p w:rsidR="00AA7914" w:rsidRDefault="009131BA">
      <w:pPr>
        <w:shd w:val="clear" w:color="auto" w:fill="FFFFFF"/>
        <w:rPr>
          <w:b/>
          <w:color w:val="000000"/>
          <w:sz w:val="28"/>
          <w:szCs w:val="28"/>
        </w:rPr>
      </w:pPr>
      <w:r>
        <w:rPr>
          <w:b/>
          <w:sz w:val="28"/>
          <w:szCs w:val="28"/>
        </w:rPr>
        <w:t xml:space="preserve">"___" __________ </w:t>
      </w:r>
      <w:r>
        <w:rPr>
          <w:b/>
          <w:color w:val="000000"/>
          <w:sz w:val="28"/>
          <w:szCs w:val="28"/>
        </w:rPr>
        <w:t>2025 г.                                                                          № _____</w:t>
      </w:r>
    </w:p>
    <w:p w:rsidR="00AA7914" w:rsidRDefault="00AA7914">
      <w:pPr>
        <w:rPr>
          <w:b/>
          <w:sz w:val="28"/>
          <w:szCs w:val="28"/>
        </w:rPr>
      </w:pPr>
    </w:p>
    <w:p w:rsidR="00AA7914" w:rsidRDefault="00AA7914">
      <w:pPr>
        <w:rPr>
          <w:sz w:val="28"/>
          <w:szCs w:val="28"/>
        </w:rPr>
      </w:pPr>
    </w:p>
    <w:p w:rsidR="00AA7914" w:rsidRDefault="009131BA">
      <w:pPr>
        <w:pStyle w:val="afa"/>
        <w:tabs>
          <w:tab w:val="clear" w:pos="720"/>
          <w:tab w:val="left" w:pos="1418"/>
          <w:tab w:val="left" w:pos="1560"/>
          <w:tab w:val="left" w:pos="7938"/>
        </w:tabs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переименовании муниципального казенного учреждения «Управление образования </w:t>
      </w:r>
      <w:proofErr w:type="spellStart"/>
      <w:r>
        <w:rPr>
          <w:b/>
          <w:sz w:val="28"/>
          <w:szCs w:val="28"/>
        </w:rPr>
        <w:t>Чернянского</w:t>
      </w:r>
      <w:proofErr w:type="spellEnd"/>
      <w:r>
        <w:rPr>
          <w:b/>
          <w:sz w:val="28"/>
          <w:szCs w:val="28"/>
        </w:rPr>
        <w:t xml:space="preserve"> района» и утверждении устава муниципального казенного учреждения «Центр развития образования </w:t>
      </w:r>
      <w:proofErr w:type="spellStart"/>
      <w:r>
        <w:rPr>
          <w:b/>
          <w:sz w:val="28"/>
          <w:szCs w:val="28"/>
        </w:rPr>
        <w:t>Чернянского</w:t>
      </w:r>
      <w:proofErr w:type="spellEnd"/>
      <w:r>
        <w:rPr>
          <w:b/>
          <w:sz w:val="28"/>
          <w:szCs w:val="28"/>
        </w:rPr>
        <w:t xml:space="preserve"> района» в новой редакции </w:t>
      </w:r>
    </w:p>
    <w:p w:rsidR="00AA7914" w:rsidRDefault="00AA7914">
      <w:pPr>
        <w:pStyle w:val="afa"/>
        <w:tabs>
          <w:tab w:val="clear" w:pos="720"/>
          <w:tab w:val="left" w:pos="1418"/>
          <w:tab w:val="left" w:pos="1560"/>
          <w:tab w:val="left" w:pos="7938"/>
        </w:tabs>
        <w:spacing w:after="0" w:line="240" w:lineRule="auto"/>
        <w:jc w:val="center"/>
        <w:rPr>
          <w:b/>
          <w:sz w:val="28"/>
          <w:szCs w:val="28"/>
        </w:rPr>
      </w:pPr>
    </w:p>
    <w:p w:rsidR="00AA7914" w:rsidRDefault="00AA7914">
      <w:pPr>
        <w:pStyle w:val="afa"/>
        <w:tabs>
          <w:tab w:val="clear" w:pos="720"/>
          <w:tab w:val="left" w:pos="1418"/>
          <w:tab w:val="left" w:pos="1560"/>
          <w:tab w:val="left" w:pos="1843"/>
          <w:tab w:val="left" w:pos="7938"/>
        </w:tabs>
        <w:spacing w:after="0" w:line="240" w:lineRule="auto"/>
        <w:jc w:val="center"/>
        <w:rPr>
          <w:b/>
          <w:sz w:val="28"/>
          <w:szCs w:val="28"/>
        </w:rPr>
      </w:pPr>
    </w:p>
    <w:p w:rsidR="00AA7914" w:rsidRDefault="009131BA">
      <w:pPr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В соответствии с Гражданским кодексом Российской Федерации, Федеральным законом от 06.10.2003 г. № 131-ФЗ «Об общих принципах организации местного самоуправления в Российской Федерации», Федеральным законом от 12.01.1996 г. № 7-ФЗ «О некоммерческих организациях», Федеральным законом от 08.08.2001 г. № 129-ФЗ «О государственной регистрации юридических лиц и индивидуальных предпринимателей», Уставом муниципального района «</w:t>
      </w:r>
      <w:proofErr w:type="spellStart"/>
      <w:r>
        <w:rPr>
          <w:sz w:val="28"/>
          <w:szCs w:val="28"/>
        </w:rPr>
        <w:t>Чернянский</w:t>
      </w:r>
      <w:proofErr w:type="spellEnd"/>
      <w:r>
        <w:rPr>
          <w:sz w:val="28"/>
          <w:szCs w:val="28"/>
        </w:rPr>
        <w:t xml:space="preserve"> район» Белгородской области, администрация муниципального района «</w:t>
      </w:r>
      <w:proofErr w:type="spellStart"/>
      <w:r>
        <w:rPr>
          <w:sz w:val="28"/>
          <w:szCs w:val="28"/>
        </w:rPr>
        <w:t>Чернянский</w:t>
      </w:r>
      <w:proofErr w:type="spellEnd"/>
      <w:r>
        <w:rPr>
          <w:sz w:val="28"/>
          <w:szCs w:val="28"/>
        </w:rPr>
        <w:t xml:space="preserve"> район» Белгородской области </w:t>
      </w:r>
      <w:r>
        <w:rPr>
          <w:b/>
          <w:sz w:val="28"/>
          <w:szCs w:val="28"/>
        </w:rPr>
        <w:t>п о с т а н о в л я е т</w:t>
      </w:r>
      <w:r>
        <w:rPr>
          <w:b/>
          <w:color w:val="000000"/>
          <w:sz w:val="28"/>
          <w:szCs w:val="28"/>
        </w:rPr>
        <w:t>:</w:t>
      </w:r>
    </w:p>
    <w:p w:rsidR="00AA7914" w:rsidRDefault="009131BA">
      <w:pPr>
        <w:numPr>
          <w:ilvl w:val="0"/>
          <w:numId w:val="12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Переименовать муниципальное казенное учреждение «Управление образования </w:t>
      </w:r>
      <w:proofErr w:type="spellStart"/>
      <w:r>
        <w:rPr>
          <w:sz w:val="28"/>
          <w:szCs w:val="28"/>
        </w:rPr>
        <w:t>Чернянского</w:t>
      </w:r>
      <w:proofErr w:type="spellEnd"/>
      <w:r>
        <w:rPr>
          <w:sz w:val="28"/>
          <w:szCs w:val="28"/>
        </w:rPr>
        <w:t xml:space="preserve"> района» в муниципальное казенное учреждение «Центр развития образования </w:t>
      </w:r>
      <w:proofErr w:type="spellStart"/>
      <w:r>
        <w:rPr>
          <w:sz w:val="28"/>
          <w:szCs w:val="28"/>
        </w:rPr>
        <w:t>Чернянского</w:t>
      </w:r>
      <w:proofErr w:type="spellEnd"/>
      <w:r>
        <w:rPr>
          <w:sz w:val="28"/>
          <w:szCs w:val="28"/>
        </w:rPr>
        <w:t xml:space="preserve"> района».</w:t>
      </w:r>
    </w:p>
    <w:p w:rsidR="00AA7914" w:rsidRDefault="009131B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2. Утвердить прилагаемый устав муниципального казенного учреждения «Центр развития образования </w:t>
      </w:r>
      <w:proofErr w:type="spellStart"/>
      <w:r>
        <w:rPr>
          <w:sz w:val="28"/>
          <w:szCs w:val="28"/>
        </w:rPr>
        <w:t>Чернянского</w:t>
      </w:r>
      <w:proofErr w:type="spellEnd"/>
      <w:r>
        <w:rPr>
          <w:sz w:val="28"/>
          <w:szCs w:val="28"/>
        </w:rPr>
        <w:t xml:space="preserve"> района» в новой редакции (далее – Устав) (приложение). </w:t>
      </w:r>
    </w:p>
    <w:p w:rsidR="00AA7914" w:rsidRDefault="009131B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  Начальнику муниципального казенного учреждения «Центр развития образования </w:t>
      </w:r>
      <w:proofErr w:type="spellStart"/>
      <w:r>
        <w:rPr>
          <w:sz w:val="28"/>
          <w:szCs w:val="28"/>
        </w:rPr>
        <w:t>Чернянского</w:t>
      </w:r>
      <w:proofErr w:type="spellEnd"/>
      <w:r>
        <w:rPr>
          <w:sz w:val="28"/>
          <w:szCs w:val="28"/>
        </w:rPr>
        <w:t xml:space="preserve"> района» (</w:t>
      </w:r>
      <w:proofErr w:type="spellStart"/>
      <w:r>
        <w:rPr>
          <w:sz w:val="28"/>
          <w:szCs w:val="28"/>
        </w:rPr>
        <w:t>Пашенко</w:t>
      </w:r>
      <w:proofErr w:type="spellEnd"/>
      <w:r>
        <w:rPr>
          <w:sz w:val="28"/>
          <w:szCs w:val="28"/>
        </w:rPr>
        <w:t xml:space="preserve"> Е.В.) обеспечить проведение регистрации Устава в соответствии с действующим законодательством Российской Федерации.</w:t>
      </w:r>
    </w:p>
    <w:p w:rsidR="00AA7914" w:rsidRDefault="009131BA">
      <w:pPr>
        <w:pStyle w:val="afa"/>
        <w:tabs>
          <w:tab w:val="clear" w:pos="720"/>
          <w:tab w:val="left" w:pos="1418"/>
          <w:tab w:val="left" w:pos="1560"/>
          <w:tab w:val="left" w:pos="7938"/>
        </w:tabs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4. Приложение № 1 к постановлениям администрации муниципального района «</w:t>
      </w:r>
      <w:proofErr w:type="spellStart"/>
      <w:r>
        <w:rPr>
          <w:sz w:val="28"/>
          <w:szCs w:val="28"/>
        </w:rPr>
        <w:t>Чернянский</w:t>
      </w:r>
      <w:proofErr w:type="spellEnd"/>
      <w:r>
        <w:rPr>
          <w:sz w:val="28"/>
          <w:szCs w:val="28"/>
        </w:rPr>
        <w:t xml:space="preserve"> район» Белгородской области от 07.09.2020 г. № 497 «О регистрации муниципального казенного учреждения «Управление образования </w:t>
      </w:r>
      <w:proofErr w:type="spellStart"/>
      <w:r>
        <w:rPr>
          <w:sz w:val="28"/>
          <w:szCs w:val="28"/>
        </w:rPr>
        <w:t>Чернянского</w:t>
      </w:r>
      <w:proofErr w:type="spellEnd"/>
      <w:r>
        <w:rPr>
          <w:sz w:val="28"/>
          <w:szCs w:val="28"/>
        </w:rPr>
        <w:t xml:space="preserve"> района», от </w:t>
      </w:r>
      <w:r>
        <w:rPr>
          <w:color w:val="000000"/>
          <w:sz w:val="28"/>
          <w:szCs w:val="28"/>
        </w:rPr>
        <w:t>14.05.2021 г. № 211</w:t>
      </w:r>
      <w:r>
        <w:rPr>
          <w:sz w:val="28"/>
          <w:szCs w:val="28"/>
        </w:rPr>
        <w:t xml:space="preserve"> «О внесении изменений в постановление администрации муниципального района «</w:t>
      </w:r>
      <w:proofErr w:type="spellStart"/>
      <w:r>
        <w:rPr>
          <w:sz w:val="28"/>
          <w:szCs w:val="28"/>
        </w:rPr>
        <w:t>Чернянский</w:t>
      </w:r>
      <w:proofErr w:type="spellEnd"/>
      <w:r>
        <w:rPr>
          <w:sz w:val="28"/>
          <w:szCs w:val="28"/>
        </w:rPr>
        <w:t xml:space="preserve"> район» Белгородской области от 07.09.2020 г. № 497», - считать утратившими силу.</w:t>
      </w:r>
    </w:p>
    <w:p w:rsidR="00AA7914" w:rsidRDefault="009131B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5. Опубликовать настоящее постановление в сетевом издании «</w:t>
      </w:r>
      <w:proofErr w:type="spellStart"/>
      <w:r>
        <w:rPr>
          <w:sz w:val="28"/>
          <w:szCs w:val="28"/>
        </w:rPr>
        <w:t>Приосколье</w:t>
      </w:r>
      <w:proofErr w:type="spellEnd"/>
      <w:r>
        <w:rPr>
          <w:sz w:val="28"/>
          <w:szCs w:val="28"/>
        </w:rPr>
        <w:t xml:space="preserve"> 31» (</w:t>
      </w:r>
      <w:r>
        <w:rPr>
          <w:sz w:val="28"/>
          <w:szCs w:val="28"/>
          <w:highlight w:val="white"/>
        </w:rPr>
        <w:t>адрес сайта: http://www.GAZETA-PRIOSKOLYE.RU), разместить на официальном сайте органов местного самоуправления муниципального района «</w:t>
      </w:r>
      <w:proofErr w:type="spellStart"/>
      <w:r>
        <w:rPr>
          <w:sz w:val="28"/>
          <w:szCs w:val="28"/>
          <w:highlight w:val="white"/>
        </w:rPr>
        <w:t>Чернянский</w:t>
      </w:r>
      <w:proofErr w:type="spellEnd"/>
      <w:r>
        <w:rPr>
          <w:sz w:val="28"/>
          <w:szCs w:val="28"/>
          <w:highlight w:val="white"/>
        </w:rPr>
        <w:t xml:space="preserve"> район» Белгородской области в информационно-телекоммуникационной сети «Интернет» (адрес сайта: </w:t>
      </w:r>
      <w:hyperlink r:id="rId8" w:history="1">
        <w:r>
          <w:rPr>
            <w:rStyle w:val="af1"/>
            <w:color w:val="000000"/>
            <w:sz w:val="28"/>
            <w:szCs w:val="28"/>
            <w:highlight w:val="white"/>
            <w:u w:val="none"/>
          </w:rPr>
          <w:t>https://chernyanskijrajon-r31.gosweb.gosuslugi.ru</w:t>
        </w:r>
      </w:hyperlink>
      <w:r>
        <w:rPr>
          <w:sz w:val="28"/>
          <w:szCs w:val="28"/>
          <w:highlight w:val="white"/>
        </w:rPr>
        <w:t>)</w:t>
      </w:r>
      <w:r>
        <w:rPr>
          <w:sz w:val="28"/>
          <w:szCs w:val="28"/>
        </w:rPr>
        <w:t xml:space="preserve">  в установленном порядке.</w:t>
      </w:r>
    </w:p>
    <w:p w:rsidR="00AA7914" w:rsidRDefault="009131B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Настоящее постановление вступает в силу с момента его опубликования, за исключением пункта 4 настоящего постановления. </w:t>
      </w:r>
    </w:p>
    <w:p w:rsidR="00AA7914" w:rsidRDefault="009131B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Пункт 4 настоящего постановления вступает в силу с момента государственной регистрации изменений, указанных в настоящем постановлении и приложении к нему, в налоговом органе.</w:t>
      </w:r>
    </w:p>
    <w:p w:rsidR="00AA7914" w:rsidRDefault="009131B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7. Контроль за исполнением настоящего постановления возложить на заместителя главы администрации муниципального района «</w:t>
      </w:r>
      <w:proofErr w:type="spellStart"/>
      <w:r>
        <w:rPr>
          <w:sz w:val="28"/>
          <w:szCs w:val="28"/>
        </w:rPr>
        <w:t>Чернянский</w:t>
      </w:r>
      <w:proofErr w:type="spellEnd"/>
      <w:r>
        <w:rPr>
          <w:sz w:val="28"/>
          <w:szCs w:val="28"/>
        </w:rPr>
        <w:t xml:space="preserve"> район» Белгородской области по социальной политике (Рыка Т.И.).</w:t>
      </w:r>
    </w:p>
    <w:tbl>
      <w:tblPr>
        <w:tblW w:w="9639" w:type="dxa"/>
        <w:tblInd w:w="216" w:type="dxa"/>
        <w:tblLayout w:type="fixed"/>
        <w:tblLook w:val="04A0" w:firstRow="1" w:lastRow="0" w:firstColumn="1" w:lastColumn="0" w:noHBand="0" w:noVBand="1"/>
      </w:tblPr>
      <w:tblGrid>
        <w:gridCol w:w="4820"/>
        <w:gridCol w:w="1842"/>
        <w:gridCol w:w="2977"/>
      </w:tblGrid>
      <w:tr w:rsidR="00AA7914">
        <w:tc>
          <w:tcPr>
            <w:tcW w:w="4820" w:type="dxa"/>
          </w:tcPr>
          <w:p w:rsidR="00AA7914" w:rsidRDefault="00AA7914">
            <w:pPr>
              <w:rPr>
                <w:b/>
                <w:sz w:val="28"/>
                <w:szCs w:val="28"/>
              </w:rPr>
            </w:pPr>
          </w:p>
          <w:p w:rsidR="00AA7914" w:rsidRDefault="00AA7914">
            <w:pPr>
              <w:rPr>
                <w:b/>
                <w:sz w:val="28"/>
                <w:szCs w:val="28"/>
              </w:rPr>
            </w:pPr>
          </w:p>
          <w:p w:rsidR="00AA7914" w:rsidRDefault="00AA7914">
            <w:pPr>
              <w:rPr>
                <w:b/>
                <w:sz w:val="28"/>
                <w:szCs w:val="28"/>
              </w:rPr>
            </w:pPr>
          </w:p>
          <w:p w:rsidR="00AA7914" w:rsidRDefault="00AA7914">
            <w:pPr>
              <w:rPr>
                <w:b/>
                <w:sz w:val="28"/>
                <w:szCs w:val="28"/>
              </w:rPr>
            </w:pPr>
          </w:p>
          <w:p w:rsidR="00AD327A" w:rsidRDefault="00AD327A" w:rsidP="00AD327A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Г</w:t>
            </w:r>
            <w:r w:rsidR="009131BA">
              <w:rPr>
                <w:b/>
                <w:sz w:val="28"/>
              </w:rPr>
              <w:t>лав</w:t>
            </w:r>
            <w:r>
              <w:rPr>
                <w:b/>
                <w:sz w:val="28"/>
              </w:rPr>
              <w:t>а</w:t>
            </w:r>
            <w:r w:rsidR="009131BA">
              <w:rPr>
                <w:b/>
                <w:sz w:val="28"/>
              </w:rPr>
              <w:t xml:space="preserve"> администрации </w:t>
            </w:r>
          </w:p>
          <w:p w:rsidR="00AA7914" w:rsidRDefault="009131BA" w:rsidP="00AD327A">
            <w:pPr>
              <w:rPr>
                <w:b/>
                <w:sz w:val="28"/>
                <w:szCs w:val="28"/>
              </w:rPr>
            </w:pPr>
            <w:proofErr w:type="spellStart"/>
            <w:r>
              <w:rPr>
                <w:b/>
                <w:sz w:val="28"/>
              </w:rPr>
              <w:t>Чернянского</w:t>
            </w:r>
            <w:proofErr w:type="spellEnd"/>
            <w:r>
              <w:rPr>
                <w:b/>
                <w:sz w:val="28"/>
              </w:rPr>
              <w:t xml:space="preserve"> района </w:t>
            </w:r>
          </w:p>
        </w:tc>
        <w:tc>
          <w:tcPr>
            <w:tcW w:w="1842" w:type="dxa"/>
          </w:tcPr>
          <w:p w:rsidR="00AA7914" w:rsidRDefault="00AA7914">
            <w:pPr>
              <w:rPr>
                <w:b/>
                <w:sz w:val="28"/>
                <w:szCs w:val="28"/>
              </w:rPr>
            </w:pPr>
          </w:p>
        </w:tc>
        <w:tc>
          <w:tcPr>
            <w:tcW w:w="2977" w:type="dxa"/>
          </w:tcPr>
          <w:p w:rsidR="00AA7914" w:rsidRDefault="00AA7914">
            <w:pPr>
              <w:jc w:val="right"/>
              <w:rPr>
                <w:b/>
                <w:sz w:val="28"/>
                <w:szCs w:val="28"/>
              </w:rPr>
            </w:pPr>
          </w:p>
          <w:p w:rsidR="00AA7914" w:rsidRDefault="00AA7914">
            <w:pPr>
              <w:jc w:val="right"/>
              <w:rPr>
                <w:b/>
                <w:sz w:val="28"/>
                <w:szCs w:val="28"/>
              </w:rPr>
            </w:pPr>
          </w:p>
          <w:p w:rsidR="00AA7914" w:rsidRDefault="00AA7914">
            <w:pPr>
              <w:jc w:val="right"/>
              <w:rPr>
                <w:b/>
                <w:sz w:val="28"/>
                <w:szCs w:val="28"/>
              </w:rPr>
            </w:pPr>
          </w:p>
          <w:p w:rsidR="00AA7914" w:rsidRDefault="00AA7914">
            <w:pPr>
              <w:jc w:val="right"/>
              <w:rPr>
                <w:b/>
                <w:sz w:val="28"/>
              </w:rPr>
            </w:pPr>
          </w:p>
          <w:p w:rsidR="00AA7914" w:rsidRDefault="009131BA">
            <w:pPr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   </w:t>
            </w:r>
          </w:p>
          <w:p w:rsidR="00AA7914" w:rsidRDefault="009131BA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</w:rPr>
              <w:t xml:space="preserve"> С.А. Морозов</w:t>
            </w:r>
          </w:p>
        </w:tc>
      </w:tr>
    </w:tbl>
    <w:p w:rsidR="00AA7914" w:rsidRDefault="00AA7914">
      <w:pPr>
        <w:tabs>
          <w:tab w:val="left" w:pos="1800"/>
        </w:tabs>
        <w:jc w:val="center"/>
        <w:rPr>
          <w:b/>
          <w:sz w:val="28"/>
          <w:szCs w:val="24"/>
        </w:rPr>
      </w:pPr>
    </w:p>
    <w:p w:rsidR="00AA7914" w:rsidRDefault="00AA7914">
      <w:pPr>
        <w:tabs>
          <w:tab w:val="left" w:pos="1800"/>
        </w:tabs>
        <w:jc w:val="center"/>
        <w:rPr>
          <w:b/>
          <w:sz w:val="28"/>
          <w:szCs w:val="24"/>
        </w:rPr>
      </w:pPr>
    </w:p>
    <w:p w:rsidR="00AA7914" w:rsidRDefault="00AA7914">
      <w:pPr>
        <w:tabs>
          <w:tab w:val="left" w:pos="1800"/>
        </w:tabs>
        <w:jc w:val="center"/>
        <w:rPr>
          <w:b/>
          <w:sz w:val="28"/>
          <w:szCs w:val="24"/>
        </w:rPr>
      </w:pPr>
    </w:p>
    <w:p w:rsidR="00AA7914" w:rsidRDefault="00AA7914">
      <w:pPr>
        <w:tabs>
          <w:tab w:val="left" w:pos="1800"/>
        </w:tabs>
        <w:jc w:val="center"/>
        <w:rPr>
          <w:b/>
          <w:sz w:val="28"/>
          <w:szCs w:val="24"/>
        </w:rPr>
      </w:pPr>
    </w:p>
    <w:p w:rsidR="00AA7914" w:rsidRDefault="00AA7914">
      <w:pPr>
        <w:tabs>
          <w:tab w:val="left" w:pos="1800"/>
        </w:tabs>
        <w:jc w:val="center"/>
        <w:rPr>
          <w:b/>
          <w:sz w:val="28"/>
          <w:szCs w:val="24"/>
        </w:rPr>
      </w:pPr>
    </w:p>
    <w:p w:rsidR="00AA7914" w:rsidRDefault="00AA7914">
      <w:pPr>
        <w:tabs>
          <w:tab w:val="left" w:pos="1800"/>
        </w:tabs>
        <w:jc w:val="center"/>
        <w:rPr>
          <w:b/>
          <w:sz w:val="28"/>
          <w:szCs w:val="24"/>
        </w:rPr>
      </w:pPr>
    </w:p>
    <w:p w:rsidR="00AA7914" w:rsidRDefault="00AA7914">
      <w:pPr>
        <w:tabs>
          <w:tab w:val="left" w:pos="1800"/>
        </w:tabs>
        <w:jc w:val="center"/>
        <w:rPr>
          <w:b/>
          <w:sz w:val="28"/>
          <w:szCs w:val="24"/>
        </w:rPr>
      </w:pPr>
    </w:p>
    <w:p w:rsidR="00AA7914" w:rsidRDefault="00AA7914">
      <w:pPr>
        <w:tabs>
          <w:tab w:val="left" w:pos="1800"/>
        </w:tabs>
        <w:jc w:val="center"/>
        <w:rPr>
          <w:b/>
          <w:sz w:val="28"/>
          <w:szCs w:val="24"/>
        </w:rPr>
      </w:pPr>
    </w:p>
    <w:p w:rsidR="00AA7914" w:rsidRDefault="00AA7914">
      <w:pPr>
        <w:tabs>
          <w:tab w:val="left" w:pos="1800"/>
        </w:tabs>
        <w:jc w:val="center"/>
        <w:rPr>
          <w:b/>
          <w:sz w:val="28"/>
          <w:szCs w:val="24"/>
        </w:rPr>
      </w:pPr>
    </w:p>
    <w:p w:rsidR="00AA7914" w:rsidRDefault="00AA7914">
      <w:pPr>
        <w:tabs>
          <w:tab w:val="left" w:pos="1800"/>
        </w:tabs>
        <w:jc w:val="center"/>
        <w:rPr>
          <w:b/>
          <w:sz w:val="28"/>
          <w:szCs w:val="24"/>
        </w:rPr>
      </w:pPr>
    </w:p>
    <w:p w:rsidR="00AA7914" w:rsidRDefault="00AA7914">
      <w:pPr>
        <w:tabs>
          <w:tab w:val="left" w:pos="1800"/>
        </w:tabs>
        <w:jc w:val="center"/>
        <w:rPr>
          <w:b/>
          <w:sz w:val="28"/>
          <w:szCs w:val="24"/>
        </w:rPr>
      </w:pPr>
    </w:p>
    <w:p w:rsidR="00AA7914" w:rsidRDefault="00AA7914">
      <w:pPr>
        <w:tabs>
          <w:tab w:val="left" w:pos="1800"/>
        </w:tabs>
        <w:jc w:val="center"/>
        <w:rPr>
          <w:b/>
          <w:sz w:val="28"/>
          <w:szCs w:val="24"/>
        </w:rPr>
      </w:pPr>
    </w:p>
    <w:p w:rsidR="00AA7914" w:rsidRDefault="00AA7914">
      <w:pPr>
        <w:tabs>
          <w:tab w:val="left" w:pos="1800"/>
        </w:tabs>
        <w:jc w:val="center"/>
        <w:rPr>
          <w:b/>
          <w:sz w:val="28"/>
          <w:szCs w:val="24"/>
        </w:rPr>
      </w:pPr>
    </w:p>
    <w:p w:rsidR="00AA7914" w:rsidRDefault="00AA7914">
      <w:pPr>
        <w:tabs>
          <w:tab w:val="left" w:pos="1800"/>
        </w:tabs>
        <w:jc w:val="center"/>
        <w:rPr>
          <w:b/>
          <w:sz w:val="28"/>
          <w:szCs w:val="24"/>
        </w:rPr>
      </w:pPr>
    </w:p>
    <w:p w:rsidR="00AA7914" w:rsidRDefault="00AA7914">
      <w:pPr>
        <w:tabs>
          <w:tab w:val="left" w:pos="1800"/>
        </w:tabs>
        <w:jc w:val="center"/>
        <w:rPr>
          <w:b/>
          <w:sz w:val="28"/>
          <w:szCs w:val="24"/>
        </w:rPr>
      </w:pPr>
    </w:p>
    <w:p w:rsidR="00AA7914" w:rsidRDefault="00AA7914">
      <w:pPr>
        <w:tabs>
          <w:tab w:val="left" w:pos="1800"/>
        </w:tabs>
        <w:jc w:val="center"/>
        <w:rPr>
          <w:b/>
          <w:sz w:val="28"/>
          <w:szCs w:val="24"/>
        </w:rPr>
      </w:pPr>
    </w:p>
    <w:p w:rsidR="00AA7914" w:rsidRDefault="00AA7914">
      <w:pPr>
        <w:tabs>
          <w:tab w:val="left" w:pos="1800"/>
        </w:tabs>
        <w:jc w:val="center"/>
        <w:rPr>
          <w:b/>
          <w:sz w:val="28"/>
          <w:szCs w:val="24"/>
        </w:rPr>
      </w:pPr>
    </w:p>
    <w:p w:rsidR="00AA7914" w:rsidRDefault="00AA7914">
      <w:pPr>
        <w:tabs>
          <w:tab w:val="left" w:pos="1800"/>
        </w:tabs>
        <w:jc w:val="center"/>
        <w:rPr>
          <w:b/>
          <w:sz w:val="28"/>
          <w:szCs w:val="24"/>
        </w:rPr>
      </w:pPr>
    </w:p>
    <w:p w:rsidR="00AA7914" w:rsidRDefault="00AA7914">
      <w:pPr>
        <w:tabs>
          <w:tab w:val="left" w:pos="1800"/>
        </w:tabs>
        <w:jc w:val="center"/>
        <w:rPr>
          <w:b/>
          <w:sz w:val="28"/>
          <w:szCs w:val="24"/>
        </w:rPr>
      </w:pPr>
    </w:p>
    <w:p w:rsidR="00AA7914" w:rsidRDefault="00AA7914">
      <w:pPr>
        <w:tabs>
          <w:tab w:val="left" w:pos="1800"/>
        </w:tabs>
        <w:jc w:val="center"/>
        <w:rPr>
          <w:b/>
          <w:sz w:val="28"/>
          <w:szCs w:val="24"/>
        </w:rPr>
      </w:pPr>
    </w:p>
    <w:p w:rsidR="00AA7914" w:rsidRDefault="00AA7914">
      <w:pPr>
        <w:tabs>
          <w:tab w:val="left" w:pos="1800"/>
        </w:tabs>
        <w:jc w:val="center"/>
        <w:rPr>
          <w:b/>
          <w:sz w:val="28"/>
          <w:szCs w:val="24"/>
        </w:rPr>
      </w:pPr>
    </w:p>
    <w:p w:rsidR="00AD327A" w:rsidRDefault="00AD327A">
      <w:pPr>
        <w:tabs>
          <w:tab w:val="left" w:pos="1800"/>
        </w:tabs>
        <w:jc w:val="center"/>
        <w:rPr>
          <w:b/>
          <w:sz w:val="28"/>
          <w:szCs w:val="24"/>
        </w:rPr>
      </w:pPr>
    </w:p>
    <w:p w:rsidR="00AD327A" w:rsidRDefault="00AD327A">
      <w:pPr>
        <w:tabs>
          <w:tab w:val="left" w:pos="1800"/>
        </w:tabs>
        <w:jc w:val="center"/>
        <w:rPr>
          <w:b/>
          <w:sz w:val="28"/>
          <w:szCs w:val="24"/>
        </w:rPr>
      </w:pPr>
    </w:p>
    <w:p w:rsidR="00AD327A" w:rsidRDefault="00AD327A">
      <w:pPr>
        <w:tabs>
          <w:tab w:val="left" w:pos="1800"/>
        </w:tabs>
        <w:jc w:val="center"/>
        <w:rPr>
          <w:b/>
          <w:sz w:val="28"/>
          <w:szCs w:val="24"/>
        </w:rPr>
      </w:pPr>
    </w:p>
    <w:p w:rsidR="00AA7914" w:rsidRDefault="00AA7914">
      <w:pPr>
        <w:tabs>
          <w:tab w:val="left" w:pos="1800"/>
        </w:tabs>
        <w:jc w:val="center"/>
        <w:rPr>
          <w:b/>
          <w:sz w:val="28"/>
          <w:szCs w:val="24"/>
        </w:rPr>
      </w:pPr>
    </w:p>
    <w:p w:rsidR="00C86FB7" w:rsidRDefault="00C86FB7">
      <w:pPr>
        <w:tabs>
          <w:tab w:val="left" w:pos="1800"/>
        </w:tabs>
        <w:jc w:val="center"/>
        <w:rPr>
          <w:b/>
          <w:sz w:val="28"/>
          <w:szCs w:val="24"/>
        </w:rPr>
      </w:pPr>
    </w:p>
    <w:p w:rsidR="00C86FB7" w:rsidRDefault="00C86FB7">
      <w:pPr>
        <w:tabs>
          <w:tab w:val="left" w:pos="1800"/>
        </w:tabs>
        <w:jc w:val="center"/>
        <w:rPr>
          <w:b/>
          <w:sz w:val="28"/>
          <w:szCs w:val="24"/>
        </w:rPr>
      </w:pPr>
    </w:p>
    <w:tbl>
      <w:tblPr>
        <w:tblW w:w="0" w:type="auto"/>
        <w:tblInd w:w="144" w:type="dxa"/>
        <w:tblLook w:val="04A0" w:firstRow="1" w:lastRow="0" w:firstColumn="1" w:lastColumn="0" w:noHBand="0" w:noVBand="1"/>
      </w:tblPr>
      <w:tblGrid>
        <w:gridCol w:w="4771"/>
        <w:gridCol w:w="4764"/>
      </w:tblGrid>
      <w:tr w:rsidR="00AA7914">
        <w:tc>
          <w:tcPr>
            <w:tcW w:w="4771" w:type="dxa"/>
          </w:tcPr>
          <w:p w:rsidR="00AA7914" w:rsidRDefault="00AA7914" w:rsidP="00A45E6F">
            <w:pPr>
              <w:widowControl/>
              <w:rPr>
                <w:color w:val="000000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4764" w:type="dxa"/>
          </w:tcPr>
          <w:p w:rsidR="00AA7914" w:rsidRDefault="00AA7914">
            <w:pPr>
              <w:rPr>
                <w:color w:val="000000"/>
                <w:sz w:val="28"/>
                <w:szCs w:val="28"/>
              </w:rPr>
            </w:pPr>
          </w:p>
        </w:tc>
      </w:tr>
    </w:tbl>
    <w:p w:rsidR="00AA7914" w:rsidRDefault="009131BA">
      <w:pPr>
        <w:jc w:val="right"/>
        <w:rPr>
          <w:sz w:val="28"/>
          <w:szCs w:val="28"/>
        </w:rPr>
      </w:pP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sz w:val="28"/>
          <w:szCs w:val="28"/>
        </w:rPr>
        <w:t>Приложение</w:t>
      </w:r>
    </w:p>
    <w:p w:rsidR="00AA7914" w:rsidRDefault="009131BA">
      <w:pPr>
        <w:pStyle w:val="34"/>
        <w:shd w:val="clear" w:color="auto" w:fill="auto"/>
        <w:spacing w:before="0"/>
        <w:jc w:val="right"/>
        <w:rPr>
          <w:b w:val="0"/>
        </w:rPr>
      </w:pPr>
      <w:r>
        <w:rPr>
          <w:b w:val="0"/>
        </w:rPr>
        <w:t>к постановлению администрации</w:t>
      </w:r>
    </w:p>
    <w:p w:rsidR="00AA7914" w:rsidRDefault="009131BA">
      <w:pPr>
        <w:pStyle w:val="34"/>
        <w:shd w:val="clear" w:color="auto" w:fill="auto"/>
        <w:spacing w:before="0"/>
        <w:jc w:val="right"/>
        <w:rPr>
          <w:b w:val="0"/>
        </w:rPr>
      </w:pPr>
      <w:r>
        <w:rPr>
          <w:b w:val="0"/>
        </w:rPr>
        <w:t>муниципального района</w:t>
      </w:r>
    </w:p>
    <w:p w:rsidR="00AA7914" w:rsidRDefault="009131BA">
      <w:pPr>
        <w:pStyle w:val="34"/>
        <w:shd w:val="clear" w:color="auto" w:fill="auto"/>
        <w:spacing w:before="0"/>
        <w:jc w:val="right"/>
        <w:rPr>
          <w:b w:val="0"/>
        </w:rPr>
      </w:pPr>
      <w:r>
        <w:rPr>
          <w:b w:val="0"/>
        </w:rPr>
        <w:t>«</w:t>
      </w:r>
      <w:proofErr w:type="spellStart"/>
      <w:r>
        <w:rPr>
          <w:b w:val="0"/>
        </w:rPr>
        <w:t>Чернянский</w:t>
      </w:r>
      <w:proofErr w:type="spellEnd"/>
      <w:r>
        <w:rPr>
          <w:b w:val="0"/>
        </w:rPr>
        <w:t xml:space="preserve"> район»</w:t>
      </w:r>
    </w:p>
    <w:p w:rsidR="00AA7914" w:rsidRDefault="009131BA">
      <w:pPr>
        <w:pStyle w:val="34"/>
        <w:shd w:val="clear" w:color="auto" w:fill="auto"/>
        <w:spacing w:before="0"/>
        <w:jc w:val="right"/>
        <w:rPr>
          <w:b w:val="0"/>
        </w:rPr>
      </w:pPr>
      <w:r>
        <w:rPr>
          <w:b w:val="0"/>
        </w:rPr>
        <w:t>Белгородской области</w:t>
      </w:r>
    </w:p>
    <w:p w:rsidR="00AA7914" w:rsidRDefault="009131BA">
      <w:pPr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 «____» _________ 2025 г. №____</w:t>
      </w:r>
    </w:p>
    <w:p w:rsidR="00AA7914" w:rsidRDefault="00AA7914">
      <w:pPr>
        <w:tabs>
          <w:tab w:val="left" w:pos="900"/>
        </w:tabs>
        <w:jc w:val="right"/>
        <w:rPr>
          <w:sz w:val="28"/>
          <w:szCs w:val="28"/>
          <w:lang w:eastAsia="zh-CN"/>
        </w:rPr>
      </w:pPr>
    </w:p>
    <w:p w:rsidR="00AA7914" w:rsidRDefault="00AA7914">
      <w:pPr>
        <w:tabs>
          <w:tab w:val="left" w:pos="900"/>
        </w:tabs>
        <w:jc w:val="right"/>
        <w:rPr>
          <w:sz w:val="28"/>
          <w:szCs w:val="28"/>
          <w:lang w:eastAsia="zh-CN"/>
        </w:rPr>
      </w:pPr>
    </w:p>
    <w:tbl>
      <w:tblPr>
        <w:tblW w:w="8789" w:type="dxa"/>
        <w:tblInd w:w="925" w:type="dxa"/>
        <w:tblLook w:val="04A0" w:firstRow="1" w:lastRow="0" w:firstColumn="1" w:lastColumn="0" w:noHBand="0" w:noVBand="1"/>
      </w:tblPr>
      <w:tblGrid>
        <w:gridCol w:w="8789"/>
      </w:tblGrid>
      <w:tr w:rsidR="00AA7914">
        <w:tc>
          <w:tcPr>
            <w:tcW w:w="8789" w:type="dxa"/>
          </w:tcPr>
          <w:p w:rsidR="00AA7914" w:rsidRDefault="009131BA">
            <w:pPr>
              <w:jc w:val="right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УТВЕРЖДЕН:</w:t>
            </w:r>
          </w:p>
        </w:tc>
      </w:tr>
      <w:tr w:rsidR="00AA7914">
        <w:tc>
          <w:tcPr>
            <w:tcW w:w="8789" w:type="dxa"/>
          </w:tcPr>
          <w:p w:rsidR="00AA7914" w:rsidRDefault="009131BA">
            <w:pPr>
              <w:pStyle w:val="a3"/>
              <w:spacing w:after="0"/>
              <w:ind w:left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Постановлением администрации </w:t>
            </w:r>
          </w:p>
          <w:p w:rsidR="00AA7914" w:rsidRDefault="009131BA">
            <w:pPr>
              <w:pStyle w:val="a3"/>
              <w:spacing w:after="0"/>
              <w:ind w:left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муниципального района «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Чернянский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AA7914" w:rsidRDefault="009131BA">
            <w:pPr>
              <w:pStyle w:val="a3"/>
              <w:spacing w:after="0"/>
              <w:ind w:left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район» Белгородской области</w:t>
            </w:r>
          </w:p>
          <w:p w:rsidR="00AA7914" w:rsidRDefault="009131BA">
            <w:pPr>
              <w:pStyle w:val="a3"/>
              <w:spacing w:after="0"/>
              <w:ind w:left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«___» __________ 2025 г. № ____</w:t>
            </w:r>
          </w:p>
          <w:p w:rsidR="00AA7914" w:rsidRDefault="009131B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«О переименовании муниципального </w:t>
            </w:r>
          </w:p>
          <w:p w:rsidR="00AA7914" w:rsidRDefault="009131B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казенного учреждения «Управление </w:t>
            </w:r>
          </w:p>
          <w:p w:rsidR="00AA7914" w:rsidRDefault="009131B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образования </w:t>
            </w:r>
            <w:proofErr w:type="spellStart"/>
            <w:r>
              <w:rPr>
                <w:sz w:val="28"/>
                <w:szCs w:val="28"/>
              </w:rPr>
              <w:t>Чернянского</w:t>
            </w:r>
            <w:proofErr w:type="spellEnd"/>
            <w:r>
              <w:rPr>
                <w:sz w:val="28"/>
                <w:szCs w:val="28"/>
              </w:rPr>
              <w:t xml:space="preserve"> района»</w:t>
            </w:r>
          </w:p>
          <w:p w:rsidR="00AA7914" w:rsidRDefault="009131B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и утверждении устава муниципального </w:t>
            </w:r>
          </w:p>
          <w:p w:rsidR="00AA7914" w:rsidRDefault="009131B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казенного учреждения «Центр развития </w:t>
            </w:r>
          </w:p>
          <w:p w:rsidR="00AA7914" w:rsidRDefault="009131B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образования </w:t>
            </w:r>
            <w:proofErr w:type="spellStart"/>
            <w:r>
              <w:rPr>
                <w:sz w:val="28"/>
                <w:szCs w:val="28"/>
              </w:rPr>
              <w:t>Чернянского</w:t>
            </w:r>
            <w:proofErr w:type="spellEnd"/>
          </w:p>
          <w:p w:rsidR="00AA7914" w:rsidRDefault="009131B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района» в новой редакции»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</w:p>
        </w:tc>
      </w:tr>
    </w:tbl>
    <w:p w:rsidR="00AA7914" w:rsidRDefault="00AA7914">
      <w:pPr>
        <w:tabs>
          <w:tab w:val="left" w:pos="900"/>
        </w:tabs>
        <w:rPr>
          <w:lang w:eastAsia="zh-CN"/>
        </w:rPr>
      </w:pPr>
    </w:p>
    <w:p w:rsidR="00AA7914" w:rsidRDefault="00AA7914">
      <w:pPr>
        <w:tabs>
          <w:tab w:val="left" w:pos="900"/>
        </w:tabs>
        <w:rPr>
          <w:lang w:eastAsia="zh-CN"/>
        </w:rPr>
      </w:pPr>
    </w:p>
    <w:p w:rsidR="00AA7914" w:rsidRDefault="00AA7914">
      <w:pPr>
        <w:tabs>
          <w:tab w:val="left" w:pos="5328"/>
        </w:tabs>
        <w:jc w:val="center"/>
        <w:rPr>
          <w:b/>
          <w:sz w:val="44"/>
          <w:szCs w:val="44"/>
        </w:rPr>
      </w:pPr>
    </w:p>
    <w:p w:rsidR="00AA7914" w:rsidRDefault="00AA7914">
      <w:pPr>
        <w:tabs>
          <w:tab w:val="left" w:pos="5328"/>
        </w:tabs>
        <w:jc w:val="center"/>
        <w:rPr>
          <w:b/>
          <w:sz w:val="44"/>
          <w:szCs w:val="44"/>
        </w:rPr>
      </w:pPr>
    </w:p>
    <w:p w:rsidR="00AA7914" w:rsidRDefault="009131BA">
      <w:pPr>
        <w:tabs>
          <w:tab w:val="left" w:pos="5328"/>
        </w:tabs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УСТАВ</w:t>
      </w:r>
    </w:p>
    <w:p w:rsidR="00AA7914" w:rsidRDefault="009131BA">
      <w:pPr>
        <w:tabs>
          <w:tab w:val="left" w:pos="5328"/>
        </w:tabs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муниципального казенного учреждения</w:t>
      </w:r>
    </w:p>
    <w:p w:rsidR="00AA7914" w:rsidRDefault="009131BA">
      <w:pPr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 xml:space="preserve">«Центр развития образования </w:t>
      </w:r>
      <w:proofErr w:type="spellStart"/>
      <w:r>
        <w:rPr>
          <w:b/>
          <w:sz w:val="44"/>
          <w:szCs w:val="44"/>
        </w:rPr>
        <w:t>Чернянского</w:t>
      </w:r>
      <w:proofErr w:type="spellEnd"/>
      <w:r>
        <w:rPr>
          <w:b/>
          <w:sz w:val="44"/>
          <w:szCs w:val="44"/>
        </w:rPr>
        <w:t xml:space="preserve"> района»</w:t>
      </w:r>
    </w:p>
    <w:p w:rsidR="00AA7914" w:rsidRDefault="009131BA">
      <w:pPr>
        <w:tabs>
          <w:tab w:val="left" w:pos="5328"/>
        </w:tabs>
        <w:jc w:val="center"/>
        <w:rPr>
          <w:b/>
          <w:sz w:val="28"/>
          <w:szCs w:val="28"/>
        </w:rPr>
      </w:pPr>
      <w:r>
        <w:rPr>
          <w:b/>
          <w:sz w:val="44"/>
          <w:szCs w:val="44"/>
        </w:rPr>
        <w:t>(новая редакция)</w:t>
      </w:r>
    </w:p>
    <w:p w:rsidR="00AA7914" w:rsidRDefault="00AA7914">
      <w:pPr>
        <w:tabs>
          <w:tab w:val="left" w:pos="5328"/>
        </w:tabs>
        <w:jc w:val="center"/>
        <w:rPr>
          <w:b/>
          <w:sz w:val="28"/>
          <w:szCs w:val="28"/>
        </w:rPr>
      </w:pPr>
    </w:p>
    <w:p w:rsidR="00AA7914" w:rsidRDefault="00AA7914">
      <w:pPr>
        <w:tabs>
          <w:tab w:val="left" w:pos="5328"/>
        </w:tabs>
        <w:jc w:val="center"/>
        <w:rPr>
          <w:sz w:val="28"/>
          <w:szCs w:val="28"/>
        </w:rPr>
      </w:pPr>
    </w:p>
    <w:p w:rsidR="00AA7914" w:rsidRDefault="00AA7914">
      <w:pPr>
        <w:tabs>
          <w:tab w:val="left" w:pos="5328"/>
        </w:tabs>
        <w:jc w:val="center"/>
        <w:rPr>
          <w:sz w:val="28"/>
          <w:szCs w:val="28"/>
        </w:rPr>
      </w:pPr>
    </w:p>
    <w:p w:rsidR="00AA7914" w:rsidRDefault="00AA7914">
      <w:pPr>
        <w:tabs>
          <w:tab w:val="left" w:pos="5328"/>
        </w:tabs>
        <w:jc w:val="center"/>
        <w:rPr>
          <w:sz w:val="28"/>
          <w:szCs w:val="28"/>
        </w:rPr>
      </w:pPr>
    </w:p>
    <w:p w:rsidR="00AA7914" w:rsidRDefault="00AA7914">
      <w:pPr>
        <w:tabs>
          <w:tab w:val="left" w:pos="5328"/>
        </w:tabs>
        <w:jc w:val="center"/>
        <w:rPr>
          <w:sz w:val="28"/>
          <w:szCs w:val="28"/>
        </w:rPr>
      </w:pPr>
    </w:p>
    <w:p w:rsidR="00AA7914" w:rsidRDefault="00AA7914">
      <w:pPr>
        <w:tabs>
          <w:tab w:val="left" w:pos="5328"/>
        </w:tabs>
        <w:jc w:val="center"/>
        <w:rPr>
          <w:sz w:val="28"/>
          <w:szCs w:val="28"/>
        </w:rPr>
      </w:pPr>
    </w:p>
    <w:p w:rsidR="00AA7914" w:rsidRDefault="00AA7914">
      <w:pPr>
        <w:tabs>
          <w:tab w:val="left" w:pos="5328"/>
        </w:tabs>
        <w:jc w:val="center"/>
        <w:rPr>
          <w:sz w:val="28"/>
          <w:szCs w:val="28"/>
        </w:rPr>
      </w:pPr>
    </w:p>
    <w:p w:rsidR="00AA7914" w:rsidRDefault="00AA7914">
      <w:pPr>
        <w:tabs>
          <w:tab w:val="left" w:pos="5328"/>
        </w:tabs>
        <w:jc w:val="center"/>
        <w:rPr>
          <w:sz w:val="28"/>
          <w:szCs w:val="28"/>
        </w:rPr>
      </w:pPr>
    </w:p>
    <w:p w:rsidR="00AA7914" w:rsidRDefault="009131BA">
      <w:pPr>
        <w:tabs>
          <w:tab w:val="left" w:pos="5328"/>
        </w:tabs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Чернянский</w:t>
      </w:r>
      <w:proofErr w:type="spellEnd"/>
      <w:r>
        <w:rPr>
          <w:sz w:val="28"/>
          <w:szCs w:val="28"/>
        </w:rPr>
        <w:t xml:space="preserve"> район</w:t>
      </w:r>
    </w:p>
    <w:p w:rsidR="00AA7914" w:rsidRDefault="009131BA">
      <w:pPr>
        <w:tabs>
          <w:tab w:val="left" w:pos="5328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Белгородская область</w:t>
      </w:r>
    </w:p>
    <w:p w:rsidR="00AA7914" w:rsidRDefault="009131BA">
      <w:pPr>
        <w:tabs>
          <w:tab w:val="left" w:pos="5328"/>
        </w:tabs>
        <w:jc w:val="center"/>
        <w:rPr>
          <w:sz w:val="28"/>
          <w:szCs w:val="28"/>
        </w:rPr>
      </w:pPr>
      <w:r>
        <w:rPr>
          <w:sz w:val="28"/>
          <w:szCs w:val="28"/>
        </w:rPr>
        <w:t>2025 год</w:t>
      </w:r>
    </w:p>
    <w:p w:rsidR="00AA7914" w:rsidRDefault="00AA7914">
      <w:pPr>
        <w:jc w:val="both"/>
        <w:rPr>
          <w:sz w:val="28"/>
          <w:szCs w:val="28"/>
        </w:rPr>
      </w:pPr>
    </w:p>
    <w:p w:rsidR="00AA7914" w:rsidRDefault="009131B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</w:p>
    <w:p w:rsidR="00AA7914" w:rsidRDefault="009131B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Раздел 1. Общие положения</w:t>
      </w:r>
    </w:p>
    <w:p w:rsidR="00AA7914" w:rsidRDefault="00AA7914">
      <w:pPr>
        <w:spacing w:line="276" w:lineRule="auto"/>
        <w:jc w:val="both"/>
        <w:rPr>
          <w:b/>
          <w:sz w:val="28"/>
          <w:szCs w:val="28"/>
        </w:rPr>
      </w:pPr>
    </w:p>
    <w:p w:rsidR="00AA7914" w:rsidRPr="00973B3B" w:rsidRDefault="009131BA">
      <w:pPr>
        <w:pStyle w:val="a3"/>
        <w:numPr>
          <w:ilvl w:val="1"/>
          <w:numId w:val="35"/>
        </w:numPr>
        <w:spacing w:after="0" w:line="276" w:lineRule="auto"/>
        <w:ind w:left="-142" w:firstLine="892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Муниципальное казенное учреждение «Центр развития образования </w:t>
      </w:r>
      <w:proofErr w:type="spellStart"/>
      <w:r>
        <w:rPr>
          <w:rFonts w:ascii="Times New Roman" w:hAnsi="Times New Roman"/>
          <w:sz w:val="28"/>
          <w:szCs w:val="28"/>
        </w:rPr>
        <w:t>Чернянского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района» (далее − Учреждение) образовано путем переименования (изменения наименования) муниципального казенного учреждения «Управление образования </w:t>
      </w:r>
      <w:proofErr w:type="spellStart"/>
      <w:r>
        <w:rPr>
          <w:rFonts w:ascii="Times New Roman" w:hAnsi="Times New Roman"/>
          <w:sz w:val="28"/>
          <w:szCs w:val="28"/>
        </w:rPr>
        <w:t>Чернянского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района» </w:t>
      </w:r>
      <w:r>
        <w:rPr>
          <w:rFonts w:ascii="Times New Roman" w:hAnsi="Times New Roman"/>
          <w:bCs/>
          <w:sz w:val="28"/>
          <w:szCs w:val="28"/>
        </w:rPr>
        <w:t>на основании постановления администрации муниципального района «</w:t>
      </w:r>
      <w:proofErr w:type="spellStart"/>
      <w:r>
        <w:rPr>
          <w:rFonts w:ascii="Times New Roman" w:hAnsi="Times New Roman"/>
          <w:bCs/>
          <w:sz w:val="28"/>
          <w:szCs w:val="28"/>
        </w:rPr>
        <w:t>Чернянский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район» Белгородской области от __ февраля 2025 г. № ____ «</w:t>
      </w:r>
      <w:r>
        <w:rPr>
          <w:rFonts w:ascii="Times New Roman" w:hAnsi="Times New Roman"/>
          <w:sz w:val="28"/>
          <w:szCs w:val="28"/>
        </w:rPr>
        <w:t xml:space="preserve">О переименовании </w:t>
      </w:r>
      <w:r w:rsidRPr="00973B3B">
        <w:rPr>
          <w:rFonts w:ascii="Times New Roman" w:hAnsi="Times New Roman"/>
          <w:sz w:val="28"/>
          <w:szCs w:val="28"/>
        </w:rPr>
        <w:t xml:space="preserve">муниципального казенного учреждения «Управление образования </w:t>
      </w:r>
      <w:proofErr w:type="spellStart"/>
      <w:r w:rsidRPr="00973B3B">
        <w:rPr>
          <w:rFonts w:ascii="Times New Roman" w:hAnsi="Times New Roman"/>
          <w:sz w:val="28"/>
          <w:szCs w:val="28"/>
        </w:rPr>
        <w:t>Чернянского</w:t>
      </w:r>
      <w:proofErr w:type="spellEnd"/>
      <w:r w:rsidRPr="00973B3B">
        <w:rPr>
          <w:rFonts w:ascii="Times New Roman" w:hAnsi="Times New Roman"/>
          <w:sz w:val="28"/>
          <w:szCs w:val="28"/>
        </w:rPr>
        <w:t xml:space="preserve"> района» и утверждении устава муниципального казенного учреждения «Центр развития образования </w:t>
      </w:r>
      <w:proofErr w:type="spellStart"/>
      <w:r w:rsidRPr="00973B3B">
        <w:rPr>
          <w:rFonts w:ascii="Times New Roman" w:hAnsi="Times New Roman"/>
          <w:sz w:val="28"/>
          <w:szCs w:val="28"/>
        </w:rPr>
        <w:t>Чернянского</w:t>
      </w:r>
      <w:proofErr w:type="spellEnd"/>
      <w:r w:rsidRPr="00973B3B">
        <w:rPr>
          <w:rFonts w:ascii="Times New Roman" w:hAnsi="Times New Roman"/>
          <w:sz w:val="28"/>
          <w:szCs w:val="28"/>
        </w:rPr>
        <w:t xml:space="preserve"> района» в новой редакции</w:t>
      </w:r>
      <w:r w:rsidRPr="00973B3B">
        <w:rPr>
          <w:rFonts w:ascii="Times New Roman" w:hAnsi="Times New Roman"/>
          <w:bCs/>
          <w:sz w:val="28"/>
          <w:szCs w:val="28"/>
        </w:rPr>
        <w:t>».</w:t>
      </w:r>
    </w:p>
    <w:p w:rsidR="00AA7914" w:rsidRPr="00973B3B" w:rsidRDefault="009131BA">
      <w:pPr>
        <w:pStyle w:val="a3"/>
        <w:numPr>
          <w:ilvl w:val="1"/>
          <w:numId w:val="35"/>
        </w:numPr>
        <w:spacing w:after="0" w:line="276" w:lineRule="auto"/>
        <w:ind w:left="-142" w:firstLine="750"/>
        <w:jc w:val="both"/>
        <w:rPr>
          <w:rFonts w:ascii="Times New Roman" w:hAnsi="Times New Roman"/>
          <w:bCs/>
          <w:sz w:val="28"/>
          <w:szCs w:val="28"/>
        </w:rPr>
      </w:pPr>
      <w:r w:rsidRPr="00973B3B">
        <w:rPr>
          <w:rFonts w:ascii="Times New Roman" w:hAnsi="Times New Roman"/>
          <w:bCs/>
          <w:sz w:val="28"/>
          <w:szCs w:val="28"/>
        </w:rPr>
        <w:t xml:space="preserve">Учреждение является правопреемником по правам и обязанностям </w:t>
      </w:r>
      <w:r w:rsidRPr="00973B3B">
        <w:rPr>
          <w:rFonts w:ascii="Times New Roman" w:hAnsi="Times New Roman"/>
          <w:sz w:val="28"/>
          <w:szCs w:val="28"/>
        </w:rPr>
        <w:t xml:space="preserve">муниципального казенного учреждения «Управление образования </w:t>
      </w:r>
      <w:proofErr w:type="spellStart"/>
      <w:r w:rsidRPr="00973B3B">
        <w:rPr>
          <w:rFonts w:ascii="Times New Roman" w:hAnsi="Times New Roman"/>
          <w:sz w:val="28"/>
          <w:szCs w:val="28"/>
        </w:rPr>
        <w:t>Чернянского</w:t>
      </w:r>
      <w:proofErr w:type="spellEnd"/>
      <w:r w:rsidRPr="00973B3B">
        <w:rPr>
          <w:rFonts w:ascii="Times New Roman" w:hAnsi="Times New Roman"/>
          <w:sz w:val="28"/>
          <w:szCs w:val="28"/>
        </w:rPr>
        <w:t xml:space="preserve"> района» </w:t>
      </w:r>
      <w:r w:rsidRPr="00973B3B">
        <w:rPr>
          <w:rFonts w:ascii="Times New Roman" w:hAnsi="Times New Roman"/>
          <w:bCs/>
          <w:sz w:val="28"/>
          <w:szCs w:val="28"/>
        </w:rPr>
        <w:t>и создано для оказания муниципальных услуг и исполнения муниципальных функций в целях обеспечения реализации предусмотренных законодательством Российской Федерации полномочий органов местного самоуправления в области образования.</w:t>
      </w:r>
    </w:p>
    <w:p w:rsidR="00AA7914" w:rsidRDefault="009131BA">
      <w:pPr>
        <w:spacing w:line="276" w:lineRule="auto"/>
        <w:ind w:left="-142" w:firstLine="142"/>
        <w:jc w:val="both"/>
        <w:rPr>
          <w:sz w:val="28"/>
          <w:szCs w:val="28"/>
        </w:rPr>
      </w:pPr>
      <w:r w:rsidRPr="00973B3B">
        <w:rPr>
          <w:sz w:val="28"/>
          <w:szCs w:val="28"/>
        </w:rPr>
        <w:t xml:space="preserve">         1.3. Полное наименование Учреждения: Муниципальное казенное учреждение «Центр</w:t>
      </w:r>
      <w:r>
        <w:rPr>
          <w:sz w:val="28"/>
          <w:szCs w:val="28"/>
        </w:rPr>
        <w:t xml:space="preserve"> развития образования </w:t>
      </w:r>
      <w:proofErr w:type="spellStart"/>
      <w:r>
        <w:rPr>
          <w:sz w:val="28"/>
          <w:szCs w:val="28"/>
        </w:rPr>
        <w:t>Чернянского</w:t>
      </w:r>
      <w:proofErr w:type="spellEnd"/>
      <w:r>
        <w:rPr>
          <w:sz w:val="28"/>
          <w:szCs w:val="28"/>
        </w:rPr>
        <w:t xml:space="preserve"> района».</w:t>
      </w:r>
    </w:p>
    <w:p w:rsidR="00AA7914" w:rsidRDefault="009131BA">
      <w:pPr>
        <w:spacing w:line="276" w:lineRule="auto"/>
        <w:ind w:left="-142" w:firstLine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1.4. Сокращенное наименование Учреждения: МКУ «Центр развития образования </w:t>
      </w:r>
      <w:proofErr w:type="spellStart"/>
      <w:r>
        <w:rPr>
          <w:sz w:val="28"/>
          <w:szCs w:val="28"/>
        </w:rPr>
        <w:t>Чернянского</w:t>
      </w:r>
      <w:proofErr w:type="spellEnd"/>
      <w:r>
        <w:rPr>
          <w:sz w:val="28"/>
          <w:szCs w:val="28"/>
        </w:rPr>
        <w:t xml:space="preserve"> района».</w:t>
      </w:r>
    </w:p>
    <w:p w:rsidR="00AA7914" w:rsidRDefault="009131BA">
      <w:pPr>
        <w:spacing w:line="276" w:lineRule="auto"/>
        <w:ind w:left="-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1.5. Учреждение является некоммерческой организацией. Организационно – правовая форма: муниципальное учреждение, тип: казенное учреждение.</w:t>
      </w:r>
    </w:p>
    <w:p w:rsidR="00AA7914" w:rsidRDefault="009131BA">
      <w:pPr>
        <w:spacing w:line="276" w:lineRule="auto"/>
        <w:ind w:left="-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1.6. Место нахождения Учреждения: 309560, Белгородская область, п. Чернянка, пл. Октябрьская, д. 9.</w:t>
      </w:r>
    </w:p>
    <w:p w:rsidR="00AA7914" w:rsidRDefault="009131BA">
      <w:pPr>
        <w:spacing w:line="276" w:lineRule="auto"/>
        <w:ind w:left="-142" w:firstLine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1.7. Почтовый адрес Учреждения: 309560, Белгородская область, п. Чернянка, пл. Октябрьская, д. 9.</w:t>
      </w:r>
    </w:p>
    <w:p w:rsidR="00AA7914" w:rsidRDefault="009131BA">
      <w:pPr>
        <w:spacing w:line="276" w:lineRule="auto"/>
        <w:ind w:left="-142" w:firstLine="142"/>
        <w:jc w:val="both"/>
        <w:rPr>
          <w:iCs/>
          <w:sz w:val="28"/>
          <w:szCs w:val="28"/>
        </w:rPr>
      </w:pPr>
      <w:r>
        <w:rPr>
          <w:sz w:val="28"/>
          <w:szCs w:val="28"/>
        </w:rPr>
        <w:t xml:space="preserve">        1.8. Учредителем Учреждения является </w:t>
      </w:r>
      <w:r>
        <w:rPr>
          <w:iCs/>
          <w:sz w:val="28"/>
          <w:szCs w:val="28"/>
        </w:rPr>
        <w:t>муниципальное образование -муниципальный район «</w:t>
      </w:r>
      <w:proofErr w:type="spellStart"/>
      <w:r>
        <w:rPr>
          <w:iCs/>
          <w:sz w:val="28"/>
          <w:szCs w:val="28"/>
        </w:rPr>
        <w:t>Чернянский</w:t>
      </w:r>
      <w:proofErr w:type="spellEnd"/>
      <w:r>
        <w:rPr>
          <w:iCs/>
          <w:sz w:val="28"/>
          <w:szCs w:val="28"/>
        </w:rPr>
        <w:t xml:space="preserve"> район» Белгородской области. </w:t>
      </w:r>
      <w:r>
        <w:rPr>
          <w:sz w:val="28"/>
          <w:szCs w:val="28"/>
        </w:rPr>
        <w:t xml:space="preserve">Функции и полномочия учредителя в отношении Учреждения </w:t>
      </w:r>
      <w:r>
        <w:rPr>
          <w:iCs/>
          <w:sz w:val="28"/>
          <w:szCs w:val="28"/>
        </w:rPr>
        <w:t>от имени муниципального образования - муниципального района «</w:t>
      </w:r>
      <w:proofErr w:type="spellStart"/>
      <w:r>
        <w:rPr>
          <w:iCs/>
          <w:sz w:val="28"/>
          <w:szCs w:val="28"/>
        </w:rPr>
        <w:t>Чернянский</w:t>
      </w:r>
      <w:proofErr w:type="spellEnd"/>
      <w:r>
        <w:rPr>
          <w:iCs/>
          <w:sz w:val="28"/>
          <w:szCs w:val="28"/>
        </w:rPr>
        <w:t xml:space="preserve"> район» Белгородской области </w:t>
      </w:r>
      <w:r>
        <w:rPr>
          <w:sz w:val="28"/>
          <w:szCs w:val="28"/>
        </w:rPr>
        <w:t>осуществляет администрация муниципального района «</w:t>
      </w:r>
      <w:proofErr w:type="spellStart"/>
      <w:r>
        <w:rPr>
          <w:sz w:val="28"/>
          <w:szCs w:val="28"/>
        </w:rPr>
        <w:t>Чернянский</w:t>
      </w:r>
      <w:proofErr w:type="spellEnd"/>
      <w:r>
        <w:rPr>
          <w:sz w:val="28"/>
          <w:szCs w:val="28"/>
        </w:rPr>
        <w:t xml:space="preserve"> район» Белгородской области</w:t>
      </w:r>
      <w:r>
        <w:rPr>
          <w:iCs/>
          <w:sz w:val="28"/>
          <w:szCs w:val="28"/>
        </w:rPr>
        <w:t xml:space="preserve"> (далее - Учредитель).</w:t>
      </w:r>
    </w:p>
    <w:p w:rsidR="00AA7914" w:rsidRDefault="009131BA">
      <w:pPr>
        <w:spacing w:line="276" w:lineRule="auto"/>
        <w:ind w:left="-142" w:firstLine="142"/>
        <w:jc w:val="both"/>
        <w:rPr>
          <w:iCs/>
          <w:sz w:val="28"/>
          <w:szCs w:val="28"/>
        </w:rPr>
      </w:pPr>
      <w:r>
        <w:rPr>
          <w:sz w:val="28"/>
          <w:szCs w:val="28"/>
        </w:rPr>
        <w:t xml:space="preserve">        Управление образования администрации муниципального района «</w:t>
      </w:r>
      <w:proofErr w:type="spellStart"/>
      <w:r>
        <w:rPr>
          <w:sz w:val="28"/>
          <w:szCs w:val="28"/>
        </w:rPr>
        <w:t>Чернянский</w:t>
      </w:r>
      <w:proofErr w:type="spellEnd"/>
      <w:r>
        <w:rPr>
          <w:sz w:val="28"/>
          <w:szCs w:val="28"/>
        </w:rPr>
        <w:t xml:space="preserve"> район» Белгородской области (далее - Управление образования) в отношении Учреждения осуществляет функции и полномочия Учредителя в пределах своей компетенции.</w:t>
      </w:r>
    </w:p>
    <w:p w:rsidR="00AA7914" w:rsidRDefault="009131BA">
      <w:pPr>
        <w:shd w:val="clear" w:color="auto" w:fill="FFFFFF"/>
        <w:spacing w:line="276" w:lineRule="auto"/>
        <w:ind w:left="-142" w:firstLine="142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Собственником имущества Учреждения является муниципальный район «</w:t>
      </w:r>
      <w:proofErr w:type="spellStart"/>
      <w:r>
        <w:rPr>
          <w:sz w:val="28"/>
          <w:szCs w:val="28"/>
        </w:rPr>
        <w:t>Чернянский</w:t>
      </w:r>
      <w:proofErr w:type="spellEnd"/>
      <w:r>
        <w:rPr>
          <w:sz w:val="28"/>
          <w:szCs w:val="28"/>
        </w:rPr>
        <w:t xml:space="preserve"> район» Белгородской области, от имени и в интересах которого действует администрация муниципального района «</w:t>
      </w:r>
      <w:proofErr w:type="spellStart"/>
      <w:r>
        <w:rPr>
          <w:sz w:val="28"/>
          <w:szCs w:val="28"/>
        </w:rPr>
        <w:t>Чернянский</w:t>
      </w:r>
      <w:proofErr w:type="spellEnd"/>
      <w:r>
        <w:rPr>
          <w:sz w:val="28"/>
          <w:szCs w:val="28"/>
        </w:rPr>
        <w:t xml:space="preserve"> район» (далее – Собственник имущества). Функции и полномочия Собственника имущества Учреждения осуществляет управление имущественных и земельных отношений администрации муниципального района «</w:t>
      </w:r>
      <w:proofErr w:type="spellStart"/>
      <w:r>
        <w:rPr>
          <w:sz w:val="28"/>
          <w:szCs w:val="28"/>
        </w:rPr>
        <w:t>Чернянский</w:t>
      </w:r>
      <w:proofErr w:type="spellEnd"/>
      <w:r>
        <w:rPr>
          <w:sz w:val="28"/>
          <w:szCs w:val="28"/>
        </w:rPr>
        <w:t xml:space="preserve"> район» Белгородской области (далее - управление имущественных и земельных отношений администрации </w:t>
      </w:r>
      <w:proofErr w:type="spellStart"/>
      <w:r>
        <w:rPr>
          <w:sz w:val="28"/>
          <w:szCs w:val="28"/>
        </w:rPr>
        <w:t>Чернянского</w:t>
      </w:r>
      <w:proofErr w:type="spellEnd"/>
      <w:r>
        <w:rPr>
          <w:sz w:val="28"/>
          <w:szCs w:val="28"/>
        </w:rPr>
        <w:t xml:space="preserve"> района).</w:t>
      </w:r>
    </w:p>
    <w:p w:rsidR="00AA7914" w:rsidRDefault="009131BA">
      <w:pPr>
        <w:spacing w:line="276" w:lineRule="auto"/>
        <w:ind w:left="-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1.9.  Учреждение в своей деятельности руководствуется Конституцией Российской Федерации, Бюджетным кодексом Российской Федерации, Гражданским кодексом Российской Федерации, Федеральным законом от 06.10.2003 г. № 131-ФЗ «Об общих принципах организации местного самоуправления в Российской Федерации», Федеральным законом от 12.01.1996 г. № 7-ФЗ «О некоммерческих организациях», Федеральным законом от 29.12.2012 г. № 273-ФЗ «Об образовании в Российской Федерации» и иными федеральными законами, постановлениями и распоряжениями Правительства Российской Федерации, указами и распоряжениями Президента Российской Федерации, иными нормативными правовыми актами Российской Федерации, Белгородской области, муниципальными правовыми актами и настоящим Уставом.</w:t>
      </w:r>
    </w:p>
    <w:p w:rsidR="00AA7914" w:rsidRDefault="009131BA">
      <w:pPr>
        <w:spacing w:line="276" w:lineRule="auto"/>
        <w:ind w:left="-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1.10.  Учреждение является юридическим лицом с момента его государственной регистрации в соответствии с действующим законодательством Российской Федерации, имеет самостоятельный баланс, круглую печать, штампы и бланки со своим наименованием.</w:t>
      </w:r>
    </w:p>
    <w:p w:rsidR="00AA7914" w:rsidRPr="00973B3B" w:rsidRDefault="009131BA">
      <w:pPr>
        <w:spacing w:line="276" w:lineRule="auto"/>
        <w:ind w:left="-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1.11. Учреждение </w:t>
      </w:r>
      <w:r>
        <w:rPr>
          <w:color w:val="000000"/>
          <w:sz w:val="28"/>
          <w:szCs w:val="28"/>
          <w:shd w:val="clear" w:color="auto" w:fill="FFFFFF"/>
        </w:rPr>
        <w:t xml:space="preserve">для достижения целей своей деятельности </w:t>
      </w:r>
      <w:r>
        <w:rPr>
          <w:sz w:val="28"/>
          <w:szCs w:val="28"/>
        </w:rPr>
        <w:t xml:space="preserve">от своего </w:t>
      </w:r>
      <w:r w:rsidRPr="00973B3B">
        <w:rPr>
          <w:sz w:val="28"/>
          <w:szCs w:val="28"/>
        </w:rPr>
        <w:t xml:space="preserve">имени </w:t>
      </w:r>
      <w:r w:rsidRPr="00973B3B">
        <w:rPr>
          <w:color w:val="000000"/>
          <w:sz w:val="28"/>
          <w:szCs w:val="28"/>
          <w:shd w:val="clear" w:color="auto" w:fill="FFFFFF"/>
        </w:rPr>
        <w:t>вправе совершать сделки, приобретать и осуществлять имущественные и неимущественные права, исполнять обязанности,</w:t>
      </w:r>
      <w:r w:rsidRPr="00973B3B">
        <w:rPr>
          <w:sz w:val="28"/>
          <w:szCs w:val="28"/>
        </w:rPr>
        <w:t xml:space="preserve"> выступать истцом, ответчиком и третьим лицом в суде, </w:t>
      </w:r>
      <w:r w:rsidRPr="00973B3B">
        <w:rPr>
          <w:color w:val="000000"/>
          <w:sz w:val="28"/>
          <w:szCs w:val="28"/>
          <w:shd w:val="clear" w:color="auto" w:fill="FFFFFF"/>
        </w:rPr>
        <w:t>арбитражном, третейском судах, судах общей юрисдикции в соответствии с действующим </w:t>
      </w:r>
      <w:hyperlink r:id="rId9" w:tooltip="Законы в России" w:history="1">
        <w:r w:rsidRPr="00973B3B">
          <w:rPr>
            <w:sz w:val="28"/>
            <w:szCs w:val="28"/>
            <w:shd w:val="clear" w:color="auto" w:fill="FFFFFF"/>
          </w:rPr>
          <w:t>законодательством Российской Федерации</w:t>
        </w:r>
      </w:hyperlink>
      <w:r w:rsidRPr="00973B3B">
        <w:rPr>
          <w:sz w:val="28"/>
          <w:szCs w:val="28"/>
        </w:rPr>
        <w:t>.</w:t>
      </w:r>
    </w:p>
    <w:p w:rsidR="00AA7914" w:rsidRPr="00973B3B" w:rsidRDefault="009131BA">
      <w:pPr>
        <w:pStyle w:val="aff2"/>
        <w:spacing w:before="0" w:beforeAutospacing="0" w:after="0" w:afterAutospacing="0" w:line="276" w:lineRule="auto"/>
        <w:ind w:left="-142" w:firstLine="682"/>
        <w:rPr>
          <w:sz w:val="28"/>
          <w:szCs w:val="28"/>
        </w:rPr>
      </w:pPr>
      <w:r w:rsidRPr="00973B3B">
        <w:rPr>
          <w:sz w:val="28"/>
          <w:szCs w:val="28"/>
        </w:rPr>
        <w:t>1.12. Учреждение</w:t>
      </w:r>
      <w:r w:rsidRPr="00973B3B">
        <w:rPr>
          <w:color w:val="FF0000"/>
          <w:sz w:val="28"/>
          <w:szCs w:val="28"/>
        </w:rPr>
        <w:t xml:space="preserve"> </w:t>
      </w:r>
      <w:r w:rsidRPr="00973B3B">
        <w:rPr>
          <w:color w:val="000000"/>
          <w:sz w:val="28"/>
          <w:szCs w:val="28"/>
        </w:rPr>
        <w:t>может иметь в оперативном управлении имущество,</w:t>
      </w:r>
      <w:r w:rsidRPr="00973B3B">
        <w:rPr>
          <w:color w:val="FF0000"/>
          <w:sz w:val="28"/>
          <w:szCs w:val="28"/>
        </w:rPr>
        <w:t xml:space="preserve"> </w:t>
      </w:r>
      <w:r w:rsidRPr="00973B3B">
        <w:rPr>
          <w:sz w:val="28"/>
          <w:szCs w:val="28"/>
        </w:rPr>
        <w:t>отвечает по своим обязательствам находящимися в его распоряжении денежными средствами, а в случаях, установленных действующим законодательством, также иным имуществом. При недостаточности денежных средств субсидиарную ответственность по обязательствам Учреждения несет Собственник имущества.</w:t>
      </w:r>
    </w:p>
    <w:p w:rsidR="00AA7914" w:rsidRPr="00973B3B" w:rsidRDefault="009131BA">
      <w:pPr>
        <w:pStyle w:val="a4"/>
        <w:spacing w:line="276" w:lineRule="auto"/>
        <w:ind w:left="-142"/>
        <w:jc w:val="both"/>
        <w:rPr>
          <w:rFonts w:ascii="Times New Roman" w:hAnsi="Times New Roman"/>
          <w:sz w:val="28"/>
          <w:szCs w:val="28"/>
        </w:rPr>
      </w:pPr>
      <w:r w:rsidRPr="00973B3B">
        <w:rPr>
          <w:rFonts w:ascii="Times New Roman" w:hAnsi="Times New Roman"/>
          <w:sz w:val="28"/>
          <w:szCs w:val="28"/>
        </w:rPr>
        <w:t xml:space="preserve">         1.13. Финансовое обеспечение деятельности Учреждения осуществляется за счет средств </w:t>
      </w:r>
      <w:proofErr w:type="spellStart"/>
      <w:r w:rsidRPr="00973B3B">
        <w:rPr>
          <w:rFonts w:ascii="Times New Roman" w:hAnsi="Times New Roman"/>
          <w:color w:val="000000"/>
          <w:sz w:val="28"/>
          <w:szCs w:val="28"/>
        </w:rPr>
        <w:t>Чернянского</w:t>
      </w:r>
      <w:proofErr w:type="spellEnd"/>
      <w:r w:rsidRPr="00973B3B">
        <w:rPr>
          <w:rFonts w:ascii="Times New Roman" w:hAnsi="Times New Roman"/>
          <w:color w:val="000000"/>
          <w:sz w:val="28"/>
          <w:szCs w:val="28"/>
        </w:rPr>
        <w:t xml:space="preserve"> районного</w:t>
      </w:r>
      <w:r w:rsidRPr="00973B3B">
        <w:rPr>
          <w:rFonts w:ascii="Times New Roman" w:hAnsi="Times New Roman"/>
          <w:sz w:val="28"/>
          <w:szCs w:val="28"/>
        </w:rPr>
        <w:t xml:space="preserve"> бюджета на основании бюджетной сметы.</w:t>
      </w:r>
    </w:p>
    <w:p w:rsidR="00AA7914" w:rsidRPr="00973B3B" w:rsidRDefault="009131BA">
      <w:pPr>
        <w:pStyle w:val="a4"/>
        <w:spacing w:line="276" w:lineRule="auto"/>
        <w:ind w:left="-142"/>
        <w:jc w:val="both"/>
        <w:rPr>
          <w:rFonts w:ascii="Times New Roman" w:hAnsi="Times New Roman"/>
          <w:color w:val="000000"/>
          <w:sz w:val="28"/>
          <w:szCs w:val="28"/>
        </w:rPr>
      </w:pPr>
      <w:r w:rsidRPr="00973B3B">
        <w:rPr>
          <w:rFonts w:ascii="Times New Roman" w:hAnsi="Times New Roman"/>
          <w:sz w:val="28"/>
          <w:szCs w:val="28"/>
        </w:rPr>
        <w:lastRenderedPageBreak/>
        <w:t xml:space="preserve">         1.14.</w:t>
      </w:r>
      <w:r w:rsidRPr="00973B3B">
        <w:rPr>
          <w:rFonts w:ascii="Times New Roman" w:hAnsi="Times New Roman"/>
          <w:iCs/>
          <w:sz w:val="28"/>
          <w:szCs w:val="28"/>
        </w:rPr>
        <w:t xml:space="preserve"> Учреждение не имеет в качестве основной цели своей деятельности извлечение прибыли. </w:t>
      </w:r>
      <w:r w:rsidRPr="00973B3B">
        <w:rPr>
          <w:rFonts w:ascii="Times New Roman" w:hAnsi="Times New Roman"/>
          <w:color w:val="000000"/>
          <w:sz w:val="28"/>
          <w:szCs w:val="28"/>
        </w:rPr>
        <w:t xml:space="preserve">Учреждение может осуществлять приносящую доход деятельность лишь постольку, поскольку это служит достижению цели, ради которой оно создано. </w:t>
      </w:r>
    </w:p>
    <w:p w:rsidR="00AA7914" w:rsidRPr="00973B3B" w:rsidRDefault="009131BA">
      <w:pPr>
        <w:pStyle w:val="a4"/>
        <w:spacing w:line="276" w:lineRule="auto"/>
        <w:ind w:left="-142"/>
        <w:jc w:val="both"/>
        <w:rPr>
          <w:rFonts w:ascii="Times New Roman" w:hAnsi="Times New Roman"/>
          <w:sz w:val="28"/>
          <w:szCs w:val="28"/>
        </w:rPr>
      </w:pPr>
      <w:r w:rsidRPr="00973B3B">
        <w:rPr>
          <w:rFonts w:ascii="Times New Roman" w:hAnsi="Times New Roman"/>
          <w:sz w:val="28"/>
          <w:szCs w:val="28"/>
        </w:rPr>
        <w:t xml:space="preserve">         1.15. Лицевые счета открываются Учреждением в органах Федерального казначейства и финансовом органе администрации муниципального района «</w:t>
      </w:r>
      <w:proofErr w:type="spellStart"/>
      <w:r w:rsidRPr="00973B3B">
        <w:rPr>
          <w:rFonts w:ascii="Times New Roman" w:hAnsi="Times New Roman"/>
          <w:sz w:val="28"/>
          <w:szCs w:val="28"/>
        </w:rPr>
        <w:t>Чернянский</w:t>
      </w:r>
      <w:proofErr w:type="spellEnd"/>
      <w:r w:rsidRPr="00973B3B">
        <w:rPr>
          <w:rFonts w:ascii="Times New Roman" w:hAnsi="Times New Roman"/>
          <w:sz w:val="28"/>
          <w:szCs w:val="28"/>
        </w:rPr>
        <w:t xml:space="preserve"> район» Белгородской области.</w:t>
      </w:r>
    </w:p>
    <w:p w:rsidR="00AA7914" w:rsidRPr="00973B3B" w:rsidRDefault="009131BA">
      <w:pPr>
        <w:pStyle w:val="a4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973B3B">
        <w:rPr>
          <w:rFonts w:ascii="Times New Roman" w:hAnsi="Times New Roman"/>
          <w:sz w:val="28"/>
          <w:szCs w:val="28"/>
        </w:rPr>
        <w:t xml:space="preserve">       1.17. Учреждение создано без ограничения срока деятельности.  </w:t>
      </w:r>
    </w:p>
    <w:p w:rsidR="00AA7914" w:rsidRPr="00973B3B" w:rsidRDefault="009131BA">
      <w:pPr>
        <w:pStyle w:val="a4"/>
        <w:spacing w:line="276" w:lineRule="auto"/>
        <w:ind w:left="-142" w:firstLine="142"/>
        <w:jc w:val="both"/>
        <w:rPr>
          <w:rFonts w:ascii="Times New Roman" w:hAnsi="Times New Roman"/>
          <w:sz w:val="28"/>
          <w:szCs w:val="28"/>
        </w:rPr>
      </w:pPr>
      <w:r w:rsidRPr="00973B3B">
        <w:rPr>
          <w:rFonts w:ascii="Times New Roman" w:hAnsi="Times New Roman"/>
          <w:sz w:val="28"/>
          <w:szCs w:val="28"/>
        </w:rPr>
        <w:t xml:space="preserve">       1.18. На момент принятия настоящего Устава Учреждения, филиалов и представительств Учреждение не имеет.</w:t>
      </w:r>
    </w:p>
    <w:p w:rsidR="00AA7914" w:rsidRPr="00973B3B" w:rsidRDefault="009131BA">
      <w:pPr>
        <w:pStyle w:val="a4"/>
        <w:spacing w:line="276" w:lineRule="auto"/>
        <w:ind w:left="-142"/>
        <w:jc w:val="both"/>
        <w:rPr>
          <w:rFonts w:ascii="Times New Roman" w:hAnsi="Times New Roman"/>
          <w:sz w:val="28"/>
          <w:szCs w:val="28"/>
        </w:rPr>
      </w:pPr>
      <w:r w:rsidRPr="00973B3B">
        <w:rPr>
          <w:rFonts w:ascii="Times New Roman" w:hAnsi="Times New Roman"/>
          <w:sz w:val="28"/>
          <w:szCs w:val="28"/>
        </w:rPr>
        <w:t xml:space="preserve">         1.19. Учреждение взаимодействует с органами государственной власти Белгородской области, органами местного самоуправления муниципального района «</w:t>
      </w:r>
      <w:proofErr w:type="spellStart"/>
      <w:r w:rsidRPr="00973B3B">
        <w:rPr>
          <w:rFonts w:ascii="Times New Roman" w:hAnsi="Times New Roman"/>
          <w:sz w:val="28"/>
          <w:szCs w:val="28"/>
        </w:rPr>
        <w:t>Чернянский</w:t>
      </w:r>
      <w:proofErr w:type="spellEnd"/>
      <w:r w:rsidRPr="00973B3B">
        <w:rPr>
          <w:rFonts w:ascii="Times New Roman" w:hAnsi="Times New Roman"/>
          <w:sz w:val="28"/>
          <w:szCs w:val="28"/>
        </w:rPr>
        <w:t xml:space="preserve"> район» Белгородской области (далее – </w:t>
      </w:r>
      <w:proofErr w:type="spellStart"/>
      <w:r w:rsidRPr="00973B3B">
        <w:rPr>
          <w:rFonts w:ascii="Times New Roman" w:hAnsi="Times New Roman"/>
          <w:sz w:val="28"/>
          <w:szCs w:val="28"/>
        </w:rPr>
        <w:t>Чернянский</w:t>
      </w:r>
      <w:proofErr w:type="spellEnd"/>
      <w:r w:rsidRPr="00973B3B">
        <w:rPr>
          <w:rFonts w:ascii="Times New Roman" w:hAnsi="Times New Roman"/>
          <w:sz w:val="28"/>
          <w:szCs w:val="28"/>
        </w:rPr>
        <w:t xml:space="preserve"> район), структурными подразделениями администрации </w:t>
      </w:r>
      <w:proofErr w:type="spellStart"/>
      <w:r w:rsidRPr="00973B3B">
        <w:rPr>
          <w:rFonts w:ascii="Times New Roman" w:hAnsi="Times New Roman"/>
          <w:sz w:val="28"/>
          <w:szCs w:val="28"/>
        </w:rPr>
        <w:t>Чернянского</w:t>
      </w:r>
      <w:proofErr w:type="spellEnd"/>
      <w:r w:rsidRPr="00973B3B">
        <w:rPr>
          <w:rFonts w:ascii="Times New Roman" w:hAnsi="Times New Roman"/>
          <w:sz w:val="28"/>
          <w:szCs w:val="28"/>
        </w:rPr>
        <w:t xml:space="preserve"> района, с иными органами, а также с предприятиями, учреждениями и организациями всех форм собственности, индивидуальными предпринимателями, физическими лицами. Учреждение в сфере образования на территории </w:t>
      </w:r>
      <w:proofErr w:type="spellStart"/>
      <w:r w:rsidRPr="00973B3B">
        <w:rPr>
          <w:rFonts w:ascii="Times New Roman" w:hAnsi="Times New Roman"/>
          <w:sz w:val="28"/>
          <w:szCs w:val="28"/>
        </w:rPr>
        <w:t>Чернянского</w:t>
      </w:r>
      <w:proofErr w:type="spellEnd"/>
      <w:r w:rsidRPr="00973B3B">
        <w:rPr>
          <w:rFonts w:ascii="Times New Roman" w:hAnsi="Times New Roman"/>
          <w:sz w:val="28"/>
          <w:szCs w:val="28"/>
        </w:rPr>
        <w:t xml:space="preserve"> района взаимодействует с Управлением образования, муниципальными образовательными организациями </w:t>
      </w:r>
      <w:proofErr w:type="spellStart"/>
      <w:r w:rsidRPr="00973B3B">
        <w:rPr>
          <w:rFonts w:ascii="Times New Roman" w:hAnsi="Times New Roman"/>
          <w:sz w:val="28"/>
          <w:szCs w:val="28"/>
        </w:rPr>
        <w:t>Чернянского</w:t>
      </w:r>
      <w:proofErr w:type="spellEnd"/>
      <w:r w:rsidRPr="00973B3B">
        <w:rPr>
          <w:rFonts w:ascii="Times New Roman" w:hAnsi="Times New Roman"/>
          <w:sz w:val="28"/>
          <w:szCs w:val="28"/>
        </w:rPr>
        <w:t xml:space="preserve"> района (далее - муниципальные образовательные организации), в том числе, на основании соответствующих соглашений.</w:t>
      </w:r>
    </w:p>
    <w:p w:rsidR="00AA7914" w:rsidRPr="00973B3B" w:rsidRDefault="009131BA">
      <w:pPr>
        <w:pStyle w:val="a4"/>
        <w:spacing w:line="276" w:lineRule="auto"/>
        <w:jc w:val="both"/>
        <w:rPr>
          <w:rFonts w:ascii="Times New Roman" w:hAnsi="Times New Roman"/>
          <w:i/>
          <w:sz w:val="28"/>
          <w:szCs w:val="28"/>
        </w:rPr>
      </w:pPr>
      <w:r w:rsidRPr="00973B3B">
        <w:rPr>
          <w:rFonts w:ascii="Times New Roman" w:hAnsi="Times New Roman"/>
          <w:i/>
          <w:sz w:val="28"/>
          <w:szCs w:val="28"/>
        </w:rPr>
        <w:t xml:space="preserve">     </w:t>
      </w:r>
    </w:p>
    <w:p w:rsidR="00AA7914" w:rsidRPr="00973B3B" w:rsidRDefault="009131BA">
      <w:pPr>
        <w:spacing w:line="276" w:lineRule="auto"/>
        <w:jc w:val="center"/>
        <w:rPr>
          <w:b/>
          <w:sz w:val="28"/>
          <w:szCs w:val="28"/>
        </w:rPr>
      </w:pPr>
      <w:r w:rsidRPr="00973B3B">
        <w:rPr>
          <w:b/>
          <w:sz w:val="28"/>
          <w:szCs w:val="28"/>
        </w:rPr>
        <w:t>Раздел 2. Предмет, цель и виды деятельности</w:t>
      </w:r>
    </w:p>
    <w:p w:rsidR="00AA7914" w:rsidRPr="00973B3B" w:rsidRDefault="00AA7914">
      <w:pPr>
        <w:spacing w:line="276" w:lineRule="auto"/>
        <w:jc w:val="both"/>
        <w:rPr>
          <w:sz w:val="28"/>
          <w:szCs w:val="28"/>
        </w:rPr>
      </w:pPr>
    </w:p>
    <w:p w:rsidR="00AA7914" w:rsidRPr="00973B3B" w:rsidRDefault="009131BA">
      <w:pPr>
        <w:spacing w:line="276" w:lineRule="auto"/>
        <w:ind w:left="-142"/>
        <w:jc w:val="both"/>
        <w:rPr>
          <w:sz w:val="28"/>
          <w:szCs w:val="28"/>
        </w:rPr>
      </w:pPr>
      <w:r w:rsidRPr="00973B3B">
        <w:rPr>
          <w:spacing w:val="11"/>
          <w:sz w:val="28"/>
          <w:szCs w:val="28"/>
        </w:rPr>
        <w:t xml:space="preserve">         2.1. </w:t>
      </w:r>
      <w:r w:rsidRPr="00973B3B">
        <w:rPr>
          <w:sz w:val="28"/>
          <w:szCs w:val="28"/>
        </w:rPr>
        <w:t xml:space="preserve">Предметом деятельности Учреждения является организация и содействие выполнению муниципальных функций и оказанию муниципальных услуг </w:t>
      </w:r>
      <w:r w:rsidRPr="00973B3B">
        <w:rPr>
          <w:bCs/>
          <w:sz w:val="28"/>
          <w:szCs w:val="28"/>
        </w:rPr>
        <w:t xml:space="preserve">в целях обеспечения реализации предусмотренных законодательством Российской Федерации полномочий органов местного самоуправления в сфере образования, </w:t>
      </w:r>
      <w:r w:rsidRPr="00973B3B">
        <w:rPr>
          <w:rFonts w:eastAsia="Calibri"/>
          <w:bCs/>
          <w:sz w:val="28"/>
          <w:szCs w:val="28"/>
          <w:lang w:eastAsia="en-US"/>
        </w:rPr>
        <w:t>выполнение работ и оказание услуг в области бухгалтерского учета, перевозок, методического, информационного, юридического сопровождения Управления образования, муниципальных образовательных организаций</w:t>
      </w:r>
      <w:r w:rsidRPr="00973B3B">
        <w:rPr>
          <w:bCs/>
          <w:sz w:val="28"/>
          <w:szCs w:val="28"/>
        </w:rPr>
        <w:t>.</w:t>
      </w:r>
    </w:p>
    <w:p w:rsidR="00AA7914" w:rsidRPr="00973B3B" w:rsidRDefault="009131BA">
      <w:pPr>
        <w:pStyle w:val="aff2"/>
        <w:spacing w:before="0" w:beforeAutospacing="0" w:after="0" w:afterAutospacing="0" w:line="276" w:lineRule="auto"/>
        <w:ind w:left="-142"/>
        <w:rPr>
          <w:sz w:val="28"/>
          <w:szCs w:val="28"/>
        </w:rPr>
      </w:pPr>
      <w:r w:rsidRPr="00973B3B">
        <w:rPr>
          <w:color w:val="000000"/>
          <w:sz w:val="28"/>
          <w:szCs w:val="28"/>
        </w:rPr>
        <w:t>2.2. Основной</w:t>
      </w:r>
      <w:r w:rsidRPr="00973B3B">
        <w:rPr>
          <w:sz w:val="28"/>
          <w:szCs w:val="28"/>
        </w:rPr>
        <w:t xml:space="preserve"> целью деятельности Учреждения является обеспечение реализации принципов государственной, региональной и муниципальной политики в области образования для осуществления конституционных прав граждан на образование в соответствии с их потребностями, интересами, способностями и возможностями, содействие созданию условий для обеспечения доступности качественного образования на территории </w:t>
      </w:r>
      <w:proofErr w:type="spellStart"/>
      <w:r w:rsidRPr="00973B3B">
        <w:rPr>
          <w:sz w:val="28"/>
          <w:szCs w:val="28"/>
        </w:rPr>
        <w:t>Чернянского</w:t>
      </w:r>
      <w:proofErr w:type="spellEnd"/>
      <w:r w:rsidRPr="00973B3B">
        <w:rPr>
          <w:sz w:val="28"/>
          <w:szCs w:val="28"/>
        </w:rPr>
        <w:t xml:space="preserve"> района.</w:t>
      </w:r>
    </w:p>
    <w:p w:rsidR="00AA7914" w:rsidRPr="00973B3B" w:rsidRDefault="009131BA">
      <w:pPr>
        <w:spacing w:line="276" w:lineRule="auto"/>
        <w:ind w:left="-142"/>
        <w:jc w:val="both"/>
        <w:rPr>
          <w:sz w:val="28"/>
          <w:szCs w:val="28"/>
        </w:rPr>
      </w:pPr>
      <w:r w:rsidRPr="00973B3B">
        <w:rPr>
          <w:sz w:val="28"/>
          <w:szCs w:val="28"/>
        </w:rPr>
        <w:t xml:space="preserve">          2.3. Для достижения указанной в п. 2.2. раздела 2 настоящего устава цели, </w:t>
      </w:r>
      <w:r w:rsidRPr="00973B3B">
        <w:rPr>
          <w:sz w:val="28"/>
          <w:szCs w:val="28"/>
        </w:rPr>
        <w:lastRenderedPageBreak/>
        <w:t>Учреждение осуществляет следующие основные виды деятельности:</w:t>
      </w:r>
    </w:p>
    <w:p w:rsidR="00AA7914" w:rsidRPr="00973B3B" w:rsidRDefault="009131BA">
      <w:pPr>
        <w:pStyle w:val="aff2"/>
        <w:spacing w:before="0" w:beforeAutospacing="0" w:after="0" w:afterAutospacing="0" w:line="276" w:lineRule="auto"/>
        <w:ind w:firstLine="540"/>
        <w:rPr>
          <w:sz w:val="28"/>
          <w:szCs w:val="28"/>
        </w:rPr>
      </w:pPr>
      <w:r w:rsidRPr="00973B3B">
        <w:rPr>
          <w:sz w:val="28"/>
          <w:szCs w:val="28"/>
        </w:rPr>
        <w:t>2.3.1. В целях обеспечения реализации полномочий Управления образования в сфере образования (управления вопросами общего характера) содействие в:</w:t>
      </w:r>
    </w:p>
    <w:p w:rsidR="00AA7914" w:rsidRPr="00973B3B" w:rsidRDefault="009131BA">
      <w:pPr>
        <w:spacing w:line="276" w:lineRule="auto"/>
        <w:jc w:val="both"/>
        <w:rPr>
          <w:sz w:val="28"/>
          <w:szCs w:val="28"/>
        </w:rPr>
      </w:pPr>
      <w:r w:rsidRPr="00973B3B">
        <w:rPr>
          <w:sz w:val="28"/>
          <w:szCs w:val="28"/>
        </w:rPr>
        <w:t xml:space="preserve">        2.3.1.1. организации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(за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стандартами);</w:t>
      </w:r>
    </w:p>
    <w:p w:rsidR="00AA7914" w:rsidRPr="00973B3B" w:rsidRDefault="009131BA">
      <w:pPr>
        <w:spacing w:line="276" w:lineRule="auto"/>
        <w:ind w:firstLine="720"/>
        <w:jc w:val="both"/>
        <w:rPr>
          <w:sz w:val="28"/>
          <w:szCs w:val="28"/>
        </w:rPr>
      </w:pPr>
      <w:r w:rsidRPr="00973B3B">
        <w:rPr>
          <w:sz w:val="28"/>
          <w:szCs w:val="28"/>
        </w:rPr>
        <w:t>2.3.1.2. организации предоставления дополнительного образования в муниципальных образовательных организациях (за исключением дополнительного образования, финансовое обеспечение которого осуществляется органами государственной власти Белгородской области);</w:t>
      </w:r>
    </w:p>
    <w:p w:rsidR="00AA7914" w:rsidRPr="00973B3B" w:rsidRDefault="009131BA">
      <w:pPr>
        <w:spacing w:line="276" w:lineRule="auto"/>
        <w:ind w:firstLine="720"/>
        <w:jc w:val="both"/>
        <w:rPr>
          <w:sz w:val="28"/>
          <w:szCs w:val="28"/>
        </w:rPr>
      </w:pPr>
      <w:r w:rsidRPr="00973B3B">
        <w:rPr>
          <w:sz w:val="28"/>
          <w:szCs w:val="28"/>
        </w:rPr>
        <w:t>2.3.1.3. организации предоставления дополнительного образования взрослых по дополнительным образовательным программам спортивной подготовки в муниципальных образовательных организациях;</w:t>
      </w:r>
    </w:p>
    <w:p w:rsidR="00AA7914" w:rsidRPr="00973B3B" w:rsidRDefault="009131BA">
      <w:pPr>
        <w:spacing w:line="276" w:lineRule="auto"/>
        <w:ind w:firstLine="720"/>
        <w:jc w:val="both"/>
        <w:rPr>
          <w:sz w:val="28"/>
          <w:szCs w:val="28"/>
        </w:rPr>
      </w:pPr>
      <w:r w:rsidRPr="00973B3B">
        <w:rPr>
          <w:sz w:val="28"/>
          <w:szCs w:val="28"/>
        </w:rPr>
        <w:t>2.3.1.4. создании условий для осуществления присмотра и ухода за детьми, содержания детей в муниципальных образовательных организациях;</w:t>
      </w:r>
    </w:p>
    <w:p w:rsidR="00AA7914" w:rsidRPr="00973B3B" w:rsidRDefault="009131BA">
      <w:pPr>
        <w:pStyle w:val="aff2"/>
        <w:spacing w:before="0" w:beforeAutospacing="0" w:after="0" w:afterAutospacing="0" w:line="276" w:lineRule="auto"/>
        <w:ind w:firstLine="540"/>
        <w:rPr>
          <w:sz w:val="28"/>
          <w:szCs w:val="28"/>
        </w:rPr>
      </w:pPr>
      <w:r w:rsidRPr="00973B3B">
        <w:rPr>
          <w:sz w:val="28"/>
          <w:szCs w:val="28"/>
        </w:rPr>
        <w:t xml:space="preserve">  2.3.1.5. создании, реорганизации, ликвидации муниципальных образовательных организаций (за исключением создания органами местного самоуправления </w:t>
      </w:r>
      <w:proofErr w:type="spellStart"/>
      <w:r w:rsidRPr="00973B3B">
        <w:rPr>
          <w:sz w:val="28"/>
          <w:szCs w:val="28"/>
        </w:rPr>
        <w:t>Чернянского</w:t>
      </w:r>
      <w:proofErr w:type="spellEnd"/>
      <w:r w:rsidRPr="00973B3B">
        <w:rPr>
          <w:sz w:val="28"/>
          <w:szCs w:val="28"/>
        </w:rPr>
        <w:t xml:space="preserve"> района муниципальных образовательных организаций высшего образования);</w:t>
      </w:r>
    </w:p>
    <w:p w:rsidR="00AA7914" w:rsidRPr="00973B3B" w:rsidRDefault="009131BA">
      <w:pPr>
        <w:spacing w:line="276" w:lineRule="auto"/>
        <w:ind w:left="-142"/>
        <w:jc w:val="both"/>
        <w:rPr>
          <w:sz w:val="28"/>
          <w:szCs w:val="28"/>
        </w:rPr>
      </w:pPr>
      <w:r w:rsidRPr="00973B3B">
        <w:rPr>
          <w:sz w:val="28"/>
          <w:szCs w:val="28"/>
        </w:rPr>
        <w:t xml:space="preserve">           2.3.1.6. обеспечении содержания зданий и сооружений муниципальных образовательных организаций, обустройства прилегающих к ним территорий;</w:t>
      </w:r>
    </w:p>
    <w:p w:rsidR="00AA7914" w:rsidRPr="00973B3B" w:rsidRDefault="009131BA">
      <w:pPr>
        <w:spacing w:line="276" w:lineRule="auto"/>
        <w:ind w:left="-142"/>
        <w:jc w:val="both"/>
        <w:rPr>
          <w:sz w:val="28"/>
          <w:szCs w:val="28"/>
        </w:rPr>
      </w:pPr>
      <w:r w:rsidRPr="00973B3B">
        <w:rPr>
          <w:sz w:val="28"/>
          <w:szCs w:val="28"/>
        </w:rPr>
        <w:t xml:space="preserve">           2.3.1.7. учете детей, подлежащих обучению по образовательным программам дошкольного, начального общего, основного общего и среднего общего образования, подготовка проекта правового акта о закреплении муниципальных образовательных организаций за конкретными территориями </w:t>
      </w:r>
      <w:proofErr w:type="spellStart"/>
      <w:r w:rsidRPr="00973B3B">
        <w:rPr>
          <w:sz w:val="28"/>
          <w:szCs w:val="28"/>
        </w:rPr>
        <w:t>Чернянского</w:t>
      </w:r>
      <w:proofErr w:type="spellEnd"/>
      <w:r w:rsidRPr="00973B3B">
        <w:rPr>
          <w:sz w:val="28"/>
          <w:szCs w:val="28"/>
        </w:rPr>
        <w:t xml:space="preserve"> района.</w:t>
      </w:r>
    </w:p>
    <w:p w:rsidR="00AA7914" w:rsidRPr="00973B3B" w:rsidRDefault="009131BA">
      <w:pPr>
        <w:spacing w:line="276" w:lineRule="auto"/>
        <w:ind w:left="-142"/>
        <w:jc w:val="both"/>
        <w:rPr>
          <w:sz w:val="28"/>
          <w:szCs w:val="28"/>
        </w:rPr>
      </w:pPr>
      <w:r w:rsidRPr="00973B3B">
        <w:rPr>
          <w:sz w:val="28"/>
          <w:szCs w:val="28"/>
        </w:rPr>
        <w:t xml:space="preserve">           2.3.2. Обеспечение организации и ведение бюджетного (бухгалтерского) учета, налогового учета, формирование и своевременное представление бюджетной (бухгалтерской) отчетности, налоговой и статистической отчетности, отчетности во внебюджетные фонды в соответствии с действующим законодательством Российской Федерации и Белгородской области Управления образования и подведомственных ему муниципальных о</w:t>
      </w:r>
      <w:r w:rsidR="00AB7A30" w:rsidRPr="00973B3B">
        <w:rPr>
          <w:sz w:val="28"/>
          <w:szCs w:val="28"/>
        </w:rPr>
        <w:t>бразовательных организаций</w:t>
      </w:r>
      <w:r w:rsidRPr="00973B3B">
        <w:rPr>
          <w:sz w:val="28"/>
          <w:szCs w:val="28"/>
        </w:rPr>
        <w:t>.</w:t>
      </w:r>
    </w:p>
    <w:p w:rsidR="00AA7914" w:rsidRPr="00973B3B" w:rsidRDefault="009131B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276" w:lineRule="auto"/>
        <w:ind w:left="-142" w:firstLine="709"/>
        <w:jc w:val="both"/>
        <w:rPr>
          <w:sz w:val="28"/>
          <w:szCs w:val="28"/>
        </w:rPr>
      </w:pPr>
      <w:r w:rsidRPr="00973B3B">
        <w:rPr>
          <w:sz w:val="28"/>
          <w:szCs w:val="28"/>
        </w:rPr>
        <w:t>2.3.3. Ведение административно-хозяйственной</w:t>
      </w:r>
      <w:r w:rsidR="00AB7A30" w:rsidRPr="00973B3B">
        <w:rPr>
          <w:sz w:val="28"/>
          <w:szCs w:val="28"/>
        </w:rPr>
        <w:t xml:space="preserve"> комплексной</w:t>
      </w:r>
      <w:r w:rsidRPr="00973B3B">
        <w:rPr>
          <w:sz w:val="28"/>
          <w:szCs w:val="28"/>
        </w:rPr>
        <w:t xml:space="preserve"> и вспомогательной деятельности по обеспечению функционирования Управления </w:t>
      </w:r>
      <w:r w:rsidRPr="00973B3B">
        <w:rPr>
          <w:sz w:val="28"/>
          <w:szCs w:val="28"/>
        </w:rPr>
        <w:lastRenderedPageBreak/>
        <w:t>образования и муниципальных образовательных организаций.</w:t>
      </w:r>
    </w:p>
    <w:p w:rsidR="00AA7914" w:rsidRPr="00973B3B" w:rsidRDefault="009131BA">
      <w:pPr>
        <w:spacing w:line="276" w:lineRule="auto"/>
        <w:ind w:left="-142"/>
        <w:jc w:val="both"/>
        <w:rPr>
          <w:sz w:val="28"/>
          <w:szCs w:val="28"/>
        </w:rPr>
      </w:pPr>
      <w:r w:rsidRPr="00973B3B">
        <w:rPr>
          <w:sz w:val="28"/>
          <w:szCs w:val="28"/>
        </w:rPr>
        <w:t xml:space="preserve">           2.3.4. Организация транспортного обеспечения обучающихся подведомственных Управлению образования муниципальных образовательных организаций.</w:t>
      </w:r>
    </w:p>
    <w:p w:rsidR="00AA7914" w:rsidRPr="00973B3B" w:rsidRDefault="009131BA">
      <w:pPr>
        <w:spacing w:line="276" w:lineRule="auto"/>
        <w:ind w:left="-142"/>
        <w:jc w:val="both"/>
        <w:rPr>
          <w:sz w:val="28"/>
          <w:szCs w:val="28"/>
        </w:rPr>
      </w:pPr>
      <w:r w:rsidRPr="00973B3B">
        <w:rPr>
          <w:sz w:val="28"/>
          <w:szCs w:val="28"/>
        </w:rPr>
        <w:t xml:space="preserve">           2.3.5. Осуществление соответствующих перевозок пассажиров транспортом по заказам.</w:t>
      </w:r>
    </w:p>
    <w:p w:rsidR="00AA7914" w:rsidRPr="00973B3B" w:rsidRDefault="009131BA">
      <w:pPr>
        <w:spacing w:line="276" w:lineRule="auto"/>
        <w:ind w:left="-142"/>
        <w:jc w:val="both"/>
        <w:rPr>
          <w:sz w:val="28"/>
          <w:szCs w:val="28"/>
        </w:rPr>
      </w:pPr>
      <w:r w:rsidRPr="00973B3B">
        <w:rPr>
          <w:sz w:val="28"/>
          <w:szCs w:val="28"/>
        </w:rPr>
        <w:t xml:space="preserve">           2.3.6. Осуществление специальных перевозок автобусами.</w:t>
      </w:r>
    </w:p>
    <w:p w:rsidR="00AA7914" w:rsidRPr="00973B3B" w:rsidRDefault="009131BA">
      <w:pPr>
        <w:spacing w:line="276" w:lineRule="auto"/>
        <w:ind w:left="-142"/>
        <w:jc w:val="both"/>
        <w:rPr>
          <w:sz w:val="28"/>
          <w:szCs w:val="28"/>
        </w:rPr>
      </w:pPr>
      <w:r w:rsidRPr="00973B3B">
        <w:rPr>
          <w:sz w:val="28"/>
          <w:szCs w:val="28"/>
        </w:rPr>
        <w:t xml:space="preserve">           2.3.7. Осуществление регулярных перевозок пассажиров транспортом.</w:t>
      </w:r>
    </w:p>
    <w:p w:rsidR="00AA7914" w:rsidRPr="00973B3B" w:rsidRDefault="009131BA">
      <w:pPr>
        <w:widowControl/>
        <w:shd w:val="clear" w:color="auto" w:fill="FFFFFF"/>
        <w:jc w:val="both"/>
        <w:rPr>
          <w:sz w:val="28"/>
          <w:szCs w:val="28"/>
        </w:rPr>
      </w:pPr>
      <w:r w:rsidRPr="00973B3B">
        <w:rPr>
          <w:sz w:val="28"/>
          <w:szCs w:val="28"/>
        </w:rPr>
        <w:t xml:space="preserve">          2.4. Для достижения указанной в п. 2.2. раздела 2 настоящего устава цели, Учреждение также осуществляет следующие виды деятельности:</w:t>
      </w:r>
    </w:p>
    <w:p w:rsidR="00AA7914" w:rsidRPr="00973B3B" w:rsidRDefault="009131BA">
      <w:pPr>
        <w:ind w:firstLine="720"/>
        <w:jc w:val="both"/>
        <w:rPr>
          <w:sz w:val="28"/>
          <w:szCs w:val="28"/>
        </w:rPr>
      </w:pPr>
      <w:r w:rsidRPr="00973B3B">
        <w:rPr>
          <w:sz w:val="28"/>
          <w:szCs w:val="28"/>
        </w:rPr>
        <w:t xml:space="preserve">2.4.1. </w:t>
      </w:r>
      <w:r w:rsidR="006A49D2" w:rsidRPr="00973B3B">
        <w:rPr>
          <w:sz w:val="28"/>
          <w:szCs w:val="28"/>
        </w:rPr>
        <w:t>В</w:t>
      </w:r>
      <w:r w:rsidRPr="00973B3B">
        <w:rPr>
          <w:sz w:val="28"/>
          <w:szCs w:val="28"/>
        </w:rPr>
        <w:t xml:space="preserve"> целях обеспечения реализации полномочий Управления образования в сфере образования и сопровождения образовательной деятельности муниципальных образовательных организаций Учреждение в пределах своей компетенции осуществляет и обеспечивает содействие в:</w:t>
      </w:r>
    </w:p>
    <w:p w:rsidR="00AA7914" w:rsidRPr="00973B3B" w:rsidRDefault="009131BA">
      <w:pPr>
        <w:ind w:firstLine="720"/>
        <w:jc w:val="both"/>
        <w:rPr>
          <w:sz w:val="28"/>
          <w:szCs w:val="28"/>
        </w:rPr>
      </w:pPr>
      <w:r w:rsidRPr="00973B3B">
        <w:rPr>
          <w:sz w:val="28"/>
          <w:szCs w:val="28"/>
        </w:rPr>
        <w:t>2.4.1.1. организации отдыха и оздоровления, досуга и занятости обучающихся в каникулярное время, взаимодействие всех структур в данной сфере, координацию работы школьных оздоровительных лагерей, лагерей труда и отдыха, организованных на базе общеобразовательных организаций, МАУ «ДОЦ «Орбита»;</w:t>
      </w:r>
    </w:p>
    <w:p w:rsidR="00AA7914" w:rsidRPr="00973B3B" w:rsidRDefault="009131BA">
      <w:pPr>
        <w:ind w:firstLine="720"/>
        <w:jc w:val="both"/>
        <w:rPr>
          <w:sz w:val="28"/>
          <w:szCs w:val="28"/>
        </w:rPr>
      </w:pPr>
      <w:r w:rsidRPr="00973B3B">
        <w:rPr>
          <w:sz w:val="28"/>
          <w:szCs w:val="28"/>
        </w:rPr>
        <w:t xml:space="preserve">2.4.1.2.  учете детей, имеющих право на получение общего образования, проживающих на территории </w:t>
      </w:r>
      <w:proofErr w:type="spellStart"/>
      <w:r w:rsidRPr="00973B3B">
        <w:rPr>
          <w:sz w:val="28"/>
          <w:szCs w:val="28"/>
        </w:rPr>
        <w:t>Чернянского</w:t>
      </w:r>
      <w:proofErr w:type="spellEnd"/>
      <w:r w:rsidRPr="00973B3B">
        <w:rPr>
          <w:sz w:val="28"/>
          <w:szCs w:val="28"/>
        </w:rPr>
        <w:t xml:space="preserve"> района, и форм получения образования;</w:t>
      </w:r>
    </w:p>
    <w:p w:rsidR="00AA7914" w:rsidRPr="00973B3B" w:rsidRDefault="009131BA">
      <w:pPr>
        <w:widowControl/>
        <w:shd w:val="clear" w:color="auto" w:fill="FFFFFF"/>
        <w:jc w:val="both"/>
        <w:rPr>
          <w:color w:val="000000"/>
          <w:sz w:val="28"/>
          <w:szCs w:val="28"/>
        </w:rPr>
      </w:pPr>
      <w:r w:rsidRPr="00973B3B">
        <w:rPr>
          <w:sz w:val="28"/>
          <w:szCs w:val="28"/>
        </w:rPr>
        <w:t xml:space="preserve">          2.4.1.3. проведении государственной итоговой аттестации обучающихся, освоивших </w:t>
      </w:r>
      <w:r w:rsidRPr="00973B3B">
        <w:rPr>
          <w:color w:val="000000"/>
          <w:sz w:val="28"/>
          <w:szCs w:val="28"/>
        </w:rPr>
        <w:t xml:space="preserve">образовательные программы основного общего и среднего общего образования, ведение баз данных </w:t>
      </w:r>
      <w:proofErr w:type="spellStart"/>
      <w:r w:rsidRPr="00973B3B">
        <w:rPr>
          <w:color w:val="000000"/>
          <w:sz w:val="28"/>
          <w:szCs w:val="28"/>
        </w:rPr>
        <w:t>Чернянского</w:t>
      </w:r>
      <w:proofErr w:type="spellEnd"/>
      <w:r w:rsidRPr="00973B3B">
        <w:rPr>
          <w:color w:val="000000"/>
          <w:sz w:val="28"/>
          <w:szCs w:val="28"/>
        </w:rPr>
        <w:t xml:space="preserve"> района об участниках государственной итоговой аттестации (единого государственного экзамена) и о результатах государственной итоговой аттестации (единого государственного экзамена);</w:t>
      </w:r>
    </w:p>
    <w:p w:rsidR="00AA7914" w:rsidRPr="00973B3B" w:rsidRDefault="009131BA">
      <w:pPr>
        <w:widowControl/>
        <w:shd w:val="clear" w:color="auto" w:fill="FFFFFF"/>
        <w:jc w:val="both"/>
        <w:rPr>
          <w:color w:val="000000"/>
          <w:sz w:val="28"/>
          <w:szCs w:val="28"/>
        </w:rPr>
      </w:pPr>
      <w:r w:rsidRPr="00973B3B">
        <w:rPr>
          <w:color w:val="000000"/>
          <w:sz w:val="28"/>
          <w:szCs w:val="28"/>
        </w:rPr>
        <w:t xml:space="preserve">          2.4.1.4. организационно-методическом и технологическом сопровождении государственной итоговой аттестации;</w:t>
      </w:r>
    </w:p>
    <w:p w:rsidR="00AA7914" w:rsidRPr="00973B3B" w:rsidRDefault="009131BA">
      <w:pPr>
        <w:ind w:firstLine="720"/>
        <w:jc w:val="both"/>
        <w:rPr>
          <w:color w:val="000000"/>
          <w:sz w:val="28"/>
          <w:szCs w:val="28"/>
        </w:rPr>
      </w:pPr>
      <w:r w:rsidRPr="00973B3B">
        <w:rPr>
          <w:color w:val="000000"/>
          <w:sz w:val="28"/>
          <w:szCs w:val="28"/>
        </w:rPr>
        <w:t>2.4.1.5. соблюдении порядка и условий проведения олимпиад и иных интеллектуальных и (или) творческих конкурсов, физкультурных и спортивных мероприятий их участниками;</w:t>
      </w:r>
    </w:p>
    <w:p w:rsidR="00AA7914" w:rsidRPr="00973B3B" w:rsidRDefault="009131BA">
      <w:pPr>
        <w:ind w:firstLine="720"/>
        <w:jc w:val="both"/>
        <w:rPr>
          <w:color w:val="000000"/>
          <w:sz w:val="28"/>
          <w:szCs w:val="28"/>
        </w:rPr>
      </w:pPr>
      <w:r w:rsidRPr="00973B3B">
        <w:rPr>
          <w:color w:val="000000"/>
          <w:sz w:val="28"/>
          <w:szCs w:val="28"/>
        </w:rPr>
        <w:t>2.4.1.5. документальном сопровождении питания обучающихся за счет бюджетных ассигнований местного бюджета;</w:t>
      </w:r>
    </w:p>
    <w:p w:rsidR="00AA7914" w:rsidRPr="00973B3B" w:rsidRDefault="009131BA">
      <w:pPr>
        <w:shd w:val="clear" w:color="auto" w:fill="FFFFFF"/>
        <w:jc w:val="both"/>
        <w:rPr>
          <w:sz w:val="28"/>
          <w:szCs w:val="28"/>
        </w:rPr>
      </w:pPr>
      <w:r w:rsidRPr="00973B3B">
        <w:rPr>
          <w:color w:val="000000"/>
          <w:sz w:val="28"/>
          <w:szCs w:val="28"/>
        </w:rPr>
        <w:t xml:space="preserve">          2.4.1.6. организации работы по подготовке муниципальных образовательных организаций</w:t>
      </w:r>
      <w:r w:rsidRPr="00973B3B">
        <w:rPr>
          <w:sz w:val="28"/>
          <w:szCs w:val="28"/>
        </w:rPr>
        <w:t xml:space="preserve"> к новому учебному году, подготовке к осенне-зимнему периоду;</w:t>
      </w:r>
    </w:p>
    <w:p w:rsidR="00AA7914" w:rsidRPr="00973B3B" w:rsidRDefault="009131BA">
      <w:pPr>
        <w:ind w:firstLine="720"/>
        <w:jc w:val="both"/>
        <w:rPr>
          <w:sz w:val="28"/>
          <w:szCs w:val="28"/>
        </w:rPr>
      </w:pPr>
      <w:r w:rsidRPr="00973B3B">
        <w:rPr>
          <w:sz w:val="28"/>
          <w:szCs w:val="28"/>
        </w:rPr>
        <w:t>2.4.1.7. оказании помощи муниципальным образовательным организациям в обеспечении учебниками, учебными, учебно-методическими и наглядными пособиями, классными журналами, изучении потребности и размещении заказов;</w:t>
      </w:r>
    </w:p>
    <w:p w:rsidR="00AA7914" w:rsidRPr="00973B3B" w:rsidRDefault="009131BA">
      <w:pPr>
        <w:ind w:firstLine="708"/>
        <w:jc w:val="both"/>
        <w:rPr>
          <w:sz w:val="28"/>
          <w:szCs w:val="28"/>
        </w:rPr>
      </w:pPr>
      <w:r w:rsidRPr="00973B3B">
        <w:rPr>
          <w:sz w:val="28"/>
          <w:szCs w:val="28"/>
        </w:rPr>
        <w:t>2.4.1.8. организационном, методическом сопровождении приема обучающихся в муниципальных образовательных организациях;</w:t>
      </w:r>
    </w:p>
    <w:p w:rsidR="00AA7914" w:rsidRPr="00973B3B" w:rsidRDefault="009131BA">
      <w:pPr>
        <w:shd w:val="clear" w:color="auto" w:fill="FFFFFF"/>
        <w:jc w:val="both"/>
        <w:rPr>
          <w:sz w:val="28"/>
          <w:szCs w:val="28"/>
        </w:rPr>
      </w:pPr>
      <w:r w:rsidRPr="00973B3B">
        <w:rPr>
          <w:sz w:val="28"/>
          <w:szCs w:val="28"/>
        </w:rPr>
        <w:t xml:space="preserve">          2.4.1.9. реализации мер социальной поддержки в муниципальных </w:t>
      </w:r>
      <w:r w:rsidRPr="00973B3B">
        <w:rPr>
          <w:sz w:val="28"/>
          <w:szCs w:val="28"/>
        </w:rPr>
        <w:lastRenderedPageBreak/>
        <w:t>образовательных организациях, реализующих программы дошкольного образования;</w:t>
      </w:r>
    </w:p>
    <w:p w:rsidR="00AA7914" w:rsidRPr="00973B3B" w:rsidRDefault="009131BA">
      <w:pPr>
        <w:shd w:val="clear" w:color="auto" w:fill="FFFFFF"/>
        <w:jc w:val="both"/>
        <w:rPr>
          <w:sz w:val="28"/>
          <w:szCs w:val="28"/>
        </w:rPr>
      </w:pPr>
      <w:r w:rsidRPr="00973B3B">
        <w:rPr>
          <w:sz w:val="28"/>
          <w:szCs w:val="28"/>
        </w:rPr>
        <w:t xml:space="preserve">          2.4.1.10. участии в пределах компетенции в формировании проекта бюджета </w:t>
      </w:r>
      <w:proofErr w:type="spellStart"/>
      <w:r w:rsidRPr="00973B3B">
        <w:rPr>
          <w:sz w:val="28"/>
          <w:szCs w:val="28"/>
        </w:rPr>
        <w:t>Чернянского</w:t>
      </w:r>
      <w:proofErr w:type="spellEnd"/>
      <w:r w:rsidRPr="00973B3B">
        <w:rPr>
          <w:sz w:val="28"/>
          <w:szCs w:val="28"/>
        </w:rPr>
        <w:t xml:space="preserve"> района в части расходов по отрасли «Образование», разработке совместно с руководителями муниципальных образовательных организаций плановых показателей, служащих основанием для расчета бюджетных и внебюджетных финансовых показателей;</w:t>
      </w:r>
    </w:p>
    <w:p w:rsidR="00AA7914" w:rsidRPr="00973B3B" w:rsidRDefault="009131BA">
      <w:pPr>
        <w:widowControl/>
        <w:shd w:val="clear" w:color="auto" w:fill="FFFFFF"/>
        <w:jc w:val="both"/>
        <w:rPr>
          <w:sz w:val="28"/>
          <w:szCs w:val="28"/>
        </w:rPr>
      </w:pPr>
      <w:r w:rsidRPr="00973B3B">
        <w:rPr>
          <w:sz w:val="28"/>
          <w:szCs w:val="28"/>
        </w:rPr>
        <w:t xml:space="preserve">          2.4.1.11. создании и развитии муниципальной системы оценки качества образования, мониторинг исследования по оценке качества образования;</w:t>
      </w:r>
    </w:p>
    <w:p w:rsidR="00AA7914" w:rsidRPr="00973B3B" w:rsidRDefault="009131BA">
      <w:pPr>
        <w:shd w:val="clear" w:color="auto" w:fill="FFFFFF"/>
        <w:jc w:val="both"/>
        <w:rPr>
          <w:sz w:val="28"/>
          <w:szCs w:val="28"/>
        </w:rPr>
      </w:pPr>
      <w:r w:rsidRPr="00973B3B">
        <w:rPr>
          <w:sz w:val="28"/>
          <w:szCs w:val="28"/>
        </w:rPr>
        <w:t xml:space="preserve">          2.4.1.12. подготовке муниципальных образовательных организаций к лицензированию, государственной аккредитации, плановым проверкам органами по контролю и надзору в сфере образования;</w:t>
      </w:r>
    </w:p>
    <w:p w:rsidR="00AA7914" w:rsidRPr="00973B3B" w:rsidRDefault="009131BA">
      <w:pPr>
        <w:shd w:val="clear" w:color="auto" w:fill="FFFFFF"/>
        <w:jc w:val="both"/>
        <w:rPr>
          <w:sz w:val="28"/>
          <w:szCs w:val="28"/>
        </w:rPr>
      </w:pPr>
      <w:r w:rsidRPr="00973B3B">
        <w:rPr>
          <w:sz w:val="28"/>
          <w:szCs w:val="28"/>
        </w:rPr>
        <w:t xml:space="preserve">          2.4.1.13. реализации муниципальными образовательными организациями основных и дополнительных образовательных программ;</w:t>
      </w:r>
    </w:p>
    <w:p w:rsidR="00AA7914" w:rsidRPr="00973B3B" w:rsidRDefault="009131BA">
      <w:pPr>
        <w:ind w:firstLine="708"/>
        <w:jc w:val="both"/>
        <w:rPr>
          <w:sz w:val="28"/>
          <w:szCs w:val="28"/>
        </w:rPr>
      </w:pPr>
      <w:r w:rsidRPr="00973B3B">
        <w:rPr>
          <w:sz w:val="28"/>
          <w:szCs w:val="28"/>
        </w:rPr>
        <w:t>2.4.1.14. организационно-методическом и технологическом сопровождении процедур аттестации педагогических и руководящих кадров, повышении квалификации и профессиональной переподготовки, формирование базы данных потребностей в педагогических кадрах, резерва педагогических и руководящих кадров;</w:t>
      </w:r>
    </w:p>
    <w:p w:rsidR="00AA7914" w:rsidRPr="00973B3B" w:rsidRDefault="009131BA">
      <w:pPr>
        <w:ind w:left="-142" w:firstLine="142"/>
        <w:jc w:val="both"/>
        <w:rPr>
          <w:sz w:val="28"/>
          <w:szCs w:val="28"/>
        </w:rPr>
      </w:pPr>
      <w:r w:rsidRPr="00973B3B">
        <w:rPr>
          <w:sz w:val="28"/>
          <w:szCs w:val="28"/>
        </w:rPr>
        <w:t xml:space="preserve">           2.4.1.15. </w:t>
      </w:r>
      <w:r w:rsidRPr="00973B3B">
        <w:rPr>
          <w:bCs/>
          <w:sz w:val="28"/>
          <w:szCs w:val="28"/>
        </w:rPr>
        <w:t>подготовке материалов на работников муниципальных образовательных организаций на присвоение почетных званий, к награждению государственными наградами Российской Федерации, отраслевыми и иными наградами;</w:t>
      </w:r>
    </w:p>
    <w:p w:rsidR="00AA7914" w:rsidRPr="00973B3B" w:rsidRDefault="009131BA">
      <w:pPr>
        <w:ind w:left="-142" w:firstLine="142"/>
        <w:jc w:val="both"/>
        <w:rPr>
          <w:bCs/>
          <w:sz w:val="28"/>
          <w:szCs w:val="28"/>
        </w:rPr>
      </w:pPr>
      <w:r w:rsidRPr="00973B3B">
        <w:rPr>
          <w:sz w:val="28"/>
          <w:szCs w:val="28"/>
        </w:rPr>
        <w:t xml:space="preserve">          2.4.1.16. работе в оказании муниципальных функций и услуг, перечень и регламенты которых утверждены Учредителем, в подготовке проектов и участие в реализации муниципальных программ по основным направлениям деятельности муниципальных образовательных организаций.</w:t>
      </w:r>
    </w:p>
    <w:p w:rsidR="00AA7914" w:rsidRPr="00973B3B" w:rsidRDefault="009131BA">
      <w:pPr>
        <w:jc w:val="both"/>
        <w:rPr>
          <w:sz w:val="28"/>
          <w:szCs w:val="28"/>
        </w:rPr>
      </w:pPr>
      <w:r w:rsidRPr="00973B3B">
        <w:rPr>
          <w:sz w:val="28"/>
          <w:szCs w:val="28"/>
        </w:rPr>
        <w:t xml:space="preserve">          2.4.1.17. осуществлении комплекса юридических и (или) организационных мер, связанных с созданием, реорганизацией и ликвидацией муниципальных образовательных организаций, их основной и текущей деятельностью; </w:t>
      </w:r>
    </w:p>
    <w:p w:rsidR="00AA7914" w:rsidRPr="00973B3B" w:rsidRDefault="009131BA">
      <w:pPr>
        <w:jc w:val="both"/>
        <w:rPr>
          <w:sz w:val="28"/>
          <w:szCs w:val="28"/>
        </w:rPr>
      </w:pPr>
      <w:r w:rsidRPr="00973B3B">
        <w:rPr>
          <w:sz w:val="28"/>
          <w:szCs w:val="28"/>
        </w:rPr>
        <w:t xml:space="preserve">         2.4.1.18. координации деятельности образовательных организаций по профилактике правонарушений среди обучающихся;</w:t>
      </w:r>
    </w:p>
    <w:p w:rsidR="00AA7914" w:rsidRPr="00973B3B" w:rsidRDefault="009131BA">
      <w:pPr>
        <w:widowControl/>
        <w:shd w:val="clear" w:color="auto" w:fill="FFFFFF"/>
        <w:jc w:val="both"/>
        <w:rPr>
          <w:sz w:val="28"/>
          <w:szCs w:val="28"/>
        </w:rPr>
      </w:pPr>
      <w:r w:rsidRPr="00973B3B">
        <w:rPr>
          <w:sz w:val="28"/>
          <w:szCs w:val="28"/>
        </w:rPr>
        <w:t xml:space="preserve">         2.4.1.19. создании баз данных по всем уровням образовательной деятельности, взаимодействии с другими образовательными учреждениями по содержимому баз данных;</w:t>
      </w:r>
    </w:p>
    <w:p w:rsidR="00AA7914" w:rsidRPr="00973B3B" w:rsidRDefault="009131BA">
      <w:pPr>
        <w:widowControl/>
        <w:shd w:val="clear" w:color="auto" w:fill="FFFFFF"/>
        <w:jc w:val="both"/>
        <w:rPr>
          <w:sz w:val="28"/>
          <w:szCs w:val="28"/>
        </w:rPr>
      </w:pPr>
      <w:r w:rsidRPr="00973B3B">
        <w:rPr>
          <w:sz w:val="28"/>
          <w:szCs w:val="28"/>
        </w:rPr>
        <w:t xml:space="preserve">          2.4.1.20. обработке статистических </w:t>
      </w:r>
      <w:proofErr w:type="gramStart"/>
      <w:r w:rsidRPr="00973B3B">
        <w:rPr>
          <w:sz w:val="28"/>
          <w:szCs w:val="28"/>
        </w:rPr>
        <w:t>данных по результатам учебных</w:t>
      </w:r>
      <w:r w:rsidR="00AD327A">
        <w:rPr>
          <w:sz w:val="28"/>
          <w:szCs w:val="28"/>
        </w:rPr>
        <w:t xml:space="preserve"> </w:t>
      </w:r>
      <w:r w:rsidRPr="00973B3B">
        <w:rPr>
          <w:sz w:val="28"/>
          <w:szCs w:val="28"/>
        </w:rPr>
        <w:t>достижений</w:t>
      </w:r>
      <w:proofErr w:type="gramEnd"/>
      <w:r w:rsidRPr="00973B3B">
        <w:rPr>
          <w:sz w:val="28"/>
          <w:szCs w:val="28"/>
        </w:rPr>
        <w:t xml:space="preserve"> обучающихся по заданиям Учредителя;</w:t>
      </w:r>
    </w:p>
    <w:p w:rsidR="00AA7914" w:rsidRPr="00973B3B" w:rsidRDefault="009131BA">
      <w:pPr>
        <w:ind w:firstLine="708"/>
        <w:jc w:val="both"/>
        <w:rPr>
          <w:sz w:val="28"/>
          <w:szCs w:val="28"/>
        </w:rPr>
      </w:pPr>
      <w:r w:rsidRPr="00973B3B">
        <w:rPr>
          <w:sz w:val="28"/>
          <w:szCs w:val="28"/>
        </w:rPr>
        <w:t>2.4.1.21. осуществлении мониторинга системы образования;</w:t>
      </w:r>
    </w:p>
    <w:p w:rsidR="00AA7914" w:rsidRPr="00973B3B" w:rsidRDefault="009131BA">
      <w:pPr>
        <w:widowControl/>
        <w:shd w:val="clear" w:color="auto" w:fill="FFFFFF"/>
        <w:jc w:val="both"/>
        <w:rPr>
          <w:sz w:val="28"/>
          <w:szCs w:val="28"/>
          <w:shd w:val="clear" w:color="auto" w:fill="FFFFFF"/>
        </w:rPr>
      </w:pPr>
      <w:r w:rsidRPr="00973B3B">
        <w:rPr>
          <w:sz w:val="28"/>
          <w:szCs w:val="28"/>
        </w:rPr>
        <w:t xml:space="preserve">          2.4.1.22. проведении а</w:t>
      </w:r>
      <w:r w:rsidRPr="00973B3B">
        <w:rPr>
          <w:sz w:val="28"/>
          <w:szCs w:val="28"/>
          <w:shd w:val="clear" w:color="auto" w:fill="FFFFFF"/>
        </w:rPr>
        <w:t xml:space="preserve">нализа состояния и перспектив развития системы образования, </w:t>
      </w:r>
      <w:r w:rsidRPr="00973B3B">
        <w:rPr>
          <w:sz w:val="28"/>
          <w:szCs w:val="28"/>
        </w:rPr>
        <w:t>мониторинге реализации программ развития, основных образовательных программ муниципальных образовательных организаций</w:t>
      </w:r>
      <w:r w:rsidRPr="00973B3B">
        <w:rPr>
          <w:sz w:val="28"/>
          <w:szCs w:val="28"/>
          <w:shd w:val="clear" w:color="auto" w:fill="FFFFFF"/>
        </w:rPr>
        <w:t>;</w:t>
      </w:r>
    </w:p>
    <w:p w:rsidR="00AA7914" w:rsidRPr="00973B3B" w:rsidRDefault="009131BA">
      <w:pPr>
        <w:widowControl/>
        <w:shd w:val="clear" w:color="auto" w:fill="FFFFFF"/>
        <w:jc w:val="both"/>
        <w:rPr>
          <w:sz w:val="28"/>
          <w:szCs w:val="28"/>
        </w:rPr>
      </w:pPr>
      <w:r w:rsidRPr="00973B3B">
        <w:rPr>
          <w:sz w:val="28"/>
          <w:szCs w:val="28"/>
          <w:shd w:val="clear" w:color="auto" w:fill="FFFFFF"/>
        </w:rPr>
        <w:t xml:space="preserve">           </w:t>
      </w:r>
      <w:r w:rsidRPr="00973B3B">
        <w:rPr>
          <w:sz w:val="28"/>
          <w:szCs w:val="28"/>
        </w:rPr>
        <w:t>2.4.1.23. методическом сопровождении образовательного процесса муниципальных образовательных организаций.</w:t>
      </w:r>
    </w:p>
    <w:p w:rsidR="00AA7914" w:rsidRPr="00973B3B" w:rsidRDefault="009131BA">
      <w:pPr>
        <w:shd w:val="clear" w:color="auto" w:fill="FFFFFF"/>
        <w:spacing w:line="276" w:lineRule="auto"/>
        <w:jc w:val="both"/>
        <w:rPr>
          <w:sz w:val="28"/>
          <w:szCs w:val="28"/>
        </w:rPr>
      </w:pPr>
      <w:r w:rsidRPr="00973B3B">
        <w:rPr>
          <w:sz w:val="28"/>
          <w:szCs w:val="28"/>
          <w:shd w:val="clear" w:color="auto" w:fill="FFFFFF"/>
        </w:rPr>
        <w:t xml:space="preserve">           2.4.2. </w:t>
      </w:r>
      <w:r w:rsidRPr="00973B3B">
        <w:rPr>
          <w:sz w:val="28"/>
          <w:szCs w:val="28"/>
        </w:rPr>
        <w:t xml:space="preserve">Подготовка необходимой документации и информации для Учредителя, Управления образования, управления имущественных и </w:t>
      </w:r>
      <w:r w:rsidRPr="00973B3B">
        <w:rPr>
          <w:sz w:val="28"/>
          <w:szCs w:val="28"/>
        </w:rPr>
        <w:lastRenderedPageBreak/>
        <w:t xml:space="preserve">земельных отношений администрации </w:t>
      </w:r>
      <w:proofErr w:type="spellStart"/>
      <w:r w:rsidRPr="00973B3B">
        <w:rPr>
          <w:sz w:val="28"/>
          <w:szCs w:val="28"/>
        </w:rPr>
        <w:t>Чернянского</w:t>
      </w:r>
      <w:proofErr w:type="spellEnd"/>
      <w:r w:rsidRPr="00973B3B">
        <w:rPr>
          <w:sz w:val="28"/>
          <w:szCs w:val="28"/>
        </w:rPr>
        <w:t xml:space="preserve"> района, министерства образования Белгородской области, муниципальных образовательных организаций;</w:t>
      </w:r>
    </w:p>
    <w:p w:rsidR="00AA7914" w:rsidRPr="00973B3B" w:rsidRDefault="009131BA">
      <w:pPr>
        <w:ind w:firstLine="708"/>
        <w:jc w:val="both"/>
        <w:rPr>
          <w:sz w:val="28"/>
          <w:szCs w:val="28"/>
        </w:rPr>
      </w:pPr>
      <w:r w:rsidRPr="00973B3B">
        <w:rPr>
          <w:sz w:val="28"/>
          <w:szCs w:val="28"/>
        </w:rPr>
        <w:t>2.4.3. Создание на муниципальном уровне консультативных, совещательных и иных органов, осуществляющих управление в сфере образования, в пределах полномочий Учреждения;</w:t>
      </w:r>
    </w:p>
    <w:p w:rsidR="00AA7914" w:rsidRPr="00973B3B" w:rsidRDefault="009131BA">
      <w:pPr>
        <w:shd w:val="clear" w:color="auto" w:fill="FFFFFF"/>
        <w:jc w:val="both"/>
        <w:rPr>
          <w:sz w:val="28"/>
          <w:szCs w:val="28"/>
        </w:rPr>
      </w:pPr>
      <w:r w:rsidRPr="00973B3B">
        <w:rPr>
          <w:sz w:val="28"/>
          <w:szCs w:val="28"/>
        </w:rPr>
        <w:t xml:space="preserve">          2.4.4. Участие в разработке проектов муниципальных правовых актов по вопросам, отнесенным к компетенции Учреждения;</w:t>
      </w:r>
    </w:p>
    <w:p w:rsidR="00AA7914" w:rsidRPr="00973B3B" w:rsidRDefault="009131BA">
      <w:pPr>
        <w:shd w:val="clear" w:color="auto" w:fill="FFFFFF"/>
        <w:jc w:val="both"/>
        <w:rPr>
          <w:sz w:val="28"/>
          <w:szCs w:val="28"/>
        </w:rPr>
      </w:pPr>
      <w:r w:rsidRPr="00973B3B">
        <w:rPr>
          <w:sz w:val="28"/>
          <w:szCs w:val="28"/>
        </w:rPr>
        <w:t xml:space="preserve">          2.4.5. Проведение коллегий, совещаний, конференций, семинаров и иных мероприятий;</w:t>
      </w:r>
    </w:p>
    <w:p w:rsidR="00AA7914" w:rsidRPr="00973B3B" w:rsidRDefault="009131BA">
      <w:pPr>
        <w:shd w:val="clear" w:color="auto" w:fill="FFFFFF"/>
        <w:ind w:firstLine="709"/>
        <w:jc w:val="both"/>
        <w:rPr>
          <w:sz w:val="28"/>
          <w:szCs w:val="28"/>
        </w:rPr>
      </w:pPr>
      <w:r w:rsidRPr="00973B3B">
        <w:rPr>
          <w:sz w:val="28"/>
          <w:szCs w:val="28"/>
        </w:rPr>
        <w:t xml:space="preserve">2.4.6. </w:t>
      </w:r>
      <w:r w:rsidRPr="00973B3B">
        <w:rPr>
          <w:bCs/>
          <w:sz w:val="28"/>
          <w:szCs w:val="28"/>
        </w:rPr>
        <w:t>Подготовка материалов на работников Учреждения на присвоение почетных званий, к награждению государственными наградами Российской Федерации, отраслевыми и иными наградами.</w:t>
      </w:r>
    </w:p>
    <w:p w:rsidR="00AA7914" w:rsidRPr="00973B3B" w:rsidRDefault="009131BA">
      <w:pPr>
        <w:shd w:val="clear" w:color="auto" w:fill="FFFFFF"/>
        <w:jc w:val="both"/>
        <w:rPr>
          <w:sz w:val="28"/>
          <w:szCs w:val="28"/>
        </w:rPr>
      </w:pPr>
      <w:r w:rsidRPr="00973B3B">
        <w:rPr>
          <w:sz w:val="28"/>
          <w:szCs w:val="28"/>
        </w:rPr>
        <w:t xml:space="preserve">          2.4.7. Ведение приема граждан по вопросам в пределах компетенции Учреждения;</w:t>
      </w:r>
    </w:p>
    <w:p w:rsidR="00AA7914" w:rsidRPr="00973B3B" w:rsidRDefault="009131BA">
      <w:pPr>
        <w:shd w:val="clear" w:color="auto" w:fill="FFFFFF"/>
        <w:jc w:val="both"/>
        <w:rPr>
          <w:sz w:val="28"/>
          <w:szCs w:val="28"/>
        </w:rPr>
      </w:pPr>
      <w:r w:rsidRPr="00973B3B">
        <w:rPr>
          <w:sz w:val="28"/>
          <w:szCs w:val="28"/>
        </w:rPr>
        <w:t xml:space="preserve">          2.4.8. Рассмотрение обращений граждан и юридических лиц, принятие мер для реализации принятых решений;</w:t>
      </w:r>
    </w:p>
    <w:p w:rsidR="00AA7914" w:rsidRPr="00973B3B" w:rsidRDefault="009131BA">
      <w:pPr>
        <w:ind w:left="-142"/>
        <w:jc w:val="both"/>
        <w:rPr>
          <w:sz w:val="28"/>
          <w:szCs w:val="28"/>
        </w:rPr>
      </w:pPr>
      <w:r w:rsidRPr="00973B3B">
        <w:rPr>
          <w:sz w:val="28"/>
          <w:szCs w:val="28"/>
        </w:rPr>
        <w:t xml:space="preserve">           2.4.9. Подготовка в установленном порядке проектов муниципальных правовых актов, регулирующих отношения в сфере образования;</w:t>
      </w:r>
    </w:p>
    <w:p w:rsidR="00AA7914" w:rsidRPr="00973B3B" w:rsidRDefault="009131BA">
      <w:pPr>
        <w:shd w:val="clear" w:color="auto" w:fill="FFFFFF"/>
        <w:spacing w:line="276" w:lineRule="auto"/>
        <w:jc w:val="both"/>
        <w:rPr>
          <w:sz w:val="28"/>
          <w:szCs w:val="28"/>
          <w:shd w:val="clear" w:color="auto" w:fill="FFFFFF"/>
        </w:rPr>
      </w:pPr>
      <w:r w:rsidRPr="00973B3B">
        <w:rPr>
          <w:sz w:val="28"/>
          <w:szCs w:val="28"/>
          <w:shd w:val="clear" w:color="auto" w:fill="FFFFFF"/>
        </w:rPr>
        <w:t xml:space="preserve">         2.4.10. Подготовка оперативной информации по вопросам своей деятельности;</w:t>
      </w:r>
    </w:p>
    <w:p w:rsidR="00AA7914" w:rsidRPr="00973B3B" w:rsidRDefault="009131BA">
      <w:pPr>
        <w:widowControl/>
        <w:shd w:val="clear" w:color="auto" w:fill="FFFFFF"/>
        <w:jc w:val="both"/>
        <w:rPr>
          <w:sz w:val="28"/>
          <w:szCs w:val="28"/>
        </w:rPr>
      </w:pPr>
      <w:r w:rsidRPr="00973B3B">
        <w:rPr>
          <w:sz w:val="28"/>
          <w:szCs w:val="28"/>
        </w:rPr>
        <w:t xml:space="preserve">         2.4.11. Юридическое, организационно-контрольное, кадровое сопровождение Управления образования, </w:t>
      </w:r>
      <w:r w:rsidRPr="00973B3B">
        <w:rPr>
          <w:sz w:val="28"/>
          <w:szCs w:val="28"/>
          <w:shd w:val="clear" w:color="auto" w:fill="FFFFFF"/>
        </w:rPr>
        <w:t>муниципальных образовательных организаций в пределах компетенции</w:t>
      </w:r>
      <w:r w:rsidRPr="00973B3B">
        <w:rPr>
          <w:sz w:val="28"/>
          <w:szCs w:val="28"/>
        </w:rPr>
        <w:t>;</w:t>
      </w:r>
    </w:p>
    <w:p w:rsidR="00AA7914" w:rsidRPr="00973B3B" w:rsidRDefault="009131BA">
      <w:pPr>
        <w:widowControl/>
        <w:shd w:val="clear" w:color="auto" w:fill="FFFFFF"/>
        <w:jc w:val="both"/>
        <w:rPr>
          <w:sz w:val="28"/>
          <w:szCs w:val="28"/>
          <w:shd w:val="clear" w:color="auto" w:fill="FFFFFF"/>
        </w:rPr>
      </w:pPr>
      <w:r w:rsidRPr="00973B3B">
        <w:rPr>
          <w:sz w:val="28"/>
          <w:szCs w:val="28"/>
        </w:rPr>
        <w:t xml:space="preserve">          2.4.12. </w:t>
      </w:r>
      <w:r w:rsidRPr="00973B3B">
        <w:rPr>
          <w:sz w:val="28"/>
          <w:szCs w:val="28"/>
          <w:shd w:val="clear" w:color="auto" w:fill="FFFFFF"/>
        </w:rPr>
        <w:t>Координация деятельности муниципальных образовательных организаций, по вопросам информатизации системы образования района;</w:t>
      </w:r>
    </w:p>
    <w:p w:rsidR="00AA7914" w:rsidRPr="00973B3B" w:rsidRDefault="009131BA">
      <w:pPr>
        <w:widowControl/>
        <w:shd w:val="clear" w:color="auto" w:fill="FFFFFF"/>
        <w:jc w:val="both"/>
        <w:rPr>
          <w:sz w:val="28"/>
          <w:szCs w:val="28"/>
          <w:shd w:val="clear" w:color="auto" w:fill="FFFFFF"/>
        </w:rPr>
      </w:pPr>
      <w:r w:rsidRPr="00973B3B">
        <w:rPr>
          <w:sz w:val="28"/>
          <w:szCs w:val="28"/>
          <w:shd w:val="clear" w:color="auto" w:fill="FFFFFF"/>
        </w:rPr>
        <w:t xml:space="preserve">           2.4.13. Технологическое сопровождение проведения мониторинга образовательных достижений, обучающихся по отдельным предметам на различных ступенях обучения;</w:t>
      </w:r>
    </w:p>
    <w:p w:rsidR="00AA7914" w:rsidRPr="00973B3B" w:rsidRDefault="009131BA">
      <w:pPr>
        <w:widowControl/>
        <w:shd w:val="clear" w:color="auto" w:fill="FFFFFF"/>
        <w:jc w:val="both"/>
        <w:rPr>
          <w:sz w:val="28"/>
          <w:szCs w:val="28"/>
          <w:shd w:val="clear" w:color="auto" w:fill="FFFFFF"/>
        </w:rPr>
      </w:pPr>
      <w:r w:rsidRPr="00973B3B">
        <w:rPr>
          <w:sz w:val="28"/>
          <w:szCs w:val="28"/>
          <w:shd w:val="clear" w:color="auto" w:fill="FFFFFF"/>
        </w:rPr>
        <w:t xml:space="preserve">           2.4.14. Организационно-технологическое и методическое сопровождение Информационной системы образовательных услуг «Виртуальная школа» и других АСУ;</w:t>
      </w:r>
    </w:p>
    <w:p w:rsidR="00AA7914" w:rsidRPr="00973B3B" w:rsidRDefault="009131BA">
      <w:pPr>
        <w:widowControl/>
        <w:shd w:val="clear" w:color="auto" w:fill="FFFFFF"/>
        <w:jc w:val="both"/>
        <w:rPr>
          <w:sz w:val="28"/>
          <w:szCs w:val="28"/>
          <w:shd w:val="clear" w:color="auto" w:fill="FFFFFF"/>
        </w:rPr>
      </w:pPr>
      <w:r w:rsidRPr="00973B3B">
        <w:rPr>
          <w:sz w:val="28"/>
          <w:szCs w:val="28"/>
          <w:shd w:val="clear" w:color="auto" w:fill="FFFFFF"/>
        </w:rPr>
        <w:t xml:space="preserve">           2.4.15. Оказание консультационной и информационно - методической поддержки муниципальным образовательным организациям по вопросам использования в образовательном процессе информационно-коммуникационных технологий;</w:t>
      </w:r>
    </w:p>
    <w:p w:rsidR="00AA7914" w:rsidRPr="00973B3B" w:rsidRDefault="009131BA">
      <w:pPr>
        <w:widowControl/>
        <w:shd w:val="clear" w:color="auto" w:fill="FFFFFF"/>
        <w:jc w:val="both"/>
        <w:rPr>
          <w:sz w:val="28"/>
          <w:szCs w:val="28"/>
          <w:shd w:val="clear" w:color="auto" w:fill="FFFFFF"/>
        </w:rPr>
      </w:pPr>
      <w:r w:rsidRPr="00973B3B">
        <w:rPr>
          <w:sz w:val="28"/>
          <w:szCs w:val="28"/>
        </w:rPr>
        <w:t xml:space="preserve">            2.4.16. О</w:t>
      </w:r>
      <w:r w:rsidRPr="00973B3B">
        <w:rPr>
          <w:sz w:val="28"/>
          <w:szCs w:val="28"/>
          <w:shd w:val="clear" w:color="auto" w:fill="FFFFFF"/>
        </w:rPr>
        <w:t>рганизация технического обслуживания компьютерного и коммуникационного оборудования Управления, муниципальных образовательных организаций;</w:t>
      </w:r>
    </w:p>
    <w:p w:rsidR="00AA7914" w:rsidRPr="00973B3B" w:rsidRDefault="009131BA">
      <w:pPr>
        <w:widowControl/>
        <w:shd w:val="clear" w:color="auto" w:fill="FFFFFF"/>
        <w:jc w:val="both"/>
        <w:rPr>
          <w:sz w:val="28"/>
          <w:szCs w:val="28"/>
          <w:shd w:val="clear" w:color="auto" w:fill="FFFFFF"/>
        </w:rPr>
      </w:pPr>
      <w:r w:rsidRPr="00973B3B">
        <w:rPr>
          <w:sz w:val="28"/>
          <w:szCs w:val="28"/>
          <w:shd w:val="clear" w:color="auto" w:fill="FFFFFF"/>
        </w:rPr>
        <w:t xml:space="preserve">            2.4.17. Обеспечение функционирования электронного документооборота; </w:t>
      </w:r>
    </w:p>
    <w:p w:rsidR="00AA7914" w:rsidRPr="00973B3B" w:rsidRDefault="009131BA">
      <w:pPr>
        <w:widowControl/>
        <w:shd w:val="clear" w:color="auto" w:fill="FFFFFF"/>
        <w:jc w:val="both"/>
        <w:rPr>
          <w:sz w:val="28"/>
          <w:szCs w:val="28"/>
          <w:shd w:val="clear" w:color="auto" w:fill="FFFFFF"/>
        </w:rPr>
      </w:pPr>
      <w:r w:rsidRPr="00973B3B">
        <w:rPr>
          <w:sz w:val="28"/>
          <w:szCs w:val="28"/>
        </w:rPr>
        <w:t xml:space="preserve">            2.4.18. О</w:t>
      </w:r>
      <w:r w:rsidRPr="00973B3B">
        <w:rPr>
          <w:sz w:val="28"/>
          <w:szCs w:val="28"/>
          <w:shd w:val="clear" w:color="auto" w:fill="FFFFFF"/>
        </w:rPr>
        <w:t>существление мероприятий по программной защите информации, сопровождение, подбор и поддержка установленного программного обеспечения, оборудования;</w:t>
      </w:r>
    </w:p>
    <w:p w:rsidR="00AA7914" w:rsidRPr="00973B3B" w:rsidRDefault="009131BA">
      <w:pPr>
        <w:widowControl/>
        <w:shd w:val="clear" w:color="auto" w:fill="FFFFFF"/>
        <w:jc w:val="both"/>
        <w:rPr>
          <w:sz w:val="28"/>
          <w:szCs w:val="28"/>
          <w:shd w:val="clear" w:color="auto" w:fill="FFFFFF"/>
        </w:rPr>
      </w:pPr>
      <w:r w:rsidRPr="00973B3B">
        <w:rPr>
          <w:sz w:val="28"/>
          <w:szCs w:val="28"/>
          <w:shd w:val="clear" w:color="auto" w:fill="FFFFFF"/>
        </w:rPr>
        <w:lastRenderedPageBreak/>
        <w:t xml:space="preserve">            2.4.19. Осуществление работы в региональной информационной системе ГИА-9, ГИА-11 в установленном порядке;</w:t>
      </w:r>
    </w:p>
    <w:p w:rsidR="00AA7914" w:rsidRPr="00973B3B" w:rsidRDefault="009131BA">
      <w:pPr>
        <w:shd w:val="clear" w:color="auto" w:fill="FFFFFF"/>
        <w:spacing w:line="276" w:lineRule="auto"/>
        <w:jc w:val="both"/>
        <w:rPr>
          <w:sz w:val="28"/>
          <w:szCs w:val="28"/>
        </w:rPr>
      </w:pPr>
      <w:r w:rsidRPr="00973B3B">
        <w:rPr>
          <w:sz w:val="28"/>
          <w:szCs w:val="28"/>
        </w:rPr>
        <w:t xml:space="preserve">            2.4.20. В рамках осуществления бюджетного (бухгалтерского) учета, бюджетной (бухгалтерской) отчетности, налогового учета, отчетности:</w:t>
      </w:r>
    </w:p>
    <w:p w:rsidR="00AA7914" w:rsidRPr="00973B3B" w:rsidRDefault="009131BA">
      <w:pPr>
        <w:shd w:val="clear" w:color="auto" w:fill="FFFFFF"/>
        <w:spacing w:line="276" w:lineRule="auto"/>
        <w:jc w:val="both"/>
        <w:rPr>
          <w:sz w:val="28"/>
          <w:szCs w:val="28"/>
        </w:rPr>
      </w:pPr>
      <w:r w:rsidRPr="00973B3B">
        <w:rPr>
          <w:sz w:val="28"/>
          <w:szCs w:val="28"/>
        </w:rPr>
        <w:t xml:space="preserve">           2.4.20.1. осуществление предварительного контроля за своевременным и правильным оформлением первичных бухгалтерских документов;</w:t>
      </w:r>
    </w:p>
    <w:p w:rsidR="00AA7914" w:rsidRPr="00973B3B" w:rsidRDefault="009131BA">
      <w:pPr>
        <w:widowControl/>
        <w:shd w:val="clear" w:color="auto" w:fill="FFFFFF"/>
        <w:spacing w:line="276" w:lineRule="auto"/>
        <w:jc w:val="both"/>
        <w:rPr>
          <w:sz w:val="28"/>
          <w:szCs w:val="28"/>
        </w:rPr>
      </w:pPr>
      <w:r w:rsidRPr="00973B3B">
        <w:rPr>
          <w:sz w:val="28"/>
          <w:szCs w:val="28"/>
        </w:rPr>
        <w:t xml:space="preserve">           2.4.20.2. осуществление контроля за расходованием бюджетных средств в соответствии с выделенными ассигнованиями и их целевым назначением по</w:t>
      </w:r>
    </w:p>
    <w:p w:rsidR="00AA7914" w:rsidRPr="00973B3B" w:rsidRDefault="009131BA">
      <w:pPr>
        <w:widowControl/>
        <w:shd w:val="clear" w:color="auto" w:fill="FFFFFF"/>
        <w:spacing w:line="276" w:lineRule="auto"/>
        <w:jc w:val="both"/>
        <w:rPr>
          <w:sz w:val="28"/>
          <w:szCs w:val="28"/>
        </w:rPr>
      </w:pPr>
      <w:r w:rsidRPr="00973B3B">
        <w:rPr>
          <w:sz w:val="28"/>
          <w:szCs w:val="28"/>
        </w:rPr>
        <w:t>утвержденным лимитам бюджетных обязательств;</w:t>
      </w:r>
    </w:p>
    <w:p w:rsidR="00AA7914" w:rsidRPr="00973B3B" w:rsidRDefault="009131BA">
      <w:pPr>
        <w:widowControl/>
        <w:shd w:val="clear" w:color="auto" w:fill="FFFFFF"/>
        <w:spacing w:line="276" w:lineRule="auto"/>
        <w:jc w:val="both"/>
        <w:rPr>
          <w:sz w:val="28"/>
          <w:szCs w:val="28"/>
        </w:rPr>
      </w:pPr>
      <w:r w:rsidRPr="00973B3B">
        <w:rPr>
          <w:sz w:val="28"/>
          <w:szCs w:val="28"/>
        </w:rPr>
        <w:t xml:space="preserve">           2.4.20.3. осуществление начисления и выплаты в установленные сроки</w:t>
      </w:r>
    </w:p>
    <w:p w:rsidR="00AA7914" w:rsidRPr="00973B3B" w:rsidRDefault="009131BA">
      <w:pPr>
        <w:widowControl/>
        <w:shd w:val="clear" w:color="auto" w:fill="FFFFFF"/>
        <w:spacing w:line="276" w:lineRule="auto"/>
        <w:jc w:val="both"/>
        <w:rPr>
          <w:sz w:val="28"/>
          <w:szCs w:val="28"/>
        </w:rPr>
      </w:pPr>
      <w:r w:rsidRPr="00973B3B">
        <w:rPr>
          <w:sz w:val="28"/>
          <w:szCs w:val="28"/>
        </w:rPr>
        <w:t>заработной платы;</w:t>
      </w:r>
    </w:p>
    <w:p w:rsidR="00AA7914" w:rsidRPr="00973B3B" w:rsidRDefault="009131BA">
      <w:pPr>
        <w:widowControl/>
        <w:shd w:val="clear" w:color="auto" w:fill="FFFFFF"/>
        <w:spacing w:line="276" w:lineRule="auto"/>
        <w:jc w:val="both"/>
        <w:rPr>
          <w:sz w:val="28"/>
          <w:szCs w:val="28"/>
        </w:rPr>
      </w:pPr>
      <w:r w:rsidRPr="00973B3B">
        <w:rPr>
          <w:sz w:val="28"/>
          <w:szCs w:val="28"/>
        </w:rPr>
        <w:t xml:space="preserve">           2.4.20.4. осуществление расчета и перечисления страховых взносов и налоговых платежей;</w:t>
      </w:r>
    </w:p>
    <w:p w:rsidR="00AA7914" w:rsidRPr="00973B3B" w:rsidRDefault="009131BA">
      <w:pPr>
        <w:widowControl/>
        <w:shd w:val="clear" w:color="auto" w:fill="FFFFFF"/>
        <w:spacing w:line="276" w:lineRule="auto"/>
        <w:jc w:val="both"/>
        <w:rPr>
          <w:sz w:val="28"/>
          <w:szCs w:val="28"/>
        </w:rPr>
      </w:pPr>
      <w:r w:rsidRPr="00973B3B">
        <w:rPr>
          <w:sz w:val="28"/>
          <w:szCs w:val="28"/>
        </w:rPr>
        <w:t xml:space="preserve">           2.4.20.5. составление и предоставление налоговой, статистической отчетности и отчетности во внебюджетные фонды в соответствии с законодательством;</w:t>
      </w:r>
    </w:p>
    <w:p w:rsidR="00AA7914" w:rsidRPr="00973B3B" w:rsidRDefault="009131BA">
      <w:pPr>
        <w:widowControl/>
        <w:shd w:val="clear" w:color="auto" w:fill="FFFFFF"/>
        <w:spacing w:line="276" w:lineRule="auto"/>
        <w:jc w:val="both"/>
        <w:rPr>
          <w:sz w:val="28"/>
          <w:szCs w:val="28"/>
        </w:rPr>
      </w:pPr>
      <w:r w:rsidRPr="00973B3B">
        <w:rPr>
          <w:sz w:val="28"/>
          <w:szCs w:val="28"/>
        </w:rPr>
        <w:t xml:space="preserve">           2.4.20.6. осуществление учета имущества, обязательств и хозяйственных операций, поступающих основных средств, товарно-материальных ценностей и денежных средств, своевременное отражение на счетах бюджетного (бухгалтерского) учета операций, связанных с их движением, учет исполнения сметы расходов, результатов финансово-хозяйственной деятельности;</w:t>
      </w:r>
    </w:p>
    <w:p w:rsidR="00AA7914" w:rsidRPr="00973B3B" w:rsidRDefault="009131BA">
      <w:pPr>
        <w:widowControl/>
        <w:shd w:val="clear" w:color="auto" w:fill="FFFFFF"/>
        <w:spacing w:line="276" w:lineRule="auto"/>
        <w:jc w:val="both"/>
        <w:rPr>
          <w:sz w:val="28"/>
          <w:szCs w:val="28"/>
        </w:rPr>
      </w:pPr>
      <w:r w:rsidRPr="00973B3B">
        <w:rPr>
          <w:sz w:val="28"/>
          <w:szCs w:val="28"/>
        </w:rPr>
        <w:t xml:space="preserve">           2.4.20.7.     участие в проведении инвентаризации денежных средств, товарно-материальных ценностей, обязательств;</w:t>
      </w:r>
    </w:p>
    <w:p w:rsidR="00AA7914" w:rsidRPr="00973B3B" w:rsidRDefault="009131BA">
      <w:pPr>
        <w:widowControl/>
        <w:shd w:val="clear" w:color="auto" w:fill="FFFFFF"/>
        <w:spacing w:line="276" w:lineRule="auto"/>
        <w:jc w:val="both"/>
        <w:rPr>
          <w:sz w:val="28"/>
          <w:szCs w:val="28"/>
        </w:rPr>
      </w:pPr>
      <w:r w:rsidRPr="00973B3B">
        <w:rPr>
          <w:sz w:val="28"/>
          <w:szCs w:val="28"/>
        </w:rPr>
        <w:t xml:space="preserve">           2.4.20.8. принятие мер по предупреждению недостач, незаконного расходования денежных средств и товарно-материальных ценностей;</w:t>
      </w:r>
    </w:p>
    <w:p w:rsidR="00AA7914" w:rsidRPr="00973B3B" w:rsidRDefault="009131BA">
      <w:pPr>
        <w:widowControl/>
        <w:shd w:val="clear" w:color="auto" w:fill="FFFFFF"/>
        <w:spacing w:line="276" w:lineRule="auto"/>
        <w:jc w:val="both"/>
        <w:rPr>
          <w:sz w:val="28"/>
          <w:szCs w:val="28"/>
        </w:rPr>
      </w:pPr>
      <w:r w:rsidRPr="00973B3B">
        <w:rPr>
          <w:sz w:val="28"/>
          <w:szCs w:val="28"/>
        </w:rPr>
        <w:t xml:space="preserve">           2.4.20.9. открытие, закрытие лицевых счетов в управлении финансов и бюджетной политики администрации </w:t>
      </w:r>
      <w:proofErr w:type="spellStart"/>
      <w:r w:rsidRPr="00973B3B">
        <w:rPr>
          <w:sz w:val="28"/>
          <w:szCs w:val="28"/>
        </w:rPr>
        <w:t>Чернянского</w:t>
      </w:r>
      <w:proofErr w:type="spellEnd"/>
      <w:r w:rsidRPr="00973B3B">
        <w:rPr>
          <w:sz w:val="28"/>
          <w:szCs w:val="28"/>
        </w:rPr>
        <w:t xml:space="preserve"> района и органах Федерального казначейства и осуществление операций по ним;</w:t>
      </w:r>
    </w:p>
    <w:p w:rsidR="00AA7914" w:rsidRPr="00973B3B" w:rsidRDefault="009131BA">
      <w:pPr>
        <w:widowControl/>
        <w:shd w:val="clear" w:color="auto" w:fill="FFFFFF"/>
        <w:spacing w:line="276" w:lineRule="auto"/>
        <w:jc w:val="both"/>
        <w:rPr>
          <w:sz w:val="28"/>
          <w:szCs w:val="28"/>
        </w:rPr>
      </w:pPr>
      <w:r w:rsidRPr="00973B3B">
        <w:rPr>
          <w:sz w:val="28"/>
          <w:szCs w:val="28"/>
        </w:rPr>
        <w:t xml:space="preserve">           2.4.20.10. обработку первичной документации, достоверное отражение на счетах бюджетного (бухгалтерского) учёта всех осуществляемых финансово-хозяйственных операций с предоставлением оперативной информации;</w:t>
      </w:r>
    </w:p>
    <w:p w:rsidR="00AA7914" w:rsidRPr="00973B3B" w:rsidRDefault="009131BA">
      <w:pPr>
        <w:widowControl/>
        <w:shd w:val="clear" w:color="auto" w:fill="FFFFFF"/>
        <w:spacing w:line="276" w:lineRule="auto"/>
        <w:jc w:val="both"/>
        <w:rPr>
          <w:sz w:val="28"/>
          <w:szCs w:val="28"/>
        </w:rPr>
      </w:pPr>
      <w:r w:rsidRPr="00973B3B">
        <w:rPr>
          <w:sz w:val="28"/>
          <w:szCs w:val="28"/>
        </w:rPr>
        <w:t xml:space="preserve">           2.4.20.11. обеспечение информацией, необходимой внутренним и внешним пользователям бюджетной (бухгалтерской) отчётности для контроля за соблюдением законодательства Российской Федерации при осуществлении</w:t>
      </w:r>
    </w:p>
    <w:p w:rsidR="00AA7914" w:rsidRPr="00973B3B" w:rsidRDefault="009131BA">
      <w:pPr>
        <w:widowControl/>
        <w:shd w:val="clear" w:color="auto" w:fill="FFFFFF"/>
        <w:spacing w:line="276" w:lineRule="auto"/>
        <w:jc w:val="both"/>
        <w:rPr>
          <w:sz w:val="28"/>
          <w:szCs w:val="28"/>
        </w:rPr>
      </w:pPr>
      <w:r w:rsidRPr="00973B3B">
        <w:rPr>
          <w:sz w:val="28"/>
          <w:szCs w:val="28"/>
        </w:rPr>
        <w:t>кассовых операций и их целесообразностью, наличием и движением обязательств, использованием материальных, трудовых и финансовых ресурсов в соответствии с утвержденными нормами, нормативами и сметами;</w:t>
      </w:r>
    </w:p>
    <w:p w:rsidR="00AA7914" w:rsidRPr="00973B3B" w:rsidRDefault="009131BA">
      <w:pPr>
        <w:widowControl/>
        <w:shd w:val="clear" w:color="auto" w:fill="FFFFFF"/>
        <w:spacing w:line="276" w:lineRule="auto"/>
        <w:jc w:val="both"/>
        <w:rPr>
          <w:sz w:val="28"/>
          <w:szCs w:val="28"/>
        </w:rPr>
      </w:pPr>
      <w:r w:rsidRPr="00973B3B">
        <w:rPr>
          <w:sz w:val="28"/>
          <w:szCs w:val="28"/>
        </w:rPr>
        <w:lastRenderedPageBreak/>
        <w:t xml:space="preserve">            2.4.20.12. подготовку и принятие рабочего плана счетов, разработка форм первичных учетных документов, принимаемых для оформления операций, по которым не предусмотрены типовые формы первичных учетных документов, а также формы документов для внутреннего контроля кассового исполнения бюджета и бюджетной отчетности;</w:t>
      </w:r>
    </w:p>
    <w:p w:rsidR="00AA7914" w:rsidRPr="00973B3B" w:rsidRDefault="009131BA">
      <w:pPr>
        <w:widowControl/>
        <w:shd w:val="clear" w:color="auto" w:fill="FFFFFF"/>
        <w:spacing w:line="276" w:lineRule="auto"/>
        <w:jc w:val="both"/>
        <w:rPr>
          <w:sz w:val="28"/>
          <w:szCs w:val="28"/>
        </w:rPr>
      </w:pPr>
      <w:r w:rsidRPr="00973B3B">
        <w:rPr>
          <w:sz w:val="28"/>
          <w:szCs w:val="28"/>
        </w:rPr>
        <w:t xml:space="preserve">            2.4.20.13. участие в разработке и формировании учетной политики в соответствии с законодательством о бухгалтерском учете;</w:t>
      </w:r>
    </w:p>
    <w:p w:rsidR="00AA7914" w:rsidRPr="00973B3B" w:rsidRDefault="009131BA">
      <w:pPr>
        <w:widowControl/>
        <w:shd w:val="clear" w:color="auto" w:fill="FFFFFF"/>
        <w:spacing w:line="276" w:lineRule="auto"/>
        <w:jc w:val="both"/>
        <w:rPr>
          <w:sz w:val="28"/>
          <w:szCs w:val="28"/>
        </w:rPr>
      </w:pPr>
      <w:r w:rsidRPr="00973B3B">
        <w:rPr>
          <w:sz w:val="28"/>
          <w:szCs w:val="28"/>
        </w:rPr>
        <w:t xml:space="preserve">            2.4.20.14. хранение бухгалтерских документов, регистров учёта, бюджетной росписи, других документов, а также сдача их в архив в установленном законодательством Российской Федерации порядке;</w:t>
      </w:r>
    </w:p>
    <w:p w:rsidR="00AA7914" w:rsidRPr="00973B3B" w:rsidRDefault="009131BA">
      <w:pPr>
        <w:widowControl/>
        <w:shd w:val="clear" w:color="auto" w:fill="FFFFFF"/>
        <w:spacing w:line="276" w:lineRule="auto"/>
        <w:jc w:val="both"/>
        <w:rPr>
          <w:sz w:val="28"/>
          <w:szCs w:val="28"/>
        </w:rPr>
      </w:pPr>
      <w:r w:rsidRPr="00973B3B">
        <w:rPr>
          <w:sz w:val="28"/>
          <w:szCs w:val="28"/>
        </w:rPr>
        <w:t xml:space="preserve">            2.4.20.15. разработку правил документооборота и технологий обработки учетной информации;</w:t>
      </w:r>
    </w:p>
    <w:p w:rsidR="00AA7914" w:rsidRPr="00973B3B" w:rsidRDefault="009131BA">
      <w:pPr>
        <w:widowControl/>
        <w:shd w:val="clear" w:color="auto" w:fill="FFFFFF"/>
        <w:spacing w:line="276" w:lineRule="auto"/>
        <w:jc w:val="both"/>
        <w:rPr>
          <w:sz w:val="28"/>
          <w:szCs w:val="28"/>
        </w:rPr>
      </w:pPr>
      <w:r w:rsidRPr="00973B3B">
        <w:rPr>
          <w:sz w:val="28"/>
          <w:szCs w:val="28"/>
        </w:rPr>
        <w:t xml:space="preserve">            2.4.20.16. комплектование, хранение, учёт и использование архивных документов по бухгалтерскому учёту, образовавшихся в процессе деятельности обслуживаемых Управления образования и муниципальных образовательных организаций;</w:t>
      </w:r>
    </w:p>
    <w:p w:rsidR="00AA7914" w:rsidRPr="00973B3B" w:rsidRDefault="009131BA">
      <w:pPr>
        <w:widowControl/>
        <w:shd w:val="clear" w:color="auto" w:fill="FFFFFF"/>
        <w:rPr>
          <w:sz w:val="28"/>
          <w:szCs w:val="28"/>
        </w:rPr>
      </w:pPr>
      <w:r w:rsidRPr="00973B3B">
        <w:rPr>
          <w:sz w:val="28"/>
          <w:szCs w:val="28"/>
        </w:rPr>
        <w:t xml:space="preserve">            2.4.20.17. закупочная деятельность.</w:t>
      </w:r>
    </w:p>
    <w:p w:rsidR="00AA7914" w:rsidRDefault="009131BA">
      <w:pPr>
        <w:widowControl/>
        <w:shd w:val="clear" w:color="auto" w:fill="FFFFFF"/>
        <w:jc w:val="both"/>
        <w:rPr>
          <w:sz w:val="28"/>
          <w:szCs w:val="28"/>
        </w:rPr>
      </w:pPr>
      <w:r w:rsidRPr="00973B3B">
        <w:rPr>
          <w:sz w:val="28"/>
          <w:szCs w:val="28"/>
        </w:rPr>
        <w:t xml:space="preserve">            2.5. Учреждение вправе осуществлять иные виды деятельности в соответствии с законодательством Российской Федерации, Белгородской области, муниципальными правовыми актами.</w:t>
      </w:r>
    </w:p>
    <w:p w:rsidR="00AA7914" w:rsidRDefault="00AA7914">
      <w:pPr>
        <w:shd w:val="clear" w:color="auto" w:fill="FFFFFF"/>
        <w:spacing w:line="276" w:lineRule="auto"/>
        <w:jc w:val="both"/>
        <w:rPr>
          <w:sz w:val="28"/>
          <w:szCs w:val="28"/>
        </w:rPr>
      </w:pPr>
    </w:p>
    <w:p w:rsidR="00AA7914" w:rsidRDefault="009131BA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Раздел 3. Имущество и финансовое обеспечение Учреждения</w:t>
      </w:r>
    </w:p>
    <w:p w:rsidR="00AA7914" w:rsidRDefault="00AA7914">
      <w:pPr>
        <w:spacing w:line="276" w:lineRule="auto"/>
        <w:jc w:val="both"/>
        <w:rPr>
          <w:b/>
          <w:spacing w:val="2"/>
          <w:sz w:val="28"/>
          <w:szCs w:val="28"/>
        </w:rPr>
      </w:pPr>
    </w:p>
    <w:p w:rsidR="00AA7914" w:rsidRDefault="009131BA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3.1. Имущество Учреждения формируется за счет:</w:t>
      </w:r>
    </w:p>
    <w:p w:rsidR="00AA7914" w:rsidRDefault="009131BA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- имущества, закрепленного за ним на праве оперативного управления или переданного в безвозмездное пользование;</w:t>
      </w:r>
    </w:p>
    <w:p w:rsidR="00AA7914" w:rsidRDefault="009131BA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- средств </w:t>
      </w:r>
      <w:proofErr w:type="spellStart"/>
      <w:r>
        <w:rPr>
          <w:sz w:val="28"/>
          <w:szCs w:val="28"/>
        </w:rPr>
        <w:t>Чернянского</w:t>
      </w:r>
      <w:proofErr w:type="spellEnd"/>
      <w:r>
        <w:rPr>
          <w:sz w:val="28"/>
          <w:szCs w:val="28"/>
        </w:rPr>
        <w:t xml:space="preserve"> районного бюджета на финансовое обеспечение деятельности Учреждения, выделенных в соответствии с бюджетной сметой;</w:t>
      </w:r>
    </w:p>
    <w:p w:rsidR="00AA7914" w:rsidRDefault="009131BA">
      <w:pPr>
        <w:spacing w:line="276" w:lineRule="auto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       - иных источников, не запрещенных законодательством Российской Федерации и Белгородской области, </w:t>
      </w:r>
      <w:r>
        <w:rPr>
          <w:color w:val="000000"/>
          <w:sz w:val="28"/>
          <w:szCs w:val="28"/>
        </w:rPr>
        <w:t>в том числе дополнительных внебюджетных поступлений, а также добровольных взносов, пожертвований и отчислений от граждан и юридических лиц в установленном законом порядке.</w:t>
      </w:r>
    </w:p>
    <w:p w:rsidR="00AA7914" w:rsidRDefault="009131BA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3.2. Имущество Учреждения закрепляется за ним на праве оперативного управления и является собственностью Учредителя.</w:t>
      </w:r>
    </w:p>
    <w:p w:rsidR="00AA7914" w:rsidRDefault="009131BA">
      <w:pPr>
        <w:spacing w:line="276" w:lineRule="auto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        Учреждение владеет, пользуется и распоряжается имуществом, закрепленным за ним на праве оперативного управления, в соответствии с законодательством Российской Федерации, целью, видами деятельности, устанавливаемыми настоящим уставом, заданиями Учредителя и назначением этого имущества. </w:t>
      </w:r>
      <w:r>
        <w:rPr>
          <w:color w:val="000000"/>
          <w:sz w:val="28"/>
          <w:szCs w:val="28"/>
        </w:rPr>
        <w:t xml:space="preserve">Право оперативного управления и безвозмездного пользования возникает у Учреждения с момента передачи имущества </w:t>
      </w:r>
      <w:r>
        <w:rPr>
          <w:color w:val="000000"/>
          <w:sz w:val="28"/>
          <w:szCs w:val="28"/>
        </w:rPr>
        <w:lastRenderedPageBreak/>
        <w:t>Учредителем по акту приема-передачи, а право</w:t>
      </w:r>
      <w:r>
        <w:rPr>
          <w:sz w:val="28"/>
          <w:szCs w:val="28"/>
        </w:rPr>
        <w:t xml:space="preserve"> оперативного управления на недвижимое имущество возникает с момента его государственной регистрации</w:t>
      </w:r>
      <w:r>
        <w:rPr>
          <w:color w:val="000000"/>
          <w:sz w:val="28"/>
          <w:szCs w:val="28"/>
        </w:rPr>
        <w:t>.</w:t>
      </w:r>
    </w:p>
    <w:p w:rsidR="00AA7914" w:rsidRDefault="009131BA">
      <w:pPr>
        <w:tabs>
          <w:tab w:val="left" w:pos="567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3.3. При осуществлении права оперативного управления имуществом Учреждение обязано:</w:t>
      </w:r>
    </w:p>
    <w:p w:rsidR="00AA7914" w:rsidRDefault="009131BA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- эффективно использовать имущество;</w:t>
      </w:r>
    </w:p>
    <w:p w:rsidR="00AA7914" w:rsidRDefault="009131BA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- обеспечивать сохранность и использование имущества строго по целевому назначению;</w:t>
      </w:r>
    </w:p>
    <w:p w:rsidR="00AA7914" w:rsidRDefault="009131BA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- не допускать ухудшения технического состояния имущества, помимо его ухудшения, связанного с нормальным износом в процессе эксплуатации;</w:t>
      </w:r>
    </w:p>
    <w:p w:rsidR="00AA7914" w:rsidRDefault="009131BA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- осуществлять капитальный и текущий ремонт имущества в пределах утвержденной бюджетной сметы.</w:t>
      </w:r>
    </w:p>
    <w:p w:rsidR="00AA7914" w:rsidRDefault="009131BA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3.4. Имущество Учреждения, закрепленное на праве оперативного управления, может быть изъято полностью или частично Учредителем в случаях, предусмотренных законодательством Российской Федерации.</w:t>
      </w:r>
    </w:p>
    <w:p w:rsidR="00AA7914" w:rsidRDefault="009131BA">
      <w:pPr>
        <w:pStyle w:val="a3"/>
        <w:spacing w:line="276" w:lineRule="auto"/>
        <w:ind w:left="0" w:firstLine="708"/>
        <w:jc w:val="both"/>
        <w:outlineLvl w:val="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3.5. Учреждение вправе совершать сделки, связанные с распоряжением имуществом, находящимся в оперативном управлении Учреждения, по согласованию с Учредителем в порядке, установленном действующим законодательством Российской Федерации.</w:t>
      </w:r>
    </w:p>
    <w:p w:rsidR="00AA7914" w:rsidRDefault="009131BA">
      <w:pPr>
        <w:pStyle w:val="a3"/>
        <w:spacing w:after="0" w:line="276" w:lineRule="auto"/>
        <w:ind w:left="0" w:firstLine="708"/>
        <w:jc w:val="both"/>
        <w:outlineLvl w:val="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Решение о даче согласия на совершение Учреждением сделок, связанных с отчуждением недвижимого имущества, принадлежащего ему на праве оперативного управления, принимается администрацией </w:t>
      </w:r>
      <w:proofErr w:type="spellStart"/>
      <w:r>
        <w:rPr>
          <w:rFonts w:ascii="Times New Roman" w:hAnsi="Times New Roman"/>
          <w:sz w:val="28"/>
          <w:szCs w:val="28"/>
        </w:rPr>
        <w:t>Чернянского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 установленном порядке.</w:t>
      </w:r>
    </w:p>
    <w:p w:rsidR="00AA7914" w:rsidRDefault="009131BA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3.6. Финансовое обеспечение деятельности Учреждения осуществляется за счет средств </w:t>
      </w:r>
      <w:proofErr w:type="spellStart"/>
      <w:r>
        <w:rPr>
          <w:sz w:val="28"/>
          <w:szCs w:val="28"/>
        </w:rPr>
        <w:t>Чернянского</w:t>
      </w:r>
      <w:proofErr w:type="spellEnd"/>
      <w:r>
        <w:rPr>
          <w:sz w:val="28"/>
          <w:szCs w:val="28"/>
        </w:rPr>
        <w:t xml:space="preserve"> районного бюджета на основании бюджетной сметы,</w:t>
      </w:r>
      <w:r>
        <w:rPr>
          <w:iCs/>
          <w:sz w:val="28"/>
          <w:szCs w:val="28"/>
        </w:rPr>
        <w:t xml:space="preserve"> утвержденной Учредителем</w:t>
      </w:r>
      <w:r>
        <w:rPr>
          <w:sz w:val="28"/>
          <w:szCs w:val="28"/>
        </w:rPr>
        <w:t xml:space="preserve">. </w:t>
      </w:r>
    </w:p>
    <w:p w:rsidR="00AA7914" w:rsidRDefault="009131BA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3.7. Учреждение осуществляет операции по расходованию бюджетных средств в соответствии с бюджетной сметой.</w:t>
      </w:r>
    </w:p>
    <w:p w:rsidR="00AA7914" w:rsidRDefault="009131BA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Бюджетная смета Учреждения составляется, утверждается и ведется в порядке, определенном Учредителем, в соответствии с общими требованиями, установленными действующим законодательством Российской Федерации.</w:t>
      </w:r>
    </w:p>
    <w:p w:rsidR="00AA7914" w:rsidRDefault="009131BA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3.8. </w:t>
      </w:r>
      <w:r>
        <w:rPr>
          <w:rStyle w:val="FontStyle22"/>
          <w:sz w:val="28"/>
          <w:szCs w:val="28"/>
        </w:rPr>
        <w:t>Учреждение осуществляет операции с денежными средствами через лицевые счета, открываемыми в соответствии с законодательством Российской Федерации</w:t>
      </w:r>
      <w:r>
        <w:rPr>
          <w:iCs/>
          <w:sz w:val="28"/>
          <w:szCs w:val="28"/>
        </w:rPr>
        <w:t>.</w:t>
      </w:r>
    </w:p>
    <w:p w:rsidR="00AA7914" w:rsidRDefault="009131BA">
      <w:pPr>
        <w:spacing w:line="276" w:lineRule="auto"/>
        <w:jc w:val="both"/>
        <w:rPr>
          <w:color w:val="17365D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3.9. Заключение и оплата Учреждением муниципальных контрактов, иных договоров, подлежащих исполнению за счет бюджетных средств, производятся от имени Учредителя в пределах доведенных ему лимитов бюджетных обязательств с учетом принятых и неисполненных обязательств.</w:t>
      </w:r>
      <w:r>
        <w:rPr>
          <w:color w:val="17365D"/>
          <w:sz w:val="28"/>
          <w:szCs w:val="28"/>
        </w:rPr>
        <w:t xml:space="preserve">   </w:t>
      </w:r>
    </w:p>
    <w:p w:rsidR="00AA7914" w:rsidRDefault="009131BA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3.10. Запрещается нецелевое использование денежных средств </w:t>
      </w:r>
      <w:r>
        <w:rPr>
          <w:sz w:val="28"/>
          <w:szCs w:val="28"/>
        </w:rPr>
        <w:lastRenderedPageBreak/>
        <w:t>Учреждением, в том числе размещение их на депозитных счетах кредитных учреждений и приобретение ценных бумаг.</w:t>
      </w:r>
    </w:p>
    <w:p w:rsidR="00AA7914" w:rsidRDefault="009131BA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3.11. Учреждение не имеет права получать и предоставлять кредиты (займы), приобретать ценные бумаги.</w:t>
      </w:r>
    </w:p>
    <w:p w:rsidR="00AA7914" w:rsidRDefault="009131BA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3.12. Доходы, полученные Учреждением от приносящей доход деятельности, поступают в доход местного бюджета.</w:t>
      </w:r>
    </w:p>
    <w:p w:rsidR="00AA7914" w:rsidRDefault="009131BA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3.13. Финансово-хозяйственная деятельность Учреждения направлена на рациональное и эффективное расходование средств, выделяемых на содержание и осуществление деятельности Учреждения, а также обеспечение сохранности основных средств и товарно-материальных ценностей.</w:t>
      </w:r>
    </w:p>
    <w:p w:rsidR="00AA7914" w:rsidRDefault="00AA7914">
      <w:pPr>
        <w:spacing w:line="276" w:lineRule="auto"/>
        <w:jc w:val="both"/>
        <w:rPr>
          <w:b/>
          <w:sz w:val="28"/>
          <w:szCs w:val="28"/>
        </w:rPr>
      </w:pPr>
    </w:p>
    <w:p w:rsidR="00AA7914" w:rsidRDefault="009131BA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Раздел 4. Права Учреждения</w:t>
      </w:r>
    </w:p>
    <w:p w:rsidR="00AA7914" w:rsidRDefault="00AA7914">
      <w:pPr>
        <w:spacing w:line="276" w:lineRule="auto"/>
        <w:jc w:val="center"/>
        <w:rPr>
          <w:sz w:val="28"/>
          <w:szCs w:val="28"/>
        </w:rPr>
      </w:pPr>
    </w:p>
    <w:p w:rsidR="00AA7914" w:rsidRDefault="009131BA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4.1.В целях осуществления своей деятельности Учреждение имеет следующие права:</w:t>
      </w:r>
    </w:p>
    <w:p w:rsidR="00AA7914" w:rsidRDefault="009131BA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4.1.1. Разрабатывать и согласовывать в установленном порядке проекты муниципальных правовых актов в сфере образования </w:t>
      </w:r>
      <w:proofErr w:type="spellStart"/>
      <w:r>
        <w:rPr>
          <w:sz w:val="28"/>
          <w:szCs w:val="28"/>
        </w:rPr>
        <w:t>Чернянского</w:t>
      </w:r>
      <w:proofErr w:type="spellEnd"/>
      <w:r>
        <w:rPr>
          <w:sz w:val="28"/>
          <w:szCs w:val="28"/>
        </w:rPr>
        <w:t xml:space="preserve"> района, вносить предложения и замечания в проекты муниципальных правовых актов </w:t>
      </w:r>
      <w:proofErr w:type="spellStart"/>
      <w:r>
        <w:rPr>
          <w:sz w:val="28"/>
          <w:szCs w:val="28"/>
        </w:rPr>
        <w:t>Чернянского</w:t>
      </w:r>
      <w:proofErr w:type="spellEnd"/>
      <w:r>
        <w:rPr>
          <w:sz w:val="28"/>
          <w:szCs w:val="28"/>
        </w:rPr>
        <w:t xml:space="preserve"> района.</w:t>
      </w:r>
    </w:p>
    <w:p w:rsidR="00AA7914" w:rsidRDefault="009131BA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4.1.2. Вносить на рассмотрение Учредителю предложения по вопросам, входящим в компетенцию Учреждения.                                          </w:t>
      </w:r>
    </w:p>
    <w:p w:rsidR="00AA7914" w:rsidRDefault="009131BA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4.1.3. Вносить предложения Учредителю по совершенствованию деятельности Учреждения.</w:t>
      </w:r>
    </w:p>
    <w:p w:rsidR="00AA7914" w:rsidRDefault="009131BA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4.1.4. Совместно с Управлением образования и управлением имущественных и земельных отношений администрации </w:t>
      </w:r>
      <w:proofErr w:type="spellStart"/>
      <w:r>
        <w:rPr>
          <w:sz w:val="28"/>
          <w:szCs w:val="28"/>
        </w:rPr>
        <w:t>Чернянского</w:t>
      </w:r>
      <w:proofErr w:type="spellEnd"/>
      <w:r>
        <w:rPr>
          <w:sz w:val="28"/>
          <w:szCs w:val="28"/>
        </w:rPr>
        <w:t xml:space="preserve"> района осуществлять оперативный контроль рационального использования и обеспечения сохранности муниципального имущества, переданного муниципальным образовательным организациям </w:t>
      </w:r>
      <w:proofErr w:type="spellStart"/>
      <w:r>
        <w:rPr>
          <w:sz w:val="28"/>
          <w:szCs w:val="28"/>
        </w:rPr>
        <w:t>Чернянского</w:t>
      </w:r>
      <w:proofErr w:type="spellEnd"/>
      <w:r>
        <w:rPr>
          <w:sz w:val="28"/>
          <w:szCs w:val="28"/>
        </w:rPr>
        <w:t xml:space="preserve"> района в оперативное управление.</w:t>
      </w:r>
    </w:p>
    <w:p w:rsidR="00AA7914" w:rsidRDefault="009131BA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4.1.5. Заслушивать совместно с Управлением образования на совещаниях и коллегиях отчеты, информации руководителей муниципальных образовательных организаций, принимать по ним решения в пределах предоставленных Учреждению полномочий, в том числе по результатам показателей эффективности работы таких организаций в рамках соответствующих систем оплаты труда.</w:t>
      </w:r>
    </w:p>
    <w:p w:rsidR="00AA7914" w:rsidRDefault="009131BA">
      <w:pPr>
        <w:shd w:val="clear" w:color="auto" w:fill="FFFFFF"/>
        <w:spacing w:line="276" w:lineRule="auto"/>
        <w:ind w:firstLine="720"/>
        <w:jc w:val="both"/>
        <w:rPr>
          <w:color w:val="000000"/>
          <w:spacing w:val="5"/>
          <w:sz w:val="28"/>
          <w:szCs w:val="28"/>
        </w:rPr>
      </w:pPr>
      <w:r>
        <w:rPr>
          <w:sz w:val="28"/>
          <w:szCs w:val="28"/>
        </w:rPr>
        <w:t xml:space="preserve">4.1.6. </w:t>
      </w:r>
      <w:r>
        <w:rPr>
          <w:color w:val="000000"/>
          <w:spacing w:val="5"/>
          <w:sz w:val="28"/>
          <w:szCs w:val="28"/>
        </w:rPr>
        <w:t>Получать лицензии, необходимые для осуществления видов деятельности, предусмотренных настоящим Уставом.</w:t>
      </w:r>
    </w:p>
    <w:p w:rsidR="00AA7914" w:rsidRDefault="009131BA">
      <w:pPr>
        <w:shd w:val="clear" w:color="auto" w:fill="FFFFFF"/>
        <w:spacing w:line="276" w:lineRule="auto"/>
        <w:ind w:firstLine="720"/>
        <w:jc w:val="both"/>
        <w:rPr>
          <w:color w:val="000000"/>
          <w:spacing w:val="5"/>
          <w:sz w:val="28"/>
          <w:szCs w:val="28"/>
        </w:rPr>
      </w:pPr>
      <w:r>
        <w:rPr>
          <w:color w:val="000000"/>
          <w:spacing w:val="5"/>
          <w:sz w:val="28"/>
          <w:szCs w:val="28"/>
        </w:rPr>
        <w:t>4.1.7. Создавать по согласованию с Учредителем структурные подразделения, филиалы, представительства.</w:t>
      </w:r>
    </w:p>
    <w:p w:rsidR="00AA7914" w:rsidRDefault="009131BA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4.1.8. В установленном порядке запрашивать и получать от органов государственной власти, органов местного самоуправления, их структурных подразделений информационно-аналитические материалы, а также данные (включая статистические), необходимые для осуществления задач и ведения деятельности Учреждения.</w:t>
      </w:r>
    </w:p>
    <w:p w:rsidR="00AA7914" w:rsidRDefault="009131BA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4.1.9. В соответствии с действующим законодательством Российской Федерации содействовать организации работы Управления образования, муниципальных образовательных организаций в интересах развития сферы образования.</w:t>
      </w:r>
    </w:p>
    <w:p w:rsidR="00AA7914" w:rsidRDefault="009131BA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4.1.10. Приобретать предметы материально-технического обеспечения, необходимые для деятельности Учреждения.</w:t>
      </w:r>
    </w:p>
    <w:p w:rsidR="00AA7914" w:rsidRDefault="009131BA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4.1.11. Представлять и защищать права и интересы своих работников, повышать их квалификацию и осуществлять их профессиональную переподготовку, а также представлять и защищать права и интересы работников в государственных, муниципальных, общественных и судебных органах. </w:t>
      </w:r>
    </w:p>
    <w:p w:rsidR="00AA7914" w:rsidRDefault="009131BA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4.1.12. Принимать в пределах своей компетенции решения, требовать их исполнения. </w:t>
      </w:r>
    </w:p>
    <w:p w:rsidR="00AA7914" w:rsidRDefault="009131BA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4.1.13. Предлагать для рассмотрения Учредителем вопросы, связанные с развитием системы образования </w:t>
      </w:r>
      <w:proofErr w:type="spellStart"/>
      <w:r>
        <w:rPr>
          <w:sz w:val="28"/>
          <w:szCs w:val="28"/>
        </w:rPr>
        <w:t>Чернянского</w:t>
      </w:r>
      <w:proofErr w:type="spellEnd"/>
      <w:r>
        <w:rPr>
          <w:sz w:val="28"/>
          <w:szCs w:val="28"/>
        </w:rPr>
        <w:t xml:space="preserve"> района. </w:t>
      </w:r>
    </w:p>
    <w:p w:rsidR="00AA7914" w:rsidRDefault="009131BA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4.1.14. Содействовать в обобщении практики применения законодательства по вопросам, относящимся к организации деятельности муниципальных образовательных организаций. </w:t>
      </w:r>
    </w:p>
    <w:p w:rsidR="00AA7914" w:rsidRDefault="009131BA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4.1.15. Получать в необходимых случаях от муниципальных образовательных организаций необходимые статистические данные, другие документы, направленные на совершенствование системы образования.</w:t>
      </w:r>
    </w:p>
    <w:p w:rsidR="00AA7914" w:rsidRDefault="009131BA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4.1.16. Содействовать в привлечении сторонних научно-исследовательских организаций, отдельных учреждений для разработки и реализации научного информационного обеспечения сферы образования </w:t>
      </w:r>
      <w:proofErr w:type="spellStart"/>
      <w:r>
        <w:rPr>
          <w:sz w:val="28"/>
          <w:szCs w:val="28"/>
        </w:rPr>
        <w:t>Чернянского</w:t>
      </w:r>
      <w:proofErr w:type="spellEnd"/>
      <w:r>
        <w:rPr>
          <w:sz w:val="28"/>
          <w:szCs w:val="28"/>
        </w:rPr>
        <w:t xml:space="preserve"> района на договорных началах и контрактной основе. </w:t>
      </w:r>
    </w:p>
    <w:p w:rsidR="00AA7914" w:rsidRDefault="009131BA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4.1.17. Заключать различного рода соглашения, договоры контракты по вопросам осуществления своей деятельности.</w:t>
      </w:r>
    </w:p>
    <w:p w:rsidR="00AA7914" w:rsidRDefault="009131BA">
      <w:pPr>
        <w:widowControl/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4.1.18. Осуществлять приносящую доход деятельность (оказывать платные услуги) в соответствии с настоящим Уставом;</w:t>
      </w:r>
    </w:p>
    <w:p w:rsidR="00AA7914" w:rsidRDefault="009131BA">
      <w:pPr>
        <w:widowControl/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4.1.19. Устанавливать систему оплаты труда в Учреждении в соответствии с Трудовым кодексом Российской Федерации, законами и иными нормативными правовыми актами Белгородской области, муниципальными правовыми актами;</w:t>
      </w:r>
    </w:p>
    <w:p w:rsidR="00AA7914" w:rsidRDefault="009131BA">
      <w:pPr>
        <w:widowControl/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4.1.20.  Планировать свою деятельность, устанавливать внутренний трудовой распорядок Учреждения, определять перспективы развития по согласованию с Учредителем;</w:t>
      </w:r>
    </w:p>
    <w:p w:rsidR="00AA7914" w:rsidRDefault="009131BA">
      <w:pPr>
        <w:widowControl/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4.1.21. Организовывать самостоятельное проведение необходимых экспертиз, анализов и оценок в соответствии с компетенцией Учреждения;</w:t>
      </w:r>
    </w:p>
    <w:p w:rsidR="00AA7914" w:rsidRDefault="009131BA">
      <w:pPr>
        <w:widowControl/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4.1.22. Привлекать на договорной основе для совместного решения поставленных задач научные учреждения, другие организации, отдельных специалистов;</w:t>
      </w:r>
    </w:p>
    <w:p w:rsidR="00AA7914" w:rsidRDefault="009131BA">
      <w:pPr>
        <w:widowControl/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4.1.23. Осуществлять другие виды деятельности в случаях, предусмотренных законодательством Российской Федерации на основании разрешения (лицензии);</w:t>
      </w:r>
    </w:p>
    <w:p w:rsidR="00AA7914" w:rsidRDefault="009131BA">
      <w:pPr>
        <w:widowControl/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4.1.24. Оказывать услуги (диагностические, информационные, мониторинговые и др.) муниципальным образовательным организациям, организациям и отдельным гражданам на безвозмездной и договорной основе;</w:t>
      </w:r>
    </w:p>
    <w:p w:rsidR="00AA7914" w:rsidRDefault="009131BA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4.1.25. Иметь иные права в осуществлении своей деятельности и в интересах содействия развитию сферы образования в соответствии с действующим федеральным, областным законодательством, муниципальными правовыми актами.</w:t>
      </w:r>
    </w:p>
    <w:p w:rsidR="00AA7914" w:rsidRDefault="00AA7914">
      <w:pPr>
        <w:spacing w:line="276" w:lineRule="auto"/>
        <w:jc w:val="both"/>
        <w:rPr>
          <w:sz w:val="28"/>
          <w:szCs w:val="28"/>
        </w:rPr>
      </w:pPr>
    </w:p>
    <w:p w:rsidR="00AA7914" w:rsidRDefault="009131BA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Раздел 5. Ответственность и обязанности Учреждения</w:t>
      </w:r>
    </w:p>
    <w:p w:rsidR="00AA7914" w:rsidRDefault="00AA7914">
      <w:pPr>
        <w:spacing w:line="276" w:lineRule="auto"/>
        <w:jc w:val="both"/>
        <w:rPr>
          <w:sz w:val="28"/>
          <w:szCs w:val="28"/>
        </w:rPr>
      </w:pPr>
    </w:p>
    <w:p w:rsidR="00AA7914" w:rsidRDefault="009131BA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5.1.  Учреждение несет ответственность за:</w:t>
      </w:r>
    </w:p>
    <w:p w:rsidR="00AA7914" w:rsidRDefault="009131BA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- неисполнение или ненадлежащее исполнение Конституции Российской Федерации, Бюджетного кодекса Российской Федерации, Гражданского кодекса Российской Федерации, Федерального закона от 06.10.2003 г. № 131-ФЗ «Об общих принципах организации местного самоуправления в Российской Федерации», Федерального закона от 12.01.1996 г. № 7-ФЗ «О некоммерческих организациях», Федерального закона от 29.12.2012 г. № 273-ФЗ «Об образовании в Российской Федерации» и иных федеральных законов, постановлений и распоряжений Правительства Российской Федерации, указов и распоряжений Президента Российской Федерации, иных нормативных правовых актов Российской Федерации, Белгородской области, муниципальных правовых актов, настоящего Устава;</w:t>
      </w:r>
    </w:p>
    <w:p w:rsidR="00AA7914" w:rsidRDefault="009131BA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- ненадлежащее содействие обеспечению создания необходимых условий в пределах компетенции Учреждения для эффективного и качественного функционирования муниципальных образовательных организаций;</w:t>
      </w:r>
    </w:p>
    <w:p w:rsidR="00AA7914" w:rsidRDefault="009131BA">
      <w:pPr>
        <w:tabs>
          <w:tab w:val="left" w:pos="567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- нецелевое и неэффективное использование денежных средств Учреждением;</w:t>
      </w:r>
    </w:p>
    <w:p w:rsidR="00AA7914" w:rsidRDefault="009131BA">
      <w:pPr>
        <w:shd w:val="clear" w:color="auto" w:fill="FFFFFF"/>
        <w:spacing w:line="276" w:lineRule="auto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        - несвоевременную выплату заработной платы работникам Учреждения в соответствии с законодательством Российской Федерации;</w:t>
      </w:r>
    </w:p>
    <w:p w:rsidR="00AA7914" w:rsidRDefault="009131BA">
      <w:pPr>
        <w:spacing w:line="276" w:lineRule="auto"/>
        <w:jc w:val="both"/>
        <w:rPr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        - н</w:t>
      </w:r>
      <w:r>
        <w:rPr>
          <w:color w:val="000000"/>
          <w:sz w:val="28"/>
          <w:szCs w:val="28"/>
        </w:rPr>
        <w:t xml:space="preserve">едостоверное и несвоевременное представление установленной отчетности и другой информации, связанной с исполнением </w:t>
      </w:r>
      <w:proofErr w:type="spellStart"/>
      <w:r>
        <w:rPr>
          <w:color w:val="000000"/>
          <w:sz w:val="28"/>
          <w:szCs w:val="28"/>
        </w:rPr>
        <w:t>Чернянского</w:t>
      </w:r>
      <w:proofErr w:type="spellEnd"/>
      <w:r>
        <w:rPr>
          <w:color w:val="000000"/>
          <w:sz w:val="28"/>
          <w:szCs w:val="28"/>
        </w:rPr>
        <w:t xml:space="preserve"> районного бюджета. </w:t>
      </w:r>
    </w:p>
    <w:p w:rsidR="00AA7914" w:rsidRDefault="009131BA">
      <w:pPr>
        <w:shd w:val="clear" w:color="auto" w:fill="FFFFFF"/>
        <w:spacing w:line="276" w:lineRule="auto"/>
        <w:ind w:firstLine="708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5.2. Учреждение обязано:</w:t>
      </w:r>
    </w:p>
    <w:p w:rsidR="00AA7914" w:rsidRDefault="009131BA">
      <w:pPr>
        <w:shd w:val="clear" w:color="auto" w:fill="FFFFFF"/>
        <w:spacing w:line="276" w:lineRule="auto"/>
        <w:ind w:firstLine="708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5.2.1. </w:t>
      </w:r>
      <w:r>
        <w:rPr>
          <w:sz w:val="28"/>
          <w:szCs w:val="28"/>
        </w:rPr>
        <w:t xml:space="preserve">Обеспечивать оплату труда работников Учреждения, соблюдать </w:t>
      </w:r>
      <w:r>
        <w:rPr>
          <w:sz w:val="28"/>
          <w:szCs w:val="28"/>
        </w:rPr>
        <w:lastRenderedPageBreak/>
        <w:t xml:space="preserve">гарантии, установленные трудовым и иным законодательством РФ, обеспечивать меры социальной защиты работникам Учреждения, содействовать в реализации обеспечения различных мер в целом по сфере образования </w:t>
      </w:r>
      <w:proofErr w:type="spellStart"/>
      <w:r>
        <w:rPr>
          <w:sz w:val="28"/>
          <w:szCs w:val="28"/>
        </w:rPr>
        <w:t>Чернянского</w:t>
      </w:r>
      <w:proofErr w:type="spellEnd"/>
      <w:r>
        <w:rPr>
          <w:sz w:val="28"/>
          <w:szCs w:val="28"/>
        </w:rPr>
        <w:t xml:space="preserve"> района, гарантировать соблюдение прав и свобод работников Учреждения.</w:t>
      </w:r>
    </w:p>
    <w:p w:rsidR="00AA7914" w:rsidRDefault="009131BA">
      <w:pPr>
        <w:shd w:val="clear" w:color="auto" w:fill="FFFFFF"/>
        <w:spacing w:line="276" w:lineRule="auto"/>
        <w:ind w:firstLine="720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5.2.2. Нести ответственность за безопасные условия труда, режим труда и отдыха работников, состояние и проведение противопожарных и других мероприятий по недопущению чрезвычайных ситуаций. </w:t>
      </w:r>
    </w:p>
    <w:p w:rsidR="00AA7914" w:rsidRDefault="009131BA">
      <w:pPr>
        <w:shd w:val="clear" w:color="auto" w:fill="FFFFFF"/>
        <w:spacing w:line="276" w:lineRule="auto"/>
        <w:ind w:firstLine="720"/>
        <w:jc w:val="both"/>
        <w:rPr>
          <w:bCs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5.2.3. Хранить и использовать в установленном порядке документы </w:t>
      </w:r>
      <w:r>
        <w:rPr>
          <w:bCs/>
          <w:sz w:val="28"/>
          <w:szCs w:val="28"/>
        </w:rPr>
        <w:t>Учреждения.</w:t>
      </w:r>
    </w:p>
    <w:p w:rsidR="00AA7914" w:rsidRDefault="009131BA">
      <w:pPr>
        <w:widowControl/>
        <w:shd w:val="clear" w:color="auto" w:fill="FFFFFF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          5.2.4. </w:t>
      </w:r>
      <w:r>
        <w:rPr>
          <w:sz w:val="28"/>
          <w:szCs w:val="28"/>
        </w:rPr>
        <w:t>Нести ответственность в соответствии с законодательством Российской Федерации за нарушение договорных, налоговых и иных обязательств.</w:t>
      </w:r>
    </w:p>
    <w:p w:rsidR="00AA7914" w:rsidRDefault="009131BA">
      <w:pPr>
        <w:widowControl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          5.2.5. Обеспечивать защиту информации конфиденциального характера</w:t>
      </w:r>
    </w:p>
    <w:p w:rsidR="00AA7914" w:rsidRDefault="009131BA">
      <w:pPr>
        <w:widowControl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>(включая персональные данные);</w:t>
      </w:r>
    </w:p>
    <w:p w:rsidR="00AA7914" w:rsidRDefault="009131BA">
      <w:pPr>
        <w:shd w:val="clear" w:color="auto" w:fill="FFFFFF"/>
        <w:spacing w:line="276" w:lineRule="auto"/>
        <w:ind w:firstLine="720"/>
        <w:jc w:val="both"/>
        <w:rPr>
          <w:bCs/>
          <w:color w:val="000000"/>
          <w:sz w:val="28"/>
          <w:szCs w:val="28"/>
        </w:rPr>
      </w:pPr>
      <w:r>
        <w:rPr>
          <w:bCs/>
          <w:sz w:val="28"/>
          <w:szCs w:val="28"/>
        </w:rPr>
        <w:t>5.2.6. Выполнять</w:t>
      </w:r>
      <w:r>
        <w:rPr>
          <w:bCs/>
          <w:color w:val="000000"/>
          <w:sz w:val="28"/>
          <w:szCs w:val="28"/>
        </w:rPr>
        <w:t xml:space="preserve"> другие обязательства, предусмотренные действующим законодательством Российской Федерации.</w:t>
      </w:r>
    </w:p>
    <w:p w:rsidR="00AA7914" w:rsidRDefault="00AA7914">
      <w:pPr>
        <w:spacing w:line="276" w:lineRule="auto"/>
        <w:jc w:val="both"/>
        <w:rPr>
          <w:color w:val="548DD4"/>
          <w:sz w:val="28"/>
          <w:szCs w:val="28"/>
        </w:rPr>
      </w:pPr>
    </w:p>
    <w:p w:rsidR="00AA7914" w:rsidRDefault="009131BA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Раздел 6.  Управление Учреждением</w:t>
      </w:r>
    </w:p>
    <w:p w:rsidR="00AA7914" w:rsidRDefault="00AA7914">
      <w:pPr>
        <w:spacing w:line="276" w:lineRule="auto"/>
        <w:jc w:val="both"/>
        <w:rPr>
          <w:sz w:val="28"/>
          <w:szCs w:val="28"/>
        </w:rPr>
      </w:pPr>
    </w:p>
    <w:p w:rsidR="00AA7914" w:rsidRDefault="009131BA">
      <w:pPr>
        <w:shd w:val="clear" w:color="auto" w:fill="FFFFFF"/>
        <w:spacing w:line="276" w:lineRule="auto"/>
        <w:ind w:firstLine="720"/>
        <w:jc w:val="both"/>
        <w:rPr>
          <w:spacing w:val="5"/>
          <w:sz w:val="28"/>
          <w:szCs w:val="28"/>
        </w:rPr>
      </w:pPr>
      <w:r>
        <w:rPr>
          <w:color w:val="000000"/>
          <w:spacing w:val="5"/>
          <w:sz w:val="28"/>
          <w:szCs w:val="28"/>
        </w:rPr>
        <w:t xml:space="preserve">6.1. Управление деятельностью Учреждения осуществляется в соответствии с законодательством Российской Федерации, Белгородской области, муниципальными </w:t>
      </w:r>
      <w:r>
        <w:rPr>
          <w:spacing w:val="5"/>
          <w:sz w:val="28"/>
          <w:szCs w:val="28"/>
        </w:rPr>
        <w:t>правовыми актами и настоящим Уставом.</w:t>
      </w:r>
    </w:p>
    <w:p w:rsidR="00AA7914" w:rsidRDefault="009131BA">
      <w:pPr>
        <w:shd w:val="clear" w:color="auto" w:fill="FFFFFF"/>
        <w:spacing w:line="276" w:lineRule="auto"/>
        <w:ind w:firstLine="720"/>
        <w:jc w:val="both"/>
        <w:rPr>
          <w:color w:val="000000"/>
          <w:spacing w:val="5"/>
          <w:sz w:val="28"/>
          <w:szCs w:val="28"/>
        </w:rPr>
      </w:pPr>
      <w:r>
        <w:rPr>
          <w:color w:val="000000"/>
          <w:spacing w:val="5"/>
          <w:sz w:val="28"/>
          <w:szCs w:val="28"/>
        </w:rPr>
        <w:t xml:space="preserve">6.2. Управление деятельностью Учреждения осуществляет начальник, назначаемый на должность и освобождаемый от должности </w:t>
      </w:r>
      <w:r>
        <w:rPr>
          <w:rStyle w:val="FontStyle22"/>
          <w:sz w:val="28"/>
          <w:szCs w:val="28"/>
        </w:rPr>
        <w:t xml:space="preserve">главой администрации </w:t>
      </w:r>
      <w:proofErr w:type="spellStart"/>
      <w:r>
        <w:rPr>
          <w:rStyle w:val="FontStyle22"/>
          <w:sz w:val="28"/>
          <w:szCs w:val="28"/>
        </w:rPr>
        <w:t>Чернянского</w:t>
      </w:r>
      <w:proofErr w:type="spellEnd"/>
      <w:r>
        <w:rPr>
          <w:rStyle w:val="FontStyle22"/>
          <w:sz w:val="28"/>
          <w:szCs w:val="28"/>
        </w:rPr>
        <w:t xml:space="preserve"> района </w:t>
      </w:r>
      <w:r>
        <w:rPr>
          <w:color w:val="000000"/>
          <w:spacing w:val="5"/>
          <w:sz w:val="28"/>
          <w:szCs w:val="28"/>
        </w:rPr>
        <w:t xml:space="preserve">в установленном порядке. </w:t>
      </w:r>
    </w:p>
    <w:p w:rsidR="00AA7914" w:rsidRDefault="009131BA">
      <w:pPr>
        <w:shd w:val="clear" w:color="auto" w:fill="FFFFFF"/>
        <w:spacing w:line="276" w:lineRule="auto"/>
        <w:ind w:firstLine="720"/>
        <w:jc w:val="both"/>
        <w:rPr>
          <w:color w:val="000000"/>
          <w:spacing w:val="5"/>
          <w:sz w:val="28"/>
          <w:szCs w:val="28"/>
        </w:rPr>
      </w:pPr>
      <w:r>
        <w:rPr>
          <w:color w:val="000000"/>
          <w:spacing w:val="5"/>
          <w:sz w:val="28"/>
          <w:szCs w:val="28"/>
        </w:rPr>
        <w:t>Начальник руководит деятельностью Учреждения на основе единоначалия и несет персональную ответственность за выполнение задач и осуществление деятельности Учреждения.</w:t>
      </w:r>
    </w:p>
    <w:p w:rsidR="00AA7914" w:rsidRDefault="009131BA">
      <w:pPr>
        <w:shd w:val="clear" w:color="auto" w:fill="FFFFFF"/>
        <w:spacing w:line="276" w:lineRule="auto"/>
        <w:ind w:firstLine="720"/>
        <w:jc w:val="both"/>
        <w:rPr>
          <w:color w:val="000000"/>
          <w:spacing w:val="5"/>
          <w:sz w:val="28"/>
          <w:szCs w:val="28"/>
        </w:rPr>
      </w:pPr>
      <w:r>
        <w:rPr>
          <w:color w:val="000000"/>
          <w:spacing w:val="5"/>
          <w:sz w:val="28"/>
          <w:szCs w:val="28"/>
        </w:rPr>
        <w:t>Начальник Учреждения осуществляет деятельность на основании трудового договора, заключенного с </w:t>
      </w:r>
      <w:r w:rsidRPr="00256C75">
        <w:rPr>
          <w:color w:val="000000"/>
          <w:spacing w:val="5"/>
          <w:sz w:val="28"/>
          <w:szCs w:val="28"/>
        </w:rPr>
        <w:t xml:space="preserve">Учредителем сроком на </w:t>
      </w:r>
      <w:r w:rsidR="00256C75" w:rsidRPr="00256C75">
        <w:rPr>
          <w:color w:val="000000"/>
          <w:spacing w:val="5"/>
          <w:sz w:val="28"/>
          <w:szCs w:val="28"/>
        </w:rPr>
        <w:t>один</w:t>
      </w:r>
      <w:r w:rsidRPr="00256C75">
        <w:rPr>
          <w:color w:val="000000"/>
          <w:spacing w:val="5"/>
          <w:sz w:val="28"/>
          <w:szCs w:val="28"/>
        </w:rPr>
        <w:t xml:space="preserve"> </w:t>
      </w:r>
      <w:r w:rsidR="00256C75" w:rsidRPr="00256C75">
        <w:rPr>
          <w:color w:val="000000"/>
          <w:spacing w:val="5"/>
          <w:sz w:val="28"/>
          <w:szCs w:val="28"/>
        </w:rPr>
        <w:t>год</w:t>
      </w:r>
      <w:r w:rsidRPr="00256C75">
        <w:rPr>
          <w:color w:val="000000"/>
          <w:spacing w:val="5"/>
          <w:sz w:val="28"/>
          <w:szCs w:val="28"/>
        </w:rPr>
        <w:t>.</w:t>
      </w:r>
      <w:r>
        <w:rPr>
          <w:color w:val="000000"/>
          <w:spacing w:val="5"/>
          <w:sz w:val="28"/>
          <w:szCs w:val="28"/>
        </w:rPr>
        <w:t xml:space="preserve"> </w:t>
      </w:r>
    </w:p>
    <w:p w:rsidR="00AA7914" w:rsidRDefault="009131BA">
      <w:pPr>
        <w:shd w:val="clear" w:color="auto" w:fill="FFFFFF"/>
        <w:spacing w:line="276" w:lineRule="auto"/>
        <w:ind w:firstLine="720"/>
        <w:jc w:val="both"/>
        <w:rPr>
          <w:color w:val="000000"/>
          <w:spacing w:val="5"/>
          <w:sz w:val="28"/>
          <w:szCs w:val="28"/>
        </w:rPr>
      </w:pPr>
      <w:r>
        <w:rPr>
          <w:color w:val="000000"/>
          <w:spacing w:val="5"/>
          <w:sz w:val="28"/>
          <w:szCs w:val="28"/>
        </w:rPr>
        <w:t>6.3. Начальник Учреждения действует от имени Учреждения без доверенности, в том числе представляет его интересы в различных организациях, в судебных органах, органах государственной власти, органах местного самоуправления и во взаимоотношениях с юридическими и физическими лицами.</w:t>
      </w:r>
    </w:p>
    <w:p w:rsidR="00AA7914" w:rsidRDefault="009131BA">
      <w:pPr>
        <w:shd w:val="clear" w:color="auto" w:fill="FFFFFF"/>
        <w:spacing w:line="276" w:lineRule="auto"/>
        <w:ind w:firstLine="720"/>
        <w:jc w:val="both"/>
        <w:rPr>
          <w:color w:val="000000"/>
          <w:spacing w:val="5"/>
          <w:sz w:val="28"/>
          <w:szCs w:val="28"/>
        </w:rPr>
      </w:pPr>
      <w:r>
        <w:rPr>
          <w:color w:val="000000"/>
          <w:spacing w:val="5"/>
          <w:sz w:val="28"/>
          <w:szCs w:val="28"/>
        </w:rPr>
        <w:t>6.4. Начальник Учреждения:</w:t>
      </w:r>
    </w:p>
    <w:p w:rsidR="00AA7914" w:rsidRDefault="009131BA">
      <w:pPr>
        <w:shd w:val="clear" w:color="auto" w:fill="FFFFFF"/>
        <w:spacing w:line="276" w:lineRule="auto"/>
        <w:ind w:firstLine="720"/>
        <w:jc w:val="both"/>
        <w:rPr>
          <w:color w:val="000000"/>
          <w:spacing w:val="5"/>
          <w:sz w:val="28"/>
          <w:szCs w:val="28"/>
        </w:rPr>
      </w:pPr>
      <w:r>
        <w:rPr>
          <w:color w:val="000000"/>
          <w:spacing w:val="5"/>
          <w:sz w:val="28"/>
          <w:szCs w:val="28"/>
        </w:rPr>
        <w:t>- принимает обязательства от имени Учреждения;</w:t>
      </w:r>
    </w:p>
    <w:p w:rsidR="00AA7914" w:rsidRDefault="009131BA">
      <w:pPr>
        <w:shd w:val="clear" w:color="auto" w:fill="FFFFFF"/>
        <w:spacing w:line="276" w:lineRule="auto"/>
        <w:ind w:firstLine="720"/>
        <w:jc w:val="both"/>
        <w:rPr>
          <w:color w:val="000000"/>
          <w:spacing w:val="5"/>
          <w:sz w:val="28"/>
          <w:szCs w:val="28"/>
        </w:rPr>
      </w:pPr>
      <w:r>
        <w:rPr>
          <w:color w:val="000000"/>
          <w:spacing w:val="5"/>
          <w:sz w:val="28"/>
          <w:szCs w:val="28"/>
        </w:rPr>
        <w:t>- подписывает соглашения, договоры, контракты от имени Учреждения;</w:t>
      </w:r>
    </w:p>
    <w:p w:rsidR="00AA7914" w:rsidRDefault="009131BA">
      <w:pPr>
        <w:shd w:val="clear" w:color="auto" w:fill="FFFFFF"/>
        <w:spacing w:line="276" w:lineRule="auto"/>
        <w:ind w:firstLine="720"/>
        <w:jc w:val="both"/>
        <w:rPr>
          <w:color w:val="000000"/>
          <w:spacing w:val="5"/>
          <w:sz w:val="28"/>
          <w:szCs w:val="28"/>
        </w:rPr>
      </w:pPr>
      <w:r>
        <w:rPr>
          <w:color w:val="000000"/>
          <w:spacing w:val="5"/>
          <w:sz w:val="28"/>
          <w:szCs w:val="28"/>
        </w:rPr>
        <w:t xml:space="preserve">- открывает и закрывает счета, совершает по ним операции и </w:t>
      </w:r>
      <w:r>
        <w:rPr>
          <w:color w:val="000000"/>
          <w:spacing w:val="5"/>
          <w:sz w:val="28"/>
          <w:szCs w:val="28"/>
        </w:rPr>
        <w:lastRenderedPageBreak/>
        <w:t>утверждает финансовые документы, подписывает банковские и финансовые документы;</w:t>
      </w:r>
    </w:p>
    <w:p w:rsidR="00AA7914" w:rsidRDefault="009131BA">
      <w:pPr>
        <w:shd w:val="clear" w:color="auto" w:fill="FFFFFF"/>
        <w:spacing w:line="276" w:lineRule="auto"/>
        <w:ind w:firstLine="720"/>
        <w:jc w:val="both"/>
        <w:rPr>
          <w:color w:val="000000"/>
          <w:spacing w:val="5"/>
          <w:sz w:val="28"/>
          <w:szCs w:val="28"/>
        </w:rPr>
      </w:pPr>
      <w:r>
        <w:rPr>
          <w:color w:val="000000"/>
          <w:spacing w:val="5"/>
          <w:sz w:val="28"/>
          <w:szCs w:val="28"/>
        </w:rPr>
        <w:t>- управляет имуществом Учреждения в пределах, установленных законодательством Российской Федерации, настоящим Уставом и заключенным с ним трудовым договором;</w:t>
      </w:r>
    </w:p>
    <w:p w:rsidR="00AA7914" w:rsidRDefault="009131BA">
      <w:pPr>
        <w:shd w:val="clear" w:color="auto" w:fill="FFFFFF"/>
        <w:spacing w:line="276" w:lineRule="auto"/>
        <w:ind w:firstLine="720"/>
        <w:jc w:val="both"/>
        <w:rPr>
          <w:color w:val="000000"/>
          <w:spacing w:val="5"/>
          <w:sz w:val="28"/>
          <w:szCs w:val="28"/>
        </w:rPr>
      </w:pPr>
      <w:r>
        <w:rPr>
          <w:color w:val="000000"/>
          <w:spacing w:val="5"/>
          <w:sz w:val="28"/>
          <w:szCs w:val="28"/>
        </w:rPr>
        <w:t>- совершает сделки, соответствующие целям деятельности Учреждения, и в пределах действующего законодательства РФ и настоящего устава;</w:t>
      </w:r>
    </w:p>
    <w:p w:rsidR="00AA7914" w:rsidRDefault="009131BA">
      <w:pPr>
        <w:shd w:val="clear" w:color="auto" w:fill="FFFFFF"/>
        <w:spacing w:line="276" w:lineRule="auto"/>
        <w:ind w:firstLine="720"/>
        <w:jc w:val="both"/>
        <w:rPr>
          <w:spacing w:val="5"/>
          <w:sz w:val="28"/>
          <w:szCs w:val="28"/>
        </w:rPr>
      </w:pPr>
      <w:r>
        <w:rPr>
          <w:spacing w:val="5"/>
          <w:sz w:val="28"/>
          <w:szCs w:val="28"/>
        </w:rPr>
        <w:t>- разрабатывает и утверждает структуру Учреждения;</w:t>
      </w:r>
    </w:p>
    <w:p w:rsidR="00AA7914" w:rsidRDefault="009131BA">
      <w:pPr>
        <w:shd w:val="clear" w:color="auto" w:fill="FFFFFF"/>
        <w:spacing w:line="276" w:lineRule="auto"/>
        <w:ind w:firstLine="720"/>
        <w:jc w:val="both"/>
        <w:rPr>
          <w:color w:val="000000"/>
          <w:spacing w:val="5"/>
          <w:sz w:val="28"/>
          <w:szCs w:val="28"/>
        </w:rPr>
      </w:pPr>
      <w:r>
        <w:rPr>
          <w:spacing w:val="5"/>
          <w:sz w:val="28"/>
          <w:szCs w:val="28"/>
        </w:rPr>
        <w:t>- разрабатывает и утверждает</w:t>
      </w:r>
      <w:r>
        <w:rPr>
          <w:color w:val="000000"/>
          <w:spacing w:val="5"/>
          <w:sz w:val="28"/>
          <w:szCs w:val="28"/>
        </w:rPr>
        <w:t xml:space="preserve"> штатное расписание в пределах ассигнований на оплату труда, предусмотренных в бюджетной смете Учреждения, и предельной численности структуры Учреждения, установленной Учредителем, штатное расписание согласовывает с Учредителем;</w:t>
      </w:r>
    </w:p>
    <w:p w:rsidR="00AA7914" w:rsidRDefault="009131BA">
      <w:pPr>
        <w:shd w:val="clear" w:color="auto" w:fill="FFFFFF"/>
        <w:spacing w:line="276" w:lineRule="auto"/>
        <w:ind w:firstLine="720"/>
        <w:jc w:val="both"/>
        <w:rPr>
          <w:color w:val="000000"/>
          <w:spacing w:val="5"/>
          <w:sz w:val="28"/>
          <w:szCs w:val="28"/>
        </w:rPr>
      </w:pPr>
      <w:r>
        <w:rPr>
          <w:color w:val="000000"/>
          <w:spacing w:val="5"/>
          <w:sz w:val="28"/>
          <w:szCs w:val="28"/>
        </w:rPr>
        <w:t>- утверждает локальными актами положения, регулирующие деятельность структурных подразделений Учреждения, годовой план деятельности Учреждения;</w:t>
      </w:r>
    </w:p>
    <w:p w:rsidR="00AA7914" w:rsidRDefault="009131BA">
      <w:pPr>
        <w:shd w:val="clear" w:color="auto" w:fill="FFFFFF"/>
        <w:spacing w:line="276" w:lineRule="auto"/>
        <w:ind w:firstLine="720"/>
        <w:jc w:val="both"/>
        <w:rPr>
          <w:color w:val="000000"/>
          <w:spacing w:val="5"/>
          <w:sz w:val="28"/>
          <w:szCs w:val="28"/>
        </w:rPr>
      </w:pPr>
      <w:r>
        <w:rPr>
          <w:color w:val="000000"/>
          <w:spacing w:val="5"/>
          <w:sz w:val="28"/>
          <w:szCs w:val="28"/>
        </w:rPr>
        <w:t>- назначает на должности и освобождает от должностей работников Учреждения;</w:t>
      </w:r>
    </w:p>
    <w:p w:rsidR="00AA7914" w:rsidRDefault="009131BA">
      <w:pPr>
        <w:shd w:val="clear" w:color="auto" w:fill="FFFFFF"/>
        <w:spacing w:line="276" w:lineRule="auto"/>
        <w:ind w:firstLine="720"/>
        <w:jc w:val="both"/>
        <w:rPr>
          <w:color w:val="000000"/>
          <w:spacing w:val="5"/>
          <w:sz w:val="28"/>
          <w:szCs w:val="28"/>
        </w:rPr>
      </w:pPr>
      <w:r>
        <w:rPr>
          <w:color w:val="000000"/>
          <w:spacing w:val="5"/>
          <w:sz w:val="28"/>
          <w:szCs w:val="28"/>
        </w:rPr>
        <w:t>- заключает трудовые договоры с работниками Учреждения, принимает меры поощрения и применяет к ним дисциплинарные взыскания;</w:t>
      </w:r>
    </w:p>
    <w:p w:rsidR="00AA7914" w:rsidRDefault="009131BA">
      <w:pPr>
        <w:pStyle w:val="aff2"/>
        <w:spacing w:before="0" w:beforeAutospacing="0" w:after="0" w:afterAutospacing="0" w:line="288" w:lineRule="atLeast"/>
        <w:ind w:firstLine="540"/>
        <w:rPr>
          <w:sz w:val="28"/>
          <w:szCs w:val="28"/>
        </w:rPr>
      </w:pPr>
      <w:r>
        <w:rPr>
          <w:color w:val="000000"/>
          <w:spacing w:val="5"/>
          <w:sz w:val="28"/>
          <w:szCs w:val="28"/>
        </w:rPr>
        <w:t>- издает в пределах своей компетенции и в соответствии с действующим законодательством РФ, приказы, правила, инструкции, иную документацию, организует контроль их выполнения, утверждает положения (в том числе об оплате труда), правила внутреннего трудового распорядка, должностные инструкции, у</w:t>
      </w:r>
      <w:r>
        <w:rPr>
          <w:sz w:val="28"/>
          <w:szCs w:val="28"/>
        </w:rPr>
        <w:t>тверждает непосредственно положения о структурных подразделениях Учреждения</w:t>
      </w:r>
      <w:r>
        <w:rPr>
          <w:color w:val="000000"/>
          <w:spacing w:val="5"/>
          <w:sz w:val="28"/>
          <w:szCs w:val="28"/>
        </w:rPr>
        <w:t>;</w:t>
      </w:r>
    </w:p>
    <w:p w:rsidR="00AA7914" w:rsidRDefault="009131BA">
      <w:pPr>
        <w:widowControl/>
        <w:spacing w:line="288" w:lineRule="atLeast"/>
        <w:ind w:firstLine="540"/>
        <w:jc w:val="both"/>
        <w:rPr>
          <w:color w:val="000000"/>
          <w:spacing w:val="5"/>
          <w:sz w:val="28"/>
          <w:szCs w:val="28"/>
        </w:rPr>
      </w:pPr>
      <w:r>
        <w:rPr>
          <w:sz w:val="28"/>
          <w:szCs w:val="28"/>
        </w:rPr>
        <w:t>- в пределах своей компетенции координирует работу по безопасности, охране труда, гражданской обороне и противопожарной безопасности, антитеррористической защищенности Учреждения;</w:t>
      </w:r>
    </w:p>
    <w:p w:rsidR="00AA7914" w:rsidRDefault="009131BA">
      <w:pPr>
        <w:shd w:val="clear" w:color="auto" w:fill="FFFFFF"/>
        <w:spacing w:line="276" w:lineRule="auto"/>
        <w:ind w:firstLine="720"/>
        <w:jc w:val="both"/>
        <w:rPr>
          <w:color w:val="000000"/>
          <w:spacing w:val="5"/>
          <w:sz w:val="28"/>
          <w:szCs w:val="28"/>
        </w:rPr>
      </w:pPr>
      <w:r>
        <w:rPr>
          <w:color w:val="000000"/>
          <w:spacing w:val="5"/>
          <w:sz w:val="28"/>
          <w:szCs w:val="28"/>
        </w:rPr>
        <w:t>- обеспечивает разработку и реализацию мер по выполнению нормативных и распорядительных актов федеральных, региональных органов, органов местного самоуправления;</w:t>
      </w:r>
    </w:p>
    <w:p w:rsidR="00AA7914" w:rsidRDefault="009131BA">
      <w:pPr>
        <w:shd w:val="clear" w:color="auto" w:fill="FFFFFF"/>
        <w:spacing w:line="276" w:lineRule="auto"/>
        <w:ind w:firstLine="720"/>
        <w:jc w:val="both"/>
        <w:rPr>
          <w:color w:val="000000"/>
          <w:spacing w:val="5"/>
          <w:sz w:val="28"/>
          <w:szCs w:val="28"/>
        </w:rPr>
      </w:pPr>
      <w:r>
        <w:rPr>
          <w:color w:val="000000"/>
          <w:spacing w:val="5"/>
          <w:sz w:val="28"/>
          <w:szCs w:val="28"/>
        </w:rPr>
        <w:t>- дает поручения и указания работникам Учреждения;</w:t>
      </w:r>
    </w:p>
    <w:p w:rsidR="00AA7914" w:rsidRDefault="009131BA">
      <w:pPr>
        <w:shd w:val="clear" w:color="auto" w:fill="FFFFFF"/>
        <w:spacing w:line="276" w:lineRule="auto"/>
        <w:ind w:firstLine="720"/>
        <w:jc w:val="both"/>
        <w:rPr>
          <w:color w:val="000000"/>
          <w:spacing w:val="5"/>
          <w:sz w:val="28"/>
          <w:szCs w:val="28"/>
        </w:rPr>
      </w:pPr>
      <w:r>
        <w:rPr>
          <w:color w:val="000000"/>
          <w:spacing w:val="5"/>
          <w:sz w:val="28"/>
          <w:szCs w:val="28"/>
        </w:rPr>
        <w:t>- подписывает документы Учреждения, визирует документы, поступившие в Учреждение;</w:t>
      </w:r>
    </w:p>
    <w:p w:rsidR="00AA7914" w:rsidRDefault="009131BA">
      <w:pPr>
        <w:shd w:val="clear" w:color="auto" w:fill="FFFFFF"/>
        <w:spacing w:line="276" w:lineRule="auto"/>
        <w:ind w:firstLine="720"/>
        <w:jc w:val="both"/>
        <w:rPr>
          <w:color w:val="000000"/>
          <w:spacing w:val="5"/>
          <w:sz w:val="28"/>
          <w:szCs w:val="28"/>
        </w:rPr>
      </w:pPr>
      <w:r>
        <w:rPr>
          <w:color w:val="000000"/>
          <w:spacing w:val="5"/>
          <w:sz w:val="28"/>
          <w:szCs w:val="28"/>
        </w:rPr>
        <w:t xml:space="preserve">- </w:t>
      </w:r>
      <w:r>
        <w:rPr>
          <w:sz w:val="28"/>
          <w:szCs w:val="28"/>
        </w:rPr>
        <w:t>осуществляет контроль за исполнением работниками Учреждения их должностных обязанностей, а также собственных поручений</w:t>
      </w:r>
      <w:r>
        <w:rPr>
          <w:color w:val="000000"/>
          <w:spacing w:val="5"/>
          <w:sz w:val="28"/>
          <w:szCs w:val="28"/>
        </w:rPr>
        <w:t>;</w:t>
      </w:r>
    </w:p>
    <w:p w:rsidR="00AA7914" w:rsidRDefault="009131BA">
      <w:pPr>
        <w:shd w:val="clear" w:color="auto" w:fill="FFFFFF"/>
        <w:spacing w:line="276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осуществляет оценку коррупционных рисков;</w:t>
      </w:r>
    </w:p>
    <w:p w:rsidR="00AA7914" w:rsidRDefault="009131B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- содействует осуществлению мер по предупреждению коррупции в </w:t>
      </w:r>
      <w:r>
        <w:rPr>
          <w:sz w:val="28"/>
          <w:szCs w:val="28"/>
        </w:rPr>
        <w:lastRenderedPageBreak/>
        <w:t>Учреждении, муниципальных образовательных организациях с разработкой и изданием необходимых документов;</w:t>
      </w:r>
    </w:p>
    <w:p w:rsidR="00AA7914" w:rsidRDefault="009131BA">
      <w:pPr>
        <w:shd w:val="clear" w:color="auto" w:fill="FFFFFF"/>
        <w:spacing w:line="276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осуществляет меры по предотвращению и урегулированию конфликта интересов в Учреждении, участвует в пределах компетенции и в случаях, предусмотренных муниципальным правовым актом, регулирующим рассмотрение уведомления о конфликте интересов, в рассмотрении такого уведомления в муниципальных образовательных организациях;</w:t>
      </w:r>
    </w:p>
    <w:p w:rsidR="00AA7914" w:rsidRDefault="009131BA">
      <w:pPr>
        <w:widowControl/>
        <w:spacing w:line="288" w:lineRule="atLeast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- участвует в заседаниях и совещаниях, проводимых Учредителем при обсуждении вопросов, входящих в компетенцию Учреждения;</w:t>
      </w:r>
    </w:p>
    <w:p w:rsidR="00AA7914" w:rsidRDefault="009131BA">
      <w:pPr>
        <w:shd w:val="clear" w:color="auto" w:fill="FFFFFF"/>
        <w:spacing w:line="276" w:lineRule="auto"/>
        <w:ind w:firstLine="720"/>
        <w:jc w:val="both"/>
        <w:rPr>
          <w:color w:val="000000"/>
          <w:spacing w:val="5"/>
          <w:sz w:val="28"/>
          <w:szCs w:val="28"/>
        </w:rPr>
      </w:pPr>
      <w:r>
        <w:rPr>
          <w:color w:val="000000"/>
          <w:spacing w:val="5"/>
          <w:sz w:val="28"/>
          <w:szCs w:val="28"/>
        </w:rPr>
        <w:t>- организует прием и рассмотрение обращений граждан и организаций по вопросам, входящим в компетенцию Учреждения;</w:t>
      </w:r>
    </w:p>
    <w:p w:rsidR="00AA7914" w:rsidRDefault="009131BA">
      <w:pPr>
        <w:shd w:val="clear" w:color="auto" w:fill="FFFFFF"/>
        <w:spacing w:line="276" w:lineRule="auto"/>
        <w:ind w:firstLine="720"/>
        <w:jc w:val="both"/>
        <w:rPr>
          <w:color w:val="000000"/>
          <w:spacing w:val="5"/>
          <w:sz w:val="28"/>
          <w:szCs w:val="28"/>
        </w:rPr>
      </w:pPr>
      <w:r>
        <w:rPr>
          <w:color w:val="000000"/>
          <w:spacing w:val="5"/>
          <w:sz w:val="28"/>
          <w:szCs w:val="28"/>
        </w:rPr>
        <w:t>- осуществляет иные полномочия, предусмотренные действующим законодательством Российской Федерации, Белгородской области, муниципальными правовыми актами, трудовым договором.</w:t>
      </w:r>
    </w:p>
    <w:p w:rsidR="00AA7914" w:rsidRDefault="009131BA">
      <w:pPr>
        <w:shd w:val="clear" w:color="auto" w:fill="FFFFFF"/>
        <w:spacing w:line="276" w:lineRule="auto"/>
        <w:ind w:firstLine="720"/>
        <w:jc w:val="both"/>
        <w:rPr>
          <w:color w:val="000000"/>
          <w:spacing w:val="5"/>
          <w:sz w:val="28"/>
          <w:szCs w:val="28"/>
        </w:rPr>
      </w:pPr>
      <w:r>
        <w:rPr>
          <w:color w:val="000000"/>
          <w:spacing w:val="5"/>
          <w:sz w:val="28"/>
          <w:szCs w:val="28"/>
        </w:rPr>
        <w:t>6.5. Начальник Учреждения в порядке, установленном законодательством Российской Федерации, несет ответственность за:</w:t>
      </w:r>
    </w:p>
    <w:p w:rsidR="00AA7914" w:rsidRDefault="009131BA">
      <w:pPr>
        <w:widowControl/>
        <w:spacing w:line="288" w:lineRule="atLeast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- создание работникам </w:t>
      </w:r>
      <w:r>
        <w:rPr>
          <w:color w:val="000000"/>
          <w:spacing w:val="5"/>
          <w:sz w:val="28"/>
          <w:szCs w:val="28"/>
        </w:rPr>
        <w:t>Учреждения</w:t>
      </w:r>
      <w:r>
        <w:rPr>
          <w:sz w:val="28"/>
          <w:szCs w:val="28"/>
        </w:rPr>
        <w:t xml:space="preserve"> условий труда, соответствующих требованиям законодательства;</w:t>
      </w:r>
    </w:p>
    <w:p w:rsidR="00AA7914" w:rsidRDefault="009131BA">
      <w:pPr>
        <w:shd w:val="clear" w:color="auto" w:fill="FFFFFF"/>
        <w:spacing w:line="276" w:lineRule="auto"/>
        <w:ind w:firstLine="720"/>
        <w:jc w:val="both"/>
        <w:rPr>
          <w:color w:val="000000"/>
          <w:spacing w:val="5"/>
          <w:sz w:val="28"/>
          <w:szCs w:val="28"/>
        </w:rPr>
      </w:pPr>
      <w:r>
        <w:rPr>
          <w:color w:val="000000"/>
          <w:spacing w:val="5"/>
          <w:sz w:val="28"/>
          <w:szCs w:val="28"/>
        </w:rPr>
        <w:t>- целевое использование   выделенных в распоряжение Учреждения бюджетных средств, достоверность и своевременное представление установленной отчетности и другой информации, связанной с исполнением бюджета, эффективное использование бюджетных средств;</w:t>
      </w:r>
    </w:p>
    <w:p w:rsidR="00AA7914" w:rsidRDefault="009131BA">
      <w:pPr>
        <w:shd w:val="clear" w:color="auto" w:fill="FFFFFF"/>
        <w:spacing w:line="276" w:lineRule="auto"/>
        <w:ind w:firstLine="720"/>
        <w:jc w:val="both"/>
        <w:rPr>
          <w:color w:val="000000"/>
          <w:spacing w:val="5"/>
          <w:sz w:val="28"/>
          <w:szCs w:val="28"/>
        </w:rPr>
      </w:pPr>
      <w:r>
        <w:rPr>
          <w:color w:val="000000"/>
          <w:spacing w:val="5"/>
          <w:sz w:val="28"/>
          <w:szCs w:val="28"/>
        </w:rPr>
        <w:t>- сохранность имущественного комплекса, находящегося в оперативном управлении Учреждения, и его использование по назначению;</w:t>
      </w:r>
    </w:p>
    <w:p w:rsidR="00AA7914" w:rsidRDefault="009131BA">
      <w:pPr>
        <w:shd w:val="clear" w:color="auto" w:fill="FFFFFF"/>
        <w:spacing w:line="276" w:lineRule="auto"/>
        <w:ind w:firstLine="720"/>
        <w:jc w:val="both"/>
        <w:rPr>
          <w:color w:val="000000"/>
          <w:spacing w:val="5"/>
          <w:sz w:val="28"/>
          <w:szCs w:val="28"/>
        </w:rPr>
      </w:pPr>
      <w:r>
        <w:rPr>
          <w:color w:val="000000"/>
          <w:spacing w:val="5"/>
          <w:sz w:val="28"/>
          <w:szCs w:val="28"/>
        </w:rPr>
        <w:t>- организационно-техническое обеспечение деятельности Учреждения;</w:t>
      </w:r>
    </w:p>
    <w:p w:rsidR="00AA7914" w:rsidRDefault="009131BA">
      <w:pPr>
        <w:shd w:val="clear" w:color="auto" w:fill="FFFFFF"/>
        <w:spacing w:line="276" w:lineRule="auto"/>
        <w:ind w:firstLine="720"/>
        <w:jc w:val="both"/>
        <w:rPr>
          <w:color w:val="000000"/>
          <w:spacing w:val="5"/>
          <w:sz w:val="28"/>
          <w:szCs w:val="28"/>
        </w:rPr>
      </w:pPr>
      <w:r>
        <w:rPr>
          <w:color w:val="000000"/>
          <w:spacing w:val="5"/>
          <w:sz w:val="28"/>
          <w:szCs w:val="28"/>
        </w:rPr>
        <w:t>- соблюдение правил и нормативных требований охраны труда, противопожарной безопасности, санитарно-гигиенического и противоэпидемического режимов;</w:t>
      </w:r>
    </w:p>
    <w:p w:rsidR="00AA7914" w:rsidRDefault="009131BA">
      <w:pPr>
        <w:shd w:val="clear" w:color="auto" w:fill="FFFFFF"/>
        <w:spacing w:line="276" w:lineRule="auto"/>
        <w:ind w:firstLine="720"/>
        <w:jc w:val="both"/>
        <w:rPr>
          <w:color w:val="000000"/>
          <w:spacing w:val="5"/>
          <w:sz w:val="28"/>
          <w:szCs w:val="28"/>
        </w:rPr>
      </w:pPr>
      <w:r>
        <w:rPr>
          <w:color w:val="000000"/>
          <w:spacing w:val="5"/>
          <w:sz w:val="28"/>
          <w:szCs w:val="28"/>
        </w:rPr>
        <w:t>- осуществление приносящей доход деятельности, предусмотренной настоящим Уставом;</w:t>
      </w:r>
    </w:p>
    <w:p w:rsidR="00AA7914" w:rsidRDefault="009131BA">
      <w:pPr>
        <w:shd w:val="clear" w:color="auto" w:fill="FFFFFF"/>
        <w:spacing w:line="276" w:lineRule="auto"/>
        <w:ind w:firstLine="720"/>
        <w:jc w:val="both"/>
        <w:rPr>
          <w:color w:val="000000"/>
          <w:spacing w:val="5"/>
          <w:sz w:val="28"/>
          <w:szCs w:val="28"/>
        </w:rPr>
      </w:pPr>
      <w:r>
        <w:rPr>
          <w:color w:val="000000"/>
          <w:spacing w:val="5"/>
          <w:sz w:val="28"/>
          <w:szCs w:val="28"/>
        </w:rPr>
        <w:t>- нарушения договорных, кредитных, расчетных обязательств, правил хозяйствования, установленных законодательством Российской Федерации, отвечает за качество и эффективность работы Учреждения.</w:t>
      </w:r>
    </w:p>
    <w:p w:rsidR="00AA7914" w:rsidRDefault="009131BA">
      <w:pPr>
        <w:shd w:val="clear" w:color="auto" w:fill="FFFFFF"/>
        <w:spacing w:line="276" w:lineRule="auto"/>
        <w:ind w:firstLine="720"/>
        <w:jc w:val="both"/>
        <w:rPr>
          <w:color w:val="000000"/>
          <w:spacing w:val="5"/>
          <w:sz w:val="28"/>
          <w:szCs w:val="28"/>
        </w:rPr>
      </w:pPr>
      <w:r w:rsidRPr="00256C75">
        <w:rPr>
          <w:color w:val="000000"/>
          <w:spacing w:val="5"/>
          <w:sz w:val="28"/>
          <w:szCs w:val="28"/>
        </w:rPr>
        <w:t>6.6. В период временного отсутствия начальника Учреждения его обязанности исполняет заместитель, назначенный в установленном трудовым законодательством порядке, который несет полную ответственность за качественное, эффективное и своевременное их выполнение.</w:t>
      </w:r>
      <w:r>
        <w:rPr>
          <w:color w:val="000000"/>
          <w:spacing w:val="5"/>
          <w:sz w:val="28"/>
          <w:szCs w:val="28"/>
        </w:rPr>
        <w:t xml:space="preserve"> </w:t>
      </w:r>
    </w:p>
    <w:p w:rsidR="00AA7914" w:rsidRDefault="009131BA">
      <w:pPr>
        <w:shd w:val="clear" w:color="auto" w:fill="FFFFFF"/>
        <w:spacing w:line="276" w:lineRule="auto"/>
        <w:jc w:val="both"/>
        <w:rPr>
          <w:color w:val="000000"/>
          <w:spacing w:val="5"/>
          <w:sz w:val="28"/>
          <w:szCs w:val="28"/>
        </w:rPr>
      </w:pPr>
      <w:r>
        <w:rPr>
          <w:color w:val="000000"/>
          <w:spacing w:val="5"/>
          <w:sz w:val="28"/>
          <w:szCs w:val="28"/>
        </w:rPr>
        <w:t xml:space="preserve">         6.7. Учредитель осуществляет следующие функции в отношении </w:t>
      </w:r>
      <w:r>
        <w:rPr>
          <w:color w:val="000000"/>
          <w:spacing w:val="5"/>
          <w:sz w:val="28"/>
          <w:szCs w:val="28"/>
        </w:rPr>
        <w:lastRenderedPageBreak/>
        <w:t>Учреждения:</w:t>
      </w:r>
    </w:p>
    <w:p w:rsidR="00AA7914" w:rsidRDefault="009131BA">
      <w:pPr>
        <w:shd w:val="clear" w:color="auto" w:fill="FFFFFF"/>
        <w:spacing w:line="276" w:lineRule="auto"/>
        <w:ind w:firstLine="720"/>
        <w:jc w:val="both"/>
        <w:rPr>
          <w:color w:val="000000"/>
          <w:spacing w:val="5"/>
          <w:sz w:val="28"/>
          <w:szCs w:val="28"/>
        </w:rPr>
      </w:pPr>
      <w:r>
        <w:rPr>
          <w:color w:val="000000"/>
          <w:spacing w:val="5"/>
          <w:sz w:val="28"/>
          <w:szCs w:val="28"/>
        </w:rPr>
        <w:t>6.7.1. Утверждает Устав Учреждения, а также вносимые в него изменения.</w:t>
      </w:r>
    </w:p>
    <w:p w:rsidR="00AA7914" w:rsidRDefault="009131BA">
      <w:pPr>
        <w:shd w:val="clear" w:color="auto" w:fill="FFFFFF"/>
        <w:spacing w:line="276" w:lineRule="auto"/>
        <w:ind w:firstLine="720"/>
        <w:jc w:val="both"/>
        <w:rPr>
          <w:spacing w:val="5"/>
          <w:sz w:val="28"/>
          <w:szCs w:val="28"/>
        </w:rPr>
      </w:pPr>
      <w:r>
        <w:rPr>
          <w:spacing w:val="5"/>
          <w:sz w:val="28"/>
          <w:szCs w:val="28"/>
        </w:rPr>
        <w:t>6.7.2.  Согласовывает структуру и штатное расписание Учреждения.</w:t>
      </w:r>
    </w:p>
    <w:p w:rsidR="00AA7914" w:rsidRDefault="009131BA">
      <w:pPr>
        <w:shd w:val="clear" w:color="auto" w:fill="FFFFFF"/>
        <w:spacing w:line="276" w:lineRule="auto"/>
        <w:ind w:firstLine="720"/>
        <w:jc w:val="both"/>
        <w:rPr>
          <w:color w:val="000000"/>
          <w:spacing w:val="5"/>
          <w:sz w:val="28"/>
          <w:szCs w:val="28"/>
        </w:rPr>
      </w:pPr>
      <w:r>
        <w:rPr>
          <w:color w:val="000000"/>
          <w:spacing w:val="5"/>
          <w:sz w:val="28"/>
          <w:szCs w:val="28"/>
        </w:rPr>
        <w:t>6.7.3. Назначает начальника Учреждения на должность и прекращает его полномочия.</w:t>
      </w:r>
    </w:p>
    <w:p w:rsidR="00AA7914" w:rsidRDefault="009131BA">
      <w:pPr>
        <w:shd w:val="clear" w:color="auto" w:fill="FFFFFF"/>
        <w:spacing w:line="276" w:lineRule="auto"/>
        <w:ind w:firstLine="720"/>
        <w:jc w:val="both"/>
        <w:rPr>
          <w:color w:val="000000"/>
          <w:spacing w:val="5"/>
          <w:sz w:val="28"/>
          <w:szCs w:val="28"/>
        </w:rPr>
      </w:pPr>
      <w:r>
        <w:rPr>
          <w:color w:val="000000"/>
          <w:spacing w:val="5"/>
          <w:sz w:val="28"/>
          <w:szCs w:val="28"/>
        </w:rPr>
        <w:t xml:space="preserve">6.7.4. Определяет перечень особо ценного движимого имущества закрепленного за Учреждением или приобретенного Учреждением за </w:t>
      </w:r>
      <w:proofErr w:type="gramStart"/>
      <w:r>
        <w:rPr>
          <w:color w:val="000000"/>
          <w:spacing w:val="5"/>
          <w:sz w:val="28"/>
          <w:szCs w:val="28"/>
        </w:rPr>
        <w:t>счет  средств</w:t>
      </w:r>
      <w:proofErr w:type="gramEnd"/>
      <w:r>
        <w:rPr>
          <w:color w:val="000000"/>
          <w:spacing w:val="5"/>
          <w:sz w:val="28"/>
          <w:szCs w:val="28"/>
        </w:rPr>
        <w:t>, выделенных ему Учредителем  на приобретение  такого  имущества (далее  особо ценное  движимое  имущество).</w:t>
      </w:r>
    </w:p>
    <w:p w:rsidR="00AA7914" w:rsidRDefault="009131BA">
      <w:pPr>
        <w:shd w:val="clear" w:color="auto" w:fill="FFFFFF"/>
        <w:spacing w:line="276" w:lineRule="auto"/>
        <w:ind w:firstLine="720"/>
        <w:jc w:val="both"/>
        <w:rPr>
          <w:color w:val="000000"/>
          <w:spacing w:val="5"/>
          <w:sz w:val="28"/>
          <w:szCs w:val="28"/>
        </w:rPr>
      </w:pPr>
      <w:r>
        <w:rPr>
          <w:color w:val="000000"/>
          <w:spacing w:val="5"/>
          <w:sz w:val="28"/>
          <w:szCs w:val="28"/>
        </w:rPr>
        <w:t xml:space="preserve">6.7.5. Определяет порядок составления и утверждения отчетов о результатах деятельности Учреждения об </w:t>
      </w:r>
      <w:proofErr w:type="gramStart"/>
      <w:r>
        <w:rPr>
          <w:color w:val="000000"/>
          <w:spacing w:val="5"/>
          <w:sz w:val="28"/>
          <w:szCs w:val="28"/>
        </w:rPr>
        <w:t>использовании  закрепленного</w:t>
      </w:r>
      <w:proofErr w:type="gramEnd"/>
      <w:r>
        <w:rPr>
          <w:color w:val="000000"/>
          <w:spacing w:val="5"/>
          <w:sz w:val="28"/>
          <w:szCs w:val="28"/>
        </w:rPr>
        <w:t xml:space="preserve">  за ним  муниципального  имущества  в соответствии с общими требованиями, установленными действующим законодательством РФ.</w:t>
      </w:r>
    </w:p>
    <w:p w:rsidR="00AA7914" w:rsidRDefault="009131BA">
      <w:pPr>
        <w:shd w:val="clear" w:color="auto" w:fill="FFFFFF"/>
        <w:spacing w:line="276" w:lineRule="auto"/>
        <w:ind w:firstLine="720"/>
        <w:jc w:val="both"/>
        <w:rPr>
          <w:color w:val="000000"/>
          <w:spacing w:val="5"/>
          <w:sz w:val="28"/>
          <w:szCs w:val="28"/>
        </w:rPr>
      </w:pPr>
      <w:r>
        <w:rPr>
          <w:color w:val="000000"/>
          <w:spacing w:val="5"/>
          <w:sz w:val="28"/>
          <w:szCs w:val="28"/>
        </w:rPr>
        <w:t xml:space="preserve">6.7.6. Согласовывает   распоряжение </w:t>
      </w:r>
      <w:proofErr w:type="gramStart"/>
      <w:r>
        <w:rPr>
          <w:color w:val="000000"/>
          <w:spacing w:val="5"/>
          <w:sz w:val="28"/>
          <w:szCs w:val="28"/>
        </w:rPr>
        <w:t>особо  ценным</w:t>
      </w:r>
      <w:proofErr w:type="gramEnd"/>
      <w:r>
        <w:rPr>
          <w:color w:val="000000"/>
          <w:spacing w:val="5"/>
          <w:sz w:val="28"/>
          <w:szCs w:val="28"/>
        </w:rPr>
        <w:t xml:space="preserve"> движимым  имуществом, закрепленным  за Учреждением  либо   приобретенным  Учреждением  за счет  средств, выделенных ему Учредителем  на приобретение  такого имущества.</w:t>
      </w:r>
    </w:p>
    <w:p w:rsidR="00AA7914" w:rsidRDefault="009131BA">
      <w:pPr>
        <w:shd w:val="clear" w:color="auto" w:fill="FFFFFF"/>
        <w:spacing w:line="276" w:lineRule="auto"/>
        <w:ind w:firstLine="720"/>
        <w:jc w:val="both"/>
        <w:rPr>
          <w:color w:val="000000"/>
          <w:spacing w:val="5"/>
          <w:sz w:val="28"/>
          <w:szCs w:val="28"/>
        </w:rPr>
      </w:pPr>
      <w:r>
        <w:rPr>
          <w:color w:val="000000"/>
          <w:spacing w:val="5"/>
          <w:sz w:val="28"/>
          <w:szCs w:val="28"/>
        </w:rPr>
        <w:t>6.7.7. </w:t>
      </w:r>
      <w:proofErr w:type="gramStart"/>
      <w:r>
        <w:rPr>
          <w:color w:val="000000"/>
          <w:spacing w:val="5"/>
          <w:sz w:val="28"/>
          <w:szCs w:val="28"/>
        </w:rPr>
        <w:t>Согласовывает  распоряжение</w:t>
      </w:r>
      <w:proofErr w:type="gramEnd"/>
      <w:r>
        <w:rPr>
          <w:color w:val="000000"/>
          <w:spacing w:val="5"/>
          <w:sz w:val="28"/>
          <w:szCs w:val="28"/>
        </w:rPr>
        <w:t xml:space="preserve">  недвижимым  имуществом  Учреждения, в том  числе  передачу его в аренду, безвозмездное временное пользование.</w:t>
      </w:r>
    </w:p>
    <w:p w:rsidR="00AA7914" w:rsidRDefault="009131BA">
      <w:pPr>
        <w:shd w:val="clear" w:color="auto" w:fill="FFFFFF"/>
        <w:spacing w:line="276" w:lineRule="auto"/>
        <w:ind w:firstLine="720"/>
        <w:jc w:val="both"/>
        <w:rPr>
          <w:color w:val="000000"/>
          <w:spacing w:val="5"/>
          <w:sz w:val="28"/>
          <w:szCs w:val="28"/>
        </w:rPr>
      </w:pPr>
      <w:r>
        <w:rPr>
          <w:color w:val="000000"/>
          <w:spacing w:val="5"/>
          <w:sz w:val="28"/>
          <w:szCs w:val="28"/>
        </w:rPr>
        <w:t>6.7.8. </w:t>
      </w:r>
      <w:proofErr w:type="gramStart"/>
      <w:r>
        <w:rPr>
          <w:color w:val="000000"/>
          <w:spacing w:val="5"/>
          <w:sz w:val="28"/>
          <w:szCs w:val="28"/>
        </w:rPr>
        <w:t>Осуществляет  финансовое</w:t>
      </w:r>
      <w:proofErr w:type="gramEnd"/>
      <w:r>
        <w:rPr>
          <w:color w:val="000000"/>
          <w:spacing w:val="5"/>
          <w:sz w:val="28"/>
          <w:szCs w:val="28"/>
        </w:rPr>
        <w:t xml:space="preserve">  обеспечение  деятельности  Учреждения.</w:t>
      </w:r>
    </w:p>
    <w:p w:rsidR="00AA7914" w:rsidRDefault="009131BA">
      <w:pPr>
        <w:shd w:val="clear" w:color="auto" w:fill="FFFFFF"/>
        <w:spacing w:line="276" w:lineRule="auto"/>
        <w:ind w:firstLine="720"/>
        <w:jc w:val="both"/>
        <w:rPr>
          <w:color w:val="000000"/>
          <w:spacing w:val="5"/>
          <w:sz w:val="28"/>
          <w:szCs w:val="28"/>
        </w:rPr>
      </w:pPr>
      <w:r>
        <w:rPr>
          <w:color w:val="000000"/>
          <w:spacing w:val="5"/>
          <w:sz w:val="28"/>
          <w:szCs w:val="28"/>
        </w:rPr>
        <w:t>6.7.9. </w:t>
      </w:r>
      <w:proofErr w:type="gramStart"/>
      <w:r>
        <w:rPr>
          <w:color w:val="000000"/>
          <w:spacing w:val="5"/>
          <w:sz w:val="28"/>
          <w:szCs w:val="28"/>
        </w:rPr>
        <w:t>Утверждает  бюджетную</w:t>
      </w:r>
      <w:proofErr w:type="gramEnd"/>
      <w:r>
        <w:rPr>
          <w:color w:val="000000"/>
          <w:spacing w:val="5"/>
          <w:sz w:val="28"/>
          <w:szCs w:val="28"/>
        </w:rPr>
        <w:t xml:space="preserve"> смету  и внесение  в нее  изменений  с конкретным  обоснованием ее   размеров, в том  числе  на оказание   услуг (выполнение   работ)  юридическим  и  физическим лицам в соответствии с предусмотренными Уставом Учреждения основными видами  деятельности.</w:t>
      </w:r>
    </w:p>
    <w:p w:rsidR="00AA7914" w:rsidRDefault="009131BA">
      <w:pPr>
        <w:shd w:val="clear" w:color="auto" w:fill="FFFFFF"/>
        <w:spacing w:line="276" w:lineRule="auto"/>
        <w:ind w:firstLine="720"/>
        <w:jc w:val="both"/>
        <w:rPr>
          <w:color w:val="000000"/>
          <w:spacing w:val="5"/>
          <w:sz w:val="28"/>
          <w:szCs w:val="28"/>
        </w:rPr>
      </w:pPr>
      <w:r>
        <w:rPr>
          <w:color w:val="000000"/>
          <w:spacing w:val="5"/>
          <w:sz w:val="28"/>
          <w:szCs w:val="28"/>
        </w:rPr>
        <w:t>6.7.10. </w:t>
      </w:r>
      <w:proofErr w:type="gramStart"/>
      <w:r>
        <w:rPr>
          <w:color w:val="000000"/>
          <w:spacing w:val="5"/>
          <w:sz w:val="28"/>
          <w:szCs w:val="28"/>
        </w:rPr>
        <w:t>Осуществляет  контроль</w:t>
      </w:r>
      <w:proofErr w:type="gramEnd"/>
      <w:r>
        <w:rPr>
          <w:color w:val="000000"/>
          <w:spacing w:val="5"/>
          <w:sz w:val="28"/>
          <w:szCs w:val="28"/>
        </w:rPr>
        <w:t xml:space="preserve">  за  деятельностью  Учреждения   в соответствии  с действующим  законодательством Российской Федерации.</w:t>
      </w:r>
    </w:p>
    <w:p w:rsidR="00AA7914" w:rsidRDefault="009131BA">
      <w:pPr>
        <w:shd w:val="clear" w:color="auto" w:fill="FFFFFF"/>
        <w:spacing w:line="276" w:lineRule="auto"/>
        <w:ind w:firstLine="720"/>
        <w:jc w:val="both"/>
        <w:rPr>
          <w:color w:val="000000"/>
          <w:spacing w:val="5"/>
          <w:sz w:val="28"/>
          <w:szCs w:val="28"/>
        </w:rPr>
      </w:pPr>
      <w:r>
        <w:rPr>
          <w:color w:val="000000"/>
          <w:spacing w:val="5"/>
          <w:sz w:val="28"/>
          <w:szCs w:val="28"/>
        </w:rPr>
        <w:t>6.7.11. Создает, реорганизует, ликвидирует Учреждение, а также изменяет его тип.</w:t>
      </w:r>
    </w:p>
    <w:p w:rsidR="00AA7914" w:rsidRDefault="009131BA">
      <w:pPr>
        <w:shd w:val="clear" w:color="auto" w:fill="FFFFFF"/>
        <w:spacing w:line="276" w:lineRule="auto"/>
        <w:ind w:firstLine="720"/>
        <w:jc w:val="both"/>
        <w:rPr>
          <w:color w:val="000000"/>
          <w:spacing w:val="5"/>
          <w:sz w:val="28"/>
          <w:szCs w:val="28"/>
        </w:rPr>
      </w:pPr>
      <w:r>
        <w:rPr>
          <w:color w:val="000000"/>
          <w:spacing w:val="5"/>
          <w:sz w:val="28"/>
          <w:szCs w:val="28"/>
        </w:rPr>
        <w:t xml:space="preserve">6.7.12. Осуществляет   </w:t>
      </w:r>
      <w:proofErr w:type="gramStart"/>
      <w:r>
        <w:rPr>
          <w:color w:val="000000"/>
          <w:spacing w:val="5"/>
          <w:sz w:val="28"/>
          <w:szCs w:val="28"/>
        </w:rPr>
        <w:t>иные  функции</w:t>
      </w:r>
      <w:proofErr w:type="gramEnd"/>
      <w:r>
        <w:rPr>
          <w:color w:val="000000"/>
          <w:spacing w:val="5"/>
          <w:sz w:val="28"/>
          <w:szCs w:val="28"/>
        </w:rPr>
        <w:t xml:space="preserve">  и   полномочия  Учредителя, установленные  законодательством  Российской Федерации,  нормативно-правовыми  актами Белгородской области,  муниципальными правовыми  актами и  настоящим Уставом.</w:t>
      </w:r>
    </w:p>
    <w:p w:rsidR="00AA7914" w:rsidRDefault="009131BA">
      <w:pPr>
        <w:pStyle w:val="10"/>
        <w:spacing w:line="276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 Публичная деятельность Учреждения</w:t>
      </w:r>
    </w:p>
    <w:p w:rsidR="00AA7914" w:rsidRDefault="009131BA">
      <w:pPr>
        <w:shd w:val="clear" w:color="auto" w:fill="FFFFFF"/>
        <w:spacing w:line="276" w:lineRule="auto"/>
        <w:ind w:firstLine="720"/>
        <w:jc w:val="both"/>
        <w:rPr>
          <w:color w:val="000000"/>
          <w:spacing w:val="5"/>
          <w:sz w:val="28"/>
          <w:szCs w:val="28"/>
        </w:rPr>
      </w:pPr>
      <w:bookmarkStart w:id="1" w:name="sub_5"/>
      <w:bookmarkEnd w:id="1"/>
      <w:r>
        <w:rPr>
          <w:color w:val="000000"/>
          <w:spacing w:val="5"/>
          <w:sz w:val="28"/>
          <w:szCs w:val="28"/>
        </w:rPr>
        <w:t xml:space="preserve">7.1. Учреждение обеспечивает открытость и доступность следующих </w:t>
      </w:r>
      <w:r>
        <w:rPr>
          <w:color w:val="000000"/>
          <w:spacing w:val="5"/>
          <w:sz w:val="28"/>
          <w:szCs w:val="28"/>
        </w:rPr>
        <w:lastRenderedPageBreak/>
        <w:t>документов:</w:t>
      </w:r>
    </w:p>
    <w:p w:rsidR="00AA7914" w:rsidRDefault="009131BA">
      <w:pPr>
        <w:shd w:val="clear" w:color="auto" w:fill="FFFFFF"/>
        <w:spacing w:line="276" w:lineRule="auto"/>
        <w:ind w:firstLine="720"/>
        <w:jc w:val="both"/>
        <w:rPr>
          <w:color w:val="000000"/>
          <w:spacing w:val="5"/>
          <w:sz w:val="28"/>
          <w:szCs w:val="28"/>
        </w:rPr>
      </w:pPr>
      <w:r>
        <w:rPr>
          <w:color w:val="000000"/>
          <w:spacing w:val="5"/>
          <w:sz w:val="28"/>
          <w:szCs w:val="28"/>
        </w:rPr>
        <w:t>- учредительных документов, в том числе внесенных в них изменений;</w:t>
      </w:r>
    </w:p>
    <w:p w:rsidR="00AA7914" w:rsidRDefault="009131BA">
      <w:pPr>
        <w:shd w:val="clear" w:color="auto" w:fill="FFFFFF"/>
        <w:spacing w:line="276" w:lineRule="auto"/>
        <w:ind w:firstLine="720"/>
        <w:jc w:val="both"/>
        <w:rPr>
          <w:color w:val="000000"/>
          <w:spacing w:val="5"/>
          <w:sz w:val="28"/>
          <w:szCs w:val="28"/>
        </w:rPr>
      </w:pPr>
      <w:r>
        <w:rPr>
          <w:color w:val="000000"/>
          <w:spacing w:val="5"/>
          <w:sz w:val="28"/>
          <w:szCs w:val="28"/>
        </w:rPr>
        <w:t>- свидетельства о государственной регистрации Учреждения;</w:t>
      </w:r>
    </w:p>
    <w:p w:rsidR="00AA7914" w:rsidRDefault="009131BA">
      <w:pPr>
        <w:shd w:val="clear" w:color="auto" w:fill="FFFFFF"/>
        <w:spacing w:line="276" w:lineRule="auto"/>
        <w:ind w:firstLine="720"/>
        <w:jc w:val="both"/>
        <w:rPr>
          <w:color w:val="000000"/>
          <w:spacing w:val="5"/>
          <w:sz w:val="28"/>
          <w:szCs w:val="28"/>
        </w:rPr>
      </w:pPr>
      <w:r>
        <w:rPr>
          <w:color w:val="000000"/>
          <w:spacing w:val="5"/>
          <w:sz w:val="28"/>
          <w:szCs w:val="28"/>
        </w:rPr>
        <w:t>- решения Учредителя о создании Учреждения;</w:t>
      </w:r>
    </w:p>
    <w:p w:rsidR="00AA7914" w:rsidRDefault="009131BA">
      <w:pPr>
        <w:shd w:val="clear" w:color="auto" w:fill="FFFFFF"/>
        <w:tabs>
          <w:tab w:val="left" w:pos="709"/>
        </w:tabs>
        <w:spacing w:line="276" w:lineRule="auto"/>
        <w:ind w:firstLine="720"/>
        <w:jc w:val="both"/>
        <w:rPr>
          <w:color w:val="000000"/>
          <w:spacing w:val="5"/>
          <w:sz w:val="28"/>
          <w:szCs w:val="28"/>
        </w:rPr>
      </w:pPr>
      <w:r>
        <w:rPr>
          <w:color w:val="000000"/>
          <w:spacing w:val="5"/>
          <w:sz w:val="28"/>
          <w:szCs w:val="28"/>
        </w:rPr>
        <w:t>- решения Учредителя о назначении начальника Учреждения;</w:t>
      </w:r>
    </w:p>
    <w:p w:rsidR="00AA7914" w:rsidRDefault="009131BA">
      <w:pPr>
        <w:pStyle w:val="a3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положения о филиалах, представительствах Учреждения;</w:t>
      </w:r>
    </w:p>
    <w:p w:rsidR="00AA7914" w:rsidRDefault="009131BA">
      <w:pPr>
        <w:pStyle w:val="aff2"/>
        <w:spacing w:before="0" w:beforeAutospacing="0" w:after="0" w:afterAutospacing="0" w:line="288" w:lineRule="atLeast"/>
        <w:ind w:firstLine="540"/>
        <w:rPr>
          <w:sz w:val="28"/>
          <w:szCs w:val="28"/>
        </w:rPr>
      </w:pPr>
      <w:r>
        <w:rPr>
          <w:sz w:val="28"/>
          <w:szCs w:val="28"/>
        </w:rPr>
        <w:t xml:space="preserve">  - плана финансово-хозяйственной деятельности Учреждения, составляемого и утверждаемого в </w:t>
      </w:r>
      <w:hyperlink r:id="rId10" w:history="1">
        <w:r>
          <w:rPr>
            <w:rStyle w:val="af1"/>
            <w:color w:val="000000"/>
            <w:sz w:val="28"/>
            <w:szCs w:val="28"/>
            <w:u w:val="none"/>
          </w:rPr>
          <w:t>порядке</w:t>
        </w:r>
      </w:hyperlink>
      <w:r>
        <w:rPr>
          <w:sz w:val="28"/>
          <w:szCs w:val="28"/>
        </w:rPr>
        <w:t xml:space="preserve">, определенном Учредителем, и в соответствии с </w:t>
      </w:r>
      <w:hyperlink r:id="rId11" w:history="1">
        <w:r>
          <w:rPr>
            <w:rStyle w:val="af1"/>
            <w:color w:val="000000"/>
            <w:sz w:val="28"/>
            <w:szCs w:val="28"/>
            <w:u w:val="none"/>
          </w:rPr>
          <w:t>требованиями</w:t>
        </w:r>
      </w:hyperlink>
      <w:r>
        <w:rPr>
          <w:sz w:val="28"/>
          <w:szCs w:val="28"/>
        </w:rPr>
        <w:t>, установленными Министерством финансов Российской Федерации;</w:t>
      </w:r>
    </w:p>
    <w:p w:rsidR="00AA7914" w:rsidRDefault="009131BA">
      <w:pPr>
        <w:shd w:val="clear" w:color="auto" w:fill="FFFFFF"/>
        <w:spacing w:line="276" w:lineRule="auto"/>
        <w:ind w:firstLine="720"/>
        <w:jc w:val="both"/>
        <w:rPr>
          <w:color w:val="000000"/>
          <w:spacing w:val="5"/>
          <w:sz w:val="28"/>
          <w:szCs w:val="28"/>
        </w:rPr>
      </w:pPr>
      <w:r>
        <w:rPr>
          <w:color w:val="000000"/>
          <w:spacing w:val="5"/>
          <w:sz w:val="28"/>
          <w:szCs w:val="28"/>
        </w:rPr>
        <w:t>- годовой бухгалтерской отчетности Учреждения;</w:t>
      </w:r>
    </w:p>
    <w:p w:rsidR="00AA7914" w:rsidRDefault="009131BA">
      <w:pPr>
        <w:shd w:val="clear" w:color="auto" w:fill="FFFFFF"/>
        <w:spacing w:line="276" w:lineRule="auto"/>
        <w:ind w:firstLine="720"/>
        <w:jc w:val="both"/>
        <w:rPr>
          <w:color w:val="000000"/>
          <w:spacing w:val="5"/>
          <w:sz w:val="28"/>
          <w:szCs w:val="28"/>
        </w:rPr>
      </w:pPr>
      <w:r>
        <w:rPr>
          <w:color w:val="000000"/>
          <w:spacing w:val="5"/>
          <w:sz w:val="28"/>
          <w:szCs w:val="28"/>
        </w:rPr>
        <w:t>- сведений о проведенных в отношении Учреждения контрольных мероприятий и их результатах;</w:t>
      </w:r>
    </w:p>
    <w:p w:rsidR="00AA7914" w:rsidRDefault="009131BA">
      <w:pPr>
        <w:shd w:val="clear" w:color="auto" w:fill="FFFFFF"/>
        <w:spacing w:line="276" w:lineRule="auto"/>
        <w:ind w:firstLine="720"/>
        <w:jc w:val="both"/>
        <w:rPr>
          <w:color w:val="000000"/>
          <w:spacing w:val="5"/>
          <w:sz w:val="28"/>
          <w:szCs w:val="28"/>
        </w:rPr>
      </w:pPr>
      <w:r>
        <w:rPr>
          <w:color w:val="000000"/>
          <w:spacing w:val="5"/>
          <w:sz w:val="28"/>
          <w:szCs w:val="28"/>
        </w:rPr>
        <w:t>- муниципального задания на оказание услуг;</w:t>
      </w:r>
    </w:p>
    <w:p w:rsidR="00AA7914" w:rsidRDefault="009131BA">
      <w:pPr>
        <w:shd w:val="clear" w:color="auto" w:fill="FFFFFF"/>
        <w:spacing w:line="276" w:lineRule="auto"/>
        <w:ind w:firstLine="720"/>
        <w:jc w:val="both"/>
        <w:rPr>
          <w:spacing w:val="5"/>
          <w:sz w:val="28"/>
          <w:szCs w:val="28"/>
        </w:rPr>
      </w:pPr>
      <w:r>
        <w:rPr>
          <w:color w:val="000000"/>
          <w:spacing w:val="5"/>
          <w:sz w:val="28"/>
          <w:szCs w:val="28"/>
        </w:rPr>
        <w:t xml:space="preserve">- отчета о результатах своей деятельности и об использовании закрепленного за Учреждением муниципального имущества, составляемого и утверждаемого в порядке, определенном Учредителем, и в соответствии с общими требованиями, установленными федеральным органом исполнительной власти, осуществляющим функции по выработке государственной политики и нормативно-правовому регулированию в </w:t>
      </w:r>
      <w:r>
        <w:rPr>
          <w:spacing w:val="5"/>
          <w:sz w:val="28"/>
          <w:szCs w:val="28"/>
        </w:rPr>
        <w:t>сфере бюджетной, налоговой, страховой, валютной, банковской деятельности;</w:t>
      </w:r>
    </w:p>
    <w:p w:rsidR="00AA7914" w:rsidRDefault="009131BA">
      <w:pPr>
        <w:pStyle w:val="aff2"/>
        <w:spacing w:before="0" w:beforeAutospacing="0" w:after="0" w:afterAutospacing="0" w:line="288" w:lineRule="atLeast"/>
        <w:ind w:firstLine="540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>
        <w:rPr>
          <w:color w:val="000000"/>
          <w:spacing w:val="5"/>
          <w:sz w:val="28"/>
          <w:szCs w:val="28"/>
        </w:rPr>
        <w:t xml:space="preserve">- </w:t>
      </w:r>
      <w:r>
        <w:rPr>
          <w:sz w:val="28"/>
          <w:szCs w:val="28"/>
        </w:rPr>
        <w:t xml:space="preserve">бюджетной сметы Учреждения, которая составляется, утверждается и ведется в </w:t>
      </w:r>
      <w:hyperlink r:id="rId12" w:history="1">
        <w:r>
          <w:rPr>
            <w:rStyle w:val="af1"/>
            <w:color w:val="000000"/>
            <w:sz w:val="28"/>
            <w:szCs w:val="28"/>
            <w:u w:val="none"/>
          </w:rPr>
          <w:t>порядке</w:t>
        </w:r>
      </w:hyperlink>
      <w:r>
        <w:rPr>
          <w:sz w:val="28"/>
          <w:szCs w:val="28"/>
        </w:rPr>
        <w:t>, установленном бюджетным законодательством Российской Федерации.</w:t>
      </w:r>
    </w:p>
    <w:p w:rsidR="00AA7914" w:rsidRDefault="009131BA">
      <w:pPr>
        <w:shd w:val="clear" w:color="auto" w:fill="FFFFFF"/>
        <w:spacing w:line="276" w:lineRule="auto"/>
        <w:ind w:firstLine="720"/>
        <w:jc w:val="both"/>
        <w:rPr>
          <w:color w:val="000000"/>
          <w:spacing w:val="5"/>
          <w:sz w:val="28"/>
          <w:szCs w:val="28"/>
        </w:rPr>
      </w:pPr>
      <w:r>
        <w:rPr>
          <w:spacing w:val="5"/>
          <w:sz w:val="28"/>
          <w:szCs w:val="28"/>
        </w:rPr>
        <w:t>7.2. Предоставление</w:t>
      </w:r>
      <w:r>
        <w:rPr>
          <w:color w:val="000000"/>
          <w:spacing w:val="5"/>
          <w:sz w:val="28"/>
          <w:szCs w:val="28"/>
        </w:rPr>
        <w:t xml:space="preserve"> информации Учреждением осуществляется в установленном законом порядке.</w:t>
      </w:r>
    </w:p>
    <w:p w:rsidR="00AA7914" w:rsidRDefault="00AA7914">
      <w:pPr>
        <w:shd w:val="clear" w:color="auto" w:fill="FFFFFF"/>
        <w:spacing w:line="276" w:lineRule="auto"/>
        <w:ind w:firstLine="720"/>
        <w:jc w:val="both"/>
        <w:rPr>
          <w:color w:val="000000"/>
          <w:spacing w:val="5"/>
          <w:sz w:val="28"/>
          <w:szCs w:val="28"/>
        </w:rPr>
      </w:pPr>
    </w:p>
    <w:p w:rsidR="00AA7914" w:rsidRDefault="009131BA">
      <w:pPr>
        <w:shd w:val="clear" w:color="auto" w:fill="FFFFFF"/>
        <w:spacing w:line="276" w:lineRule="auto"/>
        <w:ind w:firstLine="677"/>
        <w:jc w:val="center"/>
        <w:rPr>
          <w:b/>
          <w:color w:val="000000"/>
          <w:spacing w:val="5"/>
          <w:sz w:val="28"/>
          <w:szCs w:val="28"/>
        </w:rPr>
      </w:pPr>
      <w:r>
        <w:rPr>
          <w:b/>
          <w:color w:val="000000"/>
          <w:spacing w:val="5"/>
          <w:sz w:val="28"/>
          <w:szCs w:val="28"/>
        </w:rPr>
        <w:t>8. Организация взаимодействия</w:t>
      </w:r>
    </w:p>
    <w:p w:rsidR="00AA7914" w:rsidRDefault="00AA7914">
      <w:pPr>
        <w:shd w:val="clear" w:color="auto" w:fill="FFFFFF"/>
        <w:spacing w:line="276" w:lineRule="auto"/>
        <w:jc w:val="both"/>
        <w:rPr>
          <w:color w:val="000000"/>
          <w:spacing w:val="5"/>
          <w:sz w:val="28"/>
          <w:szCs w:val="28"/>
        </w:rPr>
      </w:pPr>
    </w:p>
    <w:p w:rsidR="00AA7914" w:rsidRDefault="009131BA">
      <w:pPr>
        <w:shd w:val="clear" w:color="auto" w:fill="FFFFFF"/>
        <w:spacing w:line="276" w:lineRule="auto"/>
        <w:ind w:firstLine="720"/>
        <w:jc w:val="both"/>
        <w:rPr>
          <w:color w:val="000000"/>
          <w:spacing w:val="5"/>
          <w:sz w:val="28"/>
          <w:szCs w:val="28"/>
        </w:rPr>
      </w:pPr>
      <w:r>
        <w:rPr>
          <w:color w:val="000000"/>
          <w:spacing w:val="5"/>
          <w:sz w:val="28"/>
          <w:szCs w:val="28"/>
        </w:rPr>
        <w:t>8.1. В процессе осуществления деятельности Учреждение осуществляет взаимодействие:</w:t>
      </w:r>
    </w:p>
    <w:p w:rsidR="00AA7914" w:rsidRDefault="009131BA">
      <w:pPr>
        <w:shd w:val="clear" w:color="auto" w:fill="FFFFFF"/>
        <w:spacing w:line="276" w:lineRule="auto"/>
        <w:ind w:firstLine="720"/>
        <w:jc w:val="both"/>
        <w:rPr>
          <w:sz w:val="28"/>
          <w:szCs w:val="28"/>
        </w:rPr>
      </w:pPr>
      <w:r>
        <w:rPr>
          <w:color w:val="000000"/>
          <w:spacing w:val="5"/>
          <w:sz w:val="28"/>
          <w:szCs w:val="28"/>
        </w:rPr>
        <w:t xml:space="preserve">- с </w:t>
      </w:r>
      <w:r>
        <w:rPr>
          <w:sz w:val="28"/>
          <w:szCs w:val="28"/>
        </w:rPr>
        <w:t>Управлением образования;</w:t>
      </w:r>
    </w:p>
    <w:p w:rsidR="00AA7914" w:rsidRDefault="009131BA">
      <w:pPr>
        <w:shd w:val="clear" w:color="auto" w:fill="FFFFFF"/>
        <w:spacing w:line="276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 управлением имущественных и земельных отношений администрации </w:t>
      </w:r>
      <w:proofErr w:type="spellStart"/>
      <w:r>
        <w:rPr>
          <w:sz w:val="28"/>
          <w:szCs w:val="28"/>
        </w:rPr>
        <w:t>Чернянского</w:t>
      </w:r>
      <w:proofErr w:type="spellEnd"/>
      <w:r>
        <w:rPr>
          <w:sz w:val="28"/>
          <w:szCs w:val="28"/>
        </w:rPr>
        <w:t xml:space="preserve"> района;</w:t>
      </w:r>
    </w:p>
    <w:p w:rsidR="00AA7914" w:rsidRDefault="009131BA">
      <w:pPr>
        <w:shd w:val="clear" w:color="auto" w:fill="FFFFFF"/>
        <w:spacing w:line="276" w:lineRule="auto"/>
        <w:ind w:firstLine="720"/>
        <w:jc w:val="both"/>
        <w:rPr>
          <w:color w:val="000000"/>
          <w:spacing w:val="5"/>
          <w:sz w:val="28"/>
          <w:szCs w:val="28"/>
        </w:rPr>
      </w:pPr>
      <w:r>
        <w:rPr>
          <w:sz w:val="28"/>
          <w:szCs w:val="28"/>
        </w:rPr>
        <w:t>- с муниципальными образовательными организациями;</w:t>
      </w:r>
    </w:p>
    <w:p w:rsidR="00AA7914" w:rsidRDefault="009131BA">
      <w:pPr>
        <w:shd w:val="clear" w:color="auto" w:fill="FFFFFF"/>
        <w:spacing w:line="276" w:lineRule="auto"/>
        <w:ind w:firstLine="720"/>
        <w:jc w:val="both"/>
        <w:rPr>
          <w:color w:val="000000"/>
          <w:spacing w:val="5"/>
          <w:sz w:val="28"/>
          <w:szCs w:val="28"/>
        </w:rPr>
      </w:pPr>
      <w:r>
        <w:rPr>
          <w:color w:val="000000"/>
          <w:spacing w:val="5"/>
          <w:sz w:val="28"/>
          <w:szCs w:val="28"/>
        </w:rPr>
        <w:t xml:space="preserve">- с органами местного самоуправления, иными учреждениями и организациями, осуществляющими деятельность в сфере образования, находящимися на территории </w:t>
      </w:r>
      <w:proofErr w:type="spellStart"/>
      <w:r>
        <w:rPr>
          <w:color w:val="000000"/>
          <w:spacing w:val="5"/>
          <w:sz w:val="28"/>
          <w:szCs w:val="28"/>
        </w:rPr>
        <w:t>Чернянского</w:t>
      </w:r>
      <w:proofErr w:type="spellEnd"/>
      <w:r>
        <w:rPr>
          <w:color w:val="000000"/>
          <w:spacing w:val="5"/>
          <w:sz w:val="28"/>
          <w:szCs w:val="28"/>
        </w:rPr>
        <w:t xml:space="preserve"> района;</w:t>
      </w:r>
    </w:p>
    <w:p w:rsidR="00AA7914" w:rsidRDefault="009131BA">
      <w:pPr>
        <w:shd w:val="clear" w:color="auto" w:fill="FFFFFF"/>
        <w:spacing w:line="276" w:lineRule="auto"/>
        <w:ind w:firstLine="720"/>
        <w:jc w:val="both"/>
        <w:rPr>
          <w:color w:val="000000"/>
          <w:spacing w:val="5"/>
          <w:sz w:val="28"/>
          <w:szCs w:val="28"/>
        </w:rPr>
      </w:pPr>
      <w:r>
        <w:rPr>
          <w:color w:val="000000"/>
          <w:spacing w:val="5"/>
          <w:sz w:val="28"/>
          <w:szCs w:val="28"/>
        </w:rPr>
        <w:t xml:space="preserve">- с учреждениями и организациями, осуществляющими деятельность </w:t>
      </w:r>
      <w:r>
        <w:rPr>
          <w:color w:val="000000"/>
          <w:spacing w:val="5"/>
          <w:sz w:val="28"/>
          <w:szCs w:val="28"/>
        </w:rPr>
        <w:lastRenderedPageBreak/>
        <w:t>в сфере образования на территории муниципальных образований Белгородской области, других субъектов Российской Федерации, органами местного самоуправления иных субъектов Российской Федерации;</w:t>
      </w:r>
    </w:p>
    <w:p w:rsidR="00AA7914" w:rsidRDefault="009131BA">
      <w:pPr>
        <w:shd w:val="clear" w:color="auto" w:fill="FFFFFF"/>
        <w:spacing w:line="276" w:lineRule="auto"/>
        <w:ind w:firstLine="720"/>
        <w:jc w:val="both"/>
        <w:rPr>
          <w:color w:val="000000"/>
          <w:spacing w:val="5"/>
          <w:sz w:val="28"/>
          <w:szCs w:val="28"/>
        </w:rPr>
      </w:pPr>
      <w:r>
        <w:rPr>
          <w:color w:val="000000"/>
          <w:spacing w:val="5"/>
          <w:sz w:val="28"/>
          <w:szCs w:val="28"/>
        </w:rPr>
        <w:t>- с учреждениями и организациями, осуществляющими деятельность в иных сферах.</w:t>
      </w:r>
    </w:p>
    <w:p w:rsidR="00AA7914" w:rsidRDefault="009131BA">
      <w:pPr>
        <w:shd w:val="clear" w:color="auto" w:fill="FFFFFF"/>
        <w:spacing w:line="276" w:lineRule="auto"/>
        <w:ind w:firstLine="720"/>
        <w:jc w:val="both"/>
        <w:rPr>
          <w:color w:val="000000"/>
          <w:spacing w:val="5"/>
          <w:sz w:val="28"/>
          <w:szCs w:val="28"/>
        </w:rPr>
      </w:pPr>
      <w:r>
        <w:rPr>
          <w:color w:val="000000"/>
          <w:spacing w:val="5"/>
          <w:sz w:val="28"/>
          <w:szCs w:val="28"/>
        </w:rPr>
        <w:t>8.2. В рамках организации взаимодействия Учреждение:</w:t>
      </w:r>
    </w:p>
    <w:p w:rsidR="00AA7914" w:rsidRDefault="009131BA">
      <w:pPr>
        <w:shd w:val="clear" w:color="auto" w:fill="FFFFFF"/>
        <w:spacing w:line="276" w:lineRule="auto"/>
        <w:ind w:firstLine="720"/>
        <w:jc w:val="both"/>
        <w:rPr>
          <w:color w:val="000000"/>
          <w:spacing w:val="5"/>
          <w:sz w:val="28"/>
          <w:szCs w:val="28"/>
        </w:rPr>
      </w:pPr>
      <w:r>
        <w:rPr>
          <w:color w:val="000000"/>
          <w:spacing w:val="5"/>
          <w:sz w:val="28"/>
          <w:szCs w:val="28"/>
        </w:rPr>
        <w:t>- изучает и обобщает опыт работы в сфере образования, осуществляет обмен опытом работы с учреждениями и организациями, осуществляющими деятельность в сфере образования;</w:t>
      </w:r>
    </w:p>
    <w:p w:rsidR="00AA7914" w:rsidRDefault="009131BA">
      <w:pPr>
        <w:shd w:val="clear" w:color="auto" w:fill="FFFFFF"/>
        <w:spacing w:line="276" w:lineRule="auto"/>
        <w:ind w:firstLine="720"/>
        <w:jc w:val="both"/>
        <w:rPr>
          <w:color w:val="000000"/>
          <w:spacing w:val="5"/>
          <w:sz w:val="28"/>
          <w:szCs w:val="28"/>
        </w:rPr>
      </w:pPr>
      <w:r>
        <w:rPr>
          <w:color w:val="000000"/>
          <w:spacing w:val="5"/>
          <w:sz w:val="28"/>
          <w:szCs w:val="28"/>
        </w:rPr>
        <w:t>- содействует организации системы информационного обмена между муниципальными образовательными организациями по основным направлениям деятельности Учреждения.</w:t>
      </w:r>
    </w:p>
    <w:p w:rsidR="00AA7914" w:rsidRDefault="00AA7914">
      <w:pPr>
        <w:shd w:val="clear" w:color="auto" w:fill="FFFFFF"/>
        <w:spacing w:line="276" w:lineRule="auto"/>
        <w:jc w:val="both"/>
        <w:rPr>
          <w:color w:val="000000"/>
          <w:spacing w:val="5"/>
          <w:sz w:val="28"/>
          <w:szCs w:val="28"/>
        </w:rPr>
      </w:pPr>
    </w:p>
    <w:p w:rsidR="00AA7914" w:rsidRDefault="009131BA">
      <w:pPr>
        <w:shd w:val="clear" w:color="auto" w:fill="FFFFFF"/>
        <w:spacing w:line="276" w:lineRule="auto"/>
        <w:ind w:firstLine="677"/>
        <w:jc w:val="both"/>
        <w:rPr>
          <w:b/>
          <w:color w:val="000000"/>
          <w:spacing w:val="5"/>
          <w:sz w:val="28"/>
          <w:szCs w:val="28"/>
        </w:rPr>
      </w:pPr>
      <w:r>
        <w:rPr>
          <w:b/>
          <w:color w:val="000000"/>
          <w:spacing w:val="5"/>
          <w:sz w:val="28"/>
          <w:szCs w:val="28"/>
        </w:rPr>
        <w:t>9. Реорганизация, изменение типа и ликвидация Учреждения</w:t>
      </w:r>
    </w:p>
    <w:p w:rsidR="00AA7914" w:rsidRDefault="00AA7914">
      <w:pPr>
        <w:shd w:val="clear" w:color="auto" w:fill="FFFFFF"/>
        <w:spacing w:line="276" w:lineRule="auto"/>
        <w:jc w:val="both"/>
        <w:rPr>
          <w:color w:val="FF0000"/>
          <w:spacing w:val="5"/>
          <w:sz w:val="28"/>
          <w:szCs w:val="28"/>
        </w:rPr>
      </w:pPr>
    </w:p>
    <w:p w:rsidR="00AA7914" w:rsidRDefault="009131BA">
      <w:pPr>
        <w:pStyle w:val="17"/>
        <w:spacing w:after="0"/>
        <w:ind w:left="0"/>
        <w:contextualSpacing w:val="0"/>
        <w:jc w:val="both"/>
        <w:rPr>
          <w:szCs w:val="28"/>
        </w:rPr>
      </w:pPr>
      <w:r>
        <w:rPr>
          <w:szCs w:val="28"/>
        </w:rPr>
        <w:t xml:space="preserve">        9.1. Реорганизация и ликвидация Учреждения осуществляется в порядке, предусмотренном действующим законодательством Российской Федерации, Белгородской области, муниципальными правовыми актами.</w:t>
      </w:r>
    </w:p>
    <w:p w:rsidR="00AA7914" w:rsidRDefault="009131BA">
      <w:pPr>
        <w:pStyle w:val="17"/>
        <w:spacing w:after="0"/>
        <w:ind w:left="0"/>
        <w:contextualSpacing w:val="0"/>
        <w:jc w:val="both"/>
        <w:rPr>
          <w:rStyle w:val="FontStyle22"/>
          <w:sz w:val="28"/>
          <w:szCs w:val="28"/>
        </w:rPr>
      </w:pPr>
      <w:r>
        <w:rPr>
          <w:rStyle w:val="FontStyle22"/>
          <w:sz w:val="28"/>
          <w:szCs w:val="28"/>
        </w:rPr>
        <w:t xml:space="preserve">        9.2. Реорганизация, ликвидация Учреждения может быть осуществлена по решению Учредителя, Муниципального совета </w:t>
      </w:r>
      <w:proofErr w:type="spellStart"/>
      <w:r>
        <w:rPr>
          <w:rStyle w:val="FontStyle22"/>
          <w:sz w:val="28"/>
          <w:szCs w:val="28"/>
        </w:rPr>
        <w:t>Чернянского</w:t>
      </w:r>
      <w:proofErr w:type="spellEnd"/>
      <w:r>
        <w:rPr>
          <w:rStyle w:val="FontStyle22"/>
          <w:sz w:val="28"/>
          <w:szCs w:val="28"/>
        </w:rPr>
        <w:t xml:space="preserve"> района, или по решению суда, в установленных законом случаях.</w:t>
      </w:r>
    </w:p>
    <w:p w:rsidR="00AA7914" w:rsidRDefault="009131BA">
      <w:pPr>
        <w:pStyle w:val="17"/>
        <w:tabs>
          <w:tab w:val="left" w:pos="1262"/>
        </w:tabs>
        <w:spacing w:after="0"/>
        <w:ind w:left="0"/>
        <w:contextualSpacing w:val="0"/>
        <w:jc w:val="both"/>
        <w:rPr>
          <w:rStyle w:val="FontStyle22"/>
          <w:sz w:val="28"/>
          <w:szCs w:val="28"/>
        </w:rPr>
      </w:pPr>
      <w:r>
        <w:rPr>
          <w:rStyle w:val="FontStyle22"/>
          <w:sz w:val="28"/>
          <w:szCs w:val="28"/>
        </w:rPr>
        <w:t xml:space="preserve">        9.3. Решение о реорганизации Учреждения принимается правовым актом администрации </w:t>
      </w:r>
      <w:proofErr w:type="spellStart"/>
      <w:r>
        <w:rPr>
          <w:rStyle w:val="FontStyle22"/>
          <w:sz w:val="28"/>
          <w:szCs w:val="28"/>
        </w:rPr>
        <w:t>Чернянского</w:t>
      </w:r>
      <w:proofErr w:type="spellEnd"/>
      <w:r>
        <w:rPr>
          <w:rStyle w:val="FontStyle22"/>
          <w:sz w:val="28"/>
          <w:szCs w:val="28"/>
        </w:rPr>
        <w:t xml:space="preserve"> района.</w:t>
      </w:r>
    </w:p>
    <w:p w:rsidR="00AA7914" w:rsidRDefault="009131BA">
      <w:pPr>
        <w:pStyle w:val="17"/>
        <w:tabs>
          <w:tab w:val="left" w:pos="1262"/>
        </w:tabs>
        <w:spacing w:after="0"/>
        <w:ind w:left="0"/>
        <w:contextualSpacing w:val="0"/>
        <w:jc w:val="both"/>
        <w:rPr>
          <w:rStyle w:val="FontStyle22"/>
          <w:sz w:val="28"/>
          <w:szCs w:val="28"/>
        </w:rPr>
      </w:pPr>
      <w:r>
        <w:rPr>
          <w:rStyle w:val="FontStyle22"/>
          <w:sz w:val="28"/>
          <w:szCs w:val="28"/>
        </w:rPr>
        <w:t xml:space="preserve">         9.4. Решение о ликвидации Учреждения принимается Муниципальным советом </w:t>
      </w:r>
      <w:proofErr w:type="spellStart"/>
      <w:r>
        <w:rPr>
          <w:rStyle w:val="FontStyle22"/>
          <w:sz w:val="28"/>
          <w:szCs w:val="28"/>
        </w:rPr>
        <w:t>Чернянского</w:t>
      </w:r>
      <w:proofErr w:type="spellEnd"/>
      <w:r>
        <w:rPr>
          <w:rStyle w:val="FontStyle22"/>
          <w:sz w:val="28"/>
          <w:szCs w:val="28"/>
        </w:rPr>
        <w:t xml:space="preserve"> района.</w:t>
      </w:r>
    </w:p>
    <w:p w:rsidR="00AA7914" w:rsidRDefault="009131BA">
      <w:pPr>
        <w:shd w:val="clear" w:color="auto" w:fill="FFFFFF"/>
        <w:spacing w:line="276" w:lineRule="auto"/>
        <w:jc w:val="both"/>
        <w:rPr>
          <w:color w:val="000000"/>
          <w:spacing w:val="5"/>
          <w:sz w:val="28"/>
          <w:szCs w:val="28"/>
        </w:rPr>
      </w:pPr>
      <w:r>
        <w:rPr>
          <w:color w:val="000000"/>
          <w:spacing w:val="5"/>
          <w:sz w:val="28"/>
          <w:szCs w:val="28"/>
        </w:rPr>
        <w:t xml:space="preserve">       9.4.1. Ликвидация Учреждения влечет его прекращение без перехода прав и обязанностей в порядке правопреемства к другим лицам.</w:t>
      </w:r>
    </w:p>
    <w:p w:rsidR="00AA7914" w:rsidRDefault="009131BA">
      <w:pPr>
        <w:shd w:val="clear" w:color="auto" w:fill="FFFFFF"/>
        <w:spacing w:line="276" w:lineRule="auto"/>
        <w:jc w:val="both"/>
        <w:rPr>
          <w:color w:val="000000"/>
          <w:spacing w:val="5"/>
          <w:sz w:val="28"/>
          <w:szCs w:val="28"/>
        </w:rPr>
      </w:pPr>
      <w:r>
        <w:rPr>
          <w:color w:val="000000"/>
          <w:spacing w:val="5"/>
          <w:sz w:val="28"/>
          <w:szCs w:val="28"/>
        </w:rPr>
        <w:t xml:space="preserve">       9.4.2. С момента назначения ликвидационной комиссии к ней переходят полномочия по управлению делами Учреждения. Ликвидационная комиссия от имени ликвидируемого Учреждения выступает в суде. Ликвидационная комиссия составляет ликвидационные                                балансы и представляет их Учредителю для утверждения и осуществляет иные действия по ликвидации Учреждения в соответствии с действующим законодательством.</w:t>
      </w:r>
    </w:p>
    <w:p w:rsidR="00AA7914" w:rsidRDefault="009131BA">
      <w:pPr>
        <w:shd w:val="clear" w:color="auto" w:fill="FFFFFF"/>
        <w:spacing w:line="276" w:lineRule="auto"/>
        <w:jc w:val="both"/>
        <w:rPr>
          <w:color w:val="000000"/>
          <w:spacing w:val="5"/>
          <w:sz w:val="28"/>
          <w:szCs w:val="28"/>
        </w:rPr>
      </w:pPr>
      <w:r>
        <w:rPr>
          <w:color w:val="000000"/>
          <w:spacing w:val="5"/>
          <w:sz w:val="28"/>
          <w:szCs w:val="28"/>
        </w:rPr>
        <w:t xml:space="preserve">       9.4.3. Распоряжение оставшимся после удовлетворения требований кредиторов имуществом ликвидируемого Учреждения передается Учредителю.</w:t>
      </w:r>
    </w:p>
    <w:p w:rsidR="00AA7914" w:rsidRDefault="009131BA">
      <w:pPr>
        <w:shd w:val="clear" w:color="auto" w:fill="FFFFFF"/>
        <w:spacing w:line="276" w:lineRule="auto"/>
        <w:jc w:val="both"/>
        <w:rPr>
          <w:color w:val="000000"/>
          <w:spacing w:val="5"/>
          <w:sz w:val="28"/>
          <w:szCs w:val="28"/>
        </w:rPr>
      </w:pPr>
      <w:r>
        <w:rPr>
          <w:color w:val="000000"/>
          <w:spacing w:val="5"/>
          <w:sz w:val="28"/>
          <w:szCs w:val="28"/>
        </w:rPr>
        <w:t xml:space="preserve">        9.4.4. Ликвидация Учреждения считается завершенной, а    Учреждение прекратившим существование после внесения записи об этом в Единый государственный реестр юридических лиц.</w:t>
      </w:r>
    </w:p>
    <w:p w:rsidR="00AA7914" w:rsidRDefault="009131BA">
      <w:pPr>
        <w:shd w:val="clear" w:color="auto" w:fill="FFFFFF"/>
        <w:spacing w:line="276" w:lineRule="auto"/>
        <w:jc w:val="both"/>
        <w:rPr>
          <w:color w:val="000000"/>
          <w:spacing w:val="5"/>
          <w:sz w:val="28"/>
          <w:szCs w:val="28"/>
        </w:rPr>
      </w:pPr>
      <w:r>
        <w:rPr>
          <w:color w:val="000000"/>
          <w:spacing w:val="5"/>
          <w:sz w:val="28"/>
          <w:szCs w:val="28"/>
        </w:rPr>
        <w:lastRenderedPageBreak/>
        <w:t xml:space="preserve">        9.5.</w:t>
      </w:r>
      <w:r>
        <w:rPr>
          <w:sz w:val="28"/>
          <w:szCs w:val="28"/>
        </w:rPr>
        <w:t> </w:t>
      </w:r>
      <w:r>
        <w:rPr>
          <w:color w:val="000000"/>
          <w:spacing w:val="5"/>
          <w:sz w:val="28"/>
          <w:szCs w:val="28"/>
        </w:rPr>
        <w:t>Реорганизация Учреждения влечет за собой переход прав и обязанностей Учреждения к его правопреемнику в соответствии с действующим законодательством Российской Федерации.</w:t>
      </w:r>
    </w:p>
    <w:p w:rsidR="00AA7914" w:rsidRDefault="009131BA">
      <w:pPr>
        <w:shd w:val="clear" w:color="auto" w:fill="FFFFFF"/>
        <w:spacing w:line="276" w:lineRule="auto"/>
        <w:jc w:val="both"/>
        <w:rPr>
          <w:color w:val="000000"/>
          <w:spacing w:val="5"/>
          <w:sz w:val="28"/>
          <w:szCs w:val="28"/>
        </w:rPr>
      </w:pPr>
      <w:r>
        <w:rPr>
          <w:color w:val="000000"/>
          <w:spacing w:val="5"/>
          <w:sz w:val="28"/>
          <w:szCs w:val="28"/>
        </w:rPr>
        <w:t xml:space="preserve">        9.5.1. Учреждение считается реорганизованным, за исключением случаев реорганизации в форме присоединения, с момента государственной регистрации вновь возникших юридических лиц.</w:t>
      </w:r>
    </w:p>
    <w:p w:rsidR="00AA7914" w:rsidRDefault="009131BA">
      <w:pPr>
        <w:shd w:val="clear" w:color="auto" w:fill="FFFFFF"/>
        <w:spacing w:line="276" w:lineRule="auto"/>
        <w:jc w:val="both"/>
        <w:rPr>
          <w:color w:val="000000"/>
          <w:spacing w:val="5"/>
          <w:sz w:val="28"/>
          <w:szCs w:val="28"/>
        </w:rPr>
      </w:pPr>
      <w:r>
        <w:rPr>
          <w:color w:val="000000"/>
          <w:spacing w:val="5"/>
          <w:sz w:val="28"/>
          <w:szCs w:val="28"/>
        </w:rPr>
        <w:t xml:space="preserve">        9.5.2. При реорганизации Учреждения в форме присоединения к нему другого юридического лица Учреждение считается реорганизованным с момента внесения в Единый государственный реестр юридических лиц записи о прекращении деятельности присоединенного юридического лица.</w:t>
      </w:r>
    </w:p>
    <w:p w:rsidR="00AA7914" w:rsidRDefault="009131BA">
      <w:pPr>
        <w:shd w:val="clear" w:color="auto" w:fill="FFFFFF"/>
        <w:spacing w:line="276" w:lineRule="auto"/>
        <w:jc w:val="both"/>
        <w:rPr>
          <w:color w:val="000000"/>
          <w:spacing w:val="5"/>
          <w:sz w:val="28"/>
          <w:szCs w:val="28"/>
        </w:rPr>
      </w:pPr>
      <w:r>
        <w:rPr>
          <w:color w:val="000000"/>
          <w:spacing w:val="5"/>
          <w:sz w:val="28"/>
          <w:szCs w:val="28"/>
        </w:rPr>
        <w:t xml:space="preserve">        9.6. При ликвидации и реорганизации Учреждения увольняемым работникам гарантируется соблюдение их прав и интересов в соответствии с законодательством Российской Федерации.</w:t>
      </w:r>
    </w:p>
    <w:p w:rsidR="00AA7914" w:rsidRDefault="009131BA">
      <w:pPr>
        <w:shd w:val="clear" w:color="auto" w:fill="FFFFFF"/>
        <w:spacing w:line="276" w:lineRule="auto"/>
        <w:jc w:val="both"/>
        <w:rPr>
          <w:color w:val="000000"/>
          <w:spacing w:val="5"/>
          <w:sz w:val="28"/>
          <w:szCs w:val="28"/>
        </w:rPr>
      </w:pPr>
      <w:r>
        <w:rPr>
          <w:color w:val="000000"/>
          <w:spacing w:val="5"/>
          <w:sz w:val="28"/>
          <w:szCs w:val="28"/>
        </w:rPr>
        <w:t xml:space="preserve">        9.7. При прекращении деятельности Учреждения все документы (управленческие, финансово-хозяйственные, по личному составу                               и другие) передаются в установленном порядке правопреемнику (правопреемникам). При отсутствии правопреемника документы постоянного хранения передаются на хранение в архив </w:t>
      </w:r>
      <w:proofErr w:type="spellStart"/>
      <w:r>
        <w:rPr>
          <w:color w:val="000000"/>
          <w:spacing w:val="5"/>
          <w:sz w:val="28"/>
          <w:szCs w:val="28"/>
        </w:rPr>
        <w:t>Чернянского</w:t>
      </w:r>
      <w:proofErr w:type="spellEnd"/>
      <w:r>
        <w:rPr>
          <w:color w:val="000000"/>
          <w:spacing w:val="5"/>
          <w:sz w:val="28"/>
          <w:szCs w:val="28"/>
        </w:rPr>
        <w:t xml:space="preserve"> района. Передача и упорядочение документов осуществляются силами и за счет средств Учреждения в соответствии с</w:t>
      </w:r>
      <w:r>
        <w:rPr>
          <w:sz w:val="28"/>
          <w:szCs w:val="28"/>
        </w:rPr>
        <w:t xml:space="preserve"> нормативными требованиями хранения архивных документов</w:t>
      </w:r>
      <w:r>
        <w:rPr>
          <w:color w:val="000000"/>
          <w:spacing w:val="5"/>
          <w:sz w:val="28"/>
          <w:szCs w:val="28"/>
        </w:rPr>
        <w:t>.</w:t>
      </w:r>
    </w:p>
    <w:p w:rsidR="00AA7914" w:rsidRDefault="009131BA">
      <w:pPr>
        <w:spacing w:line="276" w:lineRule="auto"/>
        <w:ind w:firstLine="540"/>
        <w:jc w:val="both"/>
        <w:rPr>
          <w:sz w:val="28"/>
          <w:szCs w:val="28"/>
        </w:rPr>
      </w:pPr>
      <w:r>
        <w:rPr>
          <w:color w:val="000000"/>
          <w:spacing w:val="5"/>
          <w:sz w:val="28"/>
          <w:szCs w:val="28"/>
        </w:rPr>
        <w:t xml:space="preserve">   9.8</w:t>
      </w:r>
      <w:r>
        <w:rPr>
          <w:sz w:val="28"/>
          <w:szCs w:val="28"/>
        </w:rPr>
        <w:t>. Решением Учредителя может быть изменен тип Учреждения. При изменении типа Учреждения оно вправе осуществлять предусмотренные настоящим Уставом виды деятельности на основании лицензий, свидетельства о государственной аккредитации и иных разрешительных документов, выданных ему до изменения его типа, до окончания срока действия таких документов. При этом не требуются переоформление документов, подтверждающих наличие лицензий в соответствии с законодательством о лицензировании отдельных видов деятельности и переоформление иных разрешительных документов.</w:t>
      </w:r>
    </w:p>
    <w:p w:rsidR="00AA7914" w:rsidRDefault="009131BA">
      <w:pPr>
        <w:shd w:val="clear" w:color="auto" w:fill="FFFFFF"/>
        <w:spacing w:line="276" w:lineRule="auto"/>
        <w:jc w:val="both"/>
        <w:rPr>
          <w:color w:val="000000"/>
          <w:spacing w:val="5"/>
          <w:sz w:val="28"/>
          <w:szCs w:val="28"/>
        </w:rPr>
      </w:pPr>
      <w:r>
        <w:rPr>
          <w:color w:val="000000"/>
          <w:spacing w:val="5"/>
          <w:sz w:val="28"/>
          <w:szCs w:val="28"/>
        </w:rPr>
        <w:t xml:space="preserve">          Изменение типа Учреждения не является его реорганизацией.</w:t>
      </w:r>
    </w:p>
    <w:p w:rsidR="00AA7914" w:rsidRDefault="00AA7914">
      <w:pPr>
        <w:shd w:val="clear" w:color="auto" w:fill="FFFFFF"/>
        <w:spacing w:line="276" w:lineRule="auto"/>
        <w:jc w:val="both"/>
        <w:rPr>
          <w:color w:val="000000"/>
          <w:spacing w:val="5"/>
          <w:sz w:val="28"/>
          <w:szCs w:val="28"/>
        </w:rPr>
      </w:pPr>
    </w:p>
    <w:p w:rsidR="00AA7914" w:rsidRDefault="009131BA">
      <w:pPr>
        <w:shd w:val="clear" w:color="auto" w:fill="FFFFFF"/>
        <w:spacing w:line="276" w:lineRule="auto"/>
        <w:ind w:firstLine="394"/>
        <w:jc w:val="center"/>
        <w:rPr>
          <w:b/>
          <w:bCs/>
          <w:color w:val="000000"/>
          <w:spacing w:val="6"/>
          <w:sz w:val="28"/>
          <w:szCs w:val="28"/>
        </w:rPr>
      </w:pPr>
      <w:r>
        <w:rPr>
          <w:b/>
          <w:bCs/>
          <w:color w:val="000000"/>
          <w:spacing w:val="6"/>
          <w:sz w:val="28"/>
          <w:szCs w:val="28"/>
        </w:rPr>
        <w:t>10. Внесение изменений и дополнений в Устав</w:t>
      </w:r>
    </w:p>
    <w:p w:rsidR="00AA7914" w:rsidRDefault="00AA7914">
      <w:pPr>
        <w:shd w:val="clear" w:color="auto" w:fill="FFFFFF"/>
        <w:spacing w:line="276" w:lineRule="auto"/>
        <w:jc w:val="both"/>
        <w:rPr>
          <w:sz w:val="28"/>
          <w:szCs w:val="28"/>
        </w:rPr>
      </w:pPr>
    </w:p>
    <w:p w:rsidR="00AA7914" w:rsidRDefault="009131BA">
      <w:pPr>
        <w:shd w:val="clear" w:color="auto" w:fill="FFFFFF"/>
        <w:spacing w:line="276" w:lineRule="auto"/>
        <w:ind w:firstLine="720"/>
        <w:jc w:val="both"/>
        <w:rPr>
          <w:color w:val="000000"/>
          <w:spacing w:val="5"/>
          <w:sz w:val="28"/>
          <w:szCs w:val="28"/>
        </w:rPr>
      </w:pPr>
      <w:r>
        <w:rPr>
          <w:color w:val="000000"/>
          <w:spacing w:val="5"/>
          <w:sz w:val="28"/>
          <w:szCs w:val="28"/>
        </w:rPr>
        <w:t>10.1. Изменения и дополнения в Устав Учреждения вносятся в порядке, установленном законодательством Российской Федерации, и вступают в силу после их регистрации в установленном порядке.</w:t>
      </w:r>
    </w:p>
    <w:p w:rsidR="00AA7914" w:rsidRDefault="009131BA">
      <w:pPr>
        <w:shd w:val="clear" w:color="auto" w:fill="FFFFFF"/>
        <w:spacing w:line="276" w:lineRule="auto"/>
        <w:ind w:firstLine="720"/>
        <w:jc w:val="both"/>
        <w:rPr>
          <w:color w:val="000000"/>
          <w:spacing w:val="5"/>
          <w:sz w:val="28"/>
          <w:szCs w:val="28"/>
        </w:rPr>
      </w:pPr>
      <w:r>
        <w:rPr>
          <w:color w:val="000000"/>
          <w:spacing w:val="5"/>
          <w:sz w:val="28"/>
          <w:szCs w:val="28"/>
        </w:rPr>
        <w:t>10.2. Изменения и дополнения в Устав утверждаются Учредителем в порядке, установленном законодательством Российской Федерации.</w:t>
      </w:r>
    </w:p>
    <w:p w:rsidR="00AA7914" w:rsidRDefault="009131BA">
      <w:pPr>
        <w:shd w:val="clear" w:color="auto" w:fill="FFFFFF"/>
        <w:spacing w:line="276" w:lineRule="auto"/>
        <w:ind w:firstLine="720"/>
        <w:jc w:val="both"/>
        <w:rPr>
          <w:color w:val="000000"/>
          <w:spacing w:val="5"/>
          <w:sz w:val="28"/>
          <w:szCs w:val="28"/>
        </w:rPr>
      </w:pPr>
      <w:r>
        <w:rPr>
          <w:color w:val="000000"/>
          <w:spacing w:val="5"/>
          <w:sz w:val="28"/>
          <w:szCs w:val="28"/>
        </w:rPr>
        <w:t xml:space="preserve">10.3. Принятые и утвержденные, в установленном порядке изменения </w:t>
      </w:r>
      <w:r>
        <w:rPr>
          <w:color w:val="000000"/>
          <w:spacing w:val="5"/>
          <w:sz w:val="28"/>
          <w:szCs w:val="28"/>
        </w:rPr>
        <w:lastRenderedPageBreak/>
        <w:t xml:space="preserve">и дополнения в Устав, регистрируются в органе, осуществляющем государственную регистрацию юридических лиц. </w:t>
      </w:r>
    </w:p>
    <w:sectPr w:rsidR="00AA7914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7" w:h="16834"/>
      <w:pgMar w:top="567" w:right="708" w:bottom="709" w:left="1701" w:header="720" w:footer="720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1317" w:rsidRDefault="00061317">
      <w:r>
        <w:separator/>
      </w:r>
    </w:p>
  </w:endnote>
  <w:endnote w:type="continuationSeparator" w:id="0">
    <w:p w:rsidR="00061317" w:rsidRDefault="000613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Hei">
    <w:altName w:val="黑体"/>
    <w:panose1 w:val="02010600030101010101"/>
    <w:charset w:val="00"/>
    <w:family w:val="auto"/>
    <w:pitch w:val="default"/>
  </w:font>
  <w:font w:name="Arial Unicode MS">
    <w:panose1 w:val="020B0604020202020204"/>
    <w:charset w:val="00"/>
    <w:family w:val="auto"/>
    <w:pitch w:val="default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7914" w:rsidRDefault="00AA7914">
    <w:pPr>
      <w:pStyle w:val="ad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7914" w:rsidRDefault="00AA7914">
    <w:pPr>
      <w:pStyle w:val="ad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7914" w:rsidRDefault="00AA7914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1317" w:rsidRDefault="00061317">
      <w:r>
        <w:separator/>
      </w:r>
    </w:p>
  </w:footnote>
  <w:footnote w:type="continuationSeparator" w:id="0">
    <w:p w:rsidR="00061317" w:rsidRDefault="000613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7914" w:rsidRDefault="00AA7914">
    <w:pPr>
      <w:pStyle w:val="ab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7914" w:rsidRDefault="00AA7914">
    <w:pPr>
      <w:pStyle w:val="ab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7914" w:rsidRDefault="00AA7914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83C26"/>
    <w:multiLevelType w:val="multilevel"/>
    <w:tmpl w:val="5D7273F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1" w15:restartNumberingAfterBreak="0">
    <w:nsid w:val="018D327B"/>
    <w:multiLevelType w:val="multilevel"/>
    <w:tmpl w:val="A20AFEC6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2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6054" w:hanging="180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832" w:hanging="2160"/>
      </w:pPr>
    </w:lvl>
  </w:abstractNum>
  <w:abstractNum w:abstractNumId="2" w15:restartNumberingAfterBreak="0">
    <w:nsid w:val="03433E8D"/>
    <w:multiLevelType w:val="multilevel"/>
    <w:tmpl w:val="B0924BF6"/>
    <w:lvl w:ilvl="0">
      <w:start w:val="1"/>
      <w:numFmt w:val="decimal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5485464"/>
    <w:multiLevelType w:val="multilevel"/>
    <w:tmpl w:val="9B42E2C2"/>
    <w:lvl w:ilvl="0">
      <w:start w:val="1"/>
      <w:numFmt w:val="decimal"/>
      <w:lvlText w:val="%1."/>
      <w:lvlJc w:val="left"/>
      <w:pPr>
        <w:ind w:left="1350" w:hanging="1350"/>
      </w:pPr>
    </w:lvl>
    <w:lvl w:ilvl="1">
      <w:start w:val="1"/>
      <w:numFmt w:val="decimal"/>
      <w:lvlText w:val="%1.%2."/>
      <w:lvlJc w:val="left"/>
      <w:pPr>
        <w:ind w:left="2059" w:hanging="1350"/>
      </w:pPr>
    </w:lvl>
    <w:lvl w:ilvl="2">
      <w:start w:val="1"/>
      <w:numFmt w:val="decimal"/>
      <w:lvlText w:val="%1.%2.%3."/>
      <w:lvlJc w:val="left"/>
      <w:pPr>
        <w:ind w:left="2768" w:hanging="1350"/>
      </w:pPr>
    </w:lvl>
    <w:lvl w:ilvl="3">
      <w:start w:val="1"/>
      <w:numFmt w:val="decimal"/>
      <w:lvlText w:val="%1.%2.%3.%4."/>
      <w:lvlJc w:val="left"/>
      <w:pPr>
        <w:ind w:left="3477" w:hanging="1350"/>
      </w:pPr>
    </w:lvl>
    <w:lvl w:ilvl="4">
      <w:start w:val="1"/>
      <w:numFmt w:val="decimal"/>
      <w:lvlText w:val="%1.%2.%3.%4.%5."/>
      <w:lvlJc w:val="left"/>
      <w:pPr>
        <w:ind w:left="4186" w:hanging="135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6054" w:hanging="180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832" w:hanging="2160"/>
      </w:pPr>
    </w:lvl>
  </w:abstractNum>
  <w:abstractNum w:abstractNumId="4" w15:restartNumberingAfterBreak="0">
    <w:nsid w:val="0ED93EAD"/>
    <w:multiLevelType w:val="multilevel"/>
    <w:tmpl w:val="662C306A"/>
    <w:lvl w:ilvl="0">
      <w:start w:val="1"/>
      <w:numFmt w:val="decimal"/>
      <w:lvlText w:val="%1."/>
      <w:lvlJc w:val="left"/>
      <w:pPr>
        <w:ind w:left="2070" w:hanging="135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5616409"/>
    <w:multiLevelType w:val="multilevel"/>
    <w:tmpl w:val="EFD08446"/>
    <w:lvl w:ilvl="0">
      <w:numFmt w:val="bullet"/>
      <w:lvlText w:val="*"/>
      <w:lvlJc w:val="left"/>
    </w:lvl>
    <w:lvl w:ilvl="1">
      <w:numFmt w:val="bullet"/>
      <w:lvlText w:val="*"/>
      <w:lvlJc w:val="left"/>
    </w:lvl>
    <w:lvl w:ilvl="2">
      <w:numFmt w:val="bullet"/>
      <w:lvlText w:val="*"/>
      <w:lvlJc w:val="left"/>
    </w:lvl>
    <w:lvl w:ilvl="3">
      <w:numFmt w:val="bullet"/>
      <w:lvlText w:val="*"/>
      <w:lvlJc w:val="left"/>
    </w:lvl>
    <w:lvl w:ilvl="4">
      <w:numFmt w:val="bullet"/>
      <w:lvlText w:val="*"/>
      <w:lvlJc w:val="left"/>
    </w:lvl>
    <w:lvl w:ilvl="5">
      <w:numFmt w:val="bullet"/>
      <w:lvlText w:val="*"/>
      <w:lvlJc w:val="left"/>
    </w:lvl>
    <w:lvl w:ilvl="6">
      <w:numFmt w:val="bullet"/>
      <w:lvlText w:val="*"/>
      <w:lvlJc w:val="left"/>
    </w:lvl>
    <w:lvl w:ilvl="7">
      <w:numFmt w:val="bullet"/>
      <w:lvlText w:val="*"/>
      <w:lvlJc w:val="left"/>
    </w:lvl>
    <w:lvl w:ilvl="8">
      <w:numFmt w:val="bullet"/>
      <w:lvlText w:val="*"/>
      <w:lvlJc w:val="left"/>
    </w:lvl>
  </w:abstractNum>
  <w:abstractNum w:abstractNumId="6" w15:restartNumberingAfterBreak="0">
    <w:nsid w:val="176252D4"/>
    <w:multiLevelType w:val="multilevel"/>
    <w:tmpl w:val="A2E6BDB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position w:val="0"/>
        <w:sz w:val="28"/>
        <w:szCs w:val="28"/>
        <w:u w:val="none"/>
        <w:lang w:val="ru-RU"/>
      </w:rPr>
    </w:lvl>
    <w:lvl w:ilvl="1">
      <w:numFmt w:val="decimal"/>
      <w:lvlText w:val="㾋ǧߒ翺⡠䤛ǧ렰儦ǧఓ翺ఓ翺"/>
      <w:lvlJc w:val="left"/>
    </w:lvl>
    <w:lvl w:ilvl="2">
      <w:numFmt w:val="decimal"/>
      <w:lvlText w:val="㾋ǧߒ翺⡠䤛ǧ렰儦ǧఓ翺ఓ翺"/>
      <w:lvlJc w:val="left"/>
    </w:lvl>
    <w:lvl w:ilvl="3">
      <w:numFmt w:val="decimal"/>
      <w:lvlText w:val="㾋ǧߒ翺⡠䤛ǧ렰儦ǧఓ翺ఓ翺"/>
      <w:lvlJc w:val="left"/>
    </w:lvl>
    <w:lvl w:ilvl="4">
      <w:numFmt w:val="decimal"/>
      <w:lvlText w:val="㾋ǧߒ翺⡠䤛ǧ렰儦ǧఓ翺ఓ翺"/>
      <w:lvlJc w:val="left"/>
    </w:lvl>
    <w:lvl w:ilvl="5">
      <w:numFmt w:val="decimal"/>
      <w:lvlText w:val="㾋ǧߒ翺⡠䤛ǧ렰儦ǧఓ翺ఓ翺"/>
      <w:lvlJc w:val="left"/>
    </w:lvl>
    <w:lvl w:ilvl="6">
      <w:numFmt w:val="decimal"/>
      <w:lvlText w:val="㾋ǧߒ翺⡠䤛ǧ렰儦ǧఓ翺ఓ翺"/>
      <w:lvlJc w:val="left"/>
    </w:lvl>
    <w:lvl w:ilvl="7">
      <w:numFmt w:val="decimal"/>
      <w:lvlText w:val="㾋ǧߒ翺⡠䤛ǧ렰儦ǧఓ翺ఓ翺"/>
      <w:lvlJc w:val="left"/>
    </w:lvl>
    <w:lvl w:ilvl="8">
      <w:numFmt w:val="decimal"/>
      <w:lvlText w:val="㾋ǧߒ翺⡠䤛ǧ렰儦ǧఓ翺ఓ翺"/>
      <w:lvlJc w:val="left"/>
    </w:lvl>
  </w:abstractNum>
  <w:abstractNum w:abstractNumId="7" w15:restartNumberingAfterBreak="0">
    <w:nsid w:val="1A2F2E78"/>
    <w:multiLevelType w:val="multilevel"/>
    <w:tmpl w:val="FE9EA752"/>
    <w:lvl w:ilvl="0">
      <w:start w:val="1"/>
      <w:numFmt w:val="decimal"/>
      <w:lvlText w:val="%1."/>
      <w:lvlJc w:val="left"/>
      <w:pPr>
        <w:ind w:left="540" w:hanging="540"/>
      </w:pPr>
    </w:lvl>
    <w:lvl w:ilvl="1">
      <w:start w:val="1"/>
      <w:numFmt w:val="decimal"/>
      <w:lvlText w:val="%1.%2."/>
      <w:lvlJc w:val="left"/>
      <w:pPr>
        <w:ind w:left="1470" w:hanging="720"/>
      </w:pPr>
    </w:lvl>
    <w:lvl w:ilvl="2">
      <w:start w:val="1"/>
      <w:numFmt w:val="decimal"/>
      <w:lvlText w:val="%1.%2.%3."/>
      <w:lvlJc w:val="left"/>
      <w:pPr>
        <w:ind w:left="2220" w:hanging="720"/>
      </w:pPr>
    </w:lvl>
    <w:lvl w:ilvl="3">
      <w:start w:val="1"/>
      <w:numFmt w:val="decimal"/>
      <w:lvlText w:val="%1.%2.%3.%4."/>
      <w:lvlJc w:val="left"/>
      <w:pPr>
        <w:ind w:left="3330" w:hanging="1080"/>
      </w:pPr>
    </w:lvl>
    <w:lvl w:ilvl="4">
      <w:start w:val="1"/>
      <w:numFmt w:val="decimal"/>
      <w:lvlText w:val="%1.%2.%3.%4.%5."/>
      <w:lvlJc w:val="left"/>
      <w:pPr>
        <w:ind w:left="4080" w:hanging="1080"/>
      </w:pPr>
    </w:lvl>
    <w:lvl w:ilvl="5">
      <w:start w:val="1"/>
      <w:numFmt w:val="decimal"/>
      <w:lvlText w:val="%1.%2.%3.%4.%5.%6."/>
      <w:lvlJc w:val="left"/>
      <w:pPr>
        <w:ind w:left="5190" w:hanging="1440"/>
      </w:pPr>
    </w:lvl>
    <w:lvl w:ilvl="6">
      <w:start w:val="1"/>
      <w:numFmt w:val="decimal"/>
      <w:lvlText w:val="%1.%2.%3.%4.%5.%6.%7."/>
      <w:lvlJc w:val="left"/>
      <w:pPr>
        <w:ind w:left="6300" w:hanging="1800"/>
      </w:pPr>
    </w:lvl>
    <w:lvl w:ilvl="7">
      <w:start w:val="1"/>
      <w:numFmt w:val="decimal"/>
      <w:lvlText w:val="%1.%2.%3.%4.%5.%6.%7.%8."/>
      <w:lvlJc w:val="left"/>
      <w:pPr>
        <w:ind w:left="7050" w:hanging="1800"/>
      </w:pPr>
    </w:lvl>
    <w:lvl w:ilvl="8">
      <w:start w:val="1"/>
      <w:numFmt w:val="decimal"/>
      <w:lvlText w:val="%1.%2.%3.%4.%5.%6.%7.%8.%9."/>
      <w:lvlJc w:val="left"/>
      <w:pPr>
        <w:ind w:left="8160" w:hanging="2160"/>
      </w:pPr>
    </w:lvl>
  </w:abstractNum>
  <w:abstractNum w:abstractNumId="8" w15:restartNumberingAfterBreak="0">
    <w:nsid w:val="1B734A26"/>
    <w:multiLevelType w:val="multilevel"/>
    <w:tmpl w:val="C4B4C2BA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1EFE1DDB"/>
    <w:multiLevelType w:val="multilevel"/>
    <w:tmpl w:val="2B4C898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sz w:val="28"/>
      </w:rPr>
    </w:lvl>
    <w:lvl w:ilvl="1">
      <w:start w:val="3"/>
      <w:numFmt w:val="decimal"/>
      <w:lvlText w:val="%1.%2."/>
      <w:lvlJc w:val="left"/>
      <w:pPr>
        <w:tabs>
          <w:tab w:val="num" w:pos="1116"/>
        </w:tabs>
        <w:ind w:left="1116" w:hanging="420"/>
      </w:pPr>
      <w:rPr>
        <w:sz w:val="28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sz w:val="28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sz w:val="28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sz w:val="28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5400" w:hanging="1080"/>
      </w:pPr>
      <w:rPr>
        <w:sz w:val="28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sz w:val="28"/>
      </w:rPr>
    </w:lvl>
    <w:lvl w:ilvl="8">
      <w:start w:val="1"/>
      <w:numFmt w:val="decimal"/>
      <w:lvlText w:val="%1.%2.%3.%4.%5.%6.%7.%8.%9."/>
      <w:lvlJc w:val="left"/>
      <w:pPr>
        <w:tabs>
          <w:tab w:val="num" w:pos="7200"/>
        </w:tabs>
        <w:ind w:left="7200" w:hanging="1440"/>
      </w:pPr>
      <w:rPr>
        <w:sz w:val="28"/>
      </w:rPr>
    </w:lvl>
  </w:abstractNum>
  <w:abstractNum w:abstractNumId="10" w15:restartNumberingAfterBreak="0">
    <w:nsid w:val="2007681F"/>
    <w:multiLevelType w:val="multilevel"/>
    <w:tmpl w:val="69102B32"/>
    <w:lvl w:ilvl="0">
      <w:start w:val="1"/>
      <w:numFmt w:val="decimal"/>
      <w:lvlText w:val="%1."/>
      <w:lvlJc w:val="left"/>
      <w:pPr>
        <w:tabs>
          <w:tab w:val="num" w:pos="936"/>
        </w:tabs>
        <w:ind w:left="936" w:hanging="360"/>
      </w:pPr>
      <w:rPr>
        <w:rFonts w:cs="Times New Roman"/>
        <w:b w:val="0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296"/>
        </w:tabs>
        <w:ind w:left="1296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656"/>
        </w:tabs>
        <w:ind w:left="1656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016"/>
        </w:tabs>
        <w:ind w:left="2016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376"/>
        </w:tabs>
        <w:ind w:left="2376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736"/>
        </w:tabs>
        <w:ind w:left="2736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096"/>
        </w:tabs>
        <w:ind w:left="3096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456"/>
        </w:tabs>
        <w:ind w:left="3456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816"/>
        </w:tabs>
        <w:ind w:left="3816" w:hanging="360"/>
      </w:pPr>
      <w:rPr>
        <w:rFonts w:cs="Times New Roman"/>
      </w:rPr>
    </w:lvl>
  </w:abstractNum>
  <w:abstractNum w:abstractNumId="11" w15:restartNumberingAfterBreak="0">
    <w:nsid w:val="20D3058A"/>
    <w:multiLevelType w:val="multilevel"/>
    <w:tmpl w:val="7AFA4DF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165C9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27D844B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2B46510E"/>
    <w:multiLevelType w:val="multilevel"/>
    <w:tmpl w:val="9CE21538"/>
    <w:lvl w:ilvl="0">
      <w:start w:val="1"/>
      <w:numFmt w:val="decimal"/>
      <w:lvlText w:val="%1."/>
      <w:lvlJc w:val="left"/>
      <w:pPr>
        <w:ind w:left="1350" w:hanging="1350"/>
      </w:pPr>
    </w:lvl>
    <w:lvl w:ilvl="1">
      <w:start w:val="1"/>
      <w:numFmt w:val="decimal"/>
      <w:lvlText w:val="%1.%2."/>
      <w:lvlJc w:val="left"/>
      <w:pPr>
        <w:ind w:left="2059" w:hanging="1350"/>
      </w:pPr>
    </w:lvl>
    <w:lvl w:ilvl="2">
      <w:start w:val="1"/>
      <w:numFmt w:val="decimal"/>
      <w:lvlText w:val="%1.%2.%3."/>
      <w:lvlJc w:val="left"/>
      <w:pPr>
        <w:ind w:left="2768" w:hanging="1350"/>
      </w:pPr>
    </w:lvl>
    <w:lvl w:ilvl="3">
      <w:start w:val="1"/>
      <w:numFmt w:val="decimal"/>
      <w:lvlText w:val="%1.%2.%3.%4."/>
      <w:lvlJc w:val="left"/>
      <w:pPr>
        <w:ind w:left="3477" w:hanging="1350"/>
      </w:pPr>
    </w:lvl>
    <w:lvl w:ilvl="4">
      <w:start w:val="1"/>
      <w:numFmt w:val="decimal"/>
      <w:lvlText w:val="%1.%2.%3.%4.%5."/>
      <w:lvlJc w:val="left"/>
      <w:pPr>
        <w:ind w:left="4186" w:hanging="135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6054" w:hanging="180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832" w:hanging="2160"/>
      </w:pPr>
    </w:lvl>
  </w:abstractNum>
  <w:abstractNum w:abstractNumId="15" w15:restartNumberingAfterBreak="0">
    <w:nsid w:val="2B675354"/>
    <w:multiLevelType w:val="multilevel"/>
    <w:tmpl w:val="EE0859E8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firstLine="720"/>
      </w:pPr>
      <w:rPr>
        <w:rFonts w:cs="Times New Roman"/>
        <w:b w:val="0"/>
        <w:sz w:val="26"/>
        <w:szCs w:val="26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firstLine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701"/>
        </w:tabs>
        <w:ind w:firstLine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01"/>
        </w:tabs>
        <w:ind w:firstLine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6" w15:restartNumberingAfterBreak="0">
    <w:nsid w:val="317F0AC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3A4B1F4D"/>
    <w:multiLevelType w:val="multilevel"/>
    <w:tmpl w:val="22848FD6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3"/>
      <w:numFmt w:val="decimal"/>
      <w:lvlText w:val="%1.%2."/>
      <w:lvlJc w:val="left"/>
      <w:pPr>
        <w:ind w:left="1855" w:hanging="720"/>
      </w:pPr>
    </w:lvl>
    <w:lvl w:ilvl="2">
      <w:start w:val="1"/>
      <w:numFmt w:val="decimal"/>
      <w:lvlText w:val="%1.%2.%3."/>
      <w:lvlJc w:val="left"/>
      <w:pPr>
        <w:ind w:left="2520" w:hanging="720"/>
      </w:pPr>
    </w:lvl>
    <w:lvl w:ilvl="3">
      <w:start w:val="1"/>
      <w:numFmt w:val="decimal"/>
      <w:lvlText w:val="%1.%2.%3.%4."/>
      <w:lvlJc w:val="left"/>
      <w:pPr>
        <w:ind w:left="3780" w:hanging="1080"/>
      </w:pPr>
    </w:lvl>
    <w:lvl w:ilvl="4">
      <w:start w:val="1"/>
      <w:numFmt w:val="decimal"/>
      <w:lvlText w:val="%1.%2.%3.%4.%5."/>
      <w:lvlJc w:val="left"/>
      <w:pPr>
        <w:ind w:left="4680" w:hanging="1080"/>
      </w:pPr>
    </w:lvl>
    <w:lvl w:ilvl="5">
      <w:start w:val="1"/>
      <w:numFmt w:val="decimal"/>
      <w:lvlText w:val="%1.%2.%3.%4.%5.%6."/>
      <w:lvlJc w:val="left"/>
      <w:pPr>
        <w:ind w:left="5940" w:hanging="1440"/>
      </w:pPr>
    </w:lvl>
    <w:lvl w:ilvl="6">
      <w:start w:val="1"/>
      <w:numFmt w:val="decimal"/>
      <w:lvlText w:val="%1.%2.%3.%4.%5.%6.%7."/>
      <w:lvlJc w:val="left"/>
      <w:pPr>
        <w:ind w:left="7200" w:hanging="1800"/>
      </w:pPr>
    </w:lvl>
    <w:lvl w:ilvl="7">
      <w:start w:val="1"/>
      <w:numFmt w:val="decimal"/>
      <w:lvlText w:val="%1.%2.%3.%4.%5.%6.%7.%8."/>
      <w:lvlJc w:val="left"/>
      <w:pPr>
        <w:ind w:left="8100" w:hanging="1800"/>
      </w:pPr>
    </w:lvl>
    <w:lvl w:ilvl="8">
      <w:start w:val="1"/>
      <w:numFmt w:val="decimal"/>
      <w:lvlText w:val="%1.%2.%3.%4.%5.%6.%7.%8.%9."/>
      <w:lvlJc w:val="left"/>
      <w:pPr>
        <w:ind w:left="9360" w:hanging="2160"/>
      </w:pPr>
    </w:lvl>
  </w:abstractNum>
  <w:abstractNum w:abstractNumId="18" w15:restartNumberingAfterBreak="0">
    <w:nsid w:val="3BE91ACA"/>
    <w:multiLevelType w:val="multilevel"/>
    <w:tmpl w:val="EE12AFF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E2D72B0"/>
    <w:multiLevelType w:val="multilevel"/>
    <w:tmpl w:val="11A2EFD6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1080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440" w:hanging="144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800" w:hanging="1800"/>
      </w:pPr>
    </w:lvl>
    <w:lvl w:ilvl="8">
      <w:start w:val="1"/>
      <w:numFmt w:val="decimal"/>
      <w:lvlText w:val="%1.%2.%3.%4.%5.%6.%7.%8.%9"/>
      <w:lvlJc w:val="left"/>
      <w:pPr>
        <w:ind w:left="2160" w:hanging="2160"/>
      </w:pPr>
    </w:lvl>
  </w:abstractNum>
  <w:abstractNum w:abstractNumId="20" w15:restartNumberingAfterBreak="0">
    <w:nsid w:val="3EB02EEC"/>
    <w:multiLevelType w:val="multilevel"/>
    <w:tmpl w:val="A31E2ADC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1080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440" w:hanging="144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800" w:hanging="1800"/>
      </w:pPr>
    </w:lvl>
    <w:lvl w:ilvl="8">
      <w:start w:val="1"/>
      <w:numFmt w:val="decimal"/>
      <w:lvlText w:val="%1.%2.%3.%4.%5.%6.%7.%8.%9"/>
      <w:lvlJc w:val="left"/>
      <w:pPr>
        <w:ind w:left="2160" w:hanging="2160"/>
      </w:pPr>
    </w:lvl>
  </w:abstractNum>
  <w:abstractNum w:abstractNumId="21" w15:restartNumberingAfterBreak="0">
    <w:nsid w:val="45521E4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4CB16B07"/>
    <w:multiLevelType w:val="multilevel"/>
    <w:tmpl w:val="548CE0A2"/>
    <w:lvl w:ilvl="0">
      <w:start w:val="1"/>
      <w:numFmt w:val="decimal"/>
      <w:lvlText w:val="%1."/>
      <w:lvlJc w:val="left"/>
      <w:pPr>
        <w:ind w:left="1296" w:hanging="360"/>
      </w:pPr>
    </w:lvl>
    <w:lvl w:ilvl="1">
      <w:start w:val="1"/>
      <w:numFmt w:val="lowerLetter"/>
      <w:lvlText w:val="%2."/>
      <w:lvlJc w:val="left"/>
      <w:pPr>
        <w:ind w:left="2016" w:hanging="360"/>
      </w:pPr>
    </w:lvl>
    <w:lvl w:ilvl="2">
      <w:start w:val="1"/>
      <w:numFmt w:val="lowerRoman"/>
      <w:lvlText w:val="%3."/>
      <w:lvlJc w:val="right"/>
      <w:pPr>
        <w:ind w:left="2736" w:hanging="180"/>
      </w:pPr>
    </w:lvl>
    <w:lvl w:ilvl="3">
      <w:start w:val="1"/>
      <w:numFmt w:val="decimal"/>
      <w:lvlText w:val="%4."/>
      <w:lvlJc w:val="left"/>
      <w:pPr>
        <w:ind w:left="3456" w:hanging="360"/>
      </w:pPr>
    </w:lvl>
    <w:lvl w:ilvl="4">
      <w:start w:val="1"/>
      <w:numFmt w:val="lowerLetter"/>
      <w:lvlText w:val="%5."/>
      <w:lvlJc w:val="left"/>
      <w:pPr>
        <w:ind w:left="4176" w:hanging="360"/>
      </w:pPr>
    </w:lvl>
    <w:lvl w:ilvl="5">
      <w:start w:val="1"/>
      <w:numFmt w:val="lowerRoman"/>
      <w:lvlText w:val="%6."/>
      <w:lvlJc w:val="right"/>
      <w:pPr>
        <w:ind w:left="4896" w:hanging="180"/>
      </w:pPr>
    </w:lvl>
    <w:lvl w:ilvl="6">
      <w:start w:val="1"/>
      <w:numFmt w:val="decimal"/>
      <w:lvlText w:val="%7."/>
      <w:lvlJc w:val="left"/>
      <w:pPr>
        <w:ind w:left="5616" w:hanging="360"/>
      </w:pPr>
    </w:lvl>
    <w:lvl w:ilvl="7">
      <w:start w:val="1"/>
      <w:numFmt w:val="lowerLetter"/>
      <w:lvlText w:val="%8."/>
      <w:lvlJc w:val="left"/>
      <w:pPr>
        <w:ind w:left="6336" w:hanging="360"/>
      </w:pPr>
    </w:lvl>
    <w:lvl w:ilvl="8">
      <w:start w:val="1"/>
      <w:numFmt w:val="lowerRoman"/>
      <w:lvlText w:val="%9."/>
      <w:lvlJc w:val="right"/>
      <w:pPr>
        <w:ind w:left="7056" w:hanging="180"/>
      </w:pPr>
    </w:lvl>
  </w:abstractNum>
  <w:abstractNum w:abstractNumId="23" w15:restartNumberingAfterBreak="0">
    <w:nsid w:val="4DFB63A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52375801"/>
    <w:multiLevelType w:val="multilevel"/>
    <w:tmpl w:val="AE7EC4A2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/>
      </w:rPr>
    </w:lvl>
    <w:lvl w:ilvl="1">
      <w:numFmt w:val="bullet"/>
      <w:lvlText w:val=""/>
      <w:lvlJc w:val="left"/>
    </w:lvl>
    <w:lvl w:ilvl="2">
      <w:numFmt w:val="bullet"/>
      <w:lvlText w:val=""/>
      <w:lvlJc w:val="left"/>
    </w:lvl>
    <w:lvl w:ilvl="3">
      <w:numFmt w:val="bullet"/>
      <w:lvlText w:val=""/>
      <w:lvlJc w:val="left"/>
    </w:lvl>
    <w:lvl w:ilvl="4">
      <w:numFmt w:val="bullet"/>
      <w:lvlText w:val=""/>
      <w:lvlJc w:val="left"/>
    </w:lvl>
    <w:lvl w:ilvl="5">
      <w:numFmt w:val="bullet"/>
      <w:lvlText w:val=""/>
      <w:lvlJc w:val="left"/>
    </w:lvl>
    <w:lvl w:ilvl="6">
      <w:numFmt w:val="bullet"/>
      <w:lvlText w:val=""/>
      <w:lvlJc w:val="left"/>
    </w:lvl>
    <w:lvl w:ilvl="7">
      <w:numFmt w:val="bullet"/>
      <w:lvlText w:val=""/>
      <w:lvlJc w:val="left"/>
    </w:lvl>
    <w:lvl w:ilvl="8">
      <w:numFmt w:val="bullet"/>
      <w:lvlText w:val=""/>
      <w:lvlJc w:val="left"/>
    </w:lvl>
  </w:abstractNum>
  <w:abstractNum w:abstractNumId="25" w15:restartNumberingAfterBreak="0">
    <w:nsid w:val="554B706B"/>
    <w:multiLevelType w:val="multilevel"/>
    <w:tmpl w:val="03AC28D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sz w:val="28"/>
        <w:szCs w:val="28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6" w15:restartNumberingAfterBreak="0">
    <w:nsid w:val="561D599A"/>
    <w:multiLevelType w:val="multilevel"/>
    <w:tmpl w:val="53147F18"/>
    <w:lvl w:ilvl="0">
      <w:start w:val="2"/>
      <w:numFmt w:val="decimal"/>
      <w:lvlText w:val="%1."/>
      <w:legacy w:legacy="1" w:legacySpace="0" w:legacyIndent="0"/>
      <w:lvlJc w:val="left"/>
      <w:rPr>
        <w:rFonts w:ascii="Times New Roman" w:hAnsi="Times New Roman" w:cs="Times New Roman"/>
      </w:rPr>
    </w:lvl>
    <w:lvl w:ilvl="1">
      <w:numFmt w:val="bullet"/>
      <w:lvlText w:val=""/>
      <w:lvlJc w:val="left"/>
    </w:lvl>
    <w:lvl w:ilvl="2">
      <w:numFmt w:val="bullet"/>
      <w:lvlText w:val=""/>
      <w:lvlJc w:val="left"/>
    </w:lvl>
    <w:lvl w:ilvl="3">
      <w:numFmt w:val="bullet"/>
      <w:lvlText w:val=""/>
      <w:lvlJc w:val="left"/>
    </w:lvl>
    <w:lvl w:ilvl="4">
      <w:numFmt w:val="bullet"/>
      <w:lvlText w:val=""/>
      <w:lvlJc w:val="left"/>
    </w:lvl>
    <w:lvl w:ilvl="5">
      <w:numFmt w:val="bullet"/>
      <w:lvlText w:val=""/>
      <w:lvlJc w:val="left"/>
    </w:lvl>
    <w:lvl w:ilvl="6">
      <w:numFmt w:val="bullet"/>
      <w:lvlText w:val=""/>
      <w:lvlJc w:val="left"/>
    </w:lvl>
    <w:lvl w:ilvl="7">
      <w:numFmt w:val="bullet"/>
      <w:lvlText w:val=""/>
      <w:lvlJc w:val="left"/>
    </w:lvl>
    <w:lvl w:ilvl="8">
      <w:numFmt w:val="bullet"/>
      <w:lvlText w:val=""/>
      <w:lvlJc w:val="left"/>
    </w:lvl>
  </w:abstractNum>
  <w:abstractNum w:abstractNumId="27" w15:restartNumberingAfterBreak="0">
    <w:nsid w:val="582840C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604F0ACA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60B41D5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630761A4"/>
    <w:multiLevelType w:val="multilevel"/>
    <w:tmpl w:val="1A3A88F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position w:val="0"/>
        <w:sz w:val="21"/>
        <w:szCs w:val="21"/>
        <w:u w:val="none"/>
        <w:lang w:val="ru-RU"/>
      </w:rPr>
    </w:lvl>
    <w:lvl w:ilvl="1">
      <w:numFmt w:val="decimal"/>
      <w:lvlText w:val="㾋ǧޅ翺⡠䤛ǧ렰儦ǧఓ翺ఓ翺"/>
      <w:lvlJc w:val="left"/>
    </w:lvl>
    <w:lvl w:ilvl="2">
      <w:numFmt w:val="decimal"/>
      <w:lvlText w:val="㾋ǧޅ翺⡠䤛ǧ렰儦ǧఓ翺ఓ翺"/>
      <w:lvlJc w:val="left"/>
    </w:lvl>
    <w:lvl w:ilvl="3">
      <w:numFmt w:val="decimal"/>
      <w:lvlText w:val="㾋ǧޅ翺⡠䤛ǧ렰儦ǧఓ翺ఓ翺"/>
      <w:lvlJc w:val="left"/>
    </w:lvl>
    <w:lvl w:ilvl="4">
      <w:numFmt w:val="decimal"/>
      <w:lvlText w:val="㾋ǧޅ翺⡠䤛ǧ렰儦ǧఓ翺ఓ翺"/>
      <w:lvlJc w:val="left"/>
    </w:lvl>
    <w:lvl w:ilvl="5">
      <w:numFmt w:val="decimal"/>
      <w:lvlText w:val="㾋ǧޅ翺⡠䤛ǧ렰儦ǧఓ翺ఓ翺"/>
      <w:lvlJc w:val="left"/>
    </w:lvl>
    <w:lvl w:ilvl="6">
      <w:numFmt w:val="decimal"/>
      <w:lvlText w:val="㾋ǧޅ翺⡠䤛ǧ렰儦ǧఓ翺ఓ翺"/>
      <w:lvlJc w:val="left"/>
    </w:lvl>
    <w:lvl w:ilvl="7">
      <w:numFmt w:val="decimal"/>
      <w:lvlText w:val="㾋ǧޅ翺⡠䤛ǧ렰儦ǧఓ翺ఓ翺"/>
      <w:lvlJc w:val="left"/>
    </w:lvl>
    <w:lvl w:ilvl="8">
      <w:numFmt w:val="decimal"/>
      <w:lvlText w:val="㾋ǧޅ翺⡠䤛ǧ렰儦ǧఓ翺ఓ翺"/>
      <w:lvlJc w:val="left"/>
    </w:lvl>
  </w:abstractNum>
  <w:abstractNum w:abstractNumId="31" w15:restartNumberingAfterBreak="0">
    <w:nsid w:val="66FD5219"/>
    <w:multiLevelType w:val="multilevel"/>
    <w:tmpl w:val="BBF07C10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position w:val="0"/>
        <w:sz w:val="24"/>
        <w:szCs w:val="24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8"/>
        <w:szCs w:val="28"/>
        <w:u w:val="none"/>
        <w:lang w:val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lang w:val="ru-RU"/>
      </w:rPr>
    </w:lvl>
    <w:lvl w:ilvl="3">
      <w:numFmt w:val="decimal"/>
      <w:lvlText w:val="㾋ǧߤ翺⡠䤛ǧ렰儦ǧఓ翺ఓ翺"/>
      <w:lvlJc w:val="left"/>
    </w:lvl>
    <w:lvl w:ilvl="4">
      <w:numFmt w:val="decimal"/>
      <w:lvlText w:val="㾋ǧߤ翺⡠䤛ǧ렰儦ǧఓ翺ఓ翺"/>
      <w:lvlJc w:val="left"/>
    </w:lvl>
    <w:lvl w:ilvl="5">
      <w:numFmt w:val="decimal"/>
      <w:lvlText w:val="㾋ǧߤ翺⡠䤛ǧ렰儦ǧఓ翺ఓ翺"/>
      <w:lvlJc w:val="left"/>
    </w:lvl>
    <w:lvl w:ilvl="6">
      <w:numFmt w:val="decimal"/>
      <w:lvlText w:val="㾋ǧߤ翺⡠䤛ǧ렰儦ǧఓ翺ఓ翺"/>
      <w:lvlJc w:val="left"/>
    </w:lvl>
    <w:lvl w:ilvl="7">
      <w:numFmt w:val="decimal"/>
      <w:lvlText w:val="㾋ǧߤ翺⡠䤛ǧ렰儦ǧఓ翺ఓ翺"/>
      <w:lvlJc w:val="left"/>
    </w:lvl>
    <w:lvl w:ilvl="8">
      <w:numFmt w:val="decimal"/>
      <w:lvlText w:val="㾋ǧߤ翺⡠䤛ǧ렰儦ǧఓ翺ఓ翺"/>
      <w:lvlJc w:val="left"/>
    </w:lvl>
  </w:abstractNum>
  <w:abstractNum w:abstractNumId="32" w15:restartNumberingAfterBreak="0">
    <w:nsid w:val="67027A40"/>
    <w:multiLevelType w:val="multilevel"/>
    <w:tmpl w:val="57D4C7D2"/>
    <w:lvl w:ilvl="0">
      <w:start w:val="1"/>
      <w:numFmt w:val="decimal"/>
      <w:lvlText w:val="%1."/>
      <w:lvlJc w:val="left"/>
      <w:pPr>
        <w:ind w:left="1159" w:hanging="450"/>
      </w:pPr>
    </w:lvl>
    <w:lvl w:ilvl="1">
      <w:start w:val="1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1429" w:hanging="720"/>
      </w:pPr>
    </w:lvl>
    <w:lvl w:ilvl="3">
      <w:start w:val="1"/>
      <w:numFmt w:val="decimal"/>
      <w:lvlText w:val="%1.%2.%3.%4."/>
      <w:lvlJc w:val="left"/>
      <w:pPr>
        <w:ind w:left="1789" w:hanging="1080"/>
      </w:pPr>
    </w:lvl>
    <w:lvl w:ilvl="4">
      <w:start w:val="1"/>
      <w:numFmt w:val="decimal"/>
      <w:lvlText w:val="%1.%2.%3.%4.%5."/>
      <w:lvlJc w:val="left"/>
      <w:pPr>
        <w:ind w:left="1789" w:hanging="1080"/>
      </w:pPr>
    </w:lvl>
    <w:lvl w:ilvl="5">
      <w:start w:val="1"/>
      <w:numFmt w:val="decimal"/>
      <w:lvlText w:val="%1.%2.%3.%4.%5.%6."/>
      <w:lvlJc w:val="left"/>
      <w:pPr>
        <w:ind w:left="2149" w:hanging="1440"/>
      </w:pPr>
    </w:lvl>
    <w:lvl w:ilvl="6">
      <w:start w:val="1"/>
      <w:numFmt w:val="decimal"/>
      <w:lvlText w:val="%1.%2.%3.%4.%5.%6.%7."/>
      <w:lvlJc w:val="left"/>
      <w:pPr>
        <w:ind w:left="2509" w:hanging="1800"/>
      </w:pPr>
    </w:lvl>
    <w:lvl w:ilvl="7">
      <w:start w:val="1"/>
      <w:numFmt w:val="decimal"/>
      <w:lvlText w:val="%1.%2.%3.%4.%5.%6.%7.%8."/>
      <w:lvlJc w:val="left"/>
      <w:pPr>
        <w:ind w:left="2509" w:hanging="1800"/>
      </w:pPr>
    </w:lvl>
    <w:lvl w:ilvl="8">
      <w:start w:val="1"/>
      <w:numFmt w:val="decimal"/>
      <w:lvlText w:val="%1.%2.%3.%4.%5.%6.%7.%8.%9."/>
      <w:lvlJc w:val="left"/>
      <w:pPr>
        <w:ind w:left="2869" w:hanging="2160"/>
      </w:pPr>
    </w:lvl>
  </w:abstractNum>
  <w:abstractNum w:abstractNumId="33" w15:restartNumberingAfterBreak="0">
    <w:nsid w:val="6ED95436"/>
    <w:multiLevelType w:val="multilevel"/>
    <w:tmpl w:val="CDDCFA5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06B7C77"/>
    <w:multiLevelType w:val="multilevel"/>
    <w:tmpl w:val="4DF4F65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7"/>
        <w:szCs w:val="27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7"/>
        <w:szCs w:val="27"/>
        <w:u w:val="none"/>
        <w:lang w:val="ru-RU"/>
      </w:rPr>
    </w:lvl>
    <w:lvl w:ilvl="2">
      <w:numFmt w:val="decimal"/>
      <w:lvlText w:val="㾋ǧ޼翺⡠䤛ǧ렰儦ǧఓ翺ఓ翺"/>
      <w:lvlJc w:val="left"/>
    </w:lvl>
    <w:lvl w:ilvl="3">
      <w:numFmt w:val="decimal"/>
      <w:lvlText w:val="㾋ǧ޼翺⡠䤛ǧ렰儦ǧఓ翺ఓ翺"/>
      <w:lvlJc w:val="left"/>
    </w:lvl>
    <w:lvl w:ilvl="4">
      <w:numFmt w:val="decimal"/>
      <w:lvlText w:val="㾋ǧ޼翺⡠䤛ǧ렰儦ǧఓ翺ఓ翺"/>
      <w:lvlJc w:val="left"/>
    </w:lvl>
    <w:lvl w:ilvl="5">
      <w:numFmt w:val="decimal"/>
      <w:lvlText w:val="㾋ǧ޼翺⡠䤛ǧ렰儦ǧఓ翺ఓ翺"/>
      <w:lvlJc w:val="left"/>
    </w:lvl>
    <w:lvl w:ilvl="6">
      <w:numFmt w:val="decimal"/>
      <w:lvlText w:val="㾋ǧ޼翺⡠䤛ǧ렰儦ǧఓ翺ఓ翺"/>
      <w:lvlJc w:val="left"/>
    </w:lvl>
    <w:lvl w:ilvl="7">
      <w:numFmt w:val="decimal"/>
      <w:lvlText w:val="㾋ǧ޼翺⡠䤛ǧ렰儦ǧఓ翺ఓ翺"/>
      <w:lvlJc w:val="left"/>
    </w:lvl>
    <w:lvl w:ilvl="8">
      <w:numFmt w:val="decimal"/>
      <w:lvlText w:val="㾋ǧ޼翺⡠䤛ǧ렰儦ǧఓ翺ఓ翺"/>
      <w:lvlJc w:val="left"/>
    </w:lvl>
  </w:abstractNum>
  <w:abstractNum w:abstractNumId="35" w15:restartNumberingAfterBreak="0">
    <w:nsid w:val="75050450"/>
    <w:multiLevelType w:val="multilevel"/>
    <w:tmpl w:val="274E469C"/>
    <w:lvl w:ilvl="0">
      <w:start w:val="5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43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num w:numId="1">
    <w:abstractNumId w:val="10"/>
  </w:num>
  <w:num w:numId="2">
    <w:abstractNumId w:val="25"/>
  </w:num>
  <w:num w:numId="3">
    <w:abstractNumId w:val="15"/>
  </w:num>
  <w:num w:numId="4">
    <w:abstractNumId w:val="0"/>
  </w:num>
  <w:num w:numId="5">
    <w:abstractNumId w:val="9"/>
  </w:num>
  <w:num w:numId="6">
    <w:abstractNumId w:val="6"/>
  </w:num>
  <w:num w:numId="7">
    <w:abstractNumId w:val="30"/>
  </w:num>
  <w:num w:numId="8">
    <w:abstractNumId w:val="34"/>
  </w:num>
  <w:num w:numId="9">
    <w:abstractNumId w:val="24"/>
  </w:num>
  <w:num w:numId="10">
    <w:abstractNumId w:val="5"/>
    <w:lvlOverride w:ilvl="0">
      <w:lvl w:ilvl="0">
        <w:start w:val="65535"/>
        <w:numFmt w:val="bullet"/>
        <w:lvlText w:val="-"/>
        <w:legacy w:legacy="1" w:legacySpace="0" w:legacyIndent="0"/>
        <w:lvlJc w:val="left"/>
        <w:rPr>
          <w:rFonts w:ascii="Times New Roman" w:hAnsi="Times New Roman" w:cs="Times New Roman"/>
        </w:rPr>
      </w:lvl>
    </w:lvlOverride>
  </w:num>
  <w:num w:numId="11">
    <w:abstractNumId w:val="26"/>
  </w:num>
  <w:num w:numId="12">
    <w:abstractNumId w:val="32"/>
  </w:num>
  <w:num w:numId="13">
    <w:abstractNumId w:val="1"/>
  </w:num>
  <w:num w:numId="14">
    <w:abstractNumId w:val="17"/>
  </w:num>
  <w:num w:numId="15">
    <w:abstractNumId w:val="4"/>
  </w:num>
  <w:num w:numId="16">
    <w:abstractNumId w:val="22"/>
  </w:num>
  <w:num w:numId="17">
    <w:abstractNumId w:val="33"/>
  </w:num>
  <w:num w:numId="18">
    <w:abstractNumId w:val="11"/>
  </w:num>
  <w:num w:numId="19">
    <w:abstractNumId w:val="8"/>
  </w:num>
  <w:num w:numId="20">
    <w:abstractNumId w:val="3"/>
  </w:num>
  <w:num w:numId="21">
    <w:abstractNumId w:val="14"/>
  </w:num>
  <w:num w:numId="22">
    <w:abstractNumId w:val="20"/>
  </w:num>
  <w:num w:numId="23">
    <w:abstractNumId w:val="19"/>
  </w:num>
  <w:num w:numId="24">
    <w:abstractNumId w:val="16"/>
  </w:num>
  <w:num w:numId="25">
    <w:abstractNumId w:val="27"/>
  </w:num>
  <w:num w:numId="26">
    <w:abstractNumId w:val="23"/>
  </w:num>
  <w:num w:numId="27">
    <w:abstractNumId w:val="29"/>
  </w:num>
  <w:num w:numId="28">
    <w:abstractNumId w:val="13"/>
  </w:num>
  <w:num w:numId="29">
    <w:abstractNumId w:val="12"/>
  </w:num>
  <w:num w:numId="30">
    <w:abstractNumId w:val="21"/>
  </w:num>
  <w:num w:numId="31">
    <w:abstractNumId w:val="28"/>
  </w:num>
  <w:num w:numId="32">
    <w:abstractNumId w:val="18"/>
  </w:num>
  <w:num w:numId="33">
    <w:abstractNumId w:val="31"/>
  </w:num>
  <w:num w:numId="34">
    <w:abstractNumId w:val="35"/>
  </w:num>
  <w:num w:numId="35">
    <w:abstractNumId w:val="7"/>
  </w:num>
  <w:num w:numId="3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A7914"/>
    <w:rsid w:val="00061317"/>
    <w:rsid w:val="001E239B"/>
    <w:rsid w:val="00256C75"/>
    <w:rsid w:val="002F4CC0"/>
    <w:rsid w:val="0048433A"/>
    <w:rsid w:val="00505485"/>
    <w:rsid w:val="006A49D2"/>
    <w:rsid w:val="006F7B1D"/>
    <w:rsid w:val="00773AD3"/>
    <w:rsid w:val="009131BA"/>
    <w:rsid w:val="00973B3B"/>
    <w:rsid w:val="00A45E6F"/>
    <w:rsid w:val="00AA7914"/>
    <w:rsid w:val="00AB7A30"/>
    <w:rsid w:val="00AB7EE6"/>
    <w:rsid w:val="00AD327A"/>
    <w:rsid w:val="00C86FB7"/>
    <w:rsid w:val="00C93C5B"/>
    <w:rsid w:val="00F37D9E"/>
    <w:rsid w:val="00F84718"/>
    <w:rsid w:val="00FA38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DDFC3D03-8B20-4E88-8AA6-1B8D9A9B76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paragraph" w:styleId="10">
    <w:name w:val="heading 1"/>
    <w:basedOn w:val="a"/>
    <w:next w:val="a"/>
    <w:link w:val="11"/>
    <w:qFormat/>
    <w:pPr>
      <w:keepNext/>
      <w:spacing w:before="240" w:after="60"/>
      <w:outlineLvl w:val="0"/>
    </w:pPr>
    <w:rPr>
      <w:rFonts w:ascii="Calibri Light" w:hAnsi="Calibri Light"/>
      <w:b/>
      <w:bCs/>
      <w:sz w:val="32"/>
      <w:szCs w:val="32"/>
    </w:rPr>
  </w:style>
  <w:style w:type="paragraph" w:styleId="2">
    <w:name w:val="heading 2"/>
    <w:basedOn w:val="a"/>
    <w:next w:val="a"/>
    <w:link w:val="20"/>
    <w:qFormat/>
    <w:pPr>
      <w:keepNext/>
      <w:widowControl/>
      <w:jc w:val="center"/>
      <w:outlineLvl w:val="1"/>
    </w:pPr>
    <w:rPr>
      <w:i/>
      <w:sz w:val="28"/>
      <w:lang w:val="en-US" w:eastAsia="en-US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1"/>
    <w:qFormat/>
    <w:pPr>
      <w:widowControl/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No Spacing"/>
    <w:uiPriority w:val="1"/>
    <w:qFormat/>
    <w:rPr>
      <w:rFonts w:ascii="Calibri" w:hAnsi="Calibri"/>
      <w:sz w:val="22"/>
      <w:szCs w:val="22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pPr>
      <w:tabs>
        <w:tab w:val="center" w:pos="4677"/>
        <w:tab w:val="right" w:pos="9355"/>
      </w:tabs>
    </w:pPr>
  </w:style>
  <w:style w:type="character" w:customStyle="1" w:styleId="HeaderChar">
    <w:name w:val="Header Char"/>
    <w:uiPriority w:val="99"/>
  </w:style>
  <w:style w:type="paragraph" w:styleId="ad">
    <w:name w:val="footer"/>
    <w:basedOn w:val="a"/>
    <w:link w:val="ae"/>
    <w:uiPriority w:val="99"/>
    <w:pPr>
      <w:tabs>
        <w:tab w:val="center" w:pos="4677"/>
        <w:tab w:val="right" w:pos="9355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qFormat/>
    <w:pPr>
      <w:shd w:val="clear" w:color="auto" w:fill="FFFFFF"/>
      <w:spacing w:line="391" w:lineRule="exact"/>
      <w:ind w:left="4003"/>
    </w:pPr>
    <w:rPr>
      <w:b/>
      <w:bCs/>
      <w:color w:val="000000"/>
      <w:spacing w:val="-5"/>
      <w:sz w:val="26"/>
      <w:szCs w:val="26"/>
    </w:rPr>
  </w:style>
  <w:style w:type="character" w:customStyle="1" w:styleId="CaptionChar">
    <w:name w:val="Caption Char"/>
    <w:uiPriority w:val="99"/>
  </w:style>
  <w:style w:type="table" w:styleId="af0">
    <w:name w:val="Table Grid"/>
    <w:basedOn w:val="a1"/>
    <w:uiPriority w:val="59"/>
    <w:pPr>
      <w:widowControl w:val="0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2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3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1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1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uiPriority w:val="99"/>
    <w:rPr>
      <w:color w:val="0066CC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3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</w:style>
  <w:style w:type="paragraph" w:customStyle="1" w:styleId="afa">
    <w:name w:val="Базовый"/>
    <w:pPr>
      <w:tabs>
        <w:tab w:val="left" w:pos="720"/>
      </w:tabs>
      <w:spacing w:after="200" w:line="276" w:lineRule="auto"/>
    </w:pPr>
    <w:rPr>
      <w:lang w:eastAsia="zh-CN"/>
    </w:rPr>
  </w:style>
  <w:style w:type="paragraph" w:styleId="afb">
    <w:name w:val="Plain Text"/>
    <w:basedOn w:val="afa"/>
    <w:link w:val="afc"/>
    <w:uiPriority w:val="99"/>
    <w:pPr>
      <w:spacing w:before="100" w:after="100"/>
    </w:pPr>
    <w:rPr>
      <w:sz w:val="24"/>
      <w:szCs w:val="24"/>
    </w:rPr>
  </w:style>
  <w:style w:type="paragraph" w:customStyle="1" w:styleId="ConsPlusNormal">
    <w:name w:val="ConsPlusNormal"/>
    <w:uiPriority w:val="99"/>
    <w:pPr>
      <w:widowControl w:val="0"/>
      <w:tabs>
        <w:tab w:val="left" w:pos="708"/>
      </w:tabs>
      <w:spacing w:after="200" w:line="276" w:lineRule="auto"/>
      <w:ind w:firstLine="720"/>
    </w:pPr>
    <w:rPr>
      <w:rFonts w:ascii="Arial" w:hAnsi="Arial" w:cs="Arial"/>
      <w:lang w:eastAsia="zh-CN"/>
    </w:rPr>
  </w:style>
  <w:style w:type="paragraph" w:customStyle="1" w:styleId="14">
    <w:name w:val="Обычный 1"/>
    <w:basedOn w:val="afa"/>
    <w:pPr>
      <w:tabs>
        <w:tab w:val="clear" w:pos="720"/>
        <w:tab w:val="left" w:pos="708"/>
      </w:tabs>
      <w:spacing w:before="60" w:after="60" w:line="360" w:lineRule="auto"/>
      <w:ind w:firstLine="709"/>
      <w:jc w:val="both"/>
    </w:pPr>
    <w:rPr>
      <w:sz w:val="24"/>
      <w:szCs w:val="24"/>
    </w:rPr>
  </w:style>
  <w:style w:type="paragraph" w:customStyle="1" w:styleId="1">
    <w:name w:val="Обычный 1 Многоуровневый нумерованный"/>
    <w:basedOn w:val="afa"/>
    <w:pPr>
      <w:numPr>
        <w:numId w:val="3"/>
      </w:numPr>
      <w:tabs>
        <w:tab w:val="clear" w:pos="720"/>
        <w:tab w:val="left" w:pos="708"/>
      </w:tabs>
      <w:spacing w:line="360" w:lineRule="auto"/>
      <w:jc w:val="both"/>
    </w:pPr>
    <w:rPr>
      <w:sz w:val="24"/>
      <w:szCs w:val="24"/>
    </w:rPr>
  </w:style>
  <w:style w:type="character" w:customStyle="1" w:styleId="20">
    <w:name w:val="Заголовок 2 Знак"/>
    <w:link w:val="2"/>
    <w:rPr>
      <w:i/>
      <w:sz w:val="28"/>
      <w:lang w:val="en-US" w:eastAsia="en-US"/>
    </w:rPr>
  </w:style>
  <w:style w:type="character" w:customStyle="1" w:styleId="afd">
    <w:name w:val="Основной текст_"/>
    <w:link w:val="25"/>
    <w:rPr>
      <w:spacing w:val="10"/>
      <w:sz w:val="21"/>
      <w:szCs w:val="21"/>
      <w:shd w:val="clear" w:color="auto" w:fill="FFFFFF"/>
    </w:rPr>
  </w:style>
  <w:style w:type="character" w:customStyle="1" w:styleId="afe">
    <w:name w:val="Основной текст + Полужирный"/>
    <w:rPr>
      <w:b/>
      <w:bCs/>
      <w:color w:val="000000"/>
      <w:spacing w:val="10"/>
      <w:position w:val="0"/>
      <w:sz w:val="21"/>
      <w:szCs w:val="21"/>
      <w:shd w:val="clear" w:color="auto" w:fill="FFFFFF"/>
      <w:lang w:val="ru-RU"/>
    </w:rPr>
  </w:style>
  <w:style w:type="character" w:customStyle="1" w:styleId="15">
    <w:name w:val="Основной текст1"/>
    <w:rPr>
      <w:color w:val="000000"/>
      <w:spacing w:val="10"/>
      <w:position w:val="0"/>
      <w:sz w:val="21"/>
      <w:szCs w:val="21"/>
      <w:u w:val="single"/>
      <w:shd w:val="clear" w:color="auto" w:fill="FFFFFF"/>
      <w:lang w:val="en-US"/>
    </w:rPr>
  </w:style>
  <w:style w:type="character" w:customStyle="1" w:styleId="SimHei0pt">
    <w:name w:val="Основной текст + SimHei;Интервал 0 pt"/>
    <w:rPr>
      <w:rFonts w:ascii="SimHei" w:eastAsia="SimHei" w:hAnsi="SimHei" w:cs="SimHei"/>
      <w:color w:val="000000"/>
      <w:spacing w:val="0"/>
      <w:position w:val="0"/>
      <w:sz w:val="21"/>
      <w:szCs w:val="21"/>
      <w:u w:val="single"/>
      <w:shd w:val="clear" w:color="auto" w:fill="FFFFFF"/>
      <w:lang w:val="ru-RU"/>
    </w:rPr>
  </w:style>
  <w:style w:type="paragraph" w:customStyle="1" w:styleId="25">
    <w:name w:val="Основной текст2"/>
    <w:basedOn w:val="a"/>
    <w:link w:val="afd"/>
    <w:pPr>
      <w:shd w:val="clear" w:color="auto" w:fill="FFFFFF"/>
      <w:spacing w:before="300" w:after="240" w:line="269" w:lineRule="exact"/>
      <w:jc w:val="both"/>
    </w:pPr>
    <w:rPr>
      <w:spacing w:val="10"/>
      <w:sz w:val="21"/>
      <w:szCs w:val="21"/>
      <w:lang w:val="en-US" w:eastAsia="en-US"/>
    </w:rPr>
  </w:style>
  <w:style w:type="character" w:customStyle="1" w:styleId="4Exact">
    <w:name w:val="Основной текст (4) Exact"/>
    <w:link w:val="43"/>
    <w:rPr>
      <w:rFonts w:ascii="Arial Unicode MS" w:eastAsia="Arial Unicode MS" w:hAnsi="Arial Unicode MS" w:cs="Arial Unicode MS"/>
      <w:sz w:val="25"/>
      <w:szCs w:val="25"/>
      <w:shd w:val="clear" w:color="auto" w:fill="FFFFFF"/>
    </w:rPr>
  </w:style>
  <w:style w:type="paragraph" w:customStyle="1" w:styleId="43">
    <w:name w:val="Основной текст (4)"/>
    <w:basedOn w:val="a"/>
    <w:link w:val="4Exact"/>
    <w:pPr>
      <w:shd w:val="clear" w:color="auto" w:fill="FFFFFF"/>
      <w:spacing w:line="0" w:lineRule="atLeast"/>
    </w:pPr>
    <w:rPr>
      <w:rFonts w:ascii="Arial Unicode MS" w:eastAsia="Arial Unicode MS" w:hAnsi="Arial Unicode MS"/>
      <w:sz w:val="25"/>
      <w:szCs w:val="25"/>
      <w:lang w:val="en-US" w:eastAsia="en-US"/>
    </w:rPr>
  </w:style>
  <w:style w:type="character" w:customStyle="1" w:styleId="ac">
    <w:name w:val="Верхний колонтитул Знак"/>
    <w:basedOn w:val="a0"/>
    <w:link w:val="ab"/>
    <w:uiPriority w:val="99"/>
  </w:style>
  <w:style w:type="character" w:customStyle="1" w:styleId="ae">
    <w:name w:val="Нижний колонтитул Знак"/>
    <w:basedOn w:val="a0"/>
    <w:link w:val="ad"/>
    <w:uiPriority w:val="99"/>
  </w:style>
  <w:style w:type="paragraph" w:customStyle="1" w:styleId="Style11">
    <w:name w:val="Style11"/>
    <w:basedOn w:val="a"/>
    <w:uiPriority w:val="99"/>
    <w:pPr>
      <w:spacing w:line="319" w:lineRule="exact"/>
      <w:ind w:firstLine="691"/>
      <w:jc w:val="both"/>
    </w:pPr>
    <w:rPr>
      <w:rFonts w:ascii="Franklin Gothic Heavy" w:hAnsi="Franklin Gothic Heavy"/>
      <w:sz w:val="24"/>
      <w:szCs w:val="24"/>
    </w:rPr>
  </w:style>
  <w:style w:type="paragraph" w:customStyle="1" w:styleId="Style12">
    <w:name w:val="Style12"/>
    <w:basedOn w:val="a"/>
    <w:uiPriority w:val="99"/>
    <w:pPr>
      <w:spacing w:line="319" w:lineRule="exact"/>
      <w:ind w:firstLine="727"/>
      <w:jc w:val="both"/>
    </w:pPr>
    <w:rPr>
      <w:rFonts w:ascii="Franklin Gothic Heavy" w:hAnsi="Franklin Gothic Heavy"/>
      <w:sz w:val="24"/>
      <w:szCs w:val="24"/>
    </w:rPr>
  </w:style>
  <w:style w:type="character" w:customStyle="1" w:styleId="FontStyle21">
    <w:name w:val="Font Style21"/>
    <w:uiPriority w:val="99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2">
    <w:name w:val="Font Style22"/>
    <w:uiPriority w:val="99"/>
    <w:rPr>
      <w:rFonts w:ascii="Times New Roman" w:hAnsi="Times New Roman" w:cs="Times New Roman"/>
      <w:sz w:val="26"/>
      <w:szCs w:val="26"/>
    </w:rPr>
  </w:style>
  <w:style w:type="character" w:customStyle="1" w:styleId="afc">
    <w:name w:val="Текст Знак"/>
    <w:link w:val="afb"/>
    <w:uiPriority w:val="99"/>
    <w:rPr>
      <w:sz w:val="24"/>
      <w:szCs w:val="24"/>
      <w:lang w:eastAsia="zh-CN"/>
    </w:rPr>
  </w:style>
  <w:style w:type="character" w:styleId="aff">
    <w:name w:val="Strong"/>
    <w:uiPriority w:val="99"/>
    <w:qFormat/>
    <w:rPr>
      <w:b/>
      <w:bCs/>
    </w:rPr>
  </w:style>
  <w:style w:type="paragraph" w:styleId="aff0">
    <w:name w:val="Balloon Text"/>
    <w:basedOn w:val="a"/>
    <w:link w:val="aff1"/>
    <w:uiPriority w:val="99"/>
    <w:rPr>
      <w:rFonts w:ascii="Segoe UI" w:hAnsi="Segoe UI" w:cs="Segoe UI"/>
      <w:sz w:val="18"/>
      <w:szCs w:val="18"/>
    </w:rPr>
  </w:style>
  <w:style w:type="character" w:customStyle="1" w:styleId="aff1">
    <w:name w:val="Текст выноски Знак"/>
    <w:link w:val="aff0"/>
    <w:uiPriority w:val="99"/>
    <w:rPr>
      <w:rFonts w:ascii="Segoe UI" w:hAnsi="Segoe UI" w:cs="Segoe UI"/>
      <w:sz w:val="18"/>
      <w:szCs w:val="18"/>
    </w:rPr>
  </w:style>
  <w:style w:type="paragraph" w:styleId="aff2">
    <w:name w:val="Normal (Web)"/>
    <w:basedOn w:val="a"/>
    <w:uiPriority w:val="99"/>
    <w:pPr>
      <w:widowControl/>
      <w:spacing w:before="100" w:beforeAutospacing="1" w:after="100" w:afterAutospacing="1"/>
      <w:ind w:firstLine="709"/>
      <w:jc w:val="both"/>
    </w:pPr>
    <w:rPr>
      <w:sz w:val="24"/>
      <w:szCs w:val="24"/>
    </w:rPr>
  </w:style>
  <w:style w:type="character" w:customStyle="1" w:styleId="33">
    <w:name w:val="Основной текст (3)_"/>
    <w:link w:val="34"/>
    <w:qFormat/>
    <w:rPr>
      <w:b/>
      <w:bCs/>
      <w:sz w:val="28"/>
      <w:szCs w:val="28"/>
      <w:shd w:val="clear" w:color="auto" w:fill="FFFFFF"/>
    </w:rPr>
  </w:style>
  <w:style w:type="paragraph" w:customStyle="1" w:styleId="34">
    <w:name w:val="Основной текст (3)"/>
    <w:basedOn w:val="a"/>
    <w:link w:val="33"/>
    <w:qFormat/>
    <w:pPr>
      <w:shd w:val="clear" w:color="auto" w:fill="FFFFFF"/>
      <w:spacing w:before="540" w:line="322" w:lineRule="exact"/>
      <w:jc w:val="center"/>
    </w:pPr>
    <w:rPr>
      <w:b/>
      <w:bCs/>
      <w:sz w:val="28"/>
      <w:szCs w:val="28"/>
    </w:rPr>
  </w:style>
  <w:style w:type="character" w:customStyle="1" w:styleId="11">
    <w:name w:val="Заголовок 1 Знак"/>
    <w:link w:val="10"/>
    <w:rPr>
      <w:rFonts w:ascii="Calibri Light" w:eastAsia="Times New Roman" w:hAnsi="Calibri Light" w:cs="Times New Roman"/>
      <w:b/>
      <w:bCs/>
      <w:sz w:val="32"/>
      <w:szCs w:val="32"/>
    </w:rPr>
  </w:style>
  <w:style w:type="paragraph" w:customStyle="1" w:styleId="ConsNonformat">
    <w:name w:val="ConsNonformat"/>
    <w:uiPriority w:val="99"/>
    <w:rPr>
      <w:rFonts w:ascii="Courier New" w:hAnsi="Courier New" w:cs="Courier New"/>
      <w:sz w:val="16"/>
      <w:szCs w:val="16"/>
    </w:rPr>
  </w:style>
  <w:style w:type="paragraph" w:customStyle="1" w:styleId="ConsNormal">
    <w:name w:val="ConsNormal"/>
    <w:uiPriority w:val="99"/>
    <w:pPr>
      <w:widowControl w:val="0"/>
      <w:ind w:right="19772" w:firstLine="720"/>
    </w:pPr>
    <w:rPr>
      <w:rFonts w:ascii="Arial" w:hAnsi="Arial" w:cs="Arial"/>
    </w:rPr>
  </w:style>
  <w:style w:type="paragraph" w:customStyle="1" w:styleId="s1">
    <w:name w:val="s_1"/>
    <w:basedOn w:val="a"/>
    <w:uiPriority w:val="99"/>
    <w:pPr>
      <w:widowControl/>
      <w:spacing w:before="100" w:beforeAutospacing="1" w:after="100" w:afterAutospacing="1"/>
      <w:ind w:firstLine="709"/>
      <w:jc w:val="both"/>
    </w:pPr>
    <w:rPr>
      <w:sz w:val="24"/>
      <w:szCs w:val="24"/>
    </w:rPr>
  </w:style>
  <w:style w:type="character" w:customStyle="1" w:styleId="apple-style-span">
    <w:name w:val="apple-style-span"/>
    <w:uiPriority w:val="99"/>
  </w:style>
  <w:style w:type="character" w:customStyle="1" w:styleId="apple-converted-space">
    <w:name w:val="apple-converted-space"/>
    <w:uiPriority w:val="99"/>
  </w:style>
  <w:style w:type="paragraph" w:customStyle="1" w:styleId="16">
    <w:name w:val="Без интервала1"/>
    <w:rPr>
      <w:rFonts w:ascii="Calibri" w:hAnsi="Calibri"/>
      <w:sz w:val="22"/>
      <w:szCs w:val="22"/>
    </w:rPr>
  </w:style>
  <w:style w:type="paragraph" w:customStyle="1" w:styleId="17">
    <w:name w:val="Абзац списка1"/>
    <w:basedOn w:val="a"/>
    <w:uiPriority w:val="34"/>
    <w:qFormat/>
    <w:pPr>
      <w:widowControl/>
      <w:spacing w:after="200" w:line="276" w:lineRule="auto"/>
      <w:ind w:left="720"/>
      <w:contextualSpacing/>
    </w:pPr>
    <w:rPr>
      <w:rFonts w:eastAsia="Calibri"/>
      <w:sz w:val="28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hernyanskijrajon-r31.gosweb.gosuslugi.ru" TargetMode="Externa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login.consultant.ru/link/?req=doc&amp;base=LAW&amp;n=466790&amp;dst=3193&amp;field=134&amp;date=07.03.2025" TargetMode="External"/><Relationship Id="rId17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login.consultant.ru/link/?req=doc&amp;base=LAW&amp;n=427247&amp;dst=100017&amp;field=134&amp;date=07.03.2025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https://login.consultant.ru/link/?req=doc&amp;base=LAW&amp;n=152678&amp;dst=100023&amp;field=134&amp;date=07.03.2025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pandia.ru/text/category/zakoni_v_rossii/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24</Pages>
  <Words>7564</Words>
  <Characters>43120</Characters>
  <Application>Microsoft Office Word</Application>
  <DocSecurity>0</DocSecurity>
  <Lines>359</Lines>
  <Paragraphs>101</Paragraphs>
  <ScaleCrop>false</ScaleCrop>
  <Company>Администрация</Company>
  <LinksUpToDate>false</LinksUpToDate>
  <CharactersWithSpaces>50583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Filin</dc:creator>
  <cp:lastModifiedBy>Ur-El</cp:lastModifiedBy>
  <cp:revision>315</cp:revision>
  <dcterms:created xsi:type="dcterms:W3CDTF">2019-04-05T08:30:00Z</dcterms:created>
  <dcterms:modified xsi:type="dcterms:W3CDTF">2025-03-17T12:51:00Z</dcterms:modified>
  <cp:version>1048576</cp:version>
</cp:coreProperties>
</file>