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274" w:rsidRDefault="009C5238">
      <w:pPr>
        <w:jc w:val="center"/>
      </w:pPr>
      <w:r>
        <w:rPr>
          <w:b/>
          <w:sz w:val="28"/>
          <w:szCs w:val="28"/>
        </w:rPr>
        <w:t xml:space="preserve">Уведомление </w:t>
      </w:r>
    </w:p>
    <w:p w:rsidR="00D14274" w:rsidRDefault="009C5238">
      <w:pPr>
        <w:jc w:val="center"/>
      </w:pPr>
      <w:r>
        <w:rPr>
          <w:b/>
          <w:sz w:val="28"/>
          <w:szCs w:val="28"/>
        </w:rPr>
        <w:t xml:space="preserve">о размещении проекта </w:t>
      </w:r>
      <w:r w:rsidR="00024CCA">
        <w:rPr>
          <w:b/>
          <w:sz w:val="28"/>
          <w:szCs w:val="28"/>
        </w:rPr>
        <w:t>нормативного правового акта</w:t>
      </w:r>
      <w:r>
        <w:rPr>
          <w:b/>
          <w:sz w:val="28"/>
          <w:szCs w:val="28"/>
        </w:rPr>
        <w:t xml:space="preserve"> </w:t>
      </w:r>
    </w:p>
    <w:p w:rsidR="00D14274" w:rsidRDefault="009C5238">
      <w:pPr>
        <w:jc w:val="center"/>
      </w:pPr>
      <w:r>
        <w:rPr>
          <w:b/>
          <w:sz w:val="28"/>
          <w:szCs w:val="28"/>
        </w:rPr>
        <w:t>для проведения независимой антикоррупционной экспертизы</w:t>
      </w:r>
    </w:p>
    <w:p w:rsidR="00D14274" w:rsidRDefault="00D14274">
      <w:pPr>
        <w:jc w:val="center"/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D14274">
        <w:tc>
          <w:tcPr>
            <w:tcW w:w="9854" w:type="dxa"/>
          </w:tcPr>
          <w:p w:rsidR="00D14274" w:rsidRPr="008B520A" w:rsidRDefault="008B520A" w:rsidP="008B520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8B520A">
              <w:rPr>
                <w:b/>
                <w:sz w:val="28"/>
                <w:szCs w:val="28"/>
                <w:u w:val="single"/>
                <w:lang w:eastAsia="zh-CN"/>
              </w:rPr>
              <w:t>МКУ «Управление образования Чернянского района»</w:t>
            </w:r>
          </w:p>
          <w:p w:rsidR="00D14274" w:rsidRDefault="009C5238">
            <w:pPr>
              <w:jc w:val="center"/>
            </w:pPr>
            <w:r>
              <w:rPr>
                <w:szCs w:val="24"/>
                <w:lang w:eastAsia="zh-CN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</w:t>
            </w:r>
            <w:r w:rsidR="008B520A" w:rsidRPr="008B520A">
              <w:rPr>
                <w:szCs w:val="24"/>
                <w:lang w:eastAsia="zh-CN"/>
              </w:rPr>
              <w:t>нормативного правового акта</w:t>
            </w:r>
            <w:r>
              <w:rPr>
                <w:szCs w:val="24"/>
                <w:lang w:eastAsia="zh-CN"/>
              </w:rPr>
              <w:t>)</w:t>
            </w:r>
          </w:p>
          <w:p w:rsidR="006B79A4" w:rsidRPr="006B79A4" w:rsidRDefault="000E6E3A" w:rsidP="00880CF1">
            <w:pPr>
              <w:jc w:val="both"/>
              <w:rPr>
                <w:sz w:val="28"/>
                <w:szCs w:val="28"/>
                <w:u w:val="single"/>
                <w:lang w:eastAsia="zh-CN"/>
              </w:rPr>
            </w:pPr>
            <w:r>
              <w:rPr>
                <w:sz w:val="28"/>
                <w:szCs w:val="24"/>
                <w:lang w:eastAsia="zh-CN"/>
              </w:rPr>
              <w:t xml:space="preserve"> </w:t>
            </w:r>
            <w:r w:rsidR="009C5238" w:rsidRPr="000E6E3A">
              <w:rPr>
                <w:sz w:val="28"/>
                <w:szCs w:val="24"/>
                <w:u w:val="single"/>
                <w:lang w:eastAsia="zh-CN"/>
              </w:rPr>
              <w:t xml:space="preserve">проекта постановления </w:t>
            </w:r>
            <w:r w:rsidR="006B79A4" w:rsidRPr="006B79A4">
              <w:rPr>
                <w:sz w:val="28"/>
                <w:szCs w:val="28"/>
                <w:u w:val="single"/>
                <w:lang w:eastAsia="zh-CN"/>
              </w:rPr>
              <w:t xml:space="preserve">«Об утверждении муниципальной программы </w:t>
            </w:r>
          </w:p>
          <w:p w:rsidR="00D14274" w:rsidRPr="008B520A" w:rsidRDefault="006B79A4" w:rsidP="006B79A4">
            <w:pPr>
              <w:jc w:val="center"/>
              <w:rPr>
                <w:sz w:val="28"/>
                <w:szCs w:val="28"/>
                <w:u w:val="single"/>
                <w:lang w:eastAsia="zh-CN"/>
              </w:rPr>
            </w:pPr>
            <w:r w:rsidRPr="006B79A4">
              <w:rPr>
                <w:sz w:val="28"/>
                <w:szCs w:val="28"/>
                <w:u w:val="single"/>
                <w:lang w:eastAsia="zh-CN"/>
              </w:rPr>
              <w:t>«Развитие образования Чернянского района Белгородской области»</w:t>
            </w:r>
            <w:r w:rsidR="008B520A" w:rsidRPr="008B520A">
              <w:rPr>
                <w:sz w:val="28"/>
                <w:szCs w:val="28"/>
                <w:u w:val="single"/>
                <w:lang w:eastAsia="zh-CN"/>
              </w:rPr>
              <w:t>»</w:t>
            </w:r>
          </w:p>
          <w:p w:rsidR="00D14274" w:rsidRDefault="009C5238">
            <w:pPr>
              <w:jc w:val="center"/>
            </w:pPr>
            <w:r>
              <w:rPr>
                <w:szCs w:val="24"/>
                <w:lang w:eastAsia="zh-CN"/>
              </w:rPr>
              <w:t xml:space="preserve">(наименование </w:t>
            </w:r>
            <w:r w:rsidR="008B520A" w:rsidRPr="008B520A">
              <w:rPr>
                <w:szCs w:val="24"/>
                <w:lang w:eastAsia="zh-CN"/>
              </w:rPr>
              <w:t>нормативного правового акта</w:t>
            </w:r>
            <w:r>
              <w:rPr>
                <w:szCs w:val="24"/>
                <w:lang w:eastAsia="zh-CN"/>
              </w:rPr>
              <w:t>)</w:t>
            </w:r>
          </w:p>
          <w:p w:rsidR="00D14274" w:rsidRDefault="009C5238">
            <w:pPr>
              <w:jc w:val="both"/>
            </w:pPr>
            <w:r>
              <w:rPr>
                <w:bCs/>
                <w:sz w:val="28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8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D14274">
        <w:tc>
          <w:tcPr>
            <w:tcW w:w="9854" w:type="dxa"/>
          </w:tcPr>
          <w:p w:rsidR="00D14274" w:rsidRDefault="009C5238">
            <w:pPr>
              <w:ind w:firstLine="709"/>
              <w:jc w:val="both"/>
            </w:pPr>
            <w:r>
              <w:rPr>
                <w:sz w:val="28"/>
                <w:szCs w:val="24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880CF1">
              <w:rPr>
                <w:sz w:val="28"/>
                <w:szCs w:val="24"/>
                <w:lang w:eastAsia="zh-CN"/>
              </w:rPr>
              <w:t>28</w:t>
            </w:r>
            <w:r>
              <w:rPr>
                <w:sz w:val="28"/>
                <w:szCs w:val="24"/>
                <w:lang w:eastAsia="zh-CN"/>
              </w:rPr>
              <w:t xml:space="preserve">» </w:t>
            </w:r>
            <w:r w:rsidR="00880CF1">
              <w:rPr>
                <w:sz w:val="28"/>
                <w:szCs w:val="24"/>
                <w:lang w:eastAsia="zh-CN"/>
              </w:rPr>
              <w:t>ноября</w:t>
            </w:r>
            <w:r w:rsidR="0026649F">
              <w:rPr>
                <w:sz w:val="28"/>
                <w:szCs w:val="24"/>
                <w:lang w:eastAsia="zh-CN"/>
              </w:rPr>
              <w:t xml:space="preserve"> 2024</w:t>
            </w:r>
            <w:r>
              <w:rPr>
                <w:sz w:val="28"/>
                <w:szCs w:val="24"/>
                <w:lang w:eastAsia="zh-CN"/>
              </w:rPr>
              <w:t xml:space="preserve"> г. по «</w:t>
            </w:r>
            <w:r w:rsidR="00880CF1">
              <w:rPr>
                <w:sz w:val="28"/>
                <w:szCs w:val="24"/>
                <w:lang w:eastAsia="zh-CN"/>
              </w:rPr>
              <w:t>07</w:t>
            </w:r>
            <w:r>
              <w:rPr>
                <w:sz w:val="28"/>
                <w:szCs w:val="24"/>
                <w:lang w:eastAsia="zh-CN"/>
              </w:rPr>
              <w:t xml:space="preserve">» </w:t>
            </w:r>
            <w:r w:rsidR="00880CF1">
              <w:rPr>
                <w:sz w:val="28"/>
                <w:szCs w:val="24"/>
                <w:lang w:eastAsia="zh-CN"/>
              </w:rPr>
              <w:t>декабря</w:t>
            </w:r>
            <w:bookmarkStart w:id="0" w:name="_GoBack"/>
            <w:bookmarkEnd w:id="0"/>
            <w:r>
              <w:rPr>
                <w:sz w:val="28"/>
                <w:szCs w:val="24"/>
                <w:lang w:eastAsia="zh-CN"/>
              </w:rPr>
              <w:t xml:space="preserve"> 20</w:t>
            </w:r>
            <w:r w:rsidR="0026649F">
              <w:rPr>
                <w:sz w:val="28"/>
                <w:szCs w:val="24"/>
                <w:lang w:eastAsia="zh-CN"/>
              </w:rPr>
              <w:t>24</w:t>
            </w:r>
            <w:r>
              <w:rPr>
                <w:sz w:val="28"/>
                <w:szCs w:val="24"/>
                <w:lang w:eastAsia="zh-CN"/>
              </w:rPr>
              <w:t xml:space="preserve"> г. по адресу: 309560, Белгородская</w:t>
            </w:r>
            <w:r w:rsidR="008B520A">
              <w:rPr>
                <w:sz w:val="28"/>
                <w:szCs w:val="24"/>
                <w:lang w:eastAsia="zh-CN"/>
              </w:rPr>
              <w:t xml:space="preserve"> область, п. Чернянка, пл.</w:t>
            </w:r>
            <w:r>
              <w:rPr>
                <w:sz w:val="28"/>
                <w:szCs w:val="24"/>
                <w:lang w:eastAsia="zh-CN"/>
              </w:rPr>
              <w:t xml:space="preserve"> </w:t>
            </w:r>
            <w:r w:rsidR="008B520A">
              <w:rPr>
                <w:sz w:val="28"/>
                <w:szCs w:val="24"/>
                <w:lang w:eastAsia="zh-CN"/>
              </w:rPr>
              <w:t>Октябрьская</w:t>
            </w:r>
            <w:r>
              <w:rPr>
                <w:sz w:val="28"/>
                <w:szCs w:val="24"/>
                <w:lang w:eastAsia="zh-CN"/>
              </w:rPr>
              <w:t xml:space="preserve">, д. </w:t>
            </w:r>
            <w:r w:rsidR="008B520A">
              <w:rPr>
                <w:sz w:val="28"/>
                <w:szCs w:val="24"/>
                <w:lang w:eastAsia="zh-CN"/>
              </w:rPr>
              <w:t>9</w:t>
            </w:r>
            <w:r>
              <w:rPr>
                <w:sz w:val="28"/>
                <w:szCs w:val="24"/>
                <w:lang w:eastAsia="zh-CN"/>
              </w:rPr>
              <w:t xml:space="preserve">, каб. </w:t>
            </w:r>
            <w:r w:rsidR="00DF5DAF">
              <w:rPr>
                <w:sz w:val="28"/>
                <w:szCs w:val="24"/>
                <w:lang w:eastAsia="zh-CN"/>
              </w:rPr>
              <w:t>5</w:t>
            </w:r>
            <w:r>
              <w:rPr>
                <w:sz w:val="28"/>
                <w:szCs w:val="24"/>
                <w:lang w:eastAsia="zh-CN"/>
              </w:rPr>
              <w:t xml:space="preserve">, или по адресу электронной почты </w:t>
            </w:r>
            <w:r w:rsidR="008B520A">
              <w:rPr>
                <w:sz w:val="28"/>
                <w:szCs w:val="24"/>
                <w:lang w:val="en-US" w:eastAsia="zh-CN"/>
              </w:rPr>
              <w:t>adm</w:t>
            </w:r>
            <w:r w:rsidR="008B520A" w:rsidRPr="008B520A">
              <w:rPr>
                <w:sz w:val="28"/>
                <w:szCs w:val="24"/>
                <w:lang w:eastAsia="zh-CN"/>
              </w:rPr>
              <w:t>_</w:t>
            </w:r>
            <w:r w:rsidR="008B520A">
              <w:rPr>
                <w:sz w:val="28"/>
                <w:szCs w:val="24"/>
                <w:lang w:val="en-US" w:eastAsia="zh-CN"/>
              </w:rPr>
              <w:t>oobr</w:t>
            </w:r>
            <w:r w:rsidR="008B520A" w:rsidRPr="008B520A">
              <w:rPr>
                <w:sz w:val="28"/>
                <w:szCs w:val="24"/>
                <w:lang w:eastAsia="zh-CN"/>
              </w:rPr>
              <w:t>@</w:t>
            </w:r>
            <w:r w:rsidR="008B520A">
              <w:rPr>
                <w:sz w:val="28"/>
                <w:szCs w:val="24"/>
                <w:lang w:val="en-US" w:eastAsia="zh-CN"/>
              </w:rPr>
              <w:t>ch</w:t>
            </w:r>
            <w:r w:rsidR="008B520A" w:rsidRPr="008B520A">
              <w:rPr>
                <w:sz w:val="28"/>
                <w:szCs w:val="24"/>
                <w:lang w:eastAsia="zh-CN"/>
              </w:rPr>
              <w:t>.</w:t>
            </w:r>
            <w:r w:rsidR="008B520A">
              <w:rPr>
                <w:sz w:val="28"/>
                <w:szCs w:val="24"/>
                <w:lang w:val="en-US" w:eastAsia="zh-CN"/>
              </w:rPr>
              <w:t>belregion</w:t>
            </w:r>
            <w:r w:rsidR="008B520A" w:rsidRPr="008B520A">
              <w:rPr>
                <w:sz w:val="28"/>
                <w:szCs w:val="24"/>
                <w:lang w:eastAsia="zh-CN"/>
              </w:rPr>
              <w:t>.</w:t>
            </w:r>
            <w:r w:rsidR="008B520A">
              <w:rPr>
                <w:sz w:val="28"/>
                <w:szCs w:val="24"/>
                <w:lang w:val="en-US" w:eastAsia="zh-CN"/>
              </w:rPr>
              <w:t>ru</w:t>
            </w:r>
            <w:r>
              <w:rPr>
                <w:sz w:val="28"/>
                <w:szCs w:val="24"/>
                <w:lang w:eastAsia="zh-CN"/>
              </w:rPr>
              <w:t>.</w:t>
            </w:r>
          </w:p>
          <w:p w:rsidR="00D14274" w:rsidRDefault="00D14274">
            <w:pPr>
              <w:ind w:firstLine="709"/>
              <w:jc w:val="both"/>
            </w:pPr>
          </w:p>
          <w:p w:rsidR="00D14274" w:rsidRPr="008B520A" w:rsidRDefault="009C5238">
            <w:pPr>
              <w:ind w:firstLine="709"/>
              <w:jc w:val="both"/>
              <w:rPr>
                <w:lang w:eastAsia="zh-CN"/>
              </w:rPr>
            </w:pPr>
            <w:r>
              <w:rPr>
                <w:sz w:val="28"/>
                <w:szCs w:val="24"/>
                <w:lang w:eastAsia="zh-CN"/>
              </w:rPr>
              <w:t xml:space="preserve">К уведомлению прилагается текст проекта </w:t>
            </w:r>
            <w:r w:rsidR="008B520A">
              <w:rPr>
                <w:sz w:val="28"/>
                <w:szCs w:val="24"/>
                <w:lang w:eastAsia="zh-CN"/>
              </w:rPr>
              <w:t xml:space="preserve">нормативного правового акта </w:t>
            </w:r>
            <w:r>
              <w:rPr>
                <w:sz w:val="28"/>
                <w:szCs w:val="24"/>
                <w:lang w:eastAsia="zh-CN"/>
              </w:rPr>
              <w:t>(</w:t>
            </w:r>
            <w:r w:rsidRPr="006B79A4">
              <w:rPr>
                <w:sz w:val="28"/>
                <w:szCs w:val="24"/>
                <w:u w:val="single"/>
                <w:lang w:eastAsia="zh-CN"/>
              </w:rPr>
              <w:t xml:space="preserve">проекта изменений в </w:t>
            </w:r>
            <w:r w:rsidR="008B520A" w:rsidRPr="006B79A4">
              <w:rPr>
                <w:sz w:val="28"/>
                <w:szCs w:val="24"/>
                <w:u w:val="single"/>
                <w:lang w:eastAsia="zh-CN"/>
              </w:rPr>
              <w:t>нормативный правовой акт</w:t>
            </w:r>
            <w:r>
              <w:rPr>
                <w:sz w:val="28"/>
                <w:szCs w:val="24"/>
                <w:lang w:eastAsia="zh-CN"/>
              </w:rPr>
              <w:t xml:space="preserve">) в формате </w:t>
            </w:r>
            <w:r>
              <w:rPr>
                <w:sz w:val="28"/>
                <w:szCs w:val="24"/>
                <w:lang w:val="en-US" w:eastAsia="zh-CN"/>
              </w:rPr>
              <w:t>word</w:t>
            </w:r>
            <w:r w:rsidR="008B520A">
              <w:rPr>
                <w:sz w:val="28"/>
                <w:szCs w:val="24"/>
                <w:lang w:eastAsia="zh-CN"/>
              </w:rPr>
              <w:t>.</w:t>
            </w:r>
          </w:p>
          <w:p w:rsidR="00D14274" w:rsidRDefault="00D14274" w:rsidP="008B520A">
            <w:pPr>
              <w:ind w:firstLine="709"/>
              <w:jc w:val="both"/>
            </w:pPr>
          </w:p>
        </w:tc>
      </w:tr>
    </w:tbl>
    <w:p w:rsidR="00D14274" w:rsidRDefault="00D14274"/>
    <w:p w:rsidR="00D14274" w:rsidRDefault="00D14274"/>
    <w:p w:rsidR="00D14274" w:rsidRPr="00FC1341" w:rsidRDefault="00D14274" w:rsidP="00FC1341">
      <w:pPr>
        <w:spacing w:after="180"/>
        <w:rPr>
          <w:rFonts w:ascii="Arial" w:eastAsia="Arial" w:hAnsi="Arial" w:cs="Arial"/>
          <w:sz w:val="21"/>
          <w:szCs w:val="28"/>
        </w:rPr>
      </w:pPr>
    </w:p>
    <w:sectPr w:rsidR="00D14274" w:rsidRPr="00FC13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BBA" w:rsidRDefault="00AB2BBA">
      <w:r>
        <w:separator/>
      </w:r>
    </w:p>
  </w:endnote>
  <w:endnote w:type="continuationSeparator" w:id="0">
    <w:p w:rsidR="00AB2BBA" w:rsidRDefault="00AB2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Bahnschrift Ligh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BBA" w:rsidRDefault="00AB2BBA">
      <w:r>
        <w:separator/>
      </w:r>
    </w:p>
  </w:footnote>
  <w:footnote w:type="continuationSeparator" w:id="0">
    <w:p w:rsidR="00AB2BBA" w:rsidRDefault="00AB2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D0DE0"/>
    <w:multiLevelType w:val="hybridMultilevel"/>
    <w:tmpl w:val="D3CCEE22"/>
    <w:lvl w:ilvl="0" w:tplc="2D661052">
      <w:start w:val="1"/>
      <w:numFmt w:val="bullet"/>
      <w:lvlText w:val="·"/>
      <w:lvlJc w:val="left"/>
      <w:pPr>
        <w:ind w:left="469" w:hanging="360"/>
      </w:pPr>
      <w:rPr>
        <w:rFonts w:ascii="Symbol" w:eastAsia="Symbol" w:hAnsi="Symbol" w:cs="Symbol" w:hint="default"/>
        <w:color w:val="000000"/>
        <w:sz w:val="21"/>
      </w:rPr>
    </w:lvl>
    <w:lvl w:ilvl="1" w:tplc="840C30B4">
      <w:start w:val="1"/>
      <w:numFmt w:val="bullet"/>
      <w:lvlText w:val="·"/>
      <w:lvlJc w:val="left"/>
      <w:pPr>
        <w:ind w:left="1189" w:hanging="360"/>
      </w:pPr>
      <w:rPr>
        <w:rFonts w:ascii="Symbol" w:eastAsia="Symbol" w:hAnsi="Symbol" w:cs="Symbol" w:hint="default"/>
        <w:color w:val="000000"/>
        <w:sz w:val="21"/>
      </w:rPr>
    </w:lvl>
    <w:lvl w:ilvl="2" w:tplc="D3E0D90E">
      <w:start w:val="1"/>
      <w:numFmt w:val="bullet"/>
      <w:lvlText w:val="·"/>
      <w:lvlJc w:val="left"/>
      <w:pPr>
        <w:ind w:left="1909" w:hanging="360"/>
      </w:pPr>
      <w:rPr>
        <w:rFonts w:ascii="Symbol" w:eastAsia="Symbol" w:hAnsi="Symbol" w:cs="Symbol" w:hint="default"/>
        <w:color w:val="000000"/>
        <w:sz w:val="21"/>
      </w:rPr>
    </w:lvl>
    <w:lvl w:ilvl="3" w:tplc="87462688">
      <w:start w:val="1"/>
      <w:numFmt w:val="bullet"/>
      <w:lvlText w:val="·"/>
      <w:lvlJc w:val="left"/>
      <w:pPr>
        <w:ind w:left="2629" w:hanging="360"/>
      </w:pPr>
      <w:rPr>
        <w:rFonts w:ascii="Symbol" w:eastAsia="Symbol" w:hAnsi="Symbol" w:cs="Symbol" w:hint="default"/>
        <w:color w:val="000000"/>
        <w:sz w:val="21"/>
      </w:rPr>
    </w:lvl>
    <w:lvl w:ilvl="4" w:tplc="B9EAB6C0">
      <w:start w:val="1"/>
      <w:numFmt w:val="bullet"/>
      <w:lvlText w:val="·"/>
      <w:lvlJc w:val="left"/>
      <w:pPr>
        <w:ind w:left="3349" w:hanging="360"/>
      </w:pPr>
      <w:rPr>
        <w:rFonts w:ascii="Symbol" w:eastAsia="Symbol" w:hAnsi="Symbol" w:cs="Symbol" w:hint="default"/>
        <w:color w:val="000000"/>
        <w:sz w:val="21"/>
      </w:rPr>
    </w:lvl>
    <w:lvl w:ilvl="5" w:tplc="548E5F62">
      <w:start w:val="1"/>
      <w:numFmt w:val="bullet"/>
      <w:lvlText w:val="·"/>
      <w:lvlJc w:val="left"/>
      <w:pPr>
        <w:ind w:left="4069" w:hanging="360"/>
      </w:pPr>
      <w:rPr>
        <w:rFonts w:ascii="Symbol" w:eastAsia="Symbol" w:hAnsi="Symbol" w:cs="Symbol" w:hint="default"/>
        <w:color w:val="000000"/>
        <w:sz w:val="21"/>
      </w:rPr>
    </w:lvl>
    <w:lvl w:ilvl="6" w:tplc="C8B0B826">
      <w:start w:val="1"/>
      <w:numFmt w:val="bullet"/>
      <w:lvlText w:val="·"/>
      <w:lvlJc w:val="left"/>
      <w:pPr>
        <w:ind w:left="4789" w:hanging="360"/>
      </w:pPr>
      <w:rPr>
        <w:rFonts w:ascii="Symbol" w:eastAsia="Symbol" w:hAnsi="Symbol" w:cs="Symbol" w:hint="default"/>
        <w:color w:val="000000"/>
        <w:sz w:val="21"/>
      </w:rPr>
    </w:lvl>
    <w:lvl w:ilvl="7" w:tplc="05E8F04E">
      <w:start w:val="1"/>
      <w:numFmt w:val="bullet"/>
      <w:lvlText w:val="·"/>
      <w:lvlJc w:val="left"/>
      <w:pPr>
        <w:ind w:left="5509" w:hanging="360"/>
      </w:pPr>
      <w:rPr>
        <w:rFonts w:ascii="Symbol" w:eastAsia="Symbol" w:hAnsi="Symbol" w:cs="Symbol" w:hint="default"/>
        <w:color w:val="000000"/>
        <w:sz w:val="21"/>
      </w:rPr>
    </w:lvl>
    <w:lvl w:ilvl="8" w:tplc="75802C38">
      <w:start w:val="1"/>
      <w:numFmt w:val="bullet"/>
      <w:lvlText w:val="·"/>
      <w:lvlJc w:val="left"/>
      <w:pPr>
        <w:ind w:left="6229" w:hanging="360"/>
      </w:pPr>
      <w:rPr>
        <w:rFonts w:ascii="Symbol" w:eastAsia="Symbol" w:hAnsi="Symbol" w:cs="Symbol" w:hint="default"/>
        <w:color w:val="00000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74"/>
    <w:rsid w:val="00013170"/>
    <w:rsid w:val="00024CCA"/>
    <w:rsid w:val="000E6E3A"/>
    <w:rsid w:val="001307D6"/>
    <w:rsid w:val="00262D35"/>
    <w:rsid w:val="0026649F"/>
    <w:rsid w:val="00405DA0"/>
    <w:rsid w:val="00490C82"/>
    <w:rsid w:val="00675269"/>
    <w:rsid w:val="006B79A4"/>
    <w:rsid w:val="007C4390"/>
    <w:rsid w:val="00880CF1"/>
    <w:rsid w:val="008B520A"/>
    <w:rsid w:val="009C5238"/>
    <w:rsid w:val="00AB2BBA"/>
    <w:rsid w:val="00B856E7"/>
    <w:rsid w:val="00D14274"/>
    <w:rsid w:val="00DE4689"/>
    <w:rsid w:val="00DF5DAF"/>
    <w:rsid w:val="00E632E5"/>
    <w:rsid w:val="00FC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6E355"/>
  <w15:docId w15:val="{E057B0E0-C1F8-4DF3-BDF1-25B679CE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 Spacing"/>
    <w:basedOn w:val="a"/>
    <w:uiPriority w:val="1"/>
    <w:qFormat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FollowedHyperlink"/>
    <w:basedOn w:val="a0"/>
    <w:uiPriority w:val="99"/>
    <w:semiHidden/>
    <w:unhideWhenUsed/>
    <w:rsid w:val="008B52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SP</cp:lastModifiedBy>
  <cp:revision>14</cp:revision>
  <dcterms:created xsi:type="dcterms:W3CDTF">2023-02-22T08:01:00Z</dcterms:created>
  <dcterms:modified xsi:type="dcterms:W3CDTF">2024-11-27T08:17:00Z</dcterms:modified>
</cp:coreProperties>
</file>