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sz w:val="28"/>
          <w:szCs w:val="28"/>
        </w:rPr>
      </w:pPr>
      <w:r>
        <w:rPr>
          <w:rFonts w:cs="Times New Roman" w:ascii="Times New Roman" w:hAnsi="Times New Roman"/>
          <w:b/>
          <w:bCs/>
          <w:sz w:val="28"/>
          <w:szCs w:val="28"/>
        </w:rPr>
        <w:t xml:space="preserve">Уведомление </w:t>
      </w:r>
    </w:p>
    <w:p>
      <w:pPr>
        <w:pStyle w:val="Normal"/>
        <w:spacing w:before="0" w:after="0"/>
        <w:jc w:val="center"/>
        <w:rPr>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uppressAutoHyphens w:val="true"/>
              <w:spacing w:lineRule="auto" w:line="240" w:before="0" w:after="0"/>
              <w:jc w:val="center"/>
              <w:rPr>
                <w:rFonts w:ascii="Tinos" w:hAnsi="Tinos"/>
                <w:sz w:val="20"/>
              </w:rPr>
            </w:pPr>
            <w:r>
              <w:rPr>
                <w:rFonts w:ascii="Tinos" w:hAnsi="Tinos"/>
                <w:sz w:val="24"/>
                <w:szCs w:val="24"/>
              </w:rPr>
              <w:t>Комплексный центр социального обслуживания населения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rFonts w:ascii="Tinos" w:hAnsi="Tinos"/>
                <w:sz w:val="24"/>
                <w:szCs w:val="24"/>
              </w:rPr>
            </w:pPr>
            <w:r>
              <w:rPr>
                <w:rFonts w:eastAsia="Times New Roman" w:cs="Times New Roman" w:ascii="Tinos" w:hAnsi="Tinos"/>
                <w:kern w:val="0"/>
                <w:sz w:val="24"/>
                <w:szCs w:val="24"/>
                <w:lang w:val="ru-RU" w:eastAsia="ru-RU" w:bidi="ar-SA"/>
              </w:rPr>
              <w:t>«</w:t>
            </w:r>
            <w:bookmarkStart w:id="0" w:name="_Hlk37831047"/>
            <w:bookmarkStart w:id="1" w:name="_Hlk191980728"/>
            <w:r>
              <w:rPr>
                <w:rFonts w:eastAsia="Times New Roman" w:cs="Times New Roman" w:ascii="Tinos" w:hAnsi="Tinos"/>
                <w:b/>
                <w:bCs/>
                <w:kern w:val="0"/>
                <w:sz w:val="24"/>
                <w:szCs w:val="24"/>
                <w:lang w:val="ru-RU" w:eastAsia="ru-RU" w:bidi="ar-SA"/>
              </w:rPr>
              <w:t>О внесении изменений в постановление администрации муниципального района «Чернянский район» Белгородской области №302 от 02.08.2016г.   «О создании на территории Чернянского района муниципальной службы сопровождения детей-сирот и детей, оставшихся без попечения родителей»</w:t>
            </w:r>
            <w:bookmarkEnd w:id="0"/>
            <w:bookmarkEnd w:id="1"/>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Замечания и предложения принимаются по адресу: Белгородская область, п.Чернянка, пл.Октябрьская, д.6, а также по адресу электронной почты: </w:t>
            </w:r>
            <w:r>
              <w:rPr>
                <w:rFonts w:eastAsia="Times New Roman" w:cs="Times New Roman" w:ascii="Times New Roman" w:hAnsi="Times New Roman"/>
                <w:color w:val="000000"/>
                <w:kern w:val="0"/>
                <w:sz w:val="24"/>
                <w:szCs w:val="24"/>
                <w:shd w:fill="FFFFFF" w:val="clear"/>
                <w:lang w:val="ru-RU" w:eastAsia="ru-RU" w:bidi="ar-SA"/>
              </w:rPr>
              <w:t>opeka2_uszn@ch.belregion.ru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Сроки приема замечаний и предложений</w:t>
            </w:r>
            <w:r>
              <w:rPr>
                <w:rFonts w:eastAsia="Times New Roman" w:cs="Times New Roman" w:ascii="Times New Roman" w:hAnsi="Times New Roman"/>
                <w:kern w:val="0"/>
                <w:sz w:val="24"/>
                <w:szCs w:val="24"/>
                <w:shd w:fill="auto" w:val="clear"/>
                <w:lang w:val="ru-RU" w:eastAsia="ru-RU" w:bidi="ar-SA"/>
              </w:rPr>
              <w:t>: с 20.02.2025 года по 06.03.2025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shd w:fill="auto" w:val="clear"/>
                <w:lang w:val="ru-RU" w:eastAsia="ru-RU" w:bidi="ar-SA"/>
              </w:rPr>
              <w:t>С учетом анализа поступивших замечаний и предложений будет подготов</w:t>
            </w:r>
            <w:r>
              <w:rPr>
                <w:rFonts w:eastAsia="Times New Roman" w:cs="Times New Roman" w:ascii="Times New Roman" w:hAnsi="Times New Roman"/>
                <w:kern w:val="0"/>
                <w:sz w:val="24"/>
                <w:szCs w:val="24"/>
                <w:lang w:val="ru-RU" w:eastAsia="ru-RU" w:bidi="ar-SA"/>
              </w:rPr>
              <w:t xml:space="preserve">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Комплексным центром социального обслуживания населения Чернянского района, действующих нормативных правовых актов Комплексного центра социального обслуживания населения Чернянского района на предмет выявления рисков нарушения антимонопольного законодательства за 2025 год, который до </w:t>
            </w:r>
            <w:r>
              <w:rPr>
                <w:rFonts w:eastAsia="Times New Roman" w:cs="Times New Roman" w:ascii="Times New Roman" w:hAnsi="Times New Roman"/>
                <w:color w:val="000000" w:themeColor="text1"/>
                <w:kern w:val="0"/>
                <w:sz w:val="24"/>
                <w:szCs w:val="24"/>
                <w:shd w:fill="auto" w:val="clear"/>
                <w:lang w:val="ru-RU" w:eastAsia="ru-RU" w:bidi="ar-SA"/>
              </w:rPr>
              <w:t>18.04.2026 в</w:t>
            </w:r>
            <w:r>
              <w:rPr>
                <w:rFonts w:eastAsia="Times New Roman" w:cs="Times New Roman" w:ascii="Times New Roman" w:hAnsi="Times New Roman"/>
                <w:kern w:val="0"/>
                <w:sz w:val="24"/>
                <w:szCs w:val="24"/>
                <w:shd w:fill="auto" w:val="clear"/>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shd w:fill="auto" w:val="clear"/>
                <w:lang w:val="ru-RU" w:eastAsia="ru-RU" w:bidi="ar-SA"/>
              </w:rPr>
              <w:t xml:space="preserve"> будет размещен на </w:t>
            </w:r>
            <w:r>
              <w:rPr>
                <w:rFonts w:eastAsia="Times New Roman" w:cs="Times New Roman" w:ascii="Times New Roman" w:hAnsi="Times New Roman"/>
                <w:kern w:val="0"/>
                <w:sz w:val="24"/>
                <w:szCs w:val="24"/>
                <w:shd w:fill="auto" w:val="clear"/>
                <w:lang w:val="ru-RU" w:eastAsia="ru-RU" w:bidi="ar-SA"/>
              </w:rPr>
              <w:t>офи</w:t>
            </w:r>
            <w:r>
              <w:rPr>
                <w:rFonts w:eastAsia="Times New Roman" w:cs="Times New Roman" w:ascii="Times New Roman" w:hAnsi="Times New Roman"/>
                <w:kern w:val="0"/>
                <w:sz w:val="24"/>
                <w:szCs w:val="24"/>
                <w:lang w:val="ru-RU" w:eastAsia="ru-RU" w:bidi="ar-SA"/>
              </w:rPr>
              <w:t>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2. Текст проекта постановления администрации муниципального района «Чернянский район» Белгородской области</w:t>
            </w:r>
            <w:r>
              <w:rPr>
                <w:rFonts w:eastAsia="Times New Roman" w:cs="Times New Roman" w:ascii="Tinos" w:hAnsi="Tinos"/>
                <w:b w:val="false"/>
                <w:bCs w:val="false"/>
                <w:kern w:val="0"/>
                <w:sz w:val="24"/>
                <w:szCs w:val="24"/>
                <w:lang w:val="ru-RU" w:eastAsia="ru-RU" w:bidi="ar-SA"/>
              </w:rPr>
              <w:t xml:space="preserve"> «</w:t>
            </w:r>
            <w:bookmarkStart w:id="2" w:name="_Hlk37831047_Копия_1"/>
            <w:bookmarkStart w:id="3" w:name="_Hlk191980728_Копия_1"/>
            <w:r>
              <w:rPr>
                <w:rFonts w:eastAsia="Times New Roman" w:cs="Times New Roman" w:ascii="Tinos" w:hAnsi="Tinos"/>
                <w:b w:val="false"/>
                <w:bCs w:val="false"/>
                <w:kern w:val="0"/>
                <w:sz w:val="24"/>
                <w:szCs w:val="24"/>
                <w:lang w:val="ru-RU" w:eastAsia="ru-RU" w:bidi="ar-SA"/>
              </w:rPr>
              <w:t>О внесении изменений в постановление администрации муниципального района «Чернянский район» Белгородской области №302 от 02.08.2016г.   «О создании на территории Чернянского района муниципальной службы сопровождения детей-сирот и детей, оставшихся без попечения родителей»</w:t>
            </w:r>
            <w:bookmarkEnd w:id="2"/>
            <w:bookmarkEnd w:id="3"/>
            <w:r>
              <w:rPr>
                <w:rFonts w:eastAsia="Times New Roman" w:cs="Times New Roman" w:ascii="Tinos" w:hAnsi="Tinos"/>
                <w:b w:val="false"/>
                <w:bCs w:val="false"/>
                <w:kern w:val="0"/>
                <w:sz w:val="24"/>
                <w:szCs w:val="24"/>
                <w:lang w:val="ru-RU" w:eastAsia="ru-RU" w:bidi="ar-SA"/>
              </w:rPr>
              <w:t xml:space="preserve"> в ф</w:t>
            </w:r>
            <w:r>
              <w:rPr>
                <w:rFonts w:eastAsia="Times New Roman" w:cs="Times New Roman" w:ascii="Times New Roman" w:hAnsi="Times New Roman"/>
                <w:kern w:val="0"/>
                <w:sz w:val="24"/>
                <w:szCs w:val="24"/>
                <w:lang w:val="ru-RU" w:eastAsia="ru-RU" w:bidi="ar-SA"/>
              </w:rPr>
              <w:t xml:space="preserve">ормате </w:t>
            </w:r>
            <w:r>
              <w:rPr>
                <w:rFonts w:eastAsia="Times New Roman" w:cs="Times New Roman" w:ascii="Times New Roman" w:hAnsi="Times New Roman"/>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0"/>
                <w:highlight w:val="none"/>
                <w:shd w:fill="auto" w:val="clear"/>
              </w:rPr>
            </w:pPr>
            <w:r>
              <w:rPr>
                <w:rFonts w:eastAsia="Times New Roman" w:cs="Times New Roman" w:ascii="Times New Roman" w:hAnsi="Times New Roman"/>
                <w:kern w:val="0"/>
                <w:sz w:val="24"/>
                <w:szCs w:val="24"/>
                <w:shd w:fill="auto" w:val="clear"/>
                <w:lang w:val="ru-RU" w:eastAsia="ru-RU" w:bidi="ar-SA"/>
              </w:rPr>
              <w:t xml:space="preserve">3. Состав совета  социальной адаптации детей-сирот и детей, оставшихся без попечения родителей,и лиц из числа детей-сирот и детей оставшихся без попечения родителей в формате </w:t>
            </w:r>
            <w:r>
              <w:rPr>
                <w:rFonts w:eastAsia="Times New Roman" w:cs="Times New Roman" w:ascii="Times New Roman" w:hAnsi="Times New Roman"/>
                <w:kern w:val="0"/>
                <w:sz w:val="24"/>
                <w:szCs w:val="24"/>
                <w:shd w:fill="auto" w:val="clear"/>
                <w:lang w:val="en-US" w:eastAsia="ru-RU" w:bidi="ar-SA"/>
              </w:rPr>
              <w:t>word</w:t>
            </w:r>
            <w:r>
              <w:rPr>
                <w:rFonts w:eastAsia="Times New Roman" w:cs="Times New Roman" w:ascii="Times New Roman" w:hAnsi="Times New Roman"/>
                <w:kern w:val="0"/>
                <w:sz w:val="24"/>
                <w:szCs w:val="24"/>
                <w:shd w:fill="auto" w:val="clear"/>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0"/>
                <w:highlight w:val="none"/>
                <w:shd w:fill="auto" w:val="clear"/>
              </w:rPr>
            </w:pPr>
            <w:r>
              <w:rPr>
                <w:rFonts w:eastAsia="Times New Roman" w:cs="Times New Roman" w:ascii="Times New Roman" w:hAnsi="Times New Roman"/>
                <w:kern w:val="0"/>
                <w:sz w:val="24"/>
                <w:szCs w:val="24"/>
                <w:shd w:fill="auto" w:val="clear"/>
                <w:lang w:val="ru-RU" w:eastAsia="ru-RU" w:bidi="ar-SA"/>
              </w:rPr>
              <w:t xml:space="preserve">4. </w:t>
            </w:r>
            <w:r>
              <w:rPr>
                <w:rFonts w:eastAsia="Times New Roman" w:cs="Times New Roman" w:ascii="Times New Roman" w:hAnsi="Times New Roman"/>
                <w:kern w:val="0"/>
                <w:sz w:val="24"/>
                <w:szCs w:val="24"/>
                <w:shd w:fill="auto" w:val="clear"/>
                <w:lang w:val="ru-RU" w:eastAsia="ru-RU" w:bidi="ar-SA"/>
              </w:rPr>
              <w:t>Текст постановления администрации Чернянского района белгородской области от 02.08.2016 года № 302 «О создании на территории Чернянского района муниципальной службы сопровождения детей-сирот и детей, оставшихся без попечения родителей»</w:t>
              <w:br/>
              <w:t>в формате pdf.</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5</w:t>
            </w: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Ершова Ирина Михайловна,</w:t>
            </w:r>
            <w:r>
              <w:rPr>
                <w:rFonts w:eastAsia="Times New Roman" w:cs="Times New Roman" w:ascii="Tinos" w:hAnsi="Tinos"/>
                <w:kern w:val="0"/>
                <w:sz w:val="24"/>
                <w:szCs w:val="24"/>
                <w:lang w:val="ru-RU" w:eastAsia="ru-RU" w:bidi="ar-SA"/>
              </w:rPr>
              <w:t xml:space="preserve">Заведующая отделением подготовки </w:t>
            </w:r>
            <w:r>
              <w:rPr>
                <w:rFonts w:ascii="Tinos" w:hAnsi="Tinos"/>
                <w:sz w:val="24"/>
                <w:szCs w:val="24"/>
              </w:rPr>
              <w:t xml:space="preserve">и социального сопровождения выпускников из числа детей-сирот МБУ «Комплексный центр социального обслуживания </w:t>
            </w:r>
            <w:r>
              <w:rPr>
                <w:rFonts w:eastAsia="Times New Roman" w:cs="Times New Roman" w:ascii="Times New Roman" w:hAnsi="Times New Roman"/>
                <w:kern w:val="0"/>
                <w:sz w:val="24"/>
                <w:szCs w:val="24"/>
                <w:lang w:val="ru-RU" w:eastAsia="ru-RU" w:bidi="ar-SA"/>
              </w:rPr>
              <w:t>населения Чернянского района» , тел. 5-73-21</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nos">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character" w:styleId="FontStyle20">
    <w:name w:val="Font Style20"/>
    <w:qFormat/>
    <w:rPr>
      <w:rFonts w:ascii="Times New Roman" w:hAnsi="Times New Roman" w:cs="Times New Roman"/>
      <w:sz w:val="28"/>
      <w:szCs w:val="28"/>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Application>LibreOffice/7.5.6.2$Linux_X86_64 LibreOffice_project/50$Build-2</Application>
  <AppVersion>15.0000</AppVersion>
  <Pages>2</Pages>
  <Words>417</Words>
  <Characters>3179</Characters>
  <CharactersWithSpaces>3581</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2025-03-04T14:08:38Z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