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spacing w:lineRule="auto" w:line="240"/>
        <w:ind w:left="0" w:hanging="0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>БЕЛГОРОДСКАЯ ОБЛАСТЬ</w:t>
      </w:r>
    </w:p>
    <w:p>
      <w:pPr>
        <w:pStyle w:val="Normal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2713990</wp:posOffset>
            </wp:positionH>
            <wp:positionV relativeFrom="margin">
              <wp:posOffset>494665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nos" w:hAnsi="Tinos"/>
          <w:b/>
          <w:sz w:val="26"/>
          <w:szCs w:val="26"/>
        </w:rPr>
        <w:t>ЧЕРНЯНСКИЙ РАЙОН</w:t>
      </w:r>
    </w:p>
    <w:p>
      <w:pPr>
        <w:pStyle w:val="Caption"/>
        <w:spacing w:lineRule="auto" w:line="240"/>
        <w:ind w:left="0" w:hanging="0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 xml:space="preserve">АДМИНИСТРАЦИЯ МУНИЦИПАЛЬНОГО РАЙОНА </w:t>
      </w:r>
    </w:p>
    <w:p>
      <w:pPr>
        <w:pStyle w:val="Caption"/>
        <w:spacing w:lineRule="auto" w:line="240"/>
        <w:ind w:left="0" w:hanging="0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>"ЧЕРНЯНСКИЙ РАЙОН" БЕЛГОРОДСКОЙ ОБЛАСТИ</w:t>
      </w:r>
    </w:p>
    <w:p>
      <w:pPr>
        <w:pStyle w:val="Normal"/>
        <w:rPr>
          <w:rFonts w:ascii="Tinos" w:hAnsi="Tinos"/>
          <w:b/>
          <w:sz w:val="26"/>
          <w:szCs w:val="26"/>
        </w:rPr>
      </w:pPr>
      <w:r>
        <w:rPr>
          <w:rFonts w:ascii="Tinos" w:hAnsi="Tinos"/>
          <w:b/>
          <w:sz w:val="26"/>
          <w:szCs w:val="26"/>
        </w:rPr>
      </w:r>
    </w:p>
    <w:p>
      <w:pPr>
        <w:pStyle w:val="Normal"/>
        <w:shd w:val="clear" w:color="auto" w:fill="FFFFFF"/>
        <w:spacing w:lineRule="auto" w:line="276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rFonts w:ascii="Tinos" w:hAnsi="Tinos"/>
          <w:b/>
          <w:sz w:val="26"/>
          <w:szCs w:val="26"/>
        </w:rPr>
      </w:pPr>
      <w:r>
        <w:rPr>
          <w:rFonts w:ascii="Tinos" w:hAnsi="Tinos"/>
          <w:b/>
          <w:sz w:val="26"/>
          <w:szCs w:val="26"/>
        </w:rPr>
      </w:r>
    </w:p>
    <w:p>
      <w:pPr>
        <w:pStyle w:val="Normal"/>
        <w:shd w:val="clear" w:color="auto" w:fill="FFFFFF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 xml:space="preserve">"___"  март </w:t>
      </w:r>
      <w:r>
        <w:rPr>
          <w:rFonts w:ascii="Tinos" w:hAnsi="Tinos"/>
          <w:b/>
          <w:color w:val="000000"/>
          <w:sz w:val="26"/>
          <w:szCs w:val="26"/>
        </w:rPr>
        <w:t>2025_ г.                                                                                  № _____</w:t>
      </w:r>
    </w:p>
    <w:p>
      <w:pPr>
        <w:pStyle w:val="3"/>
        <w:tabs>
          <w:tab w:val="clear" w:pos="708"/>
          <w:tab w:val="left" w:pos="0" w:leader="none"/>
        </w:tabs>
        <w:spacing w:before="0" w:after="0"/>
        <w:ind w:right="142" w:hanging="0"/>
        <w:jc w:val="center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 xml:space="preserve"> </w:t>
      </w:r>
    </w:p>
    <w:p>
      <w:pPr>
        <w:pStyle w:val="Normal"/>
        <w:jc w:val="center"/>
        <w:rPr>
          <w:rFonts w:ascii="Tinos" w:hAnsi="Tinos"/>
          <w:sz w:val="26"/>
          <w:szCs w:val="26"/>
        </w:rPr>
      </w:pPr>
      <w:bookmarkStart w:id="0" w:name="_Hlk191980728"/>
      <w:r>
        <w:rPr>
          <w:rFonts w:ascii="Tinos" w:hAnsi="Tinos"/>
          <w:b/>
          <w:bCs/>
          <w:sz w:val="26"/>
          <w:szCs w:val="26"/>
        </w:rPr>
        <w:t>О внесении изменений в постановление администрации муниципального района «Чернянский район» Белгородской области №302 от 02.08.2016г.   «О создании на территории Чернянского района муниципальной службы сопровождения детей-сирот и детей, оставшихся без попечения родителей</w:t>
      </w:r>
      <w:bookmarkEnd w:id="0"/>
      <w:r>
        <w:rPr>
          <w:rFonts w:ascii="Tinos" w:hAnsi="Tinos"/>
          <w:b/>
          <w:bCs/>
          <w:sz w:val="26"/>
          <w:szCs w:val="26"/>
        </w:rPr>
        <w:t>»</w:t>
      </w:r>
    </w:p>
    <w:p>
      <w:pPr>
        <w:pStyle w:val="Normal"/>
        <w:jc w:val="center"/>
        <w:rPr>
          <w:b/>
          <w:bCs/>
        </w:rPr>
      </w:pPr>
      <w:r>
        <w:rPr>
          <w:rFonts w:ascii="Tinos" w:hAnsi="Tinos"/>
          <w:sz w:val="26"/>
          <w:szCs w:val="26"/>
        </w:rPr>
      </w:r>
    </w:p>
    <w:p>
      <w:pPr>
        <w:pStyle w:val="Normal"/>
        <w:shd w:val="clear" w:color="auto" w:fill="FFFFFF"/>
        <w:ind w:left="29" w:right="5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ab/>
        <w:t xml:space="preserve">В связи с </w:t>
      </w:r>
      <w:r>
        <w:rPr>
          <w:rFonts w:ascii="Tinos" w:hAnsi="Tinos"/>
          <w:sz w:val="26"/>
          <w:szCs w:val="26"/>
        </w:rPr>
        <w:t xml:space="preserve">организационно-штатными изменениями, администрация муниципального района «Чернянский район» Белгородской области </w:t>
        <w:br/>
      </w:r>
      <w:r>
        <w:rPr>
          <w:rFonts w:ascii="Tinos" w:hAnsi="Tinos"/>
          <w:b/>
          <w:sz w:val="26"/>
          <w:szCs w:val="26"/>
        </w:rPr>
        <w:t>п о с т а н о в л я е т :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851" w:leader="none"/>
        </w:tabs>
        <w:ind w:left="0" w:right="5" w:firstLine="855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 xml:space="preserve">В постановление администрации муниципального района «Чернянский район» Белгородской области от 02.08.2016г № 302 «О создании на территории Чернянского района муниципальной службы сопровождения детей-сирот и детей, оставшихся без попечения родителей» внести следующие изменения: </w:t>
      </w:r>
    </w:p>
    <w:p>
      <w:pPr>
        <w:pStyle w:val="ListParagraph"/>
        <w:ind w:left="0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ab/>
        <w:t xml:space="preserve">1.1 Состав общественного Совета содействия социальной адаптации детей-сирот и детей, оставшихся без попечения родителей, и лиц из числа детей-сирот и детей оставшихся без попечения родителей, утвержденный п.2 </w:t>
      </w:r>
      <w:r>
        <w:rPr>
          <w:rFonts w:ascii="Tinos" w:hAnsi="Tinos"/>
          <w:sz w:val="26"/>
          <w:szCs w:val="26"/>
        </w:rPr>
        <w:t>п</w:t>
      </w:r>
      <w:r>
        <w:rPr>
          <w:rFonts w:ascii="Tinos" w:hAnsi="Tinos"/>
          <w:sz w:val="26"/>
          <w:szCs w:val="26"/>
        </w:rPr>
        <w:t xml:space="preserve">остановления изложить в </w:t>
      </w:r>
      <w:r>
        <w:rPr>
          <w:rFonts w:ascii="Tinos" w:hAnsi="Tinos"/>
          <w:sz w:val="26"/>
          <w:szCs w:val="26"/>
        </w:rPr>
        <w:t>прилагаемой</w:t>
      </w:r>
      <w:r>
        <w:rPr>
          <w:rFonts w:ascii="Tinos" w:hAnsi="Tinos"/>
          <w:sz w:val="26"/>
          <w:szCs w:val="26"/>
        </w:rPr>
        <w:t xml:space="preserve"> редакции </w:t>
      </w:r>
      <w:r>
        <w:rPr>
          <w:rFonts w:ascii="Tinos" w:hAnsi="Tinos"/>
          <w:sz w:val="26"/>
          <w:szCs w:val="26"/>
        </w:rPr>
        <w:t>(приложение).</w:t>
      </w:r>
    </w:p>
    <w:p>
      <w:pPr>
        <w:pStyle w:val="ListParagraph"/>
        <w:ind w:left="0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ab/>
        <w:t>1.2 В пункте 3 постановления слова «Начальнику» заменить словами «Руководителю», слова «Гурова Е.А.» заменить словами «Богданникова Н.О.», слова «Дереча Н.Е.» заменить на «Долгушин А.В.»</w:t>
      </w:r>
      <w:bookmarkStart w:id="1" w:name="_Hlk191912387"/>
      <w:r>
        <w:rPr>
          <w:rFonts w:ascii="Tinos" w:hAnsi="Tinos"/>
          <w:sz w:val="26"/>
          <w:szCs w:val="26"/>
        </w:rPr>
        <w:t xml:space="preserve">, слова «Шевченко К.В.» заменить на </w:t>
        <w:br/>
        <w:t>«Королёву Е.А.».</w:t>
      </w:r>
    </w:p>
    <w:p>
      <w:pPr>
        <w:pStyle w:val="2"/>
        <w:shd w:val="clear" w:color="auto" w:fill="auto"/>
        <w:tabs>
          <w:tab w:val="clear" w:pos="708"/>
          <w:tab w:val="left" w:pos="1417" w:leader="none"/>
        </w:tabs>
        <w:ind w:hanging="0"/>
        <w:jc w:val="both"/>
        <w:rPr/>
      </w:pPr>
      <w:r>
        <w:rPr>
          <w:rFonts w:ascii="Tinos" w:hAnsi="Tinos"/>
          <w:sz w:val="26"/>
          <w:szCs w:val="26"/>
        </w:rPr>
        <w:t xml:space="preserve">          </w:t>
      </w:r>
      <w:r>
        <w:rPr>
          <w:rFonts w:ascii="Tinos" w:hAnsi="Tinos"/>
          <w:sz w:val="26"/>
          <w:szCs w:val="26"/>
        </w:rPr>
        <w:t>2. Управлению организационно-контрольной и кадровой работы администрации Чернянского района (</w:t>
      </w:r>
      <w:r>
        <w:rPr>
          <w:rFonts w:ascii="Tinos" w:hAnsi="Tinos"/>
          <w:sz w:val="26"/>
          <w:szCs w:val="26"/>
        </w:rPr>
        <w:t>Щербакова</w:t>
      </w:r>
      <w:r>
        <w:rPr>
          <w:rFonts w:ascii="Tinos" w:hAnsi="Tinos"/>
          <w:sz w:val="26"/>
          <w:szCs w:val="26"/>
        </w:rPr>
        <w:t xml:space="preserve"> Е.</w:t>
      </w:r>
      <w:r>
        <w:rPr>
          <w:rFonts w:ascii="Tinos" w:hAnsi="Tinos"/>
          <w:sz w:val="26"/>
          <w:szCs w:val="26"/>
        </w:rPr>
        <w:t>С</w:t>
      </w:r>
      <w:r>
        <w:rPr>
          <w:rFonts w:ascii="Tinos" w:hAnsi="Tinos"/>
          <w:sz w:val="26"/>
          <w:szCs w:val="26"/>
        </w:rPr>
        <w:t>.) обеспечить опубликование настоящего постановление в сетевом издании «Приосколье 31» (https://</w:t>
      </w:r>
      <w:r>
        <w:rPr>
          <w:rFonts w:ascii="Tinos" w:hAnsi="Tinos"/>
          <w:sz w:val="26"/>
          <w:szCs w:val="26"/>
          <w:lang w:val="en-US"/>
        </w:rPr>
        <w:t>gazeta</w:t>
      </w:r>
      <w:r>
        <w:rPr>
          <w:rFonts w:ascii="Tinos" w:hAnsi="Tinos"/>
          <w:sz w:val="26"/>
          <w:szCs w:val="26"/>
        </w:rPr>
        <w:t>-</w:t>
      </w:r>
      <w:r>
        <w:rPr>
          <w:rFonts w:ascii="Tinos" w:hAnsi="Tinos"/>
          <w:sz w:val="26"/>
          <w:szCs w:val="26"/>
          <w:lang w:val="en-US"/>
        </w:rPr>
        <w:t>prioskolye</w:t>
      </w:r>
      <w:r>
        <w:rPr>
          <w:rFonts w:ascii="Tinos" w:hAnsi="Tinos"/>
          <w:sz w:val="26"/>
          <w:szCs w:val="26"/>
        </w:rPr>
        <w:t>.</w:t>
      </w:r>
      <w:r>
        <w:rPr>
          <w:rFonts w:ascii="Tinos" w:hAnsi="Tinos"/>
          <w:sz w:val="26"/>
          <w:szCs w:val="26"/>
          <w:lang w:val="en-US"/>
        </w:rPr>
        <w:t>ru</w:t>
      </w:r>
      <w:r>
        <w:rPr>
          <w:rFonts w:ascii="Tinos" w:hAnsi="Tinos"/>
          <w:sz w:val="26"/>
          <w:szCs w:val="26"/>
        </w:rPr>
        <w:t>) и разместить на официальном сайте органов местного самоуправления Чернянского района в сети «Интеренет» (</w:t>
      </w:r>
      <w:hyperlink r:id="rId3" w:tgtFrame="https://chernyanskijrajrajon-31.gosweb.gosusiugi.ru/">
        <w:r>
          <w:rPr>
            <w:rFonts w:ascii="Tinos" w:hAnsi="Tinos"/>
            <w:color w:val="0066CC"/>
            <w:sz w:val="26"/>
            <w:szCs w:val="26"/>
            <w:u w:val="single"/>
          </w:rPr>
          <w:t>http</w:t>
        </w:r>
        <w:r>
          <w:rPr>
            <w:rFonts w:ascii="Tinos" w:hAnsi="Tinos"/>
            <w:color w:val="0066CC"/>
            <w:sz w:val="26"/>
            <w:szCs w:val="26"/>
            <w:u w:val="single"/>
            <w:lang w:val="en-US"/>
          </w:rPr>
          <w:t>s</w:t>
        </w:r>
        <w:r>
          <w:rPr>
            <w:rFonts w:ascii="Tinos" w:hAnsi="Tinos"/>
            <w:color w:val="0066CC"/>
            <w:sz w:val="26"/>
            <w:szCs w:val="26"/>
            <w:u w:val="single"/>
          </w:rPr>
          <w:t>://</w:t>
        </w:r>
        <w:r>
          <w:rPr>
            <w:rFonts w:ascii="Tinos" w:hAnsi="Tinos"/>
            <w:color w:val="0066CC"/>
            <w:sz w:val="26"/>
            <w:szCs w:val="26"/>
            <w:u w:val="single"/>
            <w:lang w:val="en-US"/>
          </w:rPr>
          <w:t>chernyanskijrajrajon</w:t>
        </w:r>
        <w:r>
          <w:rPr>
            <w:rFonts w:ascii="Tinos" w:hAnsi="Tinos"/>
            <w:color w:val="0066CC"/>
            <w:sz w:val="26"/>
            <w:szCs w:val="26"/>
            <w:u w:val="single"/>
          </w:rPr>
          <w:t>-31.</w:t>
        </w:r>
        <w:r>
          <w:rPr>
            <w:rFonts w:ascii="Tinos" w:hAnsi="Tinos"/>
            <w:color w:val="0066CC"/>
            <w:sz w:val="26"/>
            <w:szCs w:val="26"/>
            <w:u w:val="single"/>
            <w:lang w:val="en-US"/>
          </w:rPr>
          <w:t>gosweb</w:t>
        </w:r>
        <w:r>
          <w:rPr>
            <w:rFonts w:ascii="Tinos" w:hAnsi="Tinos"/>
            <w:color w:val="0066CC"/>
            <w:sz w:val="26"/>
            <w:szCs w:val="26"/>
            <w:u w:val="single"/>
          </w:rPr>
          <w:t>.</w:t>
        </w:r>
        <w:r>
          <w:rPr>
            <w:rFonts w:ascii="Tinos" w:hAnsi="Tinos"/>
            <w:color w:val="0066CC"/>
            <w:sz w:val="26"/>
            <w:szCs w:val="26"/>
            <w:u w:val="single"/>
            <w:lang w:val="en-US"/>
          </w:rPr>
          <w:t>gosusiugi</w:t>
        </w:r>
        <w:r>
          <w:rPr>
            <w:rFonts w:ascii="Tinos" w:hAnsi="Tinos"/>
            <w:color w:val="0066CC"/>
            <w:sz w:val="26"/>
            <w:szCs w:val="26"/>
            <w:u w:val="single"/>
          </w:rPr>
          <w:t>.</w:t>
        </w:r>
        <w:r>
          <w:rPr>
            <w:rFonts w:ascii="Tinos" w:hAnsi="Tinos"/>
            <w:color w:val="0066CC"/>
            <w:sz w:val="26"/>
            <w:szCs w:val="26"/>
            <w:u w:val="single"/>
            <w:lang w:val="en-US"/>
          </w:rPr>
          <w:t>ru</w:t>
        </w:r>
      </w:hyperlink>
      <w:r>
        <w:rPr>
          <w:rFonts w:ascii="Tinos" w:hAnsi="Tinos"/>
          <w:sz w:val="26"/>
          <w:szCs w:val="26"/>
        </w:rPr>
        <w:t>) в порядке, предусмотренном Уставом Чернянского района».</w:t>
      </w:r>
      <w:bookmarkEnd w:id="1"/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clear" w:pos="708"/>
          <w:tab w:val="left" w:pos="851" w:leader="none"/>
        </w:tabs>
        <w:ind w:left="0" w:right="5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sz w:val="26"/>
          <w:szCs w:val="26"/>
        </w:rPr>
        <w:t xml:space="preserve">       </w:t>
      </w:r>
      <w:r>
        <w:rPr>
          <w:rFonts w:ascii="Tinos" w:hAnsi="Tinos"/>
          <w:sz w:val="26"/>
          <w:szCs w:val="26"/>
        </w:rPr>
        <w:t xml:space="preserve">3. </w:t>
      </w:r>
      <w:r>
        <w:rPr>
          <w:rFonts w:ascii="Tinos" w:hAnsi="Tinos"/>
          <w:sz w:val="26"/>
          <w:szCs w:val="26"/>
        </w:rPr>
        <w:t>Контроль за исполнением постановления возложить на заместителя главы администрации Чернянского района по социальной политике (Рыка Т.И.).</w:t>
      </w:r>
    </w:p>
    <w:p>
      <w:pPr>
        <w:pStyle w:val="Normal"/>
        <w:jc w:val="both"/>
        <w:rPr>
          <w:rFonts w:ascii="Tinos" w:hAnsi="Tinos"/>
          <w:b/>
          <w:sz w:val="26"/>
          <w:szCs w:val="26"/>
        </w:rPr>
      </w:pPr>
      <w:r>
        <w:rPr>
          <w:rFonts w:ascii="Tinos" w:hAnsi="Tinos"/>
          <w:b/>
          <w:sz w:val="26"/>
          <w:szCs w:val="26"/>
        </w:rPr>
      </w:r>
    </w:p>
    <w:p>
      <w:pPr>
        <w:pStyle w:val="Normal"/>
        <w:ind w:right="-1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>Первый заместитель главы</w:t>
      </w:r>
    </w:p>
    <w:p>
      <w:pPr>
        <w:pStyle w:val="Normal"/>
        <w:ind w:right="-1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 xml:space="preserve">администрации Чернянского района </w:t>
      </w:r>
    </w:p>
    <w:p>
      <w:pPr>
        <w:pStyle w:val="Normal"/>
        <w:ind w:right="-1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>по реализации проектов</w:t>
      </w:r>
    </w:p>
    <w:p>
      <w:pPr>
        <w:pStyle w:val="Normal"/>
        <w:ind w:right="-1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 xml:space="preserve">и программ в строительстве </w:t>
      </w:r>
    </w:p>
    <w:p>
      <w:pPr>
        <w:pStyle w:val="Normal"/>
        <w:ind w:right="-1" w:hanging="0"/>
        <w:jc w:val="both"/>
        <w:rPr>
          <w:rFonts w:ascii="Tinos" w:hAnsi="Tinos"/>
          <w:sz w:val="26"/>
          <w:szCs w:val="26"/>
        </w:rPr>
      </w:pPr>
      <w:r>
        <w:rPr>
          <w:rFonts w:ascii="Tinos" w:hAnsi="Tinos"/>
          <w:b/>
          <w:sz w:val="26"/>
          <w:szCs w:val="26"/>
        </w:rPr>
        <w:t>и градостроительной деятельности                                                           С.А. Морозов</w:t>
      </w:r>
    </w:p>
    <w:sectPr>
      <w:type w:val="nextPage"/>
      <w:pgSz w:w="11906" w:h="16838"/>
      <w:pgMar w:left="1701" w:right="567" w:gutter="0" w:header="0" w:top="851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121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5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35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cb3547"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uiPriority w:val="9"/>
    <w:qFormat/>
    <w:rsid w:val="00cb3547"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e1085"/>
    <w:rPr>
      <w:rFonts w:ascii="Segoe UI" w:hAnsi="Segoe UI" w:eastAsia="Times New Roman" w:cs="Segoe UI"/>
      <w:sz w:val="18"/>
      <w:szCs w:val="18"/>
      <w:lang w:eastAsia="ar-SA"/>
    </w:rPr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b3547"/>
    <w:pPr>
      <w:suppressAutoHyphens w:val="false"/>
      <w:spacing w:before="0" w:after="0"/>
      <w:ind w:left="720" w:hanging="0"/>
      <w:contextualSpacing/>
    </w:pPr>
    <w:rPr>
      <w:sz w:val="24"/>
      <w:szCs w:val="24"/>
      <w:lang w:eastAsia="ru-RU"/>
    </w:rPr>
  </w:style>
  <w:style w:type="paragraph" w:styleId="Caption">
    <w:name w:val="caption"/>
    <w:basedOn w:val="Normal"/>
    <w:next w:val="Normal"/>
    <w:qFormat/>
    <w:rsid w:val="00cb3547"/>
    <w:pPr>
      <w:widowControl w:val="false"/>
      <w:shd w:val="clear" w:color="auto" w:fill="FFFFFF"/>
      <w:suppressAutoHyphens w:val="false"/>
      <w:spacing w:lineRule="exact" w:line="391"/>
      <w:ind w:left="4003" w:hanging="0"/>
    </w:pPr>
    <w:rPr>
      <w:b/>
      <w:bCs/>
      <w:color w:val="000000"/>
      <w:spacing w:val="-5"/>
      <w:sz w:val="26"/>
      <w:szCs w:val="26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e1085"/>
    <w:pPr/>
    <w:rPr>
      <w:rFonts w:ascii="Segoe UI" w:hAnsi="Segoe UI" w:cs="Segoe UI"/>
      <w:sz w:val="18"/>
      <w:szCs w:val="18"/>
    </w:rPr>
  </w:style>
  <w:style w:type="paragraph" w:styleId="2" w:customStyle="1">
    <w:name w:val="Основной текст (2)"/>
    <w:qFormat/>
    <w:rsid w:val="00f73c95"/>
    <w:pPr>
      <w:widowControl w:val="false"/>
      <w:shd w:val="clear" w:color="auto" w:fill="FFFFFF"/>
      <w:suppressAutoHyphens w:val="true"/>
      <w:bidi w:val="0"/>
      <w:spacing w:lineRule="auto" w:line="240" w:before="0" w:after="0"/>
      <w:ind w:firstLine="58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Application>LibreOffice/7.5.6.2$Linux_X86_64 LibreOffice_project/50$Build-2</Application>
  <AppVersion>15.0000</AppVersion>
  <Pages>1</Pages>
  <Words>261</Words>
  <Characters>1861</Characters>
  <CharactersWithSpaces>2271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2023-05-23T13:49:00Z</dcterms:created>
  <dc:creator>User</dc:creator>
  <dc:description/>
  <dc:language>ru-RU</dc:language>
  <cp:lastModifiedBy/>
  <cp:lastPrinted>2025-03-10T11:50:24Z</cp:lastPrinted>
  <dcterms:modified xsi:type="dcterms:W3CDTF">2025-03-10T14:18:28Z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