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8F" w:rsidRPr="007A199D" w:rsidRDefault="00BA781B" w:rsidP="00D9288F">
      <w:pPr>
        <w:pStyle w:val="ae"/>
        <w:spacing w:before="0" w:beforeAutospacing="0" w:after="0" w:afterAutospacing="0"/>
        <w:jc w:val="center"/>
        <w:rPr>
          <w:rFonts w:ascii="Tahoma" w:hAnsi="Tahoma" w:cs="Tahoma"/>
          <w:b/>
          <w:sz w:val="38"/>
          <w:szCs w:val="38"/>
        </w:rPr>
      </w:pPr>
      <w:r w:rsidRPr="007A199D">
        <w:rPr>
          <w:rFonts w:ascii="Tahoma" w:hAnsi="Tahoma" w:cs="Tahoma"/>
          <w:b/>
          <w:sz w:val="38"/>
          <w:szCs w:val="38"/>
        </w:rPr>
        <w:t>Уважаемые ветераны Великой Оте</w:t>
      </w:r>
      <w:r w:rsidR="00D9288F" w:rsidRPr="007A199D">
        <w:rPr>
          <w:rFonts w:ascii="Tahoma" w:hAnsi="Tahoma" w:cs="Tahoma"/>
          <w:b/>
          <w:sz w:val="38"/>
          <w:szCs w:val="38"/>
        </w:rPr>
        <w:t>чественной войны, труженики тыла</w:t>
      </w:r>
      <w:r w:rsidRPr="007A199D">
        <w:rPr>
          <w:rFonts w:ascii="Tahoma" w:hAnsi="Tahoma" w:cs="Tahoma"/>
          <w:b/>
          <w:sz w:val="38"/>
          <w:szCs w:val="38"/>
        </w:rPr>
        <w:t xml:space="preserve">, </w:t>
      </w:r>
    </w:p>
    <w:p w:rsidR="00BA781B" w:rsidRPr="007A199D" w:rsidRDefault="00BA781B" w:rsidP="00D9288F">
      <w:pPr>
        <w:pStyle w:val="ae"/>
        <w:spacing w:before="0" w:beforeAutospacing="0" w:after="0" w:afterAutospacing="0"/>
        <w:jc w:val="center"/>
        <w:rPr>
          <w:rFonts w:ascii="Tahoma" w:hAnsi="Tahoma" w:cs="Tahoma"/>
          <w:b/>
          <w:sz w:val="38"/>
          <w:szCs w:val="38"/>
        </w:rPr>
      </w:pPr>
      <w:r w:rsidRPr="007A199D">
        <w:rPr>
          <w:rFonts w:ascii="Tahoma" w:hAnsi="Tahoma" w:cs="Tahoma"/>
          <w:b/>
          <w:sz w:val="38"/>
          <w:szCs w:val="38"/>
        </w:rPr>
        <w:t xml:space="preserve">жители  </w:t>
      </w:r>
      <w:proofErr w:type="spellStart"/>
      <w:r w:rsidRPr="007A199D">
        <w:rPr>
          <w:rFonts w:ascii="Tahoma" w:hAnsi="Tahoma" w:cs="Tahoma"/>
          <w:b/>
          <w:sz w:val="38"/>
          <w:szCs w:val="38"/>
        </w:rPr>
        <w:t>Чернянского</w:t>
      </w:r>
      <w:proofErr w:type="spellEnd"/>
      <w:r w:rsidRPr="007A199D">
        <w:rPr>
          <w:rFonts w:ascii="Tahoma" w:hAnsi="Tahoma" w:cs="Tahoma"/>
          <w:b/>
          <w:sz w:val="38"/>
          <w:szCs w:val="38"/>
        </w:rPr>
        <w:t xml:space="preserve"> района!</w:t>
      </w:r>
    </w:p>
    <w:p w:rsidR="00BA781B" w:rsidRPr="007A199D" w:rsidRDefault="00BA781B" w:rsidP="00BA781B">
      <w:pPr>
        <w:pStyle w:val="ae"/>
        <w:spacing w:after="0" w:afterAutospacing="0"/>
        <w:jc w:val="center"/>
        <w:rPr>
          <w:rFonts w:ascii="Tahoma" w:hAnsi="Tahoma" w:cs="Tahoma"/>
          <w:b/>
          <w:sz w:val="38"/>
          <w:szCs w:val="38"/>
        </w:rPr>
      </w:pPr>
    </w:p>
    <w:p w:rsidR="00BA781B" w:rsidRPr="007A199D" w:rsidRDefault="00BA781B" w:rsidP="00BA781B">
      <w:pPr>
        <w:jc w:val="both"/>
        <w:rPr>
          <w:rFonts w:ascii="Tahoma" w:eastAsia="Times New Roman" w:hAnsi="Tahoma" w:cs="Tahoma"/>
          <w:b/>
          <w:sz w:val="38"/>
          <w:szCs w:val="38"/>
        </w:rPr>
      </w:pPr>
      <w:r w:rsidRPr="007A199D">
        <w:rPr>
          <w:rFonts w:ascii="Tahoma" w:eastAsia="Times New Roman" w:hAnsi="Tahoma" w:cs="Tahoma"/>
          <w:b/>
          <w:sz w:val="38"/>
          <w:szCs w:val="38"/>
        </w:rPr>
        <w:t>       29 января вписано в историю нашего района как день памяти о великом событии -</w:t>
      </w:r>
      <w:r w:rsidR="00D9288F" w:rsidRPr="007A199D">
        <w:rPr>
          <w:rFonts w:ascii="Tahoma" w:eastAsia="Times New Roman" w:hAnsi="Tahoma" w:cs="Tahoma"/>
          <w:b/>
          <w:sz w:val="38"/>
          <w:szCs w:val="38"/>
        </w:rPr>
        <w:t xml:space="preserve"> </w:t>
      </w:r>
      <w:r w:rsidRPr="007A199D">
        <w:rPr>
          <w:rFonts w:ascii="Tahoma" w:eastAsia="Times New Roman" w:hAnsi="Tahoma" w:cs="Tahoma"/>
          <w:b/>
          <w:sz w:val="38"/>
          <w:szCs w:val="38"/>
        </w:rPr>
        <w:t>освобождении от немецко-фашистских захватчиков. Мы ежегодно собираемся у памятников и обелисков, чтобы отдать дань памяти и огромного уважения всем тем, кто спас нашу малую родину ценой своей жизни и защитил мир от фашизма.</w:t>
      </w:r>
    </w:p>
    <w:p w:rsidR="00D9288F" w:rsidRPr="007A199D" w:rsidRDefault="00BA781B" w:rsidP="00BA781B">
      <w:pPr>
        <w:jc w:val="both"/>
        <w:rPr>
          <w:rFonts w:ascii="Tahoma" w:eastAsia="Times New Roman" w:hAnsi="Tahoma" w:cs="Tahoma"/>
          <w:b/>
          <w:sz w:val="38"/>
          <w:szCs w:val="38"/>
        </w:rPr>
      </w:pPr>
      <w:r w:rsidRPr="007A199D">
        <w:rPr>
          <w:rFonts w:ascii="Tahoma" w:eastAsia="Times New Roman" w:hAnsi="Tahoma" w:cs="Tahoma"/>
          <w:b/>
          <w:sz w:val="38"/>
          <w:szCs w:val="38"/>
        </w:rPr>
        <w:t>      </w:t>
      </w:r>
    </w:p>
    <w:p w:rsidR="007A199D" w:rsidRDefault="007A199D" w:rsidP="00D9288F">
      <w:pPr>
        <w:ind w:firstLine="709"/>
        <w:jc w:val="both"/>
        <w:rPr>
          <w:rFonts w:ascii="Tahoma" w:eastAsia="Times New Roman" w:hAnsi="Tahoma" w:cs="Tahoma"/>
          <w:b/>
          <w:sz w:val="38"/>
          <w:szCs w:val="38"/>
        </w:rPr>
      </w:pPr>
    </w:p>
    <w:p w:rsidR="00BA781B" w:rsidRPr="007A199D" w:rsidRDefault="00BA781B" w:rsidP="00D9288F">
      <w:pPr>
        <w:ind w:firstLine="709"/>
        <w:jc w:val="both"/>
        <w:rPr>
          <w:rFonts w:ascii="Tahoma" w:eastAsia="Times New Roman" w:hAnsi="Tahoma" w:cs="Tahoma"/>
          <w:b/>
          <w:sz w:val="38"/>
          <w:szCs w:val="38"/>
        </w:rPr>
      </w:pPr>
      <w:r w:rsidRPr="007A199D">
        <w:rPr>
          <w:rFonts w:ascii="Tahoma" w:eastAsia="Times New Roman" w:hAnsi="Tahoma" w:cs="Tahoma"/>
          <w:b/>
          <w:sz w:val="38"/>
          <w:szCs w:val="38"/>
        </w:rPr>
        <w:lastRenderedPageBreak/>
        <w:t xml:space="preserve">Годы Великой Отечественной войны и фашистской оккупации  стали самыми кровопролитными и героическими в истории нашего </w:t>
      </w:r>
      <w:r w:rsidR="00D9288F" w:rsidRPr="007A199D">
        <w:rPr>
          <w:rFonts w:ascii="Tahoma" w:eastAsia="Times New Roman" w:hAnsi="Tahoma" w:cs="Tahoma"/>
          <w:b/>
          <w:sz w:val="38"/>
          <w:szCs w:val="38"/>
        </w:rPr>
        <w:t xml:space="preserve"> района</w:t>
      </w:r>
      <w:r w:rsidRPr="007A199D">
        <w:rPr>
          <w:rFonts w:ascii="Tahoma" w:eastAsia="Times New Roman" w:hAnsi="Tahoma" w:cs="Tahoma"/>
          <w:b/>
          <w:sz w:val="38"/>
          <w:szCs w:val="38"/>
        </w:rPr>
        <w:t xml:space="preserve">. </w:t>
      </w:r>
    </w:p>
    <w:p w:rsidR="00BA781B" w:rsidRPr="007A199D" w:rsidRDefault="00BA781B" w:rsidP="00BA781B">
      <w:pPr>
        <w:jc w:val="both"/>
        <w:rPr>
          <w:rFonts w:ascii="Tahoma" w:eastAsia="Times New Roman" w:hAnsi="Tahoma" w:cs="Tahoma"/>
          <w:b/>
          <w:sz w:val="38"/>
          <w:szCs w:val="38"/>
        </w:rPr>
      </w:pPr>
      <w:r w:rsidRPr="007A199D">
        <w:rPr>
          <w:rFonts w:ascii="Tahoma" w:eastAsia="Times New Roman" w:hAnsi="Tahoma" w:cs="Tahoma"/>
          <w:b/>
          <w:sz w:val="38"/>
          <w:szCs w:val="38"/>
        </w:rPr>
        <w:t xml:space="preserve">   Столько славных сыновей и дочерей, большинству которых не было и тридцати лет, сложили головы на полях сражений, погибли в лагерях, в фашистской неволе от голода и болезней. </w:t>
      </w:r>
    </w:p>
    <w:p w:rsidR="00D9288F" w:rsidRPr="007A199D" w:rsidRDefault="00BA781B" w:rsidP="007A199D">
      <w:pPr>
        <w:ind w:firstLine="709"/>
        <w:jc w:val="both"/>
        <w:rPr>
          <w:rFonts w:ascii="Tahoma" w:hAnsi="Tahoma" w:cs="Tahoma"/>
          <w:b/>
          <w:sz w:val="38"/>
          <w:szCs w:val="38"/>
        </w:rPr>
      </w:pPr>
      <w:r w:rsidRPr="007A199D">
        <w:rPr>
          <w:rFonts w:ascii="Tahoma" w:hAnsi="Tahoma" w:cs="Tahoma"/>
          <w:b/>
          <w:sz w:val="38"/>
          <w:szCs w:val="38"/>
        </w:rPr>
        <w:t xml:space="preserve">Для </w:t>
      </w:r>
      <w:proofErr w:type="spellStart"/>
      <w:r w:rsidRPr="007A199D">
        <w:rPr>
          <w:rFonts w:ascii="Tahoma" w:hAnsi="Tahoma" w:cs="Tahoma"/>
          <w:b/>
          <w:sz w:val="38"/>
          <w:szCs w:val="38"/>
        </w:rPr>
        <w:t>чернянцев</w:t>
      </w:r>
      <w:proofErr w:type="spellEnd"/>
      <w:r w:rsidRPr="007A199D">
        <w:rPr>
          <w:rFonts w:ascii="Tahoma" w:hAnsi="Tahoma" w:cs="Tahoma"/>
          <w:b/>
          <w:sz w:val="38"/>
          <w:szCs w:val="38"/>
        </w:rPr>
        <w:t xml:space="preserve"> черные дни фашистской оккупации  начались в июле 1942 года и продолжались 7 месяцев. </w:t>
      </w:r>
    </w:p>
    <w:p w:rsidR="007A199D" w:rsidRDefault="00BA781B" w:rsidP="00D9288F">
      <w:pPr>
        <w:ind w:firstLine="709"/>
        <w:jc w:val="both"/>
        <w:rPr>
          <w:rFonts w:ascii="Tahoma" w:hAnsi="Tahoma" w:cs="Tahoma"/>
          <w:b/>
          <w:sz w:val="38"/>
          <w:szCs w:val="38"/>
        </w:rPr>
      </w:pPr>
      <w:r w:rsidRPr="007A199D">
        <w:rPr>
          <w:rFonts w:ascii="Tahoma" w:hAnsi="Tahoma" w:cs="Tahoma"/>
          <w:b/>
          <w:sz w:val="38"/>
          <w:szCs w:val="38"/>
        </w:rPr>
        <w:t xml:space="preserve">Оккупанты объявили собственностью германского государства собранный урожай,  все имущество, оставленное колхозами, МТС. </w:t>
      </w:r>
      <w:r w:rsidRPr="007A199D">
        <w:rPr>
          <w:rFonts w:ascii="Tahoma" w:hAnsi="Tahoma" w:cs="Tahoma"/>
          <w:b/>
          <w:sz w:val="38"/>
          <w:szCs w:val="38"/>
        </w:rPr>
        <w:tab/>
      </w:r>
    </w:p>
    <w:p w:rsidR="00BA781B" w:rsidRPr="007A199D" w:rsidRDefault="00BA781B" w:rsidP="00D9288F">
      <w:pPr>
        <w:ind w:firstLine="709"/>
        <w:jc w:val="both"/>
        <w:rPr>
          <w:rFonts w:ascii="Tahoma" w:hAnsi="Tahoma" w:cs="Tahoma"/>
          <w:b/>
          <w:sz w:val="38"/>
          <w:szCs w:val="38"/>
        </w:rPr>
      </w:pPr>
      <w:r w:rsidRPr="007A199D">
        <w:rPr>
          <w:rFonts w:ascii="Tahoma" w:hAnsi="Tahoma" w:cs="Tahoma"/>
          <w:b/>
          <w:sz w:val="38"/>
          <w:szCs w:val="38"/>
        </w:rPr>
        <w:lastRenderedPageBreak/>
        <w:t xml:space="preserve"> За это время многое пережили </w:t>
      </w:r>
      <w:proofErr w:type="spellStart"/>
      <w:r w:rsidRPr="007A199D">
        <w:rPr>
          <w:rFonts w:ascii="Tahoma" w:hAnsi="Tahoma" w:cs="Tahoma"/>
          <w:b/>
          <w:sz w:val="38"/>
          <w:szCs w:val="38"/>
        </w:rPr>
        <w:t>чернянцы</w:t>
      </w:r>
      <w:proofErr w:type="spellEnd"/>
      <w:r w:rsidRPr="007A199D">
        <w:rPr>
          <w:rFonts w:ascii="Tahoma" w:hAnsi="Tahoma" w:cs="Tahoma"/>
          <w:b/>
          <w:sz w:val="38"/>
          <w:szCs w:val="38"/>
        </w:rPr>
        <w:t xml:space="preserve">. Тысячи жителей района были обречены на муки и смерть. </w:t>
      </w:r>
    </w:p>
    <w:p w:rsidR="00BA781B" w:rsidRPr="007A199D" w:rsidRDefault="00BA781B" w:rsidP="007A199D">
      <w:pPr>
        <w:ind w:firstLine="709"/>
        <w:jc w:val="both"/>
        <w:rPr>
          <w:rFonts w:ascii="Tahoma" w:hAnsi="Tahoma" w:cs="Tahoma"/>
          <w:b/>
          <w:sz w:val="38"/>
          <w:szCs w:val="38"/>
        </w:rPr>
      </w:pPr>
      <w:r w:rsidRPr="007A199D">
        <w:rPr>
          <w:rFonts w:ascii="Tahoma" w:hAnsi="Tahoma" w:cs="Tahoma"/>
          <w:b/>
          <w:sz w:val="38"/>
          <w:szCs w:val="38"/>
        </w:rPr>
        <w:t>Сегодня мы низко кланяемся всем, кто отдал свою жизнь, освобождая наш край от гитлеровских оккупантов, кто выстоял и победил в той священной войне во имя мира и спокойствия, проявил настоящий героизм в восстановлении р</w:t>
      </w:r>
      <w:r w:rsidR="00D9288F" w:rsidRPr="007A199D">
        <w:rPr>
          <w:rFonts w:ascii="Tahoma" w:hAnsi="Tahoma" w:cs="Tahoma"/>
          <w:b/>
          <w:sz w:val="38"/>
          <w:szCs w:val="38"/>
        </w:rPr>
        <w:t>азрушенного народного хозяйства</w:t>
      </w:r>
      <w:r w:rsidR="00BF2D59" w:rsidRPr="007A199D">
        <w:rPr>
          <w:rFonts w:ascii="Tahoma" w:hAnsi="Tahoma" w:cs="Tahoma"/>
          <w:b/>
          <w:sz w:val="38"/>
          <w:szCs w:val="38"/>
        </w:rPr>
        <w:t>.</w:t>
      </w:r>
    </w:p>
    <w:p w:rsidR="007A199D" w:rsidRDefault="00BA781B" w:rsidP="00BA781B">
      <w:pPr>
        <w:ind w:firstLine="709"/>
        <w:jc w:val="both"/>
        <w:rPr>
          <w:rFonts w:ascii="Tahoma" w:hAnsi="Tahoma" w:cs="Tahoma"/>
          <w:b/>
          <w:sz w:val="38"/>
          <w:szCs w:val="38"/>
        </w:rPr>
      </w:pPr>
      <w:r w:rsidRPr="007A199D">
        <w:rPr>
          <w:rFonts w:ascii="Tahoma" w:hAnsi="Tahoma" w:cs="Tahoma"/>
          <w:b/>
          <w:sz w:val="38"/>
          <w:szCs w:val="38"/>
        </w:rPr>
        <w:t xml:space="preserve">Искренняя благодарность вам, дорогие ветераны Великой Отечественной войны, труженики тыла, дети войны, на чьи хрупкие плечи легла тяжкая ноша по послевоенному восстановлению родного края. </w:t>
      </w:r>
    </w:p>
    <w:p w:rsidR="00BA781B" w:rsidRPr="007A199D" w:rsidRDefault="00BA781B" w:rsidP="00BA781B">
      <w:pPr>
        <w:ind w:firstLine="709"/>
        <w:jc w:val="both"/>
        <w:rPr>
          <w:rFonts w:ascii="Tahoma" w:hAnsi="Tahoma" w:cs="Tahoma"/>
          <w:b/>
          <w:sz w:val="38"/>
          <w:szCs w:val="38"/>
        </w:rPr>
      </w:pPr>
      <w:r w:rsidRPr="007A199D">
        <w:rPr>
          <w:rFonts w:ascii="Tahoma" w:hAnsi="Tahoma" w:cs="Tahoma"/>
          <w:b/>
          <w:sz w:val="38"/>
          <w:szCs w:val="38"/>
        </w:rPr>
        <w:lastRenderedPageBreak/>
        <w:t xml:space="preserve">Мы перед вами   в вечном и неоплатном долгу. </w:t>
      </w:r>
    </w:p>
    <w:p w:rsidR="00BA781B" w:rsidRPr="007A199D" w:rsidRDefault="00BA781B" w:rsidP="00BA781B">
      <w:pPr>
        <w:jc w:val="both"/>
        <w:rPr>
          <w:rFonts w:ascii="Tahoma" w:hAnsi="Tahoma" w:cs="Tahoma"/>
          <w:b/>
          <w:sz w:val="38"/>
          <w:szCs w:val="38"/>
        </w:rPr>
      </w:pPr>
      <w:r w:rsidRPr="007A199D">
        <w:rPr>
          <w:rFonts w:ascii="Tahoma" w:eastAsia="Times New Roman" w:hAnsi="Tahoma" w:cs="Tahoma"/>
          <w:b/>
          <w:sz w:val="38"/>
          <w:szCs w:val="38"/>
        </w:rPr>
        <w:t>        </w:t>
      </w:r>
      <w:r w:rsidRPr="007A199D">
        <w:rPr>
          <w:rFonts w:ascii="Tahoma" w:hAnsi="Tahoma" w:cs="Tahoma"/>
          <w:b/>
          <w:sz w:val="38"/>
          <w:szCs w:val="38"/>
        </w:rPr>
        <w:t xml:space="preserve">В день 74-годовщины  со дня освобождения  </w:t>
      </w:r>
      <w:proofErr w:type="spellStart"/>
      <w:r w:rsidRPr="007A199D">
        <w:rPr>
          <w:rFonts w:ascii="Tahoma" w:hAnsi="Tahoma" w:cs="Tahoma"/>
          <w:b/>
          <w:sz w:val="38"/>
          <w:szCs w:val="38"/>
        </w:rPr>
        <w:t>Чернянского</w:t>
      </w:r>
      <w:proofErr w:type="spellEnd"/>
      <w:r w:rsidRPr="007A199D">
        <w:rPr>
          <w:rFonts w:ascii="Tahoma" w:hAnsi="Tahoma" w:cs="Tahoma"/>
          <w:b/>
          <w:sz w:val="38"/>
          <w:szCs w:val="38"/>
        </w:rPr>
        <w:t xml:space="preserve"> района  наши сердца наполняет искренняя гордость </w:t>
      </w:r>
      <w:r w:rsidR="00BF2D59" w:rsidRPr="007A199D">
        <w:rPr>
          <w:rFonts w:ascii="Tahoma" w:hAnsi="Tahoma" w:cs="Tahoma"/>
          <w:b/>
          <w:sz w:val="38"/>
          <w:szCs w:val="38"/>
        </w:rPr>
        <w:t xml:space="preserve"> за подвиг русского солдата-</w:t>
      </w:r>
      <w:r w:rsidRPr="007A199D">
        <w:rPr>
          <w:rFonts w:ascii="Tahoma" w:hAnsi="Tahoma" w:cs="Tahoma"/>
          <w:b/>
          <w:sz w:val="38"/>
          <w:szCs w:val="38"/>
        </w:rPr>
        <w:t xml:space="preserve">защитника и освободителя, </w:t>
      </w:r>
      <w:r w:rsidR="00BF2D59" w:rsidRPr="007A199D">
        <w:rPr>
          <w:rFonts w:ascii="Tahoma" w:hAnsi="Tahoma" w:cs="Tahoma"/>
          <w:b/>
          <w:sz w:val="38"/>
          <w:szCs w:val="38"/>
        </w:rPr>
        <w:t>народа-</w:t>
      </w:r>
      <w:r w:rsidRPr="007A199D">
        <w:rPr>
          <w:rFonts w:ascii="Tahoma" w:hAnsi="Tahoma" w:cs="Tahoma"/>
          <w:b/>
          <w:sz w:val="38"/>
          <w:szCs w:val="38"/>
        </w:rPr>
        <w:t>труженика.</w:t>
      </w:r>
    </w:p>
    <w:p w:rsidR="00BF2D59" w:rsidRPr="007A199D" w:rsidRDefault="00BA781B" w:rsidP="007A199D">
      <w:pPr>
        <w:ind w:firstLine="709"/>
        <w:jc w:val="both"/>
        <w:rPr>
          <w:rFonts w:ascii="Tahoma" w:hAnsi="Tahoma" w:cs="Tahoma"/>
          <w:b/>
          <w:sz w:val="38"/>
          <w:szCs w:val="38"/>
        </w:rPr>
      </w:pPr>
      <w:r w:rsidRPr="007A199D">
        <w:rPr>
          <w:rFonts w:ascii="Tahoma" w:hAnsi="Tahoma" w:cs="Tahoma"/>
          <w:b/>
          <w:sz w:val="38"/>
          <w:szCs w:val="38"/>
        </w:rPr>
        <w:t xml:space="preserve"> Будем помнить о том, что в мире нет ничего более страшного и скорбного чем война.</w:t>
      </w:r>
    </w:p>
    <w:p w:rsidR="00BA781B" w:rsidRPr="007A199D" w:rsidRDefault="00BA781B" w:rsidP="00BA781B">
      <w:pPr>
        <w:ind w:firstLine="709"/>
        <w:jc w:val="both"/>
        <w:rPr>
          <w:rFonts w:ascii="Tahoma" w:hAnsi="Tahoma" w:cs="Tahoma"/>
          <w:b/>
          <w:sz w:val="38"/>
          <w:szCs w:val="38"/>
        </w:rPr>
      </w:pPr>
      <w:r w:rsidRPr="007A199D">
        <w:rPr>
          <w:rFonts w:ascii="Tahoma" w:hAnsi="Tahoma" w:cs="Tahoma"/>
          <w:b/>
          <w:sz w:val="38"/>
          <w:szCs w:val="38"/>
        </w:rPr>
        <w:t xml:space="preserve">Мы обязаны ценить то благо, которое отстояли для нас наши деды и прадеды. И, уважая  их </w:t>
      </w:r>
      <w:r w:rsidR="008C11D5" w:rsidRPr="007A199D">
        <w:rPr>
          <w:rFonts w:ascii="Tahoma" w:hAnsi="Tahoma" w:cs="Tahoma"/>
          <w:b/>
          <w:sz w:val="38"/>
          <w:szCs w:val="38"/>
        </w:rPr>
        <w:t>память творить добро</w:t>
      </w:r>
      <w:r w:rsidRPr="007A199D">
        <w:rPr>
          <w:rFonts w:ascii="Tahoma" w:hAnsi="Tahoma" w:cs="Tahoma"/>
          <w:b/>
          <w:sz w:val="38"/>
          <w:szCs w:val="38"/>
        </w:rPr>
        <w:t xml:space="preserve">, делать реальные дела для развития и процветания родного края. </w:t>
      </w:r>
    </w:p>
    <w:p w:rsidR="007A199D" w:rsidRDefault="007A199D" w:rsidP="00BA781B">
      <w:pPr>
        <w:ind w:firstLine="709"/>
        <w:jc w:val="both"/>
        <w:rPr>
          <w:rFonts w:ascii="Tahoma" w:eastAsia="Times New Roman" w:hAnsi="Tahoma" w:cs="Tahoma"/>
          <w:b/>
          <w:sz w:val="38"/>
          <w:szCs w:val="38"/>
        </w:rPr>
      </w:pPr>
    </w:p>
    <w:p w:rsidR="007A199D" w:rsidRDefault="007A199D" w:rsidP="00BA781B">
      <w:pPr>
        <w:ind w:firstLine="709"/>
        <w:jc w:val="both"/>
        <w:rPr>
          <w:rFonts w:ascii="Tahoma" w:eastAsia="Times New Roman" w:hAnsi="Tahoma" w:cs="Tahoma"/>
          <w:b/>
          <w:sz w:val="38"/>
          <w:szCs w:val="38"/>
        </w:rPr>
      </w:pPr>
    </w:p>
    <w:p w:rsidR="007A199D" w:rsidRDefault="007A199D" w:rsidP="00BA781B">
      <w:pPr>
        <w:ind w:firstLine="709"/>
        <w:jc w:val="both"/>
        <w:rPr>
          <w:rFonts w:ascii="Tahoma" w:eastAsia="Times New Roman" w:hAnsi="Tahoma" w:cs="Tahoma"/>
          <w:b/>
          <w:sz w:val="38"/>
          <w:szCs w:val="38"/>
        </w:rPr>
      </w:pPr>
    </w:p>
    <w:p w:rsidR="00BA781B" w:rsidRPr="007A199D" w:rsidRDefault="00BA781B" w:rsidP="00BA781B">
      <w:pPr>
        <w:ind w:firstLine="709"/>
        <w:jc w:val="both"/>
        <w:rPr>
          <w:rFonts w:ascii="Tahoma" w:hAnsi="Tahoma" w:cs="Tahoma"/>
          <w:b/>
          <w:sz w:val="38"/>
          <w:szCs w:val="38"/>
        </w:rPr>
      </w:pPr>
      <w:r w:rsidRPr="007A199D">
        <w:rPr>
          <w:rFonts w:ascii="Tahoma" w:eastAsia="Times New Roman" w:hAnsi="Tahoma" w:cs="Tahoma"/>
          <w:b/>
          <w:sz w:val="38"/>
          <w:szCs w:val="38"/>
        </w:rPr>
        <w:lastRenderedPageBreak/>
        <w:t xml:space="preserve">Сегодня посёлок Чернянка и села района радуют всех нас  своим благоустройством,  здесь живут и работают замечательные, талантливые и сердечные люди,  сила которых  - в единстве, в преданности своей малой родине. </w:t>
      </w:r>
      <w:r w:rsidRPr="007A199D">
        <w:rPr>
          <w:rFonts w:ascii="Tahoma" w:hAnsi="Tahoma" w:cs="Tahoma"/>
          <w:b/>
          <w:sz w:val="38"/>
          <w:szCs w:val="38"/>
        </w:rPr>
        <w:t xml:space="preserve">Давайте же искренне, сердечно и внимательно относиться к  славному боевому прошлому нашего народа, к истории нашей замечательной земли. </w:t>
      </w:r>
    </w:p>
    <w:p w:rsidR="00BA781B" w:rsidRPr="007A199D" w:rsidRDefault="00BA781B" w:rsidP="00BA781B">
      <w:pPr>
        <w:ind w:firstLine="709"/>
        <w:jc w:val="both"/>
        <w:rPr>
          <w:rFonts w:ascii="Tahoma" w:hAnsi="Tahoma" w:cs="Tahoma"/>
          <w:b/>
          <w:sz w:val="38"/>
          <w:szCs w:val="38"/>
        </w:rPr>
      </w:pPr>
      <w:r w:rsidRPr="007A199D">
        <w:rPr>
          <w:rFonts w:ascii="Tahoma" w:hAnsi="Tahoma" w:cs="Tahoma"/>
          <w:b/>
          <w:sz w:val="38"/>
          <w:szCs w:val="38"/>
        </w:rPr>
        <w:t xml:space="preserve">Желаю всем жителям </w:t>
      </w:r>
      <w:proofErr w:type="spellStart"/>
      <w:r w:rsidRPr="007A199D">
        <w:rPr>
          <w:rFonts w:ascii="Tahoma" w:hAnsi="Tahoma" w:cs="Tahoma"/>
          <w:b/>
          <w:sz w:val="38"/>
          <w:szCs w:val="38"/>
        </w:rPr>
        <w:t>Чернянского</w:t>
      </w:r>
      <w:proofErr w:type="spellEnd"/>
      <w:r w:rsidRPr="007A199D">
        <w:rPr>
          <w:rFonts w:ascii="Tahoma" w:hAnsi="Tahoma" w:cs="Tahoma"/>
          <w:b/>
          <w:sz w:val="38"/>
          <w:szCs w:val="38"/>
        </w:rPr>
        <w:t xml:space="preserve"> района счастья, мирного безоблачного неба, благополучия и достатка в каждом доме!</w:t>
      </w:r>
    </w:p>
    <w:p w:rsidR="00BA781B" w:rsidRPr="007A199D" w:rsidRDefault="00BA781B" w:rsidP="00BA781B">
      <w:pPr>
        <w:jc w:val="both"/>
        <w:rPr>
          <w:rFonts w:ascii="Tahoma" w:eastAsia="Times New Roman" w:hAnsi="Tahoma" w:cs="Tahoma"/>
          <w:b/>
          <w:sz w:val="38"/>
          <w:szCs w:val="38"/>
        </w:rPr>
      </w:pPr>
    </w:p>
    <w:p w:rsidR="007A199D" w:rsidRPr="007A199D" w:rsidRDefault="007A199D">
      <w:pPr>
        <w:jc w:val="both"/>
        <w:rPr>
          <w:rFonts w:ascii="Tahoma" w:eastAsia="Times New Roman" w:hAnsi="Tahoma" w:cs="Tahoma"/>
          <w:b/>
          <w:sz w:val="38"/>
          <w:szCs w:val="38"/>
        </w:rPr>
      </w:pPr>
    </w:p>
    <w:sectPr w:rsidR="007A199D" w:rsidRPr="007A199D" w:rsidSect="004A2C00">
      <w:headerReference w:type="even" r:id="rId7"/>
      <w:headerReference w:type="default" r:id="rId8"/>
      <w:footnotePr>
        <w:pos w:val="beneathText"/>
      </w:footnotePr>
      <w:pgSz w:w="11907" w:h="8392" w:orient="landscape" w:code="11"/>
      <w:pgMar w:top="851" w:right="851" w:bottom="4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329" w:rsidRDefault="005B1329">
      <w:r>
        <w:separator/>
      </w:r>
    </w:p>
  </w:endnote>
  <w:endnote w:type="continuationSeparator" w:id="0">
    <w:p w:rsidR="005B1329" w:rsidRDefault="005B1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329" w:rsidRDefault="005B1329">
      <w:r>
        <w:separator/>
      </w:r>
    </w:p>
  </w:footnote>
  <w:footnote w:type="continuationSeparator" w:id="0">
    <w:p w:rsidR="005B1329" w:rsidRDefault="005B1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F1D" w:rsidRDefault="00A76F1D" w:rsidP="00A76F1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6F1D" w:rsidRDefault="00A76F1D" w:rsidP="00A76F1D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F1D" w:rsidRPr="00761AD3" w:rsidRDefault="00A76F1D" w:rsidP="00A76F1D">
    <w:pPr>
      <w:pStyle w:val="a8"/>
      <w:framePr w:wrap="around" w:vAnchor="text" w:hAnchor="margin" w:xAlign="right" w:y="1"/>
      <w:rPr>
        <w:rStyle w:val="a9"/>
        <w:b/>
      </w:rPr>
    </w:pPr>
    <w:r w:rsidRPr="00761AD3">
      <w:rPr>
        <w:rStyle w:val="a9"/>
        <w:b/>
      </w:rPr>
      <w:fldChar w:fldCharType="begin"/>
    </w:r>
    <w:r w:rsidRPr="00761AD3">
      <w:rPr>
        <w:rStyle w:val="a9"/>
        <w:b/>
      </w:rPr>
      <w:instrText xml:space="preserve">PAGE  </w:instrText>
    </w:r>
    <w:r w:rsidRPr="00761AD3">
      <w:rPr>
        <w:rStyle w:val="a9"/>
        <w:b/>
      </w:rPr>
      <w:fldChar w:fldCharType="separate"/>
    </w:r>
    <w:r w:rsidR="007A199D">
      <w:rPr>
        <w:rStyle w:val="a9"/>
        <w:b/>
        <w:noProof/>
      </w:rPr>
      <w:t>5</w:t>
    </w:r>
    <w:r w:rsidRPr="00761AD3">
      <w:rPr>
        <w:rStyle w:val="a9"/>
        <w:b/>
      </w:rPr>
      <w:fldChar w:fldCharType="end"/>
    </w:r>
  </w:p>
  <w:p w:rsidR="00A76F1D" w:rsidRDefault="00A76F1D" w:rsidP="00A76F1D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76F1D"/>
    <w:rsid w:val="00036800"/>
    <w:rsid w:val="001550E7"/>
    <w:rsid w:val="00181947"/>
    <w:rsid w:val="001A316D"/>
    <w:rsid w:val="0025156F"/>
    <w:rsid w:val="00283255"/>
    <w:rsid w:val="002B5146"/>
    <w:rsid w:val="002B555C"/>
    <w:rsid w:val="00300EA9"/>
    <w:rsid w:val="00340F46"/>
    <w:rsid w:val="00352E6D"/>
    <w:rsid w:val="003654C6"/>
    <w:rsid w:val="003A6B48"/>
    <w:rsid w:val="0040541D"/>
    <w:rsid w:val="0041217F"/>
    <w:rsid w:val="00474FFE"/>
    <w:rsid w:val="0049256C"/>
    <w:rsid w:val="004A2C00"/>
    <w:rsid w:val="004E2358"/>
    <w:rsid w:val="00510DE8"/>
    <w:rsid w:val="005519EC"/>
    <w:rsid w:val="005B1329"/>
    <w:rsid w:val="005D1698"/>
    <w:rsid w:val="005D7414"/>
    <w:rsid w:val="005E71CF"/>
    <w:rsid w:val="00625C18"/>
    <w:rsid w:val="006326D3"/>
    <w:rsid w:val="006A1DCA"/>
    <w:rsid w:val="006B0C8A"/>
    <w:rsid w:val="006B6975"/>
    <w:rsid w:val="006D7B0A"/>
    <w:rsid w:val="007234B0"/>
    <w:rsid w:val="00751CDA"/>
    <w:rsid w:val="007608F4"/>
    <w:rsid w:val="00761AD3"/>
    <w:rsid w:val="007A199D"/>
    <w:rsid w:val="007A1C8F"/>
    <w:rsid w:val="007A317E"/>
    <w:rsid w:val="007C33DE"/>
    <w:rsid w:val="008134E1"/>
    <w:rsid w:val="00863847"/>
    <w:rsid w:val="00882614"/>
    <w:rsid w:val="0089410B"/>
    <w:rsid w:val="008B58E8"/>
    <w:rsid w:val="008C11D5"/>
    <w:rsid w:val="008C7A02"/>
    <w:rsid w:val="008F5FD3"/>
    <w:rsid w:val="00903865"/>
    <w:rsid w:val="009060D5"/>
    <w:rsid w:val="0093502C"/>
    <w:rsid w:val="009629E1"/>
    <w:rsid w:val="00975DDC"/>
    <w:rsid w:val="009A37F7"/>
    <w:rsid w:val="009B30B4"/>
    <w:rsid w:val="009D7DFE"/>
    <w:rsid w:val="00A76F1D"/>
    <w:rsid w:val="00A97548"/>
    <w:rsid w:val="00AC5A9D"/>
    <w:rsid w:val="00B00E99"/>
    <w:rsid w:val="00B62645"/>
    <w:rsid w:val="00BA781B"/>
    <w:rsid w:val="00BC073D"/>
    <w:rsid w:val="00BF2D59"/>
    <w:rsid w:val="00C20CA6"/>
    <w:rsid w:val="00CB0E42"/>
    <w:rsid w:val="00CF4365"/>
    <w:rsid w:val="00D36A8E"/>
    <w:rsid w:val="00D42B2E"/>
    <w:rsid w:val="00D479BE"/>
    <w:rsid w:val="00D9288F"/>
    <w:rsid w:val="00DA269E"/>
    <w:rsid w:val="00DA6D3B"/>
    <w:rsid w:val="00DC2445"/>
    <w:rsid w:val="00E345A0"/>
    <w:rsid w:val="00EB22AA"/>
    <w:rsid w:val="00EF1069"/>
    <w:rsid w:val="00F1667C"/>
    <w:rsid w:val="00F21C8C"/>
    <w:rsid w:val="00F420B8"/>
    <w:rsid w:val="00F4643A"/>
    <w:rsid w:val="00F6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C00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kern w:val="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C00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after="120"/>
    </w:pPr>
  </w:style>
  <w:style w:type="paragraph" w:customStyle="1" w:styleId="a4">
    <w:name w:val="Заголовок"/>
    <w:basedOn w:val="a"/>
    <w:next w:val="a3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5">
    <w:name w:val="Title"/>
    <w:basedOn w:val="a4"/>
    <w:next w:val="a6"/>
    <w:qFormat/>
  </w:style>
  <w:style w:type="paragraph" w:styleId="a6">
    <w:name w:val="Subtitle"/>
    <w:basedOn w:val="a4"/>
    <w:next w:val="a3"/>
    <w:qFormat/>
    <w:pPr>
      <w:jc w:val="center"/>
    </w:pPr>
    <w:rPr>
      <w:i/>
      <w:iCs/>
    </w:rPr>
  </w:style>
  <w:style w:type="paragraph" w:styleId="a7">
    <w:name w:val="List"/>
    <w:basedOn w:val="a3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header"/>
    <w:basedOn w:val="a"/>
    <w:rsid w:val="00A76F1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76F1D"/>
  </w:style>
  <w:style w:type="paragraph" w:styleId="aa">
    <w:name w:val="Balloon Text"/>
    <w:basedOn w:val="a"/>
    <w:link w:val="ab"/>
    <w:rsid w:val="008638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63847"/>
    <w:rPr>
      <w:rFonts w:ascii="Tahoma" w:eastAsia="DejaVu Sans" w:hAnsi="Tahoma" w:cs="Tahoma"/>
      <w:kern w:val="1"/>
      <w:sz w:val="16"/>
      <w:szCs w:val="16"/>
      <w:lang/>
    </w:rPr>
  </w:style>
  <w:style w:type="paragraph" w:styleId="ac">
    <w:name w:val="footer"/>
    <w:basedOn w:val="a"/>
    <w:link w:val="ad"/>
    <w:rsid w:val="00761A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61AD3"/>
    <w:rPr>
      <w:rFonts w:ascii="Liberation Serif" w:eastAsia="DejaVu Sans" w:hAnsi="Liberation Serif"/>
      <w:kern w:val="1"/>
      <w:sz w:val="24"/>
      <w:szCs w:val="24"/>
      <w:lang/>
    </w:rPr>
  </w:style>
  <w:style w:type="paragraph" w:styleId="ae">
    <w:name w:val="Normal (Web)"/>
    <w:basedOn w:val="a"/>
    <w:uiPriority w:val="99"/>
    <w:unhideWhenUsed/>
    <w:rsid w:val="00761AD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styleId="af">
    <w:name w:val="Emphasis"/>
    <w:basedOn w:val="a0"/>
    <w:uiPriority w:val="20"/>
    <w:qFormat/>
    <w:rsid w:val="00761AD3"/>
    <w:rPr>
      <w:i/>
      <w:iCs/>
    </w:rPr>
  </w:style>
  <w:style w:type="character" w:customStyle="1" w:styleId="articleseperator">
    <w:name w:val="article_seperator"/>
    <w:basedOn w:val="a0"/>
    <w:rsid w:val="009060D5"/>
  </w:style>
  <w:style w:type="character" w:customStyle="1" w:styleId="20">
    <w:name w:val="Заголовок 2 Знак"/>
    <w:basedOn w:val="a0"/>
    <w:link w:val="2"/>
    <w:uiPriority w:val="9"/>
    <w:semiHidden/>
    <w:rsid w:val="004A2C0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A2C0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4A2C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C585F-62ED-4F15-9F5A-F4496EF9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Дорогие друзья</vt:lpstr>
    </vt:vector>
  </TitlesOfParts>
  <Company>Microsoft</Company>
  <LinksUpToDate>false</LinksUpToDate>
  <CharactersWithSpaces>2422</CharactersWithSpaces>
  <SharedDoc>false</SharedDoc>
  <HLinks>
    <vt:vector size="6" baseType="variant">
      <vt:variant>
        <vt:i4>1441798</vt:i4>
      </vt:variant>
      <vt:variant>
        <vt:i4>0</vt:i4>
      </vt:variant>
      <vt:variant>
        <vt:i4>0</vt:i4>
      </vt:variant>
      <vt:variant>
        <vt:i4>5</vt:i4>
      </vt:variant>
      <vt:variant>
        <vt:lpwstr>http://kakhack.ru/otdyx/astrologiya/ognennyj-petux-simvol-2017-goda.html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Дорогие друзья</dc:title>
  <dc:creator>Zver</dc:creator>
  <cp:lastModifiedBy>WorkPC</cp:lastModifiedBy>
  <cp:revision>8</cp:revision>
  <cp:lastPrinted>2014-08-01T08:22:00Z</cp:lastPrinted>
  <dcterms:created xsi:type="dcterms:W3CDTF">2017-01-26T10:30:00Z</dcterms:created>
  <dcterms:modified xsi:type="dcterms:W3CDTF">2017-01-26T12:25:00Z</dcterms:modified>
</cp:coreProperties>
</file>