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C7" w:rsidRDefault="00191EC7" w:rsidP="00191E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4DBE">
        <w:rPr>
          <w:rFonts w:ascii="Times New Roman" w:hAnsi="Times New Roman"/>
          <w:b/>
          <w:sz w:val="28"/>
          <w:szCs w:val="28"/>
        </w:rPr>
        <w:t xml:space="preserve">Результаты проверок, </w:t>
      </w:r>
    </w:p>
    <w:p w:rsidR="00191EC7" w:rsidRDefault="00191EC7" w:rsidP="00191E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4DBE">
        <w:rPr>
          <w:rFonts w:ascii="Times New Roman" w:hAnsi="Times New Roman"/>
          <w:b/>
          <w:sz w:val="28"/>
          <w:szCs w:val="28"/>
        </w:rPr>
        <w:t>проведённых</w:t>
      </w:r>
      <w:proofErr w:type="gramEnd"/>
      <w:r w:rsidRPr="00794DBE">
        <w:rPr>
          <w:rFonts w:ascii="Times New Roman" w:hAnsi="Times New Roman"/>
          <w:b/>
          <w:sz w:val="28"/>
          <w:szCs w:val="28"/>
        </w:rPr>
        <w:t xml:space="preserve"> в Муниципальном совете Чернянского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1EC7" w:rsidRDefault="00191EC7" w:rsidP="00191E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 (2013 – 2018 гг.)</w:t>
      </w:r>
    </w:p>
    <w:p w:rsidR="00191EC7" w:rsidRDefault="00191EC7" w:rsidP="00191EC7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EC7" w:rsidRDefault="00191EC7" w:rsidP="00191EC7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566E68">
        <w:rPr>
          <w:rFonts w:ascii="Times New Roman" w:hAnsi="Times New Roman"/>
          <w:b/>
          <w:i/>
          <w:sz w:val="28"/>
          <w:szCs w:val="28"/>
        </w:rPr>
        <w:t>Информация о результатах проверки Белгородским областным управлением ФАС соблюдения Муниципальным советом Чернянского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6E68">
        <w:rPr>
          <w:rFonts w:ascii="Times New Roman" w:hAnsi="Times New Roman"/>
          <w:b/>
          <w:i/>
          <w:sz w:val="28"/>
          <w:szCs w:val="28"/>
        </w:rPr>
        <w:t xml:space="preserve">норм Федерального закона от 26.07.2006 г. № 135-ФЗ «О защите конкуренции» </w:t>
      </w:r>
    </w:p>
    <w:p w:rsidR="00191EC7" w:rsidRPr="00566E68" w:rsidRDefault="00191EC7" w:rsidP="00191EC7">
      <w:pPr>
        <w:spacing w:after="0"/>
        <w:ind w:left="21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EC7" w:rsidRDefault="00191EC7" w:rsidP="00191E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Белгородским областным управлением Федеральной антимонопольной службы России на основании приказа о проведении выездной плановой проверки № 383 от 16.12.2014 г. была проведена проверка в отношении Муниципального совета Чернянского района. Продолжительность указанной проверки: 24.12.2014 г. – 24.01.2015 г., выезд в адрес осуществления проверки производился  24.12.2014 г. 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проводившие проверку, инспекция в составе: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инспекции: </w:t>
      </w:r>
      <w:proofErr w:type="spellStart"/>
      <w:r>
        <w:rPr>
          <w:rFonts w:ascii="Times New Roman" w:hAnsi="Times New Roman"/>
          <w:sz w:val="28"/>
          <w:szCs w:val="28"/>
        </w:rPr>
        <w:t>Зюзюкин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П.Н. – заместитель руководителя – начальник отдела контроля органов власти,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главный специалист – эксперт</w:t>
      </w:r>
      <w:r w:rsidRPr="00070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контроля органов власти,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Фомичёв А.П. – ведущий специалист – эксперт</w:t>
      </w:r>
      <w:r w:rsidRPr="00070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контроля органов власти.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проверяемого органа в период проведения проверки – Елфимова С.Б. – председатель Муниципального совета Чернянского района.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проверки присутствовала </w:t>
      </w:r>
      <w:proofErr w:type="spellStart"/>
      <w:r>
        <w:rPr>
          <w:rFonts w:ascii="Times New Roman" w:hAnsi="Times New Roman"/>
          <w:sz w:val="28"/>
          <w:szCs w:val="28"/>
        </w:rPr>
        <w:t>Аноприенко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Е.Н. – помощник главы администрации Чернянского района по работе с Муниципальным советом. </w:t>
      </w:r>
    </w:p>
    <w:p w:rsidR="00191EC7" w:rsidRDefault="00191EC7" w:rsidP="00191E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установлено: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Инспекцией были проанализированы 390 решений, принятых Муниципальным советом Чернянского района за период с 01.07.2011 г. по 24.12.2014 г.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нарушений антимонопольного законодательства со стороны Муниципального совета Чернянского района в принятых решениях не установлено.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представлен в Муниципальный совет Чернянского района 05.02.2015 г.</w:t>
      </w:r>
    </w:p>
    <w:p w:rsidR="00191EC7" w:rsidRDefault="00191EC7" w:rsidP="001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главы администрации </w:t>
      </w:r>
    </w:p>
    <w:p w:rsidR="00191EC7" w:rsidRDefault="00191EC7" w:rsidP="00191EC7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Чернянского района по работе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91EC7" w:rsidRDefault="00191EC7" w:rsidP="00191EC7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советом                    </w:t>
      </w:r>
      <w:proofErr w:type="spellStart"/>
      <w:r>
        <w:rPr>
          <w:rFonts w:ascii="Times New Roman" w:hAnsi="Times New Roman"/>
          <w:sz w:val="28"/>
          <w:szCs w:val="28"/>
        </w:rPr>
        <w:t>Е.Н.Аноприенко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191EC7" w:rsidRDefault="00191EC7" w:rsidP="00191EC7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2. </w:t>
      </w:r>
      <w:r w:rsidRPr="00566E68">
        <w:rPr>
          <w:rFonts w:ascii="Times New Roman" w:hAnsi="Times New Roman"/>
          <w:b/>
          <w:i/>
          <w:sz w:val="28"/>
          <w:szCs w:val="28"/>
        </w:rPr>
        <w:t xml:space="preserve">Информация о результатах проверки </w:t>
      </w:r>
      <w:r w:rsidRPr="00AE1645">
        <w:rPr>
          <w:rFonts w:ascii="Times New Roman" w:hAnsi="Times New Roman"/>
          <w:b/>
          <w:i/>
          <w:sz w:val="28"/>
          <w:szCs w:val="28"/>
        </w:rPr>
        <w:t>Управлением государственного строительного надзора Белгородской области</w:t>
      </w:r>
      <w:r w:rsidRPr="00566E68">
        <w:rPr>
          <w:rFonts w:ascii="Times New Roman" w:hAnsi="Times New Roman"/>
          <w:b/>
          <w:i/>
          <w:sz w:val="28"/>
          <w:szCs w:val="28"/>
        </w:rPr>
        <w:t xml:space="preserve"> соблюдения Муниципальным советом Чернянского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6E68">
        <w:rPr>
          <w:rFonts w:ascii="Times New Roman" w:hAnsi="Times New Roman"/>
          <w:b/>
          <w:i/>
          <w:sz w:val="28"/>
          <w:szCs w:val="28"/>
        </w:rPr>
        <w:t xml:space="preserve">норм </w:t>
      </w:r>
      <w:r>
        <w:rPr>
          <w:rFonts w:ascii="Times New Roman" w:hAnsi="Times New Roman"/>
          <w:b/>
          <w:i/>
          <w:sz w:val="28"/>
          <w:szCs w:val="28"/>
        </w:rPr>
        <w:t xml:space="preserve">статьи 8 </w:t>
      </w:r>
      <w:r w:rsidRPr="00566E68">
        <w:rPr>
          <w:rFonts w:ascii="Times New Roman" w:hAnsi="Times New Roman"/>
          <w:b/>
          <w:i/>
          <w:sz w:val="28"/>
          <w:szCs w:val="28"/>
        </w:rPr>
        <w:t>Федерального закона от 2</w:t>
      </w:r>
      <w:r>
        <w:rPr>
          <w:rFonts w:ascii="Times New Roman" w:hAnsi="Times New Roman"/>
          <w:b/>
          <w:i/>
          <w:sz w:val="28"/>
          <w:szCs w:val="28"/>
        </w:rPr>
        <w:t>9.12</w:t>
      </w:r>
      <w:r w:rsidRPr="00566E68">
        <w:rPr>
          <w:rFonts w:ascii="Times New Roman" w:hAnsi="Times New Roman"/>
          <w:b/>
          <w:i/>
          <w:sz w:val="28"/>
          <w:szCs w:val="28"/>
        </w:rPr>
        <w:t>.200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566E68">
        <w:rPr>
          <w:rFonts w:ascii="Times New Roman" w:hAnsi="Times New Roman"/>
          <w:b/>
          <w:i/>
          <w:sz w:val="28"/>
          <w:szCs w:val="28"/>
        </w:rPr>
        <w:t xml:space="preserve"> г. № 1</w:t>
      </w:r>
      <w:r>
        <w:rPr>
          <w:rFonts w:ascii="Times New Roman" w:hAnsi="Times New Roman"/>
          <w:b/>
          <w:i/>
          <w:sz w:val="28"/>
          <w:szCs w:val="28"/>
        </w:rPr>
        <w:t>90</w:t>
      </w:r>
      <w:r w:rsidRPr="00566E68">
        <w:rPr>
          <w:rFonts w:ascii="Times New Roman" w:hAnsi="Times New Roman"/>
          <w:b/>
          <w:i/>
          <w:sz w:val="28"/>
          <w:szCs w:val="28"/>
        </w:rPr>
        <w:t>-ФЗ «</w:t>
      </w:r>
      <w:r>
        <w:rPr>
          <w:rFonts w:ascii="Times New Roman" w:hAnsi="Times New Roman"/>
          <w:b/>
          <w:i/>
          <w:sz w:val="28"/>
          <w:szCs w:val="28"/>
        </w:rPr>
        <w:t>Градостроительный кодекс Российской Федерации</w:t>
      </w:r>
      <w:r w:rsidRPr="00566E68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191EC7" w:rsidRDefault="00191EC7" w:rsidP="00191E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7AB">
        <w:rPr>
          <w:rFonts w:ascii="Times New Roman" w:hAnsi="Times New Roman"/>
          <w:sz w:val="28"/>
          <w:szCs w:val="28"/>
        </w:rPr>
        <w:t>Управлением государственного строительного надзора Белгородской области</w:t>
      </w:r>
      <w:r>
        <w:rPr>
          <w:rFonts w:ascii="Times New Roman" w:hAnsi="Times New Roman"/>
          <w:sz w:val="28"/>
          <w:szCs w:val="28"/>
        </w:rPr>
        <w:t xml:space="preserve"> на основании распоряжения начальника управления от 11.09.2015 г. № 15-335-15 и плана-графика плановых мероприятий по контролю за соблюдением органами местного самоуправления законодательства о градостроительной деятельности Белгородской области на 2015 год от 10.10.2014 г. № 53/1-ОД была проведена проверка Муниципального совета Чернянского района на предмет соблюдения законодательства о градостроительной деятельности при исполнении полномочий в области градостроительной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деятельности. Продолжительность указанной проверки: 24.09.2015 г. – 07.10.2015 г. 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проводившие проверку: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Синегубов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заместитель начальника отдела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градостроительной деятельностью управления </w:t>
      </w:r>
      <w:proofErr w:type="spellStart"/>
      <w:r>
        <w:rPr>
          <w:rFonts w:ascii="Times New Roman" w:hAnsi="Times New Roman"/>
          <w:sz w:val="28"/>
          <w:szCs w:val="28"/>
        </w:rPr>
        <w:t>госстройнадзора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Белгородской области;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Черных Р.В. – консультант отдела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градостроительной деятельностью управления </w:t>
      </w:r>
      <w:proofErr w:type="spellStart"/>
      <w:r>
        <w:rPr>
          <w:rFonts w:ascii="Times New Roman" w:hAnsi="Times New Roman"/>
          <w:sz w:val="28"/>
          <w:szCs w:val="28"/>
        </w:rPr>
        <w:t>госстройнадзора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Белгородской области.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проверяемого органа в период проведения проверки – Елфимова С.Б. – председатель Муниципального совета Чернянского района.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проверки интересы Муниципального совета Чернянского района по доверенности представлял Морозов С.А. – заместитель главы администрации Чернянского района по реализации проектов и программ в строительстве и градостроительной деятельности – главный архитектор.</w:t>
      </w:r>
    </w:p>
    <w:p w:rsidR="00191EC7" w:rsidRDefault="00191EC7" w:rsidP="00191E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установлены нарушения: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территориального планирования,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генеральных планах и их проектах,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проектирования,</w:t>
      </w:r>
    </w:p>
    <w:p w:rsidR="00191EC7" w:rsidRDefault="00191EC7" w:rsidP="00191EC7">
      <w:pPr>
        <w:pStyle w:val="ConsPlusNormal"/>
        <w:ind w:firstLine="709"/>
        <w:jc w:val="both"/>
      </w:pPr>
      <w:r>
        <w:t xml:space="preserve">-  </w:t>
      </w:r>
      <w:proofErr w:type="gramStart"/>
      <w:r>
        <w:t>документах</w:t>
      </w:r>
      <w:proofErr w:type="gramEnd"/>
      <w:r>
        <w:t>, регламентирующих полномочия органов местного самоуправления в сфере градостроительной деятельности.</w:t>
      </w:r>
    </w:p>
    <w:p w:rsidR="00191EC7" w:rsidRDefault="00191EC7" w:rsidP="00191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B5B" w:rsidRDefault="00191EC7" w:rsidP="001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CE2">
        <w:rPr>
          <w:rFonts w:ascii="Times New Roman" w:hAnsi="Times New Roman"/>
          <w:sz w:val="28"/>
          <w:szCs w:val="28"/>
        </w:rPr>
        <w:t xml:space="preserve">Предписание об устранении нарушений законодательства о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получено </w:t>
      </w:r>
      <w:r w:rsidRPr="005A4CE2">
        <w:rPr>
          <w:rFonts w:ascii="Times New Roman" w:hAnsi="Times New Roman"/>
          <w:sz w:val="28"/>
          <w:szCs w:val="28"/>
        </w:rPr>
        <w:t>Муниципальным советом Чернянского района 23.10.2015 г.</w:t>
      </w:r>
      <w:r>
        <w:rPr>
          <w:rFonts w:ascii="Times New Roman" w:hAnsi="Times New Roman"/>
          <w:sz w:val="28"/>
          <w:szCs w:val="28"/>
        </w:rPr>
        <w:t xml:space="preserve">, срок выполнения – 16.06.2016 г.  </w:t>
      </w:r>
    </w:p>
    <w:p w:rsidR="008B1B5B" w:rsidRDefault="008B1B5B" w:rsidP="001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1E85" w:rsidRDefault="00701E85" w:rsidP="0019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85" w:rsidRDefault="00701E85" w:rsidP="0019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EC7" w:rsidRPr="00253348" w:rsidRDefault="00253348" w:rsidP="0019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53348">
        <w:rPr>
          <w:rFonts w:ascii="Times New Roman" w:hAnsi="Times New Roman" w:cs="Times New Roman"/>
          <w:sz w:val="28"/>
          <w:szCs w:val="28"/>
        </w:rPr>
        <w:t>редписание управления государственного строительного надзора по Белгородской области от 21.10.2015 г. № 15-335-15 об устранении нарушений законодательства о градостроительной деятельности Муниципальным советом Чернянского</w:t>
      </w:r>
      <w:r w:rsidR="00191EC7" w:rsidRPr="00253348">
        <w:rPr>
          <w:rFonts w:ascii="Times New Roman" w:hAnsi="Times New Roman" w:cs="Times New Roman"/>
          <w:sz w:val="28"/>
          <w:szCs w:val="28"/>
        </w:rPr>
        <w:t xml:space="preserve"> </w:t>
      </w:r>
      <w:r w:rsidR="00070C52">
        <w:rPr>
          <w:rFonts w:ascii="Times New Roman" w:hAnsi="Times New Roman" w:cs="Times New Roman"/>
          <w:sz w:val="28"/>
          <w:szCs w:val="28"/>
        </w:rPr>
        <w:t xml:space="preserve"> на 16.06.2016 г. частично (ввиду объективных обстоятельств) исполнено,</w:t>
      </w:r>
      <w:r w:rsidR="00191EC7" w:rsidRPr="00253348">
        <w:rPr>
          <w:rFonts w:ascii="Times New Roman" w:hAnsi="Times New Roman" w:cs="Times New Roman"/>
          <w:sz w:val="28"/>
          <w:szCs w:val="28"/>
        </w:rPr>
        <w:t xml:space="preserve"> </w:t>
      </w:r>
      <w:r w:rsidR="00701E85">
        <w:rPr>
          <w:rFonts w:ascii="Times New Roman" w:hAnsi="Times New Roman" w:cs="Times New Roman"/>
          <w:sz w:val="28"/>
          <w:szCs w:val="28"/>
        </w:rPr>
        <w:t>о чём Муниципальный совет информ</w:t>
      </w:r>
      <w:r w:rsidR="004373F9">
        <w:rPr>
          <w:rFonts w:ascii="Times New Roman" w:hAnsi="Times New Roman" w:cs="Times New Roman"/>
          <w:sz w:val="28"/>
          <w:szCs w:val="28"/>
        </w:rPr>
        <w:t xml:space="preserve">ировал управление 14.06.2016 г. </w:t>
      </w:r>
      <w:r w:rsidR="00701E85">
        <w:rPr>
          <w:rFonts w:ascii="Times New Roman" w:hAnsi="Times New Roman" w:cs="Times New Roman"/>
          <w:sz w:val="28"/>
          <w:szCs w:val="28"/>
        </w:rPr>
        <w:t xml:space="preserve">Плановые мероприятия по его дальнейшему выполнению на мечены на 3, 4 квартал 2016 г. и последующие годы. </w:t>
      </w:r>
      <w:r w:rsidR="00191EC7" w:rsidRPr="0025334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</w:p>
    <w:p w:rsidR="00191EC7" w:rsidRDefault="00191EC7" w:rsidP="00191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EC7" w:rsidRDefault="00191EC7" w:rsidP="00191EC7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главы администрации </w:t>
      </w:r>
    </w:p>
    <w:p w:rsidR="00191EC7" w:rsidRDefault="00191EC7" w:rsidP="00191EC7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Чернянского района по работе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91EC7" w:rsidRPr="000E71E8" w:rsidRDefault="00191EC7" w:rsidP="00191E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Муниципальным советом                   </w:t>
      </w:r>
      <w:proofErr w:type="spellStart"/>
      <w:r>
        <w:rPr>
          <w:rFonts w:ascii="Times New Roman" w:hAnsi="Times New Roman"/>
          <w:sz w:val="28"/>
          <w:szCs w:val="28"/>
        </w:rPr>
        <w:t>Е.Н.Аноприенко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476A25" w:rsidRPr="00476A25" w:rsidRDefault="00476A25" w:rsidP="00476A25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76A25" w:rsidRPr="00476A25" w:rsidSect="00476A25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77E8"/>
    <w:multiLevelType w:val="hybridMultilevel"/>
    <w:tmpl w:val="9774CB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1C45904"/>
    <w:multiLevelType w:val="hybridMultilevel"/>
    <w:tmpl w:val="5384727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94DBE"/>
    <w:rsid w:val="00070C52"/>
    <w:rsid w:val="00070D23"/>
    <w:rsid w:val="00191EC7"/>
    <w:rsid w:val="00253348"/>
    <w:rsid w:val="004373F9"/>
    <w:rsid w:val="00476A25"/>
    <w:rsid w:val="00566E68"/>
    <w:rsid w:val="00701E85"/>
    <w:rsid w:val="00794DBE"/>
    <w:rsid w:val="008665D2"/>
    <w:rsid w:val="008B1B5B"/>
    <w:rsid w:val="00C658A6"/>
    <w:rsid w:val="00D5453F"/>
    <w:rsid w:val="00D6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BE"/>
    <w:pPr>
      <w:ind w:left="720"/>
      <w:contextualSpacing/>
    </w:pPr>
  </w:style>
  <w:style w:type="paragraph" w:customStyle="1" w:styleId="ConsPlusNormal">
    <w:name w:val="ConsPlusNormal"/>
    <w:rsid w:val="00191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BB3C-870D-4681-877B-A197732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8</cp:revision>
  <dcterms:created xsi:type="dcterms:W3CDTF">2015-04-08T09:25:00Z</dcterms:created>
  <dcterms:modified xsi:type="dcterms:W3CDTF">2016-07-15T10:48:00Z</dcterms:modified>
</cp:coreProperties>
</file>