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D28" w:rsidRDefault="00033E9A">
      <w:pPr>
        <w:pStyle w:val="12"/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4"/>
        </w:rPr>
        <w:t>БЕЛГОРОДСКАЯ ОБЛАСТЬ</w:t>
      </w:r>
    </w:p>
    <w:p w:rsidR="005A4D28" w:rsidRDefault="00E66595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21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pict>
          <v:shape id="_x0000_i0" o:spid="_x0000_s1026" type="#_x0000_t75" style="position:absolute;left:0;text-align:left;margin-left:222.4pt;margin-top:31.5pt;width:40.5pt;height:51pt;z-index:251658240;mso-position-horizontal-relative:margin;mso-position-vertical-relative:margin">
            <v:imagedata r:id="rId8" o:title=""/>
            <v:path textboxrect="0,0,0,0"/>
            <w10:wrap anchorx="margin" anchory="margin"/>
          </v:shape>
        </w:pict>
      </w:r>
      <w:r w:rsidR="00033E9A">
        <w:rPr>
          <w:b/>
        </w:rPr>
        <w:t>ЧЕРНЯНСКИЙ РАЙОН</w:t>
      </w:r>
    </w:p>
    <w:p w:rsidR="005A4D28" w:rsidRDefault="005A4D28">
      <w:pPr>
        <w:jc w:val="center"/>
      </w:pPr>
    </w:p>
    <w:p w:rsidR="005A4D28" w:rsidRDefault="005A4D28">
      <w:pPr>
        <w:jc w:val="center"/>
      </w:pPr>
    </w:p>
    <w:p w:rsidR="005A4D28" w:rsidRDefault="005A4D28"/>
    <w:p w:rsidR="005A4D28" w:rsidRDefault="00033E9A">
      <w:pPr>
        <w:pStyle w:val="12"/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4"/>
        </w:rPr>
        <w:t xml:space="preserve">АДМИНИСТРАЦИЯ МУНИЦИПАЛЬНОГО РАЙОНА </w:t>
      </w:r>
    </w:p>
    <w:p w:rsidR="005A4D28" w:rsidRDefault="00033E9A">
      <w:pPr>
        <w:pStyle w:val="12"/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4"/>
        </w:rPr>
        <w:t>"ЧЕРНЯНСКИЙ РАЙОН" БЕЛГОРОДСКОЙ ОБЛАСТИ</w:t>
      </w:r>
    </w:p>
    <w:p w:rsidR="005A4D28" w:rsidRDefault="005A4D28"/>
    <w:p w:rsidR="005A4D28" w:rsidRDefault="00033E9A">
      <w:pPr>
        <w:shd w:val="clear" w:color="auto" w:fill="FFFFFF"/>
        <w:jc w:val="center"/>
      </w:pPr>
      <w:proofErr w:type="gramStart"/>
      <w:r>
        <w:rPr>
          <w:b/>
          <w:szCs w:val="28"/>
        </w:rPr>
        <w:t>П</w:t>
      </w:r>
      <w:proofErr w:type="gramEnd"/>
      <w:r>
        <w:rPr>
          <w:b/>
          <w:szCs w:val="28"/>
        </w:rPr>
        <w:t xml:space="preserve"> О С Т А Н О В Л Е Н И Е</w:t>
      </w:r>
    </w:p>
    <w:p w:rsidR="005A4D28" w:rsidRDefault="00033E9A">
      <w:pPr>
        <w:shd w:val="clear" w:color="auto" w:fill="FFFFFF"/>
        <w:jc w:val="center"/>
      </w:pPr>
      <w:r>
        <w:rPr>
          <w:b/>
          <w:sz w:val="20"/>
        </w:rPr>
        <w:t>п. Чернянка</w:t>
      </w:r>
    </w:p>
    <w:p w:rsidR="005A4D28" w:rsidRDefault="005A4D28">
      <w:pPr>
        <w:shd w:val="clear" w:color="auto" w:fill="FFFFFF"/>
        <w:ind w:hanging="751"/>
        <w:jc w:val="center"/>
      </w:pPr>
    </w:p>
    <w:p w:rsidR="005A4D28" w:rsidRDefault="005A4D28">
      <w:pPr>
        <w:shd w:val="clear" w:color="auto" w:fill="FFFFFF"/>
        <w:ind w:hanging="751"/>
        <w:jc w:val="center"/>
      </w:pPr>
    </w:p>
    <w:p w:rsidR="005A4D28" w:rsidRDefault="00033E9A">
      <w:pPr>
        <w:shd w:val="clear" w:color="auto" w:fill="FFFFFF"/>
      </w:pPr>
      <w:r>
        <w:rPr>
          <w:b/>
          <w:szCs w:val="28"/>
        </w:rPr>
        <w:t>«_____» __________ 2025</w:t>
      </w:r>
      <w:r>
        <w:rPr>
          <w:b/>
          <w:color w:val="000000"/>
          <w:szCs w:val="28"/>
        </w:rPr>
        <w:t xml:space="preserve"> года                                                                   № _____</w:t>
      </w:r>
    </w:p>
    <w:p w:rsidR="005A4D28" w:rsidRDefault="005A4D28"/>
    <w:p w:rsidR="005A4D28" w:rsidRDefault="005A4D28"/>
    <w:p w:rsidR="005A4D28" w:rsidRDefault="005A4D28"/>
    <w:p w:rsidR="005A4D28" w:rsidRDefault="00033E9A">
      <w:pPr>
        <w:jc w:val="center"/>
        <w:rPr>
          <w:b/>
          <w:bCs/>
          <w:szCs w:val="28"/>
        </w:rPr>
      </w:pPr>
      <w:r>
        <w:rPr>
          <w:b/>
          <w:szCs w:val="28"/>
        </w:rPr>
        <w:t xml:space="preserve">О внесении изменений в муниципальную программу </w:t>
      </w:r>
      <w:proofErr w:type="spellStart"/>
      <w:r>
        <w:rPr>
          <w:b/>
          <w:szCs w:val="28"/>
        </w:rPr>
        <w:t>Чернянского</w:t>
      </w:r>
      <w:proofErr w:type="spellEnd"/>
      <w:r>
        <w:rPr>
          <w:b/>
          <w:szCs w:val="28"/>
        </w:rPr>
        <w:t xml:space="preserve"> района «Развитие физической культуры и спорта в </w:t>
      </w:r>
      <w:proofErr w:type="spellStart"/>
      <w:r>
        <w:rPr>
          <w:b/>
          <w:szCs w:val="28"/>
        </w:rPr>
        <w:t>Чернянском</w:t>
      </w:r>
      <w:proofErr w:type="spellEnd"/>
      <w:r>
        <w:rPr>
          <w:b/>
          <w:szCs w:val="28"/>
        </w:rPr>
        <w:t xml:space="preserve"> районе Белгородской области», утвержденную </w:t>
      </w:r>
      <w:r>
        <w:rPr>
          <w:b/>
          <w:bCs/>
          <w:szCs w:val="28"/>
        </w:rPr>
        <w:t>постановлением администрации муниципального района «</w:t>
      </w:r>
      <w:proofErr w:type="spellStart"/>
      <w:r>
        <w:rPr>
          <w:b/>
          <w:bCs/>
          <w:szCs w:val="28"/>
        </w:rPr>
        <w:t>Чернянский</w:t>
      </w:r>
      <w:proofErr w:type="spellEnd"/>
      <w:r>
        <w:rPr>
          <w:b/>
          <w:bCs/>
          <w:szCs w:val="28"/>
        </w:rPr>
        <w:t xml:space="preserve"> район» Белгородской области от 25.12.2024 г. № 936</w:t>
      </w:r>
    </w:p>
    <w:p w:rsidR="005A4D28" w:rsidRDefault="005A4D28">
      <w:pPr>
        <w:jc w:val="center"/>
      </w:pPr>
    </w:p>
    <w:p w:rsidR="005A4D28" w:rsidRDefault="005A4D28">
      <w:pPr>
        <w:tabs>
          <w:tab w:val="left" w:pos="993"/>
          <w:tab w:val="left" w:pos="9780"/>
        </w:tabs>
        <w:ind w:firstLine="567"/>
        <w:jc w:val="center"/>
      </w:pPr>
    </w:p>
    <w:p w:rsidR="005A4D28" w:rsidRDefault="00033E9A">
      <w:pPr>
        <w:pStyle w:val="af5"/>
        <w:tabs>
          <w:tab w:val="left" w:pos="993"/>
          <w:tab w:val="left" w:pos="9780"/>
        </w:tabs>
        <w:spacing w:line="240" w:lineRule="auto"/>
        <w:ind w:firstLine="567"/>
        <w:rPr>
          <w:i/>
          <w:highlight w:val="white"/>
        </w:rPr>
      </w:pPr>
      <w:proofErr w:type="gramStart"/>
      <w:r>
        <w:rPr>
          <w:highlight w:val="white"/>
          <w:lang w:eastAsia="en-US"/>
        </w:rPr>
        <w:t>В соответствии со статьями 6, 11 Федерального закона от 28.06.2014 г. № 172-ФЗ «О стратегическом планировании в Российской Федерации», руководствуясь постановлением администрации муниципального района «</w:t>
      </w:r>
      <w:proofErr w:type="spellStart"/>
      <w:r>
        <w:rPr>
          <w:highlight w:val="white"/>
          <w:lang w:eastAsia="en-US"/>
        </w:rPr>
        <w:t>Чернянский</w:t>
      </w:r>
      <w:proofErr w:type="spellEnd"/>
      <w:r>
        <w:rPr>
          <w:highlight w:val="white"/>
          <w:lang w:eastAsia="en-US"/>
        </w:rPr>
        <w:t xml:space="preserve"> район» от 04.09.2024 № 588 «Об утверждении Положения о системе управления муниципальными программами </w:t>
      </w:r>
      <w:proofErr w:type="spellStart"/>
      <w:r>
        <w:rPr>
          <w:highlight w:val="white"/>
          <w:lang w:eastAsia="en-US"/>
        </w:rPr>
        <w:t>Чернянского</w:t>
      </w:r>
      <w:proofErr w:type="spellEnd"/>
      <w:r>
        <w:rPr>
          <w:highlight w:val="white"/>
          <w:lang w:eastAsia="en-US"/>
        </w:rPr>
        <w:t xml:space="preserve"> района», </w:t>
      </w:r>
      <w:r>
        <w:rPr>
          <w:bCs/>
          <w:highlight w:val="white"/>
        </w:rPr>
        <w:t>постановлением администрации муниципального района «</w:t>
      </w:r>
      <w:proofErr w:type="spellStart"/>
      <w:r>
        <w:rPr>
          <w:bCs/>
          <w:highlight w:val="white"/>
        </w:rPr>
        <w:t>Чернянский</w:t>
      </w:r>
      <w:proofErr w:type="spellEnd"/>
      <w:r>
        <w:rPr>
          <w:bCs/>
          <w:highlight w:val="white"/>
        </w:rPr>
        <w:t xml:space="preserve"> район» Белгородской области от 09.11.2021 г. №609 «Об утверждении Положения о порядке организации и проведения общественных обсуждений</w:t>
      </w:r>
      <w:proofErr w:type="gramEnd"/>
      <w:r>
        <w:rPr>
          <w:bCs/>
          <w:highlight w:val="white"/>
        </w:rPr>
        <w:t xml:space="preserve"> и общественных слушаний на территории муниципального района «</w:t>
      </w:r>
      <w:proofErr w:type="spellStart"/>
      <w:r>
        <w:rPr>
          <w:bCs/>
          <w:highlight w:val="white"/>
        </w:rPr>
        <w:t>Чернянский</w:t>
      </w:r>
      <w:proofErr w:type="spellEnd"/>
      <w:r>
        <w:rPr>
          <w:bCs/>
          <w:highlight w:val="white"/>
        </w:rPr>
        <w:t xml:space="preserve"> район» Белгородской области»</w:t>
      </w:r>
      <w:r w:rsidR="00443497">
        <w:rPr>
          <w:bCs/>
          <w:highlight w:val="white"/>
        </w:rPr>
        <w:t xml:space="preserve"> администрация муниципального района «</w:t>
      </w:r>
      <w:proofErr w:type="spellStart"/>
      <w:r w:rsidR="00443497">
        <w:rPr>
          <w:bCs/>
          <w:highlight w:val="white"/>
        </w:rPr>
        <w:t>Чернянский</w:t>
      </w:r>
      <w:proofErr w:type="spellEnd"/>
      <w:r w:rsidR="00443497">
        <w:rPr>
          <w:bCs/>
          <w:highlight w:val="white"/>
        </w:rPr>
        <w:t xml:space="preserve"> район» Белгородской области, </w:t>
      </w:r>
      <w:r>
        <w:rPr>
          <w:highlight w:val="white"/>
        </w:rPr>
        <w:t xml:space="preserve"> </w:t>
      </w:r>
      <w:r>
        <w:rPr>
          <w:b/>
          <w:highlight w:val="white"/>
        </w:rPr>
        <w:t>постановляет:</w:t>
      </w:r>
    </w:p>
    <w:p w:rsidR="005A4D28" w:rsidRPr="00DD504A" w:rsidRDefault="00033E9A">
      <w:pPr>
        <w:pStyle w:val="a9"/>
        <w:tabs>
          <w:tab w:val="left" w:pos="993"/>
          <w:tab w:val="left" w:pos="978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D504A">
        <w:rPr>
          <w:sz w:val="28"/>
          <w:szCs w:val="28"/>
        </w:rPr>
        <w:t xml:space="preserve">Внести в муниципальную программу </w:t>
      </w:r>
      <w:proofErr w:type="spellStart"/>
      <w:r w:rsidRPr="00DD504A">
        <w:rPr>
          <w:sz w:val="28"/>
          <w:szCs w:val="28"/>
        </w:rPr>
        <w:t>Чернянского</w:t>
      </w:r>
      <w:proofErr w:type="spellEnd"/>
      <w:r w:rsidRPr="00DD504A">
        <w:rPr>
          <w:sz w:val="28"/>
          <w:szCs w:val="28"/>
        </w:rPr>
        <w:t xml:space="preserve"> района </w:t>
      </w:r>
      <w:r w:rsidRPr="00DD504A">
        <w:rPr>
          <w:rFonts w:eastAsia="Calibri"/>
          <w:color w:val="000000" w:themeColor="text1"/>
          <w:sz w:val="28"/>
          <w:szCs w:val="28"/>
        </w:rPr>
        <w:t xml:space="preserve">«Развитие физической культуры и спорта в </w:t>
      </w:r>
      <w:proofErr w:type="spellStart"/>
      <w:r w:rsidRPr="00DD504A">
        <w:rPr>
          <w:rFonts w:eastAsia="Calibri"/>
          <w:color w:val="000000" w:themeColor="text1"/>
          <w:sz w:val="28"/>
          <w:szCs w:val="28"/>
        </w:rPr>
        <w:t>Чернянском</w:t>
      </w:r>
      <w:proofErr w:type="spellEnd"/>
      <w:r w:rsidRPr="00DD504A">
        <w:rPr>
          <w:rFonts w:eastAsia="Calibri"/>
          <w:color w:val="000000" w:themeColor="text1"/>
          <w:sz w:val="28"/>
          <w:szCs w:val="28"/>
        </w:rPr>
        <w:t xml:space="preserve"> районе Белгородской области</w:t>
      </w:r>
      <w:r w:rsidRPr="00DD504A">
        <w:rPr>
          <w:sz w:val="28"/>
          <w:szCs w:val="28"/>
        </w:rPr>
        <w:t>», утвержденную постановлением администрации муниципального района «</w:t>
      </w:r>
      <w:proofErr w:type="spellStart"/>
      <w:r w:rsidRPr="00DD504A">
        <w:rPr>
          <w:sz w:val="28"/>
          <w:szCs w:val="28"/>
        </w:rPr>
        <w:t>Чернянский</w:t>
      </w:r>
      <w:proofErr w:type="spellEnd"/>
      <w:r w:rsidRPr="00DD504A">
        <w:rPr>
          <w:sz w:val="28"/>
          <w:szCs w:val="28"/>
        </w:rPr>
        <w:t xml:space="preserve"> район» Белгородской области от 25.12.2024 г. № 936 (далее – муниципальная программа) следующие изменения: </w:t>
      </w:r>
    </w:p>
    <w:p w:rsidR="005A4D28" w:rsidRPr="00DD504A" w:rsidRDefault="00033E9A">
      <w:pPr>
        <w:pStyle w:val="a9"/>
        <w:tabs>
          <w:tab w:val="left" w:pos="993"/>
          <w:tab w:val="left" w:pos="9780"/>
        </w:tabs>
        <w:ind w:firstLine="567"/>
        <w:jc w:val="both"/>
        <w:rPr>
          <w:sz w:val="28"/>
          <w:szCs w:val="28"/>
        </w:rPr>
      </w:pPr>
      <w:r w:rsidRPr="00DD504A">
        <w:rPr>
          <w:sz w:val="28"/>
          <w:szCs w:val="28"/>
        </w:rPr>
        <w:t>1.1. Таблицу «Основные положения» паспорта муниципа</w:t>
      </w:r>
      <w:r w:rsidR="00443497">
        <w:rPr>
          <w:sz w:val="28"/>
          <w:szCs w:val="28"/>
        </w:rPr>
        <w:t>льной программы изложить в прилагаемой</w:t>
      </w:r>
      <w:r w:rsidRPr="00DD504A">
        <w:rPr>
          <w:sz w:val="28"/>
          <w:szCs w:val="28"/>
        </w:rPr>
        <w:t xml:space="preserve"> редакции согласно приложению 1 к настоящему постановлению.</w:t>
      </w:r>
    </w:p>
    <w:p w:rsidR="005A4D28" w:rsidRDefault="00033E9A">
      <w:pPr>
        <w:pStyle w:val="a9"/>
        <w:tabs>
          <w:tab w:val="left" w:pos="993"/>
          <w:tab w:val="left" w:pos="978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Раздел 5 «Финансовое обеспечение муниципальной программы» паспорта муниципальной программы изложить в </w:t>
      </w:r>
      <w:r w:rsidR="00443497">
        <w:rPr>
          <w:sz w:val="28"/>
          <w:szCs w:val="28"/>
        </w:rPr>
        <w:t>прилагаемой</w:t>
      </w:r>
      <w:r>
        <w:rPr>
          <w:sz w:val="28"/>
          <w:szCs w:val="28"/>
        </w:rPr>
        <w:t xml:space="preserve"> редакции согласно приложению 2 к настоящему постановлению.</w:t>
      </w:r>
    </w:p>
    <w:p w:rsidR="005A4D28" w:rsidRDefault="00033E9A">
      <w:pPr>
        <w:pStyle w:val="a9"/>
        <w:tabs>
          <w:tab w:val="left" w:pos="993"/>
          <w:tab w:val="left" w:pos="978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1.3. Раздел 5 «Финансовое обеспечение ведомственного проекта 1» </w:t>
      </w:r>
      <w:r>
        <w:rPr>
          <w:bCs/>
          <w:sz w:val="28"/>
          <w:szCs w:val="28"/>
        </w:rPr>
        <w:t xml:space="preserve">паспорта </w:t>
      </w:r>
      <w:r>
        <w:rPr>
          <w:bCs/>
          <w:sz w:val="28"/>
          <w:szCs w:val="28"/>
          <w:highlight w:val="white"/>
        </w:rPr>
        <w:t>ведомственного</w:t>
      </w:r>
      <w:r>
        <w:rPr>
          <w:bCs/>
          <w:sz w:val="28"/>
          <w:szCs w:val="28"/>
        </w:rPr>
        <w:t xml:space="preserve"> проекта «Создание спортивной инфраструктуры и материально-технической базы для занятий физической культуры и спортом»</w:t>
      </w:r>
      <w:r w:rsidR="00443497">
        <w:rPr>
          <w:bCs/>
          <w:sz w:val="28"/>
          <w:szCs w:val="28"/>
        </w:rPr>
        <w:t xml:space="preserve"> изложить в прилагаемой редакции</w:t>
      </w:r>
      <w:r>
        <w:rPr>
          <w:b/>
          <w:bCs/>
        </w:rPr>
        <w:t xml:space="preserve"> </w:t>
      </w:r>
      <w:r>
        <w:rPr>
          <w:sz w:val="28"/>
          <w:szCs w:val="28"/>
        </w:rPr>
        <w:t xml:space="preserve"> согласно приложению 3 к настоящему постановлению.</w:t>
      </w:r>
    </w:p>
    <w:p w:rsidR="005A4D28" w:rsidRDefault="00033E9A">
      <w:pPr>
        <w:tabs>
          <w:tab w:val="left" w:pos="993"/>
          <w:tab w:val="left" w:pos="9780"/>
        </w:tabs>
        <w:spacing w:line="0" w:lineRule="atLeast"/>
        <w:ind w:firstLine="567"/>
        <w:jc w:val="both"/>
        <w:rPr>
          <w:bCs/>
          <w:szCs w:val="28"/>
        </w:rPr>
      </w:pPr>
      <w:r>
        <w:rPr>
          <w:szCs w:val="28"/>
        </w:rPr>
        <w:t>1.4. Раздел 6 «</w:t>
      </w:r>
      <w:r>
        <w:rPr>
          <w:bCs/>
          <w:szCs w:val="28"/>
        </w:rPr>
        <w:t xml:space="preserve"> Помесячный план исполнения  бюджета в части бюджетных ассигнований, предусмотренных на финансовое обеспечение реализации ведомственного проекта в 2025 году» паспорта </w:t>
      </w:r>
      <w:r>
        <w:rPr>
          <w:bCs/>
          <w:szCs w:val="28"/>
          <w:highlight w:val="white"/>
        </w:rPr>
        <w:t>ведомственного</w:t>
      </w:r>
      <w:r>
        <w:rPr>
          <w:bCs/>
          <w:szCs w:val="28"/>
        </w:rPr>
        <w:t xml:space="preserve"> проекта «Создание спортивной инфраструктуры и материально-технической базы для занятий физической культуры и спортом»</w:t>
      </w:r>
      <w:r>
        <w:rPr>
          <w:b/>
          <w:bCs/>
        </w:rPr>
        <w:t xml:space="preserve"> </w:t>
      </w:r>
      <w:r>
        <w:rPr>
          <w:szCs w:val="28"/>
        </w:rPr>
        <w:t xml:space="preserve"> </w:t>
      </w:r>
      <w:r w:rsidR="00443497">
        <w:rPr>
          <w:szCs w:val="28"/>
        </w:rPr>
        <w:t>изложить в прилагаемой редакции согласно приложению</w:t>
      </w:r>
      <w:r>
        <w:rPr>
          <w:szCs w:val="28"/>
        </w:rPr>
        <w:t xml:space="preserve"> 3 к настоящему постановлению.</w:t>
      </w:r>
    </w:p>
    <w:p w:rsidR="005A4D28" w:rsidRDefault="00033E9A">
      <w:pPr>
        <w:pStyle w:val="a9"/>
        <w:tabs>
          <w:tab w:val="left" w:pos="993"/>
          <w:tab w:val="left" w:pos="978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>
        <w:rPr>
          <w:szCs w:val="28"/>
        </w:rPr>
        <w:t xml:space="preserve"> </w:t>
      </w:r>
      <w:r>
        <w:rPr>
          <w:sz w:val="28"/>
          <w:szCs w:val="28"/>
        </w:rPr>
        <w:t>Раздел 7 «</w:t>
      </w:r>
      <w:r>
        <w:rPr>
          <w:bCs/>
          <w:sz w:val="28"/>
          <w:szCs w:val="28"/>
        </w:rPr>
        <w:t xml:space="preserve">План реализации ведомственного проекта 1» паспорта </w:t>
      </w:r>
      <w:r>
        <w:rPr>
          <w:bCs/>
          <w:sz w:val="28"/>
          <w:szCs w:val="28"/>
          <w:highlight w:val="white"/>
        </w:rPr>
        <w:t>ведомственного</w:t>
      </w:r>
      <w:r>
        <w:rPr>
          <w:bCs/>
          <w:sz w:val="28"/>
          <w:szCs w:val="28"/>
        </w:rPr>
        <w:t xml:space="preserve"> проекта «Создание спортивной инфраструктуры и материально-технической базы для занятий физической культуры и спортом» </w:t>
      </w:r>
      <w:r w:rsidR="00443497">
        <w:rPr>
          <w:bCs/>
          <w:sz w:val="28"/>
          <w:szCs w:val="28"/>
        </w:rPr>
        <w:t>изложить в прилагаемой редакции</w:t>
      </w:r>
      <w:r w:rsidR="00443497">
        <w:rPr>
          <w:sz w:val="28"/>
          <w:szCs w:val="28"/>
        </w:rPr>
        <w:t xml:space="preserve"> согласно приложению</w:t>
      </w:r>
      <w:r>
        <w:rPr>
          <w:sz w:val="28"/>
          <w:szCs w:val="28"/>
        </w:rPr>
        <w:t xml:space="preserve"> 3 к настоящему постановлению.</w:t>
      </w:r>
    </w:p>
    <w:p w:rsidR="005A4D28" w:rsidRDefault="00033E9A">
      <w:pPr>
        <w:tabs>
          <w:tab w:val="left" w:pos="993"/>
          <w:tab w:val="left" w:pos="9780"/>
        </w:tabs>
        <w:spacing w:line="283" w:lineRule="atLeast"/>
        <w:ind w:firstLine="567"/>
        <w:jc w:val="both"/>
      </w:pPr>
      <w:r>
        <w:rPr>
          <w:color w:val="000000" w:themeColor="text1"/>
          <w:szCs w:val="28"/>
        </w:rPr>
        <w:t xml:space="preserve">2. Управлению организационно-контрольной и кадровой работы администрации </w:t>
      </w:r>
      <w:proofErr w:type="spellStart"/>
      <w:r>
        <w:rPr>
          <w:color w:val="000000" w:themeColor="text1"/>
          <w:szCs w:val="28"/>
        </w:rPr>
        <w:t>Чернянского</w:t>
      </w:r>
      <w:proofErr w:type="spellEnd"/>
      <w:r>
        <w:rPr>
          <w:color w:val="000000" w:themeColor="text1"/>
          <w:szCs w:val="28"/>
        </w:rPr>
        <w:t xml:space="preserve"> района (</w:t>
      </w:r>
      <w:proofErr w:type="spellStart"/>
      <w:r>
        <w:rPr>
          <w:color w:val="000000" w:themeColor="text1"/>
          <w:szCs w:val="28"/>
        </w:rPr>
        <w:t>Нечепуренко</w:t>
      </w:r>
      <w:proofErr w:type="spellEnd"/>
      <w:r>
        <w:rPr>
          <w:color w:val="000000" w:themeColor="text1"/>
          <w:szCs w:val="28"/>
        </w:rPr>
        <w:t xml:space="preserve"> Е.К.) обеспечить опубликование настоящего постановления в сетевом издании «</w:t>
      </w:r>
      <w:proofErr w:type="spellStart"/>
      <w:r>
        <w:rPr>
          <w:color w:val="000000" w:themeColor="text1"/>
          <w:szCs w:val="28"/>
        </w:rPr>
        <w:t>Приосколье</w:t>
      </w:r>
      <w:proofErr w:type="spellEnd"/>
      <w:r>
        <w:rPr>
          <w:color w:val="000000" w:themeColor="text1"/>
          <w:szCs w:val="28"/>
        </w:rPr>
        <w:t xml:space="preserve"> 31» (https://gazeta-prioskolye.ru) и разместить на официальном сайте органов местного самоуправления </w:t>
      </w:r>
      <w:proofErr w:type="spellStart"/>
      <w:r>
        <w:rPr>
          <w:color w:val="000000" w:themeColor="text1"/>
          <w:szCs w:val="28"/>
        </w:rPr>
        <w:t>Чернянского</w:t>
      </w:r>
      <w:proofErr w:type="spellEnd"/>
      <w:r>
        <w:rPr>
          <w:color w:val="000000" w:themeColor="text1"/>
          <w:szCs w:val="28"/>
        </w:rPr>
        <w:t xml:space="preserve"> района в сети «Интернет» (https://chernyanskijrajon-r31.gosweb.gosuslugi.ru) в порядке, предусмотренном Уставом </w:t>
      </w:r>
      <w:proofErr w:type="spellStart"/>
      <w:r>
        <w:rPr>
          <w:color w:val="000000" w:themeColor="text1"/>
          <w:szCs w:val="28"/>
        </w:rPr>
        <w:t>Чернянского</w:t>
      </w:r>
      <w:proofErr w:type="spellEnd"/>
      <w:r>
        <w:rPr>
          <w:color w:val="000000" w:themeColor="text1"/>
          <w:szCs w:val="28"/>
        </w:rPr>
        <w:t xml:space="preserve"> района.</w:t>
      </w:r>
    </w:p>
    <w:p w:rsidR="005A4D28" w:rsidRDefault="00033E9A">
      <w:pPr>
        <w:tabs>
          <w:tab w:val="left" w:pos="993"/>
          <w:tab w:val="left" w:pos="9780"/>
        </w:tabs>
        <w:spacing w:line="283" w:lineRule="atLeast"/>
        <w:ind w:firstLine="567"/>
        <w:jc w:val="both"/>
        <w:rPr>
          <w:szCs w:val="28"/>
        </w:rPr>
      </w:pPr>
      <w:r>
        <w:rPr>
          <w:szCs w:val="28"/>
        </w:rPr>
        <w:t>3</w:t>
      </w:r>
      <w:r>
        <w:rPr>
          <w:szCs w:val="28"/>
          <w:highlight w:val="white"/>
        </w:rPr>
        <w:t xml:space="preserve">. </w:t>
      </w:r>
      <w:proofErr w:type="gramStart"/>
      <w:r>
        <w:rPr>
          <w:szCs w:val="28"/>
          <w:highlight w:val="white"/>
        </w:rPr>
        <w:t>Контроль за</w:t>
      </w:r>
      <w:proofErr w:type="gramEnd"/>
      <w:r>
        <w:rPr>
          <w:szCs w:val="28"/>
          <w:highlight w:val="white"/>
        </w:rPr>
        <w:t xml:space="preserve"> исполнением данного постановления оставляю за собой</w:t>
      </w:r>
      <w:r>
        <w:rPr>
          <w:szCs w:val="28"/>
        </w:rPr>
        <w:t>.</w:t>
      </w:r>
    </w:p>
    <w:p w:rsidR="005A4D28" w:rsidRDefault="005A4D28">
      <w:pPr>
        <w:tabs>
          <w:tab w:val="left" w:pos="0"/>
          <w:tab w:val="left" w:pos="540"/>
          <w:tab w:val="left" w:pos="720"/>
        </w:tabs>
        <w:spacing w:line="283" w:lineRule="atLeast"/>
        <w:ind w:firstLine="567"/>
        <w:jc w:val="both"/>
      </w:pPr>
    </w:p>
    <w:p w:rsidR="005A4D28" w:rsidRDefault="005A4D28">
      <w:pPr>
        <w:tabs>
          <w:tab w:val="left" w:pos="0"/>
          <w:tab w:val="left" w:pos="540"/>
          <w:tab w:val="left" w:pos="720"/>
        </w:tabs>
        <w:spacing w:line="283" w:lineRule="atLeast"/>
        <w:ind w:firstLine="567"/>
        <w:jc w:val="both"/>
      </w:pPr>
    </w:p>
    <w:p w:rsidR="005A4D28" w:rsidRDefault="005A4D28">
      <w:pPr>
        <w:tabs>
          <w:tab w:val="left" w:pos="0"/>
          <w:tab w:val="left" w:pos="540"/>
          <w:tab w:val="left" w:pos="720"/>
        </w:tabs>
        <w:spacing w:line="283" w:lineRule="atLeast"/>
        <w:ind w:firstLine="567"/>
        <w:jc w:val="both"/>
      </w:pPr>
    </w:p>
    <w:tbl>
      <w:tblPr>
        <w:tblW w:w="0" w:type="auto"/>
        <w:tblLayout w:type="fixed"/>
        <w:tblLook w:val="04A0"/>
      </w:tblPr>
      <w:tblGrid>
        <w:gridCol w:w="6769"/>
        <w:gridCol w:w="851"/>
        <w:gridCol w:w="2801"/>
      </w:tblGrid>
      <w:tr w:rsidR="005A4D28">
        <w:tc>
          <w:tcPr>
            <w:tcW w:w="676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A4D28" w:rsidRDefault="00033E9A" w:rsidP="0044349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Первый заместитель</w:t>
            </w:r>
          </w:p>
          <w:p w:rsidR="00443497" w:rsidRDefault="00033E9A" w:rsidP="0044349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главы администрации </w:t>
            </w:r>
          </w:p>
          <w:p w:rsidR="00443497" w:rsidRDefault="00033E9A" w:rsidP="00443497">
            <w:pPr>
              <w:rPr>
                <w:b/>
                <w:szCs w:val="28"/>
              </w:rPr>
            </w:pPr>
            <w:proofErr w:type="spellStart"/>
            <w:r>
              <w:rPr>
                <w:b/>
                <w:szCs w:val="28"/>
              </w:rPr>
              <w:t>Чернянского</w:t>
            </w:r>
            <w:proofErr w:type="spellEnd"/>
            <w:r>
              <w:rPr>
                <w:b/>
                <w:szCs w:val="28"/>
              </w:rPr>
              <w:t xml:space="preserve"> района </w:t>
            </w:r>
          </w:p>
          <w:p w:rsidR="00443497" w:rsidRDefault="00033E9A" w:rsidP="0044349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по реализации проектов и </w:t>
            </w:r>
          </w:p>
          <w:p w:rsidR="00443497" w:rsidRDefault="00033E9A" w:rsidP="0044349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программ в строительстве</w:t>
            </w:r>
            <w:r w:rsidR="00443497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и </w:t>
            </w:r>
          </w:p>
          <w:p w:rsidR="005A4D28" w:rsidRPr="00443497" w:rsidRDefault="00033E9A" w:rsidP="00443497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градостроительной деятельности</w:t>
            </w:r>
          </w:p>
        </w:tc>
        <w:tc>
          <w:tcPr>
            <w:tcW w:w="85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A4D28" w:rsidRDefault="005A4D28">
            <w:pPr>
              <w:spacing w:line="283" w:lineRule="atLeast"/>
              <w:jc w:val="both"/>
            </w:pPr>
          </w:p>
        </w:tc>
        <w:tc>
          <w:tcPr>
            <w:tcW w:w="280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5A4D28" w:rsidRDefault="005A4D28">
            <w:pPr>
              <w:spacing w:line="283" w:lineRule="atLeast"/>
              <w:jc w:val="right"/>
            </w:pPr>
          </w:p>
          <w:p w:rsidR="005A4D28" w:rsidRDefault="005A4D28">
            <w:pPr>
              <w:spacing w:line="283" w:lineRule="atLeast"/>
              <w:jc w:val="right"/>
              <w:rPr>
                <w:b/>
                <w:szCs w:val="28"/>
              </w:rPr>
            </w:pPr>
          </w:p>
          <w:p w:rsidR="005A4D28" w:rsidRDefault="005A4D28">
            <w:pPr>
              <w:spacing w:line="283" w:lineRule="atLeast"/>
              <w:jc w:val="right"/>
              <w:rPr>
                <w:b/>
                <w:szCs w:val="28"/>
              </w:rPr>
            </w:pPr>
          </w:p>
          <w:p w:rsidR="00443497" w:rsidRDefault="00443497">
            <w:pPr>
              <w:spacing w:line="283" w:lineRule="atLeast"/>
              <w:jc w:val="right"/>
              <w:rPr>
                <w:b/>
                <w:szCs w:val="28"/>
              </w:rPr>
            </w:pPr>
          </w:p>
          <w:p w:rsidR="00443497" w:rsidRDefault="00443497">
            <w:pPr>
              <w:spacing w:line="283" w:lineRule="atLeast"/>
              <w:jc w:val="right"/>
              <w:rPr>
                <w:b/>
                <w:szCs w:val="28"/>
              </w:rPr>
            </w:pPr>
          </w:p>
          <w:p w:rsidR="005A4D28" w:rsidRDefault="00033E9A">
            <w:pPr>
              <w:spacing w:line="283" w:lineRule="atLeast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С. А. Морозов</w:t>
            </w:r>
          </w:p>
        </w:tc>
      </w:tr>
    </w:tbl>
    <w:p w:rsidR="005A4D28" w:rsidRDefault="005A4D28">
      <w:pPr>
        <w:spacing w:line="283" w:lineRule="atLeast"/>
        <w:jc w:val="both"/>
      </w:pPr>
    </w:p>
    <w:p w:rsidR="005A4D28" w:rsidRDefault="005A4D28">
      <w:pPr>
        <w:pStyle w:val="Heading20"/>
        <w:spacing w:before="0" w:after="0" w:line="228" w:lineRule="auto"/>
        <w:rPr>
          <w:sz w:val="22"/>
          <w:szCs w:val="22"/>
        </w:rPr>
      </w:pPr>
    </w:p>
    <w:p w:rsidR="005A4D28" w:rsidRDefault="005A4D28">
      <w:pPr>
        <w:pStyle w:val="Heading20"/>
        <w:spacing w:before="0" w:after="0" w:line="228" w:lineRule="auto"/>
        <w:rPr>
          <w:sz w:val="22"/>
          <w:szCs w:val="22"/>
        </w:rPr>
      </w:pPr>
    </w:p>
    <w:p w:rsidR="005A4D28" w:rsidRDefault="005A4D28">
      <w:pPr>
        <w:pStyle w:val="Heading20"/>
        <w:spacing w:before="0" w:after="0" w:line="228" w:lineRule="auto"/>
        <w:rPr>
          <w:sz w:val="22"/>
          <w:szCs w:val="22"/>
        </w:rPr>
      </w:pPr>
    </w:p>
    <w:p w:rsidR="005A4D28" w:rsidRDefault="005A4D28">
      <w:pPr>
        <w:pStyle w:val="Heading20"/>
        <w:spacing w:before="0" w:after="0" w:line="228" w:lineRule="auto"/>
        <w:rPr>
          <w:sz w:val="22"/>
          <w:szCs w:val="22"/>
        </w:rPr>
      </w:pPr>
    </w:p>
    <w:p w:rsidR="005A4D28" w:rsidRDefault="005A4D28">
      <w:pPr>
        <w:pStyle w:val="Heading20"/>
        <w:spacing w:before="0" w:after="0" w:line="228" w:lineRule="auto"/>
        <w:rPr>
          <w:sz w:val="22"/>
          <w:szCs w:val="22"/>
        </w:rPr>
      </w:pPr>
    </w:p>
    <w:p w:rsidR="005A4D28" w:rsidRDefault="005A4D28">
      <w:pPr>
        <w:pStyle w:val="Heading20"/>
        <w:spacing w:before="0" w:after="0" w:line="228" w:lineRule="auto"/>
        <w:rPr>
          <w:sz w:val="22"/>
          <w:szCs w:val="22"/>
        </w:rPr>
      </w:pPr>
    </w:p>
    <w:p w:rsidR="005A4D28" w:rsidRDefault="005A4D28">
      <w:pPr>
        <w:pStyle w:val="Heading20"/>
        <w:spacing w:before="0" w:after="0" w:line="228" w:lineRule="auto"/>
        <w:rPr>
          <w:sz w:val="22"/>
          <w:szCs w:val="22"/>
        </w:rPr>
        <w:sectPr w:rsidR="005A4D2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6" w:h="16838"/>
          <w:pgMar w:top="709" w:right="709" w:bottom="964" w:left="1417" w:header="709" w:footer="783" w:gutter="0"/>
          <w:cols w:space="720"/>
          <w:docGrid w:linePitch="360"/>
        </w:sectPr>
      </w:pPr>
    </w:p>
    <w:p w:rsidR="005A4D28" w:rsidRDefault="00033E9A">
      <w:pPr>
        <w:tabs>
          <w:tab w:val="left" w:pos="993"/>
        </w:tabs>
        <w:spacing w:line="0" w:lineRule="atLeast"/>
        <w:ind w:left="9071"/>
        <w:jc w:val="right"/>
      </w:pPr>
      <w:r>
        <w:rPr>
          <w:bCs/>
          <w:sz w:val="22"/>
          <w:szCs w:val="22"/>
        </w:rPr>
        <w:lastRenderedPageBreak/>
        <w:t>Приложение 1</w:t>
      </w:r>
    </w:p>
    <w:p w:rsidR="005A4D28" w:rsidRDefault="00033E9A">
      <w:pPr>
        <w:tabs>
          <w:tab w:val="left" w:pos="993"/>
        </w:tabs>
        <w:spacing w:line="0" w:lineRule="atLeast"/>
        <w:ind w:left="9071"/>
        <w:jc w:val="right"/>
      </w:pPr>
      <w:r>
        <w:rPr>
          <w:bCs/>
          <w:sz w:val="22"/>
          <w:szCs w:val="22"/>
        </w:rPr>
        <w:t xml:space="preserve">к постановлению администрации </w:t>
      </w:r>
    </w:p>
    <w:p w:rsidR="005A4D28" w:rsidRDefault="00033E9A">
      <w:pPr>
        <w:tabs>
          <w:tab w:val="left" w:pos="993"/>
        </w:tabs>
        <w:spacing w:line="0" w:lineRule="atLeast"/>
        <w:ind w:left="9071"/>
        <w:jc w:val="right"/>
      </w:pPr>
      <w:r>
        <w:rPr>
          <w:bCs/>
          <w:sz w:val="22"/>
          <w:szCs w:val="22"/>
        </w:rPr>
        <w:t>муниципального района «</w:t>
      </w:r>
      <w:proofErr w:type="spellStart"/>
      <w:r>
        <w:rPr>
          <w:bCs/>
          <w:sz w:val="22"/>
          <w:szCs w:val="22"/>
        </w:rPr>
        <w:t>Чернянский</w:t>
      </w:r>
      <w:proofErr w:type="spellEnd"/>
      <w:r>
        <w:rPr>
          <w:bCs/>
          <w:sz w:val="22"/>
          <w:szCs w:val="22"/>
        </w:rPr>
        <w:t xml:space="preserve"> район» Белгородской области </w:t>
      </w:r>
    </w:p>
    <w:p w:rsidR="005A4D28" w:rsidRDefault="00033E9A">
      <w:pPr>
        <w:tabs>
          <w:tab w:val="left" w:pos="993"/>
        </w:tabs>
        <w:spacing w:line="0" w:lineRule="atLeast"/>
        <w:jc w:val="right"/>
        <w:rPr>
          <w:b/>
          <w:bCs/>
          <w:szCs w:val="28"/>
        </w:rPr>
      </w:pPr>
      <w:r>
        <w:rPr>
          <w:bCs/>
          <w:sz w:val="22"/>
          <w:szCs w:val="22"/>
        </w:rPr>
        <w:t>от «____» ______________ 2025 г. №____</w:t>
      </w:r>
    </w:p>
    <w:p w:rsidR="005A4D28" w:rsidRDefault="00033E9A">
      <w:pPr>
        <w:pStyle w:val="a9"/>
        <w:jc w:val="center"/>
        <w:rPr>
          <w:b/>
          <w:bCs/>
          <w:color w:val="000000"/>
          <w:szCs w:val="28"/>
          <w:highlight w:val="cyan"/>
        </w:rPr>
      </w:pPr>
      <w:r>
        <w:rPr>
          <w:b/>
          <w:bCs/>
          <w:color w:val="000000" w:themeColor="text1"/>
          <w:sz w:val="28"/>
          <w:szCs w:val="28"/>
          <w:highlight w:val="white"/>
        </w:rPr>
        <w:t>«</w:t>
      </w:r>
      <w:r>
        <w:rPr>
          <w:b/>
          <w:color w:val="000000" w:themeColor="text1"/>
          <w:sz w:val="28"/>
          <w:szCs w:val="28"/>
          <w:highlight w:val="white"/>
          <w:lang w:val="en-US"/>
        </w:rPr>
        <w:t>II</w:t>
      </w:r>
      <w:r>
        <w:rPr>
          <w:b/>
          <w:color w:val="000000" w:themeColor="text1"/>
          <w:sz w:val="28"/>
          <w:szCs w:val="28"/>
          <w:highlight w:val="white"/>
        </w:rPr>
        <w:t>.</w:t>
      </w:r>
      <w:r>
        <w:rPr>
          <w:b/>
          <w:bCs/>
          <w:color w:val="000000" w:themeColor="text1"/>
          <w:sz w:val="28"/>
          <w:szCs w:val="28"/>
        </w:rPr>
        <w:t xml:space="preserve"> Паспорт муниципальной программы </w:t>
      </w:r>
    </w:p>
    <w:p w:rsidR="005A4D28" w:rsidRDefault="00033E9A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 w:themeColor="text1"/>
          <w:szCs w:val="28"/>
          <w:highlight w:val="white"/>
        </w:rPr>
        <w:t xml:space="preserve">«Развитие физической культуры и спорта в </w:t>
      </w:r>
      <w:proofErr w:type="spellStart"/>
      <w:r>
        <w:rPr>
          <w:b/>
          <w:bCs/>
          <w:color w:val="000000" w:themeColor="text1"/>
          <w:szCs w:val="28"/>
          <w:highlight w:val="white"/>
        </w:rPr>
        <w:t>Чернянском</w:t>
      </w:r>
      <w:proofErr w:type="spellEnd"/>
      <w:r>
        <w:rPr>
          <w:b/>
          <w:bCs/>
          <w:color w:val="000000" w:themeColor="text1"/>
          <w:szCs w:val="28"/>
          <w:highlight w:val="white"/>
        </w:rPr>
        <w:t xml:space="preserve"> </w:t>
      </w:r>
      <w:r>
        <w:rPr>
          <w:b/>
          <w:bCs/>
          <w:color w:val="000000" w:themeColor="text1"/>
          <w:szCs w:val="28"/>
        </w:rPr>
        <w:t>районе Белгородской области»</w:t>
      </w:r>
    </w:p>
    <w:p w:rsidR="005A4D28" w:rsidRDefault="005A4D28">
      <w:pPr>
        <w:pStyle w:val="a9"/>
        <w:jc w:val="center"/>
        <w:rPr>
          <w:b/>
          <w:bCs/>
          <w:color w:val="000000"/>
          <w:szCs w:val="28"/>
        </w:rPr>
      </w:pPr>
    </w:p>
    <w:p w:rsidR="005A4D28" w:rsidRDefault="00033E9A">
      <w:pPr>
        <w:pStyle w:val="a9"/>
        <w:jc w:val="center"/>
        <w:rPr>
          <w:b/>
          <w:bCs/>
          <w:color w:val="000000"/>
          <w:sz w:val="24"/>
          <w:szCs w:val="28"/>
        </w:rPr>
      </w:pPr>
      <w:r>
        <w:rPr>
          <w:b/>
          <w:bCs/>
          <w:color w:val="000000" w:themeColor="text1"/>
          <w:sz w:val="24"/>
          <w:szCs w:val="28"/>
        </w:rPr>
        <w:t>Основные положения</w:t>
      </w:r>
    </w:p>
    <w:p w:rsidR="005A4D28" w:rsidRDefault="005A4D28">
      <w:pPr>
        <w:pStyle w:val="a9"/>
        <w:jc w:val="center"/>
        <w:rPr>
          <w:b/>
          <w:bCs/>
          <w:color w:val="000000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186"/>
        <w:gridCol w:w="6050"/>
        <w:gridCol w:w="2390"/>
      </w:tblGrid>
      <w:tr w:rsidR="005A4D28">
        <w:trPr>
          <w:trHeight w:val="20"/>
        </w:trPr>
        <w:tc>
          <w:tcPr>
            <w:tcW w:w="6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D28" w:rsidRDefault="00033E9A">
            <w:pPr>
              <w:spacing w:line="228" w:lineRule="auto"/>
              <w:rPr>
                <w:rFonts w:eastAsia="Calibri"/>
                <w:color w:val="000000"/>
                <w:sz w:val="24"/>
                <w:szCs w:val="24"/>
                <w:highlight w:val="red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 xml:space="preserve">Куратор муниципальной программы </w:t>
            </w:r>
          </w:p>
        </w:tc>
        <w:tc>
          <w:tcPr>
            <w:tcW w:w="8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D28" w:rsidRDefault="00033E9A">
            <w:pPr>
              <w:spacing w:line="228" w:lineRule="auto"/>
              <w:outlineLvl w:val="1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bCs/>
                <w:color w:val="000000" w:themeColor="text1"/>
                <w:sz w:val="24"/>
                <w:szCs w:val="24"/>
                <w:lang w:eastAsia="en-US"/>
              </w:rPr>
              <w:t xml:space="preserve">Рыка Татьяна Ивановна  – заместитель главы администрации </w:t>
            </w:r>
            <w:proofErr w:type="spellStart"/>
            <w:r>
              <w:rPr>
                <w:rFonts w:eastAsia="Arial Unicode MS"/>
                <w:bCs/>
                <w:color w:val="000000" w:themeColor="text1"/>
                <w:sz w:val="24"/>
                <w:szCs w:val="24"/>
                <w:lang w:eastAsia="en-US"/>
              </w:rPr>
              <w:t>Чернянского</w:t>
            </w:r>
            <w:proofErr w:type="spellEnd"/>
            <w:r>
              <w:rPr>
                <w:rFonts w:eastAsia="Arial Unicode MS"/>
                <w:bCs/>
                <w:color w:val="000000" w:themeColor="text1"/>
                <w:sz w:val="24"/>
                <w:szCs w:val="24"/>
                <w:lang w:eastAsia="en-US"/>
              </w:rPr>
              <w:t xml:space="preserve"> района по социальной политике</w:t>
            </w:r>
          </w:p>
        </w:tc>
      </w:tr>
      <w:tr w:rsidR="005A4D28">
        <w:trPr>
          <w:trHeight w:val="20"/>
        </w:trPr>
        <w:tc>
          <w:tcPr>
            <w:tcW w:w="6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D28" w:rsidRDefault="00033E9A">
            <w:pPr>
              <w:spacing w:line="228" w:lineRule="auto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8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D28" w:rsidRDefault="00033E9A">
            <w:pPr>
              <w:keepLines/>
              <w:widowControl w:val="0"/>
              <w:spacing w:line="228" w:lineRule="auto"/>
              <w:jc w:val="both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bCs/>
                <w:color w:val="000000" w:themeColor="text1"/>
                <w:sz w:val="24"/>
                <w:szCs w:val="24"/>
                <w:lang w:eastAsia="en-US"/>
              </w:rPr>
              <w:t xml:space="preserve">Каменева Вера </w:t>
            </w:r>
            <w:proofErr w:type="spellStart"/>
            <w:r>
              <w:rPr>
                <w:rFonts w:eastAsia="Arial Unicode MS"/>
                <w:bCs/>
                <w:color w:val="000000" w:themeColor="text1"/>
                <w:sz w:val="24"/>
                <w:szCs w:val="24"/>
                <w:lang w:eastAsia="en-US"/>
              </w:rPr>
              <w:t>Ахмедовна</w:t>
            </w:r>
            <w:proofErr w:type="spellEnd"/>
            <w:r>
              <w:rPr>
                <w:rFonts w:eastAsia="Arial Unicode MS"/>
                <w:bCs/>
                <w:color w:val="000000" w:themeColor="text1"/>
                <w:sz w:val="24"/>
                <w:szCs w:val="24"/>
                <w:lang w:eastAsia="en-US"/>
              </w:rPr>
              <w:t xml:space="preserve"> – начальник МКУ «Управление ФКС и МП </w:t>
            </w:r>
            <w:proofErr w:type="spellStart"/>
            <w:r>
              <w:rPr>
                <w:rFonts w:eastAsia="Arial Unicode MS"/>
                <w:bCs/>
                <w:color w:val="000000" w:themeColor="text1"/>
                <w:sz w:val="24"/>
                <w:szCs w:val="24"/>
                <w:lang w:eastAsia="en-US"/>
              </w:rPr>
              <w:t>Чернянского</w:t>
            </w:r>
            <w:proofErr w:type="spellEnd"/>
            <w:r>
              <w:rPr>
                <w:rFonts w:eastAsia="Arial Unicode MS"/>
                <w:bCs/>
                <w:color w:val="000000" w:themeColor="text1"/>
                <w:sz w:val="24"/>
                <w:szCs w:val="24"/>
                <w:lang w:eastAsia="en-US"/>
              </w:rPr>
              <w:t xml:space="preserve"> района» </w:t>
            </w:r>
          </w:p>
        </w:tc>
      </w:tr>
      <w:tr w:rsidR="005A4D28">
        <w:trPr>
          <w:trHeight w:val="20"/>
        </w:trPr>
        <w:tc>
          <w:tcPr>
            <w:tcW w:w="6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D28" w:rsidRDefault="00033E9A">
            <w:pPr>
              <w:spacing w:line="228" w:lineRule="auto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Период реализации муниципальной программы (комплексной программы)</w:t>
            </w:r>
          </w:p>
        </w:tc>
        <w:tc>
          <w:tcPr>
            <w:tcW w:w="8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D28" w:rsidRDefault="00033E9A">
            <w:pPr>
              <w:spacing w:line="228" w:lineRule="auto"/>
              <w:jc w:val="center"/>
              <w:rPr>
                <w:rFonts w:eastAsia="Calibri"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 w:themeColor="text1"/>
                <w:sz w:val="24"/>
                <w:szCs w:val="24"/>
                <w:lang w:eastAsia="en-US"/>
              </w:rPr>
              <w:t>2025-2030 годы</w:t>
            </w:r>
          </w:p>
        </w:tc>
      </w:tr>
      <w:tr w:rsidR="005A4D28">
        <w:trPr>
          <w:trHeight w:val="123"/>
        </w:trPr>
        <w:tc>
          <w:tcPr>
            <w:tcW w:w="6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5A4D28" w:rsidRDefault="00033E9A">
            <w:pPr>
              <w:spacing w:line="228" w:lineRule="auto"/>
              <w:rPr>
                <w:rFonts w:eastAsia="Calibri"/>
                <w:color w:val="000000"/>
                <w:sz w:val="24"/>
                <w:szCs w:val="24"/>
                <w:highlight w:val="red"/>
              </w:rPr>
            </w:pPr>
            <w:r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Цели муниципальной программы</w:t>
            </w:r>
          </w:p>
        </w:tc>
        <w:tc>
          <w:tcPr>
            <w:tcW w:w="8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A4D28" w:rsidRDefault="00033E9A">
            <w:pPr>
              <w:spacing w:line="22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Формирование культуры здорового образа жизни и массового привлечения различных социальных групп населения </w:t>
            </w:r>
            <w:proofErr w:type="spellStart"/>
            <w:r>
              <w:rPr>
                <w:sz w:val="24"/>
                <w:szCs w:val="24"/>
              </w:rPr>
              <w:t>Чернянского</w:t>
            </w:r>
            <w:proofErr w:type="spellEnd"/>
            <w:r>
              <w:rPr>
                <w:sz w:val="24"/>
                <w:szCs w:val="24"/>
              </w:rPr>
              <w:t xml:space="preserve"> района к систематическим занятиям физической культурой и спортом.</w:t>
            </w:r>
          </w:p>
          <w:p w:rsidR="005A4D28" w:rsidRDefault="00033E9A">
            <w:pPr>
              <w:spacing w:line="228" w:lineRule="auto"/>
              <w:rPr>
                <w:rFonts w:eastAsia="Calibri"/>
                <w:bCs/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условий для воспитания гармонично развитой и социально ответственной личности, направленных на  вовлечение молодежи в общественную деятельность </w:t>
            </w:r>
            <w:proofErr w:type="spellStart"/>
            <w:r>
              <w:rPr>
                <w:sz w:val="24"/>
                <w:szCs w:val="24"/>
              </w:rPr>
              <w:t>Чернянского</w:t>
            </w:r>
            <w:proofErr w:type="spellEnd"/>
            <w:r>
              <w:rPr>
                <w:sz w:val="24"/>
                <w:szCs w:val="24"/>
              </w:rPr>
              <w:t xml:space="preserve"> района.</w:t>
            </w:r>
          </w:p>
        </w:tc>
      </w:tr>
      <w:tr w:rsidR="005A4D28">
        <w:trPr>
          <w:trHeight w:val="225"/>
        </w:trPr>
        <w:tc>
          <w:tcPr>
            <w:tcW w:w="6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D28" w:rsidRDefault="00033E9A">
            <w:pPr>
              <w:spacing w:line="228" w:lineRule="auto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 w:themeColor="text1"/>
                <w:sz w:val="24"/>
                <w:szCs w:val="24"/>
                <w:lang w:eastAsia="en-US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D28" w:rsidRDefault="00033E9A">
            <w:pPr>
              <w:spacing w:line="228" w:lineRule="auto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 w:themeColor="text1"/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D28" w:rsidRDefault="00033E9A">
            <w:pPr>
              <w:spacing w:line="228" w:lineRule="auto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 w:themeColor="text1"/>
                <w:sz w:val="24"/>
                <w:szCs w:val="24"/>
                <w:lang w:eastAsia="en-US"/>
              </w:rPr>
              <w:t>Объем финансового обеспечения, тыс. рублей</w:t>
            </w:r>
          </w:p>
        </w:tc>
      </w:tr>
      <w:tr w:rsidR="005A4D28">
        <w:trPr>
          <w:trHeight w:val="275"/>
        </w:trPr>
        <w:tc>
          <w:tcPr>
            <w:tcW w:w="6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D28" w:rsidRDefault="005A4D28">
            <w:pPr>
              <w:spacing w:line="228" w:lineRule="auto"/>
              <w:rPr>
                <w:rFonts w:eastAsia="Arial Unicode MS"/>
                <w:color w:val="000000"/>
                <w:sz w:val="20"/>
                <w:lang w:eastAsia="en-US"/>
              </w:rPr>
            </w:pP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D28" w:rsidRDefault="00033E9A">
            <w:pPr>
              <w:spacing w:line="228" w:lineRule="auto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 w:themeColor="text1"/>
                <w:sz w:val="24"/>
                <w:szCs w:val="24"/>
                <w:lang w:eastAsia="en-US"/>
              </w:rPr>
              <w:t>Всего по муниципальной  программе, в том числе: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D28" w:rsidRDefault="00033E9A">
            <w:pPr>
              <w:spacing w:line="228" w:lineRule="auto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 w:themeColor="text1"/>
                <w:sz w:val="24"/>
                <w:szCs w:val="24"/>
                <w:lang w:eastAsia="en-US"/>
              </w:rPr>
              <w:t>663033</w:t>
            </w:r>
          </w:p>
        </w:tc>
      </w:tr>
      <w:tr w:rsidR="005A4D28">
        <w:trPr>
          <w:trHeight w:val="345"/>
        </w:trPr>
        <w:tc>
          <w:tcPr>
            <w:tcW w:w="6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D28" w:rsidRDefault="005A4D28">
            <w:pPr>
              <w:spacing w:line="228" w:lineRule="auto"/>
              <w:rPr>
                <w:rFonts w:eastAsia="Arial Unicode MS"/>
                <w:color w:val="000000"/>
                <w:sz w:val="20"/>
                <w:lang w:eastAsia="en-US"/>
              </w:rPr>
            </w:pP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D28" w:rsidRDefault="00033E9A">
            <w:pPr>
              <w:spacing w:line="228" w:lineRule="auto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 межбюджетные трансферты из федерального бюджета (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справочно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D28" w:rsidRDefault="00033E9A">
            <w:pPr>
              <w:spacing w:line="228" w:lineRule="auto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A4D28">
        <w:trPr>
          <w:trHeight w:val="394"/>
        </w:trPr>
        <w:tc>
          <w:tcPr>
            <w:tcW w:w="6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D28" w:rsidRDefault="005A4D28">
            <w:pPr>
              <w:spacing w:line="228" w:lineRule="auto"/>
              <w:rPr>
                <w:rFonts w:eastAsia="Arial Unicode MS"/>
                <w:color w:val="000000"/>
                <w:sz w:val="20"/>
                <w:lang w:eastAsia="en-US"/>
              </w:rPr>
            </w:pP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D28" w:rsidRDefault="00033E9A">
            <w:pPr>
              <w:spacing w:line="228" w:lineRule="auto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 межбюджетные трансферты из регионального бюджета (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справочно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D28" w:rsidRDefault="00033E9A">
            <w:pPr>
              <w:spacing w:line="228" w:lineRule="auto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 w:themeColor="text1"/>
                <w:sz w:val="24"/>
                <w:szCs w:val="24"/>
                <w:lang w:eastAsia="en-US"/>
              </w:rPr>
              <w:t>148726,0</w:t>
            </w:r>
          </w:p>
        </w:tc>
      </w:tr>
      <w:tr w:rsidR="005A4D28">
        <w:trPr>
          <w:trHeight w:val="394"/>
        </w:trPr>
        <w:tc>
          <w:tcPr>
            <w:tcW w:w="65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FFFFFF" w:fill="FFFFFF" w:themeFill="background1"/>
            <w:noWrap/>
            <w:vAlign w:val="center"/>
          </w:tcPr>
          <w:p w:rsidR="005A4D28" w:rsidRDefault="005A4D28">
            <w:pPr>
              <w:spacing w:line="228" w:lineRule="auto"/>
              <w:rPr>
                <w:rFonts w:eastAsia="Arial Unicode MS"/>
                <w:color w:val="000000"/>
                <w:sz w:val="20"/>
                <w:lang w:eastAsia="en-US"/>
              </w:rPr>
            </w:pPr>
          </w:p>
        </w:tc>
        <w:tc>
          <w:tcPr>
            <w:tcW w:w="6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 w:themeFill="background1"/>
            <w:noWrap/>
            <w:vAlign w:val="center"/>
          </w:tcPr>
          <w:p w:rsidR="005A4D28" w:rsidRDefault="00033E9A">
            <w:pPr>
              <w:spacing w:line="228" w:lineRule="auto"/>
              <w:rPr>
                <w:color w:val="000000"/>
                <w:sz w:val="24"/>
                <w:szCs w:val="24"/>
                <w:highlight w:val="green"/>
              </w:rPr>
            </w:pPr>
            <w:r>
              <w:rPr>
                <w:color w:val="000000" w:themeColor="text1"/>
                <w:sz w:val="24"/>
                <w:szCs w:val="24"/>
              </w:rPr>
              <w:t>-местный бюджет</w:t>
            </w:r>
          </w:p>
        </w:tc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 w:themeFill="background1"/>
            <w:noWrap/>
            <w:vAlign w:val="center"/>
          </w:tcPr>
          <w:p w:rsidR="005A4D28" w:rsidRDefault="00033E9A">
            <w:pPr>
              <w:spacing w:line="228" w:lineRule="auto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 w:themeColor="text1"/>
                <w:sz w:val="24"/>
                <w:szCs w:val="24"/>
                <w:lang w:eastAsia="en-US"/>
              </w:rPr>
              <w:t>470107,0</w:t>
            </w:r>
          </w:p>
        </w:tc>
      </w:tr>
      <w:tr w:rsidR="005A4D28">
        <w:trPr>
          <w:trHeight w:val="225"/>
        </w:trPr>
        <w:tc>
          <w:tcPr>
            <w:tcW w:w="6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D28" w:rsidRDefault="005A4D28">
            <w:pPr>
              <w:spacing w:line="228" w:lineRule="auto"/>
              <w:rPr>
                <w:rFonts w:eastAsia="Arial Unicode MS"/>
                <w:color w:val="000000"/>
                <w:sz w:val="20"/>
                <w:lang w:eastAsia="en-US"/>
              </w:rPr>
            </w:pP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D28" w:rsidRDefault="00033E9A">
            <w:pPr>
              <w:spacing w:line="228" w:lineRule="auto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 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справочно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D28" w:rsidRDefault="00033E9A">
            <w:pPr>
              <w:spacing w:line="228" w:lineRule="auto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A4D28">
        <w:trPr>
          <w:trHeight w:val="255"/>
        </w:trPr>
        <w:tc>
          <w:tcPr>
            <w:tcW w:w="6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D28" w:rsidRDefault="005A4D28">
            <w:pPr>
              <w:spacing w:line="228" w:lineRule="auto"/>
              <w:rPr>
                <w:rFonts w:eastAsia="Arial Unicode MS"/>
                <w:color w:val="000000"/>
                <w:sz w:val="20"/>
                <w:lang w:eastAsia="en-US"/>
              </w:rPr>
            </w:pP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D28" w:rsidRDefault="00033E9A">
            <w:pPr>
              <w:spacing w:line="228" w:lineRule="auto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 межбюджетные трансферты  бюджетам муниципальных образований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D28" w:rsidRDefault="00033E9A">
            <w:pPr>
              <w:spacing w:line="228" w:lineRule="auto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A4D28">
        <w:trPr>
          <w:trHeight w:val="345"/>
        </w:trPr>
        <w:tc>
          <w:tcPr>
            <w:tcW w:w="6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D28" w:rsidRDefault="005A4D28">
            <w:pPr>
              <w:spacing w:line="228" w:lineRule="auto"/>
              <w:rPr>
                <w:rFonts w:eastAsia="Arial Unicode MS"/>
                <w:color w:val="000000"/>
                <w:sz w:val="20"/>
                <w:lang w:eastAsia="en-US"/>
              </w:rPr>
            </w:pP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D28" w:rsidRDefault="00033E9A">
            <w:pPr>
              <w:spacing w:line="228" w:lineRule="auto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D28" w:rsidRDefault="00033E9A">
            <w:pPr>
              <w:spacing w:line="228" w:lineRule="auto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5A4D28">
        <w:trPr>
          <w:trHeight w:val="304"/>
        </w:trPr>
        <w:tc>
          <w:tcPr>
            <w:tcW w:w="6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D28" w:rsidRDefault="005A4D28">
            <w:pPr>
              <w:spacing w:line="228" w:lineRule="auto"/>
              <w:rPr>
                <w:rFonts w:eastAsia="Arial Unicode MS"/>
                <w:color w:val="000000"/>
                <w:sz w:val="20"/>
                <w:lang w:eastAsia="en-US"/>
              </w:rPr>
            </w:pP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D28" w:rsidRDefault="00033E9A">
            <w:pPr>
              <w:spacing w:line="228" w:lineRule="auto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D28" w:rsidRDefault="00033E9A">
            <w:pPr>
              <w:spacing w:line="228" w:lineRule="auto"/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>
              <w:rPr>
                <w:rFonts w:eastAsia="Arial Unicode MS"/>
                <w:color w:val="000000" w:themeColor="text1"/>
                <w:sz w:val="24"/>
                <w:szCs w:val="24"/>
                <w:lang w:eastAsia="en-US"/>
              </w:rPr>
              <w:t>44200,0</w:t>
            </w:r>
          </w:p>
        </w:tc>
      </w:tr>
    </w:tbl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64306D" w:rsidRDefault="0064306D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bCs/>
          <w:sz w:val="22"/>
          <w:szCs w:val="22"/>
        </w:rPr>
      </w:pPr>
    </w:p>
    <w:p w:rsidR="005A4D28" w:rsidRDefault="00033E9A">
      <w:pPr>
        <w:tabs>
          <w:tab w:val="left" w:pos="993"/>
        </w:tabs>
        <w:spacing w:line="0" w:lineRule="atLeast"/>
        <w:ind w:left="9071"/>
        <w:jc w:val="right"/>
        <w:rPr>
          <w:sz w:val="22"/>
          <w:szCs w:val="22"/>
        </w:rPr>
      </w:pPr>
      <w:r>
        <w:rPr>
          <w:bCs/>
          <w:sz w:val="22"/>
          <w:szCs w:val="22"/>
        </w:rPr>
        <w:lastRenderedPageBreak/>
        <w:t>Приложение 2</w:t>
      </w:r>
    </w:p>
    <w:p w:rsidR="005A4D28" w:rsidRDefault="00033E9A">
      <w:pPr>
        <w:tabs>
          <w:tab w:val="left" w:pos="993"/>
        </w:tabs>
        <w:spacing w:line="0" w:lineRule="atLeast"/>
        <w:ind w:left="9071"/>
        <w:jc w:val="right"/>
        <w:rPr>
          <w:sz w:val="22"/>
          <w:szCs w:val="22"/>
        </w:rPr>
      </w:pPr>
      <w:r>
        <w:rPr>
          <w:bCs/>
          <w:sz w:val="22"/>
          <w:szCs w:val="22"/>
        </w:rPr>
        <w:t xml:space="preserve">к постановлению администрации </w:t>
      </w:r>
    </w:p>
    <w:p w:rsidR="005A4D28" w:rsidRDefault="00033E9A">
      <w:pPr>
        <w:tabs>
          <w:tab w:val="left" w:pos="993"/>
        </w:tabs>
        <w:spacing w:line="0" w:lineRule="atLeast"/>
        <w:ind w:left="9071"/>
        <w:jc w:val="right"/>
        <w:rPr>
          <w:sz w:val="22"/>
          <w:szCs w:val="22"/>
        </w:rPr>
      </w:pPr>
      <w:r>
        <w:rPr>
          <w:bCs/>
          <w:sz w:val="22"/>
          <w:szCs w:val="22"/>
        </w:rPr>
        <w:t>муниципального района «</w:t>
      </w:r>
      <w:proofErr w:type="spellStart"/>
      <w:r>
        <w:rPr>
          <w:bCs/>
          <w:sz w:val="22"/>
          <w:szCs w:val="22"/>
        </w:rPr>
        <w:t>Чернянский</w:t>
      </w:r>
      <w:proofErr w:type="spellEnd"/>
      <w:r>
        <w:rPr>
          <w:bCs/>
          <w:sz w:val="22"/>
          <w:szCs w:val="22"/>
        </w:rPr>
        <w:t xml:space="preserve"> район» Белгородской области </w:t>
      </w:r>
    </w:p>
    <w:p w:rsidR="005A4D28" w:rsidRDefault="00033E9A">
      <w:pPr>
        <w:tabs>
          <w:tab w:val="left" w:pos="993"/>
        </w:tabs>
        <w:spacing w:line="0" w:lineRule="atLeast"/>
        <w:ind w:left="9071"/>
        <w:jc w:val="right"/>
        <w:rPr>
          <w:sz w:val="22"/>
          <w:szCs w:val="22"/>
        </w:rPr>
      </w:pPr>
      <w:r>
        <w:rPr>
          <w:bCs/>
          <w:sz w:val="22"/>
          <w:szCs w:val="22"/>
        </w:rPr>
        <w:t>от «____» ______________ 2025 г. №____</w:t>
      </w:r>
    </w:p>
    <w:p w:rsidR="005A4D28" w:rsidRDefault="005A4D28">
      <w:pPr>
        <w:tabs>
          <w:tab w:val="left" w:pos="993"/>
        </w:tabs>
        <w:spacing w:line="0" w:lineRule="atLeast"/>
        <w:ind w:left="9071"/>
        <w:jc w:val="right"/>
        <w:rPr>
          <w:sz w:val="22"/>
          <w:szCs w:val="22"/>
        </w:rPr>
      </w:pPr>
    </w:p>
    <w:p w:rsidR="005A4D28" w:rsidRDefault="00033E9A">
      <w:pPr>
        <w:pStyle w:val="a9"/>
        <w:jc w:val="center"/>
        <w:rPr>
          <w:b/>
          <w:color w:val="000000"/>
          <w:sz w:val="24"/>
        </w:rPr>
      </w:pPr>
      <w:r>
        <w:rPr>
          <w:b/>
          <w:color w:val="000000" w:themeColor="text1"/>
          <w:sz w:val="24"/>
        </w:rPr>
        <w:t>«5. Финансовое обеспечение муниципальной программы</w:t>
      </w:r>
    </w:p>
    <w:p w:rsidR="005A4D28" w:rsidRDefault="005A4D28">
      <w:pPr>
        <w:rPr>
          <w:sz w:val="20"/>
        </w:rPr>
      </w:pPr>
    </w:p>
    <w:tbl>
      <w:tblPr>
        <w:tblW w:w="487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086"/>
        <w:gridCol w:w="3810"/>
        <w:gridCol w:w="921"/>
        <w:gridCol w:w="921"/>
        <w:gridCol w:w="790"/>
        <w:gridCol w:w="921"/>
        <w:gridCol w:w="788"/>
        <w:gridCol w:w="924"/>
        <w:gridCol w:w="1055"/>
      </w:tblGrid>
      <w:tr w:rsidR="005A4D28">
        <w:trPr>
          <w:trHeight w:val="20"/>
        </w:trPr>
        <w:tc>
          <w:tcPr>
            <w:tcW w:w="1437" w:type="pct"/>
            <w:vMerge w:val="restart"/>
            <w:noWrap/>
            <w:vAlign w:val="center"/>
          </w:tcPr>
          <w:p w:rsidR="005A4D28" w:rsidRDefault="00033E9A">
            <w:pPr>
              <w:spacing w:line="233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t xml:space="preserve">Наименование муниципальной программы, структурного элемента, </w:t>
            </w:r>
          </w:p>
          <w:p w:rsidR="005A4D28" w:rsidRDefault="00033E9A">
            <w:pPr>
              <w:spacing w:line="233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t>источник финансового обеспечения</w:t>
            </w:r>
          </w:p>
        </w:tc>
        <w:tc>
          <w:tcPr>
            <w:tcW w:w="1340" w:type="pct"/>
            <w:vMerge w:val="restart"/>
            <w:noWrap/>
            <w:vAlign w:val="center"/>
          </w:tcPr>
          <w:p w:rsidR="005A4D28" w:rsidRDefault="00033E9A">
            <w:pPr>
              <w:spacing w:line="233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t>Код бюджетной классификации</w:t>
            </w:r>
          </w:p>
        </w:tc>
        <w:tc>
          <w:tcPr>
            <w:tcW w:w="2223" w:type="pct"/>
            <w:gridSpan w:val="7"/>
            <w:noWrap/>
            <w:vAlign w:val="center"/>
          </w:tcPr>
          <w:p w:rsidR="005A4D28" w:rsidRDefault="00033E9A">
            <w:pPr>
              <w:spacing w:line="233" w:lineRule="auto"/>
              <w:jc w:val="center"/>
              <w:rPr>
                <w:color w:val="000000"/>
                <w:spacing w:val="-2"/>
                <w:sz w:val="20"/>
              </w:rPr>
            </w:pPr>
            <w:r>
              <w:rPr>
                <w:color w:val="000000" w:themeColor="text1"/>
                <w:spacing w:val="-2"/>
                <w:sz w:val="20"/>
              </w:rPr>
              <w:t>Объем финансового обеспечения по годам, (тыс. рублей)</w:t>
            </w:r>
          </w:p>
        </w:tc>
      </w:tr>
      <w:tr w:rsidR="005A4D28">
        <w:trPr>
          <w:trHeight w:val="20"/>
        </w:trPr>
        <w:tc>
          <w:tcPr>
            <w:tcW w:w="1437" w:type="pct"/>
            <w:vMerge/>
            <w:noWrap/>
            <w:vAlign w:val="center"/>
          </w:tcPr>
          <w:p w:rsidR="005A4D28" w:rsidRDefault="005A4D28">
            <w:pPr>
              <w:spacing w:line="233" w:lineRule="auto"/>
              <w:jc w:val="center"/>
              <w:rPr>
                <w:color w:val="000000"/>
                <w:sz w:val="20"/>
              </w:rPr>
            </w:pPr>
          </w:p>
        </w:tc>
        <w:tc>
          <w:tcPr>
            <w:tcW w:w="1340" w:type="pct"/>
            <w:vMerge/>
            <w:noWrap/>
          </w:tcPr>
          <w:p w:rsidR="005A4D28" w:rsidRDefault="005A4D28">
            <w:pPr>
              <w:spacing w:line="233" w:lineRule="auto"/>
              <w:jc w:val="center"/>
              <w:rPr>
                <w:color w:val="000000"/>
                <w:spacing w:val="-2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033E9A">
            <w:pPr>
              <w:spacing w:line="233" w:lineRule="auto"/>
              <w:jc w:val="center"/>
              <w:rPr>
                <w:color w:val="000000"/>
                <w:spacing w:val="-2"/>
                <w:sz w:val="20"/>
              </w:rPr>
            </w:pPr>
            <w:r>
              <w:rPr>
                <w:color w:val="000000" w:themeColor="text1"/>
                <w:spacing w:val="-2"/>
                <w:sz w:val="20"/>
              </w:rPr>
              <w:t>2025</w:t>
            </w:r>
          </w:p>
        </w:tc>
        <w:tc>
          <w:tcPr>
            <w:tcW w:w="324" w:type="pct"/>
            <w:noWrap/>
            <w:vAlign w:val="center"/>
          </w:tcPr>
          <w:p w:rsidR="005A4D28" w:rsidRDefault="00033E9A">
            <w:pPr>
              <w:spacing w:line="233" w:lineRule="auto"/>
              <w:jc w:val="center"/>
              <w:rPr>
                <w:color w:val="000000"/>
                <w:spacing w:val="-2"/>
                <w:sz w:val="20"/>
              </w:rPr>
            </w:pPr>
            <w:r>
              <w:rPr>
                <w:color w:val="000000" w:themeColor="text1"/>
                <w:spacing w:val="-2"/>
                <w:sz w:val="20"/>
              </w:rPr>
              <w:t>2026</w:t>
            </w:r>
          </w:p>
        </w:tc>
        <w:tc>
          <w:tcPr>
            <w:tcW w:w="278" w:type="pct"/>
            <w:noWrap/>
            <w:vAlign w:val="center"/>
          </w:tcPr>
          <w:p w:rsidR="005A4D28" w:rsidRDefault="00033E9A">
            <w:pPr>
              <w:spacing w:line="233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t>2027</w:t>
            </w:r>
          </w:p>
        </w:tc>
        <w:tc>
          <w:tcPr>
            <w:tcW w:w="324" w:type="pct"/>
            <w:noWrap/>
            <w:vAlign w:val="center"/>
          </w:tcPr>
          <w:p w:rsidR="005A4D28" w:rsidRDefault="00033E9A">
            <w:pPr>
              <w:spacing w:line="233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t>2028</w:t>
            </w:r>
          </w:p>
        </w:tc>
        <w:tc>
          <w:tcPr>
            <w:tcW w:w="277" w:type="pct"/>
            <w:noWrap/>
            <w:vAlign w:val="center"/>
          </w:tcPr>
          <w:p w:rsidR="005A4D28" w:rsidRDefault="00033E9A">
            <w:pPr>
              <w:spacing w:line="233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t>2029</w:t>
            </w:r>
          </w:p>
        </w:tc>
        <w:tc>
          <w:tcPr>
            <w:tcW w:w="325" w:type="pct"/>
            <w:noWrap/>
            <w:vAlign w:val="center"/>
          </w:tcPr>
          <w:p w:rsidR="005A4D28" w:rsidRDefault="00033E9A">
            <w:pPr>
              <w:spacing w:line="233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t>2030</w:t>
            </w:r>
          </w:p>
        </w:tc>
        <w:tc>
          <w:tcPr>
            <w:tcW w:w="371" w:type="pct"/>
            <w:noWrap/>
            <w:vAlign w:val="center"/>
          </w:tcPr>
          <w:p w:rsidR="005A4D28" w:rsidRDefault="00033E9A">
            <w:pPr>
              <w:spacing w:line="233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ВСЕГО</w:t>
            </w:r>
          </w:p>
        </w:tc>
      </w:tr>
      <w:tr w:rsidR="005A4D28">
        <w:trPr>
          <w:trHeight w:val="20"/>
        </w:trPr>
        <w:tc>
          <w:tcPr>
            <w:tcW w:w="1437" w:type="pct"/>
            <w:noWrap/>
            <w:vAlign w:val="center"/>
          </w:tcPr>
          <w:p w:rsidR="005A4D28" w:rsidRDefault="00033E9A">
            <w:pPr>
              <w:spacing w:line="233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 w:themeColor="text1"/>
                <w:spacing w:val="-2"/>
                <w:sz w:val="20"/>
              </w:rPr>
              <w:t>1</w:t>
            </w:r>
          </w:p>
        </w:tc>
        <w:tc>
          <w:tcPr>
            <w:tcW w:w="1340" w:type="pct"/>
            <w:noWrap/>
            <w:vAlign w:val="center"/>
          </w:tcPr>
          <w:p w:rsidR="005A4D28" w:rsidRDefault="00033E9A">
            <w:pPr>
              <w:spacing w:line="233" w:lineRule="auto"/>
              <w:jc w:val="center"/>
              <w:rPr>
                <w:color w:val="000000"/>
                <w:spacing w:val="-2"/>
                <w:sz w:val="20"/>
              </w:rPr>
            </w:pPr>
            <w:r>
              <w:rPr>
                <w:color w:val="000000" w:themeColor="text1"/>
                <w:spacing w:val="-2"/>
                <w:sz w:val="20"/>
              </w:rPr>
              <w:t>2</w:t>
            </w:r>
          </w:p>
        </w:tc>
        <w:tc>
          <w:tcPr>
            <w:tcW w:w="324" w:type="pct"/>
            <w:noWrap/>
            <w:vAlign w:val="center"/>
          </w:tcPr>
          <w:p w:rsidR="005A4D28" w:rsidRDefault="00033E9A">
            <w:pPr>
              <w:spacing w:line="233" w:lineRule="auto"/>
              <w:jc w:val="center"/>
              <w:rPr>
                <w:color w:val="000000"/>
                <w:spacing w:val="-2"/>
                <w:sz w:val="20"/>
              </w:rPr>
            </w:pPr>
            <w:r>
              <w:rPr>
                <w:color w:val="000000" w:themeColor="text1"/>
                <w:spacing w:val="-2"/>
                <w:sz w:val="20"/>
              </w:rPr>
              <w:t>4</w:t>
            </w:r>
          </w:p>
        </w:tc>
        <w:tc>
          <w:tcPr>
            <w:tcW w:w="324" w:type="pct"/>
            <w:noWrap/>
            <w:vAlign w:val="center"/>
          </w:tcPr>
          <w:p w:rsidR="005A4D28" w:rsidRDefault="00033E9A">
            <w:pPr>
              <w:spacing w:line="233" w:lineRule="auto"/>
              <w:jc w:val="center"/>
              <w:rPr>
                <w:color w:val="000000"/>
                <w:spacing w:val="-2"/>
                <w:sz w:val="20"/>
              </w:rPr>
            </w:pPr>
            <w:r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278" w:type="pct"/>
            <w:noWrap/>
            <w:vAlign w:val="center"/>
          </w:tcPr>
          <w:p w:rsidR="005A4D28" w:rsidRDefault="00033E9A">
            <w:pPr>
              <w:spacing w:line="233" w:lineRule="auto"/>
              <w:jc w:val="center"/>
              <w:rPr>
                <w:color w:val="000000"/>
                <w:spacing w:val="-2"/>
                <w:sz w:val="20"/>
              </w:rPr>
            </w:pPr>
            <w:r>
              <w:rPr>
                <w:color w:val="000000" w:themeColor="text1"/>
                <w:sz w:val="20"/>
              </w:rPr>
              <w:t>6</w:t>
            </w:r>
          </w:p>
        </w:tc>
        <w:tc>
          <w:tcPr>
            <w:tcW w:w="324" w:type="pct"/>
            <w:noWrap/>
            <w:vAlign w:val="center"/>
          </w:tcPr>
          <w:p w:rsidR="005A4D28" w:rsidRDefault="00033E9A">
            <w:pPr>
              <w:spacing w:line="233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t>7</w:t>
            </w:r>
          </w:p>
        </w:tc>
        <w:tc>
          <w:tcPr>
            <w:tcW w:w="277" w:type="pct"/>
            <w:noWrap/>
          </w:tcPr>
          <w:p w:rsidR="005A4D28" w:rsidRDefault="00033E9A">
            <w:pPr>
              <w:spacing w:line="233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t>8</w:t>
            </w:r>
          </w:p>
        </w:tc>
        <w:tc>
          <w:tcPr>
            <w:tcW w:w="325" w:type="pct"/>
            <w:noWrap/>
          </w:tcPr>
          <w:p w:rsidR="005A4D28" w:rsidRDefault="00033E9A">
            <w:pPr>
              <w:spacing w:line="233" w:lineRule="auto"/>
              <w:jc w:val="center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t>9</w:t>
            </w:r>
          </w:p>
        </w:tc>
        <w:tc>
          <w:tcPr>
            <w:tcW w:w="371" w:type="pct"/>
            <w:noWrap/>
          </w:tcPr>
          <w:p w:rsidR="005A4D28" w:rsidRDefault="00033E9A">
            <w:pPr>
              <w:spacing w:line="233" w:lineRule="auto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10</w:t>
            </w:r>
          </w:p>
        </w:tc>
      </w:tr>
      <w:tr w:rsidR="005A4D28">
        <w:trPr>
          <w:trHeight w:val="20"/>
        </w:trPr>
        <w:tc>
          <w:tcPr>
            <w:tcW w:w="1437" w:type="pct"/>
            <w:noWrap/>
            <w:vAlign w:val="center"/>
          </w:tcPr>
          <w:p w:rsidR="005A4D28" w:rsidRDefault="00033E9A">
            <w:pPr>
              <w:spacing w:line="233" w:lineRule="auto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Муниципальная программа </w:t>
            </w:r>
            <w:proofErr w:type="spellStart"/>
            <w:r>
              <w:rPr>
                <w:b/>
                <w:color w:val="000000" w:themeColor="text1"/>
                <w:sz w:val="20"/>
              </w:rPr>
              <w:t>Чернянского</w:t>
            </w:r>
            <w:proofErr w:type="spellEnd"/>
            <w:r>
              <w:rPr>
                <w:b/>
                <w:color w:val="000000" w:themeColor="text1"/>
                <w:sz w:val="20"/>
              </w:rPr>
              <w:t xml:space="preserve"> района «Развитие физической культуры и спорта в </w:t>
            </w:r>
            <w:proofErr w:type="spellStart"/>
            <w:r>
              <w:rPr>
                <w:b/>
                <w:color w:val="000000" w:themeColor="text1"/>
                <w:sz w:val="20"/>
              </w:rPr>
              <w:t>Чернянском</w:t>
            </w:r>
            <w:proofErr w:type="spellEnd"/>
            <w:r>
              <w:rPr>
                <w:b/>
                <w:color w:val="000000" w:themeColor="text1"/>
                <w:sz w:val="20"/>
              </w:rPr>
              <w:t xml:space="preserve">  районе Белгородской области» (всего), в том числе:</w:t>
            </w:r>
          </w:p>
        </w:tc>
        <w:tc>
          <w:tcPr>
            <w:tcW w:w="1340" w:type="pct"/>
            <w:vMerge w:val="restart"/>
            <w:noWrap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033E9A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259912,0</w:t>
            </w:r>
          </w:p>
        </w:tc>
        <w:tc>
          <w:tcPr>
            <w:tcW w:w="324" w:type="pct"/>
            <w:noWrap/>
            <w:vAlign w:val="center"/>
          </w:tcPr>
          <w:p w:rsidR="005A4D28" w:rsidRDefault="00033E9A">
            <w:pPr>
              <w:rPr>
                <w:b/>
                <w:color w:val="000000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   87385,0</w:t>
            </w:r>
          </w:p>
        </w:tc>
        <w:tc>
          <w:tcPr>
            <w:tcW w:w="278" w:type="pct"/>
            <w:noWrap/>
            <w:vAlign w:val="center"/>
          </w:tcPr>
          <w:p w:rsidR="005A4D28" w:rsidRDefault="00033E9A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78934,0</w:t>
            </w:r>
          </w:p>
        </w:tc>
        <w:tc>
          <w:tcPr>
            <w:tcW w:w="324" w:type="pct"/>
            <w:noWrap/>
            <w:vAlign w:val="center"/>
          </w:tcPr>
          <w:p w:rsidR="005A4D28" w:rsidRDefault="00033E9A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78934,0</w:t>
            </w:r>
          </w:p>
        </w:tc>
        <w:tc>
          <w:tcPr>
            <w:tcW w:w="277" w:type="pct"/>
            <w:noWrap/>
            <w:vAlign w:val="center"/>
          </w:tcPr>
          <w:p w:rsidR="005A4D28" w:rsidRDefault="00033E9A">
            <w:pPr>
              <w:jc w:val="center"/>
              <w:rPr>
                <w:b/>
              </w:rPr>
            </w:pPr>
            <w:r>
              <w:rPr>
                <w:b/>
                <w:color w:val="000000" w:themeColor="text1"/>
                <w:sz w:val="20"/>
              </w:rPr>
              <w:t>778934,0</w:t>
            </w:r>
          </w:p>
        </w:tc>
        <w:tc>
          <w:tcPr>
            <w:tcW w:w="325" w:type="pct"/>
            <w:noWrap/>
            <w:vAlign w:val="center"/>
          </w:tcPr>
          <w:p w:rsidR="005A4D28" w:rsidRDefault="00033E9A">
            <w:pPr>
              <w:jc w:val="center"/>
              <w:rPr>
                <w:b/>
              </w:rPr>
            </w:pPr>
            <w:r>
              <w:rPr>
                <w:b/>
                <w:color w:val="000000" w:themeColor="text1"/>
                <w:sz w:val="20"/>
              </w:rPr>
              <w:t>78934,0</w:t>
            </w:r>
          </w:p>
        </w:tc>
        <w:tc>
          <w:tcPr>
            <w:tcW w:w="371" w:type="pct"/>
            <w:noWrap/>
            <w:vAlign w:val="center"/>
          </w:tcPr>
          <w:p w:rsidR="005A4D28" w:rsidRDefault="00033E9A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663033,0</w:t>
            </w:r>
          </w:p>
        </w:tc>
      </w:tr>
      <w:tr w:rsidR="005A4D28">
        <w:trPr>
          <w:trHeight w:val="20"/>
        </w:trPr>
        <w:tc>
          <w:tcPr>
            <w:tcW w:w="1437" w:type="pct"/>
            <w:noWrap/>
            <w:vAlign w:val="center"/>
          </w:tcPr>
          <w:p w:rsidR="005A4D28" w:rsidRDefault="00033E9A">
            <w:pPr>
              <w:spacing w:line="233" w:lineRule="auto"/>
              <w:ind w:left="567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t>- межбюджетные трансферты из федерального бюджета</w:t>
            </w:r>
          </w:p>
        </w:tc>
        <w:tc>
          <w:tcPr>
            <w:tcW w:w="1340" w:type="pct"/>
            <w:vMerge/>
            <w:noWrap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78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77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5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71" w:type="pct"/>
            <w:noWrap/>
            <w:vAlign w:val="center"/>
          </w:tcPr>
          <w:p w:rsidR="005A4D28" w:rsidRDefault="005A4D28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5A4D28">
        <w:trPr>
          <w:trHeight w:val="20"/>
        </w:trPr>
        <w:tc>
          <w:tcPr>
            <w:tcW w:w="1437" w:type="pct"/>
            <w:noWrap/>
            <w:vAlign w:val="center"/>
          </w:tcPr>
          <w:p w:rsidR="005A4D28" w:rsidRDefault="00033E9A">
            <w:pPr>
              <w:spacing w:line="233" w:lineRule="auto"/>
              <w:ind w:left="567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t>- межбюджетные трансферты из областного бюджета</w:t>
            </w:r>
          </w:p>
        </w:tc>
        <w:tc>
          <w:tcPr>
            <w:tcW w:w="1340" w:type="pct"/>
            <w:vMerge/>
            <w:noWrap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033E9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t>148726,0</w:t>
            </w:r>
          </w:p>
        </w:tc>
        <w:tc>
          <w:tcPr>
            <w:tcW w:w="324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78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77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5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71" w:type="pct"/>
            <w:noWrap/>
            <w:vAlign w:val="center"/>
          </w:tcPr>
          <w:p w:rsidR="005A4D28" w:rsidRDefault="00033E9A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148726,0</w:t>
            </w:r>
          </w:p>
        </w:tc>
      </w:tr>
      <w:tr w:rsidR="005A4D28">
        <w:trPr>
          <w:trHeight w:val="223"/>
        </w:trPr>
        <w:tc>
          <w:tcPr>
            <w:tcW w:w="1437" w:type="pct"/>
            <w:vMerge w:val="restart"/>
            <w:noWrap/>
            <w:vAlign w:val="center"/>
          </w:tcPr>
          <w:p w:rsidR="005A4D28" w:rsidRDefault="00033E9A">
            <w:pPr>
              <w:spacing w:line="233" w:lineRule="auto"/>
              <w:ind w:left="567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t>-местный бюджет</w:t>
            </w:r>
          </w:p>
        </w:tc>
        <w:tc>
          <w:tcPr>
            <w:tcW w:w="1340" w:type="pct"/>
            <w:vMerge/>
            <w:noWrap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vMerge w:val="restart"/>
            <w:noWrap/>
            <w:vAlign w:val="center"/>
          </w:tcPr>
          <w:p w:rsidR="005A4D28" w:rsidRDefault="00033E9A">
            <w:pPr>
              <w:ind w:left="14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103986,0</w:t>
            </w:r>
          </w:p>
        </w:tc>
        <w:tc>
          <w:tcPr>
            <w:tcW w:w="324" w:type="pct"/>
            <w:vMerge w:val="restart"/>
            <w:noWrap/>
            <w:vAlign w:val="center"/>
          </w:tcPr>
          <w:p w:rsidR="005A4D28" w:rsidRDefault="00033E9A">
            <w:pPr>
              <w:ind w:left="31"/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79985,0</w:t>
            </w:r>
          </w:p>
        </w:tc>
        <w:tc>
          <w:tcPr>
            <w:tcW w:w="278" w:type="pct"/>
            <w:vMerge w:val="restart"/>
            <w:noWrap/>
            <w:vAlign w:val="center"/>
          </w:tcPr>
          <w:p w:rsidR="005A4D28" w:rsidRDefault="00C0364D">
            <w:pPr>
              <w:jc w:val="center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7</w:t>
            </w:r>
            <w:r w:rsidR="00033E9A">
              <w:rPr>
                <w:bCs/>
                <w:color w:val="000000"/>
                <w:sz w:val="20"/>
              </w:rPr>
              <w:t>1534,00</w:t>
            </w:r>
          </w:p>
        </w:tc>
        <w:tc>
          <w:tcPr>
            <w:tcW w:w="324" w:type="pct"/>
            <w:vMerge w:val="restart"/>
            <w:noWrap/>
            <w:vAlign w:val="center"/>
          </w:tcPr>
          <w:p w:rsidR="005A4D28" w:rsidRDefault="00033E9A">
            <w:pPr>
              <w:jc w:val="center"/>
            </w:pPr>
            <w:r>
              <w:rPr>
                <w:bCs/>
                <w:color w:val="000000"/>
                <w:sz w:val="20"/>
              </w:rPr>
              <w:t>71534,0</w:t>
            </w:r>
          </w:p>
        </w:tc>
        <w:tc>
          <w:tcPr>
            <w:tcW w:w="277" w:type="pct"/>
            <w:vMerge w:val="restart"/>
            <w:noWrap/>
            <w:vAlign w:val="center"/>
          </w:tcPr>
          <w:p w:rsidR="005A4D28" w:rsidRDefault="00033E9A">
            <w:pPr>
              <w:jc w:val="center"/>
            </w:pPr>
            <w:r>
              <w:rPr>
                <w:bCs/>
                <w:color w:val="000000"/>
                <w:sz w:val="20"/>
              </w:rPr>
              <w:t>771534,0</w:t>
            </w:r>
          </w:p>
        </w:tc>
        <w:tc>
          <w:tcPr>
            <w:tcW w:w="325" w:type="pct"/>
            <w:vMerge w:val="restart"/>
            <w:noWrap/>
            <w:vAlign w:val="center"/>
          </w:tcPr>
          <w:p w:rsidR="005A4D28" w:rsidRDefault="00033E9A">
            <w:pPr>
              <w:jc w:val="center"/>
            </w:pPr>
            <w:r>
              <w:rPr>
                <w:bCs/>
                <w:color w:val="000000"/>
                <w:sz w:val="20"/>
              </w:rPr>
              <w:t>71534,0</w:t>
            </w:r>
          </w:p>
        </w:tc>
        <w:tc>
          <w:tcPr>
            <w:tcW w:w="371" w:type="pct"/>
            <w:vMerge w:val="restart"/>
            <w:noWrap/>
            <w:vAlign w:val="center"/>
          </w:tcPr>
          <w:p w:rsidR="005A4D28" w:rsidRDefault="00033E9A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470107,0</w:t>
            </w:r>
          </w:p>
        </w:tc>
      </w:tr>
      <w:tr w:rsidR="005A4D28">
        <w:trPr>
          <w:trHeight w:val="20"/>
        </w:trPr>
        <w:tc>
          <w:tcPr>
            <w:tcW w:w="1437" w:type="pct"/>
            <w:noWrap/>
            <w:vAlign w:val="center"/>
          </w:tcPr>
          <w:p w:rsidR="005A4D28" w:rsidRDefault="00033E9A">
            <w:pPr>
              <w:spacing w:line="233" w:lineRule="auto"/>
              <w:ind w:left="567"/>
              <w:jc w:val="both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t>- внебюджетные источники</w:t>
            </w:r>
          </w:p>
        </w:tc>
        <w:tc>
          <w:tcPr>
            <w:tcW w:w="1340" w:type="pct"/>
            <w:vMerge/>
            <w:noWrap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033E9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t>7200,0</w:t>
            </w:r>
          </w:p>
        </w:tc>
        <w:tc>
          <w:tcPr>
            <w:tcW w:w="324" w:type="pct"/>
            <w:noWrap/>
            <w:vAlign w:val="center"/>
          </w:tcPr>
          <w:p w:rsidR="005A4D28" w:rsidRDefault="00033E9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t>7400,0</w:t>
            </w:r>
          </w:p>
        </w:tc>
        <w:tc>
          <w:tcPr>
            <w:tcW w:w="278" w:type="pct"/>
            <w:noWrap/>
            <w:vAlign w:val="center"/>
          </w:tcPr>
          <w:p w:rsidR="005A4D28" w:rsidRDefault="00033E9A">
            <w:pPr>
              <w:jc w:val="center"/>
            </w:pPr>
            <w:r>
              <w:rPr>
                <w:color w:val="000000" w:themeColor="text1"/>
                <w:sz w:val="20"/>
              </w:rPr>
              <w:t>77400,0</w:t>
            </w:r>
          </w:p>
        </w:tc>
        <w:tc>
          <w:tcPr>
            <w:tcW w:w="324" w:type="pct"/>
            <w:noWrap/>
            <w:vAlign w:val="center"/>
          </w:tcPr>
          <w:p w:rsidR="005A4D28" w:rsidRDefault="00033E9A">
            <w:pPr>
              <w:jc w:val="center"/>
            </w:pPr>
            <w:r>
              <w:rPr>
                <w:color w:val="000000" w:themeColor="text1"/>
                <w:sz w:val="20"/>
              </w:rPr>
              <w:t>7400,0</w:t>
            </w:r>
          </w:p>
        </w:tc>
        <w:tc>
          <w:tcPr>
            <w:tcW w:w="277" w:type="pct"/>
            <w:noWrap/>
            <w:vAlign w:val="center"/>
          </w:tcPr>
          <w:p w:rsidR="005A4D28" w:rsidRDefault="00033E9A">
            <w:pPr>
              <w:jc w:val="center"/>
            </w:pPr>
            <w:r>
              <w:rPr>
                <w:color w:val="000000" w:themeColor="text1"/>
                <w:sz w:val="20"/>
              </w:rPr>
              <w:t>77400,0</w:t>
            </w:r>
          </w:p>
        </w:tc>
        <w:tc>
          <w:tcPr>
            <w:tcW w:w="325" w:type="pct"/>
            <w:noWrap/>
            <w:vAlign w:val="center"/>
          </w:tcPr>
          <w:p w:rsidR="005A4D28" w:rsidRDefault="00033E9A">
            <w:pPr>
              <w:jc w:val="center"/>
            </w:pPr>
            <w:r>
              <w:rPr>
                <w:color w:val="000000" w:themeColor="text1"/>
                <w:sz w:val="20"/>
              </w:rPr>
              <w:t>7400,0</w:t>
            </w:r>
          </w:p>
        </w:tc>
        <w:tc>
          <w:tcPr>
            <w:tcW w:w="371" w:type="pct"/>
            <w:noWrap/>
            <w:vAlign w:val="center"/>
          </w:tcPr>
          <w:p w:rsidR="005A4D28" w:rsidRDefault="00033E9A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44200,0</w:t>
            </w:r>
          </w:p>
        </w:tc>
      </w:tr>
      <w:tr w:rsidR="005A4D28">
        <w:trPr>
          <w:trHeight w:val="20"/>
        </w:trPr>
        <w:tc>
          <w:tcPr>
            <w:tcW w:w="1437" w:type="pct"/>
            <w:noWrap/>
          </w:tcPr>
          <w:p w:rsidR="005A4D28" w:rsidRDefault="00033E9A">
            <w:pPr>
              <w:ind w:firstLine="5"/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b/>
                <w:bCs/>
                <w:color w:val="000000"/>
                <w:sz w:val="20"/>
              </w:rPr>
              <w:t>справочно</w:t>
            </w:r>
            <w:proofErr w:type="spellEnd"/>
            <w:r>
              <w:rPr>
                <w:b/>
                <w:bCs/>
                <w:color w:val="000000"/>
                <w:sz w:val="20"/>
              </w:rPr>
              <w:t>)</w:t>
            </w:r>
          </w:p>
          <w:p w:rsidR="005A4D28" w:rsidRDefault="005A4D28">
            <w:pPr>
              <w:spacing w:line="233" w:lineRule="auto"/>
              <w:rPr>
                <w:color w:val="000000"/>
                <w:spacing w:val="-2"/>
                <w:sz w:val="20"/>
              </w:rPr>
            </w:pPr>
          </w:p>
        </w:tc>
        <w:tc>
          <w:tcPr>
            <w:tcW w:w="1340" w:type="pct"/>
            <w:vMerge/>
            <w:noWrap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78" w:type="pct"/>
            <w:noWrap/>
            <w:vAlign w:val="center"/>
          </w:tcPr>
          <w:p w:rsidR="005A4D28" w:rsidRDefault="005A4D28">
            <w:pPr>
              <w:jc w:val="center"/>
            </w:pPr>
          </w:p>
        </w:tc>
        <w:tc>
          <w:tcPr>
            <w:tcW w:w="324" w:type="pct"/>
            <w:noWrap/>
            <w:vAlign w:val="center"/>
          </w:tcPr>
          <w:p w:rsidR="005A4D28" w:rsidRDefault="005A4D28">
            <w:pPr>
              <w:jc w:val="center"/>
            </w:pPr>
          </w:p>
        </w:tc>
        <w:tc>
          <w:tcPr>
            <w:tcW w:w="277" w:type="pct"/>
            <w:noWrap/>
            <w:vAlign w:val="center"/>
          </w:tcPr>
          <w:p w:rsidR="005A4D28" w:rsidRDefault="005A4D28">
            <w:pPr>
              <w:jc w:val="center"/>
            </w:pPr>
          </w:p>
        </w:tc>
        <w:tc>
          <w:tcPr>
            <w:tcW w:w="325" w:type="pct"/>
            <w:noWrap/>
            <w:vAlign w:val="center"/>
          </w:tcPr>
          <w:p w:rsidR="005A4D28" w:rsidRDefault="005A4D28">
            <w:pPr>
              <w:jc w:val="center"/>
            </w:pPr>
          </w:p>
        </w:tc>
        <w:tc>
          <w:tcPr>
            <w:tcW w:w="371" w:type="pct"/>
            <w:noWrap/>
            <w:vAlign w:val="center"/>
          </w:tcPr>
          <w:p w:rsidR="005A4D28" w:rsidRDefault="005A4D28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5A4D28">
        <w:trPr>
          <w:trHeight w:val="20"/>
        </w:trPr>
        <w:tc>
          <w:tcPr>
            <w:tcW w:w="1437" w:type="pct"/>
            <w:noWrap/>
            <w:vAlign w:val="center"/>
          </w:tcPr>
          <w:p w:rsidR="005A4D28" w:rsidRDefault="00033E9A">
            <w:pPr>
              <w:spacing w:line="233" w:lineRule="auto"/>
              <w:rPr>
                <w:b/>
                <w:color w:val="000000"/>
                <w:spacing w:val="-2"/>
                <w:sz w:val="20"/>
              </w:rPr>
            </w:pPr>
            <w:r>
              <w:rPr>
                <w:b/>
                <w:color w:val="000000" w:themeColor="text1"/>
                <w:spacing w:val="-2"/>
                <w:sz w:val="20"/>
              </w:rPr>
              <w:t>Ведомственный проект «Создание спортивной инфраструктуры и материально-технической базы для занятий физической культурой и спортом» (</w:t>
            </w:r>
            <w:r>
              <w:rPr>
                <w:b/>
                <w:color w:val="000000" w:themeColor="text1"/>
                <w:sz w:val="20"/>
              </w:rPr>
              <w:t>всего), в том числе:</w:t>
            </w:r>
          </w:p>
        </w:tc>
        <w:tc>
          <w:tcPr>
            <w:tcW w:w="1340" w:type="pct"/>
            <w:vMerge w:val="restart"/>
            <w:noWrap/>
          </w:tcPr>
          <w:p w:rsidR="005A4D28" w:rsidRDefault="00033E9A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08310140230 </w:t>
            </w:r>
          </w:p>
          <w:p w:rsidR="005A4D28" w:rsidRDefault="00033E9A">
            <w:pPr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08310120230 </w:t>
            </w:r>
          </w:p>
        </w:tc>
        <w:tc>
          <w:tcPr>
            <w:tcW w:w="324" w:type="pct"/>
            <w:noWrap/>
            <w:vAlign w:val="center"/>
          </w:tcPr>
          <w:p w:rsidR="005A4D28" w:rsidRDefault="00033E9A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78659,0</w:t>
            </w:r>
          </w:p>
        </w:tc>
        <w:tc>
          <w:tcPr>
            <w:tcW w:w="324" w:type="pct"/>
            <w:noWrap/>
            <w:vAlign w:val="center"/>
          </w:tcPr>
          <w:p w:rsidR="005A4D28" w:rsidRDefault="00033E9A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77895,0</w:t>
            </w:r>
          </w:p>
        </w:tc>
        <w:tc>
          <w:tcPr>
            <w:tcW w:w="278" w:type="pct"/>
            <w:noWrap/>
            <w:vAlign w:val="center"/>
          </w:tcPr>
          <w:p w:rsidR="005A4D28" w:rsidRDefault="005A4D28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5A4D28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277" w:type="pct"/>
            <w:noWrap/>
            <w:vAlign w:val="center"/>
          </w:tcPr>
          <w:p w:rsidR="005A4D28" w:rsidRDefault="005A4D28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325" w:type="pct"/>
            <w:noWrap/>
            <w:vAlign w:val="center"/>
          </w:tcPr>
          <w:p w:rsidR="005A4D28" w:rsidRDefault="005A4D28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371" w:type="pct"/>
            <w:noWrap/>
            <w:vAlign w:val="center"/>
          </w:tcPr>
          <w:p w:rsidR="005A4D28" w:rsidRDefault="00033E9A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156554,0</w:t>
            </w:r>
          </w:p>
        </w:tc>
      </w:tr>
      <w:tr w:rsidR="005A4D28">
        <w:trPr>
          <w:trHeight w:val="20"/>
        </w:trPr>
        <w:tc>
          <w:tcPr>
            <w:tcW w:w="1437" w:type="pct"/>
            <w:noWrap/>
            <w:vAlign w:val="center"/>
          </w:tcPr>
          <w:p w:rsidR="005A4D28" w:rsidRDefault="00033E9A">
            <w:pPr>
              <w:spacing w:line="233" w:lineRule="auto"/>
              <w:ind w:left="567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t>- межбюджетные трансферты из федерального бюджета</w:t>
            </w:r>
          </w:p>
        </w:tc>
        <w:tc>
          <w:tcPr>
            <w:tcW w:w="1340" w:type="pct"/>
            <w:vMerge/>
            <w:noWrap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78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77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5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71" w:type="pct"/>
            <w:noWrap/>
            <w:vAlign w:val="center"/>
          </w:tcPr>
          <w:p w:rsidR="005A4D28" w:rsidRDefault="005A4D28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5A4D28">
        <w:trPr>
          <w:trHeight w:val="20"/>
        </w:trPr>
        <w:tc>
          <w:tcPr>
            <w:tcW w:w="1437" w:type="pct"/>
            <w:noWrap/>
            <w:vAlign w:val="center"/>
          </w:tcPr>
          <w:p w:rsidR="005A4D28" w:rsidRDefault="00033E9A">
            <w:pPr>
              <w:spacing w:line="233" w:lineRule="auto"/>
              <w:ind w:left="567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t>- межбюджетные трансферты из областного бюджета</w:t>
            </w:r>
          </w:p>
        </w:tc>
        <w:tc>
          <w:tcPr>
            <w:tcW w:w="1340" w:type="pct"/>
            <w:vMerge/>
            <w:noWrap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033E9A">
            <w:pPr>
              <w:ind w:firstLine="14"/>
              <w:jc w:val="center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t>74726,0</w:t>
            </w:r>
          </w:p>
        </w:tc>
        <w:tc>
          <w:tcPr>
            <w:tcW w:w="324" w:type="pct"/>
            <w:noWrap/>
            <w:vAlign w:val="center"/>
          </w:tcPr>
          <w:p w:rsidR="005A4D28" w:rsidRDefault="00033E9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74000,0</w:t>
            </w:r>
          </w:p>
        </w:tc>
        <w:tc>
          <w:tcPr>
            <w:tcW w:w="278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77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5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71" w:type="pct"/>
            <w:noWrap/>
            <w:vAlign w:val="center"/>
          </w:tcPr>
          <w:p w:rsidR="005A4D28" w:rsidRDefault="00033E9A">
            <w:pPr>
              <w:ind w:firstLine="14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148726,0</w:t>
            </w:r>
          </w:p>
        </w:tc>
      </w:tr>
      <w:tr w:rsidR="005A4D28">
        <w:trPr>
          <w:trHeight w:val="223"/>
        </w:trPr>
        <w:tc>
          <w:tcPr>
            <w:tcW w:w="1437" w:type="pct"/>
            <w:vMerge w:val="restart"/>
            <w:noWrap/>
            <w:vAlign w:val="center"/>
          </w:tcPr>
          <w:p w:rsidR="005A4D28" w:rsidRDefault="00033E9A">
            <w:pPr>
              <w:spacing w:line="233" w:lineRule="auto"/>
              <w:ind w:left="567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t>-местный бюджет</w:t>
            </w:r>
          </w:p>
        </w:tc>
        <w:tc>
          <w:tcPr>
            <w:tcW w:w="1340" w:type="pct"/>
            <w:vMerge/>
            <w:noWrap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vMerge w:val="restart"/>
            <w:noWrap/>
            <w:vAlign w:val="center"/>
          </w:tcPr>
          <w:p w:rsidR="005A4D28" w:rsidRDefault="00033E9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t>3933,0</w:t>
            </w:r>
          </w:p>
        </w:tc>
        <w:tc>
          <w:tcPr>
            <w:tcW w:w="324" w:type="pct"/>
            <w:vMerge w:val="restart"/>
            <w:noWrap/>
            <w:vAlign w:val="center"/>
          </w:tcPr>
          <w:p w:rsidR="005A4D28" w:rsidRDefault="00033E9A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 xml:space="preserve">     3895,0</w:t>
            </w:r>
          </w:p>
        </w:tc>
        <w:tc>
          <w:tcPr>
            <w:tcW w:w="278" w:type="pct"/>
            <w:vMerge w:val="restar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vMerge w:val="restar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77" w:type="pct"/>
            <w:vMerge w:val="restar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5" w:type="pct"/>
            <w:vMerge w:val="restar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71" w:type="pct"/>
            <w:vMerge w:val="restart"/>
            <w:noWrap/>
            <w:vAlign w:val="center"/>
          </w:tcPr>
          <w:p w:rsidR="005A4D28" w:rsidRDefault="00033E9A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7828,0</w:t>
            </w:r>
          </w:p>
        </w:tc>
      </w:tr>
      <w:tr w:rsidR="005A4D28">
        <w:trPr>
          <w:trHeight w:val="20"/>
        </w:trPr>
        <w:tc>
          <w:tcPr>
            <w:tcW w:w="1437" w:type="pct"/>
            <w:noWrap/>
            <w:vAlign w:val="center"/>
          </w:tcPr>
          <w:p w:rsidR="005A4D28" w:rsidRDefault="00033E9A">
            <w:pPr>
              <w:spacing w:line="233" w:lineRule="auto"/>
              <w:ind w:left="567"/>
              <w:jc w:val="both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t>- внебюджетные источники</w:t>
            </w:r>
          </w:p>
        </w:tc>
        <w:tc>
          <w:tcPr>
            <w:tcW w:w="1340" w:type="pct"/>
            <w:vMerge/>
            <w:noWrap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78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77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5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71" w:type="pct"/>
            <w:noWrap/>
            <w:vAlign w:val="center"/>
          </w:tcPr>
          <w:p w:rsidR="005A4D28" w:rsidRDefault="005A4D28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5A4D28">
        <w:trPr>
          <w:trHeight w:val="20"/>
        </w:trPr>
        <w:tc>
          <w:tcPr>
            <w:tcW w:w="1437" w:type="pct"/>
            <w:noWrap/>
          </w:tcPr>
          <w:p w:rsidR="005A4D28" w:rsidRDefault="00033E9A">
            <w:pPr>
              <w:ind w:firstLine="5"/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b/>
                <w:bCs/>
                <w:color w:val="000000"/>
                <w:sz w:val="20"/>
              </w:rPr>
              <w:t>справочно</w:t>
            </w:r>
            <w:proofErr w:type="spellEnd"/>
            <w:r>
              <w:rPr>
                <w:b/>
                <w:bCs/>
                <w:color w:val="000000"/>
                <w:sz w:val="20"/>
              </w:rPr>
              <w:t>)</w:t>
            </w:r>
          </w:p>
        </w:tc>
        <w:tc>
          <w:tcPr>
            <w:tcW w:w="1340" w:type="pct"/>
            <w:vMerge/>
            <w:noWrap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78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77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5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71" w:type="pct"/>
            <w:noWrap/>
            <w:vAlign w:val="center"/>
          </w:tcPr>
          <w:p w:rsidR="005A4D28" w:rsidRDefault="005A4D28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5A4D28">
        <w:trPr>
          <w:trHeight w:val="223"/>
        </w:trPr>
        <w:tc>
          <w:tcPr>
            <w:tcW w:w="1437" w:type="pct"/>
            <w:noWrap/>
          </w:tcPr>
          <w:p w:rsidR="005A4D28" w:rsidRDefault="00033E9A">
            <w:pPr>
              <w:spacing w:line="233" w:lineRule="auto"/>
              <w:ind w:left="5"/>
              <w:jc w:val="both"/>
              <w:rPr>
                <w:b/>
                <w:color w:val="000000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Комплекс процессных мероприятий "Проведение физкультурно-массовых и </w:t>
            </w:r>
            <w:r>
              <w:rPr>
                <w:b/>
                <w:color w:val="000000" w:themeColor="text1"/>
                <w:sz w:val="20"/>
              </w:rPr>
              <w:lastRenderedPageBreak/>
              <w:t>спортивных мероприятий" (всего), в том числе:</w:t>
            </w:r>
          </w:p>
        </w:tc>
        <w:tc>
          <w:tcPr>
            <w:tcW w:w="1340" w:type="pct"/>
            <w:vMerge w:val="restart"/>
            <w:noWrap/>
          </w:tcPr>
          <w:p w:rsidR="005A4D28" w:rsidRDefault="00033E9A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lastRenderedPageBreak/>
              <w:t>0840129980</w:t>
            </w:r>
          </w:p>
          <w:p w:rsidR="005A4D28" w:rsidRDefault="00033E9A">
            <w:pPr>
              <w:jc w:val="center"/>
              <w:rPr>
                <w:color w:val="000000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lastRenderedPageBreak/>
              <w:t>0840129990</w:t>
            </w:r>
          </w:p>
        </w:tc>
        <w:tc>
          <w:tcPr>
            <w:tcW w:w="324" w:type="pct"/>
            <w:noWrap/>
            <w:vAlign w:val="center"/>
          </w:tcPr>
          <w:p w:rsidR="005A4D28" w:rsidRDefault="00033E9A">
            <w:pPr>
              <w:ind w:firstLine="14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lastRenderedPageBreak/>
              <w:t>1720,0</w:t>
            </w:r>
          </w:p>
        </w:tc>
        <w:tc>
          <w:tcPr>
            <w:tcW w:w="324" w:type="pct"/>
            <w:noWrap/>
            <w:vAlign w:val="center"/>
          </w:tcPr>
          <w:p w:rsidR="005A4D28" w:rsidRDefault="00033E9A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1720,0</w:t>
            </w:r>
          </w:p>
        </w:tc>
        <w:tc>
          <w:tcPr>
            <w:tcW w:w="278" w:type="pct"/>
            <w:noWrap/>
            <w:vAlign w:val="center"/>
          </w:tcPr>
          <w:p w:rsidR="005A4D28" w:rsidRDefault="005A4D28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5A4D28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277" w:type="pct"/>
            <w:noWrap/>
            <w:vAlign w:val="center"/>
          </w:tcPr>
          <w:p w:rsidR="005A4D28" w:rsidRDefault="005A4D28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325" w:type="pct"/>
            <w:noWrap/>
            <w:vAlign w:val="center"/>
          </w:tcPr>
          <w:p w:rsidR="005A4D28" w:rsidRDefault="005A4D28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371" w:type="pct"/>
            <w:noWrap/>
            <w:vAlign w:val="center"/>
          </w:tcPr>
          <w:p w:rsidR="005A4D28" w:rsidRDefault="00033E9A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3440,0</w:t>
            </w:r>
          </w:p>
        </w:tc>
      </w:tr>
      <w:tr w:rsidR="005A4D28">
        <w:trPr>
          <w:trHeight w:val="223"/>
        </w:trPr>
        <w:tc>
          <w:tcPr>
            <w:tcW w:w="1437" w:type="pct"/>
            <w:noWrap/>
            <w:vAlign w:val="center"/>
          </w:tcPr>
          <w:p w:rsidR="005A4D28" w:rsidRDefault="00033E9A">
            <w:pPr>
              <w:spacing w:line="233" w:lineRule="auto"/>
              <w:ind w:left="567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lastRenderedPageBreak/>
              <w:t>- межбюджетные трансферты из федерального бюджета</w:t>
            </w:r>
          </w:p>
        </w:tc>
        <w:tc>
          <w:tcPr>
            <w:tcW w:w="1340" w:type="pct"/>
            <w:vMerge/>
            <w:noWrap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78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77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5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71" w:type="pct"/>
            <w:noWrap/>
            <w:vAlign w:val="center"/>
          </w:tcPr>
          <w:p w:rsidR="005A4D28" w:rsidRDefault="005A4D28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5A4D28">
        <w:trPr>
          <w:trHeight w:val="223"/>
        </w:trPr>
        <w:tc>
          <w:tcPr>
            <w:tcW w:w="1437" w:type="pct"/>
            <w:noWrap/>
            <w:vAlign w:val="center"/>
          </w:tcPr>
          <w:p w:rsidR="005A4D28" w:rsidRDefault="00033E9A">
            <w:pPr>
              <w:spacing w:line="233" w:lineRule="auto"/>
              <w:ind w:left="567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t>- межбюджетные трансферты из областного бюджета</w:t>
            </w:r>
          </w:p>
        </w:tc>
        <w:tc>
          <w:tcPr>
            <w:tcW w:w="1340" w:type="pct"/>
            <w:vMerge/>
            <w:noWrap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78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77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5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71" w:type="pct"/>
            <w:noWrap/>
            <w:vAlign w:val="center"/>
          </w:tcPr>
          <w:p w:rsidR="005A4D28" w:rsidRDefault="005A4D28">
            <w:pPr>
              <w:jc w:val="center"/>
              <w:rPr>
                <w:b/>
                <w:color w:val="000000"/>
                <w:sz w:val="20"/>
              </w:rPr>
            </w:pPr>
          </w:p>
        </w:tc>
      </w:tr>
      <w:tr w:rsidR="005A4D28">
        <w:trPr>
          <w:trHeight w:val="223"/>
        </w:trPr>
        <w:tc>
          <w:tcPr>
            <w:tcW w:w="1437" w:type="pct"/>
            <w:noWrap/>
            <w:vAlign w:val="center"/>
          </w:tcPr>
          <w:p w:rsidR="005A4D28" w:rsidRDefault="00033E9A">
            <w:pPr>
              <w:spacing w:line="233" w:lineRule="auto"/>
              <w:ind w:left="567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t>-местный бюджет</w:t>
            </w:r>
          </w:p>
        </w:tc>
        <w:tc>
          <w:tcPr>
            <w:tcW w:w="1340" w:type="pct"/>
            <w:vMerge/>
            <w:noWrap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033E9A">
            <w:pPr>
              <w:ind w:firstLine="14"/>
              <w:jc w:val="center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t>1720,0</w:t>
            </w:r>
          </w:p>
        </w:tc>
        <w:tc>
          <w:tcPr>
            <w:tcW w:w="324" w:type="pct"/>
            <w:noWrap/>
            <w:vAlign w:val="center"/>
          </w:tcPr>
          <w:p w:rsidR="005A4D28" w:rsidRDefault="00033E9A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t>1720,0</w:t>
            </w:r>
          </w:p>
        </w:tc>
        <w:tc>
          <w:tcPr>
            <w:tcW w:w="278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77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5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71" w:type="pct"/>
            <w:noWrap/>
            <w:vAlign w:val="center"/>
          </w:tcPr>
          <w:p w:rsidR="005A4D28" w:rsidRDefault="00033E9A">
            <w:pPr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3440,0</w:t>
            </w:r>
          </w:p>
        </w:tc>
      </w:tr>
      <w:tr w:rsidR="005A4D28">
        <w:trPr>
          <w:trHeight w:val="223"/>
        </w:trPr>
        <w:tc>
          <w:tcPr>
            <w:tcW w:w="1437" w:type="pct"/>
            <w:noWrap/>
            <w:vAlign w:val="center"/>
          </w:tcPr>
          <w:p w:rsidR="005A4D28" w:rsidRDefault="00033E9A">
            <w:pPr>
              <w:spacing w:line="233" w:lineRule="auto"/>
              <w:ind w:left="567"/>
              <w:jc w:val="both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t>- внебюджетные источники</w:t>
            </w:r>
          </w:p>
        </w:tc>
        <w:tc>
          <w:tcPr>
            <w:tcW w:w="1340" w:type="pct"/>
            <w:vMerge/>
            <w:noWrap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78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4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277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25" w:type="pct"/>
            <w:noWrap/>
            <w:vAlign w:val="center"/>
          </w:tcPr>
          <w:p w:rsidR="005A4D28" w:rsidRDefault="005A4D28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371" w:type="pct"/>
            <w:noWrap/>
            <w:vAlign w:val="center"/>
          </w:tcPr>
          <w:p w:rsidR="005A4D28" w:rsidRDefault="005A4D28">
            <w:pPr>
              <w:jc w:val="center"/>
              <w:rPr>
                <w:b/>
                <w:color w:val="000000"/>
                <w:sz w:val="20"/>
              </w:rPr>
            </w:pPr>
          </w:p>
        </w:tc>
      </w:tr>
    </w:tbl>
    <w:p w:rsidR="005A4D28" w:rsidRDefault="005A4D28">
      <w:pPr>
        <w:tabs>
          <w:tab w:val="left" w:pos="993"/>
        </w:tabs>
        <w:spacing w:line="0" w:lineRule="atLeast"/>
        <w:rPr>
          <w:sz w:val="24"/>
          <w:szCs w:val="24"/>
        </w:rPr>
      </w:pPr>
    </w:p>
    <w:p w:rsidR="005A4D28" w:rsidRDefault="005A4D28">
      <w:pPr>
        <w:tabs>
          <w:tab w:val="left" w:pos="993"/>
        </w:tabs>
        <w:spacing w:line="0" w:lineRule="atLeast"/>
        <w:rPr>
          <w:sz w:val="24"/>
          <w:szCs w:val="24"/>
        </w:rPr>
      </w:pPr>
    </w:p>
    <w:p w:rsidR="005A4D28" w:rsidRDefault="005A4D28">
      <w:pPr>
        <w:tabs>
          <w:tab w:val="left" w:pos="993"/>
        </w:tabs>
        <w:spacing w:line="0" w:lineRule="atLeast"/>
        <w:rPr>
          <w:sz w:val="24"/>
          <w:szCs w:val="24"/>
        </w:rPr>
      </w:pPr>
    </w:p>
    <w:p w:rsidR="005A4D28" w:rsidRDefault="005A4D28">
      <w:pPr>
        <w:tabs>
          <w:tab w:val="left" w:pos="993"/>
        </w:tabs>
        <w:spacing w:line="0" w:lineRule="atLeast"/>
        <w:rPr>
          <w:sz w:val="24"/>
          <w:szCs w:val="24"/>
        </w:rPr>
      </w:pPr>
    </w:p>
    <w:p w:rsidR="005A4D28" w:rsidRDefault="005A4D28">
      <w:pPr>
        <w:tabs>
          <w:tab w:val="left" w:pos="993"/>
        </w:tabs>
        <w:spacing w:line="0" w:lineRule="atLeast"/>
        <w:rPr>
          <w:sz w:val="24"/>
          <w:szCs w:val="24"/>
        </w:rPr>
      </w:pPr>
    </w:p>
    <w:p w:rsidR="005A4D28" w:rsidRDefault="005A4D28">
      <w:pPr>
        <w:tabs>
          <w:tab w:val="left" w:pos="993"/>
        </w:tabs>
        <w:spacing w:line="0" w:lineRule="atLeast"/>
        <w:rPr>
          <w:sz w:val="24"/>
          <w:szCs w:val="24"/>
        </w:rPr>
      </w:pPr>
    </w:p>
    <w:p w:rsidR="005A4D28" w:rsidRDefault="005A4D28">
      <w:pPr>
        <w:tabs>
          <w:tab w:val="left" w:pos="993"/>
        </w:tabs>
        <w:spacing w:line="0" w:lineRule="atLeast"/>
        <w:rPr>
          <w:sz w:val="24"/>
          <w:szCs w:val="24"/>
        </w:rPr>
      </w:pPr>
    </w:p>
    <w:p w:rsidR="005A4D28" w:rsidRDefault="005A4D28">
      <w:pPr>
        <w:tabs>
          <w:tab w:val="left" w:pos="993"/>
        </w:tabs>
        <w:spacing w:line="0" w:lineRule="atLeast"/>
        <w:rPr>
          <w:sz w:val="24"/>
          <w:szCs w:val="24"/>
        </w:rPr>
      </w:pPr>
    </w:p>
    <w:p w:rsidR="005A4D28" w:rsidRDefault="005A4D28">
      <w:pPr>
        <w:tabs>
          <w:tab w:val="left" w:pos="993"/>
        </w:tabs>
        <w:spacing w:line="0" w:lineRule="atLeast"/>
        <w:rPr>
          <w:sz w:val="24"/>
          <w:szCs w:val="24"/>
        </w:rPr>
      </w:pPr>
    </w:p>
    <w:p w:rsidR="005A4D28" w:rsidRDefault="005A4D28">
      <w:pPr>
        <w:tabs>
          <w:tab w:val="left" w:pos="993"/>
        </w:tabs>
        <w:spacing w:line="0" w:lineRule="atLeast"/>
        <w:rPr>
          <w:sz w:val="24"/>
          <w:szCs w:val="24"/>
        </w:rPr>
      </w:pPr>
    </w:p>
    <w:p w:rsidR="005A4D28" w:rsidRDefault="005A4D28">
      <w:pPr>
        <w:tabs>
          <w:tab w:val="left" w:pos="993"/>
        </w:tabs>
        <w:spacing w:line="0" w:lineRule="atLeast"/>
        <w:rPr>
          <w:sz w:val="24"/>
          <w:szCs w:val="24"/>
        </w:rPr>
      </w:pPr>
    </w:p>
    <w:p w:rsidR="005A4D28" w:rsidRDefault="005A4D28">
      <w:pPr>
        <w:tabs>
          <w:tab w:val="left" w:pos="993"/>
        </w:tabs>
        <w:spacing w:line="0" w:lineRule="atLeast"/>
        <w:rPr>
          <w:sz w:val="24"/>
          <w:szCs w:val="24"/>
        </w:rPr>
      </w:pPr>
    </w:p>
    <w:p w:rsidR="005A4D28" w:rsidRDefault="005A4D28">
      <w:pPr>
        <w:tabs>
          <w:tab w:val="left" w:pos="993"/>
        </w:tabs>
        <w:spacing w:line="0" w:lineRule="atLeast"/>
        <w:rPr>
          <w:sz w:val="24"/>
          <w:szCs w:val="24"/>
        </w:rPr>
      </w:pPr>
    </w:p>
    <w:p w:rsidR="005A4D28" w:rsidRDefault="005A4D28">
      <w:pPr>
        <w:tabs>
          <w:tab w:val="left" w:pos="993"/>
        </w:tabs>
        <w:spacing w:line="0" w:lineRule="atLeast"/>
        <w:rPr>
          <w:sz w:val="24"/>
          <w:szCs w:val="24"/>
        </w:rPr>
      </w:pPr>
    </w:p>
    <w:p w:rsidR="005A4D28" w:rsidRDefault="005A4D28">
      <w:pPr>
        <w:tabs>
          <w:tab w:val="left" w:pos="993"/>
        </w:tabs>
        <w:spacing w:line="0" w:lineRule="atLeast"/>
        <w:rPr>
          <w:sz w:val="24"/>
          <w:szCs w:val="24"/>
        </w:rPr>
      </w:pPr>
    </w:p>
    <w:p w:rsidR="005A4D28" w:rsidRDefault="005A4D28">
      <w:pPr>
        <w:tabs>
          <w:tab w:val="left" w:pos="993"/>
        </w:tabs>
        <w:spacing w:line="0" w:lineRule="atLeast"/>
        <w:rPr>
          <w:sz w:val="24"/>
          <w:szCs w:val="24"/>
        </w:rPr>
      </w:pPr>
    </w:p>
    <w:p w:rsidR="005A4D28" w:rsidRDefault="005A4D28">
      <w:pPr>
        <w:tabs>
          <w:tab w:val="left" w:pos="993"/>
        </w:tabs>
        <w:spacing w:line="0" w:lineRule="atLeast"/>
        <w:rPr>
          <w:sz w:val="24"/>
          <w:szCs w:val="24"/>
        </w:rPr>
      </w:pPr>
    </w:p>
    <w:p w:rsidR="005A4D28" w:rsidRDefault="005A4D28">
      <w:pPr>
        <w:tabs>
          <w:tab w:val="left" w:pos="993"/>
        </w:tabs>
        <w:spacing w:line="0" w:lineRule="atLeast"/>
        <w:rPr>
          <w:sz w:val="24"/>
          <w:szCs w:val="24"/>
        </w:rPr>
      </w:pPr>
    </w:p>
    <w:p w:rsidR="005A4D28" w:rsidRDefault="005A4D28">
      <w:pPr>
        <w:tabs>
          <w:tab w:val="left" w:pos="993"/>
        </w:tabs>
        <w:spacing w:line="0" w:lineRule="atLeast"/>
        <w:rPr>
          <w:sz w:val="24"/>
          <w:szCs w:val="24"/>
        </w:rPr>
      </w:pPr>
    </w:p>
    <w:p w:rsidR="005A4D28" w:rsidRDefault="005A4D28">
      <w:pPr>
        <w:tabs>
          <w:tab w:val="left" w:pos="993"/>
        </w:tabs>
        <w:spacing w:line="0" w:lineRule="atLeast"/>
        <w:rPr>
          <w:sz w:val="24"/>
          <w:szCs w:val="24"/>
        </w:rPr>
      </w:pPr>
    </w:p>
    <w:p w:rsidR="005A4D28" w:rsidRDefault="005A4D28">
      <w:pPr>
        <w:tabs>
          <w:tab w:val="left" w:pos="993"/>
        </w:tabs>
        <w:spacing w:line="0" w:lineRule="atLeast"/>
        <w:rPr>
          <w:sz w:val="24"/>
          <w:szCs w:val="24"/>
        </w:rPr>
      </w:pPr>
    </w:p>
    <w:p w:rsidR="005A4D28" w:rsidRDefault="005A4D28">
      <w:pPr>
        <w:tabs>
          <w:tab w:val="left" w:pos="993"/>
        </w:tabs>
        <w:spacing w:line="0" w:lineRule="atLeast"/>
        <w:rPr>
          <w:sz w:val="24"/>
          <w:szCs w:val="24"/>
        </w:rPr>
      </w:pPr>
    </w:p>
    <w:p w:rsidR="005A4D28" w:rsidRDefault="005A4D28">
      <w:pPr>
        <w:tabs>
          <w:tab w:val="left" w:pos="993"/>
        </w:tabs>
        <w:spacing w:line="0" w:lineRule="atLeast"/>
        <w:rPr>
          <w:sz w:val="24"/>
          <w:szCs w:val="24"/>
        </w:rPr>
      </w:pPr>
    </w:p>
    <w:p w:rsidR="005A4D28" w:rsidRDefault="005A4D28">
      <w:pPr>
        <w:tabs>
          <w:tab w:val="left" w:pos="993"/>
        </w:tabs>
        <w:spacing w:line="0" w:lineRule="atLeast"/>
        <w:rPr>
          <w:sz w:val="24"/>
          <w:szCs w:val="24"/>
        </w:rPr>
      </w:pPr>
    </w:p>
    <w:p w:rsidR="00DD504A" w:rsidRDefault="00DD504A">
      <w:pPr>
        <w:tabs>
          <w:tab w:val="left" w:pos="993"/>
        </w:tabs>
        <w:spacing w:line="0" w:lineRule="atLeast"/>
        <w:rPr>
          <w:sz w:val="24"/>
          <w:szCs w:val="24"/>
        </w:rPr>
      </w:pPr>
    </w:p>
    <w:p w:rsidR="0064306D" w:rsidRDefault="0064306D">
      <w:pPr>
        <w:tabs>
          <w:tab w:val="left" w:pos="993"/>
        </w:tabs>
        <w:spacing w:line="0" w:lineRule="atLeast"/>
        <w:rPr>
          <w:sz w:val="24"/>
          <w:szCs w:val="24"/>
        </w:rPr>
      </w:pPr>
    </w:p>
    <w:p w:rsidR="00DD504A" w:rsidRDefault="00DD504A">
      <w:pPr>
        <w:tabs>
          <w:tab w:val="left" w:pos="993"/>
        </w:tabs>
        <w:spacing w:line="0" w:lineRule="atLeast"/>
        <w:rPr>
          <w:sz w:val="24"/>
          <w:szCs w:val="24"/>
        </w:rPr>
      </w:pPr>
    </w:p>
    <w:p w:rsidR="005A4D28" w:rsidRDefault="005A4D28">
      <w:pPr>
        <w:tabs>
          <w:tab w:val="left" w:pos="993"/>
        </w:tabs>
        <w:spacing w:line="0" w:lineRule="atLeast"/>
        <w:rPr>
          <w:sz w:val="24"/>
          <w:szCs w:val="24"/>
        </w:rPr>
      </w:pPr>
    </w:p>
    <w:p w:rsidR="005A4D28" w:rsidRDefault="00033E9A">
      <w:pPr>
        <w:tabs>
          <w:tab w:val="left" w:pos="993"/>
        </w:tabs>
        <w:spacing w:line="0" w:lineRule="atLeast"/>
        <w:ind w:left="9071"/>
        <w:jc w:val="right"/>
        <w:rPr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Приложение 3 </w:t>
      </w:r>
    </w:p>
    <w:p w:rsidR="005A4D28" w:rsidRDefault="00033E9A">
      <w:pPr>
        <w:tabs>
          <w:tab w:val="left" w:pos="993"/>
        </w:tabs>
        <w:spacing w:line="0" w:lineRule="atLeast"/>
        <w:ind w:left="9071"/>
        <w:jc w:val="right"/>
        <w:rPr>
          <w:sz w:val="24"/>
          <w:szCs w:val="24"/>
        </w:rPr>
      </w:pPr>
      <w:r>
        <w:rPr>
          <w:bCs/>
          <w:sz w:val="24"/>
          <w:szCs w:val="24"/>
        </w:rPr>
        <w:t>к постановлению администрации</w:t>
      </w:r>
    </w:p>
    <w:p w:rsidR="005A4D28" w:rsidRDefault="00033E9A">
      <w:pPr>
        <w:tabs>
          <w:tab w:val="left" w:pos="993"/>
        </w:tabs>
        <w:spacing w:line="0" w:lineRule="atLeast"/>
        <w:ind w:left="9071"/>
        <w:jc w:val="right"/>
        <w:rPr>
          <w:sz w:val="24"/>
          <w:szCs w:val="24"/>
        </w:rPr>
      </w:pPr>
      <w:r>
        <w:rPr>
          <w:bCs/>
          <w:sz w:val="24"/>
          <w:szCs w:val="24"/>
        </w:rPr>
        <w:t>муниципального района «</w:t>
      </w:r>
      <w:proofErr w:type="spellStart"/>
      <w:r>
        <w:rPr>
          <w:bCs/>
          <w:sz w:val="24"/>
          <w:szCs w:val="24"/>
        </w:rPr>
        <w:t>Чернянский</w:t>
      </w:r>
      <w:proofErr w:type="spellEnd"/>
      <w:r>
        <w:rPr>
          <w:bCs/>
          <w:sz w:val="24"/>
          <w:szCs w:val="24"/>
        </w:rPr>
        <w:t xml:space="preserve"> район» </w:t>
      </w:r>
    </w:p>
    <w:p w:rsidR="005A4D28" w:rsidRDefault="00033E9A">
      <w:pPr>
        <w:tabs>
          <w:tab w:val="left" w:pos="993"/>
        </w:tabs>
        <w:spacing w:line="0" w:lineRule="atLeast"/>
        <w:ind w:left="9071"/>
        <w:jc w:val="right"/>
        <w:rPr>
          <w:sz w:val="24"/>
          <w:szCs w:val="24"/>
        </w:rPr>
      </w:pPr>
      <w:r>
        <w:rPr>
          <w:bCs/>
          <w:sz w:val="24"/>
          <w:szCs w:val="24"/>
        </w:rPr>
        <w:t>Белгородской области</w:t>
      </w:r>
    </w:p>
    <w:p w:rsidR="005A4D28" w:rsidRDefault="00033E9A">
      <w:pPr>
        <w:tabs>
          <w:tab w:val="left" w:pos="993"/>
        </w:tabs>
        <w:spacing w:line="0" w:lineRule="atLeast"/>
        <w:ind w:left="9071"/>
        <w:jc w:val="right"/>
        <w:rPr>
          <w:sz w:val="24"/>
          <w:szCs w:val="24"/>
        </w:rPr>
      </w:pPr>
      <w:r>
        <w:rPr>
          <w:bCs/>
          <w:sz w:val="24"/>
          <w:szCs w:val="24"/>
        </w:rPr>
        <w:t>от «___» _____________ 2025 г. №_____</w:t>
      </w:r>
    </w:p>
    <w:p w:rsidR="005A4D28" w:rsidRDefault="005A4D28">
      <w:pPr>
        <w:tabs>
          <w:tab w:val="left" w:pos="993"/>
        </w:tabs>
        <w:spacing w:line="0" w:lineRule="atLeast"/>
        <w:jc w:val="right"/>
        <w:rPr>
          <w:sz w:val="24"/>
          <w:szCs w:val="24"/>
        </w:rPr>
      </w:pPr>
    </w:p>
    <w:p w:rsidR="005A4D28" w:rsidRDefault="00033E9A">
      <w:pPr>
        <w:tabs>
          <w:tab w:val="left" w:pos="993"/>
        </w:tabs>
        <w:spacing w:line="0" w:lineRule="atLeast"/>
        <w:ind w:left="720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«5. Финансовое обеспечение ведомственного проекта 1 </w:t>
      </w:r>
    </w:p>
    <w:p w:rsidR="005A4D28" w:rsidRDefault="005A4D28">
      <w:pPr>
        <w:tabs>
          <w:tab w:val="left" w:pos="993"/>
        </w:tabs>
        <w:spacing w:line="0" w:lineRule="atLeast"/>
        <w:ind w:left="720"/>
        <w:jc w:val="center"/>
        <w:rPr>
          <w:b/>
          <w:sz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80"/>
        <w:gridCol w:w="7374"/>
        <w:gridCol w:w="1672"/>
        <w:gridCol w:w="670"/>
        <w:gridCol w:w="672"/>
        <w:gridCol w:w="590"/>
        <w:gridCol w:w="883"/>
        <w:gridCol w:w="757"/>
        <w:gridCol w:w="724"/>
        <w:gridCol w:w="804"/>
      </w:tblGrid>
      <w:tr w:rsidR="005A4D28">
        <w:trPr>
          <w:trHeight w:val="20"/>
          <w:tblHeader/>
        </w:trPr>
        <w:tc>
          <w:tcPr>
            <w:tcW w:w="8324" w:type="dxa"/>
            <w:gridSpan w:val="2"/>
            <w:vMerge w:val="restart"/>
            <w:noWrap/>
            <w:vAlign w:val="center"/>
          </w:tcPr>
          <w:p w:rsidR="005A4D28" w:rsidRDefault="00033E9A">
            <w:pPr>
              <w:jc w:val="center"/>
              <w:rPr>
                <w:spacing w:val="-2"/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770" w:type="dxa"/>
            <w:vMerge w:val="restart"/>
            <w:noWrap/>
            <w:vAlign w:val="center"/>
          </w:tcPr>
          <w:p w:rsidR="005A4D28" w:rsidRDefault="00033E9A">
            <w:pPr>
              <w:jc w:val="center"/>
              <w:rPr>
                <w:spacing w:val="-2"/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Код бюджетной классификации</w:t>
            </w:r>
          </w:p>
        </w:tc>
        <w:tc>
          <w:tcPr>
            <w:tcW w:w="706" w:type="dxa"/>
            <w:vMerge w:val="restart"/>
            <w:noWrap/>
          </w:tcPr>
          <w:p w:rsidR="005A4D28" w:rsidRDefault="005A4D28">
            <w:pPr>
              <w:jc w:val="center"/>
              <w:rPr>
                <w:spacing w:val="-2"/>
                <w:sz w:val="20"/>
                <w:highlight w:val="white"/>
              </w:rPr>
            </w:pPr>
          </w:p>
        </w:tc>
        <w:tc>
          <w:tcPr>
            <w:tcW w:w="709" w:type="dxa"/>
            <w:noWrap/>
          </w:tcPr>
          <w:p w:rsidR="005A4D28" w:rsidRDefault="005A4D28">
            <w:pPr>
              <w:jc w:val="center"/>
              <w:rPr>
                <w:spacing w:val="-2"/>
                <w:sz w:val="20"/>
                <w:highlight w:val="white"/>
              </w:rPr>
            </w:pPr>
          </w:p>
        </w:tc>
        <w:tc>
          <w:tcPr>
            <w:tcW w:w="3966" w:type="dxa"/>
            <w:gridSpan w:val="5"/>
            <w:noWrap/>
            <w:vAlign w:val="center"/>
          </w:tcPr>
          <w:p w:rsidR="005A4D28" w:rsidRDefault="00033E9A">
            <w:pPr>
              <w:jc w:val="center"/>
              <w:rPr>
                <w:spacing w:val="-2"/>
                <w:sz w:val="20"/>
                <w:highlight w:val="white"/>
              </w:rPr>
            </w:pPr>
            <w:r>
              <w:rPr>
                <w:spacing w:val="-2"/>
                <w:sz w:val="20"/>
                <w:highlight w:val="white"/>
              </w:rPr>
              <w:t>Объем финансового обеспечения по годам, тыс. рублей</w:t>
            </w:r>
          </w:p>
        </w:tc>
      </w:tr>
      <w:tr w:rsidR="005A4D28">
        <w:trPr>
          <w:trHeight w:val="20"/>
          <w:tblHeader/>
        </w:trPr>
        <w:tc>
          <w:tcPr>
            <w:tcW w:w="8324" w:type="dxa"/>
            <w:gridSpan w:val="2"/>
            <w:vMerge/>
            <w:noWrap/>
          </w:tcPr>
          <w:p w:rsidR="005A4D28" w:rsidRDefault="005A4D28">
            <w:pPr>
              <w:rPr>
                <w:sz w:val="20"/>
              </w:rPr>
            </w:pPr>
          </w:p>
        </w:tc>
        <w:tc>
          <w:tcPr>
            <w:tcW w:w="1770" w:type="dxa"/>
            <w:vMerge/>
            <w:noWrap/>
          </w:tcPr>
          <w:p w:rsidR="005A4D28" w:rsidRDefault="005A4D28">
            <w:pPr>
              <w:jc w:val="center"/>
              <w:rPr>
                <w:spacing w:val="-2"/>
                <w:sz w:val="20"/>
              </w:rPr>
            </w:pPr>
          </w:p>
        </w:tc>
        <w:tc>
          <w:tcPr>
            <w:tcW w:w="706" w:type="dxa"/>
            <w:noWrap/>
            <w:vAlign w:val="center"/>
          </w:tcPr>
          <w:p w:rsidR="005A4D28" w:rsidRDefault="00033E9A">
            <w:pPr>
              <w:pStyle w:val="TableParagraph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22025</w:t>
            </w:r>
          </w:p>
        </w:tc>
        <w:tc>
          <w:tcPr>
            <w:tcW w:w="709" w:type="dxa"/>
            <w:noWrap/>
            <w:vAlign w:val="center"/>
          </w:tcPr>
          <w:p w:rsidR="005A4D28" w:rsidRDefault="00033E9A">
            <w:pPr>
              <w:pStyle w:val="TableParagraph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22026</w:t>
            </w:r>
          </w:p>
        </w:tc>
        <w:tc>
          <w:tcPr>
            <w:tcW w:w="622" w:type="dxa"/>
            <w:noWrap/>
            <w:vAlign w:val="center"/>
          </w:tcPr>
          <w:p w:rsidR="005A4D28" w:rsidRDefault="00033E9A">
            <w:pPr>
              <w:pStyle w:val="TableParagraph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22027</w:t>
            </w:r>
          </w:p>
        </w:tc>
        <w:tc>
          <w:tcPr>
            <w:tcW w:w="932" w:type="dxa"/>
            <w:noWrap/>
            <w:vAlign w:val="center"/>
          </w:tcPr>
          <w:p w:rsidR="005A4D28" w:rsidRDefault="00033E9A">
            <w:pPr>
              <w:pStyle w:val="TableParagraph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2028</w:t>
            </w:r>
          </w:p>
        </w:tc>
        <w:tc>
          <w:tcPr>
            <w:tcW w:w="799" w:type="dxa"/>
            <w:noWrap/>
            <w:vAlign w:val="center"/>
          </w:tcPr>
          <w:p w:rsidR="005A4D28" w:rsidRDefault="00033E9A">
            <w:pPr>
              <w:pStyle w:val="TableParagraph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22029</w:t>
            </w:r>
          </w:p>
        </w:tc>
        <w:tc>
          <w:tcPr>
            <w:tcW w:w="764" w:type="dxa"/>
            <w:noWrap/>
            <w:vAlign w:val="center"/>
          </w:tcPr>
          <w:p w:rsidR="005A4D28" w:rsidRDefault="00033E9A">
            <w:pPr>
              <w:pStyle w:val="TableParagraph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22030</w:t>
            </w:r>
          </w:p>
        </w:tc>
        <w:tc>
          <w:tcPr>
            <w:tcW w:w="849" w:type="dxa"/>
            <w:noWrap/>
            <w:vAlign w:val="center"/>
          </w:tcPr>
          <w:p w:rsidR="005A4D28" w:rsidRDefault="00033E9A"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Всего</w:t>
            </w:r>
          </w:p>
        </w:tc>
      </w:tr>
      <w:tr w:rsidR="005A4D28">
        <w:trPr>
          <w:trHeight w:val="304"/>
          <w:tblHeader/>
        </w:trPr>
        <w:tc>
          <w:tcPr>
            <w:tcW w:w="8324" w:type="dxa"/>
            <w:gridSpan w:val="2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770" w:type="dxa"/>
            <w:noWrap/>
            <w:vAlign w:val="center"/>
          </w:tcPr>
          <w:p w:rsidR="005A4D28" w:rsidRDefault="00033E9A">
            <w:pPr>
              <w:jc w:val="center"/>
              <w:rPr>
                <w:spacing w:val="-2"/>
                <w:sz w:val="20"/>
                <w:highlight w:val="white"/>
              </w:rPr>
            </w:pPr>
            <w:r>
              <w:rPr>
                <w:spacing w:val="-2"/>
                <w:sz w:val="20"/>
              </w:rPr>
              <w:t>2</w:t>
            </w:r>
          </w:p>
        </w:tc>
        <w:tc>
          <w:tcPr>
            <w:tcW w:w="706" w:type="dxa"/>
            <w:noWrap/>
            <w:vAlign w:val="center"/>
          </w:tcPr>
          <w:p w:rsidR="005A4D28" w:rsidRDefault="00033E9A">
            <w:pPr>
              <w:jc w:val="center"/>
              <w:rPr>
                <w:spacing w:val="-2"/>
                <w:sz w:val="20"/>
                <w:highlight w:val="white"/>
              </w:rPr>
            </w:pPr>
            <w:r>
              <w:rPr>
                <w:spacing w:val="-2"/>
                <w:sz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:rsidR="005A4D28" w:rsidRDefault="00033E9A">
            <w:pPr>
              <w:jc w:val="center"/>
              <w:rPr>
                <w:spacing w:val="-2"/>
                <w:sz w:val="20"/>
                <w:highlight w:val="white"/>
              </w:rPr>
            </w:pPr>
            <w:r>
              <w:rPr>
                <w:spacing w:val="-2"/>
                <w:sz w:val="20"/>
              </w:rPr>
              <w:t>4</w:t>
            </w:r>
          </w:p>
        </w:tc>
        <w:tc>
          <w:tcPr>
            <w:tcW w:w="622" w:type="dxa"/>
            <w:noWrap/>
            <w:vAlign w:val="center"/>
          </w:tcPr>
          <w:p w:rsidR="005A4D28" w:rsidRDefault="00033E9A">
            <w:pPr>
              <w:jc w:val="center"/>
              <w:rPr>
                <w:spacing w:val="-2"/>
                <w:sz w:val="20"/>
                <w:highlight w:val="white"/>
              </w:rPr>
            </w:pPr>
            <w:r>
              <w:rPr>
                <w:spacing w:val="-2"/>
                <w:sz w:val="20"/>
              </w:rPr>
              <w:t>5</w:t>
            </w:r>
          </w:p>
        </w:tc>
        <w:tc>
          <w:tcPr>
            <w:tcW w:w="932" w:type="dxa"/>
            <w:noWrap/>
            <w:vAlign w:val="center"/>
          </w:tcPr>
          <w:p w:rsidR="005A4D28" w:rsidRDefault="00033E9A">
            <w:pPr>
              <w:jc w:val="center"/>
              <w:rPr>
                <w:spacing w:val="-2"/>
                <w:sz w:val="20"/>
                <w:highlight w:val="white"/>
              </w:rPr>
            </w:pPr>
            <w:r>
              <w:rPr>
                <w:spacing w:val="-2"/>
                <w:sz w:val="20"/>
              </w:rPr>
              <w:t>6</w:t>
            </w:r>
          </w:p>
        </w:tc>
        <w:tc>
          <w:tcPr>
            <w:tcW w:w="799" w:type="dxa"/>
            <w:noWrap/>
          </w:tcPr>
          <w:p w:rsidR="005A4D28" w:rsidRDefault="00033E9A"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764" w:type="dxa"/>
            <w:noWrap/>
          </w:tcPr>
          <w:p w:rsidR="005A4D28" w:rsidRDefault="00033E9A"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849" w:type="dxa"/>
            <w:noWrap/>
            <w:vAlign w:val="center"/>
          </w:tcPr>
          <w:p w:rsidR="005A4D28" w:rsidRDefault="005A4D28"/>
        </w:tc>
      </w:tr>
      <w:tr w:rsidR="005A4D28">
        <w:trPr>
          <w:trHeight w:val="20"/>
        </w:trPr>
        <w:tc>
          <w:tcPr>
            <w:tcW w:w="15475" w:type="dxa"/>
            <w:gridSpan w:val="10"/>
            <w:noWrap/>
          </w:tcPr>
          <w:p w:rsidR="005A4D28" w:rsidRDefault="00033E9A">
            <w:pPr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Ведомственный проект "Создание спортивной инфраструктуры  и материально-технической базы для занятий физической культурой и спортом" (всего), в том числе:</w:t>
            </w:r>
          </w:p>
          <w:p w:rsidR="005A4D28" w:rsidRDefault="00033E9A">
            <w:pPr>
              <w:pStyle w:val="formattext"/>
              <w:spacing w:before="0" w:beforeAutospacing="0" w:after="0" w:afterAutospacing="0"/>
              <w:ind w:left="1320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«Создание условий для привлечения к систематическим занятиям физической культурой и спортом»</w:t>
            </w:r>
          </w:p>
        </w:tc>
      </w:tr>
      <w:tr w:rsidR="005A4D28">
        <w:trPr>
          <w:trHeight w:val="20"/>
        </w:trPr>
        <w:tc>
          <w:tcPr>
            <w:tcW w:w="8324" w:type="dxa"/>
            <w:gridSpan w:val="2"/>
            <w:noWrap/>
            <w:vAlign w:val="center"/>
          </w:tcPr>
          <w:p w:rsidR="005A4D28" w:rsidRDefault="00033E9A">
            <w:pPr>
              <w:spacing w:line="233" w:lineRule="auto"/>
              <w:rPr>
                <w:b/>
                <w:bCs/>
                <w:color w:val="000000"/>
                <w:spacing w:val="-2"/>
                <w:sz w:val="24"/>
                <w:szCs w:val="24"/>
                <w:highlight w:val="white"/>
              </w:rPr>
            </w:pPr>
            <w:r>
              <w:rPr>
                <w:b/>
                <w:color w:val="000000" w:themeColor="text1"/>
                <w:sz w:val="20"/>
                <w:highlight w:val="white"/>
              </w:rPr>
              <w:t xml:space="preserve">Строительство и реконструкция объектов физической культуры и спорта, (всего), в том числе: </w:t>
            </w:r>
          </w:p>
        </w:tc>
        <w:tc>
          <w:tcPr>
            <w:tcW w:w="1770" w:type="dxa"/>
            <w:noWrap/>
          </w:tcPr>
          <w:p w:rsidR="005A4D28" w:rsidRDefault="005A4D28">
            <w:pPr>
              <w:jc w:val="center"/>
              <w:rPr>
                <w:sz w:val="20"/>
                <w:highlight w:val="white"/>
              </w:rPr>
            </w:pPr>
          </w:p>
        </w:tc>
        <w:tc>
          <w:tcPr>
            <w:tcW w:w="706" w:type="dxa"/>
            <w:noWrap/>
            <w:vAlign w:val="center"/>
          </w:tcPr>
          <w:p w:rsidR="005A4D28" w:rsidRDefault="00033E9A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78659,0</w:t>
            </w:r>
          </w:p>
        </w:tc>
        <w:tc>
          <w:tcPr>
            <w:tcW w:w="709" w:type="dxa"/>
            <w:noWrap/>
          </w:tcPr>
          <w:p w:rsidR="005A4D28" w:rsidRDefault="00033E9A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 xml:space="preserve">   </w:t>
            </w:r>
          </w:p>
          <w:p w:rsidR="005A4D28" w:rsidRDefault="00033E9A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77895,0</w:t>
            </w:r>
          </w:p>
        </w:tc>
        <w:tc>
          <w:tcPr>
            <w:tcW w:w="622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932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799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764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849" w:type="dxa"/>
            <w:noWrap/>
            <w:vAlign w:val="center"/>
          </w:tcPr>
          <w:p w:rsidR="005A4D28" w:rsidRDefault="00033E9A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156554,0</w:t>
            </w:r>
          </w:p>
        </w:tc>
      </w:tr>
      <w:tr w:rsidR="005A4D28">
        <w:trPr>
          <w:trHeight w:val="20"/>
        </w:trPr>
        <w:tc>
          <w:tcPr>
            <w:tcW w:w="504" w:type="dxa"/>
            <w:vMerge w:val="restart"/>
            <w:noWrap/>
            <w:vAlign w:val="center"/>
          </w:tcPr>
          <w:p w:rsidR="005A4D28" w:rsidRDefault="005A4D28">
            <w:pPr>
              <w:jc w:val="center"/>
              <w:rPr>
                <w:sz w:val="20"/>
                <w:highlight w:val="white"/>
              </w:rPr>
            </w:pPr>
          </w:p>
        </w:tc>
        <w:tc>
          <w:tcPr>
            <w:tcW w:w="7820" w:type="dxa"/>
            <w:noWrap/>
            <w:vAlign w:val="center"/>
          </w:tcPr>
          <w:p w:rsidR="005A4D28" w:rsidRDefault="00033E9A">
            <w:pPr>
              <w:spacing w:line="233" w:lineRule="auto"/>
              <w:ind w:left="567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t>- межбюджетные трансферты из федерального бюджета</w:t>
            </w:r>
          </w:p>
        </w:tc>
        <w:tc>
          <w:tcPr>
            <w:tcW w:w="1770" w:type="dxa"/>
            <w:vMerge w:val="restart"/>
            <w:noWrap/>
          </w:tcPr>
          <w:p w:rsidR="005A4D28" w:rsidRDefault="00033E9A">
            <w:pPr>
              <w:jc w:val="center"/>
              <w:rPr>
                <w:b/>
                <w:sz w:val="20"/>
                <w:highlight w:val="white"/>
              </w:rPr>
            </w:pPr>
            <w:r>
              <w:rPr>
                <w:b/>
                <w:sz w:val="20"/>
                <w:highlight w:val="white"/>
              </w:rPr>
              <w:t>0830140230</w:t>
            </w:r>
          </w:p>
          <w:p w:rsidR="005A4D28" w:rsidRDefault="00033E9A">
            <w:pPr>
              <w:jc w:val="center"/>
              <w:rPr>
                <w:b/>
                <w:sz w:val="20"/>
                <w:highlight w:val="white"/>
              </w:rPr>
            </w:pPr>
            <w:r>
              <w:rPr>
                <w:b/>
                <w:sz w:val="20"/>
                <w:highlight w:val="white"/>
              </w:rPr>
              <w:t>0830120230</w:t>
            </w:r>
          </w:p>
        </w:tc>
        <w:tc>
          <w:tcPr>
            <w:tcW w:w="706" w:type="dxa"/>
            <w:noWrap/>
            <w:vAlign w:val="center"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709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622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932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799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764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849" w:type="dxa"/>
            <w:noWrap/>
            <w:vAlign w:val="center"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</w:tr>
      <w:tr w:rsidR="005A4D28">
        <w:trPr>
          <w:trHeight w:val="20"/>
        </w:trPr>
        <w:tc>
          <w:tcPr>
            <w:tcW w:w="504" w:type="dxa"/>
            <w:vMerge/>
            <w:noWrap/>
            <w:vAlign w:val="center"/>
          </w:tcPr>
          <w:p w:rsidR="005A4D28" w:rsidRDefault="005A4D28">
            <w:pPr>
              <w:jc w:val="center"/>
              <w:rPr>
                <w:sz w:val="20"/>
              </w:rPr>
            </w:pPr>
          </w:p>
        </w:tc>
        <w:tc>
          <w:tcPr>
            <w:tcW w:w="7820" w:type="dxa"/>
            <w:noWrap/>
            <w:vAlign w:val="center"/>
          </w:tcPr>
          <w:p w:rsidR="005A4D28" w:rsidRDefault="00033E9A">
            <w:pPr>
              <w:spacing w:line="233" w:lineRule="auto"/>
              <w:ind w:left="567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t>- межбюджетные трансферты из областного бюджета</w:t>
            </w:r>
          </w:p>
        </w:tc>
        <w:tc>
          <w:tcPr>
            <w:tcW w:w="1770" w:type="dxa"/>
            <w:vMerge/>
            <w:noWrap/>
          </w:tcPr>
          <w:p w:rsidR="005A4D28" w:rsidRDefault="005A4D28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noWrap/>
            <w:vAlign w:val="center"/>
          </w:tcPr>
          <w:p w:rsidR="005A4D28" w:rsidRDefault="00033E9A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74726,0</w:t>
            </w:r>
          </w:p>
        </w:tc>
        <w:tc>
          <w:tcPr>
            <w:tcW w:w="709" w:type="dxa"/>
            <w:noWrap/>
          </w:tcPr>
          <w:p w:rsidR="005A4D28" w:rsidRDefault="00033E9A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74000,0</w:t>
            </w:r>
          </w:p>
        </w:tc>
        <w:tc>
          <w:tcPr>
            <w:tcW w:w="622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932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799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764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849" w:type="dxa"/>
            <w:noWrap/>
            <w:vAlign w:val="center"/>
          </w:tcPr>
          <w:p w:rsidR="005A4D28" w:rsidRDefault="00033E9A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148726,0</w:t>
            </w:r>
          </w:p>
        </w:tc>
      </w:tr>
      <w:tr w:rsidR="005A4D28">
        <w:trPr>
          <w:trHeight w:val="20"/>
        </w:trPr>
        <w:tc>
          <w:tcPr>
            <w:tcW w:w="504" w:type="dxa"/>
            <w:vMerge/>
            <w:noWrap/>
            <w:vAlign w:val="center"/>
          </w:tcPr>
          <w:p w:rsidR="005A4D28" w:rsidRDefault="005A4D28">
            <w:pPr>
              <w:jc w:val="center"/>
              <w:rPr>
                <w:sz w:val="20"/>
              </w:rPr>
            </w:pPr>
          </w:p>
        </w:tc>
        <w:tc>
          <w:tcPr>
            <w:tcW w:w="7820" w:type="dxa"/>
            <w:noWrap/>
            <w:vAlign w:val="center"/>
          </w:tcPr>
          <w:p w:rsidR="005A4D28" w:rsidRDefault="00033E9A">
            <w:pPr>
              <w:spacing w:line="233" w:lineRule="auto"/>
              <w:ind w:left="567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t>-местный бюджет</w:t>
            </w:r>
          </w:p>
        </w:tc>
        <w:tc>
          <w:tcPr>
            <w:tcW w:w="1770" w:type="dxa"/>
            <w:vMerge/>
            <w:noWrap/>
          </w:tcPr>
          <w:p w:rsidR="005A4D28" w:rsidRDefault="005A4D28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noWrap/>
            <w:vAlign w:val="center"/>
          </w:tcPr>
          <w:p w:rsidR="005A4D28" w:rsidRDefault="00033E9A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3933,0</w:t>
            </w:r>
          </w:p>
        </w:tc>
        <w:tc>
          <w:tcPr>
            <w:tcW w:w="709" w:type="dxa"/>
            <w:noWrap/>
          </w:tcPr>
          <w:p w:rsidR="005A4D28" w:rsidRDefault="00033E9A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3895,0</w:t>
            </w:r>
          </w:p>
        </w:tc>
        <w:tc>
          <w:tcPr>
            <w:tcW w:w="622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932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799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764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849" w:type="dxa"/>
            <w:noWrap/>
            <w:vAlign w:val="center"/>
          </w:tcPr>
          <w:p w:rsidR="005A4D28" w:rsidRDefault="00033E9A">
            <w:pPr>
              <w:jc w:val="center"/>
              <w:rPr>
                <w:sz w:val="16"/>
                <w:szCs w:val="16"/>
                <w:highlight w:val="white"/>
              </w:rPr>
            </w:pPr>
            <w:r>
              <w:rPr>
                <w:sz w:val="16"/>
                <w:szCs w:val="16"/>
                <w:highlight w:val="white"/>
              </w:rPr>
              <w:t>7828,0</w:t>
            </w:r>
          </w:p>
        </w:tc>
      </w:tr>
      <w:tr w:rsidR="005A4D28">
        <w:trPr>
          <w:trHeight w:val="20"/>
        </w:trPr>
        <w:tc>
          <w:tcPr>
            <w:tcW w:w="504" w:type="dxa"/>
            <w:vMerge/>
            <w:noWrap/>
            <w:vAlign w:val="center"/>
          </w:tcPr>
          <w:p w:rsidR="005A4D28" w:rsidRDefault="005A4D28">
            <w:pPr>
              <w:jc w:val="center"/>
              <w:rPr>
                <w:sz w:val="20"/>
              </w:rPr>
            </w:pPr>
          </w:p>
        </w:tc>
        <w:tc>
          <w:tcPr>
            <w:tcW w:w="7820" w:type="dxa"/>
            <w:noWrap/>
            <w:vAlign w:val="center"/>
          </w:tcPr>
          <w:p w:rsidR="005A4D28" w:rsidRDefault="00033E9A">
            <w:pPr>
              <w:spacing w:line="233" w:lineRule="auto"/>
              <w:ind w:left="567"/>
              <w:jc w:val="both"/>
              <w:rPr>
                <w:color w:val="000000"/>
                <w:sz w:val="20"/>
              </w:rPr>
            </w:pPr>
            <w:r>
              <w:rPr>
                <w:color w:val="000000" w:themeColor="text1"/>
                <w:sz w:val="20"/>
              </w:rPr>
              <w:t>- внебюджетные источники</w:t>
            </w:r>
          </w:p>
        </w:tc>
        <w:tc>
          <w:tcPr>
            <w:tcW w:w="1770" w:type="dxa"/>
            <w:vMerge/>
            <w:noWrap/>
          </w:tcPr>
          <w:p w:rsidR="005A4D28" w:rsidRDefault="005A4D28">
            <w:pPr>
              <w:jc w:val="center"/>
              <w:rPr>
                <w:sz w:val="20"/>
              </w:rPr>
            </w:pPr>
          </w:p>
        </w:tc>
        <w:tc>
          <w:tcPr>
            <w:tcW w:w="706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709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622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932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799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764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849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</w:tr>
      <w:tr w:rsidR="005A4D28">
        <w:trPr>
          <w:trHeight w:val="20"/>
        </w:trPr>
        <w:tc>
          <w:tcPr>
            <w:tcW w:w="504" w:type="dxa"/>
            <w:vMerge/>
            <w:noWrap/>
            <w:vAlign w:val="center"/>
          </w:tcPr>
          <w:p w:rsidR="005A4D28" w:rsidRDefault="005A4D28">
            <w:pPr>
              <w:jc w:val="center"/>
              <w:rPr>
                <w:sz w:val="20"/>
              </w:rPr>
            </w:pPr>
          </w:p>
        </w:tc>
        <w:tc>
          <w:tcPr>
            <w:tcW w:w="7820" w:type="dxa"/>
            <w:noWrap/>
          </w:tcPr>
          <w:p w:rsidR="005A4D28" w:rsidRDefault="00033E9A">
            <w:pPr>
              <w:ind w:firstLine="5"/>
              <w:jc w:val="both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b/>
                <w:bCs/>
                <w:color w:val="000000"/>
                <w:sz w:val="20"/>
              </w:rPr>
              <w:t>справочно</w:t>
            </w:r>
            <w:proofErr w:type="spellEnd"/>
            <w:r>
              <w:rPr>
                <w:b/>
                <w:bCs/>
                <w:color w:val="000000"/>
                <w:sz w:val="20"/>
              </w:rPr>
              <w:t>)</w:t>
            </w:r>
          </w:p>
          <w:p w:rsidR="005A4D28" w:rsidRDefault="005A4D28">
            <w:pPr>
              <w:spacing w:line="233" w:lineRule="auto"/>
              <w:ind w:left="283" w:firstLine="1"/>
              <w:rPr>
                <w:color w:val="000000"/>
                <w:sz w:val="20"/>
              </w:rPr>
            </w:pPr>
          </w:p>
        </w:tc>
        <w:tc>
          <w:tcPr>
            <w:tcW w:w="1770" w:type="dxa"/>
            <w:noWrap/>
          </w:tcPr>
          <w:p w:rsidR="005A4D28" w:rsidRDefault="005A4D28">
            <w:pPr>
              <w:jc w:val="center"/>
              <w:rPr>
                <w:sz w:val="20"/>
                <w:highlight w:val="white"/>
              </w:rPr>
            </w:pPr>
          </w:p>
        </w:tc>
        <w:tc>
          <w:tcPr>
            <w:tcW w:w="706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709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622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932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799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764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849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</w:tr>
      <w:tr w:rsidR="005A4D28">
        <w:trPr>
          <w:trHeight w:val="20"/>
        </w:trPr>
        <w:tc>
          <w:tcPr>
            <w:tcW w:w="504" w:type="dxa"/>
            <w:noWrap/>
            <w:vAlign w:val="center"/>
          </w:tcPr>
          <w:p w:rsidR="005A4D28" w:rsidRDefault="00033E9A">
            <w:pPr>
              <w:jc w:val="center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2.</w:t>
            </w:r>
          </w:p>
        </w:tc>
        <w:tc>
          <w:tcPr>
            <w:tcW w:w="7820" w:type="dxa"/>
            <w:noWrap/>
          </w:tcPr>
          <w:p w:rsidR="005A4D28" w:rsidRDefault="00033E9A">
            <w:pPr>
              <w:ind w:left="283"/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Нераспределенный резерв (местный бюджет)</w:t>
            </w:r>
          </w:p>
        </w:tc>
        <w:tc>
          <w:tcPr>
            <w:tcW w:w="1770" w:type="dxa"/>
            <w:vMerge w:val="restart"/>
            <w:noWrap/>
          </w:tcPr>
          <w:p w:rsidR="005A4D28" w:rsidRDefault="005A4D28">
            <w:pPr>
              <w:jc w:val="center"/>
              <w:rPr>
                <w:sz w:val="20"/>
                <w:highlight w:val="white"/>
              </w:rPr>
            </w:pPr>
          </w:p>
        </w:tc>
        <w:tc>
          <w:tcPr>
            <w:tcW w:w="706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709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622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932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799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764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849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</w:tr>
      <w:tr w:rsidR="005A4D28">
        <w:trPr>
          <w:trHeight w:val="20"/>
        </w:trPr>
        <w:tc>
          <w:tcPr>
            <w:tcW w:w="8324" w:type="dxa"/>
            <w:gridSpan w:val="2"/>
            <w:noWrap/>
            <w:vAlign w:val="center"/>
          </w:tcPr>
          <w:p w:rsidR="005A4D28" w:rsidRDefault="00033E9A">
            <w:pPr>
              <w:rPr>
                <w:sz w:val="20"/>
                <w:highlight w:val="white"/>
              </w:rPr>
            </w:pPr>
            <w:r>
              <w:rPr>
                <w:sz w:val="20"/>
                <w:highlight w:val="white"/>
              </w:rPr>
              <w:t>Итого по муниципальному (ведомственному) проекту:</w:t>
            </w:r>
          </w:p>
        </w:tc>
        <w:tc>
          <w:tcPr>
            <w:tcW w:w="1770" w:type="dxa"/>
            <w:vMerge/>
            <w:noWrap/>
          </w:tcPr>
          <w:p w:rsidR="005A4D28" w:rsidRDefault="005A4D28">
            <w:pPr>
              <w:jc w:val="center"/>
              <w:rPr>
                <w:sz w:val="20"/>
                <w:highlight w:val="white"/>
              </w:rPr>
            </w:pPr>
          </w:p>
        </w:tc>
        <w:tc>
          <w:tcPr>
            <w:tcW w:w="706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709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622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932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799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764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  <w:tc>
          <w:tcPr>
            <w:tcW w:w="849" w:type="dxa"/>
            <w:noWrap/>
          </w:tcPr>
          <w:p w:rsidR="005A4D28" w:rsidRDefault="005A4D28">
            <w:pPr>
              <w:jc w:val="center"/>
              <w:rPr>
                <w:sz w:val="16"/>
                <w:szCs w:val="16"/>
                <w:highlight w:val="white"/>
              </w:rPr>
            </w:pPr>
          </w:p>
        </w:tc>
      </w:tr>
    </w:tbl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033E9A">
      <w:pPr>
        <w:tabs>
          <w:tab w:val="left" w:pos="993"/>
        </w:tabs>
        <w:spacing w:line="0" w:lineRule="atLeast"/>
        <w:ind w:left="9071"/>
        <w:jc w:val="right"/>
        <w:rPr>
          <w:sz w:val="24"/>
          <w:szCs w:val="24"/>
        </w:rPr>
      </w:pPr>
      <w:r>
        <w:rPr>
          <w:bCs/>
          <w:sz w:val="24"/>
          <w:szCs w:val="24"/>
        </w:rPr>
        <w:lastRenderedPageBreak/>
        <w:t>Приложение 4</w:t>
      </w:r>
    </w:p>
    <w:p w:rsidR="005A4D28" w:rsidRDefault="00033E9A">
      <w:pPr>
        <w:tabs>
          <w:tab w:val="left" w:pos="993"/>
        </w:tabs>
        <w:spacing w:line="0" w:lineRule="atLeast"/>
        <w:ind w:left="9071"/>
        <w:jc w:val="right"/>
        <w:rPr>
          <w:sz w:val="24"/>
          <w:szCs w:val="24"/>
        </w:rPr>
      </w:pPr>
      <w:r>
        <w:rPr>
          <w:bCs/>
          <w:sz w:val="24"/>
          <w:szCs w:val="24"/>
        </w:rPr>
        <w:t>к постановлению администрации</w:t>
      </w:r>
    </w:p>
    <w:p w:rsidR="005A4D28" w:rsidRDefault="00033E9A">
      <w:pPr>
        <w:tabs>
          <w:tab w:val="left" w:pos="993"/>
        </w:tabs>
        <w:spacing w:line="0" w:lineRule="atLeast"/>
        <w:ind w:left="9071"/>
        <w:jc w:val="right"/>
        <w:rPr>
          <w:sz w:val="24"/>
          <w:szCs w:val="24"/>
        </w:rPr>
      </w:pPr>
      <w:r>
        <w:rPr>
          <w:bCs/>
          <w:sz w:val="24"/>
          <w:szCs w:val="24"/>
        </w:rPr>
        <w:t>муниципального района «</w:t>
      </w:r>
      <w:proofErr w:type="spellStart"/>
      <w:r>
        <w:rPr>
          <w:bCs/>
          <w:sz w:val="24"/>
          <w:szCs w:val="24"/>
        </w:rPr>
        <w:t>Чернянский</w:t>
      </w:r>
      <w:proofErr w:type="spellEnd"/>
      <w:r>
        <w:rPr>
          <w:bCs/>
          <w:sz w:val="24"/>
          <w:szCs w:val="24"/>
        </w:rPr>
        <w:t xml:space="preserve"> район» </w:t>
      </w:r>
    </w:p>
    <w:p w:rsidR="005A4D28" w:rsidRDefault="00033E9A">
      <w:pPr>
        <w:tabs>
          <w:tab w:val="left" w:pos="993"/>
        </w:tabs>
        <w:spacing w:line="0" w:lineRule="atLeast"/>
        <w:ind w:left="9071"/>
        <w:jc w:val="right"/>
        <w:rPr>
          <w:sz w:val="24"/>
          <w:szCs w:val="24"/>
        </w:rPr>
      </w:pPr>
      <w:r>
        <w:rPr>
          <w:bCs/>
          <w:sz w:val="24"/>
          <w:szCs w:val="24"/>
        </w:rPr>
        <w:t>Белгородской области</w:t>
      </w:r>
    </w:p>
    <w:p w:rsidR="005A4D28" w:rsidRDefault="00033E9A">
      <w:pPr>
        <w:tabs>
          <w:tab w:val="left" w:pos="993"/>
        </w:tabs>
        <w:spacing w:line="0" w:lineRule="atLeast"/>
        <w:ind w:left="9071"/>
        <w:jc w:val="right"/>
        <w:rPr>
          <w:sz w:val="24"/>
          <w:szCs w:val="24"/>
        </w:rPr>
      </w:pPr>
      <w:r>
        <w:rPr>
          <w:bCs/>
          <w:sz w:val="24"/>
          <w:szCs w:val="24"/>
        </w:rPr>
        <w:t>от «___» _____________ 2025 г. №_____</w:t>
      </w: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033E9A">
      <w:pPr>
        <w:tabs>
          <w:tab w:val="left" w:pos="993"/>
        </w:tabs>
        <w:spacing w:line="0" w:lineRule="atLeast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«6. Помесячный план исполнения  бюджета в части бюджетных ассигнований, предусмотренных на финансовое обеспечение </w:t>
      </w:r>
    </w:p>
    <w:p w:rsidR="005A4D28" w:rsidRDefault="00033E9A">
      <w:pPr>
        <w:tabs>
          <w:tab w:val="left" w:pos="993"/>
        </w:tabs>
        <w:spacing w:line="0" w:lineRule="atLeast"/>
        <w:jc w:val="center"/>
        <w:rPr>
          <w:b/>
          <w:sz w:val="24"/>
        </w:rPr>
      </w:pPr>
      <w:r>
        <w:rPr>
          <w:b/>
          <w:bCs/>
          <w:sz w:val="24"/>
        </w:rPr>
        <w:t>реализации ведомственного проекта  в 2025 году</w:t>
      </w:r>
    </w:p>
    <w:p w:rsidR="005A4D28" w:rsidRDefault="005A4D28"/>
    <w:tbl>
      <w:tblPr>
        <w:tblW w:w="503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743"/>
        <w:gridCol w:w="3959"/>
        <w:gridCol w:w="716"/>
        <w:gridCol w:w="716"/>
        <w:gridCol w:w="715"/>
        <w:gridCol w:w="716"/>
        <w:gridCol w:w="716"/>
        <w:gridCol w:w="716"/>
        <w:gridCol w:w="715"/>
        <w:gridCol w:w="716"/>
        <w:gridCol w:w="716"/>
        <w:gridCol w:w="716"/>
        <w:gridCol w:w="720"/>
        <w:gridCol w:w="2143"/>
      </w:tblGrid>
      <w:tr w:rsidR="005A4D28">
        <w:trPr>
          <w:cantSplit/>
          <w:trHeight w:val="255"/>
          <w:tblHeader/>
        </w:trPr>
        <w:tc>
          <w:tcPr>
            <w:tcW w:w="786" w:type="dxa"/>
            <w:vMerge w:val="restart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№ </w:t>
            </w:r>
            <w:r>
              <w:rPr>
                <w:sz w:val="20"/>
              </w:rPr>
              <w:br/>
            </w:r>
            <w:proofErr w:type="spellStart"/>
            <w:proofErr w:type="gramStart"/>
            <w:r>
              <w:rPr>
                <w:sz w:val="20"/>
              </w:rPr>
              <w:t>п</w:t>
            </w:r>
            <w:proofErr w:type="spellEnd"/>
            <w:proofErr w:type="gramEnd"/>
            <w:r>
              <w:rPr>
                <w:sz w:val="20"/>
              </w:rPr>
              <w:t>/</w:t>
            </w:r>
            <w:proofErr w:type="spellStart"/>
            <w:r>
              <w:rPr>
                <w:sz w:val="20"/>
              </w:rPr>
              <w:t>п</w:t>
            </w:r>
            <w:proofErr w:type="spellEnd"/>
          </w:p>
        </w:tc>
        <w:tc>
          <w:tcPr>
            <w:tcW w:w="4202" w:type="dxa"/>
            <w:vMerge w:val="restart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Наименование мероприятия (результата) </w:t>
            </w:r>
          </w:p>
        </w:tc>
        <w:tc>
          <w:tcPr>
            <w:tcW w:w="8318" w:type="dxa"/>
            <w:gridSpan w:val="11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План исполнения нарастающим итогом (тыс. рублей)</w:t>
            </w:r>
          </w:p>
        </w:tc>
        <w:tc>
          <w:tcPr>
            <w:tcW w:w="2272" w:type="dxa"/>
            <w:vMerge w:val="restart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Всего </w:t>
            </w:r>
            <w:proofErr w:type="gramStart"/>
            <w:r>
              <w:rPr>
                <w:b/>
                <w:sz w:val="20"/>
              </w:rPr>
              <w:t>на конец</w:t>
            </w:r>
            <w:proofErr w:type="gramEnd"/>
            <w:r>
              <w:rPr>
                <w:b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 xml:space="preserve">2025 </w:t>
            </w:r>
            <w:r>
              <w:rPr>
                <w:b/>
                <w:sz w:val="20"/>
              </w:rPr>
              <w:t>года (тыс. рублей)</w:t>
            </w:r>
          </w:p>
        </w:tc>
      </w:tr>
      <w:tr w:rsidR="005A4D28">
        <w:trPr>
          <w:cantSplit/>
          <w:trHeight w:val="321"/>
          <w:tblHeader/>
        </w:trPr>
        <w:tc>
          <w:tcPr>
            <w:tcW w:w="786" w:type="dxa"/>
            <w:vMerge/>
            <w:shd w:val="clear" w:color="FFFFFF" w:fill="FFFFFF"/>
            <w:noWrap/>
            <w:vAlign w:val="center"/>
          </w:tcPr>
          <w:p w:rsidR="005A4D28" w:rsidRDefault="005A4D28">
            <w:pPr>
              <w:jc w:val="center"/>
              <w:rPr>
                <w:sz w:val="20"/>
              </w:rPr>
            </w:pPr>
          </w:p>
        </w:tc>
        <w:tc>
          <w:tcPr>
            <w:tcW w:w="4202" w:type="dxa"/>
            <w:vMerge/>
            <w:shd w:val="clear" w:color="FFFFFF" w:fill="FFFFFF"/>
            <w:noWrap/>
            <w:vAlign w:val="center"/>
          </w:tcPr>
          <w:p w:rsidR="005A4D28" w:rsidRDefault="005A4D28">
            <w:pPr>
              <w:jc w:val="center"/>
              <w:rPr>
                <w:sz w:val="20"/>
              </w:rPr>
            </w:pP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янв.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фев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755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апр.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май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755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авг.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сен.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окт.</w:t>
            </w:r>
          </w:p>
        </w:tc>
        <w:tc>
          <w:tcPr>
            <w:tcW w:w="760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ноя.</w:t>
            </w:r>
          </w:p>
        </w:tc>
        <w:tc>
          <w:tcPr>
            <w:tcW w:w="2272" w:type="dxa"/>
            <w:vMerge/>
            <w:shd w:val="clear" w:color="FFFFFF" w:fill="FFFFFF"/>
            <w:noWrap/>
            <w:vAlign w:val="center"/>
          </w:tcPr>
          <w:p w:rsidR="005A4D28" w:rsidRDefault="005A4D28">
            <w:pPr>
              <w:jc w:val="center"/>
              <w:rPr>
                <w:sz w:val="20"/>
              </w:rPr>
            </w:pPr>
          </w:p>
        </w:tc>
      </w:tr>
      <w:tr w:rsidR="005A4D28">
        <w:trPr>
          <w:cantSplit/>
          <w:trHeight w:val="255"/>
        </w:trPr>
        <w:tc>
          <w:tcPr>
            <w:tcW w:w="786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02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755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755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760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2272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5A4D28">
        <w:trPr>
          <w:cantSplit/>
          <w:trHeight w:val="255"/>
        </w:trPr>
        <w:tc>
          <w:tcPr>
            <w:tcW w:w="786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</w:t>
            </w:r>
          </w:p>
        </w:tc>
        <w:tc>
          <w:tcPr>
            <w:tcW w:w="14791" w:type="dxa"/>
            <w:gridSpan w:val="13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rPr>
                <w:b/>
                <w:bCs/>
                <w:i/>
                <w:strike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bidi="ru-RU"/>
              </w:rPr>
              <w:t xml:space="preserve">Задача «Создание условий для привлечения к систематическим занятиям физической культурой и спортом» </w:t>
            </w:r>
          </w:p>
        </w:tc>
      </w:tr>
      <w:tr w:rsidR="005A4D28">
        <w:trPr>
          <w:cantSplit/>
          <w:trHeight w:val="255"/>
        </w:trPr>
        <w:tc>
          <w:tcPr>
            <w:tcW w:w="786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w="4202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Мероприятия (результат) «Строительство и реконструкция объектов физической культуры и спорта»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55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55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760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272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20"/>
                <w:highlight w:val="yellow"/>
              </w:rPr>
            </w:pPr>
            <w:r>
              <w:rPr>
                <w:sz w:val="16"/>
                <w:szCs w:val="16"/>
                <w:highlight w:val="white"/>
              </w:rPr>
              <w:t>78659,0</w:t>
            </w:r>
          </w:p>
        </w:tc>
      </w:tr>
      <w:tr w:rsidR="005A4D28">
        <w:trPr>
          <w:cantSplit/>
          <w:trHeight w:val="255"/>
        </w:trPr>
        <w:tc>
          <w:tcPr>
            <w:tcW w:w="4987" w:type="dxa"/>
            <w:gridSpan w:val="2"/>
            <w:shd w:val="clear" w:color="FFFFFF" w:fill="FFFFFF"/>
            <w:noWrap/>
            <w:vAlign w:val="center"/>
          </w:tcPr>
          <w:p w:rsidR="005A4D28" w:rsidRDefault="00033E9A">
            <w:pPr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756" w:type="dxa"/>
            <w:shd w:val="clear" w:color="FFFFFF" w:fill="FFFFFF"/>
            <w:noWrap/>
          </w:tcPr>
          <w:p w:rsidR="005A4D28" w:rsidRDefault="005A4D28">
            <w:pPr>
              <w:jc w:val="center"/>
              <w:rPr>
                <w:sz w:val="20"/>
              </w:rPr>
            </w:pPr>
          </w:p>
        </w:tc>
        <w:tc>
          <w:tcPr>
            <w:tcW w:w="756" w:type="dxa"/>
            <w:shd w:val="clear" w:color="FFFFFF" w:fill="FFFFFF"/>
            <w:noWrap/>
          </w:tcPr>
          <w:p w:rsidR="005A4D28" w:rsidRDefault="005A4D28">
            <w:pPr>
              <w:jc w:val="center"/>
              <w:rPr>
                <w:sz w:val="20"/>
              </w:rPr>
            </w:pPr>
          </w:p>
        </w:tc>
        <w:tc>
          <w:tcPr>
            <w:tcW w:w="755" w:type="dxa"/>
            <w:shd w:val="clear" w:color="FFFFFF" w:fill="FFFFFF"/>
            <w:noWrap/>
          </w:tcPr>
          <w:p w:rsidR="005A4D28" w:rsidRDefault="005A4D28">
            <w:pPr>
              <w:jc w:val="center"/>
              <w:rPr>
                <w:sz w:val="20"/>
              </w:rPr>
            </w:pPr>
          </w:p>
        </w:tc>
        <w:tc>
          <w:tcPr>
            <w:tcW w:w="756" w:type="dxa"/>
            <w:shd w:val="clear" w:color="FFFFFF" w:fill="FFFFFF"/>
            <w:noWrap/>
          </w:tcPr>
          <w:p w:rsidR="005A4D28" w:rsidRDefault="005A4D28">
            <w:pPr>
              <w:jc w:val="center"/>
              <w:rPr>
                <w:sz w:val="20"/>
              </w:rPr>
            </w:pPr>
          </w:p>
        </w:tc>
        <w:tc>
          <w:tcPr>
            <w:tcW w:w="756" w:type="dxa"/>
            <w:shd w:val="clear" w:color="FFFFFF" w:fill="FFFFFF"/>
            <w:noWrap/>
          </w:tcPr>
          <w:p w:rsidR="005A4D28" w:rsidRDefault="005A4D28">
            <w:pPr>
              <w:jc w:val="center"/>
              <w:rPr>
                <w:sz w:val="20"/>
              </w:rPr>
            </w:pPr>
          </w:p>
        </w:tc>
        <w:tc>
          <w:tcPr>
            <w:tcW w:w="756" w:type="dxa"/>
            <w:shd w:val="clear" w:color="FFFFFF" w:fill="FFFFFF"/>
            <w:noWrap/>
          </w:tcPr>
          <w:p w:rsidR="005A4D28" w:rsidRDefault="005A4D28">
            <w:pPr>
              <w:jc w:val="center"/>
              <w:rPr>
                <w:sz w:val="20"/>
              </w:rPr>
            </w:pPr>
          </w:p>
        </w:tc>
        <w:tc>
          <w:tcPr>
            <w:tcW w:w="755" w:type="dxa"/>
            <w:shd w:val="clear" w:color="FFFFFF" w:fill="FFFFFF"/>
            <w:noWrap/>
          </w:tcPr>
          <w:p w:rsidR="005A4D28" w:rsidRDefault="005A4D28">
            <w:pPr>
              <w:jc w:val="center"/>
              <w:rPr>
                <w:sz w:val="20"/>
              </w:rPr>
            </w:pPr>
          </w:p>
        </w:tc>
        <w:tc>
          <w:tcPr>
            <w:tcW w:w="756" w:type="dxa"/>
            <w:shd w:val="clear" w:color="FFFFFF" w:fill="FFFFFF"/>
            <w:noWrap/>
          </w:tcPr>
          <w:p w:rsidR="005A4D28" w:rsidRDefault="005A4D28">
            <w:pPr>
              <w:jc w:val="center"/>
              <w:rPr>
                <w:sz w:val="20"/>
              </w:rPr>
            </w:pPr>
          </w:p>
        </w:tc>
        <w:tc>
          <w:tcPr>
            <w:tcW w:w="756" w:type="dxa"/>
            <w:shd w:val="clear" w:color="FFFFFF" w:fill="FFFFFF"/>
            <w:noWrap/>
          </w:tcPr>
          <w:p w:rsidR="005A4D28" w:rsidRDefault="005A4D28">
            <w:pPr>
              <w:jc w:val="center"/>
              <w:rPr>
                <w:sz w:val="20"/>
              </w:rPr>
            </w:pPr>
          </w:p>
        </w:tc>
        <w:tc>
          <w:tcPr>
            <w:tcW w:w="756" w:type="dxa"/>
            <w:shd w:val="clear" w:color="FFFFFF" w:fill="FFFFFF"/>
            <w:noWrap/>
          </w:tcPr>
          <w:p w:rsidR="005A4D28" w:rsidRDefault="005A4D28">
            <w:pPr>
              <w:jc w:val="center"/>
              <w:rPr>
                <w:sz w:val="20"/>
              </w:rPr>
            </w:pPr>
          </w:p>
        </w:tc>
        <w:tc>
          <w:tcPr>
            <w:tcW w:w="760" w:type="dxa"/>
            <w:shd w:val="clear" w:color="FFFFFF" w:fill="FFFFFF"/>
            <w:noWrap/>
          </w:tcPr>
          <w:p w:rsidR="005A4D28" w:rsidRDefault="005A4D28">
            <w:pPr>
              <w:jc w:val="center"/>
              <w:rPr>
                <w:sz w:val="20"/>
              </w:rPr>
            </w:pPr>
          </w:p>
        </w:tc>
        <w:tc>
          <w:tcPr>
            <w:tcW w:w="2272" w:type="dxa"/>
            <w:shd w:val="clear" w:color="FFFFFF" w:fill="FFFFFF"/>
            <w:noWrap/>
          </w:tcPr>
          <w:p w:rsidR="005A4D28" w:rsidRDefault="005A4D28">
            <w:pPr>
              <w:jc w:val="center"/>
              <w:rPr>
                <w:sz w:val="20"/>
              </w:rPr>
            </w:pPr>
          </w:p>
        </w:tc>
      </w:tr>
    </w:tbl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033E9A">
      <w:pPr>
        <w:tabs>
          <w:tab w:val="left" w:pos="993"/>
        </w:tabs>
        <w:spacing w:line="0" w:lineRule="atLeast"/>
        <w:ind w:left="9071"/>
        <w:jc w:val="right"/>
        <w:rPr>
          <w:sz w:val="24"/>
          <w:szCs w:val="24"/>
        </w:rPr>
      </w:pPr>
      <w:r>
        <w:rPr>
          <w:bCs/>
          <w:sz w:val="24"/>
          <w:szCs w:val="24"/>
        </w:rPr>
        <w:lastRenderedPageBreak/>
        <w:t>Приложение 5</w:t>
      </w:r>
    </w:p>
    <w:p w:rsidR="005A4D28" w:rsidRDefault="00033E9A">
      <w:pPr>
        <w:tabs>
          <w:tab w:val="left" w:pos="993"/>
        </w:tabs>
        <w:spacing w:line="0" w:lineRule="atLeast"/>
        <w:ind w:left="9071"/>
        <w:jc w:val="right"/>
        <w:rPr>
          <w:sz w:val="24"/>
          <w:szCs w:val="24"/>
        </w:rPr>
      </w:pPr>
      <w:r>
        <w:rPr>
          <w:bCs/>
          <w:sz w:val="24"/>
          <w:szCs w:val="24"/>
        </w:rPr>
        <w:t>к постановлению администрации</w:t>
      </w:r>
    </w:p>
    <w:p w:rsidR="005A4D28" w:rsidRDefault="00033E9A">
      <w:pPr>
        <w:tabs>
          <w:tab w:val="left" w:pos="993"/>
        </w:tabs>
        <w:spacing w:line="0" w:lineRule="atLeast"/>
        <w:ind w:left="9071"/>
        <w:jc w:val="right"/>
        <w:rPr>
          <w:sz w:val="24"/>
          <w:szCs w:val="24"/>
        </w:rPr>
      </w:pPr>
      <w:r>
        <w:rPr>
          <w:bCs/>
          <w:sz w:val="24"/>
          <w:szCs w:val="24"/>
        </w:rPr>
        <w:t>муниципального района «</w:t>
      </w:r>
      <w:proofErr w:type="spellStart"/>
      <w:r>
        <w:rPr>
          <w:bCs/>
          <w:sz w:val="24"/>
          <w:szCs w:val="24"/>
        </w:rPr>
        <w:t>Чернянский</w:t>
      </w:r>
      <w:proofErr w:type="spellEnd"/>
      <w:r>
        <w:rPr>
          <w:bCs/>
          <w:sz w:val="24"/>
          <w:szCs w:val="24"/>
        </w:rPr>
        <w:t xml:space="preserve"> район» </w:t>
      </w:r>
    </w:p>
    <w:p w:rsidR="005A4D28" w:rsidRDefault="00033E9A">
      <w:pPr>
        <w:tabs>
          <w:tab w:val="left" w:pos="993"/>
        </w:tabs>
        <w:spacing w:line="0" w:lineRule="atLeast"/>
        <w:ind w:left="9071"/>
        <w:jc w:val="right"/>
        <w:rPr>
          <w:sz w:val="24"/>
          <w:szCs w:val="24"/>
        </w:rPr>
      </w:pPr>
      <w:r>
        <w:rPr>
          <w:bCs/>
          <w:sz w:val="24"/>
          <w:szCs w:val="24"/>
        </w:rPr>
        <w:t>Белгородской области</w:t>
      </w:r>
    </w:p>
    <w:p w:rsidR="005A4D28" w:rsidRDefault="00033E9A">
      <w:pPr>
        <w:tabs>
          <w:tab w:val="left" w:pos="993"/>
        </w:tabs>
        <w:spacing w:line="0" w:lineRule="atLeast"/>
        <w:ind w:left="9071"/>
        <w:jc w:val="right"/>
        <w:rPr>
          <w:sz w:val="24"/>
          <w:szCs w:val="24"/>
        </w:rPr>
      </w:pPr>
      <w:r>
        <w:rPr>
          <w:bCs/>
          <w:sz w:val="24"/>
          <w:szCs w:val="24"/>
        </w:rPr>
        <w:t>от «___» _____________ 2025 г. №_____</w:t>
      </w: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p w:rsidR="005A4D28" w:rsidRDefault="00033E9A">
      <w:pPr>
        <w:tabs>
          <w:tab w:val="left" w:pos="993"/>
        </w:tabs>
        <w:spacing w:line="0" w:lineRule="atLeast"/>
        <w:jc w:val="center"/>
        <w:rPr>
          <w:b/>
          <w:bCs/>
          <w:sz w:val="24"/>
        </w:rPr>
      </w:pPr>
      <w:r>
        <w:rPr>
          <w:b/>
          <w:bCs/>
          <w:sz w:val="24"/>
        </w:rPr>
        <w:t>«7. План реализации ведомственного проекта 1</w:t>
      </w:r>
    </w:p>
    <w:p w:rsidR="005A4D28" w:rsidRDefault="005A4D28">
      <w:pPr>
        <w:tabs>
          <w:tab w:val="left" w:pos="993"/>
        </w:tabs>
        <w:spacing w:line="0" w:lineRule="atLeast"/>
        <w:jc w:val="center"/>
        <w:rPr>
          <w:b/>
          <w:bCs/>
          <w:sz w:val="20"/>
        </w:rPr>
      </w:pPr>
    </w:p>
    <w:tbl>
      <w:tblPr>
        <w:tblW w:w="507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/>
      </w:tblPr>
      <w:tblGrid>
        <w:gridCol w:w="458"/>
        <w:gridCol w:w="1954"/>
        <w:gridCol w:w="678"/>
        <w:gridCol w:w="861"/>
        <w:gridCol w:w="1434"/>
        <w:gridCol w:w="1417"/>
        <w:gridCol w:w="1218"/>
        <w:gridCol w:w="1183"/>
        <w:gridCol w:w="1066"/>
        <w:gridCol w:w="744"/>
        <w:gridCol w:w="1325"/>
        <w:gridCol w:w="2499"/>
      </w:tblGrid>
      <w:tr w:rsidR="005A4D28">
        <w:trPr>
          <w:trHeight w:val="256"/>
          <w:tblHeader/>
        </w:trPr>
        <w:tc>
          <w:tcPr>
            <w:tcW w:w="482" w:type="dxa"/>
            <w:vMerge w:val="restart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proofErr w:type="spellStart"/>
            <w:proofErr w:type="gramStart"/>
            <w:r>
              <w:rPr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</w:rPr>
              <w:t>/</w:t>
            </w:r>
            <w:proofErr w:type="spellStart"/>
            <w:r>
              <w:rPr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070" w:type="dxa"/>
            <w:vMerge w:val="restart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Наименование мероприятия (результата), объекта мероприятия (результата),</w:t>
            </w:r>
          </w:p>
          <w:p w:rsidR="005A4D28" w:rsidRDefault="00033E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контрольной точки</w:t>
            </w:r>
          </w:p>
        </w:tc>
        <w:tc>
          <w:tcPr>
            <w:tcW w:w="1625" w:type="dxa"/>
            <w:gridSpan w:val="2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Срок реализации</w:t>
            </w:r>
          </w:p>
        </w:tc>
        <w:tc>
          <w:tcPr>
            <w:tcW w:w="3018" w:type="dxa"/>
            <w:gridSpan w:val="2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Взаимосвязь</w:t>
            </w:r>
          </w:p>
        </w:tc>
        <w:tc>
          <w:tcPr>
            <w:tcW w:w="1289" w:type="dxa"/>
            <w:vMerge w:val="restart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1251" w:type="dxa"/>
            <w:vMerge w:val="restart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Адрес объекта</w:t>
            </w:r>
            <w:r>
              <w:rPr>
                <w:sz w:val="16"/>
                <w:szCs w:val="16"/>
              </w:rPr>
              <w:br/>
              <w:t>(в соответствии с ФИАС)</w:t>
            </w:r>
          </w:p>
        </w:tc>
        <w:tc>
          <w:tcPr>
            <w:tcW w:w="1912" w:type="dxa"/>
            <w:gridSpan w:val="2"/>
            <w:shd w:val="clear" w:color="FFFFFF" w:fill="FFFFFF"/>
            <w:noWrap/>
            <w:vAlign w:val="center"/>
          </w:tcPr>
          <w:p w:rsidR="005A4D28" w:rsidRDefault="00033E9A">
            <w:pPr>
              <w:tabs>
                <w:tab w:val="left" w:pos="2097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Мощность объекта</w:t>
            </w:r>
          </w:p>
        </w:tc>
        <w:tc>
          <w:tcPr>
            <w:tcW w:w="1402" w:type="dxa"/>
            <w:vMerge w:val="restart"/>
            <w:shd w:val="clear" w:color="FFFFFF" w:fill="FFFFFF"/>
            <w:noWrap/>
            <w:vAlign w:val="center"/>
          </w:tcPr>
          <w:p w:rsidR="005A4D28" w:rsidRDefault="00033E9A">
            <w:pPr>
              <w:tabs>
                <w:tab w:val="left" w:pos="2097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Объем финансового обеспечения (тыс. руб.)</w:t>
            </w:r>
          </w:p>
        </w:tc>
        <w:tc>
          <w:tcPr>
            <w:tcW w:w="2649" w:type="dxa"/>
            <w:vMerge w:val="restart"/>
            <w:tcBorders>
              <w:right w:val="none" w:sz="4" w:space="0" w:color="000000"/>
            </w:tcBorders>
            <w:shd w:val="clear" w:color="FFFFFF" w:fill="FFFFFF"/>
            <w:noWrap/>
            <w:vAlign w:val="center"/>
          </w:tcPr>
          <w:p w:rsidR="005A4D28" w:rsidRDefault="00033E9A">
            <w:pPr>
              <w:tabs>
                <w:tab w:val="left" w:pos="2097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Вид документа и характеристика мероприятия (результата)</w:t>
            </w:r>
          </w:p>
        </w:tc>
      </w:tr>
      <w:tr w:rsidR="005A4D28">
        <w:trPr>
          <w:trHeight w:val="714"/>
          <w:tblHeader/>
        </w:trPr>
        <w:tc>
          <w:tcPr>
            <w:tcW w:w="482" w:type="dxa"/>
            <w:vMerge/>
            <w:shd w:val="clear" w:color="FFFFFF" w:fill="FFFFFF"/>
            <w:noWrap/>
            <w:vAlign w:val="center"/>
          </w:tcPr>
          <w:p w:rsidR="005A4D28" w:rsidRDefault="005A4D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70" w:type="dxa"/>
            <w:vMerge/>
            <w:shd w:val="clear" w:color="FFFFFF" w:fill="FFFFFF"/>
            <w:noWrap/>
            <w:vAlign w:val="center"/>
          </w:tcPr>
          <w:p w:rsidR="005A4D28" w:rsidRDefault="005A4D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15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начало</w:t>
            </w:r>
          </w:p>
        </w:tc>
        <w:tc>
          <w:tcPr>
            <w:tcW w:w="910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окончание</w:t>
            </w:r>
          </w:p>
        </w:tc>
        <w:tc>
          <w:tcPr>
            <w:tcW w:w="1518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предшественники</w:t>
            </w:r>
          </w:p>
        </w:tc>
        <w:tc>
          <w:tcPr>
            <w:tcW w:w="1500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последователи</w:t>
            </w:r>
          </w:p>
        </w:tc>
        <w:tc>
          <w:tcPr>
            <w:tcW w:w="1289" w:type="dxa"/>
            <w:vMerge/>
            <w:shd w:val="clear" w:color="FFFFFF" w:fill="FFFFFF"/>
            <w:noWrap/>
            <w:vAlign w:val="center"/>
          </w:tcPr>
          <w:p w:rsidR="005A4D28" w:rsidRDefault="005A4D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51" w:type="dxa"/>
            <w:vMerge/>
            <w:shd w:val="clear" w:color="FFFFFF" w:fill="FFFFFF"/>
            <w:noWrap/>
            <w:vAlign w:val="center"/>
          </w:tcPr>
          <w:p w:rsidR="005A4D28" w:rsidRDefault="005A4D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7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785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Значение</w:t>
            </w:r>
          </w:p>
        </w:tc>
        <w:tc>
          <w:tcPr>
            <w:tcW w:w="1402" w:type="dxa"/>
            <w:vMerge/>
            <w:shd w:val="clear" w:color="FFFFFF" w:fill="FFFFFF"/>
            <w:noWrap/>
            <w:vAlign w:val="center"/>
          </w:tcPr>
          <w:p w:rsidR="005A4D28" w:rsidRDefault="005A4D28">
            <w:pPr>
              <w:jc w:val="center"/>
              <w:rPr>
                <w:strike/>
                <w:sz w:val="16"/>
                <w:szCs w:val="16"/>
                <w:highlight w:val="green"/>
              </w:rPr>
            </w:pPr>
          </w:p>
        </w:tc>
        <w:tc>
          <w:tcPr>
            <w:tcW w:w="2649" w:type="dxa"/>
            <w:vMerge/>
            <w:tcBorders>
              <w:right w:val="none" w:sz="4" w:space="0" w:color="000000"/>
            </w:tcBorders>
            <w:shd w:val="clear" w:color="FFFFFF" w:fill="FFFFFF"/>
            <w:noWrap/>
            <w:vAlign w:val="center"/>
          </w:tcPr>
          <w:p w:rsidR="005A4D28" w:rsidRDefault="005A4D28">
            <w:pPr>
              <w:jc w:val="center"/>
              <w:rPr>
                <w:sz w:val="16"/>
                <w:szCs w:val="16"/>
              </w:rPr>
            </w:pPr>
          </w:p>
        </w:tc>
      </w:tr>
      <w:tr w:rsidR="005A4D28">
        <w:trPr>
          <w:trHeight w:val="324"/>
          <w:tblHeader/>
        </w:trPr>
        <w:tc>
          <w:tcPr>
            <w:tcW w:w="482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070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15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10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518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500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289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251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rFonts w:eastAsia="Arial Unicode MS"/>
                <w:bCs/>
                <w:sz w:val="16"/>
                <w:szCs w:val="16"/>
              </w:rPr>
            </w:pPr>
            <w:r>
              <w:rPr>
                <w:rFonts w:eastAsia="Arial Unicode MS"/>
                <w:bCs/>
                <w:sz w:val="16"/>
                <w:szCs w:val="16"/>
              </w:rPr>
              <w:t>8</w:t>
            </w:r>
          </w:p>
        </w:tc>
        <w:tc>
          <w:tcPr>
            <w:tcW w:w="1127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rFonts w:eastAsia="Arial Unicode MS"/>
                <w:bCs/>
                <w:sz w:val="16"/>
                <w:szCs w:val="16"/>
              </w:rPr>
            </w:pPr>
            <w:r>
              <w:rPr>
                <w:rFonts w:eastAsia="Arial Unicode MS"/>
                <w:bCs/>
                <w:sz w:val="16"/>
                <w:szCs w:val="16"/>
              </w:rPr>
              <w:t>9</w:t>
            </w:r>
          </w:p>
        </w:tc>
        <w:tc>
          <w:tcPr>
            <w:tcW w:w="785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rFonts w:eastAsia="Arial Unicode MS"/>
                <w:bCs/>
                <w:sz w:val="16"/>
                <w:szCs w:val="16"/>
              </w:rPr>
            </w:pPr>
            <w:r>
              <w:rPr>
                <w:rFonts w:eastAsia="Arial Unicode MS"/>
                <w:bCs/>
                <w:sz w:val="16"/>
                <w:szCs w:val="16"/>
              </w:rPr>
              <w:t>10</w:t>
            </w:r>
          </w:p>
        </w:tc>
        <w:tc>
          <w:tcPr>
            <w:tcW w:w="1402" w:type="dxa"/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rFonts w:eastAsia="Arial Unicode MS"/>
                <w:bCs/>
                <w:sz w:val="16"/>
                <w:szCs w:val="16"/>
              </w:rPr>
            </w:pPr>
            <w:r>
              <w:rPr>
                <w:rFonts w:eastAsia="Arial Unicode MS"/>
                <w:bCs/>
                <w:sz w:val="16"/>
                <w:szCs w:val="16"/>
              </w:rPr>
              <w:t>11</w:t>
            </w:r>
          </w:p>
        </w:tc>
        <w:tc>
          <w:tcPr>
            <w:tcW w:w="2649" w:type="dxa"/>
            <w:tcBorders>
              <w:right w:val="none" w:sz="4" w:space="0" w:color="000000"/>
            </w:tcBorders>
            <w:shd w:val="clear" w:color="FFFFFF" w:fill="FFFFFF"/>
            <w:noWrap/>
            <w:vAlign w:val="center"/>
          </w:tcPr>
          <w:p w:rsidR="005A4D28" w:rsidRDefault="00033E9A">
            <w:pPr>
              <w:jc w:val="center"/>
              <w:rPr>
                <w:rFonts w:eastAsia="Arial Unicode MS"/>
                <w:bCs/>
                <w:sz w:val="16"/>
                <w:szCs w:val="16"/>
              </w:rPr>
            </w:pPr>
            <w:r>
              <w:rPr>
                <w:rFonts w:eastAsia="Arial Unicode MS"/>
                <w:bCs/>
                <w:sz w:val="16"/>
                <w:szCs w:val="16"/>
              </w:rPr>
              <w:t>12</w:t>
            </w:r>
          </w:p>
        </w:tc>
      </w:tr>
      <w:tr w:rsidR="005A4D28">
        <w:trPr>
          <w:trHeight w:val="256"/>
        </w:trPr>
        <w:tc>
          <w:tcPr>
            <w:tcW w:w="482" w:type="dxa"/>
            <w:shd w:val="clear" w:color="FFFFFF" w:fill="FFFFFF"/>
            <w:noWrap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5216" w:type="dxa"/>
            <w:gridSpan w:val="11"/>
            <w:tcBorders>
              <w:right w:val="none" w:sz="4" w:space="0" w:color="000000"/>
            </w:tcBorders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bidi="ru-RU"/>
              </w:rPr>
              <w:t xml:space="preserve">Задача «Создание условий для привлечения к систематическим занятиям физической культурой и спортом» </w:t>
            </w:r>
          </w:p>
        </w:tc>
      </w:tr>
      <w:tr w:rsidR="005A4D28">
        <w:trPr>
          <w:trHeight w:val="1137"/>
        </w:trPr>
        <w:tc>
          <w:tcPr>
            <w:tcW w:w="482" w:type="dxa"/>
            <w:shd w:val="clear" w:color="FFFFFF" w:fill="FFFFFF"/>
            <w:noWrap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</w:t>
            </w:r>
          </w:p>
        </w:tc>
        <w:tc>
          <w:tcPr>
            <w:tcW w:w="2070" w:type="dxa"/>
            <w:shd w:val="clear" w:color="FFFFFF" w:fill="FFFFFF"/>
            <w:noWrap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bidi="ru-RU"/>
              </w:rPr>
              <w:t xml:space="preserve">Мероприятия (результат) «Строительство и реконструкция объектов физической культуры и спорта» </w:t>
            </w:r>
          </w:p>
        </w:tc>
        <w:tc>
          <w:tcPr>
            <w:tcW w:w="715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</w:t>
            </w:r>
          </w:p>
        </w:tc>
        <w:tc>
          <w:tcPr>
            <w:tcW w:w="910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15.12.2025</w:t>
            </w:r>
          </w:p>
        </w:tc>
        <w:tc>
          <w:tcPr>
            <w:tcW w:w="1518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</w:tc>
        <w:tc>
          <w:tcPr>
            <w:tcW w:w="1500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5A4D28" w:rsidRDefault="005A4D28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89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Каменева Вера </w:t>
            </w:r>
            <w:proofErr w:type="spellStart"/>
            <w:r>
              <w:rPr>
                <w:sz w:val="16"/>
                <w:szCs w:val="16"/>
                <w:lang w:eastAsia="ru-RU"/>
              </w:rPr>
              <w:t>Ахмедовна</w:t>
            </w:r>
            <w:proofErr w:type="spellEnd"/>
          </w:p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 начальник МКУ «УФКС и МП </w:t>
            </w:r>
            <w:proofErr w:type="spellStart"/>
            <w:r>
              <w:rPr>
                <w:sz w:val="16"/>
                <w:szCs w:val="16"/>
                <w:lang w:eastAsia="ru-RU"/>
              </w:rPr>
              <w:t>Чернянского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района»</w:t>
            </w:r>
          </w:p>
          <w:p w:rsidR="005A4D28" w:rsidRDefault="005A4D28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51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proofErr w:type="gramStart"/>
            <w:r>
              <w:rPr>
                <w:sz w:val="16"/>
                <w:szCs w:val="16"/>
              </w:rPr>
              <w:t>.Ч</w:t>
            </w:r>
            <w:proofErr w:type="gramEnd"/>
            <w:r>
              <w:rPr>
                <w:sz w:val="16"/>
                <w:szCs w:val="16"/>
              </w:rPr>
              <w:t>ернянка пл.Октябрьская, 24</w:t>
            </w:r>
          </w:p>
          <w:p w:rsidR="005A4D28" w:rsidRDefault="005A4D28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  <w:highlight w:val="cyan"/>
              </w:rPr>
            </w:pPr>
          </w:p>
        </w:tc>
        <w:tc>
          <w:tcPr>
            <w:tcW w:w="1127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</w:t>
            </w:r>
          </w:p>
          <w:p w:rsidR="005A4D28" w:rsidRDefault="005A4D28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85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</w:t>
            </w:r>
          </w:p>
          <w:p w:rsidR="005A4D28" w:rsidRDefault="005A4D28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402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white"/>
              </w:rPr>
              <w:t>78659,0</w:t>
            </w:r>
          </w:p>
        </w:tc>
        <w:tc>
          <w:tcPr>
            <w:tcW w:w="2649" w:type="dxa"/>
            <w:tcBorders>
              <w:right w:val="none" w:sz="4" w:space="0" w:color="000000"/>
            </w:tcBorders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Итоговый отчет о реализации мероприятия</w:t>
            </w:r>
          </w:p>
        </w:tc>
      </w:tr>
      <w:tr w:rsidR="005A4D28">
        <w:trPr>
          <w:trHeight w:val="1299"/>
        </w:trPr>
        <w:tc>
          <w:tcPr>
            <w:tcW w:w="482" w:type="dxa"/>
            <w:shd w:val="clear" w:color="FFFFFF" w:fill="FFFFFF"/>
            <w:noWrap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</w:t>
            </w:r>
          </w:p>
        </w:tc>
        <w:tc>
          <w:tcPr>
            <w:tcW w:w="2070" w:type="dxa"/>
            <w:shd w:val="clear" w:color="FFFFFF" w:fill="FFFFFF"/>
            <w:noWrap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bidi="ru-RU"/>
              </w:rPr>
              <w:t>Мероприятия (результат) «Строительство и реконструкция объектов физической культуры и спорта</w:t>
            </w:r>
            <w:r>
              <w:rPr>
                <w:sz w:val="16"/>
                <w:szCs w:val="16"/>
              </w:rPr>
              <w:t>» в 2025 году</w:t>
            </w:r>
          </w:p>
        </w:tc>
        <w:tc>
          <w:tcPr>
            <w:tcW w:w="715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</w:t>
            </w:r>
          </w:p>
        </w:tc>
        <w:tc>
          <w:tcPr>
            <w:tcW w:w="910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15.12.2025</w:t>
            </w:r>
          </w:p>
        </w:tc>
        <w:tc>
          <w:tcPr>
            <w:tcW w:w="1518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5A4D28" w:rsidRDefault="005A4D28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500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5A4D28" w:rsidRDefault="005A4D28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89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Каменева Вера </w:t>
            </w:r>
            <w:proofErr w:type="spellStart"/>
            <w:r>
              <w:rPr>
                <w:sz w:val="16"/>
                <w:szCs w:val="16"/>
                <w:lang w:eastAsia="ru-RU"/>
              </w:rPr>
              <w:t>Ахмедовна</w:t>
            </w:r>
            <w:proofErr w:type="spellEnd"/>
          </w:p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 начальник МКУ «УФКС и МП </w:t>
            </w:r>
            <w:proofErr w:type="spellStart"/>
            <w:r>
              <w:rPr>
                <w:sz w:val="16"/>
                <w:szCs w:val="16"/>
                <w:lang w:eastAsia="ru-RU"/>
              </w:rPr>
              <w:t>Чернянского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района»</w:t>
            </w:r>
          </w:p>
          <w:p w:rsidR="005A4D28" w:rsidRDefault="005A4D28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51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27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785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402" w:type="dxa"/>
            <w:shd w:val="clear" w:color="FFFFFF" w:fill="FFFFFF"/>
            <w:noWrap/>
            <w:vAlign w:val="center"/>
          </w:tcPr>
          <w:p w:rsidR="005A4D28" w:rsidRDefault="005A4D28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649" w:type="dxa"/>
            <w:tcBorders>
              <w:right w:val="none" w:sz="4" w:space="0" w:color="000000"/>
            </w:tcBorders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Итоговый отчет о реализации мероприятия</w:t>
            </w:r>
          </w:p>
        </w:tc>
      </w:tr>
      <w:tr w:rsidR="005A4D28">
        <w:trPr>
          <w:trHeight w:val="1299"/>
        </w:trPr>
        <w:tc>
          <w:tcPr>
            <w:tcW w:w="482" w:type="dxa"/>
            <w:shd w:val="clear" w:color="FFFFFF" w:fill="FFFFFF"/>
            <w:noWrap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</w:p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proofErr w:type="gramStart"/>
            <w:r>
              <w:rPr>
                <w:sz w:val="16"/>
                <w:szCs w:val="16"/>
              </w:rPr>
              <w:t>1</w:t>
            </w:r>
            <w:proofErr w:type="gramEnd"/>
          </w:p>
        </w:tc>
        <w:tc>
          <w:tcPr>
            <w:tcW w:w="2070" w:type="dxa"/>
            <w:shd w:val="clear" w:color="FFFFFF" w:fill="FFFFFF"/>
            <w:noWrap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Контрольная точка «Заключен контракт на выполнение работ»</w:t>
            </w:r>
          </w:p>
        </w:tc>
        <w:tc>
          <w:tcPr>
            <w:tcW w:w="715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14.10.2024</w:t>
            </w:r>
          </w:p>
        </w:tc>
        <w:tc>
          <w:tcPr>
            <w:tcW w:w="910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14.10.2024</w:t>
            </w:r>
          </w:p>
        </w:tc>
        <w:tc>
          <w:tcPr>
            <w:tcW w:w="1518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5A4D28" w:rsidRDefault="005A4D28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500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5A4D28" w:rsidRDefault="005A4D28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89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Каменева Вера </w:t>
            </w:r>
            <w:proofErr w:type="spellStart"/>
            <w:r>
              <w:rPr>
                <w:sz w:val="16"/>
                <w:szCs w:val="16"/>
                <w:lang w:eastAsia="ru-RU"/>
              </w:rPr>
              <w:t>Ахмедовна</w:t>
            </w:r>
            <w:proofErr w:type="spellEnd"/>
          </w:p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 начальник МКУ «УФКС и МП </w:t>
            </w:r>
            <w:proofErr w:type="spellStart"/>
            <w:r>
              <w:rPr>
                <w:sz w:val="16"/>
                <w:szCs w:val="16"/>
                <w:lang w:eastAsia="ru-RU"/>
              </w:rPr>
              <w:t>Чернянского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района»</w:t>
            </w:r>
          </w:p>
          <w:p w:rsidR="005A4D28" w:rsidRDefault="005A4D28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51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27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785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402" w:type="dxa"/>
            <w:shd w:val="clear" w:color="FFFFFF" w:fill="FFFFFF"/>
            <w:noWrap/>
            <w:vAlign w:val="center"/>
          </w:tcPr>
          <w:p w:rsidR="005A4D28" w:rsidRDefault="005A4D28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649" w:type="dxa"/>
            <w:tcBorders>
              <w:right w:val="none" w:sz="4" w:space="0" w:color="000000"/>
            </w:tcBorders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Контракт </w:t>
            </w:r>
          </w:p>
        </w:tc>
      </w:tr>
      <w:tr w:rsidR="005A4D28">
        <w:trPr>
          <w:trHeight w:val="1299"/>
        </w:trPr>
        <w:tc>
          <w:tcPr>
            <w:tcW w:w="482" w:type="dxa"/>
            <w:shd w:val="clear" w:color="FFFFFF" w:fill="FFFFFF"/>
            <w:noWrap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</w:p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proofErr w:type="gramStart"/>
            <w:r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2070" w:type="dxa"/>
            <w:shd w:val="clear" w:color="FFFFFF" w:fill="FFFFFF"/>
            <w:noWrap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Контрольная точка «Выполнено 50% работ»</w:t>
            </w:r>
          </w:p>
        </w:tc>
        <w:tc>
          <w:tcPr>
            <w:tcW w:w="715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19.05.2025</w:t>
            </w:r>
          </w:p>
        </w:tc>
        <w:tc>
          <w:tcPr>
            <w:tcW w:w="910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30.05.2025</w:t>
            </w:r>
          </w:p>
        </w:tc>
        <w:tc>
          <w:tcPr>
            <w:tcW w:w="1518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5A4D28" w:rsidRDefault="005A4D28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500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5A4D28" w:rsidRDefault="005A4D28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89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Каменева Вера </w:t>
            </w:r>
            <w:proofErr w:type="spellStart"/>
            <w:r>
              <w:rPr>
                <w:sz w:val="16"/>
                <w:szCs w:val="16"/>
                <w:lang w:eastAsia="ru-RU"/>
              </w:rPr>
              <w:t>Ахмедовна</w:t>
            </w:r>
            <w:proofErr w:type="spellEnd"/>
          </w:p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 начальник МКУ «УФКС и МП </w:t>
            </w:r>
            <w:proofErr w:type="spellStart"/>
            <w:r>
              <w:rPr>
                <w:sz w:val="16"/>
                <w:szCs w:val="16"/>
                <w:lang w:eastAsia="ru-RU"/>
              </w:rPr>
              <w:t>Чернянского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района»</w:t>
            </w:r>
          </w:p>
          <w:p w:rsidR="005A4D28" w:rsidRDefault="005A4D28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51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27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785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402" w:type="dxa"/>
            <w:shd w:val="clear" w:color="FFFFFF" w:fill="FFFFFF"/>
            <w:noWrap/>
            <w:vAlign w:val="center"/>
          </w:tcPr>
          <w:p w:rsidR="005A4D28" w:rsidRDefault="005A4D28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649" w:type="dxa"/>
            <w:tcBorders>
              <w:right w:val="none" w:sz="4" w:space="0" w:color="000000"/>
            </w:tcBorders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выполненных работ</w:t>
            </w:r>
          </w:p>
        </w:tc>
      </w:tr>
      <w:tr w:rsidR="005A4D28">
        <w:trPr>
          <w:trHeight w:val="974"/>
        </w:trPr>
        <w:tc>
          <w:tcPr>
            <w:tcW w:w="482" w:type="dxa"/>
            <w:shd w:val="clear" w:color="FFFFFF" w:fill="FFFFFF"/>
            <w:noWrap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1.1.</w:t>
            </w:r>
          </w:p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К.3</w:t>
            </w:r>
          </w:p>
        </w:tc>
        <w:tc>
          <w:tcPr>
            <w:tcW w:w="2070" w:type="dxa"/>
            <w:shd w:val="clear" w:color="FFFFFF" w:fill="FFFFFF"/>
            <w:noWrap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Контрольная точка </w:t>
            </w:r>
            <w:r>
              <w:rPr>
                <w:sz w:val="16"/>
                <w:szCs w:val="16"/>
                <w:lang w:bidi="ru-RU"/>
              </w:rPr>
              <w:t>«Выполнено 100% работ»</w:t>
            </w:r>
          </w:p>
        </w:tc>
        <w:tc>
          <w:tcPr>
            <w:tcW w:w="715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17.11.2025</w:t>
            </w:r>
          </w:p>
        </w:tc>
        <w:tc>
          <w:tcPr>
            <w:tcW w:w="910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28.11.2025</w:t>
            </w:r>
          </w:p>
        </w:tc>
        <w:tc>
          <w:tcPr>
            <w:tcW w:w="1518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5A4D28" w:rsidRDefault="005A4D28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500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5A4D28" w:rsidRDefault="005A4D28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89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Каменева Вера </w:t>
            </w:r>
            <w:proofErr w:type="spellStart"/>
            <w:r>
              <w:rPr>
                <w:sz w:val="16"/>
                <w:szCs w:val="16"/>
                <w:lang w:eastAsia="ru-RU"/>
              </w:rPr>
              <w:t>Ахмедовна</w:t>
            </w:r>
            <w:proofErr w:type="spellEnd"/>
          </w:p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 начальник МКУ «УФКС и МП </w:t>
            </w:r>
            <w:proofErr w:type="spellStart"/>
            <w:r>
              <w:rPr>
                <w:sz w:val="16"/>
                <w:szCs w:val="16"/>
                <w:lang w:eastAsia="ru-RU"/>
              </w:rPr>
              <w:t>Чернянского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района»</w:t>
            </w:r>
          </w:p>
          <w:p w:rsidR="005A4D28" w:rsidRDefault="005A4D28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51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27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785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402" w:type="dxa"/>
            <w:shd w:val="clear" w:color="FFFFFF" w:fill="FFFFFF"/>
            <w:noWrap/>
            <w:vAlign w:val="center"/>
          </w:tcPr>
          <w:p w:rsidR="005A4D28" w:rsidRDefault="005A4D28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649" w:type="dxa"/>
            <w:tcBorders>
              <w:right w:val="none" w:sz="4" w:space="0" w:color="000000"/>
            </w:tcBorders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выполненных работ</w:t>
            </w:r>
          </w:p>
        </w:tc>
      </w:tr>
      <w:tr w:rsidR="005A4D28">
        <w:trPr>
          <w:trHeight w:val="974"/>
        </w:trPr>
        <w:tc>
          <w:tcPr>
            <w:tcW w:w="482" w:type="dxa"/>
            <w:shd w:val="clear" w:color="FFFFFF" w:fill="FFFFFF"/>
            <w:noWrap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</w:t>
            </w:r>
          </w:p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К.4</w:t>
            </w:r>
          </w:p>
        </w:tc>
        <w:tc>
          <w:tcPr>
            <w:tcW w:w="2070" w:type="dxa"/>
            <w:shd w:val="clear" w:color="FFFFFF" w:fill="FFFFFF"/>
            <w:noWrap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Контрольная точка </w:t>
            </w:r>
            <w:r>
              <w:rPr>
                <w:sz w:val="16"/>
                <w:szCs w:val="16"/>
                <w:lang w:bidi="ru-RU"/>
              </w:rPr>
              <w:t>«Торжественная презентация объекта»</w:t>
            </w:r>
          </w:p>
        </w:tc>
        <w:tc>
          <w:tcPr>
            <w:tcW w:w="715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22.12.2025</w:t>
            </w:r>
          </w:p>
        </w:tc>
        <w:tc>
          <w:tcPr>
            <w:tcW w:w="910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31.01.2026</w:t>
            </w:r>
          </w:p>
        </w:tc>
        <w:tc>
          <w:tcPr>
            <w:tcW w:w="1518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5A4D28" w:rsidRDefault="005A4D28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500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5A4D28" w:rsidRDefault="005A4D28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89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Каменева Вера </w:t>
            </w:r>
            <w:proofErr w:type="spellStart"/>
            <w:r>
              <w:rPr>
                <w:sz w:val="16"/>
                <w:szCs w:val="16"/>
                <w:lang w:eastAsia="ru-RU"/>
              </w:rPr>
              <w:t>Ахмедовна</w:t>
            </w:r>
            <w:proofErr w:type="spellEnd"/>
          </w:p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 начальник МКУ «УФКС и МП </w:t>
            </w:r>
            <w:proofErr w:type="spellStart"/>
            <w:r>
              <w:rPr>
                <w:sz w:val="16"/>
                <w:szCs w:val="16"/>
                <w:lang w:eastAsia="ru-RU"/>
              </w:rPr>
              <w:t>Чернянского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района»</w:t>
            </w:r>
          </w:p>
          <w:p w:rsidR="005A4D28" w:rsidRDefault="005A4D28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51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27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785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402" w:type="dxa"/>
            <w:shd w:val="clear" w:color="FFFFFF" w:fill="FFFFFF"/>
            <w:noWrap/>
            <w:vAlign w:val="center"/>
          </w:tcPr>
          <w:p w:rsidR="005A4D28" w:rsidRDefault="005A4D28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649" w:type="dxa"/>
            <w:tcBorders>
              <w:right w:val="none" w:sz="4" w:space="0" w:color="000000"/>
            </w:tcBorders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Публикация новости об открытии </w:t>
            </w:r>
          </w:p>
        </w:tc>
      </w:tr>
      <w:tr w:rsidR="005A4D28">
        <w:trPr>
          <w:trHeight w:val="974"/>
        </w:trPr>
        <w:tc>
          <w:tcPr>
            <w:tcW w:w="482" w:type="dxa"/>
            <w:shd w:val="clear" w:color="FFFFFF" w:fill="FFFFFF"/>
            <w:noWrap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</w:t>
            </w:r>
          </w:p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К.5</w:t>
            </w:r>
          </w:p>
        </w:tc>
        <w:tc>
          <w:tcPr>
            <w:tcW w:w="2070" w:type="dxa"/>
            <w:shd w:val="clear" w:color="FFFFFF" w:fill="FFFFFF"/>
            <w:noWrap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Контрольная точка </w:t>
            </w:r>
            <w:r>
              <w:rPr>
                <w:sz w:val="16"/>
                <w:szCs w:val="16"/>
                <w:lang w:bidi="ru-RU"/>
              </w:rPr>
              <w:t>«итоговый отчет по направлению»</w:t>
            </w:r>
          </w:p>
        </w:tc>
        <w:tc>
          <w:tcPr>
            <w:tcW w:w="715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22.12.2025</w:t>
            </w:r>
          </w:p>
        </w:tc>
        <w:tc>
          <w:tcPr>
            <w:tcW w:w="910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30.12.2025</w:t>
            </w:r>
          </w:p>
        </w:tc>
        <w:tc>
          <w:tcPr>
            <w:tcW w:w="1518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5A4D28" w:rsidRDefault="005A4D28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500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5A4D28" w:rsidRDefault="005A4D28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89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Каменева Вера </w:t>
            </w:r>
            <w:proofErr w:type="spellStart"/>
            <w:r>
              <w:rPr>
                <w:sz w:val="16"/>
                <w:szCs w:val="16"/>
                <w:lang w:eastAsia="ru-RU"/>
              </w:rPr>
              <w:t>Ахмедовна</w:t>
            </w:r>
            <w:proofErr w:type="spellEnd"/>
          </w:p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 начальник МКУ «УФКС и МП </w:t>
            </w:r>
            <w:proofErr w:type="spellStart"/>
            <w:r>
              <w:rPr>
                <w:sz w:val="16"/>
                <w:szCs w:val="16"/>
                <w:lang w:eastAsia="ru-RU"/>
              </w:rPr>
              <w:t>Чернянского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района»</w:t>
            </w:r>
          </w:p>
          <w:p w:rsidR="005A4D28" w:rsidRDefault="005A4D28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51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27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785" w:type="dxa"/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402" w:type="dxa"/>
            <w:shd w:val="clear" w:color="FFFFFF" w:fill="FFFFFF"/>
            <w:noWrap/>
            <w:vAlign w:val="center"/>
          </w:tcPr>
          <w:p w:rsidR="005A4D28" w:rsidRDefault="005A4D28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649" w:type="dxa"/>
            <w:tcBorders>
              <w:right w:val="none" w:sz="4" w:space="0" w:color="000000"/>
            </w:tcBorders>
            <w:shd w:val="clear" w:color="FFFFFF" w:fill="FFFFFF"/>
            <w:noWrap/>
            <w:vAlign w:val="center"/>
          </w:tcPr>
          <w:p w:rsidR="005A4D28" w:rsidRDefault="00033E9A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Отчет </w:t>
            </w:r>
          </w:p>
        </w:tc>
      </w:tr>
    </w:tbl>
    <w:p w:rsidR="00DD504A" w:rsidRPr="00DD504A" w:rsidRDefault="00DD504A" w:rsidP="00DD504A">
      <w:pPr>
        <w:shd w:val="nil"/>
        <w:outlineLvl w:val="2"/>
        <w:rPr>
          <w:b/>
          <w:bCs/>
          <w:color w:val="000000" w:themeColor="text1"/>
          <w:sz w:val="26"/>
          <w:szCs w:val="26"/>
          <w:lang w:bidi="ru-RU"/>
        </w:rPr>
      </w:pPr>
    </w:p>
    <w:sectPr w:rsidR="00DD504A" w:rsidRPr="00DD504A" w:rsidSect="005A4D28">
      <w:pgSz w:w="16838" w:h="11906" w:orient="landscape"/>
      <w:pgMar w:top="1134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62A6" w:rsidRDefault="003862A6">
      <w:r>
        <w:separator/>
      </w:r>
    </w:p>
  </w:endnote>
  <w:endnote w:type="continuationSeparator" w:id="0">
    <w:p w:rsidR="003862A6" w:rsidRDefault="003862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D28" w:rsidRDefault="005A4D28">
    <w:pPr>
      <w:pStyle w:val="Footer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D28" w:rsidRDefault="005A4D28">
    <w:pPr>
      <w:pStyle w:val="Footer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D28" w:rsidRDefault="005A4D28">
    <w:pPr>
      <w:pStyle w:val="Footer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62A6" w:rsidRDefault="003862A6">
      <w:r>
        <w:separator/>
      </w:r>
    </w:p>
  </w:footnote>
  <w:footnote w:type="continuationSeparator" w:id="0">
    <w:p w:rsidR="003862A6" w:rsidRDefault="003862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D28" w:rsidRDefault="005A4D28">
    <w:pPr>
      <w:pStyle w:val="Header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D28" w:rsidRDefault="005A4D28">
    <w:pPr>
      <w:pStyle w:val="Header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D28" w:rsidRDefault="005A4D28">
    <w:pPr>
      <w:pStyle w:val="Header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41432"/>
    <w:multiLevelType w:val="hybridMultilevel"/>
    <w:tmpl w:val="0534FE04"/>
    <w:lvl w:ilvl="0" w:tplc="6F0699C8">
      <w:start w:val="1"/>
      <w:numFmt w:val="decimal"/>
      <w:lvlText w:val="%1."/>
      <w:lvlJc w:val="left"/>
      <w:pPr>
        <w:ind w:left="1068" w:hanging="360"/>
      </w:pPr>
    </w:lvl>
    <w:lvl w:ilvl="1" w:tplc="33D4C93E">
      <w:start w:val="1"/>
      <w:numFmt w:val="lowerLetter"/>
      <w:lvlText w:val="%2."/>
      <w:lvlJc w:val="left"/>
      <w:pPr>
        <w:ind w:left="1788" w:hanging="360"/>
      </w:pPr>
    </w:lvl>
    <w:lvl w:ilvl="2" w:tplc="F78A1920">
      <w:start w:val="1"/>
      <w:numFmt w:val="lowerRoman"/>
      <w:lvlText w:val="%3."/>
      <w:lvlJc w:val="right"/>
      <w:pPr>
        <w:ind w:left="2508" w:hanging="180"/>
      </w:pPr>
    </w:lvl>
    <w:lvl w:ilvl="3" w:tplc="50E276BE">
      <w:start w:val="1"/>
      <w:numFmt w:val="decimal"/>
      <w:lvlText w:val="%4."/>
      <w:lvlJc w:val="left"/>
      <w:pPr>
        <w:ind w:left="3228" w:hanging="360"/>
      </w:pPr>
    </w:lvl>
    <w:lvl w:ilvl="4" w:tplc="C2968268">
      <w:start w:val="1"/>
      <w:numFmt w:val="lowerLetter"/>
      <w:lvlText w:val="%5."/>
      <w:lvlJc w:val="left"/>
      <w:pPr>
        <w:ind w:left="3948" w:hanging="360"/>
      </w:pPr>
    </w:lvl>
    <w:lvl w:ilvl="5" w:tplc="37DC7014">
      <w:start w:val="1"/>
      <w:numFmt w:val="lowerRoman"/>
      <w:lvlText w:val="%6."/>
      <w:lvlJc w:val="right"/>
      <w:pPr>
        <w:ind w:left="4668" w:hanging="180"/>
      </w:pPr>
    </w:lvl>
    <w:lvl w:ilvl="6" w:tplc="114832D2">
      <w:start w:val="1"/>
      <w:numFmt w:val="decimal"/>
      <w:lvlText w:val="%7."/>
      <w:lvlJc w:val="left"/>
      <w:pPr>
        <w:ind w:left="5388" w:hanging="360"/>
      </w:pPr>
    </w:lvl>
    <w:lvl w:ilvl="7" w:tplc="31FE51C8">
      <w:start w:val="1"/>
      <w:numFmt w:val="lowerLetter"/>
      <w:lvlText w:val="%8."/>
      <w:lvlJc w:val="left"/>
      <w:pPr>
        <w:ind w:left="6108" w:hanging="360"/>
      </w:pPr>
    </w:lvl>
    <w:lvl w:ilvl="8" w:tplc="E9E6C424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65350B9"/>
    <w:multiLevelType w:val="hybridMultilevel"/>
    <w:tmpl w:val="214E1520"/>
    <w:lvl w:ilvl="0" w:tplc="C3F66038">
      <w:start w:val="1"/>
      <w:numFmt w:val="bullet"/>
      <w:lvlText w:val=""/>
      <w:lvlJc w:val="left"/>
      <w:pPr>
        <w:ind w:left="1070" w:hanging="360"/>
      </w:pPr>
      <w:rPr>
        <w:rFonts w:ascii="Symbol" w:hAnsi="Symbol"/>
      </w:rPr>
    </w:lvl>
    <w:lvl w:ilvl="1" w:tplc="D6E0D87E">
      <w:start w:val="1"/>
      <w:numFmt w:val="bullet"/>
      <w:lvlText w:val="o"/>
      <w:lvlJc w:val="left"/>
      <w:pPr>
        <w:ind w:left="1790" w:hanging="360"/>
      </w:pPr>
      <w:rPr>
        <w:rFonts w:ascii="Courier New" w:hAnsi="Courier New"/>
      </w:rPr>
    </w:lvl>
    <w:lvl w:ilvl="2" w:tplc="D298A24C">
      <w:start w:val="1"/>
      <w:numFmt w:val="bullet"/>
      <w:lvlText w:val=""/>
      <w:lvlJc w:val="left"/>
      <w:pPr>
        <w:ind w:left="2510" w:hanging="360"/>
      </w:pPr>
      <w:rPr>
        <w:rFonts w:ascii="Wingdings" w:hAnsi="Wingdings"/>
      </w:rPr>
    </w:lvl>
    <w:lvl w:ilvl="3" w:tplc="EBE2CECC">
      <w:start w:val="1"/>
      <w:numFmt w:val="bullet"/>
      <w:lvlText w:val=""/>
      <w:lvlJc w:val="left"/>
      <w:pPr>
        <w:ind w:left="3230" w:hanging="360"/>
      </w:pPr>
      <w:rPr>
        <w:rFonts w:ascii="Symbol" w:hAnsi="Symbol"/>
      </w:rPr>
    </w:lvl>
    <w:lvl w:ilvl="4" w:tplc="0AF25D12">
      <w:start w:val="1"/>
      <w:numFmt w:val="bullet"/>
      <w:lvlText w:val="o"/>
      <w:lvlJc w:val="left"/>
      <w:pPr>
        <w:ind w:left="3950" w:hanging="360"/>
      </w:pPr>
      <w:rPr>
        <w:rFonts w:ascii="Courier New" w:hAnsi="Courier New"/>
      </w:rPr>
    </w:lvl>
    <w:lvl w:ilvl="5" w:tplc="D7BAB84E">
      <w:start w:val="1"/>
      <w:numFmt w:val="bullet"/>
      <w:lvlText w:val=""/>
      <w:lvlJc w:val="left"/>
      <w:pPr>
        <w:ind w:left="4670" w:hanging="360"/>
      </w:pPr>
      <w:rPr>
        <w:rFonts w:ascii="Wingdings" w:hAnsi="Wingdings"/>
      </w:rPr>
    </w:lvl>
    <w:lvl w:ilvl="6" w:tplc="FE74417C">
      <w:start w:val="1"/>
      <w:numFmt w:val="bullet"/>
      <w:lvlText w:val=""/>
      <w:lvlJc w:val="left"/>
      <w:pPr>
        <w:ind w:left="5390" w:hanging="360"/>
      </w:pPr>
      <w:rPr>
        <w:rFonts w:ascii="Symbol" w:hAnsi="Symbol"/>
      </w:rPr>
    </w:lvl>
    <w:lvl w:ilvl="7" w:tplc="943C3F1A">
      <w:start w:val="1"/>
      <w:numFmt w:val="bullet"/>
      <w:lvlText w:val="o"/>
      <w:lvlJc w:val="left"/>
      <w:pPr>
        <w:ind w:left="6110" w:hanging="360"/>
      </w:pPr>
      <w:rPr>
        <w:rFonts w:ascii="Courier New" w:hAnsi="Courier New"/>
      </w:rPr>
    </w:lvl>
    <w:lvl w:ilvl="8" w:tplc="35BE2B92">
      <w:start w:val="1"/>
      <w:numFmt w:val="bullet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2">
    <w:nsid w:val="08D21D38"/>
    <w:multiLevelType w:val="hybridMultilevel"/>
    <w:tmpl w:val="610A3F76"/>
    <w:lvl w:ilvl="0" w:tplc="0840E88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00D0A4F2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7ED8982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593CD71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D282D5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56ABB8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C2A1D1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15C20F7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973A032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3">
    <w:nsid w:val="0A627D35"/>
    <w:multiLevelType w:val="hybridMultilevel"/>
    <w:tmpl w:val="49F217F4"/>
    <w:lvl w:ilvl="0" w:tplc="46AA501E">
      <w:start w:val="1"/>
      <w:numFmt w:val="decimal"/>
      <w:lvlText w:val="%1)"/>
      <w:lvlJc w:val="left"/>
      <w:rPr>
        <w:highlight w:val="white"/>
      </w:rPr>
    </w:lvl>
    <w:lvl w:ilvl="1" w:tplc="28FCD11A">
      <w:start w:val="1"/>
      <w:numFmt w:val="lowerLetter"/>
      <w:lvlText w:val="%2."/>
      <w:lvlJc w:val="left"/>
      <w:pPr>
        <w:ind w:left="1440" w:hanging="360"/>
      </w:pPr>
    </w:lvl>
    <w:lvl w:ilvl="2" w:tplc="61B85178">
      <w:start w:val="1"/>
      <w:numFmt w:val="lowerRoman"/>
      <w:lvlText w:val="%3."/>
      <w:lvlJc w:val="right"/>
      <w:pPr>
        <w:ind w:left="2160" w:hanging="180"/>
      </w:pPr>
    </w:lvl>
    <w:lvl w:ilvl="3" w:tplc="DA6629D4">
      <w:start w:val="1"/>
      <w:numFmt w:val="decimal"/>
      <w:lvlText w:val="%4."/>
      <w:lvlJc w:val="left"/>
      <w:pPr>
        <w:ind w:left="2880" w:hanging="360"/>
      </w:pPr>
    </w:lvl>
    <w:lvl w:ilvl="4" w:tplc="2A4E4C8A">
      <w:start w:val="1"/>
      <w:numFmt w:val="lowerLetter"/>
      <w:lvlText w:val="%5."/>
      <w:lvlJc w:val="left"/>
      <w:pPr>
        <w:ind w:left="3600" w:hanging="360"/>
      </w:pPr>
    </w:lvl>
    <w:lvl w:ilvl="5" w:tplc="A686FCAA">
      <w:start w:val="1"/>
      <w:numFmt w:val="lowerRoman"/>
      <w:lvlText w:val="%6."/>
      <w:lvlJc w:val="right"/>
      <w:pPr>
        <w:ind w:left="4320" w:hanging="180"/>
      </w:pPr>
    </w:lvl>
    <w:lvl w:ilvl="6" w:tplc="C318E6AE">
      <w:start w:val="1"/>
      <w:numFmt w:val="decimal"/>
      <w:lvlText w:val="%7."/>
      <w:lvlJc w:val="left"/>
      <w:pPr>
        <w:ind w:left="5040" w:hanging="360"/>
      </w:pPr>
    </w:lvl>
    <w:lvl w:ilvl="7" w:tplc="44A4B2A2">
      <w:start w:val="1"/>
      <w:numFmt w:val="lowerLetter"/>
      <w:lvlText w:val="%8."/>
      <w:lvlJc w:val="left"/>
      <w:pPr>
        <w:ind w:left="5760" w:hanging="360"/>
      </w:pPr>
    </w:lvl>
    <w:lvl w:ilvl="8" w:tplc="8466D052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528D4"/>
    <w:multiLevelType w:val="hybridMultilevel"/>
    <w:tmpl w:val="F48AD4CE"/>
    <w:lvl w:ilvl="0" w:tplc="6F6853A6">
      <w:start w:val="1"/>
      <w:numFmt w:val="bullet"/>
      <w:lvlText w:val="–"/>
      <w:lvlJc w:val="left"/>
      <w:pPr>
        <w:ind w:left="1189" w:hanging="360"/>
      </w:pPr>
      <w:rPr>
        <w:rFonts w:ascii="Arial" w:eastAsia="Arial" w:hAnsi="Arial" w:cs="Arial" w:hint="default"/>
      </w:rPr>
    </w:lvl>
    <w:lvl w:ilvl="1" w:tplc="9288EA6C">
      <w:start w:val="1"/>
      <w:numFmt w:val="bullet"/>
      <w:lvlText w:val="o"/>
      <w:lvlJc w:val="left"/>
      <w:pPr>
        <w:ind w:left="1909" w:hanging="360"/>
      </w:pPr>
      <w:rPr>
        <w:rFonts w:ascii="Courier New" w:eastAsia="Courier New" w:hAnsi="Courier New" w:cs="Courier New" w:hint="default"/>
      </w:rPr>
    </w:lvl>
    <w:lvl w:ilvl="2" w:tplc="C958BD0E">
      <w:start w:val="1"/>
      <w:numFmt w:val="bullet"/>
      <w:lvlText w:val="§"/>
      <w:lvlJc w:val="left"/>
      <w:pPr>
        <w:ind w:left="2629" w:hanging="360"/>
      </w:pPr>
      <w:rPr>
        <w:rFonts w:ascii="Wingdings" w:eastAsia="Wingdings" w:hAnsi="Wingdings" w:cs="Wingdings" w:hint="default"/>
      </w:rPr>
    </w:lvl>
    <w:lvl w:ilvl="3" w:tplc="7758F9DC">
      <w:start w:val="1"/>
      <w:numFmt w:val="bullet"/>
      <w:lvlText w:val="·"/>
      <w:lvlJc w:val="left"/>
      <w:pPr>
        <w:ind w:left="3349" w:hanging="360"/>
      </w:pPr>
      <w:rPr>
        <w:rFonts w:ascii="Symbol" w:eastAsia="Symbol" w:hAnsi="Symbol" w:cs="Symbol" w:hint="default"/>
      </w:rPr>
    </w:lvl>
    <w:lvl w:ilvl="4" w:tplc="37E6FB46">
      <w:start w:val="1"/>
      <w:numFmt w:val="bullet"/>
      <w:lvlText w:val="o"/>
      <w:lvlJc w:val="left"/>
      <w:pPr>
        <w:ind w:left="4069" w:hanging="360"/>
      </w:pPr>
      <w:rPr>
        <w:rFonts w:ascii="Courier New" w:eastAsia="Courier New" w:hAnsi="Courier New" w:cs="Courier New" w:hint="default"/>
      </w:rPr>
    </w:lvl>
    <w:lvl w:ilvl="5" w:tplc="5A667F16">
      <w:start w:val="1"/>
      <w:numFmt w:val="bullet"/>
      <w:lvlText w:val="§"/>
      <w:lvlJc w:val="left"/>
      <w:pPr>
        <w:ind w:left="4789" w:hanging="360"/>
      </w:pPr>
      <w:rPr>
        <w:rFonts w:ascii="Wingdings" w:eastAsia="Wingdings" w:hAnsi="Wingdings" w:cs="Wingdings" w:hint="default"/>
      </w:rPr>
    </w:lvl>
    <w:lvl w:ilvl="6" w:tplc="F4D053A0">
      <w:start w:val="1"/>
      <w:numFmt w:val="bullet"/>
      <w:lvlText w:val="·"/>
      <w:lvlJc w:val="left"/>
      <w:pPr>
        <w:ind w:left="5509" w:hanging="360"/>
      </w:pPr>
      <w:rPr>
        <w:rFonts w:ascii="Symbol" w:eastAsia="Symbol" w:hAnsi="Symbol" w:cs="Symbol" w:hint="default"/>
      </w:rPr>
    </w:lvl>
    <w:lvl w:ilvl="7" w:tplc="780CE0D8">
      <w:start w:val="1"/>
      <w:numFmt w:val="bullet"/>
      <w:lvlText w:val="o"/>
      <w:lvlJc w:val="left"/>
      <w:pPr>
        <w:ind w:left="6229" w:hanging="360"/>
      </w:pPr>
      <w:rPr>
        <w:rFonts w:ascii="Courier New" w:eastAsia="Courier New" w:hAnsi="Courier New" w:cs="Courier New" w:hint="default"/>
      </w:rPr>
    </w:lvl>
    <w:lvl w:ilvl="8" w:tplc="5DEA4026">
      <w:start w:val="1"/>
      <w:numFmt w:val="bullet"/>
      <w:lvlText w:val="§"/>
      <w:lvlJc w:val="left"/>
      <w:pPr>
        <w:ind w:left="6949" w:hanging="360"/>
      </w:pPr>
      <w:rPr>
        <w:rFonts w:ascii="Wingdings" w:eastAsia="Wingdings" w:hAnsi="Wingdings" w:cs="Wingdings" w:hint="default"/>
      </w:rPr>
    </w:lvl>
  </w:abstractNum>
  <w:abstractNum w:abstractNumId="5">
    <w:nsid w:val="1B0D704E"/>
    <w:multiLevelType w:val="hybridMultilevel"/>
    <w:tmpl w:val="7FE884AA"/>
    <w:lvl w:ilvl="0" w:tplc="D074713E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BCC0C2C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F6E6972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04B2A1C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AA8FB8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C0262C2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9522B94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1E8A08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4F4EC95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6">
    <w:nsid w:val="21CF2E66"/>
    <w:multiLevelType w:val="hybridMultilevel"/>
    <w:tmpl w:val="5A003FCE"/>
    <w:lvl w:ilvl="0" w:tplc="4E489B12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96BC25F8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130061B4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8A1AAF38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ACACB392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83F4AEE4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F628F6EA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1DF0DE1C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7F54497C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7">
    <w:nsid w:val="271041E8"/>
    <w:multiLevelType w:val="hybridMultilevel"/>
    <w:tmpl w:val="65D86B2C"/>
    <w:lvl w:ilvl="0" w:tplc="0BA2871C">
      <w:start w:val="1"/>
      <w:numFmt w:val="bullet"/>
      <w:lvlText w:val="–"/>
      <w:lvlJc w:val="left"/>
      <w:pPr>
        <w:ind w:left="1189" w:hanging="360"/>
      </w:pPr>
      <w:rPr>
        <w:rFonts w:ascii="Arial" w:eastAsia="Arial" w:hAnsi="Arial" w:cs="Arial" w:hint="default"/>
      </w:rPr>
    </w:lvl>
    <w:lvl w:ilvl="1" w:tplc="DC1A6068">
      <w:start w:val="1"/>
      <w:numFmt w:val="bullet"/>
      <w:lvlText w:val="o"/>
      <w:lvlJc w:val="left"/>
      <w:pPr>
        <w:ind w:left="1909" w:hanging="360"/>
      </w:pPr>
      <w:rPr>
        <w:rFonts w:ascii="Courier New" w:eastAsia="Courier New" w:hAnsi="Courier New" w:cs="Courier New" w:hint="default"/>
      </w:rPr>
    </w:lvl>
    <w:lvl w:ilvl="2" w:tplc="F56CF53C">
      <w:start w:val="1"/>
      <w:numFmt w:val="bullet"/>
      <w:lvlText w:val="§"/>
      <w:lvlJc w:val="left"/>
      <w:pPr>
        <w:ind w:left="2629" w:hanging="360"/>
      </w:pPr>
      <w:rPr>
        <w:rFonts w:ascii="Wingdings" w:eastAsia="Wingdings" w:hAnsi="Wingdings" w:cs="Wingdings" w:hint="default"/>
      </w:rPr>
    </w:lvl>
    <w:lvl w:ilvl="3" w:tplc="899EDA88">
      <w:start w:val="1"/>
      <w:numFmt w:val="bullet"/>
      <w:lvlText w:val="·"/>
      <w:lvlJc w:val="left"/>
      <w:pPr>
        <w:ind w:left="3349" w:hanging="360"/>
      </w:pPr>
      <w:rPr>
        <w:rFonts w:ascii="Symbol" w:eastAsia="Symbol" w:hAnsi="Symbol" w:cs="Symbol" w:hint="default"/>
      </w:rPr>
    </w:lvl>
    <w:lvl w:ilvl="4" w:tplc="532AE14A">
      <w:start w:val="1"/>
      <w:numFmt w:val="bullet"/>
      <w:lvlText w:val="o"/>
      <w:lvlJc w:val="left"/>
      <w:pPr>
        <w:ind w:left="4069" w:hanging="360"/>
      </w:pPr>
      <w:rPr>
        <w:rFonts w:ascii="Courier New" w:eastAsia="Courier New" w:hAnsi="Courier New" w:cs="Courier New" w:hint="default"/>
      </w:rPr>
    </w:lvl>
    <w:lvl w:ilvl="5" w:tplc="76F04B44">
      <w:start w:val="1"/>
      <w:numFmt w:val="bullet"/>
      <w:lvlText w:val="§"/>
      <w:lvlJc w:val="left"/>
      <w:pPr>
        <w:ind w:left="4789" w:hanging="360"/>
      </w:pPr>
      <w:rPr>
        <w:rFonts w:ascii="Wingdings" w:eastAsia="Wingdings" w:hAnsi="Wingdings" w:cs="Wingdings" w:hint="default"/>
      </w:rPr>
    </w:lvl>
    <w:lvl w:ilvl="6" w:tplc="F7C6F0E4">
      <w:start w:val="1"/>
      <w:numFmt w:val="bullet"/>
      <w:lvlText w:val="·"/>
      <w:lvlJc w:val="left"/>
      <w:pPr>
        <w:ind w:left="5509" w:hanging="360"/>
      </w:pPr>
      <w:rPr>
        <w:rFonts w:ascii="Symbol" w:eastAsia="Symbol" w:hAnsi="Symbol" w:cs="Symbol" w:hint="default"/>
      </w:rPr>
    </w:lvl>
    <w:lvl w:ilvl="7" w:tplc="1400804E">
      <w:start w:val="1"/>
      <w:numFmt w:val="bullet"/>
      <w:lvlText w:val="o"/>
      <w:lvlJc w:val="left"/>
      <w:pPr>
        <w:ind w:left="6229" w:hanging="360"/>
      </w:pPr>
      <w:rPr>
        <w:rFonts w:ascii="Courier New" w:eastAsia="Courier New" w:hAnsi="Courier New" w:cs="Courier New" w:hint="default"/>
      </w:rPr>
    </w:lvl>
    <w:lvl w:ilvl="8" w:tplc="C2804648">
      <w:start w:val="1"/>
      <w:numFmt w:val="bullet"/>
      <w:lvlText w:val="§"/>
      <w:lvlJc w:val="left"/>
      <w:pPr>
        <w:ind w:left="6949" w:hanging="360"/>
      </w:pPr>
      <w:rPr>
        <w:rFonts w:ascii="Wingdings" w:eastAsia="Wingdings" w:hAnsi="Wingdings" w:cs="Wingdings" w:hint="default"/>
      </w:rPr>
    </w:lvl>
  </w:abstractNum>
  <w:abstractNum w:abstractNumId="8">
    <w:nsid w:val="2EC4481D"/>
    <w:multiLevelType w:val="hybridMultilevel"/>
    <w:tmpl w:val="A82ABE6A"/>
    <w:lvl w:ilvl="0" w:tplc="695660A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B6AEF3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22A46FA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3DDEB74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96812AE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1D1E473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1CC64D2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28F6E1C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3C480C4C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9">
    <w:nsid w:val="2FB3282B"/>
    <w:multiLevelType w:val="multilevel"/>
    <w:tmpl w:val="2AA8C5AE"/>
    <w:lvl w:ilvl="0">
      <w:start w:val="1"/>
      <w:numFmt w:val="decimal"/>
      <w:lvlText w:val="%1."/>
      <w:lvlJc w:val="left"/>
      <w:pPr>
        <w:tabs>
          <w:tab w:val="num" w:pos="0"/>
        </w:tabs>
        <w:ind w:left="1470" w:hanging="93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9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2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52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52" w:hanging="2160"/>
      </w:pPr>
    </w:lvl>
  </w:abstractNum>
  <w:abstractNum w:abstractNumId="10">
    <w:nsid w:val="3904186A"/>
    <w:multiLevelType w:val="hybridMultilevel"/>
    <w:tmpl w:val="53D0A9DC"/>
    <w:lvl w:ilvl="0" w:tplc="E4BA67E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07060B4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F50AE28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E7B817F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2A904AF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8D568CC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18A294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AC661E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8258EB7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1">
    <w:nsid w:val="3A1A329F"/>
    <w:multiLevelType w:val="hybridMultilevel"/>
    <w:tmpl w:val="692AE208"/>
    <w:lvl w:ilvl="0" w:tplc="0CB24774">
      <w:start w:val="1"/>
      <w:numFmt w:val="decimal"/>
      <w:lvlText w:val="%1)"/>
      <w:lvlJc w:val="left"/>
      <w:rPr>
        <w:highlight w:val="white"/>
      </w:rPr>
    </w:lvl>
    <w:lvl w:ilvl="1" w:tplc="A484F8AA">
      <w:start w:val="1"/>
      <w:numFmt w:val="lowerLetter"/>
      <w:lvlText w:val="%2."/>
      <w:lvlJc w:val="left"/>
      <w:pPr>
        <w:ind w:left="1440" w:hanging="360"/>
      </w:pPr>
    </w:lvl>
    <w:lvl w:ilvl="2" w:tplc="4D3EAAB4">
      <w:start w:val="1"/>
      <w:numFmt w:val="lowerRoman"/>
      <w:lvlText w:val="%3."/>
      <w:lvlJc w:val="right"/>
      <w:pPr>
        <w:ind w:left="2160" w:hanging="180"/>
      </w:pPr>
    </w:lvl>
    <w:lvl w:ilvl="3" w:tplc="61EE877E">
      <w:start w:val="1"/>
      <w:numFmt w:val="decimal"/>
      <w:lvlText w:val="%4."/>
      <w:lvlJc w:val="left"/>
      <w:pPr>
        <w:ind w:left="2880" w:hanging="360"/>
      </w:pPr>
    </w:lvl>
    <w:lvl w:ilvl="4" w:tplc="88EC5F50">
      <w:start w:val="1"/>
      <w:numFmt w:val="lowerLetter"/>
      <w:lvlText w:val="%5."/>
      <w:lvlJc w:val="left"/>
      <w:pPr>
        <w:ind w:left="3600" w:hanging="360"/>
      </w:pPr>
    </w:lvl>
    <w:lvl w:ilvl="5" w:tplc="F378F626">
      <w:start w:val="1"/>
      <w:numFmt w:val="lowerRoman"/>
      <w:lvlText w:val="%6."/>
      <w:lvlJc w:val="right"/>
      <w:pPr>
        <w:ind w:left="4320" w:hanging="180"/>
      </w:pPr>
    </w:lvl>
    <w:lvl w:ilvl="6" w:tplc="94F4DB74">
      <w:start w:val="1"/>
      <w:numFmt w:val="decimal"/>
      <w:lvlText w:val="%7."/>
      <w:lvlJc w:val="left"/>
      <w:pPr>
        <w:ind w:left="5040" w:hanging="360"/>
      </w:pPr>
    </w:lvl>
    <w:lvl w:ilvl="7" w:tplc="6E58A938">
      <w:start w:val="1"/>
      <w:numFmt w:val="lowerLetter"/>
      <w:lvlText w:val="%8."/>
      <w:lvlJc w:val="left"/>
      <w:pPr>
        <w:ind w:left="5760" w:hanging="360"/>
      </w:pPr>
    </w:lvl>
    <w:lvl w:ilvl="8" w:tplc="70224182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D979F7"/>
    <w:multiLevelType w:val="hybridMultilevel"/>
    <w:tmpl w:val="B9D82E86"/>
    <w:lvl w:ilvl="0" w:tplc="51C6AD5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356635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7A0BAA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F816EF1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F9DE796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77D2463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3132AA6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CA8F1A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15D8837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3">
    <w:nsid w:val="3E3F2FF7"/>
    <w:multiLevelType w:val="multilevel"/>
    <w:tmpl w:val="28A6E98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6D0C47"/>
    <w:multiLevelType w:val="multilevel"/>
    <w:tmpl w:val="F8D479DC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decimal"/>
      <w:lvlText w:val="%1.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5">
    <w:nsid w:val="483D0F2A"/>
    <w:multiLevelType w:val="multilevel"/>
    <w:tmpl w:val="775A4626"/>
    <w:lvl w:ilvl="0">
      <w:start w:val="1"/>
      <w:numFmt w:val="decimal"/>
      <w:lvlText w:val="%1."/>
      <w:lvlJc w:val="left"/>
      <w:pPr>
        <w:tabs>
          <w:tab w:val="num" w:pos="0"/>
        </w:tabs>
        <w:ind w:left="1470" w:hanging="93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9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2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52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52" w:hanging="2160"/>
      </w:pPr>
    </w:lvl>
  </w:abstractNum>
  <w:abstractNum w:abstractNumId="16">
    <w:nsid w:val="4B4F6D3E"/>
    <w:multiLevelType w:val="hybridMultilevel"/>
    <w:tmpl w:val="5CC2EA2A"/>
    <w:lvl w:ilvl="0" w:tplc="E7426604">
      <w:start w:val="1"/>
      <w:numFmt w:val="decimal"/>
      <w:lvlText w:val="%1."/>
      <w:lvlJc w:val="left"/>
    </w:lvl>
    <w:lvl w:ilvl="1" w:tplc="3DE253EE">
      <w:start w:val="1"/>
      <w:numFmt w:val="lowerLetter"/>
      <w:lvlText w:val="%2."/>
      <w:lvlJc w:val="left"/>
      <w:pPr>
        <w:ind w:left="1440" w:hanging="360"/>
      </w:pPr>
    </w:lvl>
    <w:lvl w:ilvl="2" w:tplc="5A5CFAC6">
      <w:start w:val="1"/>
      <w:numFmt w:val="lowerRoman"/>
      <w:lvlText w:val="%3."/>
      <w:lvlJc w:val="right"/>
      <w:pPr>
        <w:ind w:left="2160" w:hanging="180"/>
      </w:pPr>
    </w:lvl>
    <w:lvl w:ilvl="3" w:tplc="09B257FE">
      <w:start w:val="1"/>
      <w:numFmt w:val="decimal"/>
      <w:lvlText w:val="%4."/>
      <w:lvlJc w:val="left"/>
      <w:pPr>
        <w:ind w:left="2880" w:hanging="360"/>
      </w:pPr>
    </w:lvl>
    <w:lvl w:ilvl="4" w:tplc="2D4AE61C">
      <w:start w:val="1"/>
      <w:numFmt w:val="lowerLetter"/>
      <w:lvlText w:val="%5."/>
      <w:lvlJc w:val="left"/>
      <w:pPr>
        <w:ind w:left="3600" w:hanging="360"/>
      </w:pPr>
    </w:lvl>
    <w:lvl w:ilvl="5" w:tplc="80442356">
      <w:start w:val="1"/>
      <w:numFmt w:val="lowerRoman"/>
      <w:lvlText w:val="%6."/>
      <w:lvlJc w:val="right"/>
      <w:pPr>
        <w:ind w:left="4320" w:hanging="180"/>
      </w:pPr>
    </w:lvl>
    <w:lvl w:ilvl="6" w:tplc="1328232A">
      <w:start w:val="1"/>
      <w:numFmt w:val="decimal"/>
      <w:lvlText w:val="%7."/>
      <w:lvlJc w:val="left"/>
      <w:pPr>
        <w:ind w:left="5040" w:hanging="360"/>
      </w:pPr>
    </w:lvl>
    <w:lvl w:ilvl="7" w:tplc="53B49AA0">
      <w:start w:val="1"/>
      <w:numFmt w:val="lowerLetter"/>
      <w:lvlText w:val="%8."/>
      <w:lvlJc w:val="left"/>
      <w:pPr>
        <w:ind w:left="5760" w:hanging="360"/>
      </w:pPr>
    </w:lvl>
    <w:lvl w:ilvl="8" w:tplc="931C28E6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7B5DF8"/>
    <w:multiLevelType w:val="hybridMultilevel"/>
    <w:tmpl w:val="6AE2DC7C"/>
    <w:lvl w:ilvl="0" w:tplc="3542A5A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4450168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D80930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AC4A21C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7C642A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6084234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09D2044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41C0D5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FC607E1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8">
    <w:nsid w:val="53BB0008"/>
    <w:multiLevelType w:val="hybridMultilevel"/>
    <w:tmpl w:val="A39AFC7A"/>
    <w:lvl w:ilvl="0" w:tplc="96F2451C">
      <w:start w:val="1"/>
      <w:numFmt w:val="decimal"/>
      <w:lvlText w:val="%1)"/>
      <w:lvlJc w:val="left"/>
      <w:rPr>
        <w:highlight w:val="white"/>
      </w:rPr>
    </w:lvl>
    <w:lvl w:ilvl="1" w:tplc="B4C81184">
      <w:start w:val="1"/>
      <w:numFmt w:val="lowerLetter"/>
      <w:lvlText w:val="%2."/>
      <w:lvlJc w:val="left"/>
      <w:pPr>
        <w:ind w:left="1440" w:hanging="360"/>
      </w:pPr>
    </w:lvl>
    <w:lvl w:ilvl="2" w:tplc="763C56C2">
      <w:start w:val="1"/>
      <w:numFmt w:val="lowerRoman"/>
      <w:lvlText w:val="%3."/>
      <w:lvlJc w:val="right"/>
      <w:pPr>
        <w:ind w:left="2160" w:hanging="180"/>
      </w:pPr>
    </w:lvl>
    <w:lvl w:ilvl="3" w:tplc="BB30CA1C">
      <w:start w:val="1"/>
      <w:numFmt w:val="decimal"/>
      <w:lvlText w:val="%4."/>
      <w:lvlJc w:val="left"/>
      <w:pPr>
        <w:ind w:left="2880" w:hanging="360"/>
      </w:pPr>
    </w:lvl>
    <w:lvl w:ilvl="4" w:tplc="534024E4">
      <w:start w:val="1"/>
      <w:numFmt w:val="lowerLetter"/>
      <w:lvlText w:val="%5."/>
      <w:lvlJc w:val="left"/>
      <w:pPr>
        <w:ind w:left="3600" w:hanging="360"/>
      </w:pPr>
    </w:lvl>
    <w:lvl w:ilvl="5" w:tplc="C32C2ADC">
      <w:start w:val="1"/>
      <w:numFmt w:val="lowerRoman"/>
      <w:lvlText w:val="%6."/>
      <w:lvlJc w:val="right"/>
      <w:pPr>
        <w:ind w:left="4320" w:hanging="180"/>
      </w:pPr>
    </w:lvl>
    <w:lvl w:ilvl="6" w:tplc="B3F2D6B4">
      <w:start w:val="1"/>
      <w:numFmt w:val="decimal"/>
      <w:lvlText w:val="%7."/>
      <w:lvlJc w:val="left"/>
      <w:pPr>
        <w:ind w:left="5040" w:hanging="360"/>
      </w:pPr>
    </w:lvl>
    <w:lvl w:ilvl="7" w:tplc="744619D4">
      <w:start w:val="1"/>
      <w:numFmt w:val="lowerLetter"/>
      <w:lvlText w:val="%8."/>
      <w:lvlJc w:val="left"/>
      <w:pPr>
        <w:ind w:left="5760" w:hanging="360"/>
      </w:pPr>
    </w:lvl>
    <w:lvl w:ilvl="8" w:tplc="534E4B34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8268AA"/>
    <w:multiLevelType w:val="hybridMultilevel"/>
    <w:tmpl w:val="2B50EABE"/>
    <w:lvl w:ilvl="0" w:tplc="FFC2541C">
      <w:start w:val="1"/>
      <w:numFmt w:val="decimal"/>
      <w:lvlText w:val="%1)"/>
      <w:lvlJc w:val="left"/>
      <w:rPr>
        <w:highlight w:val="white"/>
      </w:rPr>
    </w:lvl>
    <w:lvl w:ilvl="1" w:tplc="4BB6ECFE">
      <w:start w:val="1"/>
      <w:numFmt w:val="lowerLetter"/>
      <w:lvlText w:val="%2."/>
      <w:lvlJc w:val="left"/>
      <w:pPr>
        <w:ind w:left="1440" w:hanging="360"/>
      </w:pPr>
    </w:lvl>
    <w:lvl w:ilvl="2" w:tplc="61103C00">
      <w:start w:val="1"/>
      <w:numFmt w:val="lowerRoman"/>
      <w:lvlText w:val="%3."/>
      <w:lvlJc w:val="right"/>
      <w:pPr>
        <w:ind w:left="2160" w:hanging="180"/>
      </w:pPr>
    </w:lvl>
    <w:lvl w:ilvl="3" w:tplc="2DE63312">
      <w:start w:val="1"/>
      <w:numFmt w:val="decimal"/>
      <w:lvlText w:val="%4."/>
      <w:lvlJc w:val="left"/>
      <w:pPr>
        <w:ind w:left="2880" w:hanging="360"/>
      </w:pPr>
    </w:lvl>
    <w:lvl w:ilvl="4" w:tplc="C0E0D458">
      <w:start w:val="1"/>
      <w:numFmt w:val="lowerLetter"/>
      <w:lvlText w:val="%5."/>
      <w:lvlJc w:val="left"/>
      <w:pPr>
        <w:ind w:left="3600" w:hanging="360"/>
      </w:pPr>
    </w:lvl>
    <w:lvl w:ilvl="5" w:tplc="BF2C74A2">
      <w:start w:val="1"/>
      <w:numFmt w:val="lowerRoman"/>
      <w:lvlText w:val="%6."/>
      <w:lvlJc w:val="right"/>
      <w:pPr>
        <w:ind w:left="4320" w:hanging="180"/>
      </w:pPr>
    </w:lvl>
    <w:lvl w:ilvl="6" w:tplc="D6C028DE">
      <w:start w:val="1"/>
      <w:numFmt w:val="decimal"/>
      <w:lvlText w:val="%7."/>
      <w:lvlJc w:val="left"/>
      <w:pPr>
        <w:ind w:left="5040" w:hanging="360"/>
      </w:pPr>
    </w:lvl>
    <w:lvl w:ilvl="7" w:tplc="2BEC82E2">
      <w:start w:val="1"/>
      <w:numFmt w:val="lowerLetter"/>
      <w:lvlText w:val="%8."/>
      <w:lvlJc w:val="left"/>
      <w:pPr>
        <w:ind w:left="5760" w:hanging="360"/>
      </w:pPr>
    </w:lvl>
    <w:lvl w:ilvl="8" w:tplc="A00A2A0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2B753E"/>
    <w:multiLevelType w:val="multilevel"/>
    <w:tmpl w:val="8E0CF40A"/>
    <w:lvl w:ilvl="0">
      <w:start w:val="1"/>
      <w:numFmt w:val="decimal"/>
      <w:lvlText w:val="%1."/>
      <w:lvlJc w:val="left"/>
      <w:pPr>
        <w:tabs>
          <w:tab w:val="num" w:pos="0"/>
        </w:tabs>
        <w:ind w:left="1470" w:hanging="93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9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2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52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52" w:hanging="2160"/>
      </w:pPr>
    </w:lvl>
  </w:abstractNum>
  <w:abstractNum w:abstractNumId="21">
    <w:nsid w:val="6935748F"/>
    <w:multiLevelType w:val="multilevel"/>
    <w:tmpl w:val="E3D86C86"/>
    <w:lvl w:ilvl="0">
      <w:start w:val="1"/>
      <w:numFmt w:val="decimal"/>
      <w:lvlText w:val="%1."/>
      <w:lvlJc w:val="left"/>
      <w:pPr>
        <w:tabs>
          <w:tab w:val="num" w:pos="0"/>
        </w:tabs>
        <w:ind w:left="1470" w:hanging="93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9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27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9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354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523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52" w:hanging="2160"/>
      </w:pPr>
    </w:lvl>
  </w:abstractNum>
  <w:abstractNum w:abstractNumId="22">
    <w:nsid w:val="6F2B08F3"/>
    <w:multiLevelType w:val="hybridMultilevel"/>
    <w:tmpl w:val="FF34F650"/>
    <w:lvl w:ilvl="0" w:tplc="08726C78">
      <w:start w:val="1"/>
      <w:numFmt w:val="decimal"/>
      <w:lvlText w:val="%1."/>
      <w:lvlJc w:val="left"/>
    </w:lvl>
    <w:lvl w:ilvl="1" w:tplc="D422DCBC">
      <w:start w:val="1"/>
      <w:numFmt w:val="lowerLetter"/>
      <w:lvlText w:val="%2."/>
      <w:lvlJc w:val="left"/>
      <w:pPr>
        <w:ind w:left="1440" w:hanging="360"/>
      </w:pPr>
    </w:lvl>
    <w:lvl w:ilvl="2" w:tplc="91A4AEEA">
      <w:start w:val="1"/>
      <w:numFmt w:val="lowerRoman"/>
      <w:lvlText w:val="%3."/>
      <w:lvlJc w:val="right"/>
      <w:pPr>
        <w:ind w:left="2160" w:hanging="180"/>
      </w:pPr>
    </w:lvl>
    <w:lvl w:ilvl="3" w:tplc="D00ABB54">
      <w:start w:val="1"/>
      <w:numFmt w:val="decimal"/>
      <w:lvlText w:val="%4."/>
      <w:lvlJc w:val="left"/>
      <w:pPr>
        <w:ind w:left="2880" w:hanging="360"/>
      </w:pPr>
    </w:lvl>
    <w:lvl w:ilvl="4" w:tplc="3A5E7790">
      <w:start w:val="1"/>
      <w:numFmt w:val="lowerLetter"/>
      <w:lvlText w:val="%5."/>
      <w:lvlJc w:val="left"/>
      <w:pPr>
        <w:ind w:left="3600" w:hanging="360"/>
      </w:pPr>
    </w:lvl>
    <w:lvl w:ilvl="5" w:tplc="6E8A28BA">
      <w:start w:val="1"/>
      <w:numFmt w:val="lowerRoman"/>
      <w:lvlText w:val="%6."/>
      <w:lvlJc w:val="right"/>
      <w:pPr>
        <w:ind w:left="4320" w:hanging="180"/>
      </w:pPr>
    </w:lvl>
    <w:lvl w:ilvl="6" w:tplc="C26C4F6E">
      <w:start w:val="1"/>
      <w:numFmt w:val="decimal"/>
      <w:lvlText w:val="%7."/>
      <w:lvlJc w:val="left"/>
      <w:pPr>
        <w:ind w:left="5040" w:hanging="360"/>
      </w:pPr>
    </w:lvl>
    <w:lvl w:ilvl="7" w:tplc="828A60E4">
      <w:start w:val="1"/>
      <w:numFmt w:val="lowerLetter"/>
      <w:lvlText w:val="%8."/>
      <w:lvlJc w:val="left"/>
      <w:pPr>
        <w:ind w:left="5760" w:hanging="360"/>
      </w:pPr>
    </w:lvl>
    <w:lvl w:ilvl="8" w:tplc="921819A4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E56F7E"/>
    <w:multiLevelType w:val="hybridMultilevel"/>
    <w:tmpl w:val="25E2D214"/>
    <w:lvl w:ilvl="0" w:tplc="BF36F46E">
      <w:start w:val="1"/>
      <w:numFmt w:val="decimal"/>
      <w:lvlText w:val="%1."/>
      <w:lvlJc w:val="left"/>
      <w:pPr>
        <w:ind w:left="1068" w:hanging="360"/>
      </w:pPr>
    </w:lvl>
    <w:lvl w:ilvl="1" w:tplc="BFFE0B74">
      <w:start w:val="1"/>
      <w:numFmt w:val="lowerLetter"/>
      <w:lvlText w:val="%2."/>
      <w:lvlJc w:val="left"/>
      <w:pPr>
        <w:ind w:left="1788" w:hanging="360"/>
      </w:pPr>
    </w:lvl>
    <w:lvl w:ilvl="2" w:tplc="BE707E72">
      <w:start w:val="1"/>
      <w:numFmt w:val="lowerRoman"/>
      <w:lvlText w:val="%3."/>
      <w:lvlJc w:val="right"/>
      <w:pPr>
        <w:ind w:left="2508" w:hanging="180"/>
      </w:pPr>
    </w:lvl>
    <w:lvl w:ilvl="3" w:tplc="6C3CC60C">
      <w:start w:val="1"/>
      <w:numFmt w:val="decimal"/>
      <w:lvlText w:val="%4."/>
      <w:lvlJc w:val="left"/>
      <w:pPr>
        <w:ind w:left="3228" w:hanging="360"/>
      </w:pPr>
    </w:lvl>
    <w:lvl w:ilvl="4" w:tplc="2D3EE898">
      <w:start w:val="1"/>
      <w:numFmt w:val="lowerLetter"/>
      <w:lvlText w:val="%5."/>
      <w:lvlJc w:val="left"/>
      <w:pPr>
        <w:ind w:left="3948" w:hanging="360"/>
      </w:pPr>
    </w:lvl>
    <w:lvl w:ilvl="5" w:tplc="9E1E5CD6">
      <w:start w:val="1"/>
      <w:numFmt w:val="lowerRoman"/>
      <w:lvlText w:val="%6."/>
      <w:lvlJc w:val="right"/>
      <w:pPr>
        <w:ind w:left="4668" w:hanging="180"/>
      </w:pPr>
    </w:lvl>
    <w:lvl w:ilvl="6" w:tplc="1AF4521E">
      <w:start w:val="1"/>
      <w:numFmt w:val="decimal"/>
      <w:lvlText w:val="%7."/>
      <w:lvlJc w:val="left"/>
      <w:pPr>
        <w:ind w:left="5388" w:hanging="360"/>
      </w:pPr>
    </w:lvl>
    <w:lvl w:ilvl="7" w:tplc="CA3C1386">
      <w:start w:val="1"/>
      <w:numFmt w:val="lowerLetter"/>
      <w:lvlText w:val="%8."/>
      <w:lvlJc w:val="left"/>
      <w:pPr>
        <w:ind w:left="6108" w:hanging="360"/>
      </w:pPr>
    </w:lvl>
    <w:lvl w:ilvl="8" w:tplc="7138DBB0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789F33A1"/>
    <w:multiLevelType w:val="hybridMultilevel"/>
    <w:tmpl w:val="B6D48E0E"/>
    <w:lvl w:ilvl="0" w:tplc="4C4C6CFA">
      <w:start w:val="1"/>
      <w:numFmt w:val="decimal"/>
      <w:lvlText w:val="%1."/>
      <w:lvlJc w:val="left"/>
      <w:pPr>
        <w:ind w:left="709" w:hanging="360"/>
      </w:pPr>
    </w:lvl>
    <w:lvl w:ilvl="1" w:tplc="308615C8">
      <w:start w:val="1"/>
      <w:numFmt w:val="lowerLetter"/>
      <w:lvlText w:val="%2."/>
      <w:lvlJc w:val="left"/>
      <w:pPr>
        <w:ind w:left="1429" w:hanging="360"/>
      </w:pPr>
    </w:lvl>
    <w:lvl w:ilvl="2" w:tplc="0E900186">
      <w:start w:val="1"/>
      <w:numFmt w:val="lowerRoman"/>
      <w:lvlText w:val="%3."/>
      <w:lvlJc w:val="right"/>
      <w:pPr>
        <w:ind w:left="2149" w:hanging="180"/>
      </w:pPr>
    </w:lvl>
    <w:lvl w:ilvl="3" w:tplc="C1FC93B4">
      <w:start w:val="1"/>
      <w:numFmt w:val="decimal"/>
      <w:lvlText w:val="%4."/>
      <w:lvlJc w:val="left"/>
      <w:pPr>
        <w:ind w:left="2869" w:hanging="360"/>
      </w:pPr>
    </w:lvl>
    <w:lvl w:ilvl="4" w:tplc="FB162524">
      <w:start w:val="1"/>
      <w:numFmt w:val="lowerLetter"/>
      <w:lvlText w:val="%5."/>
      <w:lvlJc w:val="left"/>
      <w:pPr>
        <w:ind w:left="3589" w:hanging="360"/>
      </w:pPr>
    </w:lvl>
    <w:lvl w:ilvl="5" w:tplc="1C6A6FD6">
      <w:start w:val="1"/>
      <w:numFmt w:val="lowerRoman"/>
      <w:lvlText w:val="%6."/>
      <w:lvlJc w:val="right"/>
      <w:pPr>
        <w:ind w:left="4309" w:hanging="180"/>
      </w:pPr>
    </w:lvl>
    <w:lvl w:ilvl="6" w:tplc="D6122ADA">
      <w:start w:val="1"/>
      <w:numFmt w:val="decimal"/>
      <w:lvlText w:val="%7."/>
      <w:lvlJc w:val="left"/>
      <w:pPr>
        <w:ind w:left="5029" w:hanging="360"/>
      </w:pPr>
    </w:lvl>
    <w:lvl w:ilvl="7" w:tplc="3F8A1A6C">
      <w:start w:val="1"/>
      <w:numFmt w:val="lowerLetter"/>
      <w:lvlText w:val="%8."/>
      <w:lvlJc w:val="left"/>
      <w:pPr>
        <w:ind w:left="5749" w:hanging="360"/>
      </w:pPr>
    </w:lvl>
    <w:lvl w:ilvl="8" w:tplc="EBEC5C70">
      <w:start w:val="1"/>
      <w:numFmt w:val="lowerRoman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23"/>
  </w:num>
  <w:num w:numId="3">
    <w:abstractNumId w:val="0"/>
  </w:num>
  <w:num w:numId="4">
    <w:abstractNumId w:val="22"/>
  </w:num>
  <w:num w:numId="5">
    <w:abstractNumId w:val="6"/>
  </w:num>
  <w:num w:numId="6">
    <w:abstractNumId w:val="2"/>
  </w:num>
  <w:num w:numId="7">
    <w:abstractNumId w:val="24"/>
  </w:num>
  <w:num w:numId="8">
    <w:abstractNumId w:val="5"/>
  </w:num>
  <w:num w:numId="9">
    <w:abstractNumId w:val="3"/>
  </w:num>
  <w:num w:numId="10">
    <w:abstractNumId w:val="19"/>
  </w:num>
  <w:num w:numId="11">
    <w:abstractNumId w:val="18"/>
  </w:num>
  <w:num w:numId="12">
    <w:abstractNumId w:val="11"/>
  </w:num>
  <w:num w:numId="13">
    <w:abstractNumId w:val="14"/>
  </w:num>
  <w:num w:numId="14">
    <w:abstractNumId w:val="9"/>
  </w:num>
  <w:num w:numId="15">
    <w:abstractNumId w:val="21"/>
  </w:num>
  <w:num w:numId="16">
    <w:abstractNumId w:val="4"/>
  </w:num>
  <w:num w:numId="17">
    <w:abstractNumId w:val="7"/>
  </w:num>
  <w:num w:numId="18">
    <w:abstractNumId w:val="12"/>
  </w:num>
  <w:num w:numId="19">
    <w:abstractNumId w:val="8"/>
  </w:num>
  <w:num w:numId="20">
    <w:abstractNumId w:val="10"/>
  </w:num>
  <w:num w:numId="21">
    <w:abstractNumId w:val="17"/>
  </w:num>
  <w:num w:numId="22">
    <w:abstractNumId w:val="15"/>
  </w:num>
  <w:num w:numId="23">
    <w:abstractNumId w:val="20"/>
  </w:num>
  <w:num w:numId="24">
    <w:abstractNumId w:val="16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D28"/>
    <w:rsid w:val="00033E9A"/>
    <w:rsid w:val="0011040D"/>
    <w:rsid w:val="00156CAB"/>
    <w:rsid w:val="003862A6"/>
    <w:rsid w:val="00443497"/>
    <w:rsid w:val="004C46DE"/>
    <w:rsid w:val="005A4D28"/>
    <w:rsid w:val="0064306D"/>
    <w:rsid w:val="00716166"/>
    <w:rsid w:val="00853EDD"/>
    <w:rsid w:val="00C0364D"/>
    <w:rsid w:val="00DD504A"/>
    <w:rsid w:val="00E665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A4D28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5A4D28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5A4D28"/>
    <w:rPr>
      <w:sz w:val="24"/>
      <w:szCs w:val="24"/>
    </w:rPr>
  </w:style>
  <w:style w:type="character" w:customStyle="1" w:styleId="QuoteChar">
    <w:name w:val="Quote Char"/>
    <w:link w:val="2"/>
    <w:uiPriority w:val="29"/>
    <w:rsid w:val="005A4D28"/>
    <w:rPr>
      <w:i/>
    </w:rPr>
  </w:style>
  <w:style w:type="character" w:customStyle="1" w:styleId="IntenseQuoteChar">
    <w:name w:val="Intense Quote Char"/>
    <w:link w:val="a5"/>
    <w:uiPriority w:val="30"/>
    <w:rsid w:val="005A4D28"/>
    <w:rPr>
      <w:i/>
    </w:rPr>
  </w:style>
  <w:style w:type="character" w:customStyle="1" w:styleId="FootnoteTextChar">
    <w:name w:val="Footnote Text Char"/>
    <w:link w:val="a6"/>
    <w:uiPriority w:val="99"/>
    <w:rsid w:val="005A4D28"/>
    <w:rPr>
      <w:sz w:val="18"/>
    </w:rPr>
  </w:style>
  <w:style w:type="character" w:customStyle="1" w:styleId="EndnoteTextChar">
    <w:name w:val="Endnote Text Char"/>
    <w:link w:val="a7"/>
    <w:uiPriority w:val="99"/>
    <w:rsid w:val="005A4D28"/>
    <w:rPr>
      <w:sz w:val="20"/>
    </w:rPr>
  </w:style>
  <w:style w:type="paragraph" w:customStyle="1" w:styleId="Heading1">
    <w:name w:val="Heading 1"/>
    <w:basedOn w:val="a"/>
    <w:next w:val="a"/>
    <w:rsid w:val="005A4D28"/>
    <w:pPr>
      <w:keepNext/>
      <w:jc w:val="center"/>
      <w:outlineLvl w:val="0"/>
    </w:pPr>
    <w:rPr>
      <w:sz w:val="36"/>
    </w:rPr>
  </w:style>
  <w:style w:type="paragraph" w:customStyle="1" w:styleId="Heading2">
    <w:name w:val="Heading 2"/>
    <w:basedOn w:val="a"/>
    <w:next w:val="a"/>
    <w:rsid w:val="005A4D28"/>
    <w:pPr>
      <w:keepNext/>
      <w:jc w:val="center"/>
      <w:outlineLvl w:val="1"/>
    </w:pPr>
    <w:rPr>
      <w:b/>
      <w:bCs/>
    </w:rPr>
  </w:style>
  <w:style w:type="paragraph" w:customStyle="1" w:styleId="Heading3">
    <w:name w:val="Heading 3"/>
    <w:basedOn w:val="a"/>
    <w:next w:val="a"/>
    <w:rsid w:val="005A4D28"/>
    <w:pPr>
      <w:keepNext/>
      <w:jc w:val="center"/>
      <w:outlineLvl w:val="2"/>
    </w:pPr>
  </w:style>
  <w:style w:type="paragraph" w:customStyle="1" w:styleId="Heading10">
    <w:name w:val="Heading 1"/>
    <w:basedOn w:val="a"/>
    <w:next w:val="a"/>
    <w:link w:val="Heading1Char"/>
    <w:uiPriority w:val="9"/>
    <w:qFormat/>
    <w:rsid w:val="005A4D28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character" w:customStyle="1" w:styleId="Heading1Char">
    <w:name w:val="Heading 1 Char"/>
    <w:link w:val="Heading10"/>
    <w:uiPriority w:val="9"/>
    <w:rsid w:val="005A4D28"/>
    <w:rPr>
      <w:rFonts w:ascii="Arial" w:eastAsia="Arial" w:hAnsi="Arial" w:cs="Arial"/>
      <w:sz w:val="40"/>
      <w:szCs w:val="40"/>
    </w:rPr>
  </w:style>
  <w:style w:type="paragraph" w:customStyle="1" w:styleId="Heading20">
    <w:name w:val="Heading 2"/>
    <w:basedOn w:val="a"/>
    <w:next w:val="a"/>
    <w:link w:val="Heading2Char"/>
    <w:uiPriority w:val="9"/>
    <w:unhideWhenUsed/>
    <w:qFormat/>
    <w:rsid w:val="005A4D28"/>
    <w:pPr>
      <w:keepNext/>
      <w:keepLines/>
      <w:spacing w:before="360" w:after="200"/>
      <w:outlineLvl w:val="1"/>
    </w:pPr>
    <w:rPr>
      <w:rFonts w:ascii="Arial" w:eastAsia="Arial" w:hAnsi="Arial"/>
      <w:sz w:val="34"/>
    </w:rPr>
  </w:style>
  <w:style w:type="character" w:customStyle="1" w:styleId="Heading2Char">
    <w:name w:val="Heading 2 Char"/>
    <w:link w:val="Heading20"/>
    <w:uiPriority w:val="9"/>
    <w:rsid w:val="005A4D28"/>
    <w:rPr>
      <w:rFonts w:ascii="Arial" w:eastAsia="Arial" w:hAnsi="Arial" w:cs="Arial"/>
      <w:sz w:val="34"/>
    </w:rPr>
  </w:style>
  <w:style w:type="paragraph" w:customStyle="1" w:styleId="Heading30">
    <w:name w:val="Heading 3"/>
    <w:basedOn w:val="a"/>
    <w:next w:val="a"/>
    <w:link w:val="Heading3Char"/>
    <w:uiPriority w:val="9"/>
    <w:unhideWhenUsed/>
    <w:qFormat/>
    <w:rsid w:val="005A4D28"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character" w:customStyle="1" w:styleId="Heading3Char">
    <w:name w:val="Heading 3 Char"/>
    <w:link w:val="Heading30"/>
    <w:uiPriority w:val="9"/>
    <w:rsid w:val="005A4D28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A4D28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5A4D28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A4D28"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5A4D28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A4D28"/>
    <w:pPr>
      <w:keepNext/>
      <w:keepLines/>
      <w:spacing w:before="320" w:after="200"/>
      <w:outlineLvl w:val="5"/>
    </w:pPr>
    <w:rPr>
      <w:rFonts w:ascii="Arial" w:eastAsia="Arial" w:hAnsi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5A4D28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A4D28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5A4D2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A4D28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5A4D28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A4D28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5A4D28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5A4D28"/>
    <w:pPr>
      <w:ind w:left="720"/>
      <w:contextualSpacing/>
    </w:pPr>
  </w:style>
  <w:style w:type="paragraph" w:styleId="a9">
    <w:name w:val="No Spacing"/>
    <w:uiPriority w:val="1"/>
    <w:qFormat/>
    <w:rsid w:val="005A4D28"/>
    <w:rPr>
      <w:lang w:eastAsia="zh-CN"/>
    </w:rPr>
  </w:style>
  <w:style w:type="paragraph" w:styleId="a3">
    <w:name w:val="Title"/>
    <w:basedOn w:val="a"/>
    <w:next w:val="a"/>
    <w:link w:val="aa"/>
    <w:uiPriority w:val="10"/>
    <w:qFormat/>
    <w:rsid w:val="005A4D28"/>
    <w:pPr>
      <w:spacing w:before="300" w:after="200"/>
      <w:contextualSpacing/>
    </w:pPr>
    <w:rPr>
      <w:sz w:val="48"/>
      <w:szCs w:val="48"/>
    </w:rPr>
  </w:style>
  <w:style w:type="character" w:customStyle="1" w:styleId="aa">
    <w:name w:val="Название Знак"/>
    <w:link w:val="a3"/>
    <w:uiPriority w:val="10"/>
    <w:rsid w:val="005A4D28"/>
    <w:rPr>
      <w:sz w:val="48"/>
      <w:szCs w:val="48"/>
    </w:rPr>
  </w:style>
  <w:style w:type="paragraph" w:styleId="a4">
    <w:name w:val="Subtitle"/>
    <w:basedOn w:val="a"/>
    <w:next w:val="a"/>
    <w:link w:val="ab"/>
    <w:uiPriority w:val="11"/>
    <w:qFormat/>
    <w:rsid w:val="005A4D28"/>
    <w:pPr>
      <w:spacing w:before="200" w:after="200"/>
    </w:pPr>
    <w:rPr>
      <w:sz w:val="24"/>
      <w:szCs w:val="24"/>
    </w:rPr>
  </w:style>
  <w:style w:type="character" w:customStyle="1" w:styleId="ab">
    <w:name w:val="Подзаголовок Знак"/>
    <w:link w:val="a4"/>
    <w:uiPriority w:val="11"/>
    <w:rsid w:val="005A4D2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A4D28"/>
    <w:pPr>
      <w:ind w:left="720" w:right="720"/>
    </w:pPr>
    <w:rPr>
      <w:i/>
      <w:sz w:val="20"/>
    </w:rPr>
  </w:style>
  <w:style w:type="character" w:customStyle="1" w:styleId="20">
    <w:name w:val="Цитата 2 Знак"/>
    <w:link w:val="2"/>
    <w:uiPriority w:val="29"/>
    <w:rsid w:val="005A4D28"/>
    <w:rPr>
      <w:i/>
    </w:rPr>
  </w:style>
  <w:style w:type="paragraph" w:styleId="a5">
    <w:name w:val="Intense Quote"/>
    <w:basedOn w:val="a"/>
    <w:next w:val="a"/>
    <w:link w:val="ac"/>
    <w:uiPriority w:val="30"/>
    <w:qFormat/>
    <w:rsid w:val="005A4D2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sz w:val="20"/>
    </w:rPr>
  </w:style>
  <w:style w:type="character" w:customStyle="1" w:styleId="ac">
    <w:name w:val="Выделенная цитата Знак"/>
    <w:link w:val="a5"/>
    <w:uiPriority w:val="30"/>
    <w:rsid w:val="005A4D28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5A4D28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5A4D28"/>
  </w:style>
  <w:style w:type="paragraph" w:customStyle="1" w:styleId="Footer">
    <w:name w:val="Footer"/>
    <w:basedOn w:val="a"/>
    <w:link w:val="CaptionChar"/>
    <w:uiPriority w:val="99"/>
    <w:unhideWhenUsed/>
    <w:rsid w:val="005A4D28"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  <w:rsid w:val="005A4D28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A4D28"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link w:val="Footer"/>
    <w:uiPriority w:val="99"/>
    <w:rsid w:val="005A4D28"/>
  </w:style>
  <w:style w:type="table" w:styleId="ad">
    <w:name w:val="Table Grid"/>
    <w:basedOn w:val="a1"/>
    <w:rsid w:val="005A4D28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A4D28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A4D28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sid w:val="005A4D28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sid w:val="005A4D2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sid w:val="005A4D2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sid w:val="005A4D2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sid w:val="005A4D2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sid w:val="005A4D2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sid w:val="005A4D2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sid w:val="005A4D2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sid w:val="005A4D2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sid w:val="005A4D2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sid w:val="005A4D28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sid w:val="005A4D2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sid w:val="005A4D2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sid w:val="005A4D2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sid w:val="005A4D2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sid w:val="005A4D2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sid w:val="005A4D2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sid w:val="005A4D28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sid w:val="005A4D28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sid w:val="005A4D28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sid w:val="005A4D28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sid w:val="005A4D28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sid w:val="005A4D28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sid w:val="005A4D28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sid w:val="005A4D28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sid w:val="005A4D28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e">
    <w:name w:val="Hyperlink"/>
    <w:rsid w:val="005A4D28"/>
    <w:rPr>
      <w:color w:val="0000FF"/>
      <w:u w:val="single"/>
    </w:rPr>
  </w:style>
  <w:style w:type="paragraph" w:styleId="a6">
    <w:name w:val="footnote text"/>
    <w:basedOn w:val="a"/>
    <w:link w:val="af"/>
    <w:uiPriority w:val="99"/>
    <w:semiHidden/>
    <w:unhideWhenUsed/>
    <w:rsid w:val="005A4D28"/>
    <w:pPr>
      <w:spacing w:after="40"/>
    </w:pPr>
    <w:rPr>
      <w:sz w:val="18"/>
    </w:rPr>
  </w:style>
  <w:style w:type="character" w:customStyle="1" w:styleId="af">
    <w:name w:val="Текст сноски Знак"/>
    <w:link w:val="a6"/>
    <w:uiPriority w:val="99"/>
    <w:rsid w:val="005A4D28"/>
    <w:rPr>
      <w:sz w:val="18"/>
    </w:rPr>
  </w:style>
  <w:style w:type="character" w:styleId="af0">
    <w:name w:val="footnote reference"/>
    <w:uiPriority w:val="99"/>
    <w:unhideWhenUsed/>
    <w:rsid w:val="005A4D28"/>
    <w:rPr>
      <w:vertAlign w:val="superscript"/>
    </w:rPr>
  </w:style>
  <w:style w:type="paragraph" w:styleId="a7">
    <w:name w:val="endnote text"/>
    <w:basedOn w:val="a"/>
    <w:link w:val="af1"/>
    <w:uiPriority w:val="99"/>
    <w:semiHidden/>
    <w:unhideWhenUsed/>
    <w:rsid w:val="005A4D28"/>
    <w:rPr>
      <w:sz w:val="20"/>
    </w:rPr>
  </w:style>
  <w:style w:type="character" w:customStyle="1" w:styleId="af1">
    <w:name w:val="Текст концевой сноски Знак"/>
    <w:link w:val="a7"/>
    <w:uiPriority w:val="99"/>
    <w:rsid w:val="005A4D28"/>
    <w:rPr>
      <w:sz w:val="20"/>
    </w:rPr>
  </w:style>
  <w:style w:type="character" w:styleId="af2">
    <w:name w:val="endnote reference"/>
    <w:uiPriority w:val="99"/>
    <w:semiHidden/>
    <w:unhideWhenUsed/>
    <w:rsid w:val="005A4D28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5A4D28"/>
    <w:pPr>
      <w:spacing w:after="57"/>
    </w:pPr>
  </w:style>
  <w:style w:type="paragraph" w:styleId="21">
    <w:name w:val="toc 2"/>
    <w:basedOn w:val="a"/>
    <w:next w:val="a"/>
    <w:uiPriority w:val="39"/>
    <w:unhideWhenUsed/>
    <w:rsid w:val="005A4D2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A4D2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5A4D2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A4D2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A4D2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A4D2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A4D2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A4D28"/>
    <w:pPr>
      <w:spacing w:after="57"/>
      <w:ind w:left="2268"/>
    </w:pPr>
  </w:style>
  <w:style w:type="paragraph" w:styleId="af3">
    <w:name w:val="TOC Heading"/>
    <w:uiPriority w:val="39"/>
    <w:unhideWhenUsed/>
    <w:rsid w:val="005A4D28"/>
    <w:rPr>
      <w:lang w:eastAsia="zh-CN"/>
    </w:rPr>
  </w:style>
  <w:style w:type="paragraph" w:styleId="af4">
    <w:name w:val="table of figures"/>
    <w:basedOn w:val="a"/>
    <w:next w:val="a"/>
    <w:uiPriority w:val="99"/>
    <w:unhideWhenUsed/>
    <w:rsid w:val="005A4D28"/>
  </w:style>
  <w:style w:type="paragraph" w:styleId="af5">
    <w:name w:val="Body Text Indent"/>
    <w:basedOn w:val="a"/>
    <w:rsid w:val="005A4D28"/>
    <w:pPr>
      <w:spacing w:line="360" w:lineRule="auto"/>
      <w:ind w:firstLine="720"/>
      <w:jc w:val="both"/>
    </w:pPr>
  </w:style>
  <w:style w:type="paragraph" w:styleId="af6">
    <w:name w:val="Balloon Text"/>
    <w:basedOn w:val="a"/>
    <w:semiHidden/>
    <w:rsid w:val="005A4D28"/>
    <w:rPr>
      <w:rFonts w:ascii="Tahoma" w:hAnsi="Tahoma"/>
      <w:sz w:val="16"/>
      <w:szCs w:val="16"/>
    </w:rPr>
  </w:style>
  <w:style w:type="paragraph" w:customStyle="1" w:styleId="af7">
    <w:name w:val="Знак"/>
    <w:basedOn w:val="a"/>
    <w:rsid w:val="005A4D28"/>
    <w:pPr>
      <w:widowControl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f8">
    <w:name w:val="Основной текст_"/>
    <w:link w:val="10"/>
    <w:rsid w:val="005A4D28"/>
    <w:rPr>
      <w:sz w:val="28"/>
      <w:szCs w:val="28"/>
      <w:shd w:val="clear" w:color="auto" w:fill="FFFFFF"/>
    </w:rPr>
  </w:style>
  <w:style w:type="character" w:customStyle="1" w:styleId="11pt">
    <w:name w:val="Основной текст + 11 pt"/>
    <w:rsid w:val="005A4D28"/>
    <w:rPr>
      <w:color w:val="000000"/>
      <w:spacing w:val="0"/>
      <w:position w:val="0"/>
      <w:sz w:val="22"/>
      <w:szCs w:val="22"/>
      <w:shd w:val="clear" w:color="auto" w:fill="FFFFFF"/>
      <w:lang w:val="ru-RU"/>
    </w:rPr>
  </w:style>
  <w:style w:type="paragraph" w:customStyle="1" w:styleId="10">
    <w:name w:val="Основной текст1"/>
    <w:basedOn w:val="a"/>
    <w:link w:val="af8"/>
    <w:rsid w:val="005A4D28"/>
    <w:pPr>
      <w:widowControl w:val="0"/>
      <w:shd w:val="clear" w:color="auto" w:fill="FFFFFF"/>
      <w:spacing w:before="780" w:line="322" w:lineRule="exact"/>
      <w:ind w:firstLine="640"/>
      <w:jc w:val="both"/>
    </w:pPr>
    <w:rPr>
      <w:szCs w:val="28"/>
    </w:rPr>
  </w:style>
  <w:style w:type="paragraph" w:customStyle="1" w:styleId="Header0">
    <w:name w:val="Header"/>
    <w:basedOn w:val="a"/>
    <w:link w:val="af9"/>
    <w:rsid w:val="005A4D28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link w:val="Header0"/>
    <w:rsid w:val="005A4D28"/>
    <w:rPr>
      <w:sz w:val="28"/>
    </w:rPr>
  </w:style>
  <w:style w:type="paragraph" w:customStyle="1" w:styleId="Footer0">
    <w:name w:val="Footer"/>
    <w:basedOn w:val="a"/>
    <w:link w:val="afa"/>
    <w:rsid w:val="005A4D28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Footer0"/>
    <w:rsid w:val="005A4D28"/>
    <w:rPr>
      <w:sz w:val="28"/>
    </w:rPr>
  </w:style>
  <w:style w:type="paragraph" w:customStyle="1" w:styleId="ConsPlusNonformat">
    <w:name w:val="ConsPlusNonformat"/>
    <w:rsid w:val="005A4D28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Courier New" w:hAnsi="Courier New" w:cs="Courier New"/>
    </w:rPr>
  </w:style>
  <w:style w:type="table" w:customStyle="1" w:styleId="22">
    <w:name w:val="Сетка таблицы2"/>
    <w:uiPriority w:val="39"/>
    <w:rsid w:val="005A4D2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table" w:customStyle="1" w:styleId="11">
    <w:name w:val="Сетка таблицы1"/>
    <w:uiPriority w:val="39"/>
    <w:rsid w:val="005A4D2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ind w:firstLine="851"/>
    </w:pPr>
    <w:rPr>
      <w:rFonts w:eastAsia="Arial"/>
      <w:sz w:val="28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table" w:customStyle="1" w:styleId="TableNormal">
    <w:name w:val="Table Normal"/>
    <w:uiPriority w:val="2"/>
    <w:semiHidden/>
    <w:unhideWhenUsed/>
    <w:qFormat/>
    <w:rsid w:val="005A4D28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Arial" w:eastAsia="Arial" w:hAnsi="Arial"/>
      <w:sz w:val="22"/>
      <w:szCs w:val="22"/>
      <w:lang w:val="en-US" w:eastAsia="en-US"/>
    </w:rPr>
    <w:tblPr>
      <w:tblStyleRowBandSize w:val="1"/>
      <w:tblStyleColBandSize w:val="1"/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W w:w="0" w:type="auto"/>
    </w:tcPr>
  </w:style>
  <w:style w:type="paragraph" w:customStyle="1" w:styleId="TableParagraph">
    <w:name w:val="Table Paragraph"/>
    <w:uiPriority w:val="1"/>
    <w:qFormat/>
    <w:rsid w:val="005A4D28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sz w:val="22"/>
      <w:szCs w:val="22"/>
      <w:lang w:eastAsia="en-US"/>
    </w:rPr>
  </w:style>
  <w:style w:type="character" w:customStyle="1" w:styleId="30">
    <w:name w:val="Заголовок 3 Знак"/>
    <w:uiPriority w:val="9"/>
    <w:rsid w:val="005A4D2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customStyle="1" w:styleId="14">
    <w:name w:val="Сетка таблицы14"/>
    <w:uiPriority w:val="39"/>
    <w:rsid w:val="005A4D2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Arial" w:eastAsia="Arial" w:hAnsi="Arial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paragraph" w:customStyle="1" w:styleId="ConsPlusNormal">
    <w:name w:val="ConsPlusNormal"/>
    <w:rsid w:val="005A4D2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eastAsia="Calibri"/>
      <w:lang w:eastAsia="en-US"/>
    </w:rPr>
  </w:style>
  <w:style w:type="paragraph" w:customStyle="1" w:styleId="ConsPlusCell">
    <w:name w:val="ConsPlusCell"/>
    <w:uiPriority w:val="99"/>
    <w:rsid w:val="005A4D28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Arial" w:hAnsi="Arial" w:cs="Arial"/>
    </w:rPr>
  </w:style>
  <w:style w:type="paragraph" w:customStyle="1" w:styleId="ConsPlusTitle">
    <w:name w:val="ConsPlusTitle"/>
    <w:rsid w:val="005A4D28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</w:pPr>
    <w:rPr>
      <w:rFonts w:ascii="Calibri" w:eastAsia="Arial" w:hAnsi="Calibri" w:cs="Calibri"/>
      <w:b/>
      <w:sz w:val="22"/>
      <w:szCs w:val="22"/>
    </w:rPr>
  </w:style>
  <w:style w:type="paragraph" w:customStyle="1" w:styleId="12">
    <w:name w:val="Название объекта1"/>
    <w:rsid w:val="005A4D2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line="360" w:lineRule="auto"/>
      <w:jc w:val="both"/>
    </w:pPr>
    <w:rPr>
      <w:rFonts w:ascii="Calibri" w:hAnsi="Calibri" w:cs="Calibri"/>
      <w:b/>
      <w:bCs/>
      <w:lang w:eastAsia="zh-CN"/>
    </w:rPr>
  </w:style>
  <w:style w:type="character" w:customStyle="1" w:styleId="FontStyle52">
    <w:name w:val="Font Style52"/>
    <w:rsid w:val="005A4D28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rsid w:val="005A4D2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ormattext">
    <w:name w:val="formattext"/>
    <w:basedOn w:val="a"/>
    <w:rsid w:val="005A4D2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2A9979-8141-41F4-BD52-5BC8547B7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1818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76</cp:revision>
  <cp:lastPrinted>2025-02-18T11:31:00Z</cp:lastPrinted>
  <dcterms:created xsi:type="dcterms:W3CDTF">2025-02-14T06:24:00Z</dcterms:created>
  <dcterms:modified xsi:type="dcterms:W3CDTF">2025-02-20T12:14:00Z</dcterms:modified>
</cp:coreProperties>
</file>