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ED4" w:rsidRPr="007937D3" w:rsidRDefault="00EE7ED4" w:rsidP="007937D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37D3">
        <w:rPr>
          <w:rFonts w:ascii="Times New Roman" w:hAnsi="Times New Roman" w:cs="Times New Roman"/>
          <w:b/>
          <w:sz w:val="26"/>
          <w:szCs w:val="26"/>
        </w:rPr>
        <w:t>Перечень услуг в рамках жизненной ситуации «Рождение ребенка»</w:t>
      </w:r>
      <w:r w:rsidR="0069517A">
        <w:rPr>
          <w:rFonts w:ascii="Times New Roman" w:hAnsi="Times New Roman" w:cs="Times New Roman"/>
          <w:b/>
          <w:sz w:val="26"/>
          <w:szCs w:val="26"/>
        </w:rPr>
        <w:t xml:space="preserve"> предоставляемый в МАУ «МФЦ» Чернянского района Белгородской области</w:t>
      </w:r>
    </w:p>
    <w:p w:rsidR="007937D3" w:rsidRPr="007937D3" w:rsidRDefault="007937D3" w:rsidP="007937D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EE7ED4" w:rsidRPr="007937D3" w:rsidRDefault="00EE7ED4" w:rsidP="007937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937D3">
        <w:rPr>
          <w:rFonts w:ascii="Times New Roman" w:hAnsi="Times New Roman" w:cs="Times New Roman"/>
          <w:sz w:val="26"/>
          <w:szCs w:val="26"/>
        </w:rPr>
        <w:t>1. Регистрационный учет граждан Российской Федерации по месту пребывания и по месту жительства в пределах Российской Федерации (в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Федерации) (регистрационный учет новорожденных детей).</w:t>
      </w:r>
    </w:p>
    <w:p w:rsidR="00EE7ED4" w:rsidRPr="007937D3" w:rsidRDefault="00EE7ED4" w:rsidP="007937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937D3">
        <w:rPr>
          <w:rFonts w:ascii="Times New Roman" w:hAnsi="Times New Roman" w:cs="Times New Roman"/>
          <w:sz w:val="26"/>
          <w:szCs w:val="26"/>
        </w:rPr>
        <w:t>2. Прием от граждан анкет в целях регистрации в системе обязательного пенсионного страхования, в том числе прием от застрахованных лиц заявлений об обмене или о выдаче дубликата страхового свидетельства (несовершеннолетним гражданам РФ).</w:t>
      </w:r>
    </w:p>
    <w:p w:rsidR="00EE7ED4" w:rsidRPr="007937D3" w:rsidRDefault="00EE7ED4" w:rsidP="007937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937D3">
        <w:rPr>
          <w:rFonts w:ascii="Times New Roman" w:hAnsi="Times New Roman" w:cs="Times New Roman"/>
          <w:sz w:val="26"/>
          <w:szCs w:val="26"/>
        </w:rPr>
        <w:t>3. Рассмотрение заявления о распоряжении средствами (частью средств) материнского (семейного) капитала.</w:t>
      </w:r>
    </w:p>
    <w:p w:rsidR="00EE7ED4" w:rsidRPr="007937D3" w:rsidRDefault="00EE7ED4" w:rsidP="007937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937D3">
        <w:rPr>
          <w:rFonts w:ascii="Times New Roman" w:hAnsi="Times New Roman" w:cs="Times New Roman"/>
          <w:sz w:val="26"/>
          <w:szCs w:val="26"/>
        </w:rPr>
        <w:t>4. Выдача государственного сертификата на материнский (семейный) капитал.</w:t>
      </w:r>
    </w:p>
    <w:p w:rsidR="00EE7ED4" w:rsidRPr="007937D3" w:rsidRDefault="00EE7ED4" w:rsidP="007937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937D3">
        <w:rPr>
          <w:rFonts w:ascii="Times New Roman" w:hAnsi="Times New Roman" w:cs="Times New Roman"/>
          <w:sz w:val="26"/>
          <w:szCs w:val="26"/>
        </w:rPr>
        <w:t>5. Прием заявлений о повторной выдаче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состояния, и повторная выдача свидетельства о государственной регистрации</w:t>
      </w:r>
      <w:r w:rsidR="007937D3" w:rsidRPr="007937D3">
        <w:rPr>
          <w:rFonts w:ascii="Times New Roman" w:hAnsi="Times New Roman" w:cs="Times New Roman"/>
          <w:sz w:val="26"/>
          <w:szCs w:val="26"/>
        </w:rPr>
        <w:t xml:space="preserve">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состояния.</w:t>
      </w:r>
    </w:p>
    <w:p w:rsidR="007937D3" w:rsidRPr="007937D3" w:rsidRDefault="007937D3" w:rsidP="007937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937D3">
        <w:rPr>
          <w:rFonts w:ascii="Times New Roman" w:hAnsi="Times New Roman" w:cs="Times New Roman"/>
          <w:sz w:val="26"/>
          <w:szCs w:val="26"/>
        </w:rPr>
        <w:t>6. Прием заявлений, постановка на учет и зачисление детей в образовательный организации, реализующие основную общеобразовательную пр</w:t>
      </w:r>
      <w:r w:rsidR="009A4DB8">
        <w:rPr>
          <w:rFonts w:ascii="Times New Roman" w:hAnsi="Times New Roman" w:cs="Times New Roman"/>
          <w:sz w:val="26"/>
          <w:szCs w:val="26"/>
        </w:rPr>
        <w:t>ограмму дошкольного образования.</w:t>
      </w:r>
    </w:p>
    <w:p w:rsidR="007937D3" w:rsidRPr="007937D3" w:rsidRDefault="007937D3" w:rsidP="007937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7937D3" w:rsidRPr="007937D3" w:rsidSect="008136D7">
      <w:pgSz w:w="11906" w:h="16838" w:code="9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725"/>
    <w:rsid w:val="00067725"/>
    <w:rsid w:val="001B0431"/>
    <w:rsid w:val="0069517A"/>
    <w:rsid w:val="007937D3"/>
    <w:rsid w:val="008136D7"/>
    <w:rsid w:val="009A4DB8"/>
    <w:rsid w:val="00DC3A79"/>
    <w:rsid w:val="00EE7ED4"/>
    <w:rsid w:val="00F8416D"/>
    <w:rsid w:val="00FA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0D545-16C6-4B42-A564-B1BF5DDEA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5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ZamDirector</cp:lastModifiedBy>
  <cp:revision>2</cp:revision>
  <cp:lastPrinted>2017-06-20T06:38:00Z</cp:lastPrinted>
  <dcterms:created xsi:type="dcterms:W3CDTF">2017-07-10T05:47:00Z</dcterms:created>
  <dcterms:modified xsi:type="dcterms:W3CDTF">2017-07-10T05:47:00Z</dcterms:modified>
</cp:coreProperties>
</file>