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4BF3" w:rsidRDefault="005A53E9">
      <w:pPr>
        <w:pStyle w:val="ab"/>
        <w:rPr>
          <w:sz w:val="24"/>
          <w:szCs w:val="24"/>
        </w:rPr>
      </w:pPr>
      <w:r>
        <w:rPr>
          <w:sz w:val="24"/>
          <w:szCs w:val="24"/>
        </w:rPr>
        <w:t>БЕЛГОРОДСКАЯ ОБЛАСТЬ</w:t>
      </w:r>
    </w:p>
    <w:p w:rsidR="00984BF3" w:rsidRDefault="005A53E9">
      <w:pPr>
        <w:pStyle w:val="ab"/>
        <w:rPr>
          <w:sz w:val="24"/>
          <w:szCs w:val="24"/>
        </w:rPr>
      </w:pPr>
      <w:r>
        <w:rPr>
          <w:sz w:val="24"/>
          <w:szCs w:val="24"/>
        </w:rPr>
        <w:t>ЧЕРНЯНСКИЙ РАЙОН</w:t>
      </w:r>
    </w:p>
    <w:p w:rsidR="00984BF3" w:rsidRDefault="00D07057">
      <w:pPr>
        <w:pStyle w:val="ab"/>
        <w:rPr>
          <w:sz w:val="24"/>
          <w:szCs w:val="24"/>
        </w:rPr>
      </w:pPr>
      <w:r w:rsidRPr="00D07057">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1026" type="#_x0000_t75" style="position:absolute;left:0;text-align:left;margin-left:229.5pt;margin-top:36.7pt;width:31.3pt;height:40.2pt;z-index:251658240;mso-position-horizontal-relative:margin;mso-position-vertical-relative:margin">
            <v:imagedata r:id="rId8" o:title=""/>
            <v:path textboxrect="0,0,0,0"/>
            <w10:wrap anchorx="margin" anchory="margin"/>
          </v:shape>
        </w:pict>
      </w:r>
      <w:r w:rsidRPr="00D07057">
        <w:pict>
          <v:shape id="_x0000_s1027" type="#_x0000_t75" style="position:absolute;left:0;text-align:left;margin-left:0;margin-top:0;width:50pt;height:50pt;z-index:251657216;visibility:hidden" filled="t" stroked="t">
            <v:stroke joinstyle="round"/>
            <v:path o:extrusionok="t" gradientshapeok="f" o:connecttype="segments"/>
            <o:lock v:ext="edit" aspectratio="f" selection="t"/>
          </v:shape>
        </w:pict>
      </w:r>
    </w:p>
    <w:p w:rsidR="00984BF3" w:rsidRDefault="00984BF3">
      <w:pPr>
        <w:pStyle w:val="ab"/>
        <w:rPr>
          <w:sz w:val="24"/>
          <w:szCs w:val="24"/>
        </w:rPr>
      </w:pPr>
    </w:p>
    <w:p w:rsidR="00984BF3" w:rsidRDefault="00984BF3">
      <w:pPr>
        <w:pStyle w:val="ab"/>
        <w:rPr>
          <w:sz w:val="24"/>
          <w:szCs w:val="24"/>
        </w:rPr>
      </w:pPr>
    </w:p>
    <w:p w:rsidR="00984BF3" w:rsidRDefault="00984BF3">
      <w:pPr>
        <w:pStyle w:val="ab"/>
        <w:rPr>
          <w:sz w:val="24"/>
          <w:szCs w:val="24"/>
        </w:rPr>
      </w:pPr>
    </w:p>
    <w:p w:rsidR="00984BF3" w:rsidRDefault="005A53E9">
      <w:pPr>
        <w:pStyle w:val="ab"/>
        <w:rPr>
          <w:sz w:val="24"/>
          <w:szCs w:val="24"/>
        </w:rPr>
      </w:pPr>
      <w:r>
        <w:rPr>
          <w:sz w:val="24"/>
          <w:szCs w:val="24"/>
        </w:rPr>
        <w:t xml:space="preserve">АДМИНИСТРАЦИЯ МУНИЦИПАЛЬНОГО РАЙОНА </w:t>
      </w:r>
    </w:p>
    <w:p w:rsidR="00984BF3" w:rsidRDefault="005A53E9">
      <w:pPr>
        <w:pStyle w:val="ab"/>
        <w:rPr>
          <w:sz w:val="24"/>
          <w:szCs w:val="24"/>
        </w:rPr>
      </w:pPr>
      <w:r>
        <w:rPr>
          <w:sz w:val="24"/>
          <w:szCs w:val="24"/>
        </w:rPr>
        <w:t>"ЧЕРНЯНСКИЙ РАЙОН" БЕЛГОРОДСКОЙ ОБЛАСТИ</w:t>
      </w:r>
    </w:p>
    <w:p w:rsidR="00984BF3" w:rsidRDefault="00463375">
      <w:pPr>
        <w:pStyle w:val="ab"/>
        <w:rPr>
          <w:sz w:val="24"/>
          <w:szCs w:val="24"/>
        </w:rPr>
      </w:pPr>
      <w:r>
        <w:rPr>
          <w:sz w:val="24"/>
          <w:szCs w:val="24"/>
        </w:rPr>
        <w:t xml:space="preserve">  </w:t>
      </w:r>
    </w:p>
    <w:p w:rsidR="00984BF3" w:rsidRDefault="005A53E9">
      <w:pPr>
        <w:pStyle w:val="ab"/>
        <w:rPr>
          <w:sz w:val="24"/>
          <w:szCs w:val="24"/>
        </w:rPr>
      </w:pPr>
      <w:r>
        <w:rPr>
          <w:sz w:val="24"/>
          <w:szCs w:val="24"/>
        </w:rPr>
        <w:t>ПОСТАНОВЛЕНИЕ</w:t>
      </w:r>
    </w:p>
    <w:p w:rsidR="00984BF3" w:rsidRDefault="005A53E9">
      <w:pPr>
        <w:pStyle w:val="ab"/>
        <w:rPr>
          <w:sz w:val="24"/>
          <w:szCs w:val="24"/>
        </w:rPr>
      </w:pPr>
      <w:r>
        <w:rPr>
          <w:sz w:val="24"/>
          <w:szCs w:val="24"/>
        </w:rPr>
        <w:t>п. Чернянка</w:t>
      </w:r>
    </w:p>
    <w:p w:rsidR="00984BF3" w:rsidRDefault="00984BF3">
      <w:pPr>
        <w:pStyle w:val="ab"/>
        <w:rPr>
          <w:sz w:val="24"/>
          <w:szCs w:val="24"/>
        </w:rPr>
      </w:pPr>
    </w:p>
    <w:p w:rsidR="00984BF3" w:rsidRDefault="005A53E9">
      <w:pPr>
        <w:pStyle w:val="ab"/>
        <w:jc w:val="left"/>
        <w:rPr>
          <w:sz w:val="26"/>
          <w:szCs w:val="26"/>
        </w:rPr>
      </w:pPr>
      <w:r>
        <w:rPr>
          <w:sz w:val="26"/>
          <w:szCs w:val="26"/>
        </w:rPr>
        <w:t>«</w:t>
      </w:r>
      <w:r w:rsidR="006E1A36">
        <w:rPr>
          <w:sz w:val="26"/>
          <w:szCs w:val="26"/>
        </w:rPr>
        <w:t>25</w:t>
      </w:r>
      <w:r>
        <w:rPr>
          <w:sz w:val="26"/>
          <w:szCs w:val="26"/>
        </w:rPr>
        <w:t>»</w:t>
      </w:r>
      <w:r w:rsidR="00E6763D">
        <w:rPr>
          <w:sz w:val="26"/>
          <w:szCs w:val="26"/>
        </w:rPr>
        <w:t xml:space="preserve"> декабря</w:t>
      </w:r>
      <w:r>
        <w:rPr>
          <w:sz w:val="26"/>
          <w:szCs w:val="26"/>
        </w:rPr>
        <w:t xml:space="preserve"> 2024 г.                                                                                           № </w:t>
      </w:r>
      <w:r w:rsidR="006E1A36">
        <w:rPr>
          <w:sz w:val="26"/>
          <w:szCs w:val="26"/>
        </w:rPr>
        <w:t>936</w:t>
      </w:r>
    </w:p>
    <w:p w:rsidR="00984BF3" w:rsidRDefault="00984BF3">
      <w:pPr>
        <w:shd w:val="clear" w:color="auto" w:fill="FFFFFF"/>
        <w:spacing w:after="0" w:line="240" w:lineRule="auto"/>
        <w:ind w:right="4535"/>
        <w:jc w:val="both"/>
        <w:rPr>
          <w:rFonts w:ascii="Times New Roman" w:eastAsia="Calibri" w:hAnsi="Times New Roman" w:cs="Times New Roman"/>
          <w:b/>
          <w:color w:val="000000"/>
          <w:sz w:val="26"/>
          <w:szCs w:val="26"/>
          <w:lang w:eastAsia="en-US"/>
        </w:rPr>
      </w:pPr>
    </w:p>
    <w:p w:rsidR="00984BF3" w:rsidRDefault="00984BF3">
      <w:pPr>
        <w:shd w:val="clear" w:color="auto" w:fill="FFFFFF"/>
        <w:spacing w:after="0" w:line="240" w:lineRule="auto"/>
        <w:ind w:right="-42"/>
        <w:jc w:val="center"/>
        <w:rPr>
          <w:rFonts w:ascii="Times New Roman" w:eastAsia="Calibri" w:hAnsi="Times New Roman" w:cs="Times New Roman"/>
          <w:b/>
          <w:bCs/>
          <w:color w:val="000000"/>
          <w:sz w:val="26"/>
          <w:szCs w:val="26"/>
          <w:highlight w:val="cyan"/>
        </w:rPr>
      </w:pPr>
    </w:p>
    <w:p w:rsidR="00BC6F97" w:rsidRDefault="005A53E9">
      <w:pPr>
        <w:shd w:val="clear" w:color="auto" w:fill="FFFFFF"/>
        <w:spacing w:after="0" w:line="240" w:lineRule="auto"/>
        <w:ind w:right="-42"/>
        <w:jc w:val="center"/>
        <w:rPr>
          <w:rFonts w:ascii="Times New Roman" w:eastAsia="Calibri" w:hAnsi="Times New Roman" w:cs="Times New Roman"/>
          <w:b/>
          <w:color w:val="000000" w:themeColor="text1"/>
          <w:sz w:val="26"/>
          <w:szCs w:val="26"/>
          <w:lang w:eastAsia="en-US"/>
        </w:rPr>
      </w:pPr>
      <w:r>
        <w:rPr>
          <w:rFonts w:ascii="Times New Roman" w:eastAsia="Calibri" w:hAnsi="Times New Roman" w:cs="Times New Roman"/>
          <w:b/>
          <w:color w:val="000000" w:themeColor="text1"/>
          <w:sz w:val="26"/>
          <w:szCs w:val="26"/>
          <w:lang w:eastAsia="en-US"/>
        </w:rPr>
        <w:t>Об утверждении муниципальной</w:t>
      </w:r>
      <w:r w:rsidR="00BC6F97">
        <w:rPr>
          <w:rFonts w:ascii="Times New Roman" w:eastAsia="Calibri" w:hAnsi="Times New Roman" w:cs="Times New Roman"/>
          <w:b/>
          <w:color w:val="000000" w:themeColor="text1"/>
          <w:sz w:val="26"/>
          <w:szCs w:val="26"/>
          <w:lang w:eastAsia="en-US"/>
        </w:rPr>
        <w:t xml:space="preserve"> </w:t>
      </w:r>
      <w:r>
        <w:rPr>
          <w:rFonts w:ascii="Times New Roman" w:eastAsia="Calibri" w:hAnsi="Times New Roman" w:cs="Times New Roman"/>
          <w:b/>
          <w:color w:val="000000" w:themeColor="text1"/>
          <w:sz w:val="26"/>
          <w:szCs w:val="26"/>
          <w:lang w:eastAsia="en-US"/>
        </w:rPr>
        <w:t xml:space="preserve">программы </w:t>
      </w:r>
    </w:p>
    <w:p w:rsidR="00BC6F97" w:rsidRDefault="005A53E9">
      <w:pPr>
        <w:shd w:val="clear" w:color="auto" w:fill="FFFFFF"/>
        <w:spacing w:after="0" w:line="240" w:lineRule="auto"/>
        <w:ind w:right="-42"/>
        <w:jc w:val="center"/>
        <w:rPr>
          <w:rFonts w:ascii="Times New Roman" w:eastAsia="Calibri" w:hAnsi="Times New Roman" w:cs="Times New Roman"/>
          <w:b/>
          <w:color w:val="000000" w:themeColor="text1"/>
          <w:sz w:val="26"/>
          <w:szCs w:val="26"/>
          <w:lang w:eastAsia="en-US"/>
        </w:rPr>
      </w:pPr>
      <w:r>
        <w:rPr>
          <w:rFonts w:ascii="Times New Roman" w:eastAsia="Calibri" w:hAnsi="Times New Roman" w:cs="Times New Roman"/>
          <w:b/>
          <w:color w:val="000000" w:themeColor="text1"/>
          <w:sz w:val="26"/>
          <w:szCs w:val="26"/>
          <w:lang w:eastAsia="en-US"/>
        </w:rPr>
        <w:t xml:space="preserve">«Развитие физической культуры и спорта в Чернянском районе </w:t>
      </w:r>
    </w:p>
    <w:p w:rsidR="00984BF3" w:rsidRDefault="005A53E9">
      <w:pPr>
        <w:shd w:val="clear" w:color="auto" w:fill="FFFFFF"/>
        <w:spacing w:after="0" w:line="240" w:lineRule="auto"/>
        <w:ind w:right="-42"/>
        <w:jc w:val="center"/>
        <w:rPr>
          <w:rFonts w:ascii="Times New Roman" w:eastAsia="Calibri" w:hAnsi="Times New Roman" w:cs="Times New Roman"/>
          <w:b/>
          <w:color w:val="000000"/>
          <w:sz w:val="26"/>
          <w:szCs w:val="26"/>
          <w:lang w:eastAsia="en-US"/>
        </w:rPr>
      </w:pPr>
      <w:r>
        <w:rPr>
          <w:rFonts w:ascii="Times New Roman" w:eastAsia="Calibri" w:hAnsi="Times New Roman" w:cs="Times New Roman"/>
          <w:b/>
          <w:color w:val="000000" w:themeColor="text1"/>
          <w:sz w:val="26"/>
          <w:szCs w:val="26"/>
          <w:lang w:eastAsia="en-US"/>
        </w:rPr>
        <w:t xml:space="preserve">Белгородской области» </w:t>
      </w:r>
    </w:p>
    <w:p w:rsidR="00984BF3" w:rsidRDefault="00984BF3">
      <w:pPr>
        <w:spacing w:after="0" w:line="240" w:lineRule="auto"/>
        <w:ind w:firstLine="709"/>
        <w:jc w:val="both"/>
        <w:rPr>
          <w:rFonts w:ascii="Times New Roman" w:eastAsia="Calibri" w:hAnsi="Times New Roman" w:cs="Times New Roman"/>
          <w:color w:val="000000"/>
          <w:sz w:val="26"/>
          <w:szCs w:val="26"/>
          <w:lang w:eastAsia="en-US"/>
        </w:rPr>
      </w:pPr>
    </w:p>
    <w:p w:rsidR="00B26B19" w:rsidRDefault="005A53E9">
      <w:pPr>
        <w:spacing w:after="0" w:line="240" w:lineRule="auto"/>
        <w:ind w:firstLine="709"/>
        <w:jc w:val="both"/>
        <w:rPr>
          <w:rFonts w:ascii="Times New Roman" w:eastAsia="Calibri" w:hAnsi="Times New Roman" w:cs="Times New Roman"/>
          <w:b/>
          <w:color w:val="000000" w:themeColor="text1"/>
          <w:sz w:val="26"/>
          <w:szCs w:val="26"/>
          <w:lang w:eastAsia="en-US"/>
        </w:rPr>
      </w:pPr>
      <w:r>
        <w:rPr>
          <w:rFonts w:ascii="Times New Roman" w:eastAsia="Calibri" w:hAnsi="Times New Roman" w:cs="Times New Roman"/>
          <w:color w:val="000000" w:themeColor="text1"/>
          <w:sz w:val="26"/>
          <w:szCs w:val="26"/>
          <w:lang w:eastAsia="en-US"/>
        </w:rPr>
        <w:t>В соответствии со статьями 6, 11 Федерального закона от 28.06.2014 № 172-ФЗ «О стратегическом планировании в Российской Федерации», Федеральным законом от 06 октября 2003 года № 131-ФЗ «Об общих принципах организации местного самоуправления в Российской Федерации», руководствуясь постановлением администрации муниципального района «Чернянский район» от 04.09.2024 № 588 «Об утверждении Положения о системе управления муниципальными программами Чернянского района», постановлением администрации муниципального района «Чернянский район» Белгородской области от 28.11.2024 г. №</w:t>
      </w:r>
      <w:r w:rsidR="00244ABD">
        <w:rPr>
          <w:rFonts w:ascii="Times New Roman" w:eastAsia="Calibri" w:hAnsi="Times New Roman" w:cs="Times New Roman"/>
          <w:color w:val="000000" w:themeColor="text1"/>
          <w:sz w:val="26"/>
          <w:szCs w:val="26"/>
          <w:lang w:eastAsia="en-US"/>
        </w:rPr>
        <w:t xml:space="preserve"> </w:t>
      </w:r>
      <w:r>
        <w:rPr>
          <w:rFonts w:ascii="Times New Roman" w:eastAsia="Calibri" w:hAnsi="Times New Roman" w:cs="Times New Roman"/>
          <w:color w:val="000000" w:themeColor="text1"/>
          <w:sz w:val="26"/>
          <w:szCs w:val="26"/>
          <w:lang w:eastAsia="en-US"/>
        </w:rPr>
        <w:t>815 «Об утверждении перечня муниципальных программ Чернянского района» администрация муниципального района «Чернянский район» Белгородской области</w:t>
      </w:r>
      <w:r>
        <w:rPr>
          <w:rFonts w:ascii="Times New Roman" w:eastAsia="Calibri" w:hAnsi="Times New Roman" w:cs="Times New Roman"/>
          <w:b/>
          <w:color w:val="000000" w:themeColor="text1"/>
          <w:sz w:val="26"/>
          <w:szCs w:val="26"/>
          <w:lang w:eastAsia="en-US"/>
        </w:rPr>
        <w:t xml:space="preserve"> </w:t>
      </w:r>
    </w:p>
    <w:p w:rsidR="00984BF3" w:rsidRDefault="005A53E9" w:rsidP="00BC6F97">
      <w:pPr>
        <w:spacing w:after="0" w:line="240" w:lineRule="auto"/>
        <w:jc w:val="both"/>
        <w:rPr>
          <w:rFonts w:ascii="Times New Roman" w:eastAsia="Calibri" w:hAnsi="Times New Roman" w:cs="Times New Roman"/>
          <w:color w:val="000000"/>
          <w:sz w:val="26"/>
          <w:szCs w:val="26"/>
          <w:lang w:eastAsia="en-US"/>
        </w:rPr>
      </w:pPr>
      <w:r>
        <w:rPr>
          <w:rFonts w:ascii="Times New Roman" w:eastAsia="Calibri" w:hAnsi="Times New Roman" w:cs="Times New Roman"/>
          <w:b/>
          <w:color w:val="000000" w:themeColor="text1"/>
          <w:sz w:val="26"/>
          <w:szCs w:val="26"/>
          <w:lang w:eastAsia="en-US"/>
        </w:rPr>
        <w:t>п о с т а н о в л я е т:</w:t>
      </w:r>
    </w:p>
    <w:p w:rsidR="00984BF3" w:rsidRDefault="005A53E9">
      <w:pPr>
        <w:widowControl w:val="0"/>
        <w:spacing w:after="0" w:line="240" w:lineRule="auto"/>
        <w:ind w:firstLine="540"/>
        <w:jc w:val="both"/>
        <w:rPr>
          <w:rFonts w:ascii="Times New Roman" w:hAnsi="Times New Roman" w:cs="Times New Roman"/>
          <w:bCs/>
          <w:color w:val="000000"/>
          <w:sz w:val="26"/>
          <w:szCs w:val="26"/>
        </w:rPr>
      </w:pPr>
      <w:r>
        <w:rPr>
          <w:rFonts w:ascii="Times New Roman" w:hAnsi="Times New Roman" w:cs="Times New Roman"/>
          <w:color w:val="000000" w:themeColor="text1"/>
          <w:sz w:val="26"/>
          <w:szCs w:val="26"/>
        </w:rPr>
        <w:t xml:space="preserve">1. Утвердить </w:t>
      </w:r>
      <w:r>
        <w:rPr>
          <w:rFonts w:ascii="Times New Roman" w:hAnsi="Times New Roman" w:cs="Times New Roman"/>
          <w:bCs/>
          <w:color w:val="000000" w:themeColor="text1"/>
          <w:sz w:val="26"/>
          <w:szCs w:val="26"/>
        </w:rPr>
        <w:t xml:space="preserve">муниципальную программу «Развитие физической культуры и спорта в Чернянском районе Белгородской области» </w:t>
      </w:r>
      <w:r>
        <w:rPr>
          <w:rFonts w:ascii="Times New Roman" w:hAnsi="Times New Roman" w:cs="Times New Roman"/>
          <w:color w:val="000000" w:themeColor="text1"/>
          <w:sz w:val="26"/>
          <w:szCs w:val="26"/>
        </w:rPr>
        <w:t>(</w:t>
      </w:r>
      <w:r>
        <w:rPr>
          <w:rFonts w:ascii="Times New Roman" w:hAnsi="Times New Roman" w:cs="Times New Roman"/>
          <w:color w:val="000000" w:themeColor="text1"/>
          <w:sz w:val="26"/>
          <w:szCs w:val="26"/>
          <w:highlight w:val="white"/>
        </w:rPr>
        <w:t xml:space="preserve">далее – Программа, </w:t>
      </w:r>
      <w:r>
        <w:rPr>
          <w:rFonts w:ascii="Times New Roman" w:hAnsi="Times New Roman" w:cs="Times New Roman"/>
          <w:color w:val="000000" w:themeColor="text1"/>
          <w:sz w:val="26"/>
          <w:szCs w:val="26"/>
        </w:rPr>
        <w:t>прилагается).</w:t>
      </w:r>
    </w:p>
    <w:p w:rsidR="00984BF3" w:rsidRDefault="005A53E9">
      <w:pPr>
        <w:widowControl w:val="0"/>
        <w:spacing w:after="0" w:line="240" w:lineRule="auto"/>
        <w:ind w:firstLine="540"/>
        <w:jc w:val="both"/>
        <w:rPr>
          <w:rFonts w:ascii="Times New Roman" w:hAnsi="Times New Roman" w:cs="Times New Roman"/>
          <w:bCs/>
          <w:color w:val="000000"/>
          <w:sz w:val="26"/>
          <w:szCs w:val="26"/>
        </w:rPr>
      </w:pPr>
      <w:r>
        <w:rPr>
          <w:rFonts w:ascii="Times New Roman" w:hAnsi="Times New Roman" w:cs="Times New Roman"/>
          <w:color w:val="000000" w:themeColor="text1"/>
          <w:sz w:val="26"/>
          <w:szCs w:val="26"/>
        </w:rPr>
        <w:t>2. Рекомендовать МКУ «Управление ФКС и МП Чернянского района» (Каменева В.А.) обеспечить реализацию мероприятий программы.</w:t>
      </w:r>
    </w:p>
    <w:p w:rsidR="00984BF3" w:rsidRDefault="005A53E9">
      <w:pPr>
        <w:widowControl w:val="0"/>
        <w:spacing w:after="0" w:line="240" w:lineRule="auto"/>
        <w:ind w:firstLine="540"/>
        <w:jc w:val="both"/>
        <w:rPr>
          <w:rFonts w:ascii="Times New Roman" w:hAnsi="Times New Roman" w:cs="Times New Roman"/>
          <w:color w:val="000000"/>
          <w:sz w:val="26"/>
          <w:szCs w:val="26"/>
        </w:rPr>
      </w:pPr>
      <w:r>
        <w:rPr>
          <w:rFonts w:ascii="Times New Roman" w:hAnsi="Times New Roman" w:cs="Times New Roman"/>
          <w:color w:val="000000" w:themeColor="text1"/>
          <w:sz w:val="26"/>
          <w:szCs w:val="26"/>
        </w:rPr>
        <w:t xml:space="preserve">3. Управлению финансов и бюджетной политики администрации </w:t>
      </w:r>
      <w:r>
        <w:rPr>
          <w:rFonts w:ascii="Times New Roman" w:eastAsia="Calibri" w:hAnsi="Times New Roman" w:cs="Times New Roman"/>
          <w:color w:val="000000" w:themeColor="text1"/>
          <w:sz w:val="26"/>
          <w:szCs w:val="26"/>
          <w:lang w:eastAsia="en-US"/>
        </w:rPr>
        <w:t>Чернянского</w:t>
      </w:r>
      <w:r>
        <w:rPr>
          <w:rFonts w:ascii="Times New Roman" w:hAnsi="Times New Roman" w:cs="Times New Roman"/>
          <w:color w:val="000000" w:themeColor="text1"/>
          <w:sz w:val="26"/>
          <w:szCs w:val="26"/>
        </w:rPr>
        <w:t xml:space="preserve"> района (Гостева Н.И.) производить финансирование мероприятий Программы.</w:t>
      </w:r>
    </w:p>
    <w:p w:rsidR="00984BF3" w:rsidRDefault="005A53E9">
      <w:pPr>
        <w:widowControl w:val="0"/>
        <w:spacing w:after="0" w:line="240" w:lineRule="auto"/>
        <w:ind w:firstLine="540"/>
        <w:jc w:val="both"/>
        <w:rPr>
          <w:rFonts w:ascii="Times New Roman" w:hAnsi="Times New Roman" w:cs="Times New Roman"/>
          <w:color w:val="000000"/>
          <w:sz w:val="26"/>
          <w:szCs w:val="26"/>
        </w:rPr>
      </w:pPr>
      <w:r>
        <w:rPr>
          <w:rFonts w:ascii="Times New Roman" w:hAnsi="Times New Roman" w:cs="Times New Roman"/>
          <w:color w:val="000000" w:themeColor="text1"/>
          <w:sz w:val="26"/>
          <w:szCs w:val="26"/>
        </w:rPr>
        <w:t>4. Признать утратившими в силу с 1 января 2025 года:</w:t>
      </w:r>
    </w:p>
    <w:p w:rsidR="00984BF3" w:rsidRDefault="005A53E9">
      <w:pPr>
        <w:widowControl w:val="0"/>
        <w:pBdr>
          <w:top w:val="none" w:sz="4" w:space="0" w:color="000000"/>
          <w:left w:val="none" w:sz="4" w:space="0" w:color="000000"/>
          <w:bottom w:val="none" w:sz="4" w:space="0" w:color="000000"/>
          <w:right w:val="none" w:sz="4" w:space="0" w:color="000000"/>
        </w:pBdr>
        <w:spacing w:after="0" w:line="240" w:lineRule="auto"/>
        <w:ind w:firstLine="540"/>
        <w:jc w:val="both"/>
        <w:rPr>
          <w:rFonts w:ascii="Times New Roman" w:hAnsi="Times New Roman" w:cs="Times New Roman"/>
          <w:color w:val="000000"/>
          <w:sz w:val="26"/>
          <w:szCs w:val="26"/>
        </w:rPr>
      </w:pPr>
      <w:r>
        <w:rPr>
          <w:rFonts w:ascii="Times New Roman" w:hAnsi="Times New Roman" w:cs="Times New Roman"/>
          <w:color w:val="000000" w:themeColor="text1"/>
          <w:sz w:val="26"/>
          <w:szCs w:val="26"/>
        </w:rPr>
        <w:t>- постановление администрации муниципального района «</w:t>
      </w:r>
      <w:r>
        <w:rPr>
          <w:rFonts w:ascii="Times New Roman" w:eastAsia="Calibri" w:hAnsi="Times New Roman" w:cs="Times New Roman"/>
          <w:color w:val="000000" w:themeColor="text1"/>
          <w:sz w:val="26"/>
          <w:szCs w:val="26"/>
          <w:lang w:eastAsia="en-US"/>
        </w:rPr>
        <w:t>Чернянский</w:t>
      </w:r>
      <w:r>
        <w:rPr>
          <w:rFonts w:ascii="Times New Roman" w:hAnsi="Times New Roman" w:cs="Times New Roman"/>
          <w:color w:val="000000" w:themeColor="text1"/>
          <w:sz w:val="26"/>
          <w:szCs w:val="26"/>
        </w:rPr>
        <w:t xml:space="preserve"> район» Белгородской области от 14 сентября 2015 г. № 506 «Об утверждении муниципальной программы «Развитие физической культуры и спорта в </w:t>
      </w:r>
      <w:r>
        <w:rPr>
          <w:rFonts w:ascii="Times New Roman" w:eastAsia="Calibri" w:hAnsi="Times New Roman" w:cs="Times New Roman"/>
          <w:color w:val="000000" w:themeColor="text1"/>
          <w:sz w:val="26"/>
          <w:szCs w:val="26"/>
          <w:lang w:eastAsia="en-US"/>
        </w:rPr>
        <w:t>Чернянском</w:t>
      </w:r>
      <w:r>
        <w:rPr>
          <w:rFonts w:ascii="Times New Roman" w:hAnsi="Times New Roman" w:cs="Times New Roman"/>
          <w:color w:val="000000" w:themeColor="text1"/>
          <w:sz w:val="26"/>
          <w:szCs w:val="26"/>
        </w:rPr>
        <w:t xml:space="preserve"> районе Белгородской области»;</w:t>
      </w:r>
    </w:p>
    <w:p w:rsidR="00984BF3" w:rsidRDefault="005A53E9">
      <w:pPr>
        <w:widowControl w:val="0"/>
        <w:spacing w:after="0" w:line="240" w:lineRule="auto"/>
        <w:ind w:firstLine="540"/>
        <w:jc w:val="both"/>
        <w:rPr>
          <w:rFonts w:ascii="Times New Roman" w:hAnsi="Times New Roman" w:cs="Times New Roman"/>
          <w:color w:val="000000"/>
          <w:sz w:val="26"/>
          <w:szCs w:val="26"/>
        </w:rPr>
      </w:pPr>
      <w:r>
        <w:rPr>
          <w:rFonts w:ascii="Times New Roman" w:hAnsi="Times New Roman" w:cs="Times New Roman"/>
          <w:color w:val="000000" w:themeColor="text1"/>
          <w:sz w:val="26"/>
          <w:szCs w:val="26"/>
        </w:rPr>
        <w:t>- постановление администрации муниципального района «</w:t>
      </w:r>
      <w:r>
        <w:rPr>
          <w:rFonts w:ascii="Times New Roman" w:eastAsia="Calibri" w:hAnsi="Times New Roman" w:cs="Times New Roman"/>
          <w:color w:val="000000" w:themeColor="text1"/>
          <w:sz w:val="26"/>
          <w:szCs w:val="26"/>
          <w:lang w:eastAsia="en-US"/>
        </w:rPr>
        <w:t>Чернянский</w:t>
      </w:r>
      <w:r>
        <w:rPr>
          <w:rFonts w:ascii="Times New Roman" w:hAnsi="Times New Roman" w:cs="Times New Roman"/>
          <w:color w:val="000000" w:themeColor="text1"/>
          <w:sz w:val="26"/>
          <w:szCs w:val="26"/>
        </w:rPr>
        <w:t xml:space="preserve"> район» Белгородской области от 16 февраля 2016 г. №74 «О внесении изменений в муниципальную программу «Развитие физической культуры и спорта в Чернянском районе Белгородской области на 2015-2020 годы»;</w:t>
      </w:r>
    </w:p>
    <w:p w:rsidR="00984BF3" w:rsidRDefault="005A53E9">
      <w:pPr>
        <w:widowControl w:val="0"/>
        <w:spacing w:after="0" w:line="240" w:lineRule="auto"/>
        <w:ind w:firstLine="540"/>
        <w:jc w:val="both"/>
        <w:rPr>
          <w:rFonts w:ascii="Times New Roman" w:hAnsi="Times New Roman" w:cs="Times New Roman"/>
          <w:color w:val="000000"/>
          <w:sz w:val="26"/>
          <w:szCs w:val="26"/>
        </w:rPr>
      </w:pPr>
      <w:r>
        <w:rPr>
          <w:rFonts w:ascii="Times New Roman" w:hAnsi="Times New Roman" w:cs="Times New Roman"/>
          <w:color w:val="000000" w:themeColor="text1"/>
          <w:sz w:val="26"/>
          <w:szCs w:val="26"/>
        </w:rPr>
        <w:t>- постановление администрации муниципального района «</w:t>
      </w:r>
      <w:r>
        <w:rPr>
          <w:rFonts w:ascii="Times New Roman" w:eastAsia="Calibri" w:hAnsi="Times New Roman" w:cs="Times New Roman"/>
          <w:color w:val="000000" w:themeColor="text1"/>
          <w:sz w:val="26"/>
          <w:szCs w:val="26"/>
          <w:lang w:eastAsia="en-US"/>
        </w:rPr>
        <w:t>Чернянский</w:t>
      </w:r>
      <w:r>
        <w:rPr>
          <w:rFonts w:ascii="Times New Roman" w:hAnsi="Times New Roman" w:cs="Times New Roman"/>
          <w:color w:val="000000" w:themeColor="text1"/>
          <w:sz w:val="26"/>
          <w:szCs w:val="26"/>
        </w:rPr>
        <w:t xml:space="preserve"> район» Белгородской области от 28 февраля 2017 г. №75 «О внесении изменений в муниципальную программу «Развитие физической культуры и спорта в Чернянском </w:t>
      </w:r>
      <w:r>
        <w:rPr>
          <w:rFonts w:ascii="Times New Roman" w:hAnsi="Times New Roman" w:cs="Times New Roman"/>
          <w:color w:val="000000" w:themeColor="text1"/>
          <w:sz w:val="26"/>
          <w:szCs w:val="26"/>
        </w:rPr>
        <w:lastRenderedPageBreak/>
        <w:t>районе Белгородской области на 2015-2020 годы»;</w:t>
      </w:r>
    </w:p>
    <w:p w:rsidR="00984BF3" w:rsidRDefault="005A53E9">
      <w:pPr>
        <w:widowControl w:val="0"/>
        <w:spacing w:after="0" w:line="240" w:lineRule="auto"/>
        <w:ind w:firstLine="540"/>
        <w:jc w:val="both"/>
        <w:rPr>
          <w:rFonts w:ascii="Times New Roman" w:hAnsi="Times New Roman" w:cs="Times New Roman"/>
          <w:color w:val="000000"/>
          <w:sz w:val="26"/>
          <w:szCs w:val="26"/>
        </w:rPr>
      </w:pPr>
      <w:r>
        <w:rPr>
          <w:rFonts w:ascii="Times New Roman" w:hAnsi="Times New Roman" w:cs="Times New Roman"/>
          <w:color w:val="000000" w:themeColor="text1"/>
          <w:sz w:val="26"/>
          <w:szCs w:val="26"/>
        </w:rPr>
        <w:t>- постановление администрации муниципального района «</w:t>
      </w:r>
      <w:r>
        <w:rPr>
          <w:rFonts w:ascii="Times New Roman" w:eastAsia="Calibri" w:hAnsi="Times New Roman" w:cs="Times New Roman"/>
          <w:color w:val="000000" w:themeColor="text1"/>
          <w:sz w:val="26"/>
          <w:szCs w:val="26"/>
          <w:lang w:eastAsia="en-US"/>
        </w:rPr>
        <w:t>Чернянский</w:t>
      </w:r>
      <w:r>
        <w:rPr>
          <w:rFonts w:ascii="Times New Roman" w:hAnsi="Times New Roman" w:cs="Times New Roman"/>
          <w:color w:val="000000" w:themeColor="text1"/>
          <w:sz w:val="26"/>
          <w:szCs w:val="26"/>
        </w:rPr>
        <w:t xml:space="preserve"> район» Белгородской области от 14 февраля 2018 г. №78 «О внесении изменений в муниципальную программу «Развитие физической культуры и спорта в Чернянском районе Белгородской области на 2015-2020 годы»;</w:t>
      </w:r>
    </w:p>
    <w:p w:rsidR="00984BF3" w:rsidRDefault="005A53E9">
      <w:pPr>
        <w:widowControl w:val="0"/>
        <w:spacing w:after="0" w:line="240" w:lineRule="auto"/>
        <w:ind w:firstLine="540"/>
        <w:jc w:val="both"/>
        <w:rPr>
          <w:rFonts w:ascii="Times New Roman" w:hAnsi="Times New Roman" w:cs="Times New Roman"/>
          <w:color w:val="000000"/>
          <w:sz w:val="26"/>
          <w:szCs w:val="26"/>
        </w:rPr>
      </w:pPr>
      <w:r>
        <w:rPr>
          <w:rFonts w:ascii="Times New Roman" w:hAnsi="Times New Roman" w:cs="Times New Roman"/>
          <w:color w:val="000000" w:themeColor="text1"/>
          <w:sz w:val="26"/>
          <w:szCs w:val="26"/>
        </w:rPr>
        <w:t>- постановление администрации муниципального района «</w:t>
      </w:r>
      <w:r>
        <w:rPr>
          <w:rFonts w:ascii="Times New Roman" w:eastAsia="Calibri" w:hAnsi="Times New Roman" w:cs="Times New Roman"/>
          <w:color w:val="000000" w:themeColor="text1"/>
          <w:sz w:val="26"/>
          <w:szCs w:val="26"/>
          <w:lang w:eastAsia="en-US"/>
        </w:rPr>
        <w:t>Чернянский</w:t>
      </w:r>
      <w:r>
        <w:rPr>
          <w:rFonts w:ascii="Times New Roman" w:hAnsi="Times New Roman" w:cs="Times New Roman"/>
          <w:color w:val="000000" w:themeColor="text1"/>
          <w:sz w:val="26"/>
          <w:szCs w:val="26"/>
        </w:rPr>
        <w:t xml:space="preserve"> район» Белгородской области от 12 ноября 2020 г. №633 «О внесении изменений в постановление администрации муниципального района «Чернянский район» Белгородской области от 14 сентября 2015 г. №506;</w:t>
      </w:r>
    </w:p>
    <w:p w:rsidR="00984BF3" w:rsidRDefault="005A53E9">
      <w:pPr>
        <w:widowControl w:val="0"/>
        <w:spacing w:after="0" w:line="240" w:lineRule="auto"/>
        <w:ind w:firstLine="540"/>
        <w:jc w:val="both"/>
        <w:rPr>
          <w:rFonts w:ascii="Times New Roman" w:hAnsi="Times New Roman" w:cs="Times New Roman"/>
          <w:color w:val="000000"/>
          <w:sz w:val="26"/>
          <w:szCs w:val="26"/>
        </w:rPr>
      </w:pPr>
      <w:r>
        <w:rPr>
          <w:rFonts w:ascii="Times New Roman" w:hAnsi="Times New Roman" w:cs="Times New Roman"/>
          <w:color w:val="000000" w:themeColor="text1"/>
          <w:sz w:val="26"/>
          <w:szCs w:val="26"/>
        </w:rPr>
        <w:t>- постановление администрации муниципального района «</w:t>
      </w:r>
      <w:r>
        <w:rPr>
          <w:rFonts w:ascii="Times New Roman" w:eastAsia="Calibri" w:hAnsi="Times New Roman" w:cs="Times New Roman"/>
          <w:color w:val="000000" w:themeColor="text1"/>
          <w:sz w:val="26"/>
          <w:szCs w:val="26"/>
          <w:lang w:eastAsia="en-US"/>
        </w:rPr>
        <w:t>Чернянский</w:t>
      </w:r>
      <w:r>
        <w:rPr>
          <w:rFonts w:ascii="Times New Roman" w:hAnsi="Times New Roman" w:cs="Times New Roman"/>
          <w:color w:val="000000" w:themeColor="text1"/>
          <w:sz w:val="26"/>
          <w:szCs w:val="26"/>
        </w:rPr>
        <w:t xml:space="preserve"> район» Белгородской области от 31 марта 2021 г. №154 «О внесении изменений в постановление администрации муниципального района «Чернянский район» Белгородской области от 14 сентября 2015 г. №506;</w:t>
      </w:r>
    </w:p>
    <w:p w:rsidR="00984BF3" w:rsidRDefault="005A53E9">
      <w:pPr>
        <w:widowControl w:val="0"/>
        <w:spacing w:after="0" w:line="240" w:lineRule="auto"/>
        <w:ind w:firstLine="540"/>
        <w:jc w:val="both"/>
        <w:rPr>
          <w:rFonts w:ascii="Times New Roman" w:hAnsi="Times New Roman" w:cs="Times New Roman"/>
          <w:color w:val="000000"/>
          <w:sz w:val="26"/>
          <w:szCs w:val="26"/>
        </w:rPr>
      </w:pPr>
      <w:r>
        <w:rPr>
          <w:rFonts w:ascii="Times New Roman" w:hAnsi="Times New Roman" w:cs="Times New Roman"/>
          <w:color w:val="000000" w:themeColor="text1"/>
          <w:sz w:val="26"/>
          <w:szCs w:val="26"/>
        </w:rPr>
        <w:t>- постановление администрации муниципального района «</w:t>
      </w:r>
      <w:r>
        <w:rPr>
          <w:rFonts w:ascii="Times New Roman" w:eastAsia="Calibri" w:hAnsi="Times New Roman" w:cs="Times New Roman"/>
          <w:color w:val="000000" w:themeColor="text1"/>
          <w:sz w:val="26"/>
          <w:szCs w:val="26"/>
          <w:lang w:eastAsia="en-US"/>
        </w:rPr>
        <w:t>Чернянский</w:t>
      </w:r>
      <w:r>
        <w:rPr>
          <w:rFonts w:ascii="Times New Roman" w:hAnsi="Times New Roman" w:cs="Times New Roman"/>
          <w:color w:val="000000" w:themeColor="text1"/>
          <w:sz w:val="26"/>
          <w:szCs w:val="26"/>
        </w:rPr>
        <w:t xml:space="preserve"> район» Белгородской области от 17 декабря 2021 г. №722 «О внесении изменений в постановление администрации муниципального района «Чернянский район» Белгородской области от 14 сентября 2015 г. №506;</w:t>
      </w:r>
    </w:p>
    <w:p w:rsidR="00984BF3" w:rsidRDefault="005A53E9">
      <w:pPr>
        <w:widowControl w:val="0"/>
        <w:spacing w:after="0" w:line="240" w:lineRule="auto"/>
        <w:ind w:firstLine="540"/>
        <w:jc w:val="both"/>
        <w:rPr>
          <w:rFonts w:ascii="Times New Roman" w:hAnsi="Times New Roman" w:cs="Times New Roman"/>
          <w:color w:val="000000"/>
          <w:sz w:val="26"/>
          <w:szCs w:val="26"/>
        </w:rPr>
      </w:pPr>
      <w:r>
        <w:rPr>
          <w:rFonts w:ascii="Times New Roman" w:hAnsi="Times New Roman" w:cs="Times New Roman"/>
          <w:color w:val="000000" w:themeColor="text1"/>
          <w:sz w:val="26"/>
          <w:szCs w:val="26"/>
        </w:rPr>
        <w:t>- постановление администрации муниципального района «</w:t>
      </w:r>
      <w:r>
        <w:rPr>
          <w:rFonts w:ascii="Times New Roman" w:eastAsia="Calibri" w:hAnsi="Times New Roman" w:cs="Times New Roman"/>
          <w:color w:val="000000" w:themeColor="text1"/>
          <w:sz w:val="26"/>
          <w:szCs w:val="26"/>
          <w:lang w:eastAsia="en-US"/>
        </w:rPr>
        <w:t>Чернянский</w:t>
      </w:r>
      <w:r>
        <w:rPr>
          <w:rFonts w:ascii="Times New Roman" w:hAnsi="Times New Roman" w:cs="Times New Roman"/>
          <w:color w:val="000000" w:themeColor="text1"/>
          <w:sz w:val="26"/>
          <w:szCs w:val="26"/>
        </w:rPr>
        <w:t xml:space="preserve"> район» Белгородской области от 22 мая 2023 г. №267 «О внесении изменений в постановление администрации муниципального района «Чернянский район» Белгородской области от 14 сентября 2015 г. №506;</w:t>
      </w:r>
    </w:p>
    <w:p w:rsidR="00984BF3" w:rsidRDefault="005A53E9">
      <w:pPr>
        <w:widowControl w:val="0"/>
        <w:spacing w:after="0" w:line="240" w:lineRule="auto"/>
        <w:ind w:firstLine="540"/>
        <w:jc w:val="both"/>
        <w:rPr>
          <w:rFonts w:ascii="Times New Roman" w:hAnsi="Times New Roman" w:cs="Times New Roman"/>
          <w:color w:val="000000"/>
          <w:sz w:val="26"/>
          <w:szCs w:val="26"/>
        </w:rPr>
      </w:pPr>
      <w:r>
        <w:rPr>
          <w:rFonts w:ascii="Times New Roman" w:hAnsi="Times New Roman" w:cs="Times New Roman"/>
          <w:color w:val="000000" w:themeColor="text1"/>
          <w:sz w:val="26"/>
          <w:szCs w:val="26"/>
        </w:rPr>
        <w:t>- постановление администрации муниципального района «</w:t>
      </w:r>
      <w:r>
        <w:rPr>
          <w:rFonts w:ascii="Times New Roman" w:eastAsia="Calibri" w:hAnsi="Times New Roman" w:cs="Times New Roman"/>
          <w:color w:val="000000" w:themeColor="text1"/>
          <w:sz w:val="26"/>
          <w:szCs w:val="26"/>
          <w:lang w:eastAsia="en-US"/>
        </w:rPr>
        <w:t>Чернянский</w:t>
      </w:r>
      <w:r>
        <w:rPr>
          <w:rFonts w:ascii="Times New Roman" w:hAnsi="Times New Roman" w:cs="Times New Roman"/>
          <w:color w:val="000000" w:themeColor="text1"/>
          <w:sz w:val="26"/>
          <w:szCs w:val="26"/>
        </w:rPr>
        <w:t xml:space="preserve"> район» Белгородской области от 15 февраля 2024 г. №92 «О внесении изменений в постановление администрации муниципального района «Чернянский район» Белгородской области от 14 сентября 2015 г. №506.</w:t>
      </w:r>
    </w:p>
    <w:p w:rsidR="00984BF3" w:rsidRDefault="005A53E9">
      <w:pPr>
        <w:widowControl w:val="0"/>
        <w:spacing w:after="0" w:line="240" w:lineRule="auto"/>
        <w:ind w:firstLine="540"/>
        <w:jc w:val="both"/>
        <w:rPr>
          <w:rFonts w:ascii="Times New Roman" w:hAnsi="Times New Roman" w:cs="Times New Roman"/>
          <w:color w:val="000000"/>
          <w:sz w:val="26"/>
          <w:szCs w:val="26"/>
        </w:rPr>
      </w:pPr>
      <w:r>
        <w:rPr>
          <w:rFonts w:ascii="Times New Roman" w:hAnsi="Times New Roman" w:cs="Times New Roman"/>
          <w:color w:val="000000" w:themeColor="text1"/>
          <w:sz w:val="26"/>
          <w:szCs w:val="26"/>
        </w:rPr>
        <w:t xml:space="preserve">5. </w:t>
      </w:r>
      <w:r>
        <w:rPr>
          <w:rFonts w:ascii="Times New Roman" w:eastAsia="Calibri" w:hAnsi="Times New Roman" w:cs="Times New Roman"/>
          <w:color w:val="000000" w:themeColor="text1"/>
          <w:sz w:val="26"/>
          <w:szCs w:val="26"/>
          <w:lang w:eastAsia="en-US"/>
        </w:rPr>
        <w:t>Настоящее постановление вступает в силу с 01 января 2025 г.</w:t>
      </w:r>
    </w:p>
    <w:p w:rsidR="00984BF3" w:rsidRDefault="005A53E9">
      <w:pPr>
        <w:widowControl w:val="0"/>
        <w:spacing w:after="0" w:line="240" w:lineRule="auto"/>
        <w:ind w:firstLine="540"/>
        <w:jc w:val="both"/>
        <w:rPr>
          <w:rFonts w:ascii="Times New Roman" w:hAnsi="Times New Roman" w:cs="Times New Roman"/>
          <w:color w:val="000000"/>
          <w:sz w:val="26"/>
          <w:szCs w:val="26"/>
        </w:rPr>
      </w:pPr>
      <w:r>
        <w:rPr>
          <w:rFonts w:ascii="Times New Roman" w:hAnsi="Times New Roman" w:cs="Times New Roman"/>
          <w:color w:val="000000" w:themeColor="text1"/>
          <w:sz w:val="26"/>
          <w:szCs w:val="26"/>
        </w:rPr>
        <w:t>6. Управлению организационно-контрольной и кадровой работы администрации Чернянского района (Нечепуренко Е.К.) обеспечить опубликование настоящего постановления в сетевом издании «Приосколье 31» (https://gazeta-prioskolye.ru) и разместить на официальном сайте органов местного самоуправления муниципального района «Чернянский район» Белгородской области (адрес сайта: https://chernyanskijrajon-r31.gosweb.gosuslugi.ru) в порядке, предусмотренном Уставом Чернянского района.</w:t>
      </w:r>
    </w:p>
    <w:p w:rsidR="00984BF3" w:rsidRDefault="005A53E9">
      <w:pPr>
        <w:spacing w:after="0" w:line="240" w:lineRule="auto"/>
        <w:ind w:firstLine="567"/>
        <w:jc w:val="both"/>
        <w:rPr>
          <w:rFonts w:ascii="Times New Roman" w:eastAsia="Calibri" w:hAnsi="Times New Roman" w:cs="Times New Roman"/>
          <w:color w:val="000000"/>
          <w:sz w:val="26"/>
          <w:szCs w:val="26"/>
          <w:lang w:eastAsia="en-US"/>
        </w:rPr>
      </w:pPr>
      <w:r>
        <w:rPr>
          <w:rFonts w:ascii="Times New Roman" w:hAnsi="Times New Roman" w:cs="Times New Roman"/>
          <w:color w:val="000000" w:themeColor="text1"/>
          <w:sz w:val="26"/>
          <w:szCs w:val="26"/>
        </w:rPr>
        <w:t xml:space="preserve">7. </w:t>
      </w:r>
      <w:r>
        <w:rPr>
          <w:rFonts w:ascii="Times New Roman" w:eastAsia="Calibri" w:hAnsi="Times New Roman" w:cs="Times New Roman"/>
          <w:color w:val="000000" w:themeColor="text1"/>
          <w:sz w:val="26"/>
          <w:szCs w:val="26"/>
          <w:lang w:eastAsia="en-US"/>
        </w:rPr>
        <w:t>Контроль за исполнением постановления возложить на заместителя главы администрации Чернянского района по социальной политике (Рыка Т.И.).</w:t>
      </w:r>
    </w:p>
    <w:p w:rsidR="00984BF3" w:rsidRDefault="00984BF3">
      <w:pPr>
        <w:spacing w:after="0" w:line="240" w:lineRule="auto"/>
        <w:jc w:val="both"/>
        <w:rPr>
          <w:rFonts w:ascii="Times New Roman" w:eastAsia="Calibri" w:hAnsi="Times New Roman" w:cs="Times New Roman"/>
          <w:color w:val="000000"/>
          <w:sz w:val="26"/>
          <w:szCs w:val="26"/>
        </w:rPr>
      </w:pPr>
    </w:p>
    <w:p w:rsidR="00984BF3" w:rsidRDefault="00984BF3">
      <w:pPr>
        <w:spacing w:after="0" w:line="240" w:lineRule="auto"/>
        <w:rPr>
          <w:rFonts w:ascii="Times New Roman" w:eastAsia="Calibri" w:hAnsi="Times New Roman" w:cs="Times New Roman"/>
          <w:color w:val="000000"/>
          <w:sz w:val="26"/>
          <w:szCs w:val="26"/>
        </w:rPr>
      </w:pPr>
    </w:p>
    <w:p w:rsidR="00984BF3" w:rsidRDefault="005A53E9">
      <w:pPr>
        <w:spacing w:after="0" w:line="240" w:lineRule="auto"/>
        <w:rPr>
          <w:rFonts w:ascii="Times New Roman" w:eastAsia="Calibri" w:hAnsi="Times New Roman" w:cs="Times New Roman"/>
          <w:b/>
          <w:color w:val="000000"/>
          <w:sz w:val="26"/>
          <w:szCs w:val="26"/>
        </w:rPr>
      </w:pPr>
      <w:r>
        <w:rPr>
          <w:rFonts w:ascii="Times New Roman" w:eastAsia="Calibri" w:hAnsi="Times New Roman" w:cs="Times New Roman"/>
          <w:b/>
          <w:color w:val="000000" w:themeColor="text1"/>
          <w:sz w:val="26"/>
          <w:szCs w:val="26"/>
        </w:rPr>
        <w:t>Глава</w:t>
      </w:r>
      <w:r>
        <w:rPr>
          <w:rFonts w:ascii="Times New Roman" w:hAnsi="Times New Roman" w:cs="Times New Roman"/>
          <w:b/>
          <w:color w:val="000000" w:themeColor="text1"/>
          <w:sz w:val="26"/>
          <w:szCs w:val="26"/>
        </w:rPr>
        <w:t xml:space="preserve"> администрации </w:t>
      </w:r>
    </w:p>
    <w:p w:rsidR="00984BF3" w:rsidRDefault="005A53E9">
      <w:pPr>
        <w:spacing w:after="0" w:line="240" w:lineRule="auto"/>
        <w:rPr>
          <w:rFonts w:ascii="Times New Roman" w:eastAsia="Calibri" w:hAnsi="Times New Roman" w:cs="Times New Roman"/>
          <w:b/>
          <w:color w:val="000000"/>
          <w:sz w:val="26"/>
          <w:szCs w:val="26"/>
        </w:rPr>
      </w:pPr>
      <w:r>
        <w:rPr>
          <w:rFonts w:ascii="Times New Roman" w:eastAsia="Calibri" w:hAnsi="Times New Roman" w:cs="Times New Roman"/>
          <w:b/>
          <w:color w:val="000000" w:themeColor="text1"/>
          <w:sz w:val="26"/>
          <w:szCs w:val="26"/>
        </w:rPr>
        <w:t xml:space="preserve">Чернянского района  </w:t>
      </w:r>
      <w:r>
        <w:rPr>
          <w:rFonts w:ascii="Times New Roman" w:eastAsia="Calibri" w:hAnsi="Times New Roman" w:cs="Times New Roman"/>
          <w:b/>
          <w:color w:val="000000" w:themeColor="text1"/>
          <w:sz w:val="26"/>
          <w:szCs w:val="26"/>
        </w:rPr>
        <w:tab/>
        <w:t xml:space="preserve">                                                                   Т.П.  Круглякова</w:t>
      </w:r>
      <w:r>
        <w:rPr>
          <w:rFonts w:ascii="Times New Roman" w:eastAsia="Calibri" w:hAnsi="Times New Roman" w:cs="Times New Roman"/>
          <w:b/>
          <w:color w:val="000000" w:themeColor="text1"/>
          <w:sz w:val="26"/>
          <w:szCs w:val="26"/>
        </w:rPr>
        <w:tab/>
      </w:r>
      <w:r>
        <w:rPr>
          <w:rFonts w:ascii="Times New Roman" w:eastAsia="Calibri" w:hAnsi="Times New Roman" w:cs="Times New Roman"/>
          <w:b/>
          <w:color w:val="000000" w:themeColor="text1"/>
          <w:sz w:val="26"/>
          <w:szCs w:val="26"/>
        </w:rPr>
        <w:tab/>
      </w:r>
      <w:r>
        <w:rPr>
          <w:rFonts w:ascii="Times New Roman" w:eastAsia="Calibri" w:hAnsi="Times New Roman" w:cs="Times New Roman"/>
          <w:b/>
          <w:color w:val="000000" w:themeColor="text1"/>
          <w:sz w:val="26"/>
          <w:szCs w:val="26"/>
        </w:rPr>
        <w:tab/>
      </w:r>
      <w:r>
        <w:rPr>
          <w:rFonts w:ascii="Times New Roman" w:eastAsia="Calibri" w:hAnsi="Times New Roman" w:cs="Times New Roman"/>
          <w:b/>
          <w:color w:val="000000" w:themeColor="text1"/>
          <w:sz w:val="26"/>
          <w:szCs w:val="26"/>
        </w:rPr>
        <w:tab/>
      </w:r>
      <w:r>
        <w:rPr>
          <w:rFonts w:ascii="Times New Roman" w:eastAsia="Calibri" w:hAnsi="Times New Roman" w:cs="Times New Roman"/>
          <w:b/>
          <w:color w:val="000000" w:themeColor="text1"/>
          <w:sz w:val="26"/>
          <w:szCs w:val="26"/>
        </w:rPr>
        <w:tab/>
      </w:r>
    </w:p>
    <w:p w:rsidR="00984BF3" w:rsidRDefault="005A53E9">
      <w:pPr>
        <w:shd w:val="nil"/>
        <w:rPr>
          <w:b/>
          <w:bCs/>
          <w:color w:val="000000"/>
          <w:sz w:val="28"/>
          <w:szCs w:val="28"/>
        </w:rPr>
      </w:pPr>
      <w:r>
        <w:rPr>
          <w:b/>
          <w:color w:val="000000" w:themeColor="text1"/>
          <w:sz w:val="28"/>
          <w:szCs w:val="28"/>
        </w:rPr>
        <w:br w:type="page" w:clear="all"/>
      </w:r>
    </w:p>
    <w:p w:rsidR="00984BF3" w:rsidRDefault="005A53E9">
      <w:pPr>
        <w:pStyle w:val="formattext"/>
        <w:spacing w:before="0" w:beforeAutospacing="0" w:after="0" w:afterAutospacing="0"/>
        <w:ind w:left="4677"/>
        <w:jc w:val="center"/>
        <w:rPr>
          <w:b/>
          <w:bCs/>
          <w:color w:val="000000"/>
          <w:sz w:val="28"/>
          <w:szCs w:val="28"/>
        </w:rPr>
      </w:pPr>
      <w:r>
        <w:rPr>
          <w:b/>
          <w:caps/>
          <w:color w:val="000000" w:themeColor="text1"/>
          <w:sz w:val="28"/>
          <w:szCs w:val="28"/>
        </w:rPr>
        <w:lastRenderedPageBreak/>
        <w:t>Утверждена</w:t>
      </w:r>
      <w:r>
        <w:rPr>
          <w:b/>
          <w:color w:val="000000" w:themeColor="text1"/>
          <w:sz w:val="28"/>
          <w:szCs w:val="28"/>
        </w:rPr>
        <w:br/>
        <w:t xml:space="preserve">постановлением администрации </w:t>
      </w:r>
    </w:p>
    <w:p w:rsidR="00984BF3" w:rsidRDefault="005A53E9">
      <w:pPr>
        <w:pStyle w:val="formattext"/>
        <w:spacing w:before="0" w:beforeAutospacing="0" w:after="0" w:afterAutospacing="0"/>
        <w:ind w:left="4677"/>
        <w:jc w:val="center"/>
        <w:rPr>
          <w:b/>
          <w:bCs/>
          <w:color w:val="000000"/>
          <w:sz w:val="28"/>
          <w:szCs w:val="28"/>
        </w:rPr>
      </w:pPr>
      <w:r>
        <w:rPr>
          <w:b/>
          <w:color w:val="000000" w:themeColor="text1"/>
          <w:sz w:val="28"/>
          <w:szCs w:val="28"/>
        </w:rPr>
        <w:t xml:space="preserve">муниципального района </w:t>
      </w:r>
    </w:p>
    <w:p w:rsidR="00984BF3" w:rsidRDefault="005A53E9">
      <w:pPr>
        <w:pStyle w:val="formattext"/>
        <w:spacing w:before="0" w:beforeAutospacing="0" w:after="0" w:afterAutospacing="0"/>
        <w:ind w:left="4677"/>
        <w:jc w:val="center"/>
        <w:rPr>
          <w:b/>
          <w:bCs/>
          <w:color w:val="000000"/>
          <w:sz w:val="28"/>
          <w:szCs w:val="28"/>
        </w:rPr>
      </w:pPr>
      <w:r>
        <w:rPr>
          <w:b/>
          <w:color w:val="000000" w:themeColor="text1"/>
          <w:sz w:val="28"/>
          <w:szCs w:val="28"/>
        </w:rPr>
        <w:t>«Чернянский район»</w:t>
      </w:r>
    </w:p>
    <w:p w:rsidR="00984BF3" w:rsidRDefault="005A53E9">
      <w:pPr>
        <w:pStyle w:val="formattext"/>
        <w:spacing w:before="0" w:beforeAutospacing="0" w:after="0" w:afterAutospacing="0"/>
        <w:ind w:left="4677"/>
        <w:jc w:val="center"/>
        <w:rPr>
          <w:b/>
          <w:bCs/>
          <w:color w:val="000000"/>
          <w:sz w:val="28"/>
          <w:szCs w:val="28"/>
        </w:rPr>
      </w:pPr>
      <w:r>
        <w:rPr>
          <w:b/>
          <w:color w:val="000000" w:themeColor="text1"/>
          <w:sz w:val="28"/>
          <w:szCs w:val="28"/>
        </w:rPr>
        <w:t xml:space="preserve"> Белгородской области</w:t>
      </w:r>
    </w:p>
    <w:p w:rsidR="00984BF3" w:rsidRDefault="005A53E9">
      <w:pPr>
        <w:pStyle w:val="formattext"/>
        <w:spacing w:before="0" w:beforeAutospacing="0" w:after="0" w:afterAutospacing="0"/>
        <w:ind w:left="4677"/>
        <w:jc w:val="center"/>
        <w:rPr>
          <w:b/>
          <w:color w:val="000000"/>
          <w:sz w:val="28"/>
          <w:szCs w:val="28"/>
        </w:rPr>
      </w:pPr>
      <w:r>
        <w:rPr>
          <w:b/>
          <w:color w:val="000000" w:themeColor="text1"/>
          <w:sz w:val="28"/>
          <w:szCs w:val="28"/>
        </w:rPr>
        <w:t xml:space="preserve">от </w:t>
      </w:r>
      <w:r w:rsidR="005E06FE">
        <w:rPr>
          <w:b/>
          <w:color w:val="000000" w:themeColor="text1"/>
          <w:sz w:val="28"/>
          <w:szCs w:val="28"/>
        </w:rPr>
        <w:t>25 декабря</w:t>
      </w:r>
      <w:r>
        <w:rPr>
          <w:b/>
          <w:color w:val="000000" w:themeColor="text1"/>
          <w:sz w:val="28"/>
          <w:szCs w:val="28"/>
        </w:rPr>
        <w:t xml:space="preserve"> 2024 г. N </w:t>
      </w:r>
      <w:r w:rsidR="005E06FE">
        <w:rPr>
          <w:b/>
          <w:color w:val="000000" w:themeColor="text1"/>
          <w:sz w:val="28"/>
          <w:szCs w:val="28"/>
        </w:rPr>
        <w:t>936</w:t>
      </w:r>
    </w:p>
    <w:p w:rsidR="00984BF3" w:rsidRDefault="005A53E9">
      <w:pPr>
        <w:spacing w:after="0" w:line="240" w:lineRule="auto"/>
        <w:jc w:val="center"/>
        <w:rPr>
          <w:rFonts w:ascii="Times New Roman" w:hAnsi="Times New Roman" w:cs="Times New Roman"/>
          <w:color w:val="000000"/>
        </w:rPr>
      </w:pPr>
      <w:r>
        <w:rPr>
          <w:rFonts w:ascii="Times New Roman" w:hAnsi="Times New Roman" w:cs="Times New Roman"/>
          <w:b/>
          <w:bCs/>
          <w:color w:val="000000" w:themeColor="text1"/>
          <w:sz w:val="28"/>
          <w:szCs w:val="28"/>
        </w:rPr>
        <w:br/>
      </w:r>
      <w:r>
        <w:rPr>
          <w:rFonts w:ascii="Times New Roman" w:hAnsi="Times New Roman" w:cs="Times New Roman"/>
          <w:b/>
          <w:bCs/>
          <w:color w:val="000000" w:themeColor="text1"/>
          <w:sz w:val="28"/>
          <w:szCs w:val="28"/>
        </w:rPr>
        <w:br/>
      </w:r>
      <w:r>
        <w:rPr>
          <w:rFonts w:ascii="Times New Roman" w:hAnsi="Times New Roman" w:cs="Times New Roman"/>
          <w:b/>
          <w:color w:val="000000" w:themeColor="text1"/>
          <w:sz w:val="28"/>
          <w:szCs w:val="28"/>
        </w:rPr>
        <w:t xml:space="preserve">Муниципальная программа Чернянского района </w:t>
      </w:r>
    </w:p>
    <w:p w:rsidR="00984BF3" w:rsidRDefault="005A53E9">
      <w:pPr>
        <w:spacing w:after="0" w:line="240" w:lineRule="auto"/>
        <w:jc w:val="center"/>
        <w:rPr>
          <w:rFonts w:ascii="Times New Roman" w:hAnsi="Times New Roman" w:cs="Times New Roman"/>
          <w:color w:val="000000"/>
          <w:highlight w:val="white"/>
        </w:rPr>
      </w:pPr>
      <w:r>
        <w:rPr>
          <w:rFonts w:ascii="Times New Roman" w:hAnsi="Times New Roman" w:cs="Times New Roman"/>
          <w:b/>
          <w:color w:val="000000" w:themeColor="text1"/>
          <w:sz w:val="28"/>
          <w:szCs w:val="28"/>
          <w:highlight w:val="white"/>
        </w:rPr>
        <w:t xml:space="preserve">«Развитие физической культуры и спорта в Чернянском районе </w:t>
      </w:r>
    </w:p>
    <w:p w:rsidR="00984BF3" w:rsidRDefault="005A53E9">
      <w:pPr>
        <w:spacing w:after="0" w:line="240" w:lineRule="auto"/>
        <w:jc w:val="center"/>
        <w:rPr>
          <w:rFonts w:ascii="Times New Roman" w:hAnsi="Times New Roman" w:cs="Times New Roman"/>
          <w:b/>
          <w:color w:val="000000"/>
          <w:sz w:val="28"/>
          <w:szCs w:val="28"/>
          <w:highlight w:val="white"/>
        </w:rPr>
      </w:pPr>
      <w:r>
        <w:rPr>
          <w:rFonts w:ascii="Times New Roman" w:hAnsi="Times New Roman" w:cs="Times New Roman"/>
          <w:b/>
          <w:color w:val="000000" w:themeColor="text1"/>
          <w:sz w:val="28"/>
          <w:szCs w:val="28"/>
          <w:highlight w:val="white"/>
        </w:rPr>
        <w:t xml:space="preserve">Белгородской области» </w:t>
      </w:r>
    </w:p>
    <w:p w:rsidR="00984BF3" w:rsidRDefault="00984BF3">
      <w:pPr>
        <w:pStyle w:val="Heading4"/>
        <w:jc w:val="center"/>
        <w:rPr>
          <w:color w:val="000000"/>
          <w:szCs w:val="28"/>
        </w:rPr>
      </w:pPr>
    </w:p>
    <w:p w:rsidR="00984BF3" w:rsidRDefault="005A53E9">
      <w:pPr>
        <w:pStyle w:val="formattext"/>
        <w:spacing w:before="0" w:beforeAutospacing="0" w:after="0" w:afterAutospacing="0"/>
        <w:ind w:firstLine="480"/>
        <w:jc w:val="center"/>
        <w:rPr>
          <w:b/>
          <w:color w:val="000000"/>
          <w:sz w:val="28"/>
          <w:szCs w:val="28"/>
        </w:rPr>
      </w:pPr>
      <w:r>
        <w:rPr>
          <w:b/>
          <w:color w:val="000000" w:themeColor="text1"/>
          <w:sz w:val="28"/>
          <w:szCs w:val="28"/>
        </w:rPr>
        <w:t xml:space="preserve">I. Стратегические приоритеты муниципальной программы </w:t>
      </w:r>
    </w:p>
    <w:p w:rsidR="00984BF3" w:rsidRDefault="005A53E9">
      <w:pPr>
        <w:pStyle w:val="formattext"/>
        <w:spacing w:before="0" w:beforeAutospacing="0" w:after="0" w:afterAutospacing="0"/>
        <w:ind w:firstLine="480"/>
        <w:jc w:val="center"/>
        <w:rPr>
          <w:b/>
          <w:color w:val="000000"/>
          <w:sz w:val="28"/>
          <w:szCs w:val="28"/>
          <w:highlight w:val="white"/>
        </w:rPr>
      </w:pPr>
      <w:r>
        <w:rPr>
          <w:b/>
          <w:color w:val="000000" w:themeColor="text1"/>
          <w:sz w:val="28"/>
          <w:szCs w:val="28"/>
        </w:rPr>
        <w:t>«</w:t>
      </w:r>
      <w:r>
        <w:rPr>
          <w:b/>
          <w:color w:val="000000" w:themeColor="text1"/>
          <w:sz w:val="28"/>
          <w:szCs w:val="28"/>
          <w:highlight w:val="white"/>
        </w:rPr>
        <w:t>Развитие физической культуры и спорта в Чернянском районе Белгородской области</w:t>
      </w:r>
      <w:r>
        <w:rPr>
          <w:b/>
          <w:color w:val="000000" w:themeColor="text1"/>
          <w:sz w:val="28"/>
          <w:szCs w:val="28"/>
        </w:rPr>
        <w:t>»</w:t>
      </w:r>
    </w:p>
    <w:p w:rsidR="00984BF3" w:rsidRDefault="005A53E9">
      <w:pPr>
        <w:pStyle w:val="Heading4"/>
        <w:jc w:val="center"/>
        <w:rPr>
          <w:b/>
          <w:color w:val="000000"/>
          <w:szCs w:val="28"/>
        </w:rPr>
      </w:pPr>
      <w:r>
        <w:rPr>
          <w:color w:val="000000" w:themeColor="text1"/>
          <w:szCs w:val="28"/>
        </w:rPr>
        <w:br/>
      </w:r>
      <w:r>
        <w:rPr>
          <w:b/>
          <w:color w:val="000000" w:themeColor="text1"/>
          <w:szCs w:val="28"/>
        </w:rPr>
        <w:t xml:space="preserve">1. Оценка текущего состояния развития физической культуры и спорта </w:t>
      </w:r>
    </w:p>
    <w:p w:rsidR="00984BF3" w:rsidRDefault="005A53E9">
      <w:pPr>
        <w:pStyle w:val="Heading4"/>
        <w:jc w:val="center"/>
        <w:rPr>
          <w:b/>
          <w:color w:val="000000"/>
          <w:szCs w:val="28"/>
        </w:rPr>
      </w:pPr>
      <w:r>
        <w:rPr>
          <w:b/>
          <w:color w:val="000000" w:themeColor="text1"/>
          <w:szCs w:val="28"/>
        </w:rPr>
        <w:t xml:space="preserve">Чернянского района </w:t>
      </w:r>
    </w:p>
    <w:p w:rsidR="00984BF3" w:rsidRDefault="005A53E9">
      <w:pPr>
        <w:pStyle w:val="af8"/>
        <w:spacing w:after="0"/>
        <w:ind w:firstLine="708"/>
        <w:jc w:val="both"/>
        <w:rPr>
          <w:color w:val="000000"/>
        </w:rPr>
      </w:pPr>
      <w:r>
        <w:rPr>
          <w:rStyle w:val="17"/>
          <w:color w:val="000000" w:themeColor="text1"/>
          <w:sz w:val="28"/>
          <w:szCs w:val="28"/>
        </w:rPr>
        <w:t xml:space="preserve">Стратегией социально-экономического развития муниципального района «Чернянский район» Белгородской области на период до 2025 года, утвержденной решением Муниципального совета Чернянского района от 27 марта 2013 года № 599 </w:t>
      </w:r>
      <w:r>
        <w:rPr>
          <w:color w:val="000000" w:themeColor="text1"/>
          <w:sz w:val="28"/>
          <w:szCs w:val="28"/>
        </w:rPr>
        <w:t>«О принятии Стратегии социально-экономического развития муниципального района «Чернянский район» Белгородской области до 2025 года»</w:t>
      </w:r>
      <w:r>
        <w:rPr>
          <w:rStyle w:val="17"/>
          <w:color w:val="000000" w:themeColor="text1"/>
          <w:sz w:val="28"/>
          <w:szCs w:val="28"/>
        </w:rPr>
        <w:t xml:space="preserve"> (в редакции решения Муниципального совета Чернянского района Белгородской области от 26 ноября 2020 г. № 273) (далее - Стратегия развития района), определено, что стратегической целью развития муниципального района «Чернянский район» Белгородской области (далее – Чернянский район, район) является </w:t>
      </w:r>
      <w:r>
        <w:rPr>
          <w:color w:val="000000" w:themeColor="text1"/>
          <w:sz w:val="28"/>
          <w:szCs w:val="28"/>
        </w:rPr>
        <w:t>повышение благосостояния населения на основе всестороннего использования внутреннего потенциала муниципального образования, развития социальной инфраструктуры и бизнеса</w:t>
      </w:r>
      <w:r>
        <w:rPr>
          <w:bCs/>
          <w:iCs/>
          <w:color w:val="000000" w:themeColor="text1"/>
          <w:sz w:val="28"/>
          <w:szCs w:val="28"/>
        </w:rPr>
        <w:t>.</w:t>
      </w:r>
    </w:p>
    <w:p w:rsidR="00984BF3" w:rsidRDefault="005A53E9">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themeColor="text1"/>
          <w:sz w:val="28"/>
          <w:szCs w:val="28"/>
        </w:rPr>
        <w:t>Физическая культура и спорт являются составной частью воспитательного процесса подрастающего поколения и одним из основных условий организации здорового образа жизни для различных категорий населения района. Их основное назначение – укрепление здоровья, повышение физических и функциональных возможностей организма человека, обеспечение здорового отдыха, повышение трудового потенциала.</w:t>
      </w:r>
    </w:p>
    <w:p w:rsidR="00984BF3" w:rsidRDefault="005A53E9">
      <w:pPr>
        <w:pStyle w:val="ConsPlusNormal"/>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themeColor="text1"/>
          <w:sz w:val="28"/>
          <w:szCs w:val="28"/>
          <w:shd w:val="clear" w:color="auto" w:fill="FFFFFF"/>
        </w:rPr>
        <w:t>Молодежная политика в нашем районе способствует вовлечению молодых людей в общественную жизнь района, систематическое занятие спортом и ведение здорового образа жизни, так как осуществляется по трем основным направлениям: гражданско-патриотическое воспитание молодежи, содействие развитию добровольчества (волонтерства), поддержка талантливой молодежи и молодежных инициатив.</w:t>
      </w:r>
    </w:p>
    <w:p w:rsidR="00984BF3" w:rsidRDefault="005A53E9">
      <w:pPr>
        <w:pStyle w:val="a5"/>
        <w:ind w:firstLine="709"/>
        <w:jc w:val="both"/>
        <w:rPr>
          <w:rFonts w:ascii="Times New Roman" w:eastAsia="Times New Roman" w:hAnsi="Times New Roman" w:cs="Times New Roman"/>
          <w:color w:val="000000"/>
          <w:sz w:val="28"/>
          <w:szCs w:val="28"/>
          <w:shd w:val="clear" w:color="auto" w:fill="FFFFFF"/>
        </w:rPr>
      </w:pPr>
      <w:r>
        <w:rPr>
          <w:rFonts w:ascii="Times New Roman" w:eastAsia="Times New Roman" w:hAnsi="Times New Roman" w:cs="Times New Roman"/>
          <w:color w:val="000000" w:themeColor="text1"/>
          <w:sz w:val="28"/>
          <w:szCs w:val="28"/>
          <w:shd w:val="clear" w:color="auto" w:fill="FFFFFF"/>
        </w:rPr>
        <w:lastRenderedPageBreak/>
        <w:t>В Чернянском районе реализуются соответствующие федеральным и региональным форматам проекты и мероприятия, в том числе проведение спортивных конкурсов, волонтерство, гражданское, духовно-нравственное и патриотическое воспитание молодежи, продвижение здорового образа жизни.</w:t>
      </w:r>
    </w:p>
    <w:p w:rsidR="00984BF3" w:rsidRDefault="005A53E9">
      <w:pPr>
        <w:pStyle w:val="a5"/>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themeColor="text1"/>
          <w:sz w:val="28"/>
          <w:szCs w:val="28"/>
          <w:shd w:val="clear" w:color="auto" w:fill="FFFFFF"/>
        </w:rPr>
        <w:t>Следует отметить, что патриотическое воспитание молодежи включает реализацию программ, стимулирующих молодежную инициативу, гражданственность, формирующих чувство ответственности за свою Родину, сопричастность к ее судьбе по направлениям: спорт, экология, педагогика, культура, медиа, история, служение Отечеству, добровольчество, семья и наука.</w:t>
      </w:r>
    </w:p>
    <w:p w:rsidR="00984BF3" w:rsidRDefault="005A53E9">
      <w:pPr>
        <w:pStyle w:val="a5"/>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themeColor="text1"/>
          <w:sz w:val="28"/>
          <w:szCs w:val="28"/>
        </w:rPr>
        <w:t>С целью привлечения населения к систематическим занятиям физической культурой в районе разработана и внедрена система проведения секционных, районных, межрайонных  физкультурно-оздоровительных и спортивно-массовых мероприятий среди различных возрастных групп населения, которая осуществляется в соответствии с районным межведомственным календарным планом.</w:t>
      </w:r>
    </w:p>
    <w:p w:rsidR="00984BF3" w:rsidRDefault="005A53E9">
      <w:pPr>
        <w:pStyle w:val="a5"/>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themeColor="text1"/>
          <w:sz w:val="28"/>
          <w:szCs w:val="28"/>
        </w:rPr>
        <w:t xml:space="preserve">Основными комплексными физкультурно-оздоровительными и спортивно-массовыми мероприятиями являются районные спортивные соревнования по видам спорта; Спартакиада среди поселений района; Спартакиада пенсионеров; различные фестивали по видам спорта; Спартакиада допризывной и призывной молодежи; соревнования "От значка ГТО - к олимпийской медали"; массовые спортивные мероприятия, проводимые под девизом "Спорт против наркотиков"; сельские спортивные игры "Всем селом на стадион" и другие спортивно-массовые мероприятия, посвященные памятным датам. </w:t>
      </w:r>
    </w:p>
    <w:p w:rsidR="00984BF3" w:rsidRDefault="005A53E9">
      <w:pPr>
        <w:pStyle w:val="formattext"/>
        <w:spacing w:before="0" w:beforeAutospacing="0" w:after="0" w:afterAutospacing="0"/>
        <w:ind w:firstLine="709"/>
        <w:jc w:val="both"/>
        <w:rPr>
          <w:color w:val="000000"/>
          <w:sz w:val="28"/>
          <w:szCs w:val="28"/>
        </w:rPr>
      </w:pPr>
      <w:r>
        <w:rPr>
          <w:color w:val="000000" w:themeColor="text1"/>
          <w:sz w:val="28"/>
          <w:szCs w:val="28"/>
        </w:rPr>
        <w:t>По итогам 2023 года в Чернянском районе достигнуты следующие показатели по отрасли физической культуры и спорта:</w:t>
      </w:r>
    </w:p>
    <w:p w:rsidR="00984BF3" w:rsidRDefault="005A53E9">
      <w:pPr>
        <w:pStyle w:val="a5"/>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themeColor="text1"/>
          <w:sz w:val="28"/>
          <w:szCs w:val="28"/>
        </w:rPr>
        <w:t>1. Доля граждан, систематически занимающихся физической культурой и спортом в Чернянском районе, достигла 57,9 процента;</w:t>
      </w:r>
    </w:p>
    <w:p w:rsidR="00984BF3" w:rsidRDefault="005A53E9">
      <w:pPr>
        <w:pStyle w:val="a5"/>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themeColor="text1"/>
          <w:sz w:val="28"/>
          <w:szCs w:val="28"/>
        </w:rPr>
        <w:t>2. Доля детей и молодежи в возрасте от 3 до 29 лет в Белгородской области достигла 98,5 процента;</w:t>
      </w:r>
    </w:p>
    <w:p w:rsidR="00984BF3" w:rsidRDefault="005A53E9">
      <w:pPr>
        <w:pStyle w:val="a5"/>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themeColor="text1"/>
          <w:sz w:val="28"/>
          <w:szCs w:val="28"/>
        </w:rPr>
        <w:t>3. Доля граждан среднего возраста: женщины 30 - 54 года, мужчины 30 - 59 лет, достигла 51 процента;</w:t>
      </w:r>
    </w:p>
    <w:p w:rsidR="00984BF3" w:rsidRDefault="005A53E9">
      <w:pPr>
        <w:pStyle w:val="a5"/>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themeColor="text1"/>
          <w:sz w:val="28"/>
          <w:szCs w:val="28"/>
        </w:rPr>
        <w:t>4. Доля граждан старшего возраста: женщины 55 - 79 лет, мужчины 60 - 79 лет, достигла 21,4 процента;</w:t>
      </w:r>
    </w:p>
    <w:p w:rsidR="00984BF3" w:rsidRDefault="005A53E9">
      <w:pPr>
        <w:pStyle w:val="a5"/>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themeColor="text1"/>
          <w:sz w:val="28"/>
          <w:szCs w:val="28"/>
        </w:rPr>
        <w:t>5. Уровень обеспеченности жителей района спортивными сооружениями, исходя из единовременной пропускной способности объектов спорта, в Чернянском районе достиг 98 процента.</w:t>
      </w:r>
    </w:p>
    <w:p w:rsidR="00984BF3" w:rsidRDefault="005A53E9">
      <w:pPr>
        <w:pStyle w:val="a5"/>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themeColor="text1"/>
          <w:sz w:val="28"/>
          <w:szCs w:val="28"/>
        </w:rPr>
        <w:t>Спортивная инфраструктура района включает 157 спортивных объектов, 6 из которых крупные, из них: 2 физкультурно-оздоровительных комплекса, 2 бассейна, 1 ледовая арена, 1 лыжероллерная трасса.</w:t>
      </w:r>
    </w:p>
    <w:p w:rsidR="00984BF3" w:rsidRDefault="005A53E9">
      <w:pPr>
        <w:pStyle w:val="a5"/>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themeColor="text1"/>
          <w:sz w:val="28"/>
          <w:szCs w:val="28"/>
        </w:rPr>
        <w:t>Активно внедряются современные методы вовлечения граждан в занятия физической культурой и спортом. Одним из таких проектов является федеральный проект "Дворовой тренер". В реализации проекта было задействовано 40 площадок по всему району и 42 тренера.</w:t>
      </w:r>
    </w:p>
    <w:p w:rsidR="00984BF3" w:rsidRDefault="005A53E9">
      <w:pPr>
        <w:pStyle w:val="a5"/>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themeColor="text1"/>
          <w:sz w:val="28"/>
          <w:szCs w:val="28"/>
        </w:rPr>
        <w:lastRenderedPageBreak/>
        <w:t>В районе активно развиваются виды спорта: спортивная гимнастика, прыжки на батуте, бокс, кикбоксинг, вольная борьба, каратэ, футбол, волейбол, баскетбол, хоккей, пулевая стрельба, мотокросс, плавание, тяжелая атлетика, лыжные гонки.</w:t>
      </w:r>
    </w:p>
    <w:p w:rsidR="00984BF3" w:rsidRDefault="005A53E9">
      <w:pPr>
        <w:pStyle w:val="a5"/>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themeColor="text1"/>
          <w:sz w:val="28"/>
          <w:szCs w:val="28"/>
        </w:rPr>
        <w:t xml:space="preserve">Развивается система подготовки спортивного резерва для сборных команд района и Белгородской области. Инфраструктура подготовки спортивного резерва включает МБУ ДО «Спортивная школа», местное отделение ДОСААФ РОССИИ Чернянского района Белгородской области. </w:t>
      </w:r>
    </w:p>
    <w:p w:rsidR="00984BF3" w:rsidRDefault="005A53E9">
      <w:pPr>
        <w:pStyle w:val="a5"/>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themeColor="text1"/>
          <w:sz w:val="28"/>
          <w:szCs w:val="28"/>
        </w:rPr>
        <w:t>На территории Чернянского района проведено более 100 официальных спортивных мероприятий, включенных в районный календарный план.</w:t>
      </w:r>
    </w:p>
    <w:p w:rsidR="00984BF3" w:rsidRDefault="005A53E9">
      <w:pPr>
        <w:pStyle w:val="a5"/>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themeColor="text1"/>
          <w:sz w:val="28"/>
          <w:szCs w:val="28"/>
        </w:rPr>
        <w:t>Спортсмены Чернянского района регулярно участвуют в областных и всероссийских соревнованиях. Спортсмены района результативно выступают на соревнованиях, получают спортивную квалификацию более 400 человек имеют массовые разряды, 7 человек 1-й Взрослый разряд и 4 "Кандидата в мастера спорта России".</w:t>
      </w:r>
    </w:p>
    <w:p w:rsidR="00984BF3" w:rsidRDefault="005A53E9">
      <w:pPr>
        <w:pStyle w:val="a5"/>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themeColor="text1"/>
          <w:sz w:val="28"/>
          <w:szCs w:val="28"/>
        </w:rPr>
        <w:t xml:space="preserve">В целях поддержки наших спортсменов и тренеров ежегодно производится поощрение лучших спортсменов, тренеров. </w:t>
      </w:r>
    </w:p>
    <w:p w:rsidR="00984BF3" w:rsidRDefault="005A53E9">
      <w:pPr>
        <w:pStyle w:val="a5"/>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themeColor="text1"/>
          <w:sz w:val="28"/>
          <w:szCs w:val="28"/>
        </w:rPr>
        <w:t>С 2014 года на территории района реализуется областной проект "Внедрение Всероссийского физкультурно-спортивного комплекса "Готов к труду и обороне" (ГТО) в Белгородской области".</w:t>
      </w:r>
    </w:p>
    <w:p w:rsidR="00984BF3" w:rsidRDefault="005A53E9">
      <w:pPr>
        <w:pStyle w:val="a5"/>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themeColor="text1"/>
          <w:sz w:val="28"/>
          <w:szCs w:val="28"/>
        </w:rPr>
        <w:t>В районе внедряется Всероссийский физкультурно-спортивный комплекс "Готов к труду и обороне" (ГТО) (далее - ВФСК ГТО) - программная и нормативная основа системы физического воспитания. По результатам ежеквартального мониторинга внедрения ВФСК ГТО, проводимого Министерством спорта Белгородской области в 2023 году район занимает 3 место.</w:t>
      </w:r>
    </w:p>
    <w:p w:rsidR="00984BF3" w:rsidRDefault="005A53E9">
      <w:pPr>
        <w:pStyle w:val="a5"/>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themeColor="text1"/>
          <w:sz w:val="28"/>
          <w:szCs w:val="28"/>
        </w:rPr>
        <w:t xml:space="preserve">В целом по Чернянскому району за 2023 год в сдаче нормативов ГТО приняли участие 3425 человек, из них 2010 получили знаки отличия различного уровня. </w:t>
      </w:r>
    </w:p>
    <w:p w:rsidR="00984BF3" w:rsidRDefault="005A53E9">
      <w:pPr>
        <w:pStyle w:val="a5"/>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themeColor="text1"/>
          <w:sz w:val="28"/>
          <w:szCs w:val="28"/>
        </w:rPr>
        <w:t xml:space="preserve">Вместе с тем сохраняется ряд проблем, требующих решения, в частности: </w:t>
      </w:r>
    </w:p>
    <w:p w:rsidR="00984BF3" w:rsidRDefault="005A53E9">
      <w:pPr>
        <w:pStyle w:val="a5"/>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themeColor="text1"/>
          <w:sz w:val="28"/>
          <w:szCs w:val="28"/>
        </w:rPr>
        <w:t>- среди граждан, систематически занимающихся физической культурой и спортом, преобладает городское население, преимущественно дети и молодежь в возрасте до 29 лет, 98,5 процента. Сохраняется недостаточный уровень вовлеченности населения среднего и старшего возраста в занятия физической культурой и спортом - 51 процента и 22 процента соответственно;</w:t>
      </w:r>
    </w:p>
    <w:p w:rsidR="00984BF3" w:rsidRDefault="005A53E9">
      <w:pPr>
        <w:pStyle w:val="a5"/>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themeColor="text1"/>
          <w:sz w:val="28"/>
          <w:szCs w:val="28"/>
        </w:rPr>
        <w:t xml:space="preserve">- отмечается износ спортивной инфраструктуры, все более актуальной становится необходимость приведения объектов спорта в нормативное состояние; </w:t>
      </w:r>
    </w:p>
    <w:p w:rsidR="00984BF3" w:rsidRDefault="005A53E9">
      <w:pPr>
        <w:pStyle w:val="a5"/>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themeColor="text1"/>
          <w:sz w:val="28"/>
          <w:szCs w:val="28"/>
        </w:rPr>
        <w:t>- необходимо стимулировать развитие инвестиционной привлекательности сферы физической культуры и спорта, в том числе развитие предпринимательства и развитие государственно-частного (муниципально-частного)партнерства.</w:t>
      </w:r>
    </w:p>
    <w:p w:rsidR="00984BF3" w:rsidRDefault="005A53E9">
      <w:pPr>
        <w:pStyle w:val="a5"/>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themeColor="text1"/>
          <w:sz w:val="28"/>
          <w:szCs w:val="28"/>
        </w:rPr>
        <w:t>Ключевыми вызовами для физической культуры и спорта являются:</w:t>
      </w:r>
    </w:p>
    <w:p w:rsidR="00984BF3" w:rsidRDefault="005A53E9">
      <w:pPr>
        <w:pStyle w:val="a5"/>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themeColor="text1"/>
          <w:sz w:val="28"/>
          <w:szCs w:val="28"/>
        </w:rPr>
        <w:lastRenderedPageBreak/>
        <w:t>- возросшие требования к увеличению продолжительности социально и экономически активной жизни с учетом старения населения и низкой вовлеченности в занятия физической культурой и спортом средних и старших возрастных групп;</w:t>
      </w:r>
    </w:p>
    <w:p w:rsidR="00984BF3" w:rsidRDefault="005A53E9">
      <w:pPr>
        <w:pStyle w:val="a5"/>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themeColor="text1"/>
          <w:sz w:val="28"/>
          <w:szCs w:val="28"/>
        </w:rPr>
        <w:t>- увеличение числа граждан, нуждающихся в оздоровлении средствами физической культуры и спорта, в том числе вследствие перенесенных заболеваний, вызванных новой коронавирусной инфекцией (COVID-19);</w:t>
      </w:r>
    </w:p>
    <w:p w:rsidR="00984BF3" w:rsidRDefault="005A53E9">
      <w:pPr>
        <w:pStyle w:val="a5"/>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themeColor="text1"/>
          <w:sz w:val="28"/>
          <w:szCs w:val="28"/>
        </w:rPr>
        <w:t>- возросшие требования к уровню физической подготовленности допризывной молодежи как фактору обеспечения боеготовности вооруженных сил;</w:t>
      </w:r>
    </w:p>
    <w:p w:rsidR="00984BF3" w:rsidRDefault="005A53E9">
      <w:pPr>
        <w:pStyle w:val="a5"/>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themeColor="text1"/>
          <w:sz w:val="28"/>
          <w:szCs w:val="28"/>
        </w:rPr>
        <w:t>- недостаточная ресурсная обеспеченность сферы физической культуры и спорта, в том числе системы профессионального образования;</w:t>
      </w:r>
    </w:p>
    <w:p w:rsidR="00984BF3" w:rsidRDefault="005A53E9">
      <w:pPr>
        <w:pStyle w:val="a5"/>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themeColor="text1"/>
          <w:sz w:val="28"/>
          <w:szCs w:val="28"/>
        </w:rPr>
        <w:t>- сокращение реально располагаемых доходов, экономия граждан на занятиях физической культурой и спортом.</w:t>
      </w:r>
    </w:p>
    <w:p w:rsidR="00984BF3" w:rsidRDefault="005A53E9">
      <w:pPr>
        <w:pStyle w:val="a5"/>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Содействие развитию и распространению добровольческой (волонтерской) деятельности отнесено к числу приоритетных направлений социальной и молодежной политики России. </w:t>
      </w:r>
    </w:p>
    <w:p w:rsidR="00984BF3" w:rsidRDefault="005A53E9">
      <w:pPr>
        <w:pStyle w:val="a5"/>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рамках поддержки добровольчества (волонтерства) определены 5 направлений развития: организационно-правовые, информационные, методологические, инфраструктурные, а также в области стимулирования и финансирования добровольческой деятельности. Для вовлечения граждан в добровольческую деятельность в Белгородской области, в том числе в Чернянском районе, реализуются мероприятия в рамках государственной программы Белгородской области </w:t>
      </w:r>
      <w:r>
        <w:rPr>
          <w:rFonts w:ascii="Times New Roman" w:eastAsia="Times New Roman" w:hAnsi="Times New Roman" w:cs="Times New Roman"/>
          <w:color w:val="000000" w:themeColor="text1"/>
          <w:sz w:val="28"/>
          <w:szCs w:val="28"/>
          <w:lang w:eastAsia="en-US" w:bidi="ru-RU"/>
        </w:rPr>
        <w:t>«Патриотическое и духовно-нравственное воспитание молодежи Белгородской области».</w:t>
      </w:r>
      <w:r>
        <w:rPr>
          <w:rFonts w:ascii="Times New Roman" w:eastAsia="Times New Roman" w:hAnsi="Times New Roman" w:cs="Times New Roman"/>
          <w:sz w:val="28"/>
          <w:szCs w:val="28"/>
        </w:rPr>
        <w:t>Приоритетные направления добровольческой деятельности, имеющие региональную поддержку, разнообразны: патриотическое, социальное, медицинское, событийное, экологическое, культурное волонтерство, "серебряное" волонтерство, волонтерство в чрезвычайных ситуациях, волонтерство в образовательных организациях.</w:t>
      </w:r>
    </w:p>
    <w:p w:rsidR="00984BF3" w:rsidRDefault="005A53E9">
      <w:pPr>
        <w:pStyle w:val="a5"/>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 базе МАУ «Центр молодежных инициатив» создан муниципальный штаб взаимопомощи «Мы вместе», одним из направлений работы которого является работа в Единой информационной системе "ДОБРО.РФ" (далее - ЕИС "Добро.РФ") и взаимодействие общественными движениями, волонтерскими группами и объединениями. Основной целью деятельности ресурсного центра является оказание организационных, консультационных, методических услуг организациям и осуществление комплекса услуг гражданам в сфере добровольческой деятельности в соответствии с задачами социально-экономического развития Белгородской области, а также повышение общественно полезной занятости населения и эффективного использования добровольческих ресурсов.</w:t>
      </w:r>
    </w:p>
    <w:p w:rsidR="00984BF3" w:rsidRDefault="005A53E9">
      <w:pPr>
        <w:pStyle w:val="a5"/>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рамках поддержки и мотивации добровольческой деятельности в Чернянском районе учреждено ежегодное торжественное мероприятие, посвященное Дню добровольца (волонтера). В 2023 году участие в мероприятие </w:t>
      </w:r>
      <w:r>
        <w:rPr>
          <w:rFonts w:ascii="Times New Roman" w:eastAsia="Times New Roman" w:hAnsi="Times New Roman" w:cs="Times New Roman"/>
          <w:sz w:val="28"/>
          <w:szCs w:val="28"/>
        </w:rPr>
        <w:lastRenderedPageBreak/>
        <w:t>приняло более 250 волонтеров и волонтерских объединений. В Чернянском районе в качестве волонтеров в 2023 году официально было зарегистрировано 11200 человек. Растет доля вовлеченности молодежи до 18 лет в добровольческую деятельность, которая в 2018 - 2023 годах выросла с 47,3 до 65 %. Организацией добровольческой деятельности на территории Чернянского района занимаются более 30 объединений. Фактором колоссального роста вовлеченности жителей нашего района в добровольческую деятельность стало начало специальной военной операции, а также высокая активность работы муниципального штаба #МЫВМЕСТЕ.</w:t>
      </w:r>
    </w:p>
    <w:p w:rsidR="00984BF3" w:rsidRDefault="00984BF3">
      <w:pPr>
        <w:pStyle w:val="a5"/>
        <w:ind w:firstLine="709"/>
        <w:jc w:val="both"/>
        <w:rPr>
          <w:rFonts w:ascii="Times New Roman" w:eastAsia="Times New Roman" w:hAnsi="Times New Roman" w:cs="Times New Roman"/>
          <w:color w:val="000000"/>
          <w:sz w:val="28"/>
          <w:szCs w:val="28"/>
        </w:rPr>
      </w:pPr>
    </w:p>
    <w:p w:rsidR="00984BF3" w:rsidRDefault="005A53E9">
      <w:pPr>
        <w:pStyle w:val="formattext"/>
        <w:spacing w:before="0" w:beforeAutospacing="0" w:after="0" w:afterAutospacing="0"/>
        <w:ind w:firstLine="480"/>
        <w:jc w:val="center"/>
        <w:rPr>
          <w:color w:val="000000"/>
          <w:sz w:val="28"/>
          <w:szCs w:val="28"/>
          <w:highlight w:val="white"/>
        </w:rPr>
      </w:pPr>
      <w:r>
        <w:rPr>
          <w:b/>
          <w:color w:val="000000" w:themeColor="text1"/>
          <w:sz w:val="28"/>
          <w:szCs w:val="28"/>
        </w:rPr>
        <w:t>2. Описание приоритетов и целей муниципальной политики в сфере реализации муниципальной программы "</w:t>
      </w:r>
      <w:r>
        <w:rPr>
          <w:b/>
          <w:color w:val="000000" w:themeColor="text1"/>
          <w:sz w:val="28"/>
          <w:szCs w:val="28"/>
          <w:highlight w:val="white"/>
        </w:rPr>
        <w:t>Развитие физической культуры и спорта в Чернянском районе Белгородской области"</w:t>
      </w:r>
    </w:p>
    <w:p w:rsidR="00984BF3" w:rsidRDefault="00984BF3">
      <w:pPr>
        <w:pStyle w:val="formattext"/>
        <w:spacing w:before="0" w:beforeAutospacing="0" w:after="0" w:afterAutospacing="0"/>
        <w:rPr>
          <w:color w:val="000000"/>
          <w:sz w:val="28"/>
          <w:szCs w:val="28"/>
        </w:rPr>
      </w:pPr>
    </w:p>
    <w:p w:rsidR="00984BF3" w:rsidRDefault="005A53E9">
      <w:pPr>
        <w:pStyle w:val="formattext"/>
        <w:spacing w:before="0" w:beforeAutospacing="0" w:after="0" w:afterAutospacing="0"/>
        <w:ind w:firstLine="480"/>
        <w:jc w:val="both"/>
        <w:rPr>
          <w:color w:val="000000"/>
          <w:sz w:val="28"/>
          <w:szCs w:val="28"/>
        </w:rPr>
      </w:pPr>
      <w:r>
        <w:rPr>
          <w:color w:val="000000" w:themeColor="text1"/>
          <w:sz w:val="28"/>
          <w:szCs w:val="28"/>
        </w:rPr>
        <w:t>Стратегия социально-экономического развития Чернянского района на период до 2025 года в сфере развития физической культуры и спорта исходя из анализа проблем обозначает целью развития района создание современной доступной инфраструктуры, открытой сервисной и спортивно-событийной политики для вовлечения в занятия физической культурой и спортом всех жителей Чернянского района.</w:t>
      </w:r>
    </w:p>
    <w:p w:rsidR="00984BF3" w:rsidRDefault="005A53E9">
      <w:pPr>
        <w:pStyle w:val="formattext"/>
        <w:spacing w:before="0" w:beforeAutospacing="0" w:after="0" w:afterAutospacing="0"/>
        <w:ind w:firstLine="480"/>
        <w:jc w:val="both"/>
        <w:rPr>
          <w:color w:val="000000"/>
          <w:sz w:val="28"/>
          <w:szCs w:val="28"/>
        </w:rPr>
      </w:pPr>
      <w:r>
        <w:rPr>
          <w:color w:val="000000" w:themeColor="text1"/>
          <w:sz w:val="28"/>
          <w:szCs w:val="28"/>
        </w:rPr>
        <w:t xml:space="preserve">В соответствии с этими стратегическими приоритетами муниципальной политики для данной сферы деятельности, и, соответственно, муниципальной программы </w:t>
      </w:r>
      <w:r>
        <w:rPr>
          <w:color w:val="000000" w:themeColor="text1"/>
          <w:sz w:val="28"/>
          <w:szCs w:val="28"/>
          <w:highlight w:val="white"/>
        </w:rPr>
        <w:t>"Развитие физической культуры и спорта в Чернянском районе Белгородской области"</w:t>
      </w:r>
      <w:r>
        <w:rPr>
          <w:color w:val="000000" w:themeColor="text1"/>
          <w:sz w:val="28"/>
          <w:szCs w:val="28"/>
        </w:rPr>
        <w:t>являются:</w:t>
      </w:r>
    </w:p>
    <w:p w:rsidR="00984BF3" w:rsidRDefault="005A53E9">
      <w:pPr>
        <w:pStyle w:val="formattext"/>
        <w:numPr>
          <w:ilvl w:val="0"/>
          <w:numId w:val="12"/>
        </w:numPr>
        <w:spacing w:before="0" w:beforeAutospacing="0" w:after="0" w:afterAutospacing="0"/>
        <w:rPr>
          <w:color w:val="000000"/>
          <w:sz w:val="28"/>
          <w:szCs w:val="28"/>
        </w:rPr>
      </w:pPr>
      <w:r>
        <w:rPr>
          <w:sz w:val="28"/>
          <w:szCs w:val="28"/>
        </w:rPr>
        <w:t>формирование мотивации для ведения здорового образа жизни, занятий физкультурой и спортом.</w:t>
      </w:r>
    </w:p>
    <w:p w:rsidR="00984BF3" w:rsidRDefault="005A53E9">
      <w:pPr>
        <w:pStyle w:val="af6"/>
        <w:numPr>
          <w:ilvl w:val="0"/>
          <w:numId w:val="12"/>
        </w:numPr>
        <w:jc w:val="both"/>
        <w:rPr>
          <w:iCs/>
          <w:sz w:val="28"/>
          <w:szCs w:val="28"/>
        </w:rPr>
      </w:pPr>
      <w:r>
        <w:rPr>
          <w:iCs/>
          <w:sz w:val="28"/>
          <w:szCs w:val="28"/>
        </w:rPr>
        <w:t>создание условий успешной социализации и эффективной самореализации молодежи.</w:t>
      </w:r>
    </w:p>
    <w:p w:rsidR="00984BF3" w:rsidRDefault="005A53E9">
      <w:pPr>
        <w:spacing w:after="0" w:line="228" w:lineRule="auto"/>
        <w:ind w:firstLine="709"/>
        <w:jc w:val="both"/>
        <w:rPr>
          <w:rFonts w:ascii="Times New Roman" w:hAnsi="Times New Roman" w:cs="Times New Roman"/>
          <w:color w:val="000000"/>
          <w:sz w:val="28"/>
          <w:szCs w:val="28"/>
        </w:rPr>
      </w:pPr>
      <w:r>
        <w:rPr>
          <w:rFonts w:ascii="Times New Roman" w:hAnsi="Times New Roman" w:cs="Times New Roman"/>
          <w:color w:val="000000" w:themeColor="text1"/>
          <w:sz w:val="28"/>
          <w:szCs w:val="28"/>
        </w:rPr>
        <w:t xml:space="preserve">Основная цель муниципальной программы </w:t>
      </w:r>
      <w:r>
        <w:rPr>
          <w:rFonts w:ascii="Times New Roman" w:hAnsi="Times New Roman" w:cs="Times New Roman"/>
          <w:color w:val="000000" w:themeColor="text1"/>
          <w:sz w:val="28"/>
          <w:szCs w:val="28"/>
          <w:highlight w:val="white"/>
        </w:rPr>
        <w:t>"Развитие физической культуры и спорта в Чернянском районе Белгородской области"</w:t>
      </w:r>
      <w:r>
        <w:rPr>
          <w:rFonts w:ascii="Times New Roman" w:hAnsi="Times New Roman" w:cs="Times New Roman"/>
          <w:color w:val="000000" w:themeColor="text1"/>
          <w:sz w:val="28"/>
          <w:szCs w:val="28"/>
        </w:rPr>
        <w:t xml:space="preserve"> это ф</w:t>
      </w:r>
      <w:r>
        <w:rPr>
          <w:rFonts w:ascii="Times New Roman" w:hAnsi="Times New Roman" w:cs="Times New Roman"/>
          <w:sz w:val="28"/>
          <w:szCs w:val="28"/>
        </w:rPr>
        <w:t>ормирование культуры здорового образа жизни и массового привлечения различных социальных групп населения Чернянского района к систематическим занятиям физической культурой и спортом, создание условий для воспитания гармонично развитой и социально ответственной личности направленные на вовлечение молодежи в общественную деятельность Чернянского района.</w:t>
      </w:r>
    </w:p>
    <w:p w:rsidR="00984BF3" w:rsidRDefault="005A53E9">
      <w:pPr>
        <w:pStyle w:val="formattext"/>
        <w:spacing w:before="0" w:beforeAutospacing="0" w:after="0" w:afterAutospacing="0"/>
        <w:ind w:firstLine="709"/>
        <w:jc w:val="both"/>
        <w:rPr>
          <w:color w:val="000000"/>
          <w:sz w:val="28"/>
          <w:szCs w:val="28"/>
        </w:rPr>
      </w:pPr>
      <w:r>
        <w:rPr>
          <w:color w:val="000000" w:themeColor="text1"/>
          <w:sz w:val="28"/>
          <w:szCs w:val="28"/>
        </w:rPr>
        <w:t>Целевые показатели развития физической культуры и спорта следующие:</w:t>
      </w:r>
    </w:p>
    <w:p w:rsidR="00984BF3" w:rsidRDefault="005A53E9">
      <w:pPr>
        <w:pStyle w:val="formattext"/>
        <w:spacing w:before="0" w:beforeAutospacing="0" w:after="0" w:afterAutospacing="0"/>
        <w:ind w:firstLine="709"/>
        <w:jc w:val="both"/>
        <w:rPr>
          <w:color w:val="000000"/>
          <w:sz w:val="28"/>
          <w:szCs w:val="28"/>
        </w:rPr>
      </w:pPr>
      <w:r>
        <w:rPr>
          <w:color w:val="000000" w:themeColor="text1"/>
          <w:sz w:val="28"/>
          <w:szCs w:val="28"/>
        </w:rPr>
        <w:t>- Доля граждан, систематически занимающихся физической культурой и спортом</w:t>
      </w:r>
    </w:p>
    <w:p w:rsidR="00984BF3" w:rsidRDefault="005A53E9">
      <w:pPr>
        <w:pStyle w:val="formattext"/>
        <w:spacing w:before="0" w:beforeAutospacing="0" w:after="0" w:afterAutospacing="0"/>
        <w:ind w:firstLine="709"/>
        <w:jc w:val="both"/>
        <w:rPr>
          <w:color w:val="000000"/>
          <w:sz w:val="28"/>
          <w:szCs w:val="28"/>
        </w:rPr>
      </w:pPr>
      <w:r>
        <w:rPr>
          <w:color w:val="000000" w:themeColor="text1"/>
          <w:sz w:val="28"/>
          <w:szCs w:val="28"/>
        </w:rPr>
        <w:t>- Уровень обеспеченности граждан спортивными сооружениями исходя из единовременной пропускной способности объектов спорта</w:t>
      </w:r>
    </w:p>
    <w:p w:rsidR="00984BF3" w:rsidRDefault="005A53E9">
      <w:pPr>
        <w:pStyle w:val="formattext"/>
        <w:spacing w:before="0" w:beforeAutospacing="0" w:after="0" w:afterAutospacing="0"/>
        <w:ind w:firstLine="709"/>
        <w:jc w:val="both"/>
        <w:rPr>
          <w:color w:val="000000"/>
          <w:sz w:val="28"/>
          <w:szCs w:val="28"/>
          <w:lang w:bidi="ru-RU"/>
        </w:rPr>
      </w:pPr>
      <w:r>
        <w:rPr>
          <w:color w:val="000000" w:themeColor="text1"/>
          <w:sz w:val="28"/>
          <w:szCs w:val="28"/>
        </w:rPr>
        <w:t xml:space="preserve">- </w:t>
      </w:r>
      <w:r>
        <w:rPr>
          <w:color w:val="000000" w:themeColor="text1"/>
          <w:sz w:val="28"/>
          <w:szCs w:val="28"/>
          <w:lang w:bidi="ru-RU"/>
        </w:rPr>
        <w:t>Доля граждан трудоспособного возраста, систематически занимающегосяфизической культурой и спортом</w:t>
      </w:r>
    </w:p>
    <w:p w:rsidR="00984BF3" w:rsidRDefault="005A53E9">
      <w:pPr>
        <w:pStyle w:val="formattext"/>
        <w:spacing w:before="0" w:beforeAutospacing="0" w:after="0" w:afterAutospacing="0"/>
        <w:ind w:firstLine="709"/>
        <w:jc w:val="both"/>
        <w:rPr>
          <w:color w:val="000000"/>
          <w:sz w:val="28"/>
          <w:szCs w:val="28"/>
          <w:lang w:bidi="ru-RU"/>
        </w:rPr>
      </w:pPr>
      <w:r>
        <w:rPr>
          <w:color w:val="000000" w:themeColor="text1"/>
          <w:sz w:val="28"/>
          <w:szCs w:val="28"/>
          <w:lang w:bidi="ru-RU"/>
        </w:rPr>
        <w:t>- Доля детей и молодежи (возраст 3-29 лет), систематически занимающихся физической культурой и спортом</w:t>
      </w:r>
    </w:p>
    <w:p w:rsidR="00984BF3" w:rsidRDefault="005A53E9">
      <w:pPr>
        <w:pStyle w:val="formattext"/>
        <w:spacing w:before="0" w:beforeAutospacing="0" w:after="0" w:afterAutospacing="0"/>
        <w:ind w:firstLine="709"/>
        <w:jc w:val="both"/>
        <w:rPr>
          <w:color w:val="000000"/>
          <w:sz w:val="28"/>
          <w:szCs w:val="28"/>
          <w:lang w:bidi="ru-RU"/>
        </w:rPr>
      </w:pPr>
      <w:r>
        <w:rPr>
          <w:color w:val="000000" w:themeColor="text1"/>
          <w:sz w:val="28"/>
          <w:szCs w:val="28"/>
          <w:lang w:bidi="ru-RU"/>
        </w:rPr>
        <w:lastRenderedPageBreak/>
        <w:t>- Доля граждан среднего возраста (женщины: 30-54 года; мужчины: 30-59 лет), систематически занимающихся физической культурой и спортом</w:t>
      </w:r>
    </w:p>
    <w:p w:rsidR="00984BF3" w:rsidRDefault="005A53E9">
      <w:pPr>
        <w:pStyle w:val="formattext"/>
        <w:spacing w:before="0" w:beforeAutospacing="0" w:after="0" w:afterAutospacing="0"/>
        <w:ind w:firstLine="709"/>
        <w:jc w:val="both"/>
        <w:rPr>
          <w:color w:val="000000"/>
          <w:sz w:val="28"/>
          <w:szCs w:val="28"/>
          <w:lang w:bidi="ru-RU"/>
        </w:rPr>
      </w:pPr>
      <w:r>
        <w:rPr>
          <w:color w:val="000000" w:themeColor="text1"/>
          <w:sz w:val="28"/>
          <w:szCs w:val="28"/>
          <w:lang w:bidi="ru-RU"/>
        </w:rPr>
        <w:t>- Доля граждан старшего возраста (женщины: 55-79 лет, мужчины: 60-70 лет), систематически занимающихся физической культурой и спортом</w:t>
      </w:r>
    </w:p>
    <w:p w:rsidR="00984BF3" w:rsidRDefault="005A53E9">
      <w:pPr>
        <w:pStyle w:val="formattext"/>
        <w:spacing w:before="0" w:beforeAutospacing="0" w:after="0" w:afterAutospacing="0"/>
        <w:ind w:firstLine="709"/>
        <w:jc w:val="both"/>
        <w:rPr>
          <w:color w:val="000000"/>
          <w:sz w:val="28"/>
          <w:szCs w:val="28"/>
          <w:lang w:bidi="ru-RU"/>
        </w:rPr>
      </w:pPr>
      <w:r>
        <w:rPr>
          <w:color w:val="000000" w:themeColor="text1"/>
          <w:sz w:val="28"/>
          <w:szCs w:val="28"/>
          <w:lang w:bidi="ru-RU"/>
        </w:rPr>
        <w:t>- Доля лиц с ограниченными возможностями здоровья и инвалидов, систематически занимающихся физической культурой</w:t>
      </w:r>
    </w:p>
    <w:p w:rsidR="00984BF3" w:rsidRDefault="005A53E9">
      <w:pPr>
        <w:pStyle w:val="formattext"/>
        <w:spacing w:before="0" w:beforeAutospacing="0" w:after="0" w:afterAutospacing="0"/>
        <w:ind w:firstLine="709"/>
        <w:jc w:val="both"/>
        <w:rPr>
          <w:color w:val="000000"/>
          <w:sz w:val="28"/>
          <w:szCs w:val="28"/>
          <w:lang w:bidi="ru-RU"/>
        </w:rPr>
      </w:pPr>
      <w:r>
        <w:rPr>
          <w:color w:val="000000" w:themeColor="text1"/>
          <w:sz w:val="28"/>
          <w:szCs w:val="28"/>
          <w:lang w:bidi="ru-RU"/>
        </w:rPr>
        <w:t>- Доля сельского населения, систематически занимающегося физической культурой и спортом.</w:t>
      </w:r>
    </w:p>
    <w:p w:rsidR="00984BF3" w:rsidRDefault="005A53E9">
      <w:pPr>
        <w:pStyle w:val="a5"/>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themeColor="text1"/>
          <w:sz w:val="28"/>
          <w:szCs w:val="28"/>
        </w:rPr>
        <w:t>Целевые показатели развития молодежной политики следующие:</w:t>
      </w:r>
    </w:p>
    <w:p w:rsidR="00984BF3" w:rsidRDefault="005A53E9">
      <w:pPr>
        <w:pStyle w:val="a5"/>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themeColor="text1"/>
          <w:sz w:val="28"/>
          <w:szCs w:val="28"/>
        </w:rPr>
        <w:t xml:space="preserve">- </w:t>
      </w:r>
      <w:r>
        <w:rPr>
          <w:rFonts w:ascii="Times New Roman" w:eastAsia="Times New Roman" w:hAnsi="Times New Roman" w:cs="Times New Roman"/>
          <w:color w:val="000000" w:themeColor="text1"/>
          <w:sz w:val="28"/>
          <w:szCs w:val="28"/>
          <w:lang w:bidi="ru-RU"/>
        </w:rPr>
        <w:t>Число молодежи, задействованной в мероприятиях по вовлечению в творческую деятельность</w:t>
      </w:r>
    </w:p>
    <w:p w:rsidR="00984BF3" w:rsidRDefault="005A53E9">
      <w:pPr>
        <w:pStyle w:val="a5"/>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themeColor="text1"/>
          <w:sz w:val="28"/>
          <w:szCs w:val="28"/>
          <w:lang w:bidi="ru-RU"/>
        </w:rPr>
        <w:t>- Количество молодых людей Чернянского района  вовлеченных в волонтерскую деятельность</w:t>
      </w:r>
    </w:p>
    <w:p w:rsidR="00984BF3" w:rsidRDefault="005A53E9">
      <w:pPr>
        <w:pStyle w:val="a5"/>
        <w:jc w:val="both"/>
        <w:rPr>
          <w:rFonts w:ascii="Times New Roman" w:eastAsia="Times New Roman" w:hAnsi="Times New Roman" w:cs="Times New Roman"/>
          <w:b/>
          <w:color w:val="000000"/>
          <w:sz w:val="28"/>
          <w:szCs w:val="28"/>
        </w:rPr>
      </w:pPr>
      <w:r>
        <w:rPr>
          <w:rFonts w:ascii="Times New Roman" w:eastAsia="Times New Roman" w:hAnsi="Times New Roman" w:cs="Times New Roman"/>
          <w:color w:val="000000" w:themeColor="text1"/>
          <w:sz w:val="28"/>
          <w:szCs w:val="28"/>
        </w:rPr>
        <w:t>Реализация муниципальной программы "Развитие физической культуры и спорта в Чернянском районе Белгородской области" осуществляется с 2025 по 2030 годы.</w:t>
      </w:r>
    </w:p>
    <w:p w:rsidR="00984BF3" w:rsidRDefault="00984BF3">
      <w:pPr>
        <w:pStyle w:val="a5"/>
        <w:jc w:val="center"/>
        <w:rPr>
          <w:rFonts w:ascii="Times New Roman" w:eastAsia="Times New Roman" w:hAnsi="Times New Roman" w:cs="Times New Roman"/>
          <w:color w:val="444444"/>
        </w:rPr>
      </w:pPr>
    </w:p>
    <w:p w:rsidR="00984BF3" w:rsidRDefault="005A53E9">
      <w:pPr>
        <w:pStyle w:val="a5"/>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themeColor="text1"/>
          <w:sz w:val="28"/>
          <w:szCs w:val="28"/>
        </w:rPr>
        <w:t>3. Сведения о взаимосвязи со стратегическими приоритетами, целями и показателями государственных программ Белгородской области</w:t>
      </w:r>
    </w:p>
    <w:p w:rsidR="00984BF3" w:rsidRDefault="00984BF3">
      <w:pPr>
        <w:pStyle w:val="a5"/>
        <w:ind w:firstLine="709"/>
        <w:jc w:val="both"/>
        <w:rPr>
          <w:rFonts w:ascii="Times New Roman" w:eastAsia="Times New Roman" w:hAnsi="Times New Roman" w:cs="Times New Roman"/>
          <w:color w:val="000000"/>
          <w:sz w:val="28"/>
          <w:szCs w:val="28"/>
        </w:rPr>
      </w:pPr>
    </w:p>
    <w:p w:rsidR="00984BF3" w:rsidRDefault="005A53E9">
      <w:pPr>
        <w:pStyle w:val="a5"/>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themeColor="text1"/>
          <w:sz w:val="28"/>
          <w:szCs w:val="28"/>
        </w:rPr>
        <w:t xml:space="preserve">Современное состояние физической культуры и спорта Белгородской области является результатом успешной реализации государственной политики в соответствии с </w:t>
      </w:r>
      <w:r>
        <w:rPr>
          <w:rFonts w:ascii="Times New Roman" w:eastAsia="Times New Roman" w:hAnsi="Times New Roman" w:cs="Times New Roman"/>
          <w:sz w:val="28"/>
          <w:szCs w:val="28"/>
        </w:rPr>
        <w:t>Указом Президента Российской Федерации от 7 мая 2024 года № 309 "О национальных целях развития Российской Федерации на период до 2030 года и на перспективу до 2036 года"</w:t>
      </w:r>
      <w:r>
        <w:rPr>
          <w:rFonts w:ascii="Times New Roman" w:eastAsia="Times New Roman" w:hAnsi="Times New Roman" w:cs="Times New Roman"/>
          <w:color w:val="000000" w:themeColor="text1"/>
          <w:sz w:val="28"/>
          <w:szCs w:val="28"/>
        </w:rPr>
        <w:t xml:space="preserve">и национальными приоритетами, </w:t>
      </w:r>
      <w:r>
        <w:rPr>
          <w:rFonts w:ascii="Times New Roman" w:eastAsia="Times New Roman" w:hAnsi="Times New Roman" w:cs="Times New Roman"/>
          <w:sz w:val="28"/>
          <w:szCs w:val="28"/>
        </w:rPr>
        <w:t>Стратегией развития физической культуры и спорта в Российской Федерации на период до 2030 года</w:t>
      </w:r>
      <w:r>
        <w:rPr>
          <w:rFonts w:ascii="Times New Roman" w:eastAsia="Times New Roman" w:hAnsi="Times New Roman" w:cs="Times New Roman"/>
          <w:color w:val="000000" w:themeColor="text1"/>
          <w:sz w:val="28"/>
          <w:szCs w:val="28"/>
        </w:rPr>
        <w:t xml:space="preserve">, утвержденной </w:t>
      </w:r>
      <w:r>
        <w:rPr>
          <w:rFonts w:ascii="Times New Roman" w:eastAsia="Times New Roman" w:hAnsi="Times New Roman" w:cs="Times New Roman"/>
          <w:sz w:val="28"/>
          <w:szCs w:val="28"/>
        </w:rPr>
        <w:t>распоряжением Правительства Российской Федерации от 24 ноября 2020 года № 3081-р</w:t>
      </w:r>
      <w:r>
        <w:rPr>
          <w:rFonts w:ascii="Times New Roman" w:eastAsia="Times New Roman" w:hAnsi="Times New Roman" w:cs="Times New Roman"/>
          <w:color w:val="000000" w:themeColor="text1"/>
          <w:sz w:val="28"/>
          <w:szCs w:val="28"/>
        </w:rPr>
        <w:t>.</w:t>
      </w:r>
    </w:p>
    <w:p w:rsidR="00984BF3" w:rsidRDefault="005A53E9">
      <w:pPr>
        <w:pStyle w:val="a5"/>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themeColor="text1"/>
          <w:sz w:val="28"/>
          <w:szCs w:val="28"/>
        </w:rPr>
        <w:t xml:space="preserve">Чернянский район, как и Белгородская область в целом, вовлечен и активно участвует в реализации национальных целей Российской Федерации. Муниципальная программа </w:t>
      </w:r>
      <w:r>
        <w:rPr>
          <w:rFonts w:ascii="Times New Roman" w:eastAsia="Times New Roman" w:hAnsi="Times New Roman" w:cs="Times New Roman"/>
          <w:color w:val="000000" w:themeColor="text1"/>
          <w:sz w:val="28"/>
          <w:szCs w:val="28"/>
          <w:highlight w:val="white"/>
        </w:rPr>
        <w:t>«Развитие физической культуры и спорта в Чернянском районе Белгородской области"</w:t>
      </w:r>
      <w:r>
        <w:rPr>
          <w:rFonts w:ascii="Times New Roman" w:eastAsia="Times New Roman" w:hAnsi="Times New Roman" w:cs="Times New Roman"/>
          <w:color w:val="000000" w:themeColor="text1"/>
          <w:sz w:val="28"/>
          <w:szCs w:val="28"/>
        </w:rPr>
        <w:t xml:space="preserve"> связана с национальными целями </w:t>
      </w:r>
      <w:r>
        <w:rPr>
          <w:rFonts w:ascii="Times New Roman" w:eastAsia="Times New Roman" w:hAnsi="Times New Roman" w:cs="Times New Roman"/>
          <w:color w:val="000000" w:themeColor="text1"/>
          <w:sz w:val="28"/>
          <w:szCs w:val="28"/>
          <w:lang w:eastAsia="en-US"/>
        </w:rPr>
        <w:t xml:space="preserve">«Сохранение населения, укрепления здоровья и повышение благополучия людей, поддержка семьи» и </w:t>
      </w:r>
      <w:r>
        <w:rPr>
          <w:rFonts w:ascii="Times New Roman" w:eastAsia="Times New Roman" w:hAnsi="Times New Roman" w:cs="Times New Roman"/>
          <w:color w:val="000000" w:themeColor="text1"/>
          <w:sz w:val="28"/>
          <w:szCs w:val="28"/>
          <w:lang w:eastAsia="en-US" w:bidi="ru-RU"/>
        </w:rPr>
        <w:t>«Реализация потенциала каждого человека, развитие его талантов, воспитание патриотической и социально ответственной личности».</w:t>
      </w:r>
    </w:p>
    <w:p w:rsidR="00984BF3" w:rsidRDefault="005A53E9">
      <w:pPr>
        <w:pStyle w:val="a5"/>
        <w:ind w:firstLine="709"/>
        <w:jc w:val="both"/>
        <w:rPr>
          <w:rFonts w:ascii="Times New Roman" w:eastAsia="Times New Roman" w:hAnsi="Times New Roman" w:cs="Times New Roman"/>
          <w:color w:val="000000"/>
          <w:sz w:val="28"/>
          <w:szCs w:val="28"/>
          <w:shd w:val="clear" w:color="auto" w:fill="FFFFFF"/>
        </w:rPr>
      </w:pPr>
      <w:r>
        <w:rPr>
          <w:rFonts w:ascii="Times New Roman" w:eastAsia="Times New Roman" w:hAnsi="Times New Roman" w:cs="Times New Roman"/>
          <w:color w:val="000000" w:themeColor="text1"/>
          <w:sz w:val="28"/>
          <w:szCs w:val="28"/>
          <w:shd w:val="clear" w:color="auto" w:fill="FFFFFF"/>
        </w:rPr>
        <w:t xml:space="preserve">Стратегическим приоритетом молодежной политики является создание необходимых условий для формирования в первую очередь, здоровой, гармоничной, постоянно развивающейся, конкурентоспособной личности с нравственным стержнем и в то же время быстро адаптирующейся к меняющемуся миру. Основная задача - воспитать здоровое и патриотическое поколение с независимым мышлением, сформировать мировоззрение и профессиональные знания. Молодежь должна проявлять высокую культуру, включающую в себя межнациональное общение, умение принимать самостоятельные решения и нести за них ответственность. В этом плане </w:t>
      </w:r>
      <w:r>
        <w:rPr>
          <w:rFonts w:ascii="Times New Roman" w:eastAsia="Times New Roman" w:hAnsi="Times New Roman" w:cs="Times New Roman"/>
          <w:color w:val="000000" w:themeColor="text1"/>
          <w:sz w:val="28"/>
          <w:szCs w:val="28"/>
          <w:shd w:val="clear" w:color="auto" w:fill="FFFFFF"/>
        </w:rPr>
        <w:lastRenderedPageBreak/>
        <w:t xml:space="preserve">особенно важна поддержка талантливой молодежи. Власть и общество должны создать основные условия, при которых страна сможет в полной мере реализовать себя в социально-экономической, общественно-политической, культурной и других сферах жизни. </w:t>
      </w:r>
    </w:p>
    <w:p w:rsidR="00984BF3" w:rsidRDefault="005A53E9">
      <w:pPr>
        <w:pStyle w:val="a5"/>
        <w:ind w:firstLine="709"/>
        <w:jc w:val="both"/>
        <w:rPr>
          <w:rFonts w:ascii="Times New Roman" w:eastAsia="Times New Roman" w:hAnsi="Times New Roman" w:cs="Times New Roman"/>
          <w:sz w:val="28"/>
          <w:szCs w:val="28"/>
          <w:shd w:val="clear" w:color="auto" w:fill="FFFFFF"/>
        </w:rPr>
      </w:pPr>
      <w:r>
        <w:rPr>
          <w:rFonts w:ascii="Times New Roman" w:eastAsia="Times New Roman" w:hAnsi="Times New Roman" w:cs="Times New Roman"/>
          <w:sz w:val="28"/>
          <w:szCs w:val="28"/>
          <w:shd w:val="clear" w:color="auto" w:fill="FFFFFF"/>
        </w:rPr>
        <w:t>Таким образом, молодежная политика направлена на воспитание поколений, уважающих и любящи</w:t>
      </w:r>
      <w:r w:rsidR="00D27E47">
        <w:rPr>
          <w:rFonts w:ascii="Times New Roman" w:eastAsia="Times New Roman" w:hAnsi="Times New Roman" w:cs="Times New Roman"/>
          <w:sz w:val="28"/>
          <w:szCs w:val="28"/>
          <w:shd w:val="clear" w:color="auto" w:fill="FFFFFF"/>
        </w:rPr>
        <w:t>х</w:t>
      </w:r>
      <w:r>
        <w:rPr>
          <w:rFonts w:ascii="Times New Roman" w:eastAsia="Times New Roman" w:hAnsi="Times New Roman" w:cs="Times New Roman"/>
          <w:sz w:val="28"/>
          <w:szCs w:val="28"/>
          <w:shd w:val="clear" w:color="auto" w:fill="FFFFFF"/>
        </w:rPr>
        <w:t xml:space="preserve"> свою Родину. Методология молодежной политики учитывает быстро меняющиеся интересы и запросы молодежи.</w:t>
      </w:r>
    </w:p>
    <w:p w:rsidR="00984BF3" w:rsidRDefault="005A53E9">
      <w:pPr>
        <w:pStyle w:val="a5"/>
        <w:ind w:firstLine="709"/>
        <w:jc w:val="both"/>
        <w:rPr>
          <w:rFonts w:ascii="Times New Roman" w:eastAsia="Times New Roman" w:hAnsi="Times New Roman" w:cs="Times New Roman"/>
          <w:color w:val="000000"/>
          <w:sz w:val="28"/>
          <w:szCs w:val="28"/>
          <w:highlight w:val="red"/>
        </w:rPr>
      </w:pPr>
      <w:r>
        <w:rPr>
          <w:rFonts w:ascii="Times New Roman" w:eastAsia="Times New Roman" w:hAnsi="Times New Roman" w:cs="Times New Roman"/>
          <w:color w:val="000000" w:themeColor="text1"/>
          <w:sz w:val="28"/>
          <w:szCs w:val="28"/>
        </w:rPr>
        <w:t xml:space="preserve">Реализация муниципальной программы </w:t>
      </w:r>
      <w:r>
        <w:rPr>
          <w:rFonts w:ascii="Times New Roman" w:eastAsia="Times New Roman" w:hAnsi="Times New Roman" w:cs="Times New Roman"/>
          <w:color w:val="000000" w:themeColor="text1"/>
          <w:sz w:val="28"/>
          <w:szCs w:val="28"/>
          <w:highlight w:val="white"/>
        </w:rPr>
        <w:t>"Развитие физической культуры и спорта в Чернянском районе Белгородской области"</w:t>
      </w:r>
      <w:r>
        <w:rPr>
          <w:rFonts w:ascii="Times New Roman" w:eastAsia="Times New Roman" w:hAnsi="Times New Roman" w:cs="Times New Roman"/>
          <w:color w:val="000000" w:themeColor="text1"/>
          <w:sz w:val="28"/>
          <w:szCs w:val="28"/>
        </w:rPr>
        <w:t xml:space="preserve">непосредственно направлена на достижение национальной цели развития Российской Федерации на период до 2030 года, определенной </w:t>
      </w:r>
      <w:r>
        <w:rPr>
          <w:rFonts w:ascii="Times New Roman" w:eastAsia="Times New Roman" w:hAnsi="Times New Roman" w:cs="Times New Roman"/>
          <w:sz w:val="28"/>
          <w:szCs w:val="28"/>
        </w:rPr>
        <w:t>Указом Президента Российской Федерации от 7 мая 2024 года № 309 "О национальных целях развития Российской Федерации на период до 2030 года и на перспективу до 2036 года"</w:t>
      </w:r>
      <w:r>
        <w:rPr>
          <w:rFonts w:ascii="Times New Roman" w:eastAsia="Times New Roman" w:hAnsi="Times New Roman" w:cs="Times New Roman"/>
          <w:color w:val="000000" w:themeColor="text1"/>
          <w:sz w:val="28"/>
          <w:szCs w:val="28"/>
        </w:rPr>
        <w:t>.</w:t>
      </w:r>
    </w:p>
    <w:p w:rsidR="00984BF3" w:rsidRDefault="005A53E9">
      <w:pPr>
        <w:pStyle w:val="a5"/>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themeColor="text1"/>
          <w:sz w:val="28"/>
          <w:szCs w:val="28"/>
        </w:rPr>
        <w:t>Достижение данной цели возможно при решении следующих задач:</w:t>
      </w:r>
    </w:p>
    <w:p w:rsidR="00984BF3" w:rsidRDefault="005A53E9">
      <w:pPr>
        <w:pStyle w:val="a5"/>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themeColor="text1"/>
          <w:sz w:val="28"/>
          <w:szCs w:val="28"/>
          <w:lang w:bidi="ru-RU"/>
        </w:rPr>
        <w:t>1. «Создание условий для привлечения к систематическим занятиям физической культурой и спортом»</w:t>
      </w:r>
    </w:p>
    <w:p w:rsidR="00984BF3" w:rsidRDefault="005A53E9">
      <w:pPr>
        <w:pStyle w:val="a5"/>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themeColor="text1"/>
          <w:sz w:val="28"/>
          <w:szCs w:val="28"/>
          <w:lang w:bidi="ru-RU"/>
        </w:rPr>
        <w:t>2. «Организация событийных спортивных мероприятий на территории Чернянского района»</w:t>
      </w:r>
    </w:p>
    <w:p w:rsidR="00984BF3" w:rsidRDefault="005A53E9">
      <w:pPr>
        <w:pStyle w:val="a5"/>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themeColor="text1"/>
          <w:sz w:val="28"/>
          <w:szCs w:val="28"/>
          <w:lang w:bidi="ru-RU"/>
        </w:rPr>
        <w:t>3. «Создание условий для вовлечения граждан Чернянского района в добровольческую деятельность, реализации прав молодых граждан на добровольное, безвозмездное и непосредственное участие в решении социально значимых проблем населения области с целью самореализации, приобретения новых знаний и навыков, повышения профессиональных и организаторских способностей, обеспечения общественной безопасности»</w:t>
      </w:r>
    </w:p>
    <w:p w:rsidR="00984BF3" w:rsidRDefault="005A53E9">
      <w:pPr>
        <w:pStyle w:val="a5"/>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themeColor="text1"/>
          <w:sz w:val="28"/>
          <w:szCs w:val="28"/>
          <w:lang w:bidi="ru-RU"/>
        </w:rPr>
        <w:t>4. «Создание условий для занятий физической культурой и спортом»</w:t>
      </w:r>
    </w:p>
    <w:p w:rsidR="00984BF3" w:rsidRDefault="005A53E9">
      <w:pPr>
        <w:pStyle w:val="a5"/>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themeColor="text1"/>
          <w:sz w:val="28"/>
          <w:szCs w:val="28"/>
          <w:lang w:bidi="ru-RU"/>
        </w:rPr>
        <w:t>5. «</w:t>
      </w:r>
      <w:r>
        <w:rPr>
          <w:rFonts w:ascii="Times New Roman" w:eastAsia="Times New Roman" w:hAnsi="Times New Roman" w:cs="Times New Roman"/>
          <w:sz w:val="28"/>
          <w:szCs w:val="28"/>
        </w:rPr>
        <w:t>Обеспечение реализации муниципальной программы</w:t>
      </w:r>
      <w:r>
        <w:rPr>
          <w:rFonts w:ascii="Times New Roman" w:eastAsia="Times New Roman" w:hAnsi="Times New Roman" w:cs="Times New Roman"/>
          <w:color w:val="000000" w:themeColor="text1"/>
          <w:sz w:val="28"/>
          <w:szCs w:val="28"/>
          <w:lang w:bidi="ru-RU"/>
        </w:rPr>
        <w:t>»</w:t>
      </w:r>
    </w:p>
    <w:p w:rsidR="00984BF3" w:rsidRDefault="00984BF3">
      <w:pPr>
        <w:pStyle w:val="a5"/>
        <w:ind w:firstLine="709"/>
        <w:jc w:val="both"/>
        <w:rPr>
          <w:rFonts w:ascii="Times New Roman" w:eastAsia="Times New Roman" w:hAnsi="Times New Roman" w:cs="Times New Roman"/>
          <w:color w:val="000000"/>
          <w:sz w:val="28"/>
          <w:szCs w:val="28"/>
        </w:rPr>
      </w:pPr>
    </w:p>
    <w:p w:rsidR="00984BF3" w:rsidRDefault="005A53E9">
      <w:pPr>
        <w:pStyle w:val="a5"/>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themeColor="text1"/>
          <w:sz w:val="28"/>
          <w:szCs w:val="28"/>
        </w:rPr>
        <w:t>4. Задачи муниципального управления, способы их эффективного решения в сфере реализации муниципальной программы «</w:t>
      </w:r>
      <w:r>
        <w:rPr>
          <w:rFonts w:ascii="Times New Roman" w:eastAsia="Times New Roman" w:hAnsi="Times New Roman" w:cs="Times New Roman"/>
          <w:b/>
          <w:color w:val="000000" w:themeColor="text1"/>
          <w:sz w:val="28"/>
          <w:szCs w:val="28"/>
          <w:highlight w:val="white"/>
        </w:rPr>
        <w:t>Развитие физической культуры и спорта в Чернянском районе Белгородской области</w:t>
      </w:r>
      <w:r>
        <w:rPr>
          <w:rFonts w:ascii="Times New Roman" w:eastAsia="Times New Roman" w:hAnsi="Times New Roman" w:cs="Times New Roman"/>
          <w:b/>
          <w:color w:val="000000" w:themeColor="text1"/>
          <w:sz w:val="28"/>
          <w:szCs w:val="28"/>
        </w:rPr>
        <w:t>»</w:t>
      </w:r>
    </w:p>
    <w:p w:rsidR="00984BF3" w:rsidRDefault="00984BF3">
      <w:pPr>
        <w:pStyle w:val="formattext"/>
        <w:spacing w:before="0" w:beforeAutospacing="0" w:after="0" w:afterAutospacing="0"/>
        <w:ind w:firstLine="480"/>
        <w:jc w:val="both"/>
        <w:rPr>
          <w:color w:val="000000"/>
          <w:sz w:val="28"/>
          <w:szCs w:val="28"/>
        </w:rPr>
      </w:pPr>
    </w:p>
    <w:p w:rsidR="00984BF3" w:rsidRDefault="005A53E9">
      <w:pPr>
        <w:pStyle w:val="a5"/>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themeColor="text1"/>
          <w:sz w:val="28"/>
          <w:szCs w:val="28"/>
        </w:rPr>
        <w:t>Задачами муниципальной программы "Развитие физической культуры и спорта в Чернянском районе Белгородской области" до 2030 года являются:</w:t>
      </w:r>
    </w:p>
    <w:p w:rsidR="00984BF3" w:rsidRDefault="005A53E9">
      <w:pPr>
        <w:pStyle w:val="a5"/>
        <w:ind w:firstLine="709"/>
        <w:jc w:val="both"/>
        <w:rPr>
          <w:rFonts w:ascii="Times New Roman" w:eastAsia="Times New Roman" w:hAnsi="Times New Roman" w:cs="Times New Roman"/>
          <w:bCs/>
          <w:color w:val="000000"/>
          <w:sz w:val="28"/>
          <w:szCs w:val="28"/>
        </w:rPr>
      </w:pPr>
      <w:r>
        <w:rPr>
          <w:rFonts w:ascii="Times New Roman" w:eastAsia="Times New Roman" w:hAnsi="Times New Roman" w:cs="Times New Roman"/>
          <w:color w:val="000000" w:themeColor="text1"/>
          <w:sz w:val="28"/>
          <w:szCs w:val="28"/>
          <w:lang w:bidi="ru-RU"/>
        </w:rPr>
        <w:t xml:space="preserve">1) Создание условий для привлечения к систематическим занятиям физической культурой и спортом, где будет реализован </w:t>
      </w:r>
      <w:r>
        <w:rPr>
          <w:rFonts w:ascii="Times New Roman" w:eastAsia="Times New Roman" w:hAnsi="Times New Roman" w:cs="Times New Roman"/>
          <w:bCs/>
          <w:color w:val="000000" w:themeColor="text1"/>
          <w:sz w:val="28"/>
          <w:szCs w:val="28"/>
          <w:lang w:bidi="ru-RU"/>
        </w:rPr>
        <w:t xml:space="preserve">ведомственный проект </w:t>
      </w:r>
      <w:r>
        <w:rPr>
          <w:rFonts w:ascii="Times New Roman" w:eastAsia="Times New Roman" w:hAnsi="Times New Roman" w:cs="Times New Roman"/>
          <w:bCs/>
          <w:color w:val="000000" w:themeColor="text1"/>
          <w:sz w:val="28"/>
          <w:szCs w:val="28"/>
          <w:highlight w:val="white"/>
          <w:lang w:bidi="ru-RU"/>
        </w:rPr>
        <w:t>«Создание спортивной инфраструктуры и материально-технической базы для занятий физической культурой и спортом»</w:t>
      </w:r>
      <w:r>
        <w:rPr>
          <w:rFonts w:ascii="Times New Roman" w:eastAsia="Times New Roman" w:hAnsi="Times New Roman" w:cs="Times New Roman"/>
          <w:bCs/>
          <w:color w:val="000000" w:themeColor="text1"/>
          <w:sz w:val="28"/>
          <w:szCs w:val="28"/>
          <w:lang w:bidi="ru-RU"/>
        </w:rPr>
        <w:t>, достижением проекта является реконструкция физкультурно-оздоровительного комплекса.</w:t>
      </w:r>
    </w:p>
    <w:p w:rsidR="00984BF3" w:rsidRDefault="005A53E9">
      <w:pPr>
        <w:pStyle w:val="a5"/>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bCs/>
          <w:color w:val="000000" w:themeColor="text1"/>
          <w:sz w:val="28"/>
          <w:szCs w:val="28"/>
          <w:lang w:bidi="ru-RU"/>
        </w:rPr>
        <w:t xml:space="preserve">2) </w:t>
      </w:r>
      <w:r>
        <w:rPr>
          <w:rFonts w:ascii="Times New Roman" w:eastAsia="Times New Roman" w:hAnsi="Times New Roman" w:cs="Times New Roman"/>
          <w:color w:val="000000" w:themeColor="text1"/>
          <w:sz w:val="28"/>
          <w:szCs w:val="28"/>
          <w:lang w:bidi="ru-RU"/>
        </w:rPr>
        <w:t>Организация событийных спортивных мероприятий на территории Чернянского района», пройдет ко</w:t>
      </w:r>
      <w:r>
        <w:rPr>
          <w:rFonts w:ascii="Times New Roman" w:eastAsia="Times New Roman" w:hAnsi="Times New Roman" w:cs="Times New Roman"/>
          <w:bCs/>
          <w:color w:val="000000" w:themeColor="text1"/>
          <w:sz w:val="28"/>
          <w:szCs w:val="28"/>
          <w:lang w:bidi="ru-RU"/>
        </w:rPr>
        <w:t>мплекс процессных мероприятий «Проведение физкультурно-массовых и спортивных мероприятий». О</w:t>
      </w:r>
      <w:r>
        <w:rPr>
          <w:rFonts w:ascii="Times New Roman" w:eastAsia="Times New Roman" w:hAnsi="Times New Roman" w:cs="Times New Roman"/>
          <w:color w:val="000000" w:themeColor="text1"/>
          <w:sz w:val="28"/>
          <w:szCs w:val="28"/>
          <w:lang w:bidi="ru-RU"/>
        </w:rPr>
        <w:t xml:space="preserve">тделом по физической культуре и спорту МКУ «Управления ФКС и МП Чернянского района» будут проведены мероприятия физкультурно-массовой и спортивной направленности </w:t>
      </w:r>
      <w:r>
        <w:rPr>
          <w:rFonts w:ascii="Times New Roman" w:eastAsia="Times New Roman" w:hAnsi="Times New Roman" w:cs="Times New Roman"/>
          <w:color w:val="000000" w:themeColor="text1"/>
          <w:sz w:val="28"/>
          <w:szCs w:val="28"/>
          <w:lang w:bidi="ru-RU"/>
        </w:rPr>
        <w:lastRenderedPageBreak/>
        <w:t>для популяризации физической культуры и спорта среди всех групп населения Чернянского не менее 100 ед.</w:t>
      </w:r>
    </w:p>
    <w:p w:rsidR="00984BF3" w:rsidRDefault="005A53E9">
      <w:pPr>
        <w:pStyle w:val="a5"/>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themeColor="text1"/>
          <w:sz w:val="28"/>
          <w:szCs w:val="28"/>
          <w:lang w:bidi="ru-RU"/>
        </w:rPr>
        <w:t>3) Создание условий для вовлечения граждан Чернянского района в добровольческую деятельность, реализации прав молодых граждан на добровольное, безвозмездное и непосредственное участие в решении социально значимых проблем населения области с целью самореализации, приобретения новых знаний и навыков, повышения профессиональных и организаторских способностей, обеспечения общественной безопасности. Будет обеспечено проведение</w:t>
      </w:r>
      <w:r w:rsidR="00D27E47">
        <w:rPr>
          <w:rFonts w:ascii="Times New Roman" w:eastAsia="Times New Roman" w:hAnsi="Times New Roman" w:cs="Times New Roman"/>
          <w:color w:val="000000" w:themeColor="text1"/>
          <w:sz w:val="28"/>
          <w:szCs w:val="28"/>
          <w:lang w:bidi="ru-RU"/>
        </w:rPr>
        <w:t xml:space="preserve"> </w:t>
      </w:r>
      <w:r>
        <w:rPr>
          <w:rFonts w:ascii="Times New Roman" w:eastAsia="Times New Roman" w:hAnsi="Times New Roman" w:cs="Times New Roman"/>
          <w:color w:val="000000" w:themeColor="text1"/>
          <w:sz w:val="28"/>
          <w:szCs w:val="28"/>
          <w:lang w:bidi="ru-RU"/>
        </w:rPr>
        <w:t>комплекса процессных мероприятий по развитию инфраструктуры поддержки добровольческой деятельности. Реализованы мероприятия с целью прохождения координаторами добровольцев (волонтеров) курсов (лекций, программ) по работе в сфере добровольчества (волонтерства) и технологиям работы добровольцами (волонтерами). Ежегодно будет организована и проведена информационная компания по популяризации добровольчества (волонтерства). Проведены мероприятия в рамках программы повышения мобильности добровольцев региона. Обеспечено проведение мероприятий, акций, квестов добровольческой направленности.</w:t>
      </w:r>
    </w:p>
    <w:p w:rsidR="00984BF3" w:rsidRDefault="005A53E9">
      <w:pPr>
        <w:pStyle w:val="a5"/>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themeColor="text1"/>
          <w:sz w:val="28"/>
          <w:szCs w:val="28"/>
          <w:lang w:bidi="ru-RU"/>
        </w:rPr>
        <w:t>4) Создание условий для занятий физической культурой и спортом. Пройдет к</w:t>
      </w:r>
      <w:r>
        <w:rPr>
          <w:rFonts w:ascii="Times New Roman" w:eastAsia="Times New Roman" w:hAnsi="Times New Roman" w:cs="Times New Roman"/>
          <w:bCs/>
          <w:color w:val="000000" w:themeColor="text1"/>
          <w:sz w:val="28"/>
          <w:szCs w:val="28"/>
          <w:lang w:bidi="ru-RU"/>
        </w:rPr>
        <w:t>омплекс процессных мероприятий по «Повышению вовлеченности и мотивации граждан к регулярным занятиями физической культурой и спортом».</w:t>
      </w:r>
      <w:r>
        <w:rPr>
          <w:rFonts w:ascii="Times New Roman" w:eastAsia="Times New Roman" w:hAnsi="Times New Roman" w:cs="Times New Roman"/>
          <w:color w:val="000000" w:themeColor="text1"/>
          <w:sz w:val="28"/>
          <w:szCs w:val="28"/>
          <w:lang w:bidi="ru-RU"/>
        </w:rPr>
        <w:t xml:space="preserve"> Спортивными учреждениями предоставляются спортивные объекты для занятий физической культурой и спортом, где создаются все условия для проведения спортивно-массовых мероприятий, предоставляются услуги населению.</w:t>
      </w:r>
    </w:p>
    <w:p w:rsidR="00984BF3" w:rsidRDefault="005A53E9">
      <w:pPr>
        <w:pStyle w:val="a5"/>
        <w:ind w:firstLine="709"/>
        <w:jc w:val="both"/>
        <w:rPr>
          <w:rFonts w:ascii="Times New Roman" w:eastAsia="Times New Roman" w:hAnsi="Times New Roman" w:cs="Times New Roman"/>
          <w:sz w:val="28"/>
          <w:szCs w:val="18"/>
          <w:highlight w:val="yellow"/>
        </w:rPr>
      </w:pPr>
      <w:r>
        <w:rPr>
          <w:rFonts w:ascii="Times New Roman" w:eastAsia="Times New Roman" w:hAnsi="Times New Roman" w:cs="Times New Roman"/>
          <w:color w:val="000000" w:themeColor="text1"/>
          <w:sz w:val="28"/>
          <w:szCs w:val="28"/>
          <w:lang w:bidi="ru-RU"/>
        </w:rPr>
        <w:t xml:space="preserve">5) </w:t>
      </w:r>
      <w:r>
        <w:rPr>
          <w:rFonts w:ascii="Times New Roman" w:eastAsia="Times New Roman" w:hAnsi="Times New Roman" w:cs="Times New Roman"/>
          <w:sz w:val="28"/>
          <w:szCs w:val="28"/>
        </w:rPr>
        <w:t>Обеспечение реализации муниципальной программы</w:t>
      </w:r>
      <w:r>
        <w:rPr>
          <w:rFonts w:ascii="Times New Roman" w:eastAsia="Times New Roman" w:hAnsi="Times New Roman" w:cs="Times New Roman"/>
          <w:color w:val="000000" w:themeColor="text1"/>
          <w:sz w:val="28"/>
          <w:szCs w:val="28"/>
          <w:lang w:bidi="ru-RU"/>
        </w:rPr>
        <w:t>.</w:t>
      </w:r>
      <w:r>
        <w:rPr>
          <w:rFonts w:ascii="Times New Roman" w:eastAsia="Times New Roman" w:hAnsi="Times New Roman" w:cs="Times New Roman"/>
          <w:bCs/>
          <w:color w:val="000000" w:themeColor="text1"/>
          <w:sz w:val="28"/>
          <w:szCs w:val="28"/>
          <w:lang w:bidi="ru-RU"/>
        </w:rPr>
        <w:t xml:space="preserve"> Ведется комплекс процессных мероприятий для достижения всех показателей программы в сфере физической культуры, спорта и молодежной политики. </w:t>
      </w:r>
    </w:p>
    <w:p w:rsidR="00984BF3" w:rsidRDefault="005A53E9">
      <w:pPr>
        <w:pStyle w:val="a5"/>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themeColor="text1"/>
          <w:sz w:val="28"/>
          <w:szCs w:val="28"/>
        </w:rPr>
        <w:t xml:space="preserve">Исходя из вышеизложенного, в логике реализации стратегических направлений, необходимости достижения поставленных целей и решения задач в сфере развития физической культуры, спорта и молодежной политики  Чернянского района структура муниципальной программы </w:t>
      </w:r>
      <w:r>
        <w:rPr>
          <w:rFonts w:ascii="Times New Roman" w:eastAsia="Times New Roman" w:hAnsi="Times New Roman" w:cs="Times New Roman"/>
          <w:color w:val="000000" w:themeColor="text1"/>
          <w:sz w:val="28"/>
          <w:szCs w:val="28"/>
          <w:highlight w:val="white"/>
        </w:rPr>
        <w:t>"Развитие физической культуры и спорта Белгородской области"</w:t>
      </w:r>
      <w:r>
        <w:rPr>
          <w:rFonts w:ascii="Times New Roman" w:eastAsia="Times New Roman" w:hAnsi="Times New Roman" w:cs="Times New Roman"/>
          <w:color w:val="000000" w:themeColor="text1"/>
          <w:sz w:val="28"/>
          <w:szCs w:val="28"/>
        </w:rPr>
        <w:t>включает следующие направления:</w:t>
      </w:r>
    </w:p>
    <w:p w:rsidR="00984BF3" w:rsidRDefault="005A53E9">
      <w:pPr>
        <w:pStyle w:val="a5"/>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themeColor="text1"/>
          <w:sz w:val="28"/>
          <w:szCs w:val="28"/>
        </w:rPr>
        <w:t>1) развитие физической культуры и массового спорта;</w:t>
      </w:r>
    </w:p>
    <w:p w:rsidR="00984BF3" w:rsidRDefault="005A53E9">
      <w:pPr>
        <w:pStyle w:val="a5"/>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themeColor="text1"/>
          <w:sz w:val="28"/>
          <w:szCs w:val="28"/>
        </w:rPr>
        <w:t>2) укрепление материально-технического обеспечения, инфраструктуры для развития физической культуры и массового спорта;</w:t>
      </w:r>
    </w:p>
    <w:p w:rsidR="00984BF3" w:rsidRDefault="005A53E9">
      <w:pPr>
        <w:pStyle w:val="a5"/>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themeColor="text1"/>
          <w:sz w:val="28"/>
          <w:szCs w:val="28"/>
        </w:rPr>
        <w:t>3) предоставление услуг населению по привлечению к занятиям физической культурой и массовым мероприятиям;</w:t>
      </w:r>
    </w:p>
    <w:p w:rsidR="00984BF3" w:rsidRDefault="005A53E9">
      <w:pPr>
        <w:pStyle w:val="a5"/>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themeColor="text1"/>
          <w:sz w:val="28"/>
          <w:szCs w:val="28"/>
        </w:rPr>
        <w:t>4) вовлечение молодежи в систематическое занятие спортом и ведение здорового образа жизни;</w:t>
      </w:r>
    </w:p>
    <w:p w:rsidR="00984BF3" w:rsidRDefault="005A53E9">
      <w:pPr>
        <w:pStyle w:val="a5"/>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themeColor="text1"/>
          <w:sz w:val="28"/>
          <w:szCs w:val="28"/>
        </w:rPr>
        <w:t>5) повышение доступности молодежи в социально-культурные места.</w:t>
      </w:r>
    </w:p>
    <w:p w:rsidR="00984BF3" w:rsidRDefault="00984BF3">
      <w:pPr>
        <w:pStyle w:val="formattext"/>
        <w:shd w:val="clear" w:color="auto" w:fill="FFFFFF"/>
        <w:spacing w:before="0" w:beforeAutospacing="0" w:after="0" w:afterAutospacing="0"/>
      </w:pPr>
    </w:p>
    <w:p w:rsidR="00984BF3" w:rsidRDefault="00984BF3">
      <w:pPr>
        <w:widowControl w:val="0"/>
        <w:spacing w:after="320" w:line="259" w:lineRule="auto"/>
        <w:ind w:firstLine="700"/>
        <w:jc w:val="both"/>
        <w:rPr>
          <w:rFonts w:ascii="Times New Roman" w:eastAsia="Times New Roman" w:hAnsi="Times New Roman" w:cs="Times New Roman"/>
          <w:color w:val="000000"/>
          <w:sz w:val="26"/>
          <w:szCs w:val="26"/>
          <w:lang w:bidi="ru-RU"/>
        </w:rPr>
        <w:sectPr w:rsidR="00984BF3">
          <w:type w:val="continuous"/>
          <w:pgSz w:w="11900" w:h="16840"/>
          <w:pgMar w:top="1261" w:right="538" w:bottom="1366" w:left="1624" w:header="0" w:footer="3" w:gutter="0"/>
          <w:cols w:space="720"/>
          <w:docGrid w:linePitch="360"/>
        </w:sectPr>
      </w:pPr>
    </w:p>
    <w:p w:rsidR="00984BF3" w:rsidRDefault="00984BF3">
      <w:pPr>
        <w:spacing w:after="0" w:line="240" w:lineRule="auto"/>
        <w:rPr>
          <w:rFonts w:ascii="Times New Roman" w:hAnsi="Times New Roman" w:cs="Times New Roman"/>
          <w:b/>
          <w:color w:val="000000"/>
          <w:sz w:val="28"/>
          <w:szCs w:val="28"/>
        </w:rPr>
      </w:pPr>
    </w:p>
    <w:p w:rsidR="00984BF3" w:rsidRDefault="005A53E9">
      <w:pPr>
        <w:spacing w:after="0" w:line="240" w:lineRule="auto"/>
        <w:jc w:val="center"/>
        <w:rPr>
          <w:rFonts w:ascii="Times New Roman" w:hAnsi="Times New Roman" w:cs="Times New Roman"/>
          <w:b/>
          <w:bCs/>
          <w:color w:val="000000"/>
          <w:sz w:val="28"/>
          <w:szCs w:val="28"/>
          <w:highlight w:val="cyan"/>
        </w:rPr>
      </w:pPr>
      <w:r>
        <w:rPr>
          <w:rFonts w:ascii="Times New Roman" w:hAnsi="Times New Roman" w:cs="Times New Roman"/>
          <w:b/>
          <w:color w:val="000000" w:themeColor="text1"/>
          <w:sz w:val="28"/>
          <w:szCs w:val="28"/>
          <w:highlight w:val="white"/>
          <w:lang w:val="en-US"/>
        </w:rPr>
        <w:t>II</w:t>
      </w:r>
      <w:r>
        <w:rPr>
          <w:rFonts w:ascii="Times New Roman" w:hAnsi="Times New Roman" w:cs="Times New Roman"/>
          <w:b/>
          <w:color w:val="000000" w:themeColor="text1"/>
          <w:sz w:val="28"/>
          <w:szCs w:val="28"/>
          <w:highlight w:val="white"/>
        </w:rPr>
        <w:t>.</w:t>
      </w:r>
      <w:r>
        <w:rPr>
          <w:rFonts w:ascii="Times New Roman" w:hAnsi="Times New Roman" w:cs="Times New Roman"/>
          <w:b/>
          <w:bCs/>
          <w:color w:val="000000" w:themeColor="text1"/>
          <w:sz w:val="28"/>
          <w:szCs w:val="28"/>
        </w:rPr>
        <w:t xml:space="preserve">Паспорт муниципальной программы </w:t>
      </w:r>
    </w:p>
    <w:p w:rsidR="00984BF3" w:rsidRDefault="005A53E9">
      <w:pPr>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themeColor="text1"/>
          <w:sz w:val="28"/>
          <w:szCs w:val="28"/>
          <w:highlight w:val="white"/>
        </w:rPr>
        <w:t xml:space="preserve">«Развитие физической культуры и спорта в Чернянском </w:t>
      </w:r>
      <w:r>
        <w:rPr>
          <w:rFonts w:ascii="Times New Roman" w:hAnsi="Times New Roman" w:cs="Times New Roman"/>
          <w:b/>
          <w:bCs/>
          <w:color w:val="000000" w:themeColor="text1"/>
          <w:sz w:val="28"/>
          <w:szCs w:val="28"/>
        </w:rPr>
        <w:t>районе Белгородской области»</w:t>
      </w:r>
    </w:p>
    <w:p w:rsidR="00984BF3" w:rsidRDefault="00984BF3">
      <w:pPr>
        <w:spacing w:after="0" w:line="240" w:lineRule="auto"/>
        <w:jc w:val="center"/>
        <w:rPr>
          <w:rFonts w:ascii="Times New Roman" w:hAnsi="Times New Roman" w:cs="Times New Roman"/>
          <w:b/>
          <w:bCs/>
          <w:color w:val="000000"/>
          <w:sz w:val="28"/>
          <w:szCs w:val="28"/>
          <w:highlight w:val="white"/>
        </w:rPr>
      </w:pPr>
    </w:p>
    <w:p w:rsidR="00984BF3" w:rsidRDefault="005A53E9">
      <w:pPr>
        <w:pStyle w:val="af6"/>
        <w:ind w:left="720"/>
        <w:jc w:val="center"/>
        <w:rPr>
          <w:b/>
          <w:bCs/>
          <w:color w:val="000000"/>
          <w:sz w:val="28"/>
          <w:szCs w:val="28"/>
        </w:rPr>
      </w:pPr>
      <w:r>
        <w:rPr>
          <w:b/>
          <w:bCs/>
          <w:color w:val="000000" w:themeColor="text1"/>
          <w:sz w:val="28"/>
          <w:szCs w:val="28"/>
        </w:rPr>
        <w:t>Основные положения</w:t>
      </w:r>
    </w:p>
    <w:p w:rsidR="00984BF3" w:rsidRDefault="00984BF3">
      <w:pPr>
        <w:spacing w:after="0" w:line="240" w:lineRule="auto"/>
        <w:jc w:val="center"/>
        <w:rPr>
          <w:rFonts w:ascii="Times New Roman" w:hAnsi="Times New Roman" w:cs="Times New Roman"/>
          <w:b/>
          <w:bCs/>
          <w:color w:val="000000"/>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6547"/>
        <w:gridCol w:w="6402"/>
        <w:gridCol w:w="2526"/>
      </w:tblGrid>
      <w:tr w:rsidR="00984BF3">
        <w:trPr>
          <w:trHeight w:val="20"/>
        </w:trPr>
        <w:tc>
          <w:tcPr>
            <w:tcW w:w="6547" w:type="dxa"/>
            <w:tcBorders>
              <w:top w:val="single" w:sz="4" w:space="0" w:color="auto"/>
              <w:left w:val="single" w:sz="4" w:space="0" w:color="auto"/>
              <w:bottom w:val="single" w:sz="4" w:space="0" w:color="auto"/>
              <w:right w:val="single" w:sz="4" w:space="0" w:color="auto"/>
            </w:tcBorders>
            <w:noWrap/>
            <w:vAlign w:val="center"/>
          </w:tcPr>
          <w:p w:rsidR="00984BF3" w:rsidRDefault="005A53E9">
            <w:pPr>
              <w:spacing w:after="0" w:line="228" w:lineRule="auto"/>
              <w:rPr>
                <w:rFonts w:ascii="Times New Roman" w:eastAsia="Calibri" w:hAnsi="Times New Roman" w:cs="Times New Roman"/>
                <w:color w:val="000000"/>
                <w:sz w:val="24"/>
                <w:szCs w:val="24"/>
                <w:highlight w:val="red"/>
              </w:rPr>
            </w:pPr>
            <w:r>
              <w:rPr>
                <w:rFonts w:ascii="Times New Roman" w:eastAsia="Calibri" w:hAnsi="Times New Roman" w:cs="Times New Roman"/>
                <w:color w:val="000000" w:themeColor="text1"/>
                <w:sz w:val="24"/>
                <w:szCs w:val="24"/>
                <w:lang w:eastAsia="en-US"/>
              </w:rPr>
              <w:t xml:space="preserve">Куратор муниципальной программы </w:t>
            </w:r>
          </w:p>
        </w:tc>
        <w:tc>
          <w:tcPr>
            <w:tcW w:w="8928" w:type="dxa"/>
            <w:gridSpan w:val="2"/>
            <w:tcBorders>
              <w:top w:val="single" w:sz="4" w:space="0" w:color="auto"/>
              <w:left w:val="single" w:sz="4" w:space="0" w:color="auto"/>
              <w:bottom w:val="single" w:sz="4" w:space="0" w:color="auto"/>
              <w:right w:val="single" w:sz="4" w:space="0" w:color="auto"/>
            </w:tcBorders>
            <w:noWrap/>
            <w:vAlign w:val="center"/>
          </w:tcPr>
          <w:p w:rsidR="00984BF3" w:rsidRDefault="005A53E9">
            <w:pPr>
              <w:spacing w:after="0" w:line="228" w:lineRule="auto"/>
              <w:outlineLvl w:val="1"/>
              <w:rPr>
                <w:rFonts w:ascii="Times New Roman" w:eastAsia="Arial Unicode MS" w:hAnsi="Times New Roman" w:cs="Times New Roman"/>
                <w:color w:val="000000"/>
                <w:sz w:val="24"/>
                <w:szCs w:val="24"/>
              </w:rPr>
            </w:pPr>
            <w:r>
              <w:rPr>
                <w:rFonts w:ascii="Times New Roman" w:eastAsia="Arial Unicode MS" w:hAnsi="Times New Roman" w:cs="Times New Roman"/>
                <w:bCs/>
                <w:color w:val="000000" w:themeColor="text1"/>
                <w:sz w:val="24"/>
                <w:szCs w:val="24"/>
                <w:lang w:eastAsia="en-US"/>
              </w:rPr>
              <w:t>Рыка Татьяна Ивановна  – заместитель главы администрации Чернянского района по социальной политике</w:t>
            </w:r>
          </w:p>
        </w:tc>
      </w:tr>
      <w:tr w:rsidR="00984BF3">
        <w:trPr>
          <w:trHeight w:val="20"/>
        </w:trPr>
        <w:tc>
          <w:tcPr>
            <w:tcW w:w="6547" w:type="dxa"/>
            <w:tcBorders>
              <w:top w:val="single" w:sz="4" w:space="0" w:color="auto"/>
              <w:left w:val="single" w:sz="4" w:space="0" w:color="auto"/>
              <w:bottom w:val="single" w:sz="4" w:space="0" w:color="auto"/>
              <w:right w:val="single" w:sz="4" w:space="0" w:color="auto"/>
            </w:tcBorders>
            <w:noWrap/>
            <w:vAlign w:val="center"/>
          </w:tcPr>
          <w:p w:rsidR="00984BF3" w:rsidRDefault="005A53E9">
            <w:pPr>
              <w:spacing w:after="0" w:line="228" w:lineRule="auto"/>
              <w:rPr>
                <w:rFonts w:ascii="Times New Roman" w:eastAsia="Calibri" w:hAnsi="Times New Roman" w:cs="Times New Roman"/>
                <w:color w:val="000000"/>
                <w:sz w:val="24"/>
                <w:szCs w:val="24"/>
              </w:rPr>
            </w:pPr>
            <w:r>
              <w:rPr>
                <w:rFonts w:ascii="Times New Roman" w:eastAsia="Calibri" w:hAnsi="Times New Roman" w:cs="Times New Roman"/>
                <w:color w:val="000000" w:themeColor="text1"/>
                <w:sz w:val="24"/>
                <w:szCs w:val="24"/>
                <w:lang w:eastAsia="en-US"/>
              </w:rPr>
              <w:t xml:space="preserve">Ответственный исполнитель муниципальной программы </w:t>
            </w:r>
          </w:p>
        </w:tc>
        <w:tc>
          <w:tcPr>
            <w:tcW w:w="8928" w:type="dxa"/>
            <w:gridSpan w:val="2"/>
            <w:tcBorders>
              <w:top w:val="single" w:sz="4" w:space="0" w:color="auto"/>
              <w:left w:val="single" w:sz="4" w:space="0" w:color="auto"/>
              <w:bottom w:val="single" w:sz="4" w:space="0" w:color="auto"/>
              <w:right w:val="single" w:sz="4" w:space="0" w:color="auto"/>
            </w:tcBorders>
            <w:noWrap/>
            <w:vAlign w:val="center"/>
          </w:tcPr>
          <w:p w:rsidR="00984BF3" w:rsidRDefault="005A53E9">
            <w:pPr>
              <w:keepLines/>
              <w:widowControl w:val="0"/>
              <w:spacing w:after="0" w:line="228" w:lineRule="auto"/>
              <w:jc w:val="both"/>
              <w:rPr>
                <w:rFonts w:ascii="Times New Roman" w:eastAsia="Arial Unicode MS" w:hAnsi="Times New Roman" w:cs="Times New Roman"/>
                <w:color w:val="000000"/>
                <w:sz w:val="24"/>
                <w:szCs w:val="24"/>
              </w:rPr>
            </w:pPr>
            <w:r>
              <w:rPr>
                <w:rFonts w:ascii="Times New Roman" w:eastAsia="Arial Unicode MS" w:hAnsi="Times New Roman" w:cs="Times New Roman"/>
                <w:bCs/>
                <w:color w:val="000000" w:themeColor="text1"/>
                <w:sz w:val="24"/>
                <w:szCs w:val="24"/>
                <w:lang w:eastAsia="en-US"/>
              </w:rPr>
              <w:t xml:space="preserve">Каменева Вера Ахмедовна – начальник МКУ «Управление ФКС и МП Чернянского района» </w:t>
            </w:r>
          </w:p>
        </w:tc>
      </w:tr>
      <w:tr w:rsidR="00984BF3">
        <w:trPr>
          <w:trHeight w:val="20"/>
        </w:trPr>
        <w:tc>
          <w:tcPr>
            <w:tcW w:w="6547" w:type="dxa"/>
            <w:tcBorders>
              <w:top w:val="single" w:sz="4" w:space="0" w:color="auto"/>
              <w:left w:val="single" w:sz="4" w:space="0" w:color="auto"/>
              <w:bottom w:val="single" w:sz="4" w:space="0" w:color="auto"/>
              <w:right w:val="single" w:sz="4" w:space="0" w:color="auto"/>
            </w:tcBorders>
            <w:noWrap/>
            <w:vAlign w:val="center"/>
          </w:tcPr>
          <w:p w:rsidR="00984BF3" w:rsidRDefault="005A53E9">
            <w:pPr>
              <w:spacing w:after="0" w:line="228" w:lineRule="auto"/>
              <w:rPr>
                <w:rFonts w:ascii="Times New Roman" w:eastAsia="Calibri" w:hAnsi="Times New Roman" w:cs="Times New Roman"/>
                <w:color w:val="000000"/>
                <w:sz w:val="24"/>
                <w:szCs w:val="24"/>
              </w:rPr>
            </w:pPr>
            <w:r>
              <w:rPr>
                <w:rFonts w:ascii="Times New Roman" w:eastAsia="Calibri" w:hAnsi="Times New Roman" w:cs="Times New Roman"/>
                <w:color w:val="000000" w:themeColor="text1"/>
                <w:sz w:val="24"/>
                <w:szCs w:val="24"/>
                <w:lang w:eastAsia="en-US"/>
              </w:rPr>
              <w:t>Период реализации муниципальной программы (комплексной программы)</w:t>
            </w:r>
          </w:p>
        </w:tc>
        <w:tc>
          <w:tcPr>
            <w:tcW w:w="8928" w:type="dxa"/>
            <w:gridSpan w:val="2"/>
            <w:tcBorders>
              <w:top w:val="single" w:sz="4" w:space="0" w:color="auto"/>
              <w:left w:val="single" w:sz="4" w:space="0" w:color="auto"/>
              <w:bottom w:val="single" w:sz="4" w:space="0" w:color="auto"/>
              <w:right w:val="single" w:sz="4" w:space="0" w:color="auto"/>
            </w:tcBorders>
            <w:noWrap/>
            <w:vAlign w:val="center"/>
          </w:tcPr>
          <w:p w:rsidR="00984BF3" w:rsidRDefault="005A53E9">
            <w:pPr>
              <w:spacing w:after="0" w:line="228" w:lineRule="auto"/>
              <w:jc w:val="center"/>
              <w:rPr>
                <w:rFonts w:ascii="Times New Roman" w:eastAsia="Calibri" w:hAnsi="Times New Roman" w:cs="Times New Roman"/>
                <w:color w:val="000000"/>
                <w:sz w:val="24"/>
                <w:szCs w:val="24"/>
              </w:rPr>
            </w:pPr>
            <w:r>
              <w:rPr>
                <w:rFonts w:ascii="Times New Roman" w:eastAsia="Calibri" w:hAnsi="Times New Roman" w:cs="Times New Roman"/>
                <w:bCs/>
                <w:color w:val="000000" w:themeColor="text1"/>
                <w:sz w:val="24"/>
                <w:szCs w:val="24"/>
                <w:lang w:eastAsia="en-US"/>
              </w:rPr>
              <w:t>2025-2030 годы</w:t>
            </w:r>
          </w:p>
        </w:tc>
      </w:tr>
      <w:tr w:rsidR="00984BF3">
        <w:trPr>
          <w:trHeight w:val="123"/>
        </w:trPr>
        <w:tc>
          <w:tcPr>
            <w:tcW w:w="6547" w:type="dxa"/>
            <w:tcBorders>
              <w:top w:val="single" w:sz="4" w:space="0" w:color="auto"/>
              <w:left w:val="single" w:sz="4" w:space="0" w:color="auto"/>
              <w:right w:val="single" w:sz="4" w:space="0" w:color="auto"/>
            </w:tcBorders>
            <w:noWrap/>
            <w:vAlign w:val="center"/>
          </w:tcPr>
          <w:p w:rsidR="00984BF3" w:rsidRDefault="005A53E9">
            <w:pPr>
              <w:spacing w:after="0" w:line="228" w:lineRule="auto"/>
              <w:rPr>
                <w:rFonts w:ascii="Times New Roman" w:eastAsia="Calibri" w:hAnsi="Times New Roman" w:cs="Times New Roman"/>
                <w:color w:val="000000"/>
                <w:sz w:val="24"/>
                <w:szCs w:val="24"/>
                <w:highlight w:val="red"/>
              </w:rPr>
            </w:pPr>
            <w:r>
              <w:rPr>
                <w:rFonts w:ascii="Times New Roman" w:eastAsia="Calibri" w:hAnsi="Times New Roman" w:cs="Times New Roman"/>
                <w:color w:val="000000" w:themeColor="text1"/>
                <w:sz w:val="24"/>
                <w:szCs w:val="24"/>
                <w:lang w:eastAsia="en-US"/>
              </w:rPr>
              <w:t>Цели муниципальной программы</w:t>
            </w:r>
          </w:p>
        </w:tc>
        <w:tc>
          <w:tcPr>
            <w:tcW w:w="8928" w:type="dxa"/>
            <w:gridSpan w:val="2"/>
            <w:tcBorders>
              <w:top w:val="single" w:sz="4" w:space="0" w:color="auto"/>
              <w:left w:val="single" w:sz="4" w:space="0" w:color="auto"/>
              <w:bottom w:val="single" w:sz="4" w:space="0" w:color="auto"/>
              <w:right w:val="single" w:sz="4" w:space="0" w:color="auto"/>
            </w:tcBorders>
            <w:noWrap/>
            <w:vAlign w:val="center"/>
          </w:tcPr>
          <w:p w:rsidR="00984BF3" w:rsidRDefault="005A53E9">
            <w:pPr>
              <w:spacing w:after="0" w:line="228" w:lineRule="auto"/>
              <w:rPr>
                <w:rFonts w:ascii="Times New Roman" w:hAnsi="Times New Roman" w:cs="Times New Roman"/>
                <w:sz w:val="24"/>
                <w:szCs w:val="24"/>
              </w:rPr>
            </w:pPr>
            <w:r>
              <w:rPr>
                <w:rFonts w:ascii="Times New Roman" w:hAnsi="Times New Roman" w:cs="Times New Roman"/>
                <w:sz w:val="24"/>
                <w:szCs w:val="24"/>
              </w:rPr>
              <w:t>Формирование культуры здорового образа жизни и массового привлечения различных социальных групп населения Чернянского района к систематическим занятиям физической культурой и спортом.</w:t>
            </w:r>
          </w:p>
          <w:p w:rsidR="00984BF3" w:rsidRDefault="005A53E9">
            <w:pPr>
              <w:spacing w:after="0" w:line="228" w:lineRule="auto"/>
              <w:rPr>
                <w:rFonts w:ascii="Times New Roman" w:eastAsia="Calibri" w:hAnsi="Times New Roman" w:cs="Times New Roman"/>
                <w:bCs/>
                <w:i/>
                <w:color w:val="000000"/>
                <w:sz w:val="24"/>
                <w:szCs w:val="24"/>
              </w:rPr>
            </w:pPr>
            <w:r>
              <w:rPr>
                <w:rFonts w:ascii="Times New Roman" w:hAnsi="Times New Roman" w:cs="Times New Roman"/>
                <w:sz w:val="24"/>
                <w:szCs w:val="24"/>
              </w:rPr>
              <w:t>Создание условий для воспитания гармонично развитой и социально ответственной личности, направленных на  вовлечение молодежи в общественную деятельность Чернянского района.</w:t>
            </w:r>
          </w:p>
        </w:tc>
      </w:tr>
      <w:tr w:rsidR="00984BF3">
        <w:trPr>
          <w:trHeight w:val="225"/>
        </w:trPr>
        <w:tc>
          <w:tcPr>
            <w:tcW w:w="6547" w:type="dxa"/>
            <w:vMerge w:val="restart"/>
            <w:tcBorders>
              <w:top w:val="single" w:sz="4" w:space="0" w:color="auto"/>
              <w:left w:val="single" w:sz="4" w:space="0" w:color="auto"/>
              <w:right w:val="single" w:sz="4" w:space="0" w:color="auto"/>
            </w:tcBorders>
            <w:shd w:val="clear" w:color="auto" w:fill="FFFFFF" w:themeFill="background1"/>
            <w:noWrap/>
            <w:vAlign w:val="center"/>
          </w:tcPr>
          <w:p w:rsidR="00984BF3" w:rsidRDefault="005A53E9">
            <w:pPr>
              <w:spacing w:after="0" w:line="228"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themeColor="text1"/>
                <w:sz w:val="24"/>
                <w:szCs w:val="24"/>
                <w:lang w:eastAsia="en-US"/>
              </w:rPr>
              <w:t>Объемы финансового обеспечения за весь период реализации, в том числе по источникам финансирования:</w:t>
            </w:r>
          </w:p>
        </w:tc>
        <w:tc>
          <w:tcPr>
            <w:tcW w:w="640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984BF3" w:rsidRDefault="005A53E9">
            <w:pPr>
              <w:spacing w:after="0" w:line="228"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themeColor="text1"/>
                <w:sz w:val="24"/>
                <w:szCs w:val="24"/>
                <w:lang w:eastAsia="en-US"/>
              </w:rPr>
              <w:t>Источник финансового обеспечения</w:t>
            </w:r>
          </w:p>
        </w:tc>
        <w:tc>
          <w:tcPr>
            <w:tcW w:w="252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984BF3" w:rsidRDefault="005A53E9">
            <w:pPr>
              <w:spacing w:after="0" w:line="228"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themeColor="text1"/>
                <w:sz w:val="24"/>
                <w:szCs w:val="24"/>
                <w:lang w:eastAsia="en-US"/>
              </w:rPr>
              <w:t>Объем финансового обеспечения, тыс. рублей</w:t>
            </w:r>
          </w:p>
        </w:tc>
      </w:tr>
      <w:tr w:rsidR="00984BF3">
        <w:trPr>
          <w:trHeight w:val="275"/>
        </w:trPr>
        <w:tc>
          <w:tcPr>
            <w:tcW w:w="6547" w:type="dxa"/>
            <w:vMerge/>
            <w:tcBorders>
              <w:left w:val="single" w:sz="4" w:space="0" w:color="auto"/>
              <w:right w:val="single" w:sz="4" w:space="0" w:color="auto"/>
            </w:tcBorders>
            <w:shd w:val="clear" w:color="auto" w:fill="FFFFFF" w:themeFill="background1"/>
            <w:noWrap/>
            <w:vAlign w:val="center"/>
          </w:tcPr>
          <w:p w:rsidR="00984BF3" w:rsidRDefault="00984BF3">
            <w:pPr>
              <w:spacing w:after="0" w:line="228" w:lineRule="auto"/>
              <w:rPr>
                <w:rFonts w:ascii="Times New Roman" w:eastAsia="Arial Unicode MS" w:hAnsi="Times New Roman" w:cs="Times New Roman"/>
                <w:color w:val="000000"/>
                <w:sz w:val="20"/>
                <w:szCs w:val="20"/>
                <w:lang w:eastAsia="en-US"/>
              </w:rPr>
            </w:pPr>
          </w:p>
        </w:tc>
        <w:tc>
          <w:tcPr>
            <w:tcW w:w="640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984BF3" w:rsidRDefault="005A53E9">
            <w:pPr>
              <w:spacing w:after="0" w:line="228"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themeColor="text1"/>
                <w:sz w:val="24"/>
                <w:szCs w:val="24"/>
                <w:lang w:eastAsia="en-US"/>
              </w:rPr>
              <w:t>Всего по муниципальной  программе, в том числе:</w:t>
            </w:r>
          </w:p>
        </w:tc>
        <w:tc>
          <w:tcPr>
            <w:tcW w:w="252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984BF3" w:rsidRDefault="005A53E9">
            <w:pPr>
              <w:spacing w:after="0" w:line="228"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themeColor="text1"/>
                <w:sz w:val="24"/>
                <w:szCs w:val="24"/>
                <w:lang w:eastAsia="en-US"/>
              </w:rPr>
              <w:t>663032,7</w:t>
            </w:r>
          </w:p>
        </w:tc>
      </w:tr>
      <w:tr w:rsidR="00984BF3">
        <w:trPr>
          <w:trHeight w:val="345"/>
        </w:trPr>
        <w:tc>
          <w:tcPr>
            <w:tcW w:w="6547" w:type="dxa"/>
            <w:vMerge/>
            <w:tcBorders>
              <w:left w:val="single" w:sz="4" w:space="0" w:color="auto"/>
              <w:right w:val="single" w:sz="4" w:space="0" w:color="auto"/>
            </w:tcBorders>
            <w:shd w:val="clear" w:color="auto" w:fill="FFFFFF" w:themeFill="background1"/>
            <w:noWrap/>
            <w:vAlign w:val="center"/>
          </w:tcPr>
          <w:p w:rsidR="00984BF3" w:rsidRDefault="00984BF3">
            <w:pPr>
              <w:spacing w:after="0" w:line="228" w:lineRule="auto"/>
              <w:rPr>
                <w:rFonts w:ascii="Times New Roman" w:eastAsia="Arial Unicode MS" w:hAnsi="Times New Roman" w:cs="Times New Roman"/>
                <w:color w:val="000000"/>
                <w:sz w:val="20"/>
                <w:szCs w:val="20"/>
                <w:lang w:eastAsia="en-US"/>
              </w:rPr>
            </w:pPr>
          </w:p>
        </w:tc>
        <w:tc>
          <w:tcPr>
            <w:tcW w:w="640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984BF3" w:rsidRDefault="005A53E9">
            <w:pPr>
              <w:spacing w:after="0" w:line="228" w:lineRule="auto"/>
              <w:rPr>
                <w:rFonts w:ascii="Times New Roman" w:eastAsia="Arial Unicode MS" w:hAnsi="Times New Roman" w:cs="Times New Roman"/>
                <w:color w:val="000000"/>
                <w:sz w:val="24"/>
                <w:szCs w:val="24"/>
              </w:rPr>
            </w:pPr>
            <w:r>
              <w:rPr>
                <w:rFonts w:ascii="Times New Roman" w:hAnsi="Times New Roman" w:cs="Times New Roman"/>
                <w:color w:val="000000" w:themeColor="text1"/>
                <w:sz w:val="24"/>
                <w:szCs w:val="24"/>
              </w:rPr>
              <w:t>- межбюджетные трансферты из федерального бюджета (справочно)</w:t>
            </w:r>
          </w:p>
        </w:tc>
        <w:tc>
          <w:tcPr>
            <w:tcW w:w="252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984BF3" w:rsidRDefault="005A53E9">
            <w:pPr>
              <w:spacing w:after="0" w:line="228"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themeColor="text1"/>
                <w:sz w:val="24"/>
                <w:szCs w:val="24"/>
                <w:lang w:eastAsia="en-US"/>
              </w:rPr>
              <w:t>0</w:t>
            </w:r>
          </w:p>
        </w:tc>
      </w:tr>
      <w:tr w:rsidR="00984BF3">
        <w:trPr>
          <w:trHeight w:val="394"/>
        </w:trPr>
        <w:tc>
          <w:tcPr>
            <w:tcW w:w="6547" w:type="dxa"/>
            <w:vMerge/>
            <w:tcBorders>
              <w:left w:val="single" w:sz="4" w:space="0" w:color="auto"/>
              <w:right w:val="single" w:sz="4" w:space="0" w:color="auto"/>
            </w:tcBorders>
            <w:shd w:val="clear" w:color="auto" w:fill="FFFFFF" w:themeFill="background1"/>
            <w:noWrap/>
            <w:vAlign w:val="center"/>
          </w:tcPr>
          <w:p w:rsidR="00984BF3" w:rsidRDefault="00984BF3">
            <w:pPr>
              <w:spacing w:after="0" w:line="228" w:lineRule="auto"/>
              <w:rPr>
                <w:rFonts w:ascii="Times New Roman" w:eastAsia="Arial Unicode MS" w:hAnsi="Times New Roman" w:cs="Times New Roman"/>
                <w:color w:val="000000"/>
                <w:sz w:val="20"/>
                <w:szCs w:val="20"/>
                <w:lang w:eastAsia="en-US"/>
              </w:rPr>
            </w:pPr>
          </w:p>
        </w:tc>
        <w:tc>
          <w:tcPr>
            <w:tcW w:w="640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984BF3" w:rsidRDefault="005A53E9">
            <w:pPr>
              <w:spacing w:after="0" w:line="228" w:lineRule="auto"/>
              <w:rPr>
                <w:rFonts w:ascii="Times New Roman" w:eastAsia="Arial Unicode MS" w:hAnsi="Times New Roman" w:cs="Times New Roman"/>
                <w:color w:val="000000"/>
                <w:sz w:val="24"/>
                <w:szCs w:val="24"/>
              </w:rPr>
            </w:pPr>
            <w:r>
              <w:rPr>
                <w:rFonts w:ascii="Times New Roman" w:hAnsi="Times New Roman" w:cs="Times New Roman"/>
                <w:color w:val="000000" w:themeColor="text1"/>
                <w:sz w:val="24"/>
                <w:szCs w:val="24"/>
              </w:rPr>
              <w:t>- межбюджетные трансферты из регионального бюджета (справочно)</w:t>
            </w:r>
          </w:p>
        </w:tc>
        <w:tc>
          <w:tcPr>
            <w:tcW w:w="252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984BF3" w:rsidRDefault="005A53E9">
            <w:pPr>
              <w:spacing w:after="0" w:line="228"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themeColor="text1"/>
                <w:sz w:val="24"/>
                <w:szCs w:val="24"/>
                <w:lang w:eastAsia="en-US"/>
              </w:rPr>
              <w:t>148726,0</w:t>
            </w:r>
          </w:p>
        </w:tc>
      </w:tr>
      <w:tr w:rsidR="00984BF3">
        <w:trPr>
          <w:trHeight w:val="394"/>
        </w:trPr>
        <w:tc>
          <w:tcPr>
            <w:tcW w:w="6547" w:type="dxa"/>
            <w:vMerge/>
            <w:tcBorders>
              <w:left w:val="single" w:sz="4" w:space="0" w:color="000000"/>
              <w:right w:val="single" w:sz="4" w:space="0" w:color="000000"/>
            </w:tcBorders>
            <w:shd w:val="clear" w:color="FFFFFF" w:fill="FFFFFF" w:themeFill="background1"/>
            <w:noWrap/>
            <w:vAlign w:val="center"/>
          </w:tcPr>
          <w:p w:rsidR="00984BF3" w:rsidRDefault="00984BF3">
            <w:pPr>
              <w:spacing w:after="0" w:line="228" w:lineRule="auto"/>
              <w:rPr>
                <w:rFonts w:ascii="Times New Roman" w:eastAsia="Arial Unicode MS" w:hAnsi="Times New Roman" w:cs="Times New Roman"/>
                <w:color w:val="000000"/>
                <w:sz w:val="20"/>
                <w:szCs w:val="20"/>
                <w:lang w:eastAsia="en-US"/>
              </w:rPr>
            </w:pPr>
          </w:p>
        </w:tc>
        <w:tc>
          <w:tcPr>
            <w:tcW w:w="6402" w:type="dxa"/>
            <w:vMerge w:val="restart"/>
            <w:tcBorders>
              <w:top w:val="single" w:sz="4" w:space="0" w:color="000000"/>
              <w:left w:val="single" w:sz="4" w:space="0" w:color="000000"/>
              <w:bottom w:val="single" w:sz="4" w:space="0" w:color="000000"/>
              <w:right w:val="single" w:sz="4" w:space="0" w:color="000000"/>
            </w:tcBorders>
            <w:shd w:val="clear" w:color="FFFFFF" w:fill="FFFFFF" w:themeFill="background1"/>
            <w:noWrap/>
            <w:vAlign w:val="center"/>
          </w:tcPr>
          <w:p w:rsidR="00984BF3" w:rsidRDefault="005A53E9">
            <w:pPr>
              <w:spacing w:after="0" w:line="228" w:lineRule="auto"/>
              <w:rPr>
                <w:rFonts w:ascii="Times New Roman" w:hAnsi="Times New Roman" w:cs="Times New Roman"/>
                <w:color w:val="000000"/>
                <w:sz w:val="24"/>
                <w:szCs w:val="24"/>
                <w:highlight w:val="green"/>
              </w:rPr>
            </w:pPr>
            <w:r>
              <w:rPr>
                <w:rFonts w:ascii="Times New Roman" w:hAnsi="Times New Roman" w:cs="Times New Roman"/>
                <w:color w:val="000000" w:themeColor="text1"/>
                <w:sz w:val="24"/>
                <w:szCs w:val="24"/>
              </w:rPr>
              <w:t>-местный бюджет</w:t>
            </w:r>
          </w:p>
        </w:tc>
        <w:tc>
          <w:tcPr>
            <w:tcW w:w="2526" w:type="dxa"/>
            <w:vMerge w:val="restart"/>
            <w:tcBorders>
              <w:top w:val="single" w:sz="4" w:space="0" w:color="000000"/>
              <w:left w:val="single" w:sz="4" w:space="0" w:color="000000"/>
              <w:bottom w:val="single" w:sz="4" w:space="0" w:color="000000"/>
              <w:right w:val="single" w:sz="4" w:space="0" w:color="000000"/>
            </w:tcBorders>
            <w:shd w:val="clear" w:color="FFFFFF" w:fill="FFFFFF" w:themeFill="background1"/>
            <w:noWrap/>
            <w:vAlign w:val="center"/>
          </w:tcPr>
          <w:p w:rsidR="00984BF3" w:rsidRDefault="005A53E9">
            <w:pPr>
              <w:spacing w:after="0" w:line="228"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themeColor="text1"/>
                <w:sz w:val="24"/>
                <w:szCs w:val="24"/>
                <w:lang w:eastAsia="en-US"/>
              </w:rPr>
              <w:t>470106,7</w:t>
            </w:r>
          </w:p>
        </w:tc>
      </w:tr>
      <w:tr w:rsidR="00984BF3">
        <w:trPr>
          <w:trHeight w:val="225"/>
        </w:trPr>
        <w:tc>
          <w:tcPr>
            <w:tcW w:w="6547" w:type="dxa"/>
            <w:vMerge/>
            <w:tcBorders>
              <w:left w:val="single" w:sz="4" w:space="0" w:color="auto"/>
              <w:right w:val="single" w:sz="4" w:space="0" w:color="auto"/>
            </w:tcBorders>
            <w:shd w:val="clear" w:color="auto" w:fill="FFFFFF" w:themeFill="background1"/>
            <w:noWrap/>
            <w:vAlign w:val="center"/>
          </w:tcPr>
          <w:p w:rsidR="00984BF3" w:rsidRDefault="00984BF3">
            <w:pPr>
              <w:spacing w:after="0" w:line="228" w:lineRule="auto"/>
              <w:rPr>
                <w:rFonts w:ascii="Times New Roman" w:eastAsia="Arial Unicode MS" w:hAnsi="Times New Roman" w:cs="Times New Roman"/>
                <w:color w:val="000000"/>
                <w:sz w:val="20"/>
                <w:szCs w:val="20"/>
                <w:lang w:eastAsia="en-US"/>
              </w:rPr>
            </w:pPr>
          </w:p>
        </w:tc>
        <w:tc>
          <w:tcPr>
            <w:tcW w:w="640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984BF3" w:rsidRDefault="005A53E9">
            <w:pPr>
              <w:spacing w:after="0" w:line="228" w:lineRule="auto"/>
              <w:rPr>
                <w:rFonts w:ascii="Times New Roman" w:eastAsia="Arial Unicode MS" w:hAnsi="Times New Roman" w:cs="Times New Roman"/>
                <w:color w:val="000000"/>
                <w:sz w:val="24"/>
                <w:szCs w:val="24"/>
              </w:rPr>
            </w:pPr>
            <w:r>
              <w:rPr>
                <w:rFonts w:ascii="Times New Roman" w:hAnsi="Times New Roman" w:cs="Times New Roman"/>
                <w:color w:val="000000" w:themeColor="text1"/>
                <w:sz w:val="24"/>
                <w:szCs w:val="24"/>
              </w:rPr>
              <w:t>- межбюджетные трансферты из иных бюджетов бюджетной системы Российской Федерации (справочно)</w:t>
            </w:r>
          </w:p>
        </w:tc>
        <w:tc>
          <w:tcPr>
            <w:tcW w:w="252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984BF3" w:rsidRDefault="005A53E9">
            <w:pPr>
              <w:spacing w:after="0" w:line="228"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themeColor="text1"/>
                <w:sz w:val="24"/>
                <w:szCs w:val="24"/>
                <w:lang w:eastAsia="en-US"/>
              </w:rPr>
              <w:t>0</w:t>
            </w:r>
          </w:p>
        </w:tc>
      </w:tr>
      <w:tr w:rsidR="00984BF3">
        <w:trPr>
          <w:trHeight w:val="255"/>
        </w:trPr>
        <w:tc>
          <w:tcPr>
            <w:tcW w:w="6547" w:type="dxa"/>
            <w:vMerge/>
            <w:tcBorders>
              <w:left w:val="single" w:sz="4" w:space="0" w:color="auto"/>
              <w:right w:val="single" w:sz="4" w:space="0" w:color="auto"/>
            </w:tcBorders>
            <w:shd w:val="clear" w:color="auto" w:fill="FFFFFF" w:themeFill="background1"/>
            <w:noWrap/>
            <w:vAlign w:val="center"/>
          </w:tcPr>
          <w:p w:rsidR="00984BF3" w:rsidRDefault="00984BF3">
            <w:pPr>
              <w:spacing w:after="0" w:line="228" w:lineRule="auto"/>
              <w:rPr>
                <w:rFonts w:ascii="Times New Roman" w:eastAsia="Arial Unicode MS" w:hAnsi="Times New Roman" w:cs="Times New Roman"/>
                <w:color w:val="000000"/>
                <w:sz w:val="20"/>
                <w:szCs w:val="20"/>
                <w:lang w:eastAsia="en-US"/>
              </w:rPr>
            </w:pPr>
          </w:p>
        </w:tc>
        <w:tc>
          <w:tcPr>
            <w:tcW w:w="640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984BF3" w:rsidRDefault="005A53E9">
            <w:pPr>
              <w:spacing w:after="0" w:line="228" w:lineRule="auto"/>
              <w:rPr>
                <w:rFonts w:ascii="Times New Roman" w:eastAsia="Arial Unicode MS" w:hAnsi="Times New Roman" w:cs="Times New Roman"/>
                <w:color w:val="000000"/>
                <w:sz w:val="24"/>
                <w:szCs w:val="24"/>
              </w:rPr>
            </w:pPr>
            <w:r>
              <w:rPr>
                <w:rFonts w:ascii="Times New Roman" w:hAnsi="Times New Roman" w:cs="Times New Roman"/>
                <w:color w:val="000000" w:themeColor="text1"/>
                <w:sz w:val="24"/>
                <w:szCs w:val="24"/>
              </w:rPr>
              <w:t>- межбюджетные трансферты  бюджетам муниципальных образований</w:t>
            </w:r>
          </w:p>
        </w:tc>
        <w:tc>
          <w:tcPr>
            <w:tcW w:w="252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984BF3" w:rsidRDefault="005A53E9">
            <w:pPr>
              <w:spacing w:after="0" w:line="228"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themeColor="text1"/>
                <w:sz w:val="24"/>
                <w:szCs w:val="24"/>
                <w:lang w:eastAsia="en-US"/>
              </w:rPr>
              <w:t>0</w:t>
            </w:r>
          </w:p>
        </w:tc>
      </w:tr>
      <w:tr w:rsidR="00984BF3">
        <w:trPr>
          <w:trHeight w:val="345"/>
        </w:trPr>
        <w:tc>
          <w:tcPr>
            <w:tcW w:w="6547" w:type="dxa"/>
            <w:vMerge/>
            <w:tcBorders>
              <w:left w:val="single" w:sz="4" w:space="0" w:color="auto"/>
              <w:right w:val="single" w:sz="4" w:space="0" w:color="auto"/>
            </w:tcBorders>
            <w:shd w:val="clear" w:color="auto" w:fill="FFFFFF" w:themeFill="background1"/>
            <w:noWrap/>
            <w:vAlign w:val="center"/>
          </w:tcPr>
          <w:p w:rsidR="00984BF3" w:rsidRDefault="00984BF3">
            <w:pPr>
              <w:spacing w:after="0" w:line="228" w:lineRule="auto"/>
              <w:rPr>
                <w:rFonts w:ascii="Times New Roman" w:eastAsia="Arial Unicode MS" w:hAnsi="Times New Roman" w:cs="Times New Roman"/>
                <w:color w:val="000000"/>
                <w:sz w:val="20"/>
                <w:szCs w:val="20"/>
                <w:lang w:eastAsia="en-US"/>
              </w:rPr>
            </w:pPr>
          </w:p>
        </w:tc>
        <w:tc>
          <w:tcPr>
            <w:tcW w:w="640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984BF3" w:rsidRDefault="005A53E9">
            <w:pPr>
              <w:spacing w:after="0" w:line="228" w:lineRule="auto"/>
              <w:rPr>
                <w:rFonts w:ascii="Times New Roman" w:eastAsia="Arial Unicode MS" w:hAnsi="Times New Roman" w:cs="Times New Roman"/>
                <w:color w:val="000000"/>
                <w:sz w:val="24"/>
                <w:szCs w:val="24"/>
              </w:rPr>
            </w:pPr>
            <w:r>
              <w:rPr>
                <w:rFonts w:ascii="Times New Roman" w:hAnsi="Times New Roman" w:cs="Times New Roman"/>
                <w:color w:val="000000" w:themeColor="text1"/>
                <w:sz w:val="24"/>
                <w:szCs w:val="24"/>
              </w:rPr>
              <w:t>Консолидированные бюджеты муниципальных образований</w:t>
            </w:r>
          </w:p>
        </w:tc>
        <w:tc>
          <w:tcPr>
            <w:tcW w:w="252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984BF3" w:rsidRDefault="005A53E9">
            <w:pPr>
              <w:spacing w:after="0" w:line="228"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themeColor="text1"/>
                <w:sz w:val="24"/>
                <w:szCs w:val="24"/>
                <w:lang w:eastAsia="en-US"/>
              </w:rPr>
              <w:t>0</w:t>
            </w:r>
          </w:p>
        </w:tc>
      </w:tr>
      <w:tr w:rsidR="00984BF3">
        <w:trPr>
          <w:trHeight w:val="304"/>
        </w:trPr>
        <w:tc>
          <w:tcPr>
            <w:tcW w:w="6547" w:type="dxa"/>
            <w:vMerge/>
            <w:tcBorders>
              <w:left w:val="single" w:sz="4" w:space="0" w:color="auto"/>
              <w:right w:val="single" w:sz="4" w:space="0" w:color="auto"/>
            </w:tcBorders>
            <w:shd w:val="clear" w:color="auto" w:fill="FFFFFF" w:themeFill="background1"/>
            <w:noWrap/>
            <w:vAlign w:val="center"/>
          </w:tcPr>
          <w:p w:rsidR="00984BF3" w:rsidRDefault="00984BF3">
            <w:pPr>
              <w:spacing w:after="0" w:line="228" w:lineRule="auto"/>
              <w:rPr>
                <w:rFonts w:ascii="Times New Roman" w:eastAsia="Arial Unicode MS" w:hAnsi="Times New Roman" w:cs="Times New Roman"/>
                <w:color w:val="000000"/>
                <w:sz w:val="20"/>
                <w:szCs w:val="20"/>
                <w:lang w:eastAsia="en-US"/>
              </w:rPr>
            </w:pPr>
          </w:p>
        </w:tc>
        <w:tc>
          <w:tcPr>
            <w:tcW w:w="6402" w:type="dxa"/>
            <w:tcBorders>
              <w:top w:val="single" w:sz="4" w:space="0" w:color="auto"/>
              <w:left w:val="single" w:sz="4" w:space="0" w:color="auto"/>
              <w:right w:val="single" w:sz="4" w:space="0" w:color="auto"/>
            </w:tcBorders>
            <w:shd w:val="clear" w:color="auto" w:fill="FFFFFF" w:themeFill="background1"/>
            <w:noWrap/>
            <w:vAlign w:val="center"/>
          </w:tcPr>
          <w:p w:rsidR="00984BF3" w:rsidRDefault="005A53E9">
            <w:pPr>
              <w:spacing w:after="0" w:line="228" w:lineRule="auto"/>
              <w:rPr>
                <w:rFonts w:ascii="Times New Roman" w:eastAsia="Arial Unicode MS" w:hAnsi="Times New Roman" w:cs="Times New Roman"/>
                <w:color w:val="000000"/>
                <w:sz w:val="24"/>
                <w:szCs w:val="24"/>
              </w:rPr>
            </w:pPr>
            <w:r>
              <w:rPr>
                <w:rFonts w:ascii="Times New Roman" w:hAnsi="Times New Roman" w:cs="Times New Roman"/>
                <w:color w:val="000000" w:themeColor="text1"/>
                <w:sz w:val="24"/>
                <w:szCs w:val="24"/>
              </w:rPr>
              <w:t>Внебюджетные источники</w:t>
            </w:r>
          </w:p>
        </w:tc>
        <w:tc>
          <w:tcPr>
            <w:tcW w:w="2526" w:type="dxa"/>
            <w:tcBorders>
              <w:top w:val="single" w:sz="4" w:space="0" w:color="auto"/>
              <w:left w:val="single" w:sz="4" w:space="0" w:color="auto"/>
              <w:right w:val="single" w:sz="4" w:space="0" w:color="auto"/>
            </w:tcBorders>
            <w:shd w:val="clear" w:color="auto" w:fill="FFFFFF" w:themeFill="background1"/>
            <w:noWrap/>
            <w:vAlign w:val="center"/>
          </w:tcPr>
          <w:p w:rsidR="00984BF3" w:rsidRDefault="005A53E9">
            <w:pPr>
              <w:spacing w:after="0" w:line="228"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themeColor="text1"/>
                <w:sz w:val="24"/>
                <w:szCs w:val="24"/>
                <w:lang w:eastAsia="en-US"/>
              </w:rPr>
              <w:t>44200,0</w:t>
            </w:r>
          </w:p>
        </w:tc>
      </w:tr>
      <w:tr w:rsidR="00984BF3">
        <w:trPr>
          <w:trHeight w:val="7086"/>
        </w:trPr>
        <w:tc>
          <w:tcPr>
            <w:tcW w:w="6547" w:type="dxa"/>
            <w:tcBorders>
              <w:top w:val="single" w:sz="4" w:space="0" w:color="auto"/>
              <w:left w:val="single" w:sz="4" w:space="0" w:color="auto"/>
              <w:bottom w:val="single" w:sz="4" w:space="0" w:color="auto"/>
              <w:right w:val="single" w:sz="4" w:space="0" w:color="auto"/>
            </w:tcBorders>
            <w:noWrap/>
            <w:vAlign w:val="center"/>
          </w:tcPr>
          <w:p w:rsidR="00984BF3" w:rsidRDefault="005A53E9">
            <w:pPr>
              <w:spacing w:after="0" w:line="228" w:lineRule="auto"/>
              <w:rPr>
                <w:rFonts w:ascii="Times New Roman" w:eastAsia="Calibri" w:hAnsi="Times New Roman" w:cs="Times New Roman"/>
                <w:color w:val="000000"/>
                <w:sz w:val="24"/>
                <w:szCs w:val="24"/>
              </w:rPr>
            </w:pPr>
            <w:r>
              <w:rPr>
                <w:rFonts w:ascii="Times New Roman" w:eastAsia="Calibri" w:hAnsi="Times New Roman" w:cs="Times New Roman"/>
                <w:color w:val="000000" w:themeColor="text1"/>
                <w:sz w:val="24"/>
                <w:szCs w:val="24"/>
                <w:lang w:eastAsia="en-US"/>
              </w:rPr>
              <w:lastRenderedPageBreak/>
              <w:t>Связь с национальными целями развития Российской Федерации / государственными программами Белгородской области</w:t>
            </w:r>
          </w:p>
        </w:tc>
        <w:tc>
          <w:tcPr>
            <w:tcW w:w="8928" w:type="dxa"/>
            <w:gridSpan w:val="2"/>
            <w:tcBorders>
              <w:top w:val="single" w:sz="4" w:space="0" w:color="auto"/>
              <w:left w:val="single" w:sz="4" w:space="0" w:color="auto"/>
              <w:bottom w:val="single" w:sz="4" w:space="0" w:color="auto"/>
              <w:right w:val="single" w:sz="4" w:space="0" w:color="auto"/>
            </w:tcBorders>
            <w:noWrap/>
            <w:vAlign w:val="center"/>
          </w:tcPr>
          <w:p w:rsidR="00984BF3" w:rsidRDefault="005A53E9">
            <w:pPr>
              <w:spacing w:after="0" w:line="228"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themeColor="text1"/>
                <w:sz w:val="24"/>
                <w:szCs w:val="24"/>
                <w:lang w:eastAsia="en-US"/>
              </w:rPr>
              <w:t>Национальная цель «Сохранение населения, укрепления здоровья и повышение благополучия людей, поддержка семьи»/Показатель «Повышение к 2030 году уровня удовлетворенности граждан условиями для занятий физической культурой и спортом», «Снижение к 2030 году суммарной продолжительности временной нетрудоспособности граждан в трудоспособном возрасте на основе формирования здорового образа жизни, созданий условий для своевременной профилактики заболеваний и привлечений граждан к систематическим занятиям спортом»</w:t>
            </w:r>
          </w:p>
          <w:p w:rsidR="00984BF3" w:rsidRDefault="005A53E9">
            <w:pPr>
              <w:spacing w:after="0" w:line="228" w:lineRule="auto"/>
              <w:jc w:val="both"/>
              <w:rPr>
                <w:color w:val="000000"/>
                <w:sz w:val="24"/>
                <w:szCs w:val="24"/>
              </w:rPr>
            </w:pPr>
            <w:r>
              <w:rPr>
                <w:rFonts w:ascii="Times New Roman" w:eastAsia="Calibri" w:hAnsi="Times New Roman" w:cs="Times New Roman"/>
                <w:color w:val="000000" w:themeColor="text1"/>
                <w:sz w:val="24"/>
                <w:szCs w:val="24"/>
                <w:lang w:eastAsia="en-US" w:bidi="ru-RU"/>
              </w:rPr>
              <w:t>Национальная цель «Реализация потенциала каждого человека. Развитие его талантов, воспитание патриотической и социально ответственной личности»/ Показатель «Увеличение к 2030 году доли молодых людей, вовлеченных на добровольческую и общественную деятельность, не менее чем до 45 процентов»</w:t>
            </w:r>
          </w:p>
          <w:p w:rsidR="00984BF3" w:rsidRDefault="005A53E9">
            <w:pPr>
              <w:spacing w:after="0" w:line="228" w:lineRule="auto"/>
              <w:jc w:val="both"/>
              <w:rPr>
                <w:rFonts w:ascii="Times New Roman" w:eastAsia="Calibri" w:hAnsi="Times New Roman" w:cs="Times New Roman"/>
                <w:color w:val="000000"/>
                <w:sz w:val="24"/>
                <w:szCs w:val="24"/>
                <w:highlight w:val="green"/>
              </w:rPr>
            </w:pPr>
            <w:r>
              <w:rPr>
                <w:rFonts w:ascii="Times New Roman" w:eastAsia="Calibri" w:hAnsi="Times New Roman" w:cs="Times New Roman"/>
                <w:color w:val="000000" w:themeColor="text1"/>
                <w:sz w:val="24"/>
                <w:szCs w:val="24"/>
                <w:lang w:eastAsia="en-US" w:bidi="ru-RU"/>
              </w:rPr>
              <w:t>Государственная программа Белгородской области «Развитие физической культуры и спорта Белгородской области»/Показатель «Доля граждан, систематически занимающихся физической культурой и спортом», показатель «Уровень обеспеченности граждан спортивными сооружениями исходя из единовременной пропускной способности объектов спорта», показатель «Доля граждан трудоспособного возраста, занимающихся физической культурой и спортом», показатель «Доля граждан в возрасте 3-29 лет, занимающихся физической культурой и спортом», показатель «Доля граждан среднего возраста (женщины: 30-54 года; мужчины: 30-59 лет), систематически занимающихся физической культурой и спортом», показатель «Доля граждан старшего возраста (женщины: 55-79 лет, мужчины: 60-70 лет), систематически занимающихся физической культурой и спортом», показатель «Доля лиц с ограниченными возможностями здоровья и инвалидов, систематически занимающихся физической культурой и спортом, в общей численности указанной категории населения области», показатель «Доля сельского населения, систематически занимающегося физической культурой и спортом».</w:t>
            </w:r>
          </w:p>
          <w:p w:rsidR="00984BF3" w:rsidRDefault="005A53E9">
            <w:pPr>
              <w:pStyle w:val="a5"/>
              <w:rPr>
                <w:rFonts w:ascii="Times New Roman" w:eastAsia="Times New Roman" w:hAnsi="Times New Roman" w:cs="Times New Roman"/>
              </w:rPr>
            </w:pPr>
            <w:r>
              <w:rPr>
                <w:rFonts w:ascii="Times New Roman" w:eastAsia="Times New Roman" w:hAnsi="Times New Roman" w:cs="Times New Roman"/>
                <w:szCs w:val="24"/>
                <w:lang w:eastAsia="en-US" w:bidi="ru-RU"/>
              </w:rPr>
              <w:t>Государственная программа Белгородской области «Патриотическое и духовно-нравственное воспитание молодежи Белгородской  области»/</w:t>
            </w:r>
            <w:r>
              <w:rPr>
                <w:rFonts w:ascii="Times New Roman" w:eastAsia="Times New Roman" w:hAnsi="Times New Roman" w:cs="Times New Roman"/>
                <w:szCs w:val="24"/>
                <w:lang w:bidi="ru-RU"/>
              </w:rPr>
              <w:t xml:space="preserve"> «Число  молодежи, задействованной в мероприятиях по вовлечению в творческую деятельность»</w:t>
            </w:r>
          </w:p>
        </w:tc>
      </w:tr>
      <w:tr w:rsidR="00984BF3">
        <w:trPr>
          <w:trHeight w:val="20"/>
        </w:trPr>
        <w:tc>
          <w:tcPr>
            <w:tcW w:w="6547" w:type="dxa"/>
            <w:tcBorders>
              <w:top w:val="single" w:sz="4" w:space="0" w:color="auto"/>
              <w:left w:val="single" w:sz="4" w:space="0" w:color="auto"/>
              <w:bottom w:val="single" w:sz="4" w:space="0" w:color="auto"/>
              <w:right w:val="single" w:sz="4" w:space="0" w:color="auto"/>
            </w:tcBorders>
            <w:noWrap/>
            <w:vAlign w:val="center"/>
          </w:tcPr>
          <w:p w:rsidR="00984BF3" w:rsidRDefault="005A53E9">
            <w:pPr>
              <w:spacing w:after="0" w:line="228" w:lineRule="auto"/>
              <w:rPr>
                <w:rFonts w:ascii="Times New Roman" w:eastAsia="Calibri" w:hAnsi="Times New Roman" w:cs="Times New Roman"/>
                <w:color w:val="000000"/>
                <w:sz w:val="24"/>
                <w:szCs w:val="24"/>
              </w:rPr>
            </w:pPr>
            <w:r>
              <w:rPr>
                <w:rFonts w:ascii="Times New Roman" w:eastAsia="Calibri" w:hAnsi="Times New Roman" w:cs="Times New Roman"/>
                <w:color w:val="000000" w:themeColor="text1"/>
                <w:sz w:val="24"/>
                <w:szCs w:val="24"/>
                <w:lang w:eastAsia="en-US"/>
              </w:rPr>
              <w:t>Связь с целями развития Чернянского района / стратегическими приоритетами Чернянского района</w:t>
            </w:r>
          </w:p>
        </w:tc>
        <w:tc>
          <w:tcPr>
            <w:tcW w:w="8928" w:type="dxa"/>
            <w:gridSpan w:val="2"/>
            <w:tcBorders>
              <w:top w:val="single" w:sz="4" w:space="0" w:color="auto"/>
              <w:left w:val="single" w:sz="4" w:space="0" w:color="auto"/>
              <w:bottom w:val="single" w:sz="4" w:space="0" w:color="auto"/>
              <w:right w:val="single" w:sz="4" w:space="0" w:color="auto"/>
            </w:tcBorders>
            <w:noWrap/>
            <w:vAlign w:val="center"/>
          </w:tcPr>
          <w:p w:rsidR="00984BF3" w:rsidRDefault="005A53E9">
            <w:pPr>
              <w:spacing w:after="0" w:line="228"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themeColor="text1"/>
                <w:sz w:val="24"/>
                <w:szCs w:val="24"/>
                <w:lang w:eastAsia="en-US" w:bidi="ru-RU"/>
              </w:rPr>
              <w:t>Стратегическая цель Чернянского района до 2025 года - повышение благосостояния населения Чернянского района на основе всестороннего использования внутреннего потенциала муниципального образования, развития социальной инфраструктуры и бизнеса/ показатель «Доля населения граждан Чернянского района, систематически занимающихся физической культурой и спортом», «Привлечение к систематическим занятиям физической культурой и спортом и приобщение к здоровому образу жизни широких массы населения»</w:t>
            </w:r>
          </w:p>
        </w:tc>
      </w:tr>
    </w:tbl>
    <w:p w:rsidR="00984BF3" w:rsidRDefault="00984BF3">
      <w:pPr>
        <w:spacing w:after="0" w:line="240" w:lineRule="auto"/>
        <w:jc w:val="both"/>
        <w:rPr>
          <w:rFonts w:ascii="Times New Roman" w:hAnsi="Times New Roman" w:cs="Times New Roman"/>
          <w:color w:val="000000"/>
          <w:sz w:val="28"/>
          <w:szCs w:val="28"/>
        </w:rPr>
      </w:pPr>
    </w:p>
    <w:p w:rsidR="00984BF3" w:rsidRDefault="005A53E9">
      <w:pPr>
        <w:pStyle w:val="af6"/>
        <w:ind w:left="720"/>
        <w:jc w:val="center"/>
        <w:rPr>
          <w:b/>
          <w:color w:val="000000"/>
          <w:sz w:val="28"/>
          <w:szCs w:val="28"/>
        </w:rPr>
      </w:pPr>
      <w:r>
        <w:rPr>
          <w:b/>
          <w:color w:val="000000" w:themeColor="text1"/>
          <w:sz w:val="28"/>
          <w:szCs w:val="28"/>
        </w:rPr>
        <w:t>Показатели муниципальной программы</w:t>
      </w:r>
    </w:p>
    <w:p w:rsidR="00984BF3" w:rsidRDefault="00984BF3">
      <w:pPr>
        <w:pStyle w:val="af6"/>
        <w:ind w:left="720"/>
        <w:rPr>
          <w:b/>
          <w:color w:val="000000"/>
          <w:sz w:val="28"/>
          <w:szCs w:val="28"/>
        </w:rPr>
      </w:pPr>
    </w:p>
    <w:tbl>
      <w:tblPr>
        <w:tblStyle w:val="af5"/>
        <w:tblW w:w="15735" w:type="dxa"/>
        <w:tblInd w:w="-147" w:type="dxa"/>
        <w:tblLayout w:type="fixed"/>
        <w:tblLook w:val="04A0"/>
      </w:tblPr>
      <w:tblGrid>
        <w:gridCol w:w="424"/>
        <w:gridCol w:w="1546"/>
        <w:gridCol w:w="938"/>
        <w:gridCol w:w="1140"/>
        <w:gridCol w:w="913"/>
        <w:gridCol w:w="818"/>
        <w:gridCol w:w="703"/>
        <w:gridCol w:w="1175"/>
        <w:gridCol w:w="567"/>
        <w:gridCol w:w="567"/>
        <w:gridCol w:w="567"/>
        <w:gridCol w:w="567"/>
        <w:gridCol w:w="567"/>
        <w:gridCol w:w="1103"/>
        <w:gridCol w:w="1023"/>
        <w:gridCol w:w="1579"/>
        <w:gridCol w:w="1538"/>
      </w:tblGrid>
      <w:tr w:rsidR="00984BF3">
        <w:trPr>
          <w:trHeight w:val="345"/>
        </w:trPr>
        <w:tc>
          <w:tcPr>
            <w:tcW w:w="424" w:type="dxa"/>
            <w:vMerge w:val="restart"/>
            <w:noWrap/>
          </w:tcPr>
          <w:p w:rsidR="00984BF3" w:rsidRDefault="005A53E9">
            <w:pPr>
              <w:jc w:val="center"/>
              <w:rPr>
                <w:color w:val="000000"/>
                <w:sz w:val="16"/>
                <w:szCs w:val="16"/>
              </w:rPr>
            </w:pPr>
            <w:r>
              <w:rPr>
                <w:color w:val="000000" w:themeColor="text1"/>
                <w:sz w:val="16"/>
                <w:szCs w:val="16"/>
              </w:rPr>
              <w:t xml:space="preserve">№ </w:t>
            </w:r>
            <w:r>
              <w:rPr>
                <w:color w:val="000000" w:themeColor="text1"/>
                <w:sz w:val="16"/>
                <w:szCs w:val="16"/>
              </w:rPr>
              <w:lastRenderedPageBreak/>
              <w:t>п/п</w:t>
            </w:r>
          </w:p>
        </w:tc>
        <w:tc>
          <w:tcPr>
            <w:tcW w:w="1546" w:type="dxa"/>
            <w:vMerge w:val="restart"/>
            <w:noWrap/>
          </w:tcPr>
          <w:p w:rsidR="00984BF3" w:rsidRDefault="005A53E9">
            <w:pPr>
              <w:jc w:val="center"/>
              <w:rPr>
                <w:color w:val="000000"/>
                <w:sz w:val="16"/>
                <w:szCs w:val="16"/>
              </w:rPr>
            </w:pPr>
            <w:r>
              <w:rPr>
                <w:color w:val="000000" w:themeColor="text1"/>
                <w:sz w:val="16"/>
                <w:szCs w:val="16"/>
              </w:rPr>
              <w:lastRenderedPageBreak/>
              <w:t xml:space="preserve">Наименование </w:t>
            </w:r>
            <w:r>
              <w:rPr>
                <w:color w:val="000000" w:themeColor="text1"/>
                <w:sz w:val="16"/>
                <w:szCs w:val="16"/>
              </w:rPr>
              <w:lastRenderedPageBreak/>
              <w:t>показателя</w:t>
            </w:r>
          </w:p>
        </w:tc>
        <w:tc>
          <w:tcPr>
            <w:tcW w:w="938" w:type="dxa"/>
            <w:vMerge w:val="restart"/>
            <w:noWrap/>
          </w:tcPr>
          <w:p w:rsidR="00984BF3" w:rsidRDefault="005A53E9">
            <w:pPr>
              <w:jc w:val="center"/>
              <w:rPr>
                <w:color w:val="000000"/>
                <w:sz w:val="16"/>
                <w:szCs w:val="16"/>
              </w:rPr>
            </w:pPr>
            <w:r>
              <w:rPr>
                <w:color w:val="000000" w:themeColor="text1"/>
                <w:sz w:val="16"/>
                <w:szCs w:val="16"/>
              </w:rPr>
              <w:lastRenderedPageBreak/>
              <w:t xml:space="preserve">Уровень </w:t>
            </w:r>
            <w:r>
              <w:rPr>
                <w:color w:val="000000" w:themeColor="text1"/>
                <w:sz w:val="16"/>
                <w:szCs w:val="16"/>
              </w:rPr>
              <w:lastRenderedPageBreak/>
              <w:t>показателя</w:t>
            </w:r>
          </w:p>
        </w:tc>
        <w:tc>
          <w:tcPr>
            <w:tcW w:w="1140" w:type="dxa"/>
            <w:vMerge w:val="restart"/>
            <w:noWrap/>
          </w:tcPr>
          <w:p w:rsidR="00984BF3" w:rsidRDefault="005A53E9">
            <w:pPr>
              <w:jc w:val="center"/>
              <w:rPr>
                <w:color w:val="000000"/>
                <w:sz w:val="16"/>
                <w:szCs w:val="16"/>
              </w:rPr>
            </w:pPr>
            <w:r>
              <w:rPr>
                <w:color w:val="000000" w:themeColor="text1"/>
                <w:sz w:val="16"/>
                <w:szCs w:val="16"/>
              </w:rPr>
              <w:lastRenderedPageBreak/>
              <w:t xml:space="preserve">Признак </w:t>
            </w:r>
            <w:r>
              <w:rPr>
                <w:color w:val="000000" w:themeColor="text1"/>
                <w:sz w:val="16"/>
                <w:szCs w:val="16"/>
              </w:rPr>
              <w:lastRenderedPageBreak/>
              <w:t>возраста –</w:t>
            </w:r>
          </w:p>
          <w:p w:rsidR="00984BF3" w:rsidRDefault="005A53E9">
            <w:pPr>
              <w:jc w:val="center"/>
              <w:rPr>
                <w:color w:val="000000"/>
                <w:sz w:val="16"/>
                <w:szCs w:val="16"/>
              </w:rPr>
            </w:pPr>
            <w:r>
              <w:rPr>
                <w:color w:val="000000" w:themeColor="text1"/>
                <w:sz w:val="16"/>
                <w:szCs w:val="16"/>
              </w:rPr>
              <w:t>ния/убывания</w:t>
            </w:r>
          </w:p>
        </w:tc>
        <w:tc>
          <w:tcPr>
            <w:tcW w:w="913" w:type="dxa"/>
            <w:vMerge w:val="restart"/>
            <w:noWrap/>
          </w:tcPr>
          <w:p w:rsidR="00984BF3" w:rsidRDefault="005A53E9">
            <w:pPr>
              <w:jc w:val="center"/>
              <w:rPr>
                <w:color w:val="000000"/>
                <w:sz w:val="16"/>
                <w:szCs w:val="16"/>
              </w:rPr>
            </w:pPr>
            <w:r>
              <w:rPr>
                <w:color w:val="000000" w:themeColor="text1"/>
                <w:sz w:val="16"/>
                <w:szCs w:val="16"/>
              </w:rPr>
              <w:lastRenderedPageBreak/>
              <w:t xml:space="preserve">Единица </w:t>
            </w:r>
            <w:r>
              <w:rPr>
                <w:color w:val="000000" w:themeColor="text1"/>
                <w:sz w:val="16"/>
                <w:szCs w:val="16"/>
              </w:rPr>
              <w:lastRenderedPageBreak/>
              <w:t>измерения (по ОКЕИ)</w:t>
            </w:r>
          </w:p>
        </w:tc>
        <w:tc>
          <w:tcPr>
            <w:tcW w:w="1521" w:type="dxa"/>
            <w:gridSpan w:val="2"/>
            <w:noWrap/>
          </w:tcPr>
          <w:p w:rsidR="00984BF3" w:rsidRDefault="005A53E9">
            <w:pPr>
              <w:jc w:val="center"/>
              <w:rPr>
                <w:color w:val="000000"/>
                <w:sz w:val="16"/>
                <w:szCs w:val="16"/>
              </w:rPr>
            </w:pPr>
            <w:r>
              <w:rPr>
                <w:color w:val="000000" w:themeColor="text1"/>
                <w:sz w:val="16"/>
                <w:szCs w:val="16"/>
              </w:rPr>
              <w:lastRenderedPageBreak/>
              <w:t>Базовое значение</w:t>
            </w:r>
          </w:p>
        </w:tc>
        <w:tc>
          <w:tcPr>
            <w:tcW w:w="4010" w:type="dxa"/>
            <w:gridSpan w:val="6"/>
            <w:noWrap/>
          </w:tcPr>
          <w:p w:rsidR="00984BF3" w:rsidRDefault="005A53E9">
            <w:pPr>
              <w:jc w:val="center"/>
              <w:rPr>
                <w:color w:val="000000"/>
                <w:sz w:val="16"/>
                <w:szCs w:val="16"/>
              </w:rPr>
            </w:pPr>
            <w:r>
              <w:rPr>
                <w:color w:val="000000" w:themeColor="text1"/>
                <w:sz w:val="16"/>
                <w:szCs w:val="16"/>
              </w:rPr>
              <w:t>Значения показателей по годам</w:t>
            </w:r>
          </w:p>
        </w:tc>
        <w:tc>
          <w:tcPr>
            <w:tcW w:w="1103" w:type="dxa"/>
            <w:vMerge w:val="restart"/>
            <w:noWrap/>
          </w:tcPr>
          <w:p w:rsidR="00984BF3" w:rsidRDefault="005A53E9">
            <w:pPr>
              <w:jc w:val="center"/>
              <w:rPr>
                <w:color w:val="000000"/>
                <w:sz w:val="16"/>
                <w:szCs w:val="16"/>
              </w:rPr>
            </w:pPr>
            <w:r>
              <w:rPr>
                <w:color w:val="000000" w:themeColor="text1"/>
                <w:sz w:val="16"/>
                <w:szCs w:val="16"/>
              </w:rPr>
              <w:t>Документ</w:t>
            </w:r>
          </w:p>
        </w:tc>
        <w:tc>
          <w:tcPr>
            <w:tcW w:w="1023" w:type="dxa"/>
            <w:vMerge w:val="restart"/>
            <w:noWrap/>
          </w:tcPr>
          <w:p w:rsidR="00984BF3" w:rsidRDefault="005A53E9">
            <w:pPr>
              <w:jc w:val="center"/>
              <w:rPr>
                <w:color w:val="000000"/>
                <w:sz w:val="16"/>
                <w:szCs w:val="16"/>
              </w:rPr>
            </w:pPr>
            <w:r>
              <w:rPr>
                <w:color w:val="000000" w:themeColor="text1"/>
                <w:sz w:val="16"/>
                <w:szCs w:val="16"/>
              </w:rPr>
              <w:t>Ответствен</w:t>
            </w:r>
            <w:r>
              <w:rPr>
                <w:color w:val="000000" w:themeColor="text1"/>
                <w:sz w:val="16"/>
                <w:szCs w:val="16"/>
              </w:rPr>
              <w:lastRenderedPageBreak/>
              <w:t>ный за достижение показателей</w:t>
            </w:r>
          </w:p>
        </w:tc>
        <w:tc>
          <w:tcPr>
            <w:tcW w:w="1579" w:type="dxa"/>
            <w:vMerge w:val="restart"/>
            <w:noWrap/>
          </w:tcPr>
          <w:p w:rsidR="00984BF3" w:rsidRDefault="005A53E9">
            <w:pPr>
              <w:jc w:val="center"/>
              <w:rPr>
                <w:color w:val="000000"/>
                <w:sz w:val="16"/>
                <w:szCs w:val="16"/>
              </w:rPr>
            </w:pPr>
            <w:r>
              <w:rPr>
                <w:color w:val="000000" w:themeColor="text1"/>
                <w:sz w:val="16"/>
                <w:szCs w:val="16"/>
              </w:rPr>
              <w:lastRenderedPageBreak/>
              <w:t xml:space="preserve">Связь с </w:t>
            </w:r>
            <w:r>
              <w:rPr>
                <w:color w:val="000000" w:themeColor="text1"/>
                <w:sz w:val="16"/>
                <w:szCs w:val="16"/>
              </w:rPr>
              <w:lastRenderedPageBreak/>
              <w:t>показателями национальных целей</w:t>
            </w:r>
          </w:p>
        </w:tc>
        <w:tc>
          <w:tcPr>
            <w:tcW w:w="1538" w:type="dxa"/>
            <w:vMerge w:val="restart"/>
            <w:noWrap/>
          </w:tcPr>
          <w:p w:rsidR="00984BF3" w:rsidRDefault="005A53E9">
            <w:pPr>
              <w:jc w:val="center"/>
              <w:rPr>
                <w:color w:val="000000"/>
                <w:sz w:val="16"/>
                <w:szCs w:val="16"/>
                <w:highlight w:val="white"/>
              </w:rPr>
            </w:pPr>
            <w:r>
              <w:rPr>
                <w:color w:val="000000" w:themeColor="text1"/>
                <w:sz w:val="16"/>
                <w:szCs w:val="16"/>
              </w:rPr>
              <w:lastRenderedPageBreak/>
              <w:t xml:space="preserve">Связь с </w:t>
            </w:r>
            <w:r>
              <w:rPr>
                <w:color w:val="000000" w:themeColor="text1"/>
                <w:sz w:val="16"/>
                <w:szCs w:val="16"/>
              </w:rPr>
              <w:lastRenderedPageBreak/>
              <w:t>показателями госуд</w:t>
            </w:r>
            <w:r>
              <w:rPr>
                <w:color w:val="000000" w:themeColor="text1"/>
                <w:sz w:val="16"/>
                <w:szCs w:val="16"/>
                <w:highlight w:val="white"/>
              </w:rPr>
              <w:t>арственных программ Белгородской области</w:t>
            </w:r>
          </w:p>
        </w:tc>
      </w:tr>
      <w:tr w:rsidR="00984BF3">
        <w:trPr>
          <w:trHeight w:val="638"/>
        </w:trPr>
        <w:tc>
          <w:tcPr>
            <w:tcW w:w="424" w:type="dxa"/>
            <w:vMerge/>
            <w:noWrap/>
          </w:tcPr>
          <w:p w:rsidR="00984BF3" w:rsidRDefault="00984BF3">
            <w:pPr>
              <w:jc w:val="both"/>
              <w:rPr>
                <w:color w:val="000000"/>
                <w:sz w:val="16"/>
                <w:szCs w:val="16"/>
              </w:rPr>
            </w:pPr>
          </w:p>
        </w:tc>
        <w:tc>
          <w:tcPr>
            <w:tcW w:w="1546" w:type="dxa"/>
            <w:vMerge/>
            <w:noWrap/>
          </w:tcPr>
          <w:p w:rsidR="00984BF3" w:rsidRDefault="00984BF3">
            <w:pPr>
              <w:jc w:val="both"/>
              <w:rPr>
                <w:color w:val="000000"/>
                <w:sz w:val="16"/>
                <w:szCs w:val="16"/>
              </w:rPr>
            </w:pPr>
          </w:p>
        </w:tc>
        <w:tc>
          <w:tcPr>
            <w:tcW w:w="938" w:type="dxa"/>
            <w:vMerge/>
            <w:noWrap/>
          </w:tcPr>
          <w:p w:rsidR="00984BF3" w:rsidRDefault="00984BF3">
            <w:pPr>
              <w:jc w:val="both"/>
              <w:rPr>
                <w:color w:val="000000"/>
                <w:sz w:val="16"/>
                <w:szCs w:val="16"/>
              </w:rPr>
            </w:pPr>
          </w:p>
        </w:tc>
        <w:tc>
          <w:tcPr>
            <w:tcW w:w="1140" w:type="dxa"/>
            <w:vMerge/>
            <w:noWrap/>
          </w:tcPr>
          <w:p w:rsidR="00984BF3" w:rsidRDefault="00984BF3">
            <w:pPr>
              <w:jc w:val="both"/>
              <w:rPr>
                <w:color w:val="000000"/>
                <w:sz w:val="16"/>
                <w:szCs w:val="16"/>
              </w:rPr>
            </w:pPr>
          </w:p>
        </w:tc>
        <w:tc>
          <w:tcPr>
            <w:tcW w:w="913" w:type="dxa"/>
            <w:vMerge/>
            <w:noWrap/>
          </w:tcPr>
          <w:p w:rsidR="00984BF3" w:rsidRDefault="00984BF3">
            <w:pPr>
              <w:jc w:val="both"/>
              <w:rPr>
                <w:color w:val="000000"/>
                <w:sz w:val="16"/>
                <w:szCs w:val="16"/>
              </w:rPr>
            </w:pPr>
          </w:p>
        </w:tc>
        <w:tc>
          <w:tcPr>
            <w:tcW w:w="818" w:type="dxa"/>
            <w:noWrap/>
          </w:tcPr>
          <w:p w:rsidR="00984BF3" w:rsidRDefault="005A53E9">
            <w:pPr>
              <w:jc w:val="center"/>
              <w:rPr>
                <w:color w:val="000000"/>
                <w:sz w:val="16"/>
                <w:szCs w:val="16"/>
              </w:rPr>
            </w:pPr>
            <w:r>
              <w:rPr>
                <w:color w:val="000000" w:themeColor="text1"/>
                <w:sz w:val="16"/>
                <w:szCs w:val="16"/>
              </w:rPr>
              <w:t>значение</w:t>
            </w:r>
          </w:p>
        </w:tc>
        <w:tc>
          <w:tcPr>
            <w:tcW w:w="703" w:type="dxa"/>
            <w:noWrap/>
          </w:tcPr>
          <w:p w:rsidR="00984BF3" w:rsidRDefault="005A53E9">
            <w:pPr>
              <w:jc w:val="center"/>
              <w:rPr>
                <w:color w:val="000000"/>
                <w:sz w:val="16"/>
                <w:szCs w:val="16"/>
              </w:rPr>
            </w:pPr>
            <w:r>
              <w:rPr>
                <w:color w:val="000000" w:themeColor="text1"/>
                <w:sz w:val="16"/>
                <w:szCs w:val="16"/>
              </w:rPr>
              <w:t>год</w:t>
            </w:r>
          </w:p>
        </w:tc>
        <w:tc>
          <w:tcPr>
            <w:tcW w:w="1175" w:type="dxa"/>
            <w:noWrap/>
          </w:tcPr>
          <w:p w:rsidR="00984BF3" w:rsidRDefault="005A53E9">
            <w:pPr>
              <w:jc w:val="center"/>
              <w:rPr>
                <w:color w:val="000000"/>
                <w:sz w:val="16"/>
                <w:szCs w:val="16"/>
              </w:rPr>
            </w:pPr>
            <w:r>
              <w:rPr>
                <w:color w:val="000000" w:themeColor="text1"/>
                <w:sz w:val="16"/>
                <w:szCs w:val="16"/>
              </w:rPr>
              <w:t>2025</w:t>
            </w:r>
          </w:p>
        </w:tc>
        <w:tc>
          <w:tcPr>
            <w:tcW w:w="567" w:type="dxa"/>
            <w:noWrap/>
          </w:tcPr>
          <w:p w:rsidR="00984BF3" w:rsidRDefault="005A53E9">
            <w:pPr>
              <w:jc w:val="center"/>
              <w:rPr>
                <w:color w:val="000000"/>
                <w:sz w:val="16"/>
                <w:szCs w:val="16"/>
              </w:rPr>
            </w:pPr>
            <w:r>
              <w:rPr>
                <w:color w:val="000000" w:themeColor="text1"/>
                <w:sz w:val="16"/>
                <w:szCs w:val="16"/>
              </w:rPr>
              <w:t>2026</w:t>
            </w:r>
          </w:p>
        </w:tc>
        <w:tc>
          <w:tcPr>
            <w:tcW w:w="567" w:type="dxa"/>
            <w:noWrap/>
          </w:tcPr>
          <w:p w:rsidR="00984BF3" w:rsidRDefault="005A53E9">
            <w:pPr>
              <w:jc w:val="center"/>
              <w:rPr>
                <w:color w:val="000000"/>
                <w:sz w:val="16"/>
                <w:szCs w:val="16"/>
              </w:rPr>
            </w:pPr>
            <w:r>
              <w:rPr>
                <w:color w:val="000000" w:themeColor="text1"/>
                <w:sz w:val="16"/>
                <w:szCs w:val="16"/>
              </w:rPr>
              <w:t>2027</w:t>
            </w:r>
          </w:p>
        </w:tc>
        <w:tc>
          <w:tcPr>
            <w:tcW w:w="567" w:type="dxa"/>
            <w:noWrap/>
          </w:tcPr>
          <w:p w:rsidR="00984BF3" w:rsidRDefault="005A53E9">
            <w:pPr>
              <w:jc w:val="center"/>
              <w:rPr>
                <w:color w:val="000000"/>
                <w:sz w:val="16"/>
                <w:szCs w:val="16"/>
              </w:rPr>
            </w:pPr>
            <w:r>
              <w:rPr>
                <w:color w:val="000000" w:themeColor="text1"/>
                <w:sz w:val="16"/>
                <w:szCs w:val="16"/>
              </w:rPr>
              <w:t>2028</w:t>
            </w:r>
          </w:p>
        </w:tc>
        <w:tc>
          <w:tcPr>
            <w:tcW w:w="567" w:type="dxa"/>
            <w:noWrap/>
          </w:tcPr>
          <w:p w:rsidR="00984BF3" w:rsidRDefault="005A53E9">
            <w:pPr>
              <w:jc w:val="center"/>
              <w:rPr>
                <w:color w:val="000000"/>
                <w:sz w:val="16"/>
                <w:szCs w:val="16"/>
              </w:rPr>
            </w:pPr>
            <w:r>
              <w:rPr>
                <w:color w:val="000000" w:themeColor="text1"/>
                <w:sz w:val="16"/>
                <w:szCs w:val="16"/>
              </w:rPr>
              <w:t>2029</w:t>
            </w:r>
          </w:p>
        </w:tc>
        <w:tc>
          <w:tcPr>
            <w:tcW w:w="567" w:type="dxa"/>
            <w:noWrap/>
          </w:tcPr>
          <w:p w:rsidR="00984BF3" w:rsidRDefault="005A53E9">
            <w:pPr>
              <w:jc w:val="center"/>
              <w:rPr>
                <w:color w:val="000000"/>
                <w:sz w:val="16"/>
                <w:szCs w:val="16"/>
              </w:rPr>
            </w:pPr>
            <w:r>
              <w:rPr>
                <w:color w:val="000000" w:themeColor="text1"/>
                <w:sz w:val="16"/>
                <w:szCs w:val="16"/>
              </w:rPr>
              <w:t>2030</w:t>
            </w:r>
          </w:p>
        </w:tc>
        <w:tc>
          <w:tcPr>
            <w:tcW w:w="1103" w:type="dxa"/>
            <w:vMerge/>
            <w:noWrap/>
          </w:tcPr>
          <w:p w:rsidR="00984BF3" w:rsidRDefault="00984BF3">
            <w:pPr>
              <w:jc w:val="both"/>
              <w:rPr>
                <w:color w:val="000000"/>
                <w:sz w:val="16"/>
                <w:szCs w:val="16"/>
              </w:rPr>
            </w:pPr>
          </w:p>
        </w:tc>
        <w:tc>
          <w:tcPr>
            <w:tcW w:w="1023" w:type="dxa"/>
            <w:vMerge/>
            <w:noWrap/>
          </w:tcPr>
          <w:p w:rsidR="00984BF3" w:rsidRDefault="00984BF3">
            <w:pPr>
              <w:jc w:val="both"/>
              <w:rPr>
                <w:color w:val="000000"/>
                <w:sz w:val="16"/>
                <w:szCs w:val="16"/>
              </w:rPr>
            </w:pPr>
          </w:p>
        </w:tc>
        <w:tc>
          <w:tcPr>
            <w:tcW w:w="1579" w:type="dxa"/>
            <w:vMerge/>
            <w:noWrap/>
          </w:tcPr>
          <w:p w:rsidR="00984BF3" w:rsidRDefault="00984BF3">
            <w:pPr>
              <w:jc w:val="both"/>
              <w:rPr>
                <w:color w:val="000000"/>
                <w:sz w:val="16"/>
                <w:szCs w:val="16"/>
              </w:rPr>
            </w:pPr>
          </w:p>
        </w:tc>
        <w:tc>
          <w:tcPr>
            <w:tcW w:w="1538" w:type="dxa"/>
            <w:vMerge/>
            <w:noWrap/>
          </w:tcPr>
          <w:p w:rsidR="00984BF3" w:rsidRDefault="00984BF3">
            <w:pPr>
              <w:jc w:val="both"/>
              <w:rPr>
                <w:color w:val="000000"/>
                <w:sz w:val="16"/>
                <w:szCs w:val="16"/>
              </w:rPr>
            </w:pPr>
          </w:p>
        </w:tc>
      </w:tr>
      <w:tr w:rsidR="00984BF3">
        <w:trPr>
          <w:trHeight w:val="203"/>
        </w:trPr>
        <w:tc>
          <w:tcPr>
            <w:tcW w:w="424" w:type="dxa"/>
            <w:noWrap/>
          </w:tcPr>
          <w:p w:rsidR="00984BF3" w:rsidRDefault="005A53E9">
            <w:pPr>
              <w:jc w:val="center"/>
              <w:rPr>
                <w:color w:val="000000"/>
                <w:sz w:val="16"/>
                <w:szCs w:val="16"/>
              </w:rPr>
            </w:pPr>
            <w:r>
              <w:rPr>
                <w:color w:val="000000" w:themeColor="text1"/>
                <w:sz w:val="16"/>
                <w:szCs w:val="16"/>
              </w:rPr>
              <w:lastRenderedPageBreak/>
              <w:t>1</w:t>
            </w:r>
          </w:p>
        </w:tc>
        <w:tc>
          <w:tcPr>
            <w:tcW w:w="1546" w:type="dxa"/>
            <w:noWrap/>
          </w:tcPr>
          <w:p w:rsidR="00984BF3" w:rsidRDefault="005A53E9">
            <w:pPr>
              <w:jc w:val="center"/>
              <w:rPr>
                <w:color w:val="000000"/>
                <w:sz w:val="16"/>
                <w:szCs w:val="16"/>
              </w:rPr>
            </w:pPr>
            <w:r>
              <w:rPr>
                <w:color w:val="000000" w:themeColor="text1"/>
                <w:sz w:val="16"/>
                <w:szCs w:val="16"/>
              </w:rPr>
              <w:t>2</w:t>
            </w:r>
          </w:p>
        </w:tc>
        <w:tc>
          <w:tcPr>
            <w:tcW w:w="938" w:type="dxa"/>
            <w:noWrap/>
          </w:tcPr>
          <w:p w:rsidR="00984BF3" w:rsidRDefault="005A53E9">
            <w:pPr>
              <w:jc w:val="center"/>
              <w:rPr>
                <w:color w:val="000000"/>
                <w:sz w:val="16"/>
                <w:szCs w:val="16"/>
              </w:rPr>
            </w:pPr>
            <w:r>
              <w:rPr>
                <w:color w:val="000000" w:themeColor="text1"/>
                <w:sz w:val="16"/>
                <w:szCs w:val="16"/>
              </w:rPr>
              <w:t>3</w:t>
            </w:r>
          </w:p>
        </w:tc>
        <w:tc>
          <w:tcPr>
            <w:tcW w:w="1140" w:type="dxa"/>
            <w:noWrap/>
          </w:tcPr>
          <w:p w:rsidR="00984BF3" w:rsidRDefault="005A53E9">
            <w:pPr>
              <w:jc w:val="center"/>
              <w:rPr>
                <w:color w:val="000000"/>
                <w:sz w:val="16"/>
                <w:szCs w:val="16"/>
              </w:rPr>
            </w:pPr>
            <w:r>
              <w:rPr>
                <w:color w:val="000000" w:themeColor="text1"/>
                <w:sz w:val="16"/>
                <w:szCs w:val="16"/>
              </w:rPr>
              <w:t>4</w:t>
            </w:r>
          </w:p>
        </w:tc>
        <w:tc>
          <w:tcPr>
            <w:tcW w:w="913" w:type="dxa"/>
            <w:noWrap/>
          </w:tcPr>
          <w:p w:rsidR="00984BF3" w:rsidRDefault="005A53E9">
            <w:pPr>
              <w:jc w:val="center"/>
              <w:rPr>
                <w:color w:val="000000"/>
                <w:sz w:val="16"/>
                <w:szCs w:val="16"/>
              </w:rPr>
            </w:pPr>
            <w:r>
              <w:rPr>
                <w:color w:val="000000" w:themeColor="text1"/>
                <w:sz w:val="16"/>
                <w:szCs w:val="16"/>
              </w:rPr>
              <w:t>5</w:t>
            </w:r>
          </w:p>
        </w:tc>
        <w:tc>
          <w:tcPr>
            <w:tcW w:w="818" w:type="dxa"/>
            <w:noWrap/>
          </w:tcPr>
          <w:p w:rsidR="00984BF3" w:rsidRDefault="005A53E9">
            <w:pPr>
              <w:tabs>
                <w:tab w:val="left" w:pos="1275"/>
              </w:tabs>
              <w:jc w:val="center"/>
              <w:rPr>
                <w:color w:val="000000"/>
                <w:sz w:val="16"/>
                <w:szCs w:val="16"/>
              </w:rPr>
            </w:pPr>
            <w:r>
              <w:rPr>
                <w:color w:val="000000" w:themeColor="text1"/>
                <w:sz w:val="16"/>
                <w:szCs w:val="16"/>
              </w:rPr>
              <w:t>6</w:t>
            </w:r>
          </w:p>
        </w:tc>
        <w:tc>
          <w:tcPr>
            <w:tcW w:w="703" w:type="dxa"/>
            <w:noWrap/>
          </w:tcPr>
          <w:p w:rsidR="00984BF3" w:rsidRDefault="005A53E9">
            <w:pPr>
              <w:tabs>
                <w:tab w:val="left" w:pos="1275"/>
              </w:tabs>
              <w:ind w:left="417"/>
              <w:jc w:val="center"/>
              <w:rPr>
                <w:color w:val="000000"/>
                <w:sz w:val="16"/>
                <w:szCs w:val="16"/>
              </w:rPr>
            </w:pPr>
            <w:r>
              <w:rPr>
                <w:color w:val="000000" w:themeColor="text1"/>
                <w:sz w:val="16"/>
                <w:szCs w:val="16"/>
              </w:rPr>
              <w:t>7</w:t>
            </w:r>
          </w:p>
        </w:tc>
        <w:tc>
          <w:tcPr>
            <w:tcW w:w="1175" w:type="dxa"/>
            <w:noWrap/>
          </w:tcPr>
          <w:p w:rsidR="00984BF3" w:rsidRDefault="005A53E9">
            <w:pPr>
              <w:jc w:val="center"/>
              <w:rPr>
                <w:color w:val="000000"/>
                <w:sz w:val="16"/>
                <w:szCs w:val="16"/>
              </w:rPr>
            </w:pPr>
            <w:r>
              <w:rPr>
                <w:color w:val="000000" w:themeColor="text1"/>
                <w:sz w:val="16"/>
                <w:szCs w:val="16"/>
              </w:rPr>
              <w:t>8</w:t>
            </w:r>
          </w:p>
        </w:tc>
        <w:tc>
          <w:tcPr>
            <w:tcW w:w="567" w:type="dxa"/>
            <w:noWrap/>
          </w:tcPr>
          <w:p w:rsidR="00984BF3" w:rsidRDefault="005A53E9">
            <w:pPr>
              <w:jc w:val="center"/>
              <w:rPr>
                <w:color w:val="000000"/>
                <w:sz w:val="16"/>
                <w:szCs w:val="16"/>
              </w:rPr>
            </w:pPr>
            <w:r>
              <w:rPr>
                <w:color w:val="000000" w:themeColor="text1"/>
                <w:sz w:val="16"/>
                <w:szCs w:val="16"/>
              </w:rPr>
              <w:t>9</w:t>
            </w:r>
          </w:p>
        </w:tc>
        <w:tc>
          <w:tcPr>
            <w:tcW w:w="567" w:type="dxa"/>
            <w:noWrap/>
          </w:tcPr>
          <w:p w:rsidR="00984BF3" w:rsidRDefault="005A53E9">
            <w:pPr>
              <w:jc w:val="center"/>
              <w:rPr>
                <w:color w:val="000000"/>
                <w:sz w:val="16"/>
                <w:szCs w:val="16"/>
              </w:rPr>
            </w:pPr>
            <w:r>
              <w:rPr>
                <w:color w:val="000000" w:themeColor="text1"/>
                <w:sz w:val="16"/>
                <w:szCs w:val="16"/>
              </w:rPr>
              <w:t>10</w:t>
            </w:r>
          </w:p>
        </w:tc>
        <w:tc>
          <w:tcPr>
            <w:tcW w:w="567" w:type="dxa"/>
            <w:noWrap/>
          </w:tcPr>
          <w:p w:rsidR="00984BF3" w:rsidRDefault="005A53E9">
            <w:pPr>
              <w:jc w:val="center"/>
              <w:rPr>
                <w:color w:val="000000"/>
                <w:sz w:val="16"/>
                <w:szCs w:val="16"/>
              </w:rPr>
            </w:pPr>
            <w:r>
              <w:rPr>
                <w:color w:val="000000" w:themeColor="text1"/>
                <w:sz w:val="16"/>
                <w:szCs w:val="16"/>
              </w:rPr>
              <w:t>11</w:t>
            </w:r>
          </w:p>
        </w:tc>
        <w:tc>
          <w:tcPr>
            <w:tcW w:w="567" w:type="dxa"/>
            <w:noWrap/>
          </w:tcPr>
          <w:p w:rsidR="00984BF3" w:rsidRDefault="005A53E9">
            <w:pPr>
              <w:jc w:val="center"/>
              <w:rPr>
                <w:color w:val="000000"/>
                <w:sz w:val="16"/>
                <w:szCs w:val="16"/>
              </w:rPr>
            </w:pPr>
            <w:r>
              <w:rPr>
                <w:color w:val="000000" w:themeColor="text1"/>
                <w:sz w:val="16"/>
                <w:szCs w:val="16"/>
              </w:rPr>
              <w:t>12</w:t>
            </w:r>
          </w:p>
        </w:tc>
        <w:tc>
          <w:tcPr>
            <w:tcW w:w="567" w:type="dxa"/>
            <w:noWrap/>
          </w:tcPr>
          <w:p w:rsidR="00984BF3" w:rsidRDefault="005A53E9">
            <w:pPr>
              <w:jc w:val="center"/>
              <w:rPr>
                <w:color w:val="000000"/>
                <w:sz w:val="16"/>
                <w:szCs w:val="16"/>
              </w:rPr>
            </w:pPr>
            <w:r>
              <w:rPr>
                <w:color w:val="000000" w:themeColor="text1"/>
                <w:sz w:val="16"/>
                <w:szCs w:val="16"/>
              </w:rPr>
              <w:t>13</w:t>
            </w:r>
          </w:p>
        </w:tc>
        <w:tc>
          <w:tcPr>
            <w:tcW w:w="1103" w:type="dxa"/>
            <w:noWrap/>
          </w:tcPr>
          <w:p w:rsidR="00984BF3" w:rsidRDefault="005A53E9">
            <w:pPr>
              <w:jc w:val="center"/>
              <w:rPr>
                <w:color w:val="000000"/>
                <w:sz w:val="16"/>
                <w:szCs w:val="16"/>
              </w:rPr>
            </w:pPr>
            <w:r>
              <w:rPr>
                <w:color w:val="000000" w:themeColor="text1"/>
                <w:sz w:val="16"/>
                <w:szCs w:val="16"/>
              </w:rPr>
              <w:t>14</w:t>
            </w:r>
          </w:p>
        </w:tc>
        <w:tc>
          <w:tcPr>
            <w:tcW w:w="1023" w:type="dxa"/>
            <w:noWrap/>
          </w:tcPr>
          <w:p w:rsidR="00984BF3" w:rsidRDefault="005A53E9">
            <w:pPr>
              <w:jc w:val="center"/>
              <w:rPr>
                <w:color w:val="000000"/>
                <w:sz w:val="16"/>
                <w:szCs w:val="16"/>
              </w:rPr>
            </w:pPr>
            <w:r>
              <w:rPr>
                <w:color w:val="000000" w:themeColor="text1"/>
                <w:sz w:val="16"/>
                <w:szCs w:val="16"/>
              </w:rPr>
              <w:t>15</w:t>
            </w:r>
          </w:p>
        </w:tc>
        <w:tc>
          <w:tcPr>
            <w:tcW w:w="1579" w:type="dxa"/>
            <w:noWrap/>
          </w:tcPr>
          <w:p w:rsidR="00984BF3" w:rsidRDefault="005A53E9">
            <w:pPr>
              <w:jc w:val="center"/>
              <w:rPr>
                <w:color w:val="000000"/>
                <w:sz w:val="16"/>
                <w:szCs w:val="16"/>
              </w:rPr>
            </w:pPr>
            <w:r>
              <w:rPr>
                <w:color w:val="000000" w:themeColor="text1"/>
                <w:sz w:val="16"/>
                <w:szCs w:val="16"/>
              </w:rPr>
              <w:t>16</w:t>
            </w:r>
          </w:p>
        </w:tc>
        <w:tc>
          <w:tcPr>
            <w:tcW w:w="1538" w:type="dxa"/>
            <w:noWrap/>
          </w:tcPr>
          <w:p w:rsidR="00984BF3" w:rsidRDefault="005A53E9">
            <w:pPr>
              <w:jc w:val="center"/>
              <w:rPr>
                <w:color w:val="000000"/>
                <w:sz w:val="16"/>
                <w:szCs w:val="16"/>
              </w:rPr>
            </w:pPr>
            <w:r>
              <w:rPr>
                <w:color w:val="000000" w:themeColor="text1"/>
                <w:sz w:val="16"/>
                <w:szCs w:val="16"/>
              </w:rPr>
              <w:t>17</w:t>
            </w:r>
          </w:p>
        </w:tc>
      </w:tr>
      <w:tr w:rsidR="00984BF3">
        <w:tc>
          <w:tcPr>
            <w:tcW w:w="15735" w:type="dxa"/>
            <w:gridSpan w:val="17"/>
            <w:noWrap/>
          </w:tcPr>
          <w:p w:rsidR="00984BF3" w:rsidRDefault="005A53E9">
            <w:pPr>
              <w:spacing w:line="228" w:lineRule="auto"/>
              <w:jc w:val="center"/>
              <w:rPr>
                <w:b/>
              </w:rPr>
            </w:pPr>
            <w:r>
              <w:rPr>
                <w:b/>
                <w:bCs/>
              </w:rPr>
              <w:t>1.Формирование культуры здорового образа жизни и массового привлечения различных социальных групп населения</w:t>
            </w:r>
          </w:p>
          <w:p w:rsidR="00984BF3" w:rsidRDefault="005A53E9">
            <w:pPr>
              <w:spacing w:line="228" w:lineRule="auto"/>
              <w:jc w:val="center"/>
              <w:rPr>
                <w:rFonts w:eastAsia="Calibri"/>
                <w:i/>
                <w:color w:val="000000"/>
              </w:rPr>
            </w:pPr>
            <w:r>
              <w:rPr>
                <w:b/>
                <w:bCs/>
              </w:rPr>
              <w:t>Чернянского района к систематическим занятиям физической культурой и спортом.</w:t>
            </w:r>
          </w:p>
        </w:tc>
      </w:tr>
      <w:tr w:rsidR="00984BF3">
        <w:tc>
          <w:tcPr>
            <w:tcW w:w="424" w:type="dxa"/>
            <w:noWrap/>
          </w:tcPr>
          <w:p w:rsidR="00984BF3" w:rsidRDefault="005A53E9">
            <w:pPr>
              <w:jc w:val="both"/>
              <w:rPr>
                <w:color w:val="000000"/>
                <w:sz w:val="16"/>
                <w:szCs w:val="16"/>
              </w:rPr>
            </w:pPr>
            <w:r>
              <w:rPr>
                <w:color w:val="000000" w:themeColor="text1"/>
                <w:sz w:val="16"/>
                <w:szCs w:val="16"/>
              </w:rPr>
              <w:t>1.1</w:t>
            </w:r>
          </w:p>
        </w:tc>
        <w:tc>
          <w:tcPr>
            <w:tcW w:w="1546" w:type="dxa"/>
            <w:noWrap/>
          </w:tcPr>
          <w:p w:rsidR="00984BF3" w:rsidRDefault="005A53E9">
            <w:pPr>
              <w:rPr>
                <w:color w:val="000000"/>
                <w:sz w:val="16"/>
                <w:szCs w:val="16"/>
              </w:rPr>
            </w:pPr>
            <w:r>
              <w:rPr>
                <w:color w:val="000000" w:themeColor="text1"/>
                <w:sz w:val="16"/>
                <w:szCs w:val="16"/>
              </w:rPr>
              <w:t>Доля граждан, систематически занимающихся физической культурой и спортом</w:t>
            </w:r>
          </w:p>
        </w:tc>
        <w:tc>
          <w:tcPr>
            <w:tcW w:w="938" w:type="dxa"/>
            <w:noWrap/>
          </w:tcPr>
          <w:p w:rsidR="00984BF3" w:rsidRDefault="005A53E9">
            <w:pPr>
              <w:jc w:val="both"/>
              <w:rPr>
                <w:color w:val="000000"/>
                <w:sz w:val="16"/>
                <w:szCs w:val="16"/>
              </w:rPr>
            </w:pPr>
            <w:r>
              <w:rPr>
                <w:color w:val="000000" w:themeColor="text1"/>
                <w:sz w:val="16"/>
                <w:szCs w:val="16"/>
              </w:rPr>
              <w:t>«ГП БО»</w:t>
            </w:r>
          </w:p>
        </w:tc>
        <w:tc>
          <w:tcPr>
            <w:tcW w:w="1140" w:type="dxa"/>
            <w:noWrap/>
          </w:tcPr>
          <w:p w:rsidR="00984BF3" w:rsidRDefault="005A53E9">
            <w:pPr>
              <w:jc w:val="center"/>
              <w:rPr>
                <w:color w:val="000000"/>
                <w:sz w:val="16"/>
                <w:szCs w:val="16"/>
              </w:rPr>
            </w:pPr>
            <w:r>
              <w:rPr>
                <w:color w:val="000000" w:themeColor="text1"/>
                <w:sz w:val="16"/>
                <w:szCs w:val="16"/>
              </w:rPr>
              <w:t>«П»</w:t>
            </w:r>
          </w:p>
        </w:tc>
        <w:tc>
          <w:tcPr>
            <w:tcW w:w="913" w:type="dxa"/>
            <w:noWrap/>
          </w:tcPr>
          <w:p w:rsidR="00984BF3" w:rsidRDefault="005A53E9">
            <w:pPr>
              <w:jc w:val="both"/>
              <w:rPr>
                <w:color w:val="000000"/>
                <w:sz w:val="16"/>
                <w:szCs w:val="16"/>
              </w:rPr>
            </w:pPr>
            <w:r>
              <w:rPr>
                <w:color w:val="000000" w:themeColor="text1"/>
                <w:sz w:val="16"/>
                <w:szCs w:val="16"/>
              </w:rPr>
              <w:t>Процент</w:t>
            </w:r>
          </w:p>
        </w:tc>
        <w:tc>
          <w:tcPr>
            <w:tcW w:w="818" w:type="dxa"/>
            <w:noWrap/>
          </w:tcPr>
          <w:p w:rsidR="00984BF3" w:rsidRDefault="005A53E9">
            <w:pPr>
              <w:jc w:val="center"/>
              <w:rPr>
                <w:color w:val="000000"/>
                <w:sz w:val="16"/>
                <w:szCs w:val="16"/>
              </w:rPr>
            </w:pPr>
            <w:r>
              <w:rPr>
                <w:color w:val="000000" w:themeColor="text1"/>
                <w:sz w:val="16"/>
                <w:szCs w:val="16"/>
              </w:rPr>
              <w:t>57, 9</w:t>
            </w:r>
          </w:p>
        </w:tc>
        <w:tc>
          <w:tcPr>
            <w:tcW w:w="703" w:type="dxa"/>
            <w:noWrap/>
          </w:tcPr>
          <w:p w:rsidR="00984BF3" w:rsidRDefault="005A53E9">
            <w:pPr>
              <w:jc w:val="both"/>
              <w:rPr>
                <w:color w:val="000000"/>
                <w:sz w:val="16"/>
                <w:szCs w:val="16"/>
              </w:rPr>
            </w:pPr>
            <w:r>
              <w:rPr>
                <w:color w:val="000000" w:themeColor="text1"/>
                <w:sz w:val="16"/>
                <w:szCs w:val="16"/>
              </w:rPr>
              <w:t>2023</w:t>
            </w:r>
          </w:p>
        </w:tc>
        <w:tc>
          <w:tcPr>
            <w:tcW w:w="1175" w:type="dxa"/>
            <w:noWrap/>
          </w:tcPr>
          <w:p w:rsidR="00984BF3" w:rsidRDefault="005A53E9">
            <w:pPr>
              <w:jc w:val="both"/>
              <w:rPr>
                <w:color w:val="000000"/>
                <w:sz w:val="16"/>
                <w:szCs w:val="16"/>
              </w:rPr>
            </w:pPr>
            <w:r>
              <w:rPr>
                <w:color w:val="000000" w:themeColor="text1"/>
                <w:sz w:val="16"/>
                <w:szCs w:val="16"/>
              </w:rPr>
              <w:t>60,0</w:t>
            </w:r>
          </w:p>
        </w:tc>
        <w:tc>
          <w:tcPr>
            <w:tcW w:w="567" w:type="dxa"/>
            <w:noWrap/>
          </w:tcPr>
          <w:p w:rsidR="00984BF3" w:rsidRDefault="005A53E9">
            <w:pPr>
              <w:jc w:val="both"/>
              <w:rPr>
                <w:color w:val="000000"/>
                <w:sz w:val="16"/>
                <w:szCs w:val="16"/>
              </w:rPr>
            </w:pPr>
            <w:r>
              <w:rPr>
                <w:color w:val="000000" w:themeColor="text1"/>
                <w:sz w:val="16"/>
                <w:szCs w:val="16"/>
              </w:rPr>
              <w:t>62,5</w:t>
            </w:r>
          </w:p>
        </w:tc>
        <w:tc>
          <w:tcPr>
            <w:tcW w:w="567" w:type="dxa"/>
            <w:noWrap/>
          </w:tcPr>
          <w:p w:rsidR="00984BF3" w:rsidRDefault="005A53E9">
            <w:pPr>
              <w:jc w:val="both"/>
              <w:rPr>
                <w:color w:val="000000"/>
                <w:sz w:val="16"/>
                <w:szCs w:val="16"/>
              </w:rPr>
            </w:pPr>
            <w:r>
              <w:rPr>
                <w:color w:val="000000" w:themeColor="text1"/>
                <w:sz w:val="16"/>
                <w:szCs w:val="16"/>
              </w:rPr>
              <w:t>65</w:t>
            </w:r>
          </w:p>
        </w:tc>
        <w:tc>
          <w:tcPr>
            <w:tcW w:w="567" w:type="dxa"/>
            <w:noWrap/>
          </w:tcPr>
          <w:p w:rsidR="00984BF3" w:rsidRDefault="005A53E9">
            <w:pPr>
              <w:jc w:val="both"/>
              <w:rPr>
                <w:color w:val="000000"/>
                <w:sz w:val="16"/>
                <w:szCs w:val="16"/>
              </w:rPr>
            </w:pPr>
            <w:r>
              <w:rPr>
                <w:color w:val="000000" w:themeColor="text1"/>
                <w:sz w:val="16"/>
                <w:szCs w:val="16"/>
              </w:rPr>
              <w:t>67</w:t>
            </w:r>
          </w:p>
        </w:tc>
        <w:tc>
          <w:tcPr>
            <w:tcW w:w="567" w:type="dxa"/>
            <w:noWrap/>
          </w:tcPr>
          <w:p w:rsidR="00984BF3" w:rsidRDefault="005A53E9">
            <w:pPr>
              <w:jc w:val="both"/>
              <w:rPr>
                <w:color w:val="000000"/>
                <w:sz w:val="16"/>
                <w:szCs w:val="16"/>
              </w:rPr>
            </w:pPr>
            <w:r>
              <w:rPr>
                <w:color w:val="000000" w:themeColor="text1"/>
                <w:sz w:val="16"/>
                <w:szCs w:val="16"/>
              </w:rPr>
              <w:t>69</w:t>
            </w:r>
          </w:p>
        </w:tc>
        <w:tc>
          <w:tcPr>
            <w:tcW w:w="567" w:type="dxa"/>
            <w:noWrap/>
          </w:tcPr>
          <w:p w:rsidR="00984BF3" w:rsidRDefault="005A53E9">
            <w:pPr>
              <w:jc w:val="both"/>
              <w:rPr>
                <w:color w:val="000000"/>
                <w:sz w:val="16"/>
                <w:szCs w:val="16"/>
              </w:rPr>
            </w:pPr>
            <w:r>
              <w:rPr>
                <w:color w:val="000000" w:themeColor="text1"/>
                <w:sz w:val="16"/>
                <w:szCs w:val="16"/>
              </w:rPr>
              <w:t>70</w:t>
            </w:r>
          </w:p>
        </w:tc>
        <w:tc>
          <w:tcPr>
            <w:tcW w:w="1103" w:type="dxa"/>
            <w:vMerge w:val="restart"/>
            <w:noWrap/>
          </w:tcPr>
          <w:p w:rsidR="00984BF3" w:rsidRDefault="005A53E9">
            <w:pPr>
              <w:jc w:val="both"/>
              <w:rPr>
                <w:color w:val="000000"/>
                <w:sz w:val="16"/>
                <w:szCs w:val="16"/>
              </w:rPr>
            </w:pPr>
            <w:r>
              <w:rPr>
                <w:color w:val="000000" w:themeColor="text1"/>
                <w:sz w:val="16"/>
                <w:szCs w:val="16"/>
              </w:rPr>
              <w:t>Распоряжение Правительства Российской Федерации от 24 ноября 2020 года № 3081-р</w:t>
            </w:r>
          </w:p>
          <w:p w:rsidR="00984BF3" w:rsidRDefault="005A53E9">
            <w:pPr>
              <w:jc w:val="both"/>
              <w:rPr>
                <w:color w:val="000000"/>
                <w:sz w:val="16"/>
                <w:szCs w:val="16"/>
                <w:lang w:bidi="ru-RU"/>
              </w:rPr>
            </w:pPr>
            <w:r>
              <w:rPr>
                <w:color w:val="000000" w:themeColor="text1"/>
                <w:sz w:val="16"/>
                <w:szCs w:val="16"/>
                <w:lang w:bidi="ru-RU"/>
              </w:rPr>
              <w:t>Распоряжение правительства российской Федерации от 1 октября 2021 г. № 2765 - р</w:t>
            </w:r>
          </w:p>
          <w:p w:rsidR="00984BF3" w:rsidRDefault="00984BF3">
            <w:pPr>
              <w:jc w:val="both"/>
              <w:rPr>
                <w:color w:val="000000"/>
                <w:sz w:val="16"/>
                <w:szCs w:val="16"/>
              </w:rPr>
            </w:pPr>
          </w:p>
        </w:tc>
        <w:tc>
          <w:tcPr>
            <w:tcW w:w="1023" w:type="dxa"/>
            <w:vMerge w:val="restart"/>
            <w:noWrap/>
          </w:tcPr>
          <w:p w:rsidR="00984BF3" w:rsidRDefault="005A53E9">
            <w:pPr>
              <w:jc w:val="center"/>
              <w:rPr>
                <w:color w:val="000000"/>
                <w:sz w:val="16"/>
                <w:szCs w:val="16"/>
              </w:rPr>
            </w:pPr>
            <w:r>
              <w:rPr>
                <w:color w:val="000000" w:themeColor="text1"/>
                <w:sz w:val="16"/>
                <w:szCs w:val="16"/>
              </w:rPr>
              <w:t xml:space="preserve">Отдел по физической культуре и спорту </w:t>
            </w:r>
          </w:p>
          <w:p w:rsidR="00984BF3" w:rsidRDefault="005A53E9">
            <w:pPr>
              <w:jc w:val="center"/>
              <w:rPr>
                <w:color w:val="000000"/>
                <w:sz w:val="16"/>
                <w:szCs w:val="16"/>
                <w:highlight w:val="yellow"/>
              </w:rPr>
            </w:pPr>
            <w:r>
              <w:rPr>
                <w:color w:val="000000" w:themeColor="text1"/>
                <w:sz w:val="16"/>
                <w:szCs w:val="16"/>
              </w:rPr>
              <w:t>МКУ «Управления ФКС и МП Чернянского района»</w:t>
            </w:r>
          </w:p>
        </w:tc>
        <w:tc>
          <w:tcPr>
            <w:tcW w:w="1579" w:type="dxa"/>
            <w:vMerge w:val="restart"/>
            <w:noWrap/>
          </w:tcPr>
          <w:p w:rsidR="00984BF3" w:rsidRDefault="005A53E9">
            <w:pPr>
              <w:jc w:val="center"/>
              <w:rPr>
                <w:color w:val="000000"/>
                <w:sz w:val="16"/>
                <w:szCs w:val="16"/>
              </w:rPr>
            </w:pPr>
            <w:r>
              <w:rPr>
                <w:color w:val="000000" w:themeColor="text1"/>
                <w:sz w:val="16"/>
                <w:szCs w:val="16"/>
              </w:rPr>
              <w:t>Национальная цель «Сохранение населения, укрепления здоровья и повышение благополучия людей, поддержка семьи»/Показатель «Повышение к 2030 году уровня удовлетворенности граждан условиями для занятий физической культурой и спортом», «Снижение к 2030 году суммарной продолжительности временной нетрудоспособности граждан в трудоспособном возрасте на основе формирования здорового образа жизни, созданий условий для своевременной профилактики заболеваний и привлечений граждан к систематическим занятиям спортом»</w:t>
            </w:r>
          </w:p>
        </w:tc>
        <w:tc>
          <w:tcPr>
            <w:tcW w:w="1538" w:type="dxa"/>
            <w:vMerge w:val="restart"/>
            <w:noWrap/>
          </w:tcPr>
          <w:p w:rsidR="00984BF3" w:rsidRDefault="005A53E9">
            <w:pPr>
              <w:rPr>
                <w:color w:val="000000"/>
                <w:sz w:val="16"/>
                <w:szCs w:val="16"/>
              </w:rPr>
            </w:pPr>
            <w:r>
              <w:rPr>
                <w:color w:val="000000" w:themeColor="text1"/>
                <w:sz w:val="16"/>
                <w:szCs w:val="16"/>
              </w:rPr>
              <w:t>Государственная программа Белгородской области «Развитие физической культуры и спорта Белгородской области»/ Показатель «Доля граждан, систематически занимающихся физической культурой и спортом»</w:t>
            </w:r>
          </w:p>
        </w:tc>
      </w:tr>
      <w:tr w:rsidR="00984BF3">
        <w:tc>
          <w:tcPr>
            <w:tcW w:w="424" w:type="dxa"/>
            <w:noWrap/>
          </w:tcPr>
          <w:p w:rsidR="00984BF3" w:rsidRDefault="005A53E9">
            <w:pPr>
              <w:jc w:val="both"/>
              <w:rPr>
                <w:color w:val="000000"/>
                <w:sz w:val="16"/>
                <w:szCs w:val="16"/>
              </w:rPr>
            </w:pPr>
            <w:r>
              <w:rPr>
                <w:color w:val="000000" w:themeColor="text1"/>
                <w:sz w:val="16"/>
                <w:szCs w:val="16"/>
              </w:rPr>
              <w:t>1.2</w:t>
            </w:r>
          </w:p>
        </w:tc>
        <w:tc>
          <w:tcPr>
            <w:tcW w:w="1546" w:type="dxa"/>
            <w:noWrap/>
          </w:tcPr>
          <w:p w:rsidR="00984BF3" w:rsidRDefault="005A53E9">
            <w:pPr>
              <w:jc w:val="both"/>
              <w:rPr>
                <w:color w:val="000000"/>
                <w:sz w:val="16"/>
                <w:szCs w:val="16"/>
              </w:rPr>
            </w:pPr>
            <w:r>
              <w:rPr>
                <w:color w:val="000000" w:themeColor="text1"/>
                <w:sz w:val="16"/>
                <w:szCs w:val="16"/>
              </w:rPr>
              <w:t>Уровень обеспеченности граждан спортивными сооружениями исходя из единовременной пропускной способности объектов спорта</w:t>
            </w:r>
          </w:p>
        </w:tc>
        <w:tc>
          <w:tcPr>
            <w:tcW w:w="938" w:type="dxa"/>
            <w:noWrap/>
          </w:tcPr>
          <w:p w:rsidR="00984BF3" w:rsidRDefault="005A53E9">
            <w:pPr>
              <w:jc w:val="both"/>
              <w:rPr>
                <w:color w:val="000000"/>
                <w:sz w:val="16"/>
                <w:szCs w:val="16"/>
              </w:rPr>
            </w:pPr>
            <w:r>
              <w:rPr>
                <w:color w:val="000000" w:themeColor="text1"/>
                <w:sz w:val="16"/>
                <w:szCs w:val="16"/>
              </w:rPr>
              <w:t>«ГП БО»</w:t>
            </w:r>
          </w:p>
        </w:tc>
        <w:tc>
          <w:tcPr>
            <w:tcW w:w="1140" w:type="dxa"/>
            <w:noWrap/>
          </w:tcPr>
          <w:p w:rsidR="00984BF3" w:rsidRDefault="005A53E9">
            <w:pPr>
              <w:jc w:val="center"/>
              <w:rPr>
                <w:color w:val="000000"/>
                <w:sz w:val="16"/>
                <w:szCs w:val="16"/>
              </w:rPr>
            </w:pPr>
            <w:r>
              <w:rPr>
                <w:color w:val="000000" w:themeColor="text1"/>
                <w:sz w:val="16"/>
                <w:szCs w:val="16"/>
              </w:rPr>
              <w:t>«П»</w:t>
            </w:r>
          </w:p>
        </w:tc>
        <w:tc>
          <w:tcPr>
            <w:tcW w:w="913" w:type="dxa"/>
            <w:noWrap/>
          </w:tcPr>
          <w:p w:rsidR="00984BF3" w:rsidRDefault="005A53E9">
            <w:pPr>
              <w:jc w:val="both"/>
              <w:rPr>
                <w:color w:val="000000"/>
                <w:sz w:val="16"/>
                <w:szCs w:val="16"/>
              </w:rPr>
            </w:pPr>
            <w:r>
              <w:rPr>
                <w:color w:val="000000" w:themeColor="text1"/>
                <w:sz w:val="16"/>
                <w:szCs w:val="16"/>
              </w:rPr>
              <w:t>Процент</w:t>
            </w:r>
          </w:p>
        </w:tc>
        <w:tc>
          <w:tcPr>
            <w:tcW w:w="818" w:type="dxa"/>
            <w:tcBorders>
              <w:top w:val="single" w:sz="4" w:space="0" w:color="auto"/>
              <w:left w:val="single" w:sz="4" w:space="0" w:color="auto"/>
            </w:tcBorders>
            <w:shd w:val="clear" w:color="auto" w:fill="auto"/>
            <w:noWrap/>
          </w:tcPr>
          <w:p w:rsidR="00984BF3" w:rsidRDefault="005A53E9">
            <w:pPr>
              <w:pStyle w:val="aff7"/>
              <w:spacing w:before="80"/>
              <w:jc w:val="center"/>
              <w:rPr>
                <w:color w:val="000000"/>
                <w:sz w:val="16"/>
                <w:szCs w:val="16"/>
              </w:rPr>
            </w:pPr>
            <w:r>
              <w:rPr>
                <w:bCs/>
                <w:color w:val="000000" w:themeColor="text1"/>
                <w:sz w:val="16"/>
                <w:szCs w:val="16"/>
                <w:lang w:bidi="ru-RU"/>
              </w:rPr>
              <w:t>98</w:t>
            </w:r>
          </w:p>
        </w:tc>
        <w:tc>
          <w:tcPr>
            <w:tcW w:w="703" w:type="dxa"/>
            <w:tcBorders>
              <w:top w:val="single" w:sz="4" w:space="0" w:color="auto"/>
              <w:left w:val="single" w:sz="4" w:space="0" w:color="auto"/>
            </w:tcBorders>
            <w:shd w:val="clear" w:color="auto" w:fill="auto"/>
            <w:noWrap/>
          </w:tcPr>
          <w:p w:rsidR="00984BF3" w:rsidRDefault="005A53E9">
            <w:pPr>
              <w:pStyle w:val="aff7"/>
              <w:spacing w:before="80"/>
              <w:jc w:val="center"/>
              <w:rPr>
                <w:color w:val="000000"/>
                <w:sz w:val="16"/>
                <w:szCs w:val="16"/>
              </w:rPr>
            </w:pPr>
            <w:r>
              <w:rPr>
                <w:color w:val="000000" w:themeColor="text1"/>
                <w:sz w:val="16"/>
                <w:szCs w:val="16"/>
                <w:lang w:bidi="ru-RU"/>
              </w:rPr>
              <w:t>2023</w:t>
            </w:r>
          </w:p>
        </w:tc>
        <w:tc>
          <w:tcPr>
            <w:tcW w:w="1175" w:type="dxa"/>
            <w:tcBorders>
              <w:top w:val="single" w:sz="4" w:space="0" w:color="auto"/>
              <w:left w:val="single" w:sz="4" w:space="0" w:color="auto"/>
            </w:tcBorders>
            <w:shd w:val="clear" w:color="auto" w:fill="auto"/>
            <w:noWrap/>
          </w:tcPr>
          <w:p w:rsidR="00984BF3" w:rsidRDefault="005A53E9">
            <w:pPr>
              <w:pStyle w:val="aff7"/>
              <w:spacing w:before="80"/>
              <w:jc w:val="center"/>
              <w:rPr>
                <w:color w:val="000000"/>
                <w:sz w:val="16"/>
                <w:szCs w:val="16"/>
              </w:rPr>
            </w:pPr>
            <w:r>
              <w:rPr>
                <w:color w:val="000000" w:themeColor="text1"/>
                <w:sz w:val="16"/>
                <w:szCs w:val="16"/>
                <w:lang w:bidi="ru-RU"/>
              </w:rPr>
              <w:t>98</w:t>
            </w:r>
          </w:p>
        </w:tc>
        <w:tc>
          <w:tcPr>
            <w:tcW w:w="567" w:type="dxa"/>
            <w:tcBorders>
              <w:top w:val="single" w:sz="4" w:space="0" w:color="auto"/>
              <w:left w:val="single" w:sz="4" w:space="0" w:color="auto"/>
            </w:tcBorders>
            <w:shd w:val="clear" w:color="auto" w:fill="auto"/>
            <w:noWrap/>
          </w:tcPr>
          <w:p w:rsidR="00984BF3" w:rsidRDefault="005A53E9">
            <w:pPr>
              <w:pStyle w:val="aff7"/>
              <w:spacing w:before="80"/>
              <w:jc w:val="center"/>
              <w:rPr>
                <w:color w:val="000000"/>
                <w:sz w:val="16"/>
                <w:szCs w:val="16"/>
              </w:rPr>
            </w:pPr>
            <w:r>
              <w:rPr>
                <w:color w:val="000000" w:themeColor="text1"/>
                <w:sz w:val="16"/>
                <w:szCs w:val="16"/>
                <w:lang w:bidi="ru-RU"/>
              </w:rPr>
              <w:t>98</w:t>
            </w:r>
          </w:p>
        </w:tc>
        <w:tc>
          <w:tcPr>
            <w:tcW w:w="567" w:type="dxa"/>
            <w:tcBorders>
              <w:top w:val="single" w:sz="4" w:space="0" w:color="auto"/>
              <w:left w:val="single" w:sz="4" w:space="0" w:color="auto"/>
            </w:tcBorders>
            <w:shd w:val="clear" w:color="auto" w:fill="auto"/>
            <w:noWrap/>
          </w:tcPr>
          <w:p w:rsidR="00984BF3" w:rsidRDefault="005A53E9">
            <w:pPr>
              <w:pStyle w:val="aff7"/>
              <w:spacing w:before="80"/>
              <w:jc w:val="center"/>
              <w:rPr>
                <w:color w:val="000000"/>
                <w:sz w:val="16"/>
                <w:szCs w:val="16"/>
              </w:rPr>
            </w:pPr>
            <w:r>
              <w:rPr>
                <w:bCs/>
                <w:color w:val="000000" w:themeColor="text1"/>
                <w:sz w:val="16"/>
                <w:szCs w:val="16"/>
                <w:lang w:bidi="ru-RU"/>
              </w:rPr>
              <w:t>98</w:t>
            </w:r>
          </w:p>
        </w:tc>
        <w:tc>
          <w:tcPr>
            <w:tcW w:w="567" w:type="dxa"/>
            <w:tcBorders>
              <w:top w:val="single" w:sz="4" w:space="0" w:color="auto"/>
              <w:left w:val="single" w:sz="4" w:space="0" w:color="auto"/>
            </w:tcBorders>
            <w:shd w:val="clear" w:color="auto" w:fill="auto"/>
            <w:noWrap/>
          </w:tcPr>
          <w:p w:rsidR="00984BF3" w:rsidRDefault="005A53E9">
            <w:pPr>
              <w:pStyle w:val="aff7"/>
              <w:spacing w:before="80"/>
              <w:jc w:val="center"/>
              <w:rPr>
                <w:color w:val="000000"/>
                <w:sz w:val="16"/>
                <w:szCs w:val="16"/>
              </w:rPr>
            </w:pPr>
            <w:r>
              <w:rPr>
                <w:color w:val="000000" w:themeColor="text1"/>
                <w:sz w:val="16"/>
                <w:szCs w:val="16"/>
                <w:lang w:bidi="ru-RU"/>
              </w:rPr>
              <w:t>98</w:t>
            </w:r>
          </w:p>
        </w:tc>
        <w:tc>
          <w:tcPr>
            <w:tcW w:w="567" w:type="dxa"/>
            <w:tcBorders>
              <w:top w:val="single" w:sz="4" w:space="0" w:color="auto"/>
              <w:left w:val="single" w:sz="4" w:space="0" w:color="auto"/>
            </w:tcBorders>
            <w:shd w:val="clear" w:color="auto" w:fill="auto"/>
            <w:noWrap/>
          </w:tcPr>
          <w:p w:rsidR="00984BF3" w:rsidRDefault="005A53E9">
            <w:pPr>
              <w:pStyle w:val="aff7"/>
              <w:spacing w:before="80"/>
              <w:jc w:val="center"/>
              <w:rPr>
                <w:color w:val="000000"/>
                <w:sz w:val="16"/>
                <w:szCs w:val="16"/>
              </w:rPr>
            </w:pPr>
            <w:r>
              <w:rPr>
                <w:bCs/>
                <w:color w:val="000000" w:themeColor="text1"/>
                <w:sz w:val="16"/>
                <w:szCs w:val="16"/>
                <w:lang w:bidi="ru-RU"/>
              </w:rPr>
              <w:t>98</w:t>
            </w:r>
          </w:p>
        </w:tc>
        <w:tc>
          <w:tcPr>
            <w:tcW w:w="567" w:type="dxa"/>
            <w:tcBorders>
              <w:top w:val="single" w:sz="4" w:space="0" w:color="auto"/>
              <w:left w:val="single" w:sz="4" w:space="0" w:color="auto"/>
            </w:tcBorders>
            <w:shd w:val="clear" w:color="auto" w:fill="auto"/>
            <w:noWrap/>
          </w:tcPr>
          <w:p w:rsidR="00984BF3" w:rsidRDefault="005A53E9">
            <w:pPr>
              <w:pStyle w:val="aff7"/>
              <w:spacing w:before="80"/>
              <w:jc w:val="center"/>
              <w:rPr>
                <w:color w:val="000000"/>
                <w:sz w:val="16"/>
                <w:szCs w:val="16"/>
              </w:rPr>
            </w:pPr>
            <w:r>
              <w:rPr>
                <w:bCs/>
                <w:color w:val="000000" w:themeColor="text1"/>
                <w:sz w:val="16"/>
                <w:szCs w:val="16"/>
                <w:lang w:bidi="ru-RU"/>
              </w:rPr>
              <w:t>98</w:t>
            </w:r>
          </w:p>
        </w:tc>
        <w:tc>
          <w:tcPr>
            <w:tcW w:w="1103" w:type="dxa"/>
            <w:vMerge/>
            <w:noWrap/>
          </w:tcPr>
          <w:p w:rsidR="00984BF3" w:rsidRDefault="00984BF3"/>
        </w:tc>
        <w:tc>
          <w:tcPr>
            <w:tcW w:w="1023" w:type="dxa"/>
            <w:vMerge/>
            <w:noWrap/>
          </w:tcPr>
          <w:p w:rsidR="00984BF3" w:rsidRDefault="00984BF3"/>
        </w:tc>
        <w:tc>
          <w:tcPr>
            <w:tcW w:w="1579" w:type="dxa"/>
            <w:vMerge/>
            <w:noWrap/>
          </w:tcPr>
          <w:p w:rsidR="00984BF3" w:rsidRDefault="00984BF3"/>
        </w:tc>
        <w:tc>
          <w:tcPr>
            <w:tcW w:w="1538" w:type="dxa"/>
            <w:vMerge w:val="restart"/>
            <w:noWrap/>
          </w:tcPr>
          <w:p w:rsidR="00984BF3" w:rsidRDefault="005A53E9">
            <w:pPr>
              <w:rPr>
                <w:color w:val="000000"/>
                <w:sz w:val="16"/>
                <w:szCs w:val="16"/>
              </w:rPr>
            </w:pPr>
            <w:r>
              <w:rPr>
                <w:color w:val="000000" w:themeColor="text1"/>
                <w:sz w:val="16"/>
                <w:szCs w:val="16"/>
              </w:rPr>
              <w:t>Государственная программа Белгородской области «Развитие физической культуры и спорта Белгородской области»/ Показатель «Уровень обеспеченности граждан спортивными сооружениями исходя из единовременной пропускной способности объектов спорта»</w:t>
            </w:r>
          </w:p>
        </w:tc>
      </w:tr>
      <w:tr w:rsidR="00984BF3">
        <w:tc>
          <w:tcPr>
            <w:tcW w:w="424" w:type="dxa"/>
            <w:noWrap/>
          </w:tcPr>
          <w:p w:rsidR="00984BF3" w:rsidRDefault="005A53E9">
            <w:pPr>
              <w:jc w:val="both"/>
              <w:rPr>
                <w:color w:val="000000"/>
                <w:sz w:val="16"/>
                <w:szCs w:val="16"/>
              </w:rPr>
            </w:pPr>
            <w:r>
              <w:rPr>
                <w:color w:val="000000" w:themeColor="text1"/>
                <w:sz w:val="16"/>
                <w:szCs w:val="16"/>
              </w:rPr>
              <w:t>1.3</w:t>
            </w:r>
          </w:p>
        </w:tc>
        <w:tc>
          <w:tcPr>
            <w:tcW w:w="1546" w:type="dxa"/>
            <w:noWrap/>
          </w:tcPr>
          <w:p w:rsidR="00984BF3" w:rsidRDefault="005A53E9">
            <w:pPr>
              <w:rPr>
                <w:color w:val="000000"/>
                <w:sz w:val="16"/>
                <w:szCs w:val="16"/>
              </w:rPr>
            </w:pPr>
            <w:r>
              <w:rPr>
                <w:color w:val="000000" w:themeColor="text1"/>
                <w:sz w:val="16"/>
                <w:szCs w:val="16"/>
                <w:lang w:bidi="ru-RU"/>
              </w:rPr>
              <w:t>Доля граждан трудоспособного возраста, систематически занимающегосяфизической культурой и спортом</w:t>
            </w:r>
          </w:p>
        </w:tc>
        <w:tc>
          <w:tcPr>
            <w:tcW w:w="938" w:type="dxa"/>
            <w:noWrap/>
          </w:tcPr>
          <w:p w:rsidR="00984BF3" w:rsidRDefault="005A53E9">
            <w:pPr>
              <w:jc w:val="both"/>
              <w:rPr>
                <w:color w:val="000000"/>
                <w:sz w:val="16"/>
                <w:szCs w:val="16"/>
              </w:rPr>
            </w:pPr>
            <w:r>
              <w:rPr>
                <w:color w:val="000000" w:themeColor="text1"/>
                <w:sz w:val="16"/>
                <w:szCs w:val="16"/>
              </w:rPr>
              <w:t>«ГП БО»</w:t>
            </w:r>
          </w:p>
        </w:tc>
        <w:tc>
          <w:tcPr>
            <w:tcW w:w="1140" w:type="dxa"/>
            <w:noWrap/>
          </w:tcPr>
          <w:p w:rsidR="00984BF3" w:rsidRDefault="005A53E9">
            <w:pPr>
              <w:jc w:val="center"/>
              <w:rPr>
                <w:color w:val="000000"/>
                <w:sz w:val="16"/>
                <w:szCs w:val="16"/>
              </w:rPr>
            </w:pPr>
            <w:r>
              <w:rPr>
                <w:color w:val="000000" w:themeColor="text1"/>
                <w:sz w:val="16"/>
                <w:szCs w:val="16"/>
              </w:rPr>
              <w:t>«П»</w:t>
            </w:r>
          </w:p>
        </w:tc>
        <w:tc>
          <w:tcPr>
            <w:tcW w:w="913" w:type="dxa"/>
            <w:noWrap/>
          </w:tcPr>
          <w:p w:rsidR="00984BF3" w:rsidRDefault="005A53E9">
            <w:pPr>
              <w:jc w:val="both"/>
              <w:rPr>
                <w:color w:val="000000"/>
                <w:sz w:val="16"/>
                <w:szCs w:val="16"/>
              </w:rPr>
            </w:pPr>
            <w:r>
              <w:rPr>
                <w:color w:val="000000" w:themeColor="text1"/>
                <w:sz w:val="16"/>
                <w:szCs w:val="16"/>
              </w:rPr>
              <w:t>Процент</w:t>
            </w:r>
          </w:p>
        </w:tc>
        <w:tc>
          <w:tcPr>
            <w:tcW w:w="818" w:type="dxa"/>
            <w:tcBorders>
              <w:top w:val="single" w:sz="4" w:space="0" w:color="auto"/>
              <w:left w:val="single" w:sz="4" w:space="0" w:color="auto"/>
              <w:bottom w:val="single" w:sz="4" w:space="0" w:color="auto"/>
            </w:tcBorders>
            <w:shd w:val="clear" w:color="auto" w:fill="auto"/>
            <w:noWrap/>
          </w:tcPr>
          <w:p w:rsidR="00984BF3" w:rsidRDefault="005A53E9">
            <w:pPr>
              <w:pStyle w:val="aff7"/>
              <w:spacing w:before="80"/>
              <w:rPr>
                <w:color w:val="000000"/>
                <w:sz w:val="18"/>
                <w:szCs w:val="18"/>
              </w:rPr>
            </w:pPr>
            <w:r>
              <w:rPr>
                <w:bCs/>
                <w:color w:val="000000" w:themeColor="text1"/>
                <w:sz w:val="18"/>
                <w:szCs w:val="18"/>
                <w:lang w:bidi="ru-RU"/>
              </w:rPr>
              <w:t>56,9</w:t>
            </w:r>
          </w:p>
        </w:tc>
        <w:tc>
          <w:tcPr>
            <w:tcW w:w="703" w:type="dxa"/>
            <w:tcBorders>
              <w:top w:val="single" w:sz="4" w:space="0" w:color="auto"/>
              <w:left w:val="single" w:sz="4" w:space="0" w:color="auto"/>
              <w:bottom w:val="single" w:sz="4" w:space="0" w:color="auto"/>
            </w:tcBorders>
            <w:shd w:val="clear" w:color="auto" w:fill="auto"/>
            <w:noWrap/>
          </w:tcPr>
          <w:p w:rsidR="00984BF3" w:rsidRDefault="005A53E9">
            <w:pPr>
              <w:pStyle w:val="aff7"/>
              <w:rPr>
                <w:color w:val="000000"/>
                <w:sz w:val="18"/>
                <w:szCs w:val="18"/>
              </w:rPr>
            </w:pPr>
            <w:r>
              <w:rPr>
                <w:color w:val="000000" w:themeColor="text1"/>
                <w:sz w:val="18"/>
                <w:szCs w:val="18"/>
                <w:lang w:bidi="ru-RU"/>
              </w:rPr>
              <w:t>2023</w:t>
            </w:r>
          </w:p>
        </w:tc>
        <w:tc>
          <w:tcPr>
            <w:tcW w:w="1175" w:type="dxa"/>
            <w:tcBorders>
              <w:top w:val="single" w:sz="4" w:space="0" w:color="auto"/>
              <w:left w:val="single" w:sz="4" w:space="0" w:color="auto"/>
              <w:bottom w:val="single" w:sz="4" w:space="0" w:color="auto"/>
            </w:tcBorders>
            <w:shd w:val="clear" w:color="auto" w:fill="auto"/>
            <w:noWrap/>
          </w:tcPr>
          <w:p w:rsidR="00984BF3" w:rsidRDefault="005A53E9">
            <w:pPr>
              <w:pStyle w:val="aff7"/>
              <w:spacing w:before="80"/>
              <w:rPr>
                <w:color w:val="000000"/>
                <w:sz w:val="18"/>
                <w:szCs w:val="18"/>
              </w:rPr>
            </w:pPr>
            <w:r>
              <w:rPr>
                <w:color w:val="000000" w:themeColor="text1"/>
                <w:sz w:val="18"/>
                <w:szCs w:val="18"/>
                <w:lang w:bidi="ru-RU"/>
              </w:rPr>
              <w:t>57</w:t>
            </w:r>
          </w:p>
        </w:tc>
        <w:tc>
          <w:tcPr>
            <w:tcW w:w="567" w:type="dxa"/>
            <w:tcBorders>
              <w:top w:val="single" w:sz="4" w:space="0" w:color="auto"/>
              <w:left w:val="single" w:sz="4" w:space="0" w:color="auto"/>
              <w:bottom w:val="single" w:sz="4" w:space="0" w:color="auto"/>
            </w:tcBorders>
            <w:shd w:val="clear" w:color="auto" w:fill="auto"/>
            <w:noWrap/>
          </w:tcPr>
          <w:p w:rsidR="00984BF3" w:rsidRDefault="005A53E9">
            <w:pPr>
              <w:pStyle w:val="aff7"/>
              <w:spacing w:before="80"/>
              <w:jc w:val="center"/>
              <w:rPr>
                <w:color w:val="000000"/>
                <w:sz w:val="18"/>
                <w:szCs w:val="18"/>
              </w:rPr>
            </w:pPr>
            <w:r>
              <w:rPr>
                <w:color w:val="000000" w:themeColor="text1"/>
                <w:sz w:val="18"/>
                <w:szCs w:val="18"/>
                <w:lang w:bidi="ru-RU"/>
              </w:rPr>
              <w:t>57</w:t>
            </w:r>
          </w:p>
        </w:tc>
        <w:tc>
          <w:tcPr>
            <w:tcW w:w="567" w:type="dxa"/>
            <w:tcBorders>
              <w:top w:val="single" w:sz="4" w:space="0" w:color="auto"/>
              <w:left w:val="single" w:sz="4" w:space="0" w:color="auto"/>
              <w:bottom w:val="single" w:sz="4" w:space="0" w:color="auto"/>
            </w:tcBorders>
            <w:shd w:val="clear" w:color="auto" w:fill="auto"/>
            <w:noWrap/>
          </w:tcPr>
          <w:p w:rsidR="00984BF3" w:rsidRDefault="005A53E9">
            <w:pPr>
              <w:pStyle w:val="aff7"/>
              <w:spacing w:before="80"/>
              <w:jc w:val="center"/>
              <w:rPr>
                <w:color w:val="000000"/>
                <w:sz w:val="18"/>
                <w:szCs w:val="18"/>
              </w:rPr>
            </w:pPr>
            <w:r>
              <w:rPr>
                <w:bCs/>
                <w:color w:val="000000" w:themeColor="text1"/>
                <w:sz w:val="18"/>
                <w:szCs w:val="18"/>
                <w:lang w:bidi="ru-RU"/>
              </w:rPr>
              <w:t>57</w:t>
            </w:r>
          </w:p>
        </w:tc>
        <w:tc>
          <w:tcPr>
            <w:tcW w:w="567" w:type="dxa"/>
            <w:tcBorders>
              <w:top w:val="single" w:sz="4" w:space="0" w:color="auto"/>
              <w:left w:val="single" w:sz="4" w:space="0" w:color="auto"/>
              <w:bottom w:val="single" w:sz="4" w:space="0" w:color="auto"/>
            </w:tcBorders>
            <w:shd w:val="clear" w:color="auto" w:fill="auto"/>
            <w:noWrap/>
          </w:tcPr>
          <w:p w:rsidR="00984BF3" w:rsidRDefault="005A53E9">
            <w:pPr>
              <w:pStyle w:val="aff7"/>
              <w:spacing w:before="80"/>
              <w:rPr>
                <w:color w:val="000000"/>
                <w:sz w:val="18"/>
                <w:szCs w:val="18"/>
              </w:rPr>
            </w:pPr>
            <w:r>
              <w:rPr>
                <w:color w:val="000000" w:themeColor="text1"/>
                <w:sz w:val="18"/>
                <w:szCs w:val="18"/>
                <w:lang w:bidi="ru-RU"/>
              </w:rPr>
              <w:t>57</w:t>
            </w:r>
          </w:p>
        </w:tc>
        <w:tc>
          <w:tcPr>
            <w:tcW w:w="567" w:type="dxa"/>
            <w:tcBorders>
              <w:top w:val="single" w:sz="4" w:space="0" w:color="auto"/>
              <w:left w:val="single" w:sz="4" w:space="0" w:color="auto"/>
              <w:bottom w:val="single" w:sz="4" w:space="0" w:color="auto"/>
            </w:tcBorders>
            <w:shd w:val="clear" w:color="auto" w:fill="auto"/>
            <w:noWrap/>
          </w:tcPr>
          <w:p w:rsidR="00984BF3" w:rsidRDefault="005A53E9">
            <w:pPr>
              <w:pStyle w:val="aff7"/>
              <w:spacing w:before="80"/>
              <w:jc w:val="center"/>
              <w:rPr>
                <w:color w:val="000000"/>
                <w:sz w:val="18"/>
                <w:szCs w:val="18"/>
              </w:rPr>
            </w:pPr>
            <w:r>
              <w:rPr>
                <w:bCs/>
                <w:color w:val="000000" w:themeColor="text1"/>
                <w:sz w:val="18"/>
                <w:szCs w:val="18"/>
                <w:lang w:bidi="ru-RU"/>
              </w:rPr>
              <w:t>57</w:t>
            </w:r>
          </w:p>
        </w:tc>
        <w:tc>
          <w:tcPr>
            <w:tcW w:w="567" w:type="dxa"/>
            <w:tcBorders>
              <w:top w:val="single" w:sz="4" w:space="0" w:color="auto"/>
              <w:left w:val="single" w:sz="4" w:space="0" w:color="auto"/>
              <w:bottom w:val="single" w:sz="4" w:space="0" w:color="auto"/>
            </w:tcBorders>
            <w:shd w:val="clear" w:color="auto" w:fill="auto"/>
            <w:noWrap/>
          </w:tcPr>
          <w:p w:rsidR="00984BF3" w:rsidRDefault="005A53E9">
            <w:pPr>
              <w:pStyle w:val="aff7"/>
              <w:spacing w:before="80"/>
              <w:jc w:val="center"/>
              <w:rPr>
                <w:color w:val="000000"/>
                <w:sz w:val="18"/>
                <w:szCs w:val="18"/>
              </w:rPr>
            </w:pPr>
            <w:r>
              <w:rPr>
                <w:bCs/>
                <w:color w:val="000000" w:themeColor="text1"/>
                <w:sz w:val="18"/>
                <w:szCs w:val="18"/>
                <w:lang w:bidi="ru-RU"/>
              </w:rPr>
              <w:t>57</w:t>
            </w:r>
          </w:p>
        </w:tc>
        <w:tc>
          <w:tcPr>
            <w:tcW w:w="1103" w:type="dxa"/>
            <w:vMerge/>
            <w:noWrap/>
          </w:tcPr>
          <w:p w:rsidR="00984BF3" w:rsidRDefault="00984BF3"/>
        </w:tc>
        <w:tc>
          <w:tcPr>
            <w:tcW w:w="1023" w:type="dxa"/>
            <w:vMerge/>
            <w:noWrap/>
          </w:tcPr>
          <w:p w:rsidR="00984BF3" w:rsidRDefault="00984BF3"/>
        </w:tc>
        <w:tc>
          <w:tcPr>
            <w:tcW w:w="1579" w:type="dxa"/>
            <w:vMerge/>
            <w:noWrap/>
          </w:tcPr>
          <w:p w:rsidR="00984BF3" w:rsidRDefault="00984BF3"/>
        </w:tc>
        <w:tc>
          <w:tcPr>
            <w:tcW w:w="1538" w:type="dxa"/>
            <w:vMerge w:val="restart"/>
            <w:noWrap/>
          </w:tcPr>
          <w:p w:rsidR="00984BF3" w:rsidRDefault="005A53E9">
            <w:pPr>
              <w:rPr>
                <w:color w:val="000000"/>
                <w:sz w:val="16"/>
                <w:szCs w:val="16"/>
              </w:rPr>
            </w:pPr>
            <w:r>
              <w:rPr>
                <w:color w:val="000000" w:themeColor="text1"/>
                <w:sz w:val="16"/>
                <w:szCs w:val="16"/>
              </w:rPr>
              <w:t xml:space="preserve">Государственная программа Белгородской области «Развитие физической культуры и спорта Белгородской области»/ Показатель «Доля граждан трудоспособного возраста, занимающихся физической культурой и </w:t>
            </w:r>
            <w:r>
              <w:rPr>
                <w:color w:val="000000" w:themeColor="text1"/>
                <w:sz w:val="16"/>
                <w:szCs w:val="16"/>
              </w:rPr>
              <w:lastRenderedPageBreak/>
              <w:t>спортом»</w:t>
            </w:r>
          </w:p>
        </w:tc>
      </w:tr>
      <w:tr w:rsidR="00984BF3">
        <w:tc>
          <w:tcPr>
            <w:tcW w:w="424" w:type="dxa"/>
            <w:noWrap/>
          </w:tcPr>
          <w:p w:rsidR="00984BF3" w:rsidRDefault="005A53E9">
            <w:pPr>
              <w:jc w:val="both"/>
              <w:rPr>
                <w:color w:val="000000"/>
                <w:sz w:val="16"/>
                <w:szCs w:val="16"/>
              </w:rPr>
            </w:pPr>
            <w:r>
              <w:rPr>
                <w:color w:val="000000" w:themeColor="text1"/>
                <w:sz w:val="16"/>
                <w:szCs w:val="16"/>
              </w:rPr>
              <w:lastRenderedPageBreak/>
              <w:t>1.4</w:t>
            </w:r>
          </w:p>
        </w:tc>
        <w:tc>
          <w:tcPr>
            <w:tcW w:w="1546" w:type="dxa"/>
            <w:noWrap/>
          </w:tcPr>
          <w:p w:rsidR="00984BF3" w:rsidRDefault="005A53E9">
            <w:pPr>
              <w:jc w:val="both"/>
              <w:rPr>
                <w:color w:val="000000"/>
                <w:sz w:val="16"/>
                <w:szCs w:val="16"/>
              </w:rPr>
            </w:pPr>
            <w:r>
              <w:rPr>
                <w:color w:val="000000" w:themeColor="text1"/>
                <w:sz w:val="16"/>
                <w:szCs w:val="16"/>
                <w:lang w:bidi="ru-RU"/>
              </w:rPr>
              <w:t>Доля детей и молодежи (возраст 3-29 лет), систематически занимающихся физической культурой и спортом</w:t>
            </w:r>
          </w:p>
        </w:tc>
        <w:tc>
          <w:tcPr>
            <w:tcW w:w="938" w:type="dxa"/>
            <w:noWrap/>
          </w:tcPr>
          <w:p w:rsidR="00984BF3" w:rsidRDefault="005A53E9">
            <w:pPr>
              <w:jc w:val="both"/>
              <w:rPr>
                <w:color w:val="000000"/>
                <w:sz w:val="16"/>
                <w:szCs w:val="16"/>
              </w:rPr>
            </w:pPr>
            <w:r>
              <w:rPr>
                <w:color w:val="000000" w:themeColor="text1"/>
                <w:sz w:val="16"/>
                <w:szCs w:val="16"/>
              </w:rPr>
              <w:t>«ГП БО»</w:t>
            </w:r>
          </w:p>
        </w:tc>
        <w:tc>
          <w:tcPr>
            <w:tcW w:w="1140" w:type="dxa"/>
            <w:noWrap/>
          </w:tcPr>
          <w:p w:rsidR="00984BF3" w:rsidRDefault="005A53E9">
            <w:pPr>
              <w:jc w:val="center"/>
              <w:rPr>
                <w:color w:val="000000"/>
                <w:sz w:val="16"/>
                <w:szCs w:val="16"/>
              </w:rPr>
            </w:pPr>
            <w:r>
              <w:rPr>
                <w:color w:val="000000" w:themeColor="text1"/>
                <w:sz w:val="16"/>
                <w:szCs w:val="16"/>
              </w:rPr>
              <w:t>«П»</w:t>
            </w:r>
          </w:p>
        </w:tc>
        <w:tc>
          <w:tcPr>
            <w:tcW w:w="913" w:type="dxa"/>
            <w:noWrap/>
          </w:tcPr>
          <w:p w:rsidR="00984BF3" w:rsidRDefault="005A53E9">
            <w:pPr>
              <w:jc w:val="both"/>
              <w:rPr>
                <w:color w:val="000000"/>
                <w:sz w:val="16"/>
                <w:szCs w:val="16"/>
              </w:rPr>
            </w:pPr>
            <w:r>
              <w:rPr>
                <w:color w:val="000000" w:themeColor="text1"/>
                <w:sz w:val="16"/>
                <w:szCs w:val="16"/>
              </w:rPr>
              <w:t>Процент</w:t>
            </w:r>
          </w:p>
        </w:tc>
        <w:tc>
          <w:tcPr>
            <w:tcW w:w="818" w:type="dxa"/>
            <w:tcBorders>
              <w:top w:val="single" w:sz="4" w:space="0" w:color="auto"/>
              <w:left w:val="single" w:sz="4" w:space="0" w:color="auto"/>
              <w:bottom w:val="single" w:sz="4" w:space="0" w:color="auto"/>
            </w:tcBorders>
            <w:shd w:val="clear" w:color="auto" w:fill="auto"/>
            <w:noWrap/>
          </w:tcPr>
          <w:p w:rsidR="00984BF3" w:rsidRDefault="005A53E9">
            <w:pPr>
              <w:pStyle w:val="aff7"/>
              <w:spacing w:before="80"/>
              <w:jc w:val="center"/>
              <w:rPr>
                <w:color w:val="000000"/>
                <w:sz w:val="18"/>
                <w:szCs w:val="18"/>
              </w:rPr>
            </w:pPr>
            <w:r>
              <w:rPr>
                <w:bCs/>
                <w:color w:val="000000" w:themeColor="text1"/>
                <w:sz w:val="18"/>
                <w:szCs w:val="18"/>
                <w:lang w:bidi="ru-RU"/>
              </w:rPr>
              <w:t>98,5</w:t>
            </w:r>
          </w:p>
        </w:tc>
        <w:tc>
          <w:tcPr>
            <w:tcW w:w="703" w:type="dxa"/>
            <w:tcBorders>
              <w:top w:val="single" w:sz="4" w:space="0" w:color="auto"/>
              <w:left w:val="single" w:sz="4" w:space="0" w:color="auto"/>
              <w:bottom w:val="single" w:sz="4" w:space="0" w:color="auto"/>
            </w:tcBorders>
            <w:shd w:val="clear" w:color="auto" w:fill="auto"/>
            <w:noWrap/>
          </w:tcPr>
          <w:p w:rsidR="00984BF3" w:rsidRDefault="005A53E9">
            <w:pPr>
              <w:pStyle w:val="aff7"/>
              <w:spacing w:before="80"/>
              <w:jc w:val="center"/>
              <w:rPr>
                <w:color w:val="000000"/>
                <w:sz w:val="18"/>
                <w:szCs w:val="18"/>
              </w:rPr>
            </w:pPr>
            <w:r>
              <w:rPr>
                <w:color w:val="000000" w:themeColor="text1"/>
                <w:sz w:val="18"/>
                <w:szCs w:val="18"/>
                <w:lang w:bidi="ru-RU"/>
              </w:rPr>
              <w:t>2023</w:t>
            </w:r>
          </w:p>
        </w:tc>
        <w:tc>
          <w:tcPr>
            <w:tcW w:w="1175" w:type="dxa"/>
            <w:tcBorders>
              <w:top w:val="single" w:sz="4" w:space="0" w:color="auto"/>
              <w:left w:val="single" w:sz="4" w:space="0" w:color="auto"/>
              <w:bottom w:val="single" w:sz="4" w:space="0" w:color="auto"/>
            </w:tcBorders>
            <w:shd w:val="clear" w:color="auto" w:fill="auto"/>
            <w:noWrap/>
          </w:tcPr>
          <w:p w:rsidR="00984BF3" w:rsidRDefault="005A53E9">
            <w:pPr>
              <w:pStyle w:val="aff7"/>
              <w:spacing w:before="80"/>
              <w:rPr>
                <w:color w:val="000000"/>
                <w:sz w:val="18"/>
                <w:szCs w:val="18"/>
              </w:rPr>
            </w:pPr>
            <w:r>
              <w:rPr>
                <w:bCs/>
                <w:color w:val="000000" w:themeColor="text1"/>
                <w:sz w:val="18"/>
                <w:szCs w:val="18"/>
                <w:lang w:bidi="ru-RU"/>
              </w:rPr>
              <w:t>98,5</w:t>
            </w:r>
          </w:p>
        </w:tc>
        <w:tc>
          <w:tcPr>
            <w:tcW w:w="567" w:type="dxa"/>
            <w:tcBorders>
              <w:top w:val="single" w:sz="4" w:space="0" w:color="auto"/>
              <w:left w:val="single" w:sz="4" w:space="0" w:color="auto"/>
              <w:bottom w:val="single" w:sz="4" w:space="0" w:color="auto"/>
            </w:tcBorders>
            <w:shd w:val="clear" w:color="auto" w:fill="auto"/>
            <w:noWrap/>
          </w:tcPr>
          <w:p w:rsidR="00984BF3" w:rsidRDefault="005A53E9">
            <w:pPr>
              <w:pStyle w:val="aff7"/>
              <w:spacing w:before="80"/>
              <w:jc w:val="center"/>
              <w:rPr>
                <w:color w:val="000000"/>
                <w:sz w:val="18"/>
                <w:szCs w:val="18"/>
              </w:rPr>
            </w:pPr>
            <w:r>
              <w:rPr>
                <w:bCs/>
                <w:color w:val="000000" w:themeColor="text1"/>
                <w:sz w:val="18"/>
                <w:szCs w:val="18"/>
                <w:lang w:bidi="ru-RU"/>
              </w:rPr>
              <w:t>98,5</w:t>
            </w:r>
          </w:p>
        </w:tc>
        <w:tc>
          <w:tcPr>
            <w:tcW w:w="567" w:type="dxa"/>
            <w:tcBorders>
              <w:top w:val="single" w:sz="4" w:space="0" w:color="auto"/>
              <w:left w:val="single" w:sz="4" w:space="0" w:color="auto"/>
              <w:bottom w:val="single" w:sz="4" w:space="0" w:color="auto"/>
            </w:tcBorders>
            <w:shd w:val="clear" w:color="auto" w:fill="auto"/>
            <w:noWrap/>
          </w:tcPr>
          <w:p w:rsidR="00984BF3" w:rsidRDefault="005A53E9">
            <w:pPr>
              <w:pStyle w:val="aff7"/>
              <w:spacing w:before="80"/>
              <w:jc w:val="center"/>
              <w:rPr>
                <w:color w:val="000000"/>
                <w:sz w:val="18"/>
                <w:szCs w:val="18"/>
              </w:rPr>
            </w:pPr>
            <w:r>
              <w:rPr>
                <w:color w:val="000000" w:themeColor="text1"/>
                <w:sz w:val="18"/>
                <w:szCs w:val="18"/>
                <w:lang w:bidi="ru-RU"/>
              </w:rPr>
              <w:t>98,5</w:t>
            </w:r>
          </w:p>
        </w:tc>
        <w:tc>
          <w:tcPr>
            <w:tcW w:w="567" w:type="dxa"/>
            <w:tcBorders>
              <w:top w:val="single" w:sz="4" w:space="0" w:color="auto"/>
              <w:left w:val="single" w:sz="4" w:space="0" w:color="auto"/>
              <w:bottom w:val="single" w:sz="4" w:space="0" w:color="auto"/>
            </w:tcBorders>
            <w:shd w:val="clear" w:color="auto" w:fill="auto"/>
            <w:noWrap/>
          </w:tcPr>
          <w:p w:rsidR="00984BF3" w:rsidRDefault="005A53E9">
            <w:pPr>
              <w:pStyle w:val="aff7"/>
              <w:spacing w:before="80"/>
              <w:jc w:val="center"/>
              <w:rPr>
                <w:color w:val="000000"/>
                <w:sz w:val="18"/>
                <w:szCs w:val="18"/>
              </w:rPr>
            </w:pPr>
            <w:r>
              <w:rPr>
                <w:color w:val="000000" w:themeColor="text1"/>
                <w:sz w:val="18"/>
                <w:szCs w:val="18"/>
                <w:lang w:bidi="ru-RU"/>
              </w:rPr>
              <w:t>98,5</w:t>
            </w:r>
          </w:p>
        </w:tc>
        <w:tc>
          <w:tcPr>
            <w:tcW w:w="567" w:type="dxa"/>
            <w:tcBorders>
              <w:top w:val="single" w:sz="4" w:space="0" w:color="auto"/>
              <w:left w:val="single" w:sz="4" w:space="0" w:color="auto"/>
              <w:bottom w:val="single" w:sz="4" w:space="0" w:color="auto"/>
            </w:tcBorders>
            <w:shd w:val="clear" w:color="auto" w:fill="auto"/>
            <w:noWrap/>
          </w:tcPr>
          <w:p w:rsidR="00984BF3" w:rsidRDefault="005A53E9">
            <w:pPr>
              <w:pStyle w:val="aff7"/>
              <w:spacing w:before="80"/>
              <w:jc w:val="center"/>
              <w:rPr>
                <w:color w:val="000000"/>
                <w:sz w:val="18"/>
                <w:szCs w:val="18"/>
              </w:rPr>
            </w:pPr>
            <w:r>
              <w:rPr>
                <w:color w:val="000000" w:themeColor="text1"/>
                <w:sz w:val="18"/>
                <w:szCs w:val="18"/>
                <w:lang w:bidi="ru-RU"/>
              </w:rPr>
              <w:t>98,5</w:t>
            </w:r>
          </w:p>
        </w:tc>
        <w:tc>
          <w:tcPr>
            <w:tcW w:w="567" w:type="dxa"/>
            <w:tcBorders>
              <w:top w:val="single" w:sz="4" w:space="0" w:color="auto"/>
              <w:left w:val="single" w:sz="4" w:space="0" w:color="auto"/>
              <w:bottom w:val="single" w:sz="4" w:space="0" w:color="auto"/>
            </w:tcBorders>
            <w:shd w:val="clear" w:color="auto" w:fill="auto"/>
            <w:noWrap/>
          </w:tcPr>
          <w:p w:rsidR="00984BF3" w:rsidRDefault="005A53E9">
            <w:pPr>
              <w:pStyle w:val="aff7"/>
              <w:spacing w:before="80"/>
              <w:jc w:val="center"/>
              <w:rPr>
                <w:color w:val="000000"/>
                <w:sz w:val="18"/>
                <w:szCs w:val="18"/>
              </w:rPr>
            </w:pPr>
            <w:r>
              <w:rPr>
                <w:bCs/>
                <w:color w:val="000000" w:themeColor="text1"/>
                <w:sz w:val="18"/>
                <w:szCs w:val="18"/>
                <w:lang w:bidi="ru-RU"/>
              </w:rPr>
              <w:t>98,5</w:t>
            </w:r>
          </w:p>
        </w:tc>
        <w:tc>
          <w:tcPr>
            <w:tcW w:w="1103" w:type="dxa"/>
            <w:vMerge/>
            <w:noWrap/>
          </w:tcPr>
          <w:p w:rsidR="00984BF3" w:rsidRDefault="00984BF3"/>
        </w:tc>
        <w:tc>
          <w:tcPr>
            <w:tcW w:w="1023" w:type="dxa"/>
            <w:vMerge/>
            <w:noWrap/>
          </w:tcPr>
          <w:p w:rsidR="00984BF3" w:rsidRDefault="00984BF3"/>
        </w:tc>
        <w:tc>
          <w:tcPr>
            <w:tcW w:w="1579" w:type="dxa"/>
            <w:vMerge/>
            <w:noWrap/>
          </w:tcPr>
          <w:p w:rsidR="00984BF3" w:rsidRDefault="00984BF3"/>
        </w:tc>
        <w:tc>
          <w:tcPr>
            <w:tcW w:w="1538" w:type="dxa"/>
            <w:vMerge w:val="restart"/>
            <w:noWrap/>
          </w:tcPr>
          <w:p w:rsidR="00984BF3" w:rsidRDefault="005A53E9">
            <w:pPr>
              <w:rPr>
                <w:color w:val="000000"/>
                <w:sz w:val="16"/>
                <w:szCs w:val="16"/>
              </w:rPr>
            </w:pPr>
            <w:r>
              <w:rPr>
                <w:color w:val="000000" w:themeColor="text1"/>
                <w:sz w:val="16"/>
                <w:szCs w:val="16"/>
              </w:rPr>
              <w:t xml:space="preserve">Государственная программа Белгородской области «Развитие физической культуры и спорта Белгородской области»/ Показатель «Доля граждан в возрасте </w:t>
            </w:r>
            <w:r>
              <w:rPr>
                <w:color w:val="000000" w:themeColor="text1"/>
                <w:sz w:val="16"/>
                <w:szCs w:val="16"/>
                <w:lang w:bidi="ru-RU"/>
              </w:rPr>
              <w:t>3-29 лет</w:t>
            </w:r>
            <w:r>
              <w:rPr>
                <w:color w:val="000000" w:themeColor="text1"/>
                <w:sz w:val="16"/>
                <w:szCs w:val="16"/>
              </w:rPr>
              <w:t>, занимающихся физической культурой и спортом»</w:t>
            </w:r>
          </w:p>
        </w:tc>
      </w:tr>
      <w:tr w:rsidR="00984BF3">
        <w:tc>
          <w:tcPr>
            <w:tcW w:w="424" w:type="dxa"/>
            <w:noWrap/>
          </w:tcPr>
          <w:p w:rsidR="00984BF3" w:rsidRDefault="005A53E9">
            <w:pPr>
              <w:jc w:val="both"/>
              <w:rPr>
                <w:color w:val="000000"/>
                <w:sz w:val="16"/>
                <w:szCs w:val="16"/>
              </w:rPr>
            </w:pPr>
            <w:r>
              <w:rPr>
                <w:color w:val="000000" w:themeColor="text1"/>
                <w:sz w:val="16"/>
                <w:szCs w:val="16"/>
              </w:rPr>
              <w:t>1.5</w:t>
            </w:r>
          </w:p>
        </w:tc>
        <w:tc>
          <w:tcPr>
            <w:tcW w:w="1546" w:type="dxa"/>
            <w:noWrap/>
          </w:tcPr>
          <w:p w:rsidR="00984BF3" w:rsidRDefault="005A53E9">
            <w:pPr>
              <w:jc w:val="both"/>
              <w:rPr>
                <w:color w:val="000000"/>
                <w:sz w:val="16"/>
                <w:szCs w:val="16"/>
              </w:rPr>
            </w:pPr>
            <w:r>
              <w:rPr>
                <w:color w:val="000000" w:themeColor="text1"/>
                <w:sz w:val="16"/>
                <w:szCs w:val="16"/>
                <w:lang w:bidi="ru-RU"/>
              </w:rPr>
              <w:t>Доля граждан среднего возраста (женщины: 30-54 года; мужчины: 30-59 лет), систематически занимающихся физической культурой и спортом</w:t>
            </w:r>
          </w:p>
        </w:tc>
        <w:tc>
          <w:tcPr>
            <w:tcW w:w="938" w:type="dxa"/>
            <w:noWrap/>
          </w:tcPr>
          <w:p w:rsidR="00984BF3" w:rsidRDefault="005A53E9">
            <w:pPr>
              <w:jc w:val="both"/>
              <w:rPr>
                <w:color w:val="000000"/>
                <w:sz w:val="16"/>
                <w:szCs w:val="16"/>
              </w:rPr>
            </w:pPr>
            <w:r>
              <w:rPr>
                <w:color w:val="000000" w:themeColor="text1"/>
                <w:sz w:val="16"/>
                <w:szCs w:val="16"/>
              </w:rPr>
              <w:t>«ГП БО»</w:t>
            </w:r>
          </w:p>
        </w:tc>
        <w:tc>
          <w:tcPr>
            <w:tcW w:w="1140" w:type="dxa"/>
            <w:noWrap/>
          </w:tcPr>
          <w:p w:rsidR="00984BF3" w:rsidRDefault="005A53E9">
            <w:pPr>
              <w:jc w:val="center"/>
              <w:rPr>
                <w:color w:val="000000"/>
                <w:sz w:val="16"/>
                <w:szCs w:val="16"/>
              </w:rPr>
            </w:pPr>
            <w:r>
              <w:rPr>
                <w:color w:val="000000" w:themeColor="text1"/>
                <w:sz w:val="16"/>
                <w:szCs w:val="16"/>
              </w:rPr>
              <w:t>«П»</w:t>
            </w:r>
          </w:p>
        </w:tc>
        <w:tc>
          <w:tcPr>
            <w:tcW w:w="913" w:type="dxa"/>
            <w:noWrap/>
          </w:tcPr>
          <w:p w:rsidR="00984BF3" w:rsidRDefault="005A53E9">
            <w:pPr>
              <w:jc w:val="both"/>
              <w:rPr>
                <w:color w:val="000000"/>
                <w:sz w:val="16"/>
                <w:szCs w:val="16"/>
              </w:rPr>
            </w:pPr>
            <w:r>
              <w:rPr>
                <w:color w:val="000000" w:themeColor="text1"/>
                <w:sz w:val="16"/>
                <w:szCs w:val="16"/>
              </w:rPr>
              <w:t>Процент</w:t>
            </w:r>
          </w:p>
        </w:tc>
        <w:tc>
          <w:tcPr>
            <w:tcW w:w="818" w:type="dxa"/>
            <w:tcBorders>
              <w:top w:val="single" w:sz="4" w:space="0" w:color="auto"/>
              <w:left w:val="single" w:sz="4" w:space="0" w:color="auto"/>
            </w:tcBorders>
            <w:shd w:val="clear" w:color="auto" w:fill="auto"/>
            <w:noWrap/>
          </w:tcPr>
          <w:p w:rsidR="00984BF3" w:rsidRDefault="005A53E9">
            <w:pPr>
              <w:pStyle w:val="aff7"/>
              <w:spacing w:before="80"/>
              <w:jc w:val="center"/>
              <w:rPr>
                <w:color w:val="000000"/>
              </w:rPr>
            </w:pPr>
            <w:r>
              <w:rPr>
                <w:bCs/>
                <w:color w:val="000000" w:themeColor="text1"/>
                <w:lang w:bidi="ru-RU"/>
              </w:rPr>
              <w:t>51</w:t>
            </w:r>
          </w:p>
        </w:tc>
        <w:tc>
          <w:tcPr>
            <w:tcW w:w="703" w:type="dxa"/>
            <w:tcBorders>
              <w:top w:val="single" w:sz="4" w:space="0" w:color="auto"/>
              <w:left w:val="single" w:sz="4" w:space="0" w:color="auto"/>
            </w:tcBorders>
            <w:shd w:val="clear" w:color="auto" w:fill="auto"/>
            <w:noWrap/>
          </w:tcPr>
          <w:p w:rsidR="00984BF3" w:rsidRDefault="005A53E9">
            <w:pPr>
              <w:pStyle w:val="aff7"/>
              <w:spacing w:before="80"/>
              <w:jc w:val="center"/>
              <w:rPr>
                <w:color w:val="000000"/>
              </w:rPr>
            </w:pPr>
            <w:r>
              <w:rPr>
                <w:color w:val="000000" w:themeColor="text1"/>
                <w:lang w:bidi="ru-RU"/>
              </w:rPr>
              <w:t>2023</w:t>
            </w:r>
          </w:p>
        </w:tc>
        <w:tc>
          <w:tcPr>
            <w:tcW w:w="1175" w:type="dxa"/>
            <w:tcBorders>
              <w:top w:val="single" w:sz="4" w:space="0" w:color="auto"/>
              <w:left w:val="single" w:sz="4" w:space="0" w:color="auto"/>
            </w:tcBorders>
            <w:shd w:val="clear" w:color="auto" w:fill="auto"/>
            <w:noWrap/>
          </w:tcPr>
          <w:p w:rsidR="00984BF3" w:rsidRDefault="005A53E9">
            <w:pPr>
              <w:pStyle w:val="aff7"/>
              <w:spacing w:before="80"/>
              <w:rPr>
                <w:color w:val="000000"/>
              </w:rPr>
            </w:pPr>
            <w:r>
              <w:rPr>
                <w:color w:val="000000" w:themeColor="text1"/>
                <w:lang w:bidi="ru-RU"/>
              </w:rPr>
              <w:t>51</w:t>
            </w:r>
          </w:p>
        </w:tc>
        <w:tc>
          <w:tcPr>
            <w:tcW w:w="567" w:type="dxa"/>
            <w:tcBorders>
              <w:top w:val="single" w:sz="4" w:space="0" w:color="auto"/>
              <w:left w:val="single" w:sz="4" w:space="0" w:color="auto"/>
            </w:tcBorders>
            <w:shd w:val="clear" w:color="auto" w:fill="auto"/>
            <w:noWrap/>
          </w:tcPr>
          <w:p w:rsidR="00984BF3" w:rsidRDefault="005A53E9">
            <w:pPr>
              <w:pStyle w:val="aff7"/>
              <w:spacing w:before="80"/>
              <w:jc w:val="center"/>
              <w:rPr>
                <w:color w:val="000000"/>
              </w:rPr>
            </w:pPr>
            <w:r>
              <w:rPr>
                <w:color w:val="000000" w:themeColor="text1"/>
                <w:lang w:bidi="ru-RU"/>
              </w:rPr>
              <w:t>52</w:t>
            </w:r>
          </w:p>
        </w:tc>
        <w:tc>
          <w:tcPr>
            <w:tcW w:w="567" w:type="dxa"/>
            <w:tcBorders>
              <w:top w:val="single" w:sz="4" w:space="0" w:color="auto"/>
              <w:left w:val="single" w:sz="4" w:space="0" w:color="auto"/>
            </w:tcBorders>
            <w:shd w:val="clear" w:color="auto" w:fill="auto"/>
            <w:noWrap/>
          </w:tcPr>
          <w:p w:rsidR="00984BF3" w:rsidRDefault="005A53E9">
            <w:pPr>
              <w:pStyle w:val="aff7"/>
              <w:spacing w:before="80"/>
              <w:rPr>
                <w:color w:val="000000"/>
              </w:rPr>
            </w:pPr>
            <w:r>
              <w:rPr>
                <w:color w:val="000000" w:themeColor="text1"/>
                <w:lang w:bidi="ru-RU"/>
              </w:rPr>
              <w:t>53</w:t>
            </w:r>
          </w:p>
        </w:tc>
        <w:tc>
          <w:tcPr>
            <w:tcW w:w="567" w:type="dxa"/>
            <w:tcBorders>
              <w:top w:val="single" w:sz="4" w:space="0" w:color="auto"/>
              <w:left w:val="single" w:sz="4" w:space="0" w:color="auto"/>
            </w:tcBorders>
            <w:shd w:val="clear" w:color="auto" w:fill="auto"/>
            <w:noWrap/>
          </w:tcPr>
          <w:p w:rsidR="00984BF3" w:rsidRDefault="005A53E9">
            <w:pPr>
              <w:pStyle w:val="aff7"/>
              <w:spacing w:before="80"/>
              <w:jc w:val="center"/>
              <w:rPr>
                <w:color w:val="000000"/>
              </w:rPr>
            </w:pPr>
            <w:r>
              <w:rPr>
                <w:color w:val="000000" w:themeColor="text1"/>
                <w:lang w:bidi="ru-RU"/>
              </w:rPr>
              <w:t>54</w:t>
            </w:r>
          </w:p>
        </w:tc>
        <w:tc>
          <w:tcPr>
            <w:tcW w:w="567" w:type="dxa"/>
            <w:tcBorders>
              <w:top w:val="single" w:sz="4" w:space="0" w:color="auto"/>
              <w:left w:val="single" w:sz="4" w:space="0" w:color="auto"/>
            </w:tcBorders>
            <w:shd w:val="clear" w:color="auto" w:fill="auto"/>
            <w:noWrap/>
          </w:tcPr>
          <w:p w:rsidR="00984BF3" w:rsidRDefault="005A53E9">
            <w:pPr>
              <w:pStyle w:val="aff7"/>
              <w:spacing w:before="80"/>
              <w:jc w:val="center"/>
              <w:rPr>
                <w:color w:val="000000"/>
              </w:rPr>
            </w:pPr>
            <w:r>
              <w:rPr>
                <w:color w:val="000000" w:themeColor="text1"/>
                <w:lang w:bidi="ru-RU"/>
              </w:rPr>
              <w:t>55</w:t>
            </w:r>
          </w:p>
        </w:tc>
        <w:tc>
          <w:tcPr>
            <w:tcW w:w="567" w:type="dxa"/>
            <w:tcBorders>
              <w:top w:val="single" w:sz="4" w:space="0" w:color="auto"/>
              <w:left w:val="single" w:sz="4" w:space="0" w:color="auto"/>
            </w:tcBorders>
            <w:shd w:val="clear" w:color="auto" w:fill="auto"/>
            <w:noWrap/>
          </w:tcPr>
          <w:p w:rsidR="00984BF3" w:rsidRDefault="005A53E9">
            <w:pPr>
              <w:pStyle w:val="aff7"/>
              <w:spacing w:before="80"/>
              <w:jc w:val="center"/>
              <w:rPr>
                <w:color w:val="000000"/>
              </w:rPr>
            </w:pPr>
            <w:r>
              <w:rPr>
                <w:color w:val="000000" w:themeColor="text1"/>
                <w:lang w:bidi="ru-RU"/>
              </w:rPr>
              <w:t>60</w:t>
            </w:r>
          </w:p>
        </w:tc>
        <w:tc>
          <w:tcPr>
            <w:tcW w:w="1103" w:type="dxa"/>
            <w:vMerge/>
            <w:noWrap/>
          </w:tcPr>
          <w:p w:rsidR="00984BF3" w:rsidRDefault="00984BF3"/>
        </w:tc>
        <w:tc>
          <w:tcPr>
            <w:tcW w:w="1023" w:type="dxa"/>
            <w:vMerge/>
            <w:noWrap/>
          </w:tcPr>
          <w:p w:rsidR="00984BF3" w:rsidRDefault="00984BF3"/>
        </w:tc>
        <w:tc>
          <w:tcPr>
            <w:tcW w:w="1579" w:type="dxa"/>
            <w:vMerge/>
            <w:noWrap/>
          </w:tcPr>
          <w:p w:rsidR="00984BF3" w:rsidRDefault="00984BF3"/>
        </w:tc>
        <w:tc>
          <w:tcPr>
            <w:tcW w:w="1538" w:type="dxa"/>
            <w:vMerge w:val="restart"/>
            <w:noWrap/>
          </w:tcPr>
          <w:p w:rsidR="00984BF3" w:rsidRDefault="005A53E9">
            <w:pPr>
              <w:rPr>
                <w:color w:val="000000"/>
                <w:sz w:val="16"/>
                <w:szCs w:val="16"/>
              </w:rPr>
            </w:pPr>
            <w:r>
              <w:rPr>
                <w:color w:val="000000" w:themeColor="text1"/>
                <w:sz w:val="16"/>
                <w:szCs w:val="16"/>
              </w:rPr>
              <w:t xml:space="preserve">Государственная программа Белгородской области «Развитие физической культуры и спорта Белгородской области»/ Показатель </w:t>
            </w:r>
            <w:r>
              <w:rPr>
                <w:color w:val="000000" w:themeColor="text1"/>
                <w:sz w:val="16"/>
                <w:szCs w:val="16"/>
                <w:lang w:bidi="ru-RU"/>
              </w:rPr>
              <w:t>«Доля граждан среднего возраста (женщины: 30-54 года; мужчины: 30-59 лет), систематически занимающихся физической культурой и спортом»</w:t>
            </w:r>
          </w:p>
        </w:tc>
      </w:tr>
      <w:tr w:rsidR="00984BF3">
        <w:tc>
          <w:tcPr>
            <w:tcW w:w="424" w:type="dxa"/>
            <w:noWrap/>
          </w:tcPr>
          <w:p w:rsidR="00984BF3" w:rsidRDefault="005A53E9">
            <w:pPr>
              <w:jc w:val="both"/>
              <w:rPr>
                <w:color w:val="000000"/>
                <w:sz w:val="16"/>
                <w:szCs w:val="16"/>
              </w:rPr>
            </w:pPr>
            <w:r>
              <w:rPr>
                <w:color w:val="000000" w:themeColor="text1"/>
                <w:sz w:val="16"/>
                <w:szCs w:val="16"/>
              </w:rPr>
              <w:t>1.6</w:t>
            </w:r>
          </w:p>
        </w:tc>
        <w:tc>
          <w:tcPr>
            <w:tcW w:w="1546" w:type="dxa"/>
            <w:noWrap/>
          </w:tcPr>
          <w:p w:rsidR="00984BF3" w:rsidRDefault="005A53E9">
            <w:pPr>
              <w:jc w:val="both"/>
              <w:rPr>
                <w:color w:val="000000"/>
                <w:sz w:val="16"/>
                <w:szCs w:val="16"/>
              </w:rPr>
            </w:pPr>
            <w:r>
              <w:rPr>
                <w:color w:val="000000" w:themeColor="text1"/>
                <w:sz w:val="16"/>
                <w:szCs w:val="16"/>
                <w:lang w:bidi="ru-RU"/>
              </w:rPr>
              <w:t>Доля граждан старшего возраста (женщины: 55-79 лет, мужчины: 60-70 лет), систематически занимающихся физической культурой и спортом</w:t>
            </w:r>
          </w:p>
        </w:tc>
        <w:tc>
          <w:tcPr>
            <w:tcW w:w="938" w:type="dxa"/>
            <w:noWrap/>
          </w:tcPr>
          <w:p w:rsidR="00984BF3" w:rsidRDefault="005A53E9">
            <w:pPr>
              <w:jc w:val="both"/>
              <w:rPr>
                <w:color w:val="000000"/>
                <w:sz w:val="16"/>
                <w:szCs w:val="16"/>
              </w:rPr>
            </w:pPr>
            <w:r>
              <w:rPr>
                <w:color w:val="000000" w:themeColor="text1"/>
                <w:sz w:val="16"/>
                <w:szCs w:val="16"/>
              </w:rPr>
              <w:t>«ГП БО»</w:t>
            </w:r>
          </w:p>
        </w:tc>
        <w:tc>
          <w:tcPr>
            <w:tcW w:w="1140" w:type="dxa"/>
            <w:noWrap/>
          </w:tcPr>
          <w:p w:rsidR="00984BF3" w:rsidRDefault="005A53E9">
            <w:pPr>
              <w:jc w:val="center"/>
              <w:rPr>
                <w:color w:val="000000"/>
                <w:sz w:val="16"/>
                <w:szCs w:val="16"/>
              </w:rPr>
            </w:pPr>
            <w:r>
              <w:rPr>
                <w:color w:val="000000" w:themeColor="text1"/>
                <w:sz w:val="16"/>
                <w:szCs w:val="16"/>
              </w:rPr>
              <w:t>«П»</w:t>
            </w:r>
          </w:p>
        </w:tc>
        <w:tc>
          <w:tcPr>
            <w:tcW w:w="913" w:type="dxa"/>
            <w:noWrap/>
          </w:tcPr>
          <w:p w:rsidR="00984BF3" w:rsidRDefault="005A53E9">
            <w:pPr>
              <w:jc w:val="both"/>
              <w:rPr>
                <w:color w:val="000000"/>
                <w:sz w:val="16"/>
                <w:szCs w:val="16"/>
              </w:rPr>
            </w:pPr>
            <w:r>
              <w:rPr>
                <w:color w:val="000000" w:themeColor="text1"/>
                <w:sz w:val="16"/>
                <w:szCs w:val="16"/>
              </w:rPr>
              <w:t>Процент</w:t>
            </w:r>
          </w:p>
        </w:tc>
        <w:tc>
          <w:tcPr>
            <w:tcW w:w="818" w:type="dxa"/>
            <w:tcBorders>
              <w:top w:val="single" w:sz="4" w:space="0" w:color="auto"/>
              <w:left w:val="single" w:sz="4" w:space="0" w:color="auto"/>
              <w:bottom w:val="single" w:sz="4" w:space="0" w:color="auto"/>
            </w:tcBorders>
            <w:shd w:val="clear" w:color="auto" w:fill="auto"/>
            <w:noWrap/>
          </w:tcPr>
          <w:p w:rsidR="00984BF3" w:rsidRDefault="005A53E9">
            <w:pPr>
              <w:pStyle w:val="aff7"/>
              <w:spacing w:before="80"/>
              <w:jc w:val="center"/>
              <w:rPr>
                <w:color w:val="000000"/>
              </w:rPr>
            </w:pPr>
            <w:r>
              <w:rPr>
                <w:color w:val="000000" w:themeColor="text1"/>
                <w:lang w:bidi="ru-RU"/>
              </w:rPr>
              <w:t>21,4</w:t>
            </w:r>
          </w:p>
        </w:tc>
        <w:tc>
          <w:tcPr>
            <w:tcW w:w="703" w:type="dxa"/>
            <w:tcBorders>
              <w:top w:val="single" w:sz="4" w:space="0" w:color="auto"/>
              <w:left w:val="single" w:sz="4" w:space="0" w:color="auto"/>
              <w:bottom w:val="single" w:sz="4" w:space="0" w:color="auto"/>
            </w:tcBorders>
            <w:shd w:val="clear" w:color="auto" w:fill="auto"/>
            <w:noWrap/>
          </w:tcPr>
          <w:p w:rsidR="00984BF3" w:rsidRDefault="005A53E9">
            <w:pPr>
              <w:pStyle w:val="aff7"/>
              <w:spacing w:before="80"/>
              <w:jc w:val="center"/>
              <w:rPr>
                <w:color w:val="000000"/>
              </w:rPr>
            </w:pPr>
            <w:r>
              <w:rPr>
                <w:color w:val="000000" w:themeColor="text1"/>
                <w:lang w:bidi="ru-RU"/>
              </w:rPr>
              <w:t>2023</w:t>
            </w:r>
          </w:p>
        </w:tc>
        <w:tc>
          <w:tcPr>
            <w:tcW w:w="1175" w:type="dxa"/>
            <w:tcBorders>
              <w:top w:val="single" w:sz="4" w:space="0" w:color="auto"/>
              <w:left w:val="single" w:sz="4" w:space="0" w:color="auto"/>
              <w:bottom w:val="single" w:sz="4" w:space="0" w:color="auto"/>
            </w:tcBorders>
            <w:shd w:val="clear" w:color="auto" w:fill="auto"/>
            <w:noWrap/>
          </w:tcPr>
          <w:p w:rsidR="00984BF3" w:rsidRDefault="005A53E9">
            <w:pPr>
              <w:pStyle w:val="aff7"/>
              <w:spacing w:before="80"/>
              <w:jc w:val="center"/>
              <w:rPr>
                <w:color w:val="000000"/>
              </w:rPr>
            </w:pPr>
            <w:r>
              <w:rPr>
                <w:color w:val="000000" w:themeColor="text1"/>
                <w:lang w:bidi="ru-RU"/>
              </w:rPr>
              <w:t>22</w:t>
            </w:r>
          </w:p>
        </w:tc>
        <w:tc>
          <w:tcPr>
            <w:tcW w:w="567" w:type="dxa"/>
            <w:tcBorders>
              <w:top w:val="single" w:sz="4" w:space="0" w:color="auto"/>
              <w:left w:val="single" w:sz="4" w:space="0" w:color="auto"/>
              <w:bottom w:val="single" w:sz="4" w:space="0" w:color="auto"/>
            </w:tcBorders>
            <w:shd w:val="clear" w:color="auto" w:fill="auto"/>
            <w:noWrap/>
          </w:tcPr>
          <w:p w:rsidR="00984BF3" w:rsidRDefault="005A53E9">
            <w:pPr>
              <w:pStyle w:val="aff7"/>
              <w:spacing w:before="80"/>
              <w:jc w:val="center"/>
              <w:rPr>
                <w:color w:val="000000"/>
              </w:rPr>
            </w:pPr>
            <w:r>
              <w:rPr>
                <w:color w:val="000000" w:themeColor="text1"/>
                <w:lang w:bidi="ru-RU"/>
              </w:rPr>
              <w:t>23</w:t>
            </w:r>
          </w:p>
        </w:tc>
        <w:tc>
          <w:tcPr>
            <w:tcW w:w="567" w:type="dxa"/>
            <w:tcBorders>
              <w:top w:val="single" w:sz="4" w:space="0" w:color="auto"/>
              <w:left w:val="single" w:sz="4" w:space="0" w:color="auto"/>
              <w:bottom w:val="single" w:sz="4" w:space="0" w:color="auto"/>
            </w:tcBorders>
            <w:shd w:val="clear" w:color="auto" w:fill="auto"/>
            <w:noWrap/>
          </w:tcPr>
          <w:p w:rsidR="00984BF3" w:rsidRDefault="005A53E9">
            <w:pPr>
              <w:pStyle w:val="aff7"/>
              <w:spacing w:before="80"/>
              <w:jc w:val="center"/>
              <w:rPr>
                <w:color w:val="000000"/>
              </w:rPr>
            </w:pPr>
            <w:r>
              <w:rPr>
                <w:color w:val="000000" w:themeColor="text1"/>
                <w:lang w:bidi="ru-RU"/>
              </w:rPr>
              <w:t>24</w:t>
            </w:r>
          </w:p>
        </w:tc>
        <w:tc>
          <w:tcPr>
            <w:tcW w:w="567" w:type="dxa"/>
            <w:tcBorders>
              <w:top w:val="single" w:sz="4" w:space="0" w:color="auto"/>
              <w:left w:val="single" w:sz="4" w:space="0" w:color="auto"/>
              <w:bottom w:val="single" w:sz="4" w:space="0" w:color="auto"/>
            </w:tcBorders>
            <w:shd w:val="clear" w:color="auto" w:fill="auto"/>
            <w:noWrap/>
          </w:tcPr>
          <w:p w:rsidR="00984BF3" w:rsidRDefault="005A53E9">
            <w:pPr>
              <w:pStyle w:val="aff7"/>
              <w:spacing w:before="80"/>
              <w:jc w:val="center"/>
              <w:rPr>
                <w:color w:val="000000"/>
              </w:rPr>
            </w:pPr>
            <w:r>
              <w:rPr>
                <w:color w:val="000000" w:themeColor="text1"/>
                <w:lang w:bidi="ru-RU"/>
              </w:rPr>
              <w:t>25</w:t>
            </w:r>
          </w:p>
        </w:tc>
        <w:tc>
          <w:tcPr>
            <w:tcW w:w="567" w:type="dxa"/>
            <w:tcBorders>
              <w:top w:val="single" w:sz="4" w:space="0" w:color="auto"/>
              <w:left w:val="single" w:sz="4" w:space="0" w:color="auto"/>
              <w:bottom w:val="single" w:sz="4" w:space="0" w:color="auto"/>
            </w:tcBorders>
            <w:shd w:val="clear" w:color="auto" w:fill="auto"/>
            <w:noWrap/>
          </w:tcPr>
          <w:p w:rsidR="00984BF3" w:rsidRDefault="005A53E9">
            <w:pPr>
              <w:pStyle w:val="aff7"/>
              <w:spacing w:before="80"/>
              <w:jc w:val="center"/>
              <w:rPr>
                <w:color w:val="000000"/>
              </w:rPr>
            </w:pPr>
            <w:r>
              <w:rPr>
                <w:color w:val="000000" w:themeColor="text1"/>
                <w:lang w:bidi="ru-RU"/>
              </w:rPr>
              <w:t>25</w:t>
            </w:r>
          </w:p>
        </w:tc>
        <w:tc>
          <w:tcPr>
            <w:tcW w:w="567" w:type="dxa"/>
            <w:tcBorders>
              <w:top w:val="single" w:sz="4" w:space="0" w:color="auto"/>
              <w:left w:val="single" w:sz="4" w:space="0" w:color="auto"/>
              <w:bottom w:val="single" w:sz="4" w:space="0" w:color="auto"/>
            </w:tcBorders>
            <w:shd w:val="clear" w:color="auto" w:fill="auto"/>
            <w:noWrap/>
          </w:tcPr>
          <w:p w:rsidR="00984BF3" w:rsidRDefault="005A53E9">
            <w:pPr>
              <w:pStyle w:val="aff7"/>
              <w:spacing w:before="80"/>
              <w:jc w:val="center"/>
              <w:rPr>
                <w:color w:val="000000"/>
              </w:rPr>
            </w:pPr>
            <w:r>
              <w:rPr>
                <w:color w:val="000000" w:themeColor="text1"/>
                <w:lang w:bidi="ru-RU"/>
              </w:rPr>
              <w:t>50</w:t>
            </w:r>
          </w:p>
        </w:tc>
        <w:tc>
          <w:tcPr>
            <w:tcW w:w="1103" w:type="dxa"/>
            <w:vMerge/>
            <w:noWrap/>
          </w:tcPr>
          <w:p w:rsidR="00984BF3" w:rsidRDefault="00984BF3"/>
        </w:tc>
        <w:tc>
          <w:tcPr>
            <w:tcW w:w="1023" w:type="dxa"/>
            <w:vMerge/>
            <w:noWrap/>
          </w:tcPr>
          <w:p w:rsidR="00984BF3" w:rsidRDefault="00984BF3"/>
        </w:tc>
        <w:tc>
          <w:tcPr>
            <w:tcW w:w="1579" w:type="dxa"/>
            <w:vMerge/>
            <w:noWrap/>
          </w:tcPr>
          <w:p w:rsidR="00984BF3" w:rsidRDefault="00984BF3"/>
        </w:tc>
        <w:tc>
          <w:tcPr>
            <w:tcW w:w="1538" w:type="dxa"/>
            <w:vMerge w:val="restart"/>
            <w:noWrap/>
          </w:tcPr>
          <w:p w:rsidR="00984BF3" w:rsidRDefault="005A53E9">
            <w:pPr>
              <w:rPr>
                <w:color w:val="000000"/>
                <w:sz w:val="16"/>
                <w:szCs w:val="16"/>
              </w:rPr>
            </w:pPr>
            <w:r>
              <w:rPr>
                <w:color w:val="000000" w:themeColor="text1"/>
                <w:sz w:val="16"/>
                <w:szCs w:val="16"/>
              </w:rPr>
              <w:t xml:space="preserve">Государственная программа Белгородской области «Развитие физической культуры и спорта Белгородской области»/ Показатель </w:t>
            </w:r>
            <w:r>
              <w:rPr>
                <w:color w:val="000000" w:themeColor="text1"/>
                <w:sz w:val="16"/>
                <w:szCs w:val="16"/>
                <w:lang w:bidi="ru-RU"/>
              </w:rPr>
              <w:t>«Доля граждан старшего возраста (женщины: 55-79 лет, мужчины: 60-70 лет), систематически занимающихся физической культурой и спортом»</w:t>
            </w:r>
          </w:p>
        </w:tc>
      </w:tr>
      <w:tr w:rsidR="00984BF3">
        <w:trPr>
          <w:trHeight w:val="274"/>
        </w:trPr>
        <w:tc>
          <w:tcPr>
            <w:tcW w:w="424" w:type="dxa"/>
            <w:noWrap/>
          </w:tcPr>
          <w:p w:rsidR="00984BF3" w:rsidRDefault="005A53E9">
            <w:pPr>
              <w:jc w:val="both"/>
              <w:rPr>
                <w:color w:val="000000"/>
                <w:sz w:val="16"/>
                <w:szCs w:val="16"/>
              </w:rPr>
            </w:pPr>
            <w:r>
              <w:rPr>
                <w:color w:val="000000" w:themeColor="text1"/>
                <w:sz w:val="16"/>
                <w:szCs w:val="16"/>
              </w:rPr>
              <w:t>1.7</w:t>
            </w:r>
          </w:p>
        </w:tc>
        <w:tc>
          <w:tcPr>
            <w:tcW w:w="1546" w:type="dxa"/>
            <w:noWrap/>
          </w:tcPr>
          <w:p w:rsidR="00984BF3" w:rsidRDefault="005A53E9">
            <w:pPr>
              <w:jc w:val="both"/>
              <w:rPr>
                <w:color w:val="000000"/>
                <w:sz w:val="16"/>
                <w:szCs w:val="16"/>
              </w:rPr>
            </w:pPr>
            <w:r>
              <w:rPr>
                <w:color w:val="000000" w:themeColor="text1"/>
                <w:sz w:val="16"/>
                <w:szCs w:val="16"/>
                <w:lang w:bidi="ru-RU"/>
              </w:rPr>
              <w:t xml:space="preserve">Доля лиц с ограниченными возможностями здоровья и </w:t>
            </w:r>
            <w:r>
              <w:rPr>
                <w:color w:val="000000" w:themeColor="text1"/>
                <w:sz w:val="16"/>
                <w:szCs w:val="16"/>
                <w:lang w:bidi="ru-RU"/>
              </w:rPr>
              <w:lastRenderedPageBreak/>
              <w:t>инвалидов, систематически занимающихся физической культурой</w:t>
            </w:r>
          </w:p>
        </w:tc>
        <w:tc>
          <w:tcPr>
            <w:tcW w:w="938" w:type="dxa"/>
            <w:noWrap/>
          </w:tcPr>
          <w:p w:rsidR="00984BF3" w:rsidRDefault="005A53E9">
            <w:pPr>
              <w:jc w:val="both"/>
              <w:rPr>
                <w:color w:val="000000"/>
                <w:sz w:val="16"/>
                <w:szCs w:val="16"/>
              </w:rPr>
            </w:pPr>
            <w:r>
              <w:rPr>
                <w:color w:val="000000" w:themeColor="text1"/>
                <w:sz w:val="16"/>
                <w:szCs w:val="16"/>
              </w:rPr>
              <w:lastRenderedPageBreak/>
              <w:t>«ГП БО»</w:t>
            </w:r>
          </w:p>
          <w:p w:rsidR="00984BF3" w:rsidRDefault="00984BF3">
            <w:pPr>
              <w:jc w:val="both"/>
              <w:rPr>
                <w:color w:val="000000"/>
                <w:sz w:val="16"/>
                <w:szCs w:val="16"/>
              </w:rPr>
            </w:pPr>
          </w:p>
        </w:tc>
        <w:tc>
          <w:tcPr>
            <w:tcW w:w="1140" w:type="dxa"/>
            <w:noWrap/>
          </w:tcPr>
          <w:p w:rsidR="00984BF3" w:rsidRDefault="005A53E9">
            <w:pPr>
              <w:jc w:val="center"/>
              <w:rPr>
                <w:color w:val="000000"/>
                <w:sz w:val="16"/>
                <w:szCs w:val="16"/>
              </w:rPr>
            </w:pPr>
            <w:r>
              <w:rPr>
                <w:color w:val="000000" w:themeColor="text1"/>
                <w:sz w:val="16"/>
                <w:szCs w:val="16"/>
              </w:rPr>
              <w:t>«П»</w:t>
            </w:r>
          </w:p>
        </w:tc>
        <w:tc>
          <w:tcPr>
            <w:tcW w:w="913" w:type="dxa"/>
            <w:noWrap/>
          </w:tcPr>
          <w:p w:rsidR="00984BF3" w:rsidRDefault="005A53E9">
            <w:pPr>
              <w:jc w:val="both"/>
              <w:rPr>
                <w:color w:val="000000"/>
                <w:sz w:val="16"/>
                <w:szCs w:val="16"/>
              </w:rPr>
            </w:pPr>
            <w:r>
              <w:rPr>
                <w:color w:val="000000" w:themeColor="text1"/>
                <w:sz w:val="16"/>
                <w:szCs w:val="16"/>
              </w:rPr>
              <w:t>Процент</w:t>
            </w:r>
          </w:p>
        </w:tc>
        <w:tc>
          <w:tcPr>
            <w:tcW w:w="818" w:type="dxa"/>
            <w:tcBorders>
              <w:top w:val="single" w:sz="4" w:space="0" w:color="auto"/>
              <w:left w:val="single" w:sz="4" w:space="0" w:color="auto"/>
              <w:bottom w:val="single" w:sz="4" w:space="0" w:color="auto"/>
            </w:tcBorders>
            <w:shd w:val="clear" w:color="auto" w:fill="auto"/>
            <w:noWrap/>
          </w:tcPr>
          <w:p w:rsidR="00984BF3" w:rsidRDefault="005A53E9">
            <w:pPr>
              <w:pStyle w:val="aff7"/>
              <w:spacing w:before="80"/>
              <w:jc w:val="center"/>
              <w:rPr>
                <w:color w:val="000000"/>
              </w:rPr>
            </w:pPr>
            <w:r>
              <w:rPr>
                <w:color w:val="000000" w:themeColor="text1"/>
                <w:lang w:bidi="ru-RU"/>
              </w:rPr>
              <w:t>23</w:t>
            </w:r>
          </w:p>
        </w:tc>
        <w:tc>
          <w:tcPr>
            <w:tcW w:w="703" w:type="dxa"/>
            <w:noWrap/>
          </w:tcPr>
          <w:p w:rsidR="00984BF3" w:rsidRDefault="005A53E9">
            <w:pPr>
              <w:jc w:val="both"/>
              <w:rPr>
                <w:color w:val="000000"/>
                <w:sz w:val="18"/>
                <w:szCs w:val="18"/>
              </w:rPr>
            </w:pPr>
            <w:r>
              <w:rPr>
                <w:color w:val="000000" w:themeColor="text1"/>
                <w:sz w:val="18"/>
                <w:szCs w:val="18"/>
                <w:lang w:bidi="ru-RU"/>
              </w:rPr>
              <w:t>2023</w:t>
            </w:r>
          </w:p>
        </w:tc>
        <w:tc>
          <w:tcPr>
            <w:tcW w:w="1175" w:type="dxa"/>
            <w:tcBorders>
              <w:top w:val="single" w:sz="4" w:space="0" w:color="auto"/>
              <w:left w:val="single" w:sz="4" w:space="0" w:color="auto"/>
              <w:bottom w:val="single" w:sz="4" w:space="0" w:color="auto"/>
            </w:tcBorders>
            <w:shd w:val="clear" w:color="auto" w:fill="auto"/>
            <w:noWrap/>
          </w:tcPr>
          <w:p w:rsidR="00984BF3" w:rsidRDefault="005A53E9">
            <w:pPr>
              <w:pStyle w:val="aff7"/>
              <w:spacing w:before="80"/>
              <w:jc w:val="center"/>
              <w:rPr>
                <w:color w:val="000000"/>
              </w:rPr>
            </w:pPr>
            <w:r>
              <w:rPr>
                <w:color w:val="000000" w:themeColor="text1"/>
                <w:lang w:bidi="ru-RU"/>
              </w:rPr>
              <w:t>23</w:t>
            </w:r>
          </w:p>
        </w:tc>
        <w:tc>
          <w:tcPr>
            <w:tcW w:w="567" w:type="dxa"/>
            <w:tcBorders>
              <w:top w:val="single" w:sz="4" w:space="0" w:color="auto"/>
              <w:left w:val="single" w:sz="4" w:space="0" w:color="auto"/>
              <w:bottom w:val="single" w:sz="4" w:space="0" w:color="auto"/>
            </w:tcBorders>
            <w:shd w:val="clear" w:color="auto" w:fill="auto"/>
            <w:noWrap/>
          </w:tcPr>
          <w:p w:rsidR="00984BF3" w:rsidRDefault="005A53E9">
            <w:pPr>
              <w:pStyle w:val="aff7"/>
              <w:spacing w:before="80"/>
              <w:jc w:val="center"/>
              <w:rPr>
                <w:color w:val="000000"/>
              </w:rPr>
            </w:pPr>
            <w:r>
              <w:rPr>
                <w:color w:val="000000" w:themeColor="text1"/>
                <w:lang w:bidi="ru-RU"/>
              </w:rPr>
              <w:t>23</w:t>
            </w:r>
          </w:p>
        </w:tc>
        <w:tc>
          <w:tcPr>
            <w:tcW w:w="567" w:type="dxa"/>
            <w:tcBorders>
              <w:top w:val="single" w:sz="4" w:space="0" w:color="auto"/>
              <w:left w:val="single" w:sz="4" w:space="0" w:color="auto"/>
              <w:bottom w:val="single" w:sz="4" w:space="0" w:color="auto"/>
            </w:tcBorders>
            <w:shd w:val="clear" w:color="auto" w:fill="auto"/>
            <w:noWrap/>
          </w:tcPr>
          <w:p w:rsidR="00984BF3" w:rsidRDefault="005A53E9">
            <w:pPr>
              <w:pStyle w:val="aff7"/>
              <w:spacing w:before="80"/>
              <w:jc w:val="center"/>
              <w:rPr>
                <w:color w:val="000000"/>
              </w:rPr>
            </w:pPr>
            <w:r>
              <w:rPr>
                <w:color w:val="000000" w:themeColor="text1"/>
                <w:lang w:bidi="ru-RU"/>
              </w:rPr>
              <w:t>23</w:t>
            </w:r>
          </w:p>
        </w:tc>
        <w:tc>
          <w:tcPr>
            <w:tcW w:w="567" w:type="dxa"/>
            <w:tcBorders>
              <w:top w:val="single" w:sz="4" w:space="0" w:color="auto"/>
              <w:left w:val="single" w:sz="4" w:space="0" w:color="auto"/>
              <w:bottom w:val="single" w:sz="4" w:space="0" w:color="auto"/>
            </w:tcBorders>
            <w:shd w:val="clear" w:color="auto" w:fill="auto"/>
            <w:noWrap/>
          </w:tcPr>
          <w:p w:rsidR="00984BF3" w:rsidRDefault="005A53E9">
            <w:pPr>
              <w:pStyle w:val="aff7"/>
              <w:spacing w:before="80"/>
              <w:jc w:val="center"/>
              <w:rPr>
                <w:color w:val="000000"/>
              </w:rPr>
            </w:pPr>
            <w:r>
              <w:rPr>
                <w:color w:val="000000" w:themeColor="text1"/>
                <w:lang w:bidi="ru-RU"/>
              </w:rPr>
              <w:t>24</w:t>
            </w:r>
          </w:p>
        </w:tc>
        <w:tc>
          <w:tcPr>
            <w:tcW w:w="567" w:type="dxa"/>
            <w:tcBorders>
              <w:top w:val="single" w:sz="4" w:space="0" w:color="auto"/>
              <w:left w:val="single" w:sz="4" w:space="0" w:color="auto"/>
              <w:bottom w:val="single" w:sz="4" w:space="0" w:color="auto"/>
            </w:tcBorders>
            <w:shd w:val="clear" w:color="auto" w:fill="auto"/>
            <w:noWrap/>
          </w:tcPr>
          <w:p w:rsidR="00984BF3" w:rsidRDefault="005A53E9">
            <w:pPr>
              <w:pStyle w:val="aff7"/>
              <w:spacing w:before="80"/>
              <w:jc w:val="center"/>
              <w:rPr>
                <w:color w:val="000000"/>
              </w:rPr>
            </w:pPr>
            <w:r>
              <w:rPr>
                <w:color w:val="000000" w:themeColor="text1"/>
                <w:lang w:bidi="ru-RU"/>
              </w:rPr>
              <w:t>25</w:t>
            </w:r>
          </w:p>
        </w:tc>
        <w:tc>
          <w:tcPr>
            <w:tcW w:w="567" w:type="dxa"/>
            <w:tcBorders>
              <w:top w:val="single" w:sz="4" w:space="0" w:color="auto"/>
              <w:left w:val="single" w:sz="4" w:space="0" w:color="auto"/>
              <w:bottom w:val="single" w:sz="4" w:space="0" w:color="auto"/>
            </w:tcBorders>
            <w:shd w:val="clear" w:color="auto" w:fill="auto"/>
            <w:noWrap/>
          </w:tcPr>
          <w:p w:rsidR="00984BF3" w:rsidRDefault="005A53E9">
            <w:pPr>
              <w:pStyle w:val="aff7"/>
              <w:spacing w:before="80"/>
              <w:jc w:val="center"/>
              <w:rPr>
                <w:color w:val="000000"/>
              </w:rPr>
            </w:pPr>
            <w:r>
              <w:rPr>
                <w:color w:val="000000" w:themeColor="text1"/>
                <w:lang w:bidi="ru-RU"/>
              </w:rPr>
              <w:t>26</w:t>
            </w:r>
          </w:p>
        </w:tc>
        <w:tc>
          <w:tcPr>
            <w:tcW w:w="1103" w:type="dxa"/>
            <w:vMerge/>
            <w:noWrap/>
          </w:tcPr>
          <w:p w:rsidR="00984BF3" w:rsidRDefault="00984BF3"/>
        </w:tc>
        <w:tc>
          <w:tcPr>
            <w:tcW w:w="1023" w:type="dxa"/>
            <w:vMerge/>
            <w:noWrap/>
          </w:tcPr>
          <w:p w:rsidR="00984BF3" w:rsidRDefault="00984BF3"/>
        </w:tc>
        <w:tc>
          <w:tcPr>
            <w:tcW w:w="1579" w:type="dxa"/>
            <w:vMerge/>
            <w:noWrap/>
          </w:tcPr>
          <w:p w:rsidR="00984BF3" w:rsidRDefault="00984BF3"/>
        </w:tc>
        <w:tc>
          <w:tcPr>
            <w:tcW w:w="1538" w:type="dxa"/>
            <w:vMerge w:val="restart"/>
            <w:noWrap/>
          </w:tcPr>
          <w:p w:rsidR="00984BF3" w:rsidRDefault="005A53E9">
            <w:pPr>
              <w:rPr>
                <w:color w:val="000000"/>
                <w:sz w:val="16"/>
                <w:szCs w:val="16"/>
              </w:rPr>
            </w:pPr>
            <w:r>
              <w:rPr>
                <w:color w:val="000000" w:themeColor="text1"/>
                <w:sz w:val="16"/>
                <w:szCs w:val="16"/>
              </w:rPr>
              <w:t xml:space="preserve">Государственная программа Белгородской области «Развитие </w:t>
            </w:r>
            <w:r>
              <w:rPr>
                <w:color w:val="000000" w:themeColor="text1"/>
                <w:sz w:val="16"/>
                <w:szCs w:val="16"/>
              </w:rPr>
              <w:lastRenderedPageBreak/>
              <w:t xml:space="preserve">физической культуры и спорта Белгородской области»/ Показатель </w:t>
            </w:r>
            <w:r>
              <w:rPr>
                <w:color w:val="000000" w:themeColor="text1"/>
                <w:sz w:val="16"/>
                <w:szCs w:val="16"/>
                <w:lang w:bidi="ru-RU"/>
              </w:rPr>
              <w:t>«Доля лиц с ограниченными возможностями здоровья и инвалидов, систематически занимающихся физической культурой и спортом, в общей численности указанной категории населения области»</w:t>
            </w:r>
          </w:p>
        </w:tc>
      </w:tr>
      <w:tr w:rsidR="00984BF3">
        <w:tc>
          <w:tcPr>
            <w:tcW w:w="424" w:type="dxa"/>
            <w:noWrap/>
          </w:tcPr>
          <w:p w:rsidR="00984BF3" w:rsidRDefault="005A53E9">
            <w:pPr>
              <w:jc w:val="both"/>
              <w:rPr>
                <w:color w:val="000000"/>
                <w:sz w:val="16"/>
                <w:szCs w:val="16"/>
              </w:rPr>
            </w:pPr>
            <w:r>
              <w:rPr>
                <w:color w:val="000000" w:themeColor="text1"/>
                <w:sz w:val="16"/>
                <w:szCs w:val="16"/>
              </w:rPr>
              <w:lastRenderedPageBreak/>
              <w:t>1.8</w:t>
            </w:r>
          </w:p>
        </w:tc>
        <w:tc>
          <w:tcPr>
            <w:tcW w:w="1546" w:type="dxa"/>
            <w:noWrap/>
          </w:tcPr>
          <w:p w:rsidR="00984BF3" w:rsidRDefault="005A53E9">
            <w:pPr>
              <w:jc w:val="both"/>
              <w:rPr>
                <w:color w:val="000000"/>
                <w:sz w:val="16"/>
                <w:szCs w:val="16"/>
              </w:rPr>
            </w:pPr>
            <w:r>
              <w:rPr>
                <w:color w:val="000000" w:themeColor="text1"/>
                <w:sz w:val="16"/>
                <w:szCs w:val="16"/>
                <w:lang w:bidi="ru-RU"/>
              </w:rPr>
              <w:t>Доля сельского населения, систематически занимающегося физической культурой и спортом</w:t>
            </w:r>
          </w:p>
        </w:tc>
        <w:tc>
          <w:tcPr>
            <w:tcW w:w="938" w:type="dxa"/>
            <w:noWrap/>
          </w:tcPr>
          <w:p w:rsidR="00984BF3" w:rsidRDefault="005A53E9">
            <w:pPr>
              <w:jc w:val="both"/>
              <w:rPr>
                <w:color w:val="000000"/>
                <w:sz w:val="16"/>
                <w:szCs w:val="16"/>
              </w:rPr>
            </w:pPr>
            <w:r>
              <w:rPr>
                <w:color w:val="000000" w:themeColor="text1"/>
                <w:sz w:val="16"/>
                <w:szCs w:val="16"/>
              </w:rPr>
              <w:t>«ГП БО»</w:t>
            </w:r>
          </w:p>
        </w:tc>
        <w:tc>
          <w:tcPr>
            <w:tcW w:w="1140" w:type="dxa"/>
            <w:noWrap/>
          </w:tcPr>
          <w:p w:rsidR="00984BF3" w:rsidRDefault="005A53E9">
            <w:pPr>
              <w:jc w:val="center"/>
              <w:rPr>
                <w:color w:val="000000"/>
                <w:sz w:val="16"/>
                <w:szCs w:val="16"/>
              </w:rPr>
            </w:pPr>
            <w:r>
              <w:rPr>
                <w:color w:val="000000" w:themeColor="text1"/>
                <w:sz w:val="16"/>
                <w:szCs w:val="16"/>
              </w:rPr>
              <w:t>«П»</w:t>
            </w:r>
          </w:p>
        </w:tc>
        <w:tc>
          <w:tcPr>
            <w:tcW w:w="913" w:type="dxa"/>
            <w:noWrap/>
          </w:tcPr>
          <w:p w:rsidR="00984BF3" w:rsidRDefault="005A53E9">
            <w:pPr>
              <w:jc w:val="both"/>
              <w:rPr>
                <w:color w:val="000000"/>
                <w:sz w:val="16"/>
                <w:szCs w:val="16"/>
              </w:rPr>
            </w:pPr>
            <w:r>
              <w:rPr>
                <w:color w:val="000000" w:themeColor="text1"/>
                <w:sz w:val="16"/>
                <w:szCs w:val="16"/>
              </w:rPr>
              <w:t>Процент</w:t>
            </w:r>
          </w:p>
        </w:tc>
        <w:tc>
          <w:tcPr>
            <w:tcW w:w="818" w:type="dxa"/>
            <w:tcBorders>
              <w:top w:val="single" w:sz="4" w:space="0" w:color="auto"/>
              <w:left w:val="single" w:sz="4" w:space="0" w:color="auto"/>
              <w:bottom w:val="single" w:sz="4" w:space="0" w:color="auto"/>
            </w:tcBorders>
            <w:shd w:val="clear" w:color="auto" w:fill="auto"/>
            <w:noWrap/>
          </w:tcPr>
          <w:p w:rsidR="00984BF3" w:rsidRDefault="005A53E9">
            <w:pPr>
              <w:pStyle w:val="aff7"/>
              <w:spacing w:before="80"/>
              <w:jc w:val="center"/>
              <w:rPr>
                <w:color w:val="000000"/>
              </w:rPr>
            </w:pPr>
            <w:r>
              <w:rPr>
                <w:color w:val="000000" w:themeColor="text1"/>
                <w:lang w:bidi="ru-RU"/>
              </w:rPr>
              <w:t>47</w:t>
            </w:r>
          </w:p>
        </w:tc>
        <w:tc>
          <w:tcPr>
            <w:tcW w:w="703" w:type="dxa"/>
            <w:tcBorders>
              <w:top w:val="single" w:sz="4" w:space="0" w:color="auto"/>
              <w:left w:val="single" w:sz="4" w:space="0" w:color="auto"/>
              <w:bottom w:val="single" w:sz="4" w:space="0" w:color="auto"/>
            </w:tcBorders>
            <w:shd w:val="clear" w:color="auto" w:fill="auto"/>
            <w:noWrap/>
          </w:tcPr>
          <w:p w:rsidR="00984BF3" w:rsidRDefault="005A53E9">
            <w:pPr>
              <w:pStyle w:val="aff7"/>
              <w:spacing w:before="80"/>
              <w:jc w:val="center"/>
              <w:rPr>
                <w:color w:val="000000"/>
              </w:rPr>
            </w:pPr>
            <w:r>
              <w:rPr>
                <w:color w:val="000000" w:themeColor="text1"/>
                <w:lang w:bidi="ru-RU"/>
              </w:rPr>
              <w:t>2023</w:t>
            </w:r>
          </w:p>
        </w:tc>
        <w:tc>
          <w:tcPr>
            <w:tcW w:w="1175" w:type="dxa"/>
            <w:tcBorders>
              <w:top w:val="single" w:sz="4" w:space="0" w:color="auto"/>
              <w:left w:val="single" w:sz="4" w:space="0" w:color="auto"/>
              <w:bottom w:val="single" w:sz="4" w:space="0" w:color="auto"/>
            </w:tcBorders>
            <w:shd w:val="clear" w:color="auto" w:fill="auto"/>
            <w:noWrap/>
          </w:tcPr>
          <w:p w:rsidR="00984BF3" w:rsidRDefault="005A53E9">
            <w:pPr>
              <w:pStyle w:val="aff7"/>
              <w:spacing w:before="80"/>
              <w:jc w:val="center"/>
              <w:rPr>
                <w:color w:val="000000"/>
              </w:rPr>
            </w:pPr>
            <w:r>
              <w:rPr>
                <w:color w:val="000000" w:themeColor="text1"/>
                <w:lang w:bidi="ru-RU"/>
              </w:rPr>
              <w:t>47</w:t>
            </w:r>
          </w:p>
        </w:tc>
        <w:tc>
          <w:tcPr>
            <w:tcW w:w="567" w:type="dxa"/>
            <w:tcBorders>
              <w:top w:val="single" w:sz="4" w:space="0" w:color="auto"/>
              <w:left w:val="single" w:sz="4" w:space="0" w:color="auto"/>
              <w:bottom w:val="single" w:sz="4" w:space="0" w:color="auto"/>
            </w:tcBorders>
            <w:shd w:val="clear" w:color="auto" w:fill="auto"/>
            <w:noWrap/>
          </w:tcPr>
          <w:p w:rsidR="00984BF3" w:rsidRDefault="005A53E9">
            <w:pPr>
              <w:pStyle w:val="aff7"/>
              <w:spacing w:before="80"/>
              <w:jc w:val="center"/>
              <w:rPr>
                <w:color w:val="000000"/>
              </w:rPr>
            </w:pPr>
            <w:r>
              <w:rPr>
                <w:color w:val="000000" w:themeColor="text1"/>
                <w:lang w:bidi="ru-RU"/>
              </w:rPr>
              <w:t>48</w:t>
            </w:r>
          </w:p>
        </w:tc>
        <w:tc>
          <w:tcPr>
            <w:tcW w:w="567" w:type="dxa"/>
            <w:tcBorders>
              <w:top w:val="single" w:sz="4" w:space="0" w:color="auto"/>
              <w:left w:val="single" w:sz="4" w:space="0" w:color="auto"/>
              <w:bottom w:val="single" w:sz="4" w:space="0" w:color="auto"/>
            </w:tcBorders>
            <w:shd w:val="clear" w:color="auto" w:fill="auto"/>
            <w:noWrap/>
          </w:tcPr>
          <w:p w:rsidR="00984BF3" w:rsidRDefault="005A53E9">
            <w:pPr>
              <w:pStyle w:val="aff7"/>
              <w:spacing w:before="80"/>
              <w:jc w:val="center"/>
              <w:rPr>
                <w:color w:val="000000"/>
              </w:rPr>
            </w:pPr>
            <w:r>
              <w:rPr>
                <w:color w:val="000000" w:themeColor="text1"/>
                <w:lang w:bidi="ru-RU"/>
              </w:rPr>
              <w:t>49</w:t>
            </w:r>
          </w:p>
        </w:tc>
        <w:tc>
          <w:tcPr>
            <w:tcW w:w="567" w:type="dxa"/>
            <w:tcBorders>
              <w:top w:val="single" w:sz="4" w:space="0" w:color="auto"/>
              <w:left w:val="single" w:sz="4" w:space="0" w:color="auto"/>
              <w:bottom w:val="single" w:sz="4" w:space="0" w:color="auto"/>
            </w:tcBorders>
            <w:shd w:val="clear" w:color="auto" w:fill="auto"/>
            <w:noWrap/>
          </w:tcPr>
          <w:p w:rsidR="00984BF3" w:rsidRDefault="005A53E9">
            <w:pPr>
              <w:pStyle w:val="aff7"/>
              <w:spacing w:before="80"/>
              <w:jc w:val="center"/>
              <w:rPr>
                <w:color w:val="000000"/>
              </w:rPr>
            </w:pPr>
            <w:r>
              <w:rPr>
                <w:color w:val="000000" w:themeColor="text1"/>
                <w:lang w:bidi="ru-RU"/>
              </w:rPr>
              <w:t>50</w:t>
            </w:r>
          </w:p>
        </w:tc>
        <w:tc>
          <w:tcPr>
            <w:tcW w:w="567" w:type="dxa"/>
            <w:tcBorders>
              <w:top w:val="single" w:sz="4" w:space="0" w:color="auto"/>
              <w:left w:val="single" w:sz="4" w:space="0" w:color="auto"/>
              <w:bottom w:val="single" w:sz="4" w:space="0" w:color="auto"/>
            </w:tcBorders>
            <w:shd w:val="clear" w:color="auto" w:fill="auto"/>
            <w:noWrap/>
          </w:tcPr>
          <w:p w:rsidR="00984BF3" w:rsidRDefault="005A53E9">
            <w:pPr>
              <w:pStyle w:val="aff7"/>
              <w:spacing w:before="80"/>
              <w:jc w:val="center"/>
              <w:rPr>
                <w:color w:val="000000"/>
              </w:rPr>
            </w:pPr>
            <w:r>
              <w:rPr>
                <w:color w:val="000000" w:themeColor="text1"/>
                <w:lang w:bidi="ru-RU"/>
              </w:rPr>
              <w:t>50</w:t>
            </w:r>
          </w:p>
        </w:tc>
        <w:tc>
          <w:tcPr>
            <w:tcW w:w="567" w:type="dxa"/>
            <w:tcBorders>
              <w:top w:val="single" w:sz="4" w:space="0" w:color="auto"/>
              <w:left w:val="single" w:sz="4" w:space="0" w:color="auto"/>
              <w:bottom w:val="single" w:sz="4" w:space="0" w:color="auto"/>
            </w:tcBorders>
            <w:shd w:val="clear" w:color="auto" w:fill="auto"/>
            <w:noWrap/>
          </w:tcPr>
          <w:p w:rsidR="00984BF3" w:rsidRDefault="005A53E9">
            <w:pPr>
              <w:pStyle w:val="aff7"/>
              <w:spacing w:before="80"/>
              <w:jc w:val="center"/>
              <w:rPr>
                <w:color w:val="000000"/>
              </w:rPr>
            </w:pPr>
            <w:r>
              <w:rPr>
                <w:color w:val="000000" w:themeColor="text1"/>
                <w:lang w:bidi="ru-RU"/>
              </w:rPr>
              <w:t>50</w:t>
            </w:r>
          </w:p>
        </w:tc>
        <w:tc>
          <w:tcPr>
            <w:tcW w:w="1103" w:type="dxa"/>
            <w:vMerge/>
            <w:noWrap/>
          </w:tcPr>
          <w:p w:rsidR="00984BF3" w:rsidRDefault="00984BF3"/>
        </w:tc>
        <w:tc>
          <w:tcPr>
            <w:tcW w:w="1023" w:type="dxa"/>
            <w:vMerge/>
            <w:noWrap/>
          </w:tcPr>
          <w:p w:rsidR="00984BF3" w:rsidRDefault="00984BF3"/>
        </w:tc>
        <w:tc>
          <w:tcPr>
            <w:tcW w:w="1579" w:type="dxa"/>
            <w:vMerge/>
            <w:noWrap/>
          </w:tcPr>
          <w:p w:rsidR="00984BF3" w:rsidRDefault="00984BF3"/>
        </w:tc>
        <w:tc>
          <w:tcPr>
            <w:tcW w:w="1538" w:type="dxa"/>
            <w:noWrap/>
          </w:tcPr>
          <w:p w:rsidR="00984BF3" w:rsidRDefault="005A53E9">
            <w:pPr>
              <w:rPr>
                <w:color w:val="000000"/>
                <w:sz w:val="16"/>
                <w:szCs w:val="16"/>
              </w:rPr>
            </w:pPr>
            <w:r>
              <w:rPr>
                <w:color w:val="000000" w:themeColor="text1"/>
                <w:sz w:val="16"/>
                <w:szCs w:val="16"/>
              </w:rPr>
              <w:t xml:space="preserve">Государственная программа Белгородской области «Развитие физической культуры и спорта Белгородской области»/ Показатель </w:t>
            </w:r>
            <w:r>
              <w:rPr>
                <w:color w:val="000000" w:themeColor="text1"/>
                <w:sz w:val="16"/>
                <w:szCs w:val="16"/>
                <w:lang w:bidi="ru-RU"/>
              </w:rPr>
              <w:t>«Доля сельского населения, систематически занимающегося физической культурой и спортом»</w:t>
            </w:r>
          </w:p>
        </w:tc>
      </w:tr>
      <w:tr w:rsidR="00984BF3">
        <w:trPr>
          <w:trHeight w:val="218"/>
        </w:trPr>
        <w:tc>
          <w:tcPr>
            <w:tcW w:w="15735" w:type="dxa"/>
            <w:gridSpan w:val="17"/>
            <w:vMerge w:val="restart"/>
            <w:noWrap/>
          </w:tcPr>
          <w:p w:rsidR="00984BF3" w:rsidRDefault="005A53E9">
            <w:pPr>
              <w:spacing w:line="228" w:lineRule="auto"/>
              <w:jc w:val="center"/>
              <w:rPr>
                <w:b/>
                <w:bCs/>
              </w:rPr>
            </w:pPr>
            <w:r>
              <w:rPr>
                <w:b/>
                <w:bCs/>
                <w:color w:val="000000" w:themeColor="text1"/>
                <w:sz w:val="16"/>
                <w:szCs w:val="16"/>
                <w:lang w:bidi="ru-RU"/>
              </w:rPr>
              <w:t>2.</w:t>
            </w:r>
            <w:r>
              <w:rPr>
                <w:b/>
                <w:bCs/>
              </w:rPr>
              <w:t xml:space="preserve">Создание условий для воспитания гармонично развитой и социально ответственной личности, направленных на  вовлечение молодежи в </w:t>
            </w:r>
          </w:p>
          <w:p w:rsidR="00984BF3" w:rsidRDefault="005A53E9">
            <w:pPr>
              <w:spacing w:line="228" w:lineRule="auto"/>
              <w:jc w:val="center"/>
              <w:rPr>
                <w:rFonts w:eastAsia="Calibri"/>
                <w:i/>
                <w:color w:val="000000"/>
              </w:rPr>
            </w:pPr>
            <w:r>
              <w:rPr>
                <w:b/>
                <w:bCs/>
              </w:rPr>
              <w:t>общественную деятельность Чернянского района</w:t>
            </w:r>
          </w:p>
        </w:tc>
      </w:tr>
      <w:tr w:rsidR="00984BF3">
        <w:tc>
          <w:tcPr>
            <w:tcW w:w="424" w:type="dxa"/>
            <w:noWrap/>
          </w:tcPr>
          <w:p w:rsidR="00984BF3" w:rsidRDefault="005A53E9">
            <w:pPr>
              <w:jc w:val="both"/>
              <w:rPr>
                <w:color w:val="000000"/>
                <w:sz w:val="16"/>
                <w:szCs w:val="16"/>
              </w:rPr>
            </w:pPr>
            <w:r>
              <w:rPr>
                <w:color w:val="000000" w:themeColor="text1"/>
                <w:sz w:val="16"/>
                <w:szCs w:val="16"/>
              </w:rPr>
              <w:t>2.1</w:t>
            </w:r>
          </w:p>
        </w:tc>
        <w:tc>
          <w:tcPr>
            <w:tcW w:w="1546" w:type="dxa"/>
            <w:noWrap/>
          </w:tcPr>
          <w:p w:rsidR="00984BF3" w:rsidRDefault="005A53E9">
            <w:pPr>
              <w:jc w:val="both"/>
              <w:rPr>
                <w:color w:val="000000"/>
                <w:sz w:val="16"/>
                <w:szCs w:val="16"/>
                <w:lang w:bidi="ru-RU"/>
              </w:rPr>
            </w:pPr>
            <w:r>
              <w:rPr>
                <w:color w:val="000000" w:themeColor="text1"/>
                <w:sz w:val="16"/>
                <w:szCs w:val="16"/>
                <w:lang w:bidi="ru-RU"/>
              </w:rPr>
              <w:t>Число  молодежи, задействованной в мероприятиях по вовлечению в творческую деятельность</w:t>
            </w:r>
          </w:p>
        </w:tc>
        <w:tc>
          <w:tcPr>
            <w:tcW w:w="938" w:type="dxa"/>
            <w:noWrap/>
          </w:tcPr>
          <w:p w:rsidR="00984BF3" w:rsidRDefault="005A53E9">
            <w:pPr>
              <w:jc w:val="both"/>
              <w:rPr>
                <w:color w:val="000000"/>
                <w:sz w:val="16"/>
                <w:szCs w:val="16"/>
              </w:rPr>
            </w:pPr>
            <w:r>
              <w:rPr>
                <w:color w:val="000000" w:themeColor="text1"/>
                <w:sz w:val="16"/>
                <w:szCs w:val="16"/>
              </w:rPr>
              <w:t>«ГП БО»</w:t>
            </w:r>
          </w:p>
          <w:p w:rsidR="00984BF3" w:rsidRDefault="00984BF3">
            <w:pPr>
              <w:jc w:val="both"/>
              <w:rPr>
                <w:color w:val="000000"/>
                <w:sz w:val="16"/>
                <w:szCs w:val="16"/>
              </w:rPr>
            </w:pPr>
          </w:p>
        </w:tc>
        <w:tc>
          <w:tcPr>
            <w:tcW w:w="1140" w:type="dxa"/>
            <w:noWrap/>
          </w:tcPr>
          <w:p w:rsidR="00984BF3" w:rsidRDefault="005A53E9">
            <w:pPr>
              <w:jc w:val="center"/>
              <w:rPr>
                <w:color w:val="000000"/>
                <w:sz w:val="16"/>
                <w:szCs w:val="16"/>
              </w:rPr>
            </w:pPr>
            <w:r>
              <w:rPr>
                <w:color w:val="000000" w:themeColor="text1"/>
                <w:sz w:val="16"/>
                <w:szCs w:val="16"/>
              </w:rPr>
              <w:t>«П»</w:t>
            </w:r>
          </w:p>
        </w:tc>
        <w:tc>
          <w:tcPr>
            <w:tcW w:w="913" w:type="dxa"/>
            <w:noWrap/>
          </w:tcPr>
          <w:p w:rsidR="00984BF3" w:rsidRDefault="005A53E9">
            <w:pPr>
              <w:jc w:val="both"/>
              <w:rPr>
                <w:color w:val="000000"/>
                <w:sz w:val="16"/>
                <w:szCs w:val="16"/>
              </w:rPr>
            </w:pPr>
            <w:r>
              <w:rPr>
                <w:color w:val="000000" w:themeColor="text1"/>
                <w:sz w:val="16"/>
                <w:szCs w:val="16"/>
              </w:rPr>
              <w:t>Человек</w:t>
            </w:r>
          </w:p>
        </w:tc>
        <w:tc>
          <w:tcPr>
            <w:tcW w:w="818" w:type="dxa"/>
            <w:tcBorders>
              <w:top w:val="single" w:sz="4" w:space="0" w:color="auto"/>
              <w:left w:val="single" w:sz="4" w:space="0" w:color="auto"/>
              <w:bottom w:val="single" w:sz="4" w:space="0" w:color="auto"/>
            </w:tcBorders>
            <w:shd w:val="clear" w:color="auto" w:fill="auto"/>
            <w:noWrap/>
          </w:tcPr>
          <w:p w:rsidR="00984BF3" w:rsidRDefault="005A53E9">
            <w:pPr>
              <w:jc w:val="both"/>
              <w:rPr>
                <w:color w:val="000000"/>
                <w:sz w:val="16"/>
                <w:szCs w:val="16"/>
              </w:rPr>
            </w:pPr>
            <w:r>
              <w:rPr>
                <w:color w:val="000000" w:themeColor="text1"/>
                <w:sz w:val="16"/>
                <w:szCs w:val="16"/>
                <w:lang w:bidi="ru-RU"/>
              </w:rPr>
              <w:t>4100</w:t>
            </w:r>
          </w:p>
        </w:tc>
        <w:tc>
          <w:tcPr>
            <w:tcW w:w="703" w:type="dxa"/>
            <w:tcBorders>
              <w:top w:val="single" w:sz="4" w:space="0" w:color="auto"/>
              <w:left w:val="single" w:sz="4" w:space="0" w:color="auto"/>
              <w:bottom w:val="single" w:sz="4" w:space="0" w:color="auto"/>
            </w:tcBorders>
            <w:shd w:val="clear" w:color="auto" w:fill="auto"/>
            <w:noWrap/>
          </w:tcPr>
          <w:p w:rsidR="00984BF3" w:rsidRDefault="005A53E9">
            <w:pPr>
              <w:jc w:val="both"/>
              <w:rPr>
                <w:color w:val="000000"/>
                <w:sz w:val="16"/>
                <w:szCs w:val="16"/>
                <w:lang w:bidi="ru-RU"/>
              </w:rPr>
            </w:pPr>
            <w:r>
              <w:rPr>
                <w:color w:val="000000" w:themeColor="text1"/>
                <w:sz w:val="16"/>
                <w:szCs w:val="16"/>
                <w:lang w:bidi="ru-RU"/>
              </w:rPr>
              <w:t>2024</w:t>
            </w:r>
          </w:p>
        </w:tc>
        <w:tc>
          <w:tcPr>
            <w:tcW w:w="1175" w:type="dxa"/>
            <w:tcBorders>
              <w:top w:val="single" w:sz="4" w:space="0" w:color="auto"/>
              <w:left w:val="single" w:sz="4" w:space="0" w:color="auto"/>
              <w:bottom w:val="single" w:sz="4" w:space="0" w:color="auto"/>
            </w:tcBorders>
            <w:shd w:val="clear" w:color="auto" w:fill="auto"/>
            <w:noWrap/>
          </w:tcPr>
          <w:p w:rsidR="00984BF3" w:rsidRDefault="005A53E9">
            <w:pPr>
              <w:jc w:val="both"/>
              <w:rPr>
                <w:color w:val="000000"/>
                <w:sz w:val="16"/>
                <w:szCs w:val="16"/>
              </w:rPr>
            </w:pPr>
            <w:r>
              <w:rPr>
                <w:color w:val="000000" w:themeColor="text1"/>
                <w:sz w:val="16"/>
                <w:szCs w:val="16"/>
                <w:lang w:bidi="ru-RU"/>
              </w:rPr>
              <w:t>4250</w:t>
            </w:r>
          </w:p>
        </w:tc>
        <w:tc>
          <w:tcPr>
            <w:tcW w:w="567" w:type="dxa"/>
            <w:tcBorders>
              <w:top w:val="single" w:sz="4" w:space="0" w:color="auto"/>
              <w:left w:val="single" w:sz="4" w:space="0" w:color="auto"/>
              <w:bottom w:val="single" w:sz="4" w:space="0" w:color="auto"/>
            </w:tcBorders>
            <w:shd w:val="clear" w:color="auto" w:fill="auto"/>
            <w:noWrap/>
          </w:tcPr>
          <w:p w:rsidR="00984BF3" w:rsidRDefault="005A53E9">
            <w:pPr>
              <w:jc w:val="both"/>
              <w:rPr>
                <w:color w:val="000000"/>
                <w:sz w:val="16"/>
                <w:szCs w:val="16"/>
              </w:rPr>
            </w:pPr>
            <w:r>
              <w:rPr>
                <w:color w:val="000000" w:themeColor="text1"/>
                <w:sz w:val="16"/>
                <w:szCs w:val="16"/>
                <w:lang w:bidi="ru-RU"/>
              </w:rPr>
              <w:t>4400</w:t>
            </w:r>
          </w:p>
        </w:tc>
        <w:tc>
          <w:tcPr>
            <w:tcW w:w="567" w:type="dxa"/>
            <w:tcBorders>
              <w:top w:val="single" w:sz="4" w:space="0" w:color="auto"/>
              <w:left w:val="single" w:sz="4" w:space="0" w:color="auto"/>
              <w:bottom w:val="single" w:sz="4" w:space="0" w:color="auto"/>
            </w:tcBorders>
            <w:shd w:val="clear" w:color="auto" w:fill="auto"/>
            <w:noWrap/>
          </w:tcPr>
          <w:p w:rsidR="00984BF3" w:rsidRDefault="005A53E9">
            <w:pPr>
              <w:jc w:val="both"/>
              <w:rPr>
                <w:color w:val="000000"/>
                <w:sz w:val="16"/>
                <w:szCs w:val="16"/>
              </w:rPr>
            </w:pPr>
            <w:r>
              <w:rPr>
                <w:color w:val="000000" w:themeColor="text1"/>
                <w:sz w:val="16"/>
                <w:szCs w:val="16"/>
              </w:rPr>
              <w:t>4630</w:t>
            </w:r>
          </w:p>
        </w:tc>
        <w:tc>
          <w:tcPr>
            <w:tcW w:w="567" w:type="dxa"/>
            <w:tcBorders>
              <w:top w:val="single" w:sz="4" w:space="0" w:color="auto"/>
              <w:left w:val="single" w:sz="4" w:space="0" w:color="auto"/>
              <w:bottom w:val="single" w:sz="4" w:space="0" w:color="auto"/>
            </w:tcBorders>
            <w:shd w:val="clear" w:color="auto" w:fill="auto"/>
            <w:noWrap/>
          </w:tcPr>
          <w:p w:rsidR="00984BF3" w:rsidRDefault="005A53E9">
            <w:pPr>
              <w:jc w:val="both"/>
              <w:rPr>
                <w:color w:val="000000"/>
                <w:sz w:val="16"/>
                <w:szCs w:val="16"/>
              </w:rPr>
            </w:pPr>
            <w:r>
              <w:rPr>
                <w:color w:val="000000" w:themeColor="text1"/>
                <w:sz w:val="16"/>
                <w:szCs w:val="16"/>
                <w:lang w:bidi="ru-RU"/>
              </w:rPr>
              <w:t>4800</w:t>
            </w:r>
          </w:p>
        </w:tc>
        <w:tc>
          <w:tcPr>
            <w:tcW w:w="567" w:type="dxa"/>
            <w:tcBorders>
              <w:top w:val="single" w:sz="4" w:space="0" w:color="auto"/>
              <w:left w:val="single" w:sz="4" w:space="0" w:color="auto"/>
              <w:bottom w:val="single" w:sz="4" w:space="0" w:color="auto"/>
            </w:tcBorders>
            <w:shd w:val="clear" w:color="auto" w:fill="auto"/>
            <w:noWrap/>
          </w:tcPr>
          <w:p w:rsidR="00984BF3" w:rsidRDefault="005A53E9">
            <w:pPr>
              <w:jc w:val="both"/>
              <w:rPr>
                <w:color w:val="000000"/>
                <w:sz w:val="16"/>
                <w:szCs w:val="16"/>
              </w:rPr>
            </w:pPr>
            <w:r>
              <w:rPr>
                <w:color w:val="000000" w:themeColor="text1"/>
                <w:sz w:val="16"/>
                <w:szCs w:val="16"/>
                <w:lang w:bidi="ru-RU"/>
              </w:rPr>
              <w:t>4950</w:t>
            </w:r>
          </w:p>
        </w:tc>
        <w:tc>
          <w:tcPr>
            <w:tcW w:w="567" w:type="dxa"/>
            <w:tcBorders>
              <w:top w:val="single" w:sz="4" w:space="0" w:color="auto"/>
              <w:left w:val="single" w:sz="4" w:space="0" w:color="auto"/>
              <w:bottom w:val="single" w:sz="4" w:space="0" w:color="auto"/>
            </w:tcBorders>
            <w:shd w:val="clear" w:color="auto" w:fill="auto"/>
            <w:noWrap/>
          </w:tcPr>
          <w:p w:rsidR="00984BF3" w:rsidRDefault="005A53E9">
            <w:pPr>
              <w:jc w:val="both"/>
              <w:rPr>
                <w:color w:val="000000"/>
                <w:sz w:val="16"/>
                <w:szCs w:val="16"/>
              </w:rPr>
            </w:pPr>
            <w:r>
              <w:rPr>
                <w:color w:val="000000" w:themeColor="text1"/>
                <w:sz w:val="16"/>
                <w:szCs w:val="16"/>
                <w:lang w:bidi="ru-RU"/>
              </w:rPr>
              <w:t>5100</w:t>
            </w:r>
          </w:p>
        </w:tc>
        <w:tc>
          <w:tcPr>
            <w:tcW w:w="1103" w:type="dxa"/>
            <w:vMerge w:val="restart"/>
            <w:noWrap/>
          </w:tcPr>
          <w:p w:rsidR="00984BF3" w:rsidRDefault="005A53E9">
            <w:pPr>
              <w:jc w:val="both"/>
              <w:rPr>
                <w:color w:val="000000"/>
                <w:sz w:val="16"/>
                <w:szCs w:val="16"/>
                <w:lang w:bidi="ru-RU"/>
              </w:rPr>
            </w:pPr>
            <w:r>
              <w:rPr>
                <w:color w:val="000000" w:themeColor="text1"/>
                <w:sz w:val="16"/>
                <w:szCs w:val="16"/>
                <w:lang w:bidi="ru-RU"/>
              </w:rPr>
              <w:t>Распоряжение правительства российской Федерации от 1 октября 2021 г. № 2765 - р</w:t>
            </w:r>
          </w:p>
        </w:tc>
        <w:tc>
          <w:tcPr>
            <w:tcW w:w="1023" w:type="dxa"/>
            <w:vMerge w:val="restart"/>
            <w:noWrap/>
          </w:tcPr>
          <w:p w:rsidR="00984BF3" w:rsidRDefault="005A53E9">
            <w:pPr>
              <w:jc w:val="center"/>
              <w:rPr>
                <w:color w:val="000000"/>
                <w:sz w:val="16"/>
                <w:szCs w:val="16"/>
              </w:rPr>
            </w:pPr>
            <w:r>
              <w:rPr>
                <w:color w:val="000000" w:themeColor="text1"/>
                <w:sz w:val="16"/>
                <w:szCs w:val="16"/>
              </w:rPr>
              <w:t>Отдел по делам  молодежи</w:t>
            </w:r>
          </w:p>
        </w:tc>
        <w:tc>
          <w:tcPr>
            <w:tcW w:w="1579" w:type="dxa"/>
            <w:vMerge w:val="restart"/>
            <w:noWrap/>
          </w:tcPr>
          <w:p w:rsidR="00984BF3" w:rsidRDefault="005A53E9">
            <w:pPr>
              <w:jc w:val="both"/>
              <w:rPr>
                <w:color w:val="000000"/>
                <w:sz w:val="16"/>
                <w:szCs w:val="16"/>
                <w:lang w:bidi="ru-RU"/>
              </w:rPr>
            </w:pPr>
            <w:r>
              <w:rPr>
                <w:color w:val="000000" w:themeColor="text1"/>
                <w:sz w:val="16"/>
                <w:szCs w:val="16"/>
                <w:lang w:bidi="ru-RU"/>
              </w:rPr>
              <w:t xml:space="preserve">Национальная цель «Реализация потенциала каждого человека. Развитие его талантов, воспитание патриотической и социально ответственной личности»/ Показатель «Увеличение к 2030 году доли молодых людей, вовлеченных на добровольческую и общественную деятельность, не </w:t>
            </w:r>
            <w:r>
              <w:rPr>
                <w:color w:val="000000" w:themeColor="text1"/>
                <w:sz w:val="16"/>
                <w:szCs w:val="16"/>
                <w:lang w:bidi="ru-RU"/>
              </w:rPr>
              <w:lastRenderedPageBreak/>
              <w:t>менее чем до 45 процентов»</w:t>
            </w:r>
          </w:p>
        </w:tc>
        <w:tc>
          <w:tcPr>
            <w:tcW w:w="1538" w:type="dxa"/>
            <w:vMerge w:val="restart"/>
            <w:noWrap/>
          </w:tcPr>
          <w:p w:rsidR="00984BF3" w:rsidRDefault="005A53E9">
            <w:pPr>
              <w:jc w:val="both"/>
              <w:rPr>
                <w:color w:val="000000"/>
                <w:sz w:val="16"/>
                <w:szCs w:val="16"/>
                <w:lang w:bidi="ru-RU"/>
              </w:rPr>
            </w:pPr>
            <w:r>
              <w:rPr>
                <w:color w:val="000000" w:themeColor="text1"/>
                <w:sz w:val="16"/>
                <w:szCs w:val="16"/>
                <w:lang w:bidi="ru-RU"/>
              </w:rPr>
              <w:lastRenderedPageBreak/>
              <w:t>Государственная программа Белгородской области «Патриотическое и духовно-нравственное воспитание молодежи Белгородской  области»/ Показатель</w:t>
            </w:r>
          </w:p>
          <w:p w:rsidR="00984BF3" w:rsidRDefault="005A53E9">
            <w:pPr>
              <w:jc w:val="both"/>
              <w:rPr>
                <w:color w:val="000000"/>
                <w:sz w:val="16"/>
                <w:szCs w:val="16"/>
                <w:lang w:bidi="ru-RU"/>
              </w:rPr>
            </w:pPr>
            <w:r>
              <w:rPr>
                <w:color w:val="000000" w:themeColor="text1"/>
                <w:sz w:val="16"/>
                <w:szCs w:val="16"/>
                <w:lang w:bidi="ru-RU"/>
              </w:rPr>
              <w:t>«Число  молодежи, задействованной в мероприятиях по вовлечению в творческую деятельность»</w:t>
            </w:r>
          </w:p>
          <w:p w:rsidR="00984BF3" w:rsidRDefault="00984BF3">
            <w:pPr>
              <w:rPr>
                <w:color w:val="000000"/>
                <w:sz w:val="16"/>
                <w:szCs w:val="16"/>
                <w:lang w:bidi="ru-RU"/>
              </w:rPr>
            </w:pPr>
          </w:p>
        </w:tc>
      </w:tr>
      <w:tr w:rsidR="00984BF3">
        <w:tc>
          <w:tcPr>
            <w:tcW w:w="424" w:type="dxa"/>
            <w:noWrap/>
          </w:tcPr>
          <w:p w:rsidR="00984BF3" w:rsidRDefault="005A53E9">
            <w:pPr>
              <w:jc w:val="both"/>
              <w:rPr>
                <w:color w:val="000000"/>
                <w:sz w:val="16"/>
                <w:szCs w:val="16"/>
              </w:rPr>
            </w:pPr>
            <w:r>
              <w:rPr>
                <w:color w:val="000000" w:themeColor="text1"/>
                <w:sz w:val="16"/>
                <w:szCs w:val="16"/>
              </w:rPr>
              <w:t>2.2</w:t>
            </w:r>
          </w:p>
        </w:tc>
        <w:tc>
          <w:tcPr>
            <w:tcW w:w="1546" w:type="dxa"/>
            <w:noWrap/>
          </w:tcPr>
          <w:p w:rsidR="00984BF3" w:rsidRDefault="005A53E9">
            <w:pPr>
              <w:jc w:val="both"/>
              <w:rPr>
                <w:color w:val="000000"/>
                <w:sz w:val="16"/>
                <w:szCs w:val="16"/>
                <w:lang w:bidi="ru-RU"/>
              </w:rPr>
            </w:pPr>
            <w:r>
              <w:rPr>
                <w:color w:val="000000" w:themeColor="text1"/>
                <w:sz w:val="16"/>
                <w:szCs w:val="16"/>
                <w:lang w:bidi="ru-RU"/>
              </w:rPr>
              <w:t>Количество молодых людей Чернянского района  вовлеченных в волонтерскую деятельность</w:t>
            </w:r>
          </w:p>
        </w:tc>
        <w:tc>
          <w:tcPr>
            <w:tcW w:w="938" w:type="dxa"/>
            <w:noWrap/>
          </w:tcPr>
          <w:p w:rsidR="00984BF3" w:rsidRDefault="005A53E9">
            <w:pPr>
              <w:jc w:val="center"/>
              <w:rPr>
                <w:color w:val="000000"/>
                <w:sz w:val="16"/>
                <w:szCs w:val="16"/>
              </w:rPr>
            </w:pPr>
            <w:r>
              <w:rPr>
                <w:color w:val="000000" w:themeColor="text1"/>
                <w:sz w:val="16"/>
                <w:szCs w:val="16"/>
              </w:rPr>
              <w:t>«МП»</w:t>
            </w:r>
          </w:p>
        </w:tc>
        <w:tc>
          <w:tcPr>
            <w:tcW w:w="1140" w:type="dxa"/>
            <w:noWrap/>
          </w:tcPr>
          <w:p w:rsidR="00984BF3" w:rsidRDefault="005A53E9">
            <w:pPr>
              <w:jc w:val="center"/>
              <w:rPr>
                <w:color w:val="000000"/>
                <w:sz w:val="16"/>
                <w:szCs w:val="16"/>
              </w:rPr>
            </w:pPr>
            <w:r>
              <w:rPr>
                <w:color w:val="000000" w:themeColor="text1"/>
                <w:sz w:val="16"/>
                <w:szCs w:val="16"/>
              </w:rPr>
              <w:t>«П»</w:t>
            </w:r>
          </w:p>
        </w:tc>
        <w:tc>
          <w:tcPr>
            <w:tcW w:w="913" w:type="dxa"/>
            <w:noWrap/>
          </w:tcPr>
          <w:p w:rsidR="00984BF3" w:rsidRDefault="005A53E9">
            <w:pPr>
              <w:jc w:val="center"/>
              <w:rPr>
                <w:color w:val="000000"/>
                <w:sz w:val="16"/>
                <w:szCs w:val="16"/>
              </w:rPr>
            </w:pPr>
            <w:r>
              <w:rPr>
                <w:color w:val="000000" w:themeColor="text1"/>
                <w:sz w:val="16"/>
                <w:szCs w:val="16"/>
              </w:rPr>
              <w:t>Человек</w:t>
            </w:r>
          </w:p>
        </w:tc>
        <w:tc>
          <w:tcPr>
            <w:tcW w:w="818" w:type="dxa"/>
            <w:tcBorders>
              <w:top w:val="single" w:sz="4" w:space="0" w:color="auto"/>
              <w:left w:val="single" w:sz="4" w:space="0" w:color="auto"/>
              <w:bottom w:val="single" w:sz="4" w:space="0" w:color="auto"/>
            </w:tcBorders>
            <w:shd w:val="clear" w:color="auto" w:fill="auto"/>
            <w:noWrap/>
          </w:tcPr>
          <w:p w:rsidR="00984BF3" w:rsidRDefault="005A53E9">
            <w:pPr>
              <w:jc w:val="center"/>
              <w:rPr>
                <w:color w:val="000000"/>
                <w:sz w:val="16"/>
                <w:szCs w:val="16"/>
              </w:rPr>
            </w:pPr>
            <w:r>
              <w:rPr>
                <w:color w:val="000000" w:themeColor="text1"/>
                <w:sz w:val="16"/>
                <w:szCs w:val="16"/>
                <w:lang w:bidi="ru-RU"/>
              </w:rPr>
              <w:t>3900</w:t>
            </w:r>
          </w:p>
        </w:tc>
        <w:tc>
          <w:tcPr>
            <w:tcW w:w="703" w:type="dxa"/>
            <w:tcBorders>
              <w:top w:val="single" w:sz="4" w:space="0" w:color="auto"/>
              <w:left w:val="single" w:sz="4" w:space="0" w:color="auto"/>
              <w:bottom w:val="single" w:sz="4" w:space="0" w:color="auto"/>
            </w:tcBorders>
            <w:shd w:val="clear" w:color="auto" w:fill="auto"/>
            <w:noWrap/>
          </w:tcPr>
          <w:p w:rsidR="00984BF3" w:rsidRDefault="005A53E9">
            <w:pPr>
              <w:jc w:val="center"/>
              <w:rPr>
                <w:color w:val="000000"/>
                <w:sz w:val="16"/>
                <w:szCs w:val="16"/>
              </w:rPr>
            </w:pPr>
            <w:r>
              <w:rPr>
                <w:color w:val="000000" w:themeColor="text1"/>
                <w:sz w:val="16"/>
                <w:szCs w:val="16"/>
                <w:lang w:bidi="ru-RU"/>
              </w:rPr>
              <w:t>2024</w:t>
            </w:r>
          </w:p>
        </w:tc>
        <w:tc>
          <w:tcPr>
            <w:tcW w:w="1175" w:type="dxa"/>
            <w:tcBorders>
              <w:top w:val="single" w:sz="4" w:space="0" w:color="auto"/>
              <w:left w:val="single" w:sz="4" w:space="0" w:color="auto"/>
              <w:bottom w:val="single" w:sz="4" w:space="0" w:color="auto"/>
            </w:tcBorders>
            <w:shd w:val="clear" w:color="auto" w:fill="auto"/>
            <w:noWrap/>
          </w:tcPr>
          <w:p w:rsidR="00984BF3" w:rsidRDefault="005A53E9">
            <w:pPr>
              <w:jc w:val="center"/>
              <w:rPr>
                <w:color w:val="000000"/>
                <w:sz w:val="16"/>
                <w:szCs w:val="16"/>
              </w:rPr>
            </w:pPr>
            <w:r>
              <w:rPr>
                <w:color w:val="000000" w:themeColor="text1"/>
                <w:sz w:val="16"/>
                <w:szCs w:val="16"/>
                <w:lang w:bidi="ru-RU"/>
              </w:rPr>
              <w:t>4200</w:t>
            </w:r>
          </w:p>
        </w:tc>
        <w:tc>
          <w:tcPr>
            <w:tcW w:w="567" w:type="dxa"/>
            <w:tcBorders>
              <w:top w:val="single" w:sz="4" w:space="0" w:color="auto"/>
              <w:left w:val="single" w:sz="4" w:space="0" w:color="auto"/>
              <w:bottom w:val="single" w:sz="4" w:space="0" w:color="auto"/>
            </w:tcBorders>
            <w:shd w:val="clear" w:color="auto" w:fill="auto"/>
            <w:noWrap/>
          </w:tcPr>
          <w:p w:rsidR="00984BF3" w:rsidRDefault="005A53E9">
            <w:pPr>
              <w:jc w:val="center"/>
              <w:rPr>
                <w:color w:val="000000"/>
                <w:sz w:val="16"/>
                <w:szCs w:val="16"/>
              </w:rPr>
            </w:pPr>
            <w:r>
              <w:rPr>
                <w:color w:val="000000" w:themeColor="text1"/>
                <w:sz w:val="16"/>
                <w:szCs w:val="16"/>
                <w:lang w:bidi="ru-RU"/>
              </w:rPr>
              <w:t>4500</w:t>
            </w:r>
          </w:p>
        </w:tc>
        <w:tc>
          <w:tcPr>
            <w:tcW w:w="567" w:type="dxa"/>
            <w:tcBorders>
              <w:top w:val="single" w:sz="4" w:space="0" w:color="auto"/>
              <w:left w:val="single" w:sz="4" w:space="0" w:color="auto"/>
              <w:bottom w:val="single" w:sz="4" w:space="0" w:color="auto"/>
            </w:tcBorders>
            <w:shd w:val="clear" w:color="auto" w:fill="auto"/>
            <w:noWrap/>
          </w:tcPr>
          <w:p w:rsidR="00984BF3" w:rsidRDefault="005A53E9">
            <w:pPr>
              <w:jc w:val="center"/>
              <w:rPr>
                <w:color w:val="000000"/>
                <w:sz w:val="16"/>
                <w:szCs w:val="16"/>
              </w:rPr>
            </w:pPr>
            <w:r>
              <w:rPr>
                <w:color w:val="000000" w:themeColor="text1"/>
                <w:sz w:val="16"/>
                <w:szCs w:val="16"/>
                <w:lang w:bidi="ru-RU"/>
              </w:rPr>
              <w:t>4900</w:t>
            </w:r>
          </w:p>
        </w:tc>
        <w:tc>
          <w:tcPr>
            <w:tcW w:w="567" w:type="dxa"/>
            <w:tcBorders>
              <w:top w:val="single" w:sz="4" w:space="0" w:color="auto"/>
              <w:left w:val="single" w:sz="4" w:space="0" w:color="auto"/>
              <w:bottom w:val="single" w:sz="4" w:space="0" w:color="auto"/>
            </w:tcBorders>
            <w:shd w:val="clear" w:color="auto" w:fill="auto"/>
            <w:noWrap/>
          </w:tcPr>
          <w:p w:rsidR="00984BF3" w:rsidRDefault="005A53E9">
            <w:pPr>
              <w:jc w:val="center"/>
              <w:rPr>
                <w:color w:val="000000"/>
                <w:sz w:val="16"/>
                <w:szCs w:val="16"/>
              </w:rPr>
            </w:pPr>
            <w:r>
              <w:rPr>
                <w:color w:val="000000" w:themeColor="text1"/>
                <w:sz w:val="16"/>
                <w:szCs w:val="16"/>
                <w:lang w:bidi="ru-RU"/>
              </w:rPr>
              <w:t>5100</w:t>
            </w:r>
          </w:p>
        </w:tc>
        <w:tc>
          <w:tcPr>
            <w:tcW w:w="567" w:type="dxa"/>
            <w:tcBorders>
              <w:top w:val="single" w:sz="4" w:space="0" w:color="auto"/>
              <w:left w:val="single" w:sz="4" w:space="0" w:color="auto"/>
              <w:bottom w:val="single" w:sz="4" w:space="0" w:color="auto"/>
            </w:tcBorders>
            <w:shd w:val="clear" w:color="auto" w:fill="auto"/>
            <w:noWrap/>
          </w:tcPr>
          <w:p w:rsidR="00984BF3" w:rsidRDefault="005A53E9">
            <w:pPr>
              <w:jc w:val="center"/>
              <w:rPr>
                <w:color w:val="000000"/>
                <w:sz w:val="16"/>
                <w:szCs w:val="16"/>
              </w:rPr>
            </w:pPr>
            <w:r>
              <w:rPr>
                <w:color w:val="000000" w:themeColor="text1"/>
                <w:sz w:val="16"/>
                <w:szCs w:val="16"/>
                <w:lang w:bidi="ru-RU"/>
              </w:rPr>
              <w:t>5350</w:t>
            </w:r>
          </w:p>
        </w:tc>
        <w:tc>
          <w:tcPr>
            <w:tcW w:w="567" w:type="dxa"/>
            <w:tcBorders>
              <w:top w:val="single" w:sz="4" w:space="0" w:color="auto"/>
              <w:left w:val="single" w:sz="4" w:space="0" w:color="auto"/>
              <w:bottom w:val="single" w:sz="4" w:space="0" w:color="auto"/>
            </w:tcBorders>
            <w:shd w:val="clear" w:color="auto" w:fill="auto"/>
            <w:noWrap/>
          </w:tcPr>
          <w:p w:rsidR="00984BF3" w:rsidRDefault="005A53E9">
            <w:pPr>
              <w:jc w:val="center"/>
              <w:rPr>
                <w:color w:val="000000"/>
                <w:sz w:val="16"/>
                <w:szCs w:val="16"/>
              </w:rPr>
            </w:pPr>
            <w:r>
              <w:rPr>
                <w:color w:val="000000" w:themeColor="text1"/>
                <w:sz w:val="16"/>
                <w:szCs w:val="16"/>
                <w:lang w:bidi="ru-RU"/>
              </w:rPr>
              <w:t>5500</w:t>
            </w:r>
          </w:p>
        </w:tc>
        <w:tc>
          <w:tcPr>
            <w:tcW w:w="1103" w:type="dxa"/>
            <w:vMerge/>
            <w:noWrap/>
          </w:tcPr>
          <w:p w:rsidR="00984BF3" w:rsidRDefault="00984BF3">
            <w:pPr>
              <w:jc w:val="both"/>
              <w:rPr>
                <w:color w:val="000000"/>
                <w:sz w:val="16"/>
                <w:szCs w:val="16"/>
                <w:lang w:bidi="ru-RU"/>
              </w:rPr>
            </w:pPr>
          </w:p>
        </w:tc>
        <w:tc>
          <w:tcPr>
            <w:tcW w:w="1023" w:type="dxa"/>
            <w:vMerge/>
            <w:noWrap/>
          </w:tcPr>
          <w:p w:rsidR="00984BF3" w:rsidRDefault="00984BF3">
            <w:pPr>
              <w:jc w:val="center"/>
              <w:rPr>
                <w:color w:val="000000"/>
                <w:sz w:val="16"/>
                <w:szCs w:val="16"/>
              </w:rPr>
            </w:pPr>
          </w:p>
        </w:tc>
        <w:tc>
          <w:tcPr>
            <w:tcW w:w="1579" w:type="dxa"/>
            <w:vMerge/>
            <w:noWrap/>
          </w:tcPr>
          <w:p w:rsidR="00984BF3" w:rsidRDefault="00984BF3">
            <w:pPr>
              <w:jc w:val="both"/>
              <w:rPr>
                <w:color w:val="000000"/>
                <w:sz w:val="16"/>
                <w:szCs w:val="16"/>
                <w:lang w:bidi="ru-RU"/>
              </w:rPr>
            </w:pPr>
          </w:p>
        </w:tc>
        <w:tc>
          <w:tcPr>
            <w:tcW w:w="1538" w:type="dxa"/>
            <w:vMerge/>
            <w:noWrap/>
          </w:tcPr>
          <w:p w:rsidR="00984BF3" w:rsidRDefault="00984BF3">
            <w:pPr>
              <w:jc w:val="both"/>
              <w:rPr>
                <w:color w:val="000000"/>
                <w:sz w:val="16"/>
                <w:szCs w:val="16"/>
                <w:lang w:bidi="ru-RU"/>
              </w:rPr>
            </w:pPr>
          </w:p>
        </w:tc>
      </w:tr>
    </w:tbl>
    <w:p w:rsidR="00984BF3" w:rsidRDefault="00984BF3">
      <w:pPr>
        <w:spacing w:after="0" w:line="240" w:lineRule="auto"/>
        <w:jc w:val="both"/>
        <w:rPr>
          <w:rFonts w:ascii="Times New Roman" w:hAnsi="Times New Roman" w:cs="Times New Roman"/>
          <w:color w:val="000000"/>
          <w:sz w:val="28"/>
          <w:szCs w:val="28"/>
        </w:rPr>
      </w:pPr>
    </w:p>
    <w:p w:rsidR="00984BF3" w:rsidRDefault="005A53E9">
      <w:pPr>
        <w:pStyle w:val="af6"/>
        <w:keepNext/>
        <w:keepLines/>
        <w:widowControl w:val="0"/>
        <w:tabs>
          <w:tab w:val="left" w:pos="402"/>
        </w:tabs>
        <w:spacing w:after="320"/>
        <w:ind w:left="720"/>
        <w:jc w:val="center"/>
        <w:outlineLvl w:val="2"/>
      </w:pPr>
      <w:bookmarkStart w:id="0" w:name="bookmark14"/>
      <w:r>
        <w:rPr>
          <w:b/>
          <w:bCs/>
          <w:color w:val="000000" w:themeColor="text1"/>
          <w:sz w:val="26"/>
          <w:szCs w:val="26"/>
          <w:lang w:bidi="ru-RU"/>
        </w:rPr>
        <w:t>Помесячный план достижения показателей муниципальной программы в 2025 году</w:t>
      </w:r>
      <w:bookmarkEnd w:id="0"/>
    </w:p>
    <w:tbl>
      <w:tblPr>
        <w:tblW w:w="15929" w:type="dxa"/>
        <w:jc w:val="center"/>
        <w:tblLayout w:type="fixed"/>
        <w:tblCellMar>
          <w:left w:w="10" w:type="dxa"/>
          <w:right w:w="10" w:type="dxa"/>
        </w:tblCellMar>
        <w:tblLook w:val="0000"/>
      </w:tblPr>
      <w:tblGrid>
        <w:gridCol w:w="586"/>
        <w:gridCol w:w="3667"/>
        <w:gridCol w:w="998"/>
        <w:gridCol w:w="1003"/>
        <w:gridCol w:w="850"/>
        <w:gridCol w:w="1003"/>
        <w:gridCol w:w="566"/>
        <w:gridCol w:w="864"/>
        <w:gridCol w:w="571"/>
        <w:gridCol w:w="710"/>
        <w:gridCol w:w="710"/>
        <w:gridCol w:w="715"/>
        <w:gridCol w:w="998"/>
        <w:gridCol w:w="1003"/>
        <w:gridCol w:w="850"/>
        <w:gridCol w:w="835"/>
      </w:tblGrid>
      <w:tr w:rsidR="00984BF3">
        <w:trPr>
          <w:trHeight w:hRule="exact" w:val="466"/>
          <w:jc w:val="center"/>
        </w:trPr>
        <w:tc>
          <w:tcPr>
            <w:tcW w:w="586" w:type="dxa"/>
            <w:vMerge w:val="restart"/>
            <w:tcBorders>
              <w:top w:val="single" w:sz="4" w:space="0" w:color="auto"/>
              <w:left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 п/п</w:t>
            </w:r>
          </w:p>
        </w:tc>
        <w:tc>
          <w:tcPr>
            <w:tcW w:w="3667" w:type="dxa"/>
            <w:vMerge w:val="restart"/>
            <w:tcBorders>
              <w:top w:val="single" w:sz="4" w:space="0" w:color="auto"/>
              <w:left w:val="single" w:sz="4" w:space="0" w:color="auto"/>
            </w:tcBorders>
            <w:shd w:val="clear" w:color="auto" w:fill="auto"/>
            <w:noWrap/>
            <w:vAlign w:val="center"/>
          </w:tcPr>
          <w:p w:rsidR="00984BF3" w:rsidRDefault="005A53E9">
            <w:pPr>
              <w:widowControl w:val="0"/>
              <w:spacing w:after="0" w:line="240" w:lineRule="auto"/>
              <w:ind w:firstLine="600"/>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Наименование показателя</w:t>
            </w:r>
          </w:p>
        </w:tc>
        <w:tc>
          <w:tcPr>
            <w:tcW w:w="998" w:type="dxa"/>
            <w:vMerge w:val="restart"/>
            <w:tcBorders>
              <w:top w:val="single" w:sz="4" w:space="0" w:color="auto"/>
              <w:left w:val="single" w:sz="4" w:space="0" w:color="auto"/>
            </w:tcBorders>
            <w:shd w:val="clear" w:color="auto" w:fill="auto"/>
            <w:noWrap/>
          </w:tcPr>
          <w:p w:rsidR="00984BF3" w:rsidRDefault="005A53E9">
            <w:pPr>
              <w:widowControl w:val="0"/>
              <w:spacing w:after="0" w:line="254"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Уровень показателя</w:t>
            </w:r>
          </w:p>
        </w:tc>
        <w:tc>
          <w:tcPr>
            <w:tcW w:w="1003" w:type="dxa"/>
            <w:vMerge w:val="restart"/>
            <w:tcBorders>
              <w:top w:val="single" w:sz="4" w:space="0" w:color="auto"/>
              <w:left w:val="single" w:sz="4" w:space="0" w:color="auto"/>
            </w:tcBorders>
            <w:shd w:val="clear" w:color="auto" w:fill="auto"/>
            <w:noWrap/>
            <w:vAlign w:val="bottom"/>
          </w:tcPr>
          <w:p w:rsidR="00984BF3" w:rsidRDefault="005A53E9">
            <w:pPr>
              <w:widowControl w:val="0"/>
              <w:spacing w:after="0" w:line="254"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Единица измере- ния (по ОКЕИ)</w:t>
            </w:r>
          </w:p>
        </w:tc>
        <w:tc>
          <w:tcPr>
            <w:tcW w:w="8840" w:type="dxa"/>
            <w:gridSpan w:val="11"/>
            <w:tcBorders>
              <w:top w:val="single" w:sz="4" w:space="0" w:color="auto"/>
              <w:left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yellow"/>
              </w:rPr>
            </w:pPr>
            <w:r>
              <w:rPr>
                <w:rFonts w:ascii="Times New Roman" w:eastAsia="Times New Roman" w:hAnsi="Times New Roman" w:cs="Times New Roman"/>
                <w:b/>
                <w:bCs/>
                <w:color w:val="000000" w:themeColor="text1"/>
                <w:sz w:val="19"/>
                <w:szCs w:val="19"/>
                <w:lang w:bidi="ru-RU"/>
              </w:rPr>
              <w:t>Плановые значения по кварталам/месяцам</w:t>
            </w:r>
          </w:p>
        </w:tc>
        <w:tc>
          <w:tcPr>
            <w:tcW w:w="835" w:type="dxa"/>
            <w:vMerge w:val="restart"/>
            <w:tcBorders>
              <w:top w:val="single" w:sz="4" w:space="0" w:color="auto"/>
              <w:left w:val="single" w:sz="4" w:space="0" w:color="auto"/>
              <w:right w:val="single" w:sz="4" w:space="0" w:color="auto"/>
            </w:tcBorders>
            <w:shd w:val="clear" w:color="auto" w:fill="auto"/>
            <w:noWrap/>
            <w:vAlign w:val="bottom"/>
          </w:tcPr>
          <w:p w:rsidR="00984BF3" w:rsidRDefault="005A53E9">
            <w:pPr>
              <w:widowControl w:val="0"/>
              <w:spacing w:after="0" w:line="254"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На конец года (2025)</w:t>
            </w:r>
          </w:p>
        </w:tc>
      </w:tr>
      <w:tr w:rsidR="00984BF3">
        <w:trPr>
          <w:trHeight w:hRule="exact" w:val="480"/>
          <w:jc w:val="center"/>
        </w:trPr>
        <w:tc>
          <w:tcPr>
            <w:tcW w:w="586" w:type="dxa"/>
            <w:vMerge/>
            <w:tcBorders>
              <w:left w:val="single" w:sz="4" w:space="0" w:color="auto"/>
            </w:tcBorders>
            <w:shd w:val="clear" w:color="auto" w:fill="auto"/>
            <w:noWrap/>
            <w:vAlign w:val="center"/>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c>
          <w:tcPr>
            <w:tcW w:w="3667" w:type="dxa"/>
            <w:vMerge/>
            <w:tcBorders>
              <w:left w:val="single" w:sz="4" w:space="0" w:color="auto"/>
            </w:tcBorders>
            <w:shd w:val="clear" w:color="auto" w:fill="auto"/>
            <w:noWrap/>
            <w:vAlign w:val="center"/>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c>
          <w:tcPr>
            <w:tcW w:w="998" w:type="dxa"/>
            <w:vMerge/>
            <w:tcBorders>
              <w:left w:val="single" w:sz="4" w:space="0" w:color="auto"/>
            </w:tcBorders>
            <w:shd w:val="clear" w:color="auto" w:fill="auto"/>
            <w:noWrap/>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c>
          <w:tcPr>
            <w:tcW w:w="1003" w:type="dxa"/>
            <w:vMerge/>
            <w:tcBorders>
              <w:left w:val="single" w:sz="4" w:space="0" w:color="auto"/>
            </w:tcBorders>
            <w:shd w:val="clear" w:color="auto" w:fill="auto"/>
            <w:noWrap/>
            <w:vAlign w:val="bottom"/>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c>
          <w:tcPr>
            <w:tcW w:w="850" w:type="dxa"/>
            <w:tcBorders>
              <w:top w:val="single" w:sz="4" w:space="0" w:color="auto"/>
              <w:left w:val="single" w:sz="4" w:space="0" w:color="auto"/>
            </w:tcBorders>
            <w:shd w:val="clear" w:color="auto" w:fill="auto"/>
            <w:noWrap/>
            <w:vAlign w:val="center"/>
          </w:tcPr>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январь</w:t>
            </w:r>
          </w:p>
        </w:tc>
        <w:tc>
          <w:tcPr>
            <w:tcW w:w="1003" w:type="dxa"/>
            <w:tcBorders>
              <w:top w:val="single" w:sz="4" w:space="0" w:color="auto"/>
              <w:left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февраль</w:t>
            </w:r>
          </w:p>
        </w:tc>
        <w:tc>
          <w:tcPr>
            <w:tcW w:w="566" w:type="dxa"/>
            <w:tcBorders>
              <w:top w:val="single" w:sz="4" w:space="0" w:color="auto"/>
              <w:left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март</w:t>
            </w:r>
          </w:p>
        </w:tc>
        <w:tc>
          <w:tcPr>
            <w:tcW w:w="864" w:type="dxa"/>
            <w:tcBorders>
              <w:top w:val="single" w:sz="4" w:space="0" w:color="auto"/>
              <w:left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апрель</w:t>
            </w:r>
          </w:p>
        </w:tc>
        <w:tc>
          <w:tcPr>
            <w:tcW w:w="571" w:type="dxa"/>
            <w:tcBorders>
              <w:top w:val="single" w:sz="4" w:space="0" w:color="auto"/>
              <w:left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май</w:t>
            </w:r>
          </w:p>
        </w:tc>
        <w:tc>
          <w:tcPr>
            <w:tcW w:w="710" w:type="dxa"/>
            <w:tcBorders>
              <w:top w:val="single" w:sz="4" w:space="0" w:color="auto"/>
              <w:left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июнь</w:t>
            </w:r>
          </w:p>
        </w:tc>
        <w:tc>
          <w:tcPr>
            <w:tcW w:w="710" w:type="dxa"/>
            <w:tcBorders>
              <w:top w:val="single" w:sz="4" w:space="0" w:color="auto"/>
              <w:left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июль</w:t>
            </w:r>
          </w:p>
        </w:tc>
        <w:tc>
          <w:tcPr>
            <w:tcW w:w="715" w:type="dxa"/>
            <w:tcBorders>
              <w:top w:val="single" w:sz="4" w:space="0" w:color="auto"/>
              <w:left w:val="single" w:sz="4" w:space="0" w:color="auto"/>
            </w:tcBorders>
            <w:shd w:val="clear" w:color="auto" w:fill="auto"/>
            <w:noWrap/>
            <w:vAlign w:val="center"/>
          </w:tcPr>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август</w:t>
            </w:r>
          </w:p>
        </w:tc>
        <w:tc>
          <w:tcPr>
            <w:tcW w:w="998" w:type="dxa"/>
            <w:tcBorders>
              <w:top w:val="single" w:sz="4" w:space="0" w:color="auto"/>
              <w:left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сентябрь</w:t>
            </w:r>
          </w:p>
        </w:tc>
        <w:tc>
          <w:tcPr>
            <w:tcW w:w="1003" w:type="dxa"/>
            <w:tcBorders>
              <w:top w:val="single" w:sz="4" w:space="0" w:color="auto"/>
              <w:left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октябрь</w:t>
            </w:r>
          </w:p>
        </w:tc>
        <w:tc>
          <w:tcPr>
            <w:tcW w:w="850" w:type="dxa"/>
            <w:tcBorders>
              <w:top w:val="single" w:sz="4" w:space="0" w:color="auto"/>
              <w:left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ноябрь</w:t>
            </w:r>
          </w:p>
        </w:tc>
        <w:tc>
          <w:tcPr>
            <w:tcW w:w="835" w:type="dxa"/>
            <w:vMerge/>
            <w:tcBorders>
              <w:left w:val="single" w:sz="4" w:space="0" w:color="auto"/>
              <w:right w:val="single" w:sz="4" w:space="0" w:color="auto"/>
            </w:tcBorders>
            <w:shd w:val="clear" w:color="auto" w:fill="auto"/>
            <w:noWrap/>
            <w:vAlign w:val="bottom"/>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r>
      <w:tr w:rsidR="00984BF3">
        <w:trPr>
          <w:trHeight w:hRule="exact" w:val="240"/>
          <w:jc w:val="center"/>
        </w:trPr>
        <w:tc>
          <w:tcPr>
            <w:tcW w:w="586" w:type="dxa"/>
            <w:tcBorders>
              <w:top w:val="single" w:sz="4" w:space="0" w:color="auto"/>
              <w:left w:val="single" w:sz="4" w:space="0" w:color="auto"/>
            </w:tcBorders>
            <w:shd w:val="clear" w:color="auto" w:fill="auto"/>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w:t>
            </w:r>
          </w:p>
        </w:tc>
        <w:tc>
          <w:tcPr>
            <w:tcW w:w="3667" w:type="dxa"/>
            <w:tcBorders>
              <w:top w:val="single" w:sz="4" w:space="0" w:color="auto"/>
              <w:left w:val="single" w:sz="4" w:space="0" w:color="auto"/>
            </w:tcBorders>
            <w:shd w:val="clear" w:color="auto" w:fill="auto"/>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2</w:t>
            </w:r>
          </w:p>
        </w:tc>
        <w:tc>
          <w:tcPr>
            <w:tcW w:w="998" w:type="dxa"/>
            <w:tcBorders>
              <w:top w:val="single" w:sz="4" w:space="0" w:color="auto"/>
              <w:left w:val="single" w:sz="4" w:space="0" w:color="auto"/>
            </w:tcBorders>
            <w:shd w:val="clear" w:color="auto" w:fill="auto"/>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3</w:t>
            </w:r>
          </w:p>
        </w:tc>
        <w:tc>
          <w:tcPr>
            <w:tcW w:w="1003" w:type="dxa"/>
            <w:tcBorders>
              <w:top w:val="single" w:sz="4" w:space="0" w:color="auto"/>
              <w:left w:val="single" w:sz="4" w:space="0" w:color="auto"/>
            </w:tcBorders>
            <w:shd w:val="clear" w:color="auto" w:fill="auto"/>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4</w:t>
            </w:r>
          </w:p>
        </w:tc>
        <w:tc>
          <w:tcPr>
            <w:tcW w:w="850" w:type="dxa"/>
            <w:tcBorders>
              <w:top w:val="single" w:sz="4" w:space="0" w:color="auto"/>
              <w:left w:val="single" w:sz="4" w:space="0" w:color="auto"/>
            </w:tcBorders>
            <w:shd w:val="clear" w:color="auto" w:fill="auto"/>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5</w:t>
            </w:r>
          </w:p>
        </w:tc>
        <w:tc>
          <w:tcPr>
            <w:tcW w:w="1003" w:type="dxa"/>
            <w:tcBorders>
              <w:top w:val="single" w:sz="4" w:space="0" w:color="auto"/>
              <w:left w:val="single" w:sz="4" w:space="0" w:color="auto"/>
            </w:tcBorders>
            <w:shd w:val="clear" w:color="auto" w:fill="auto"/>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6</w:t>
            </w:r>
          </w:p>
        </w:tc>
        <w:tc>
          <w:tcPr>
            <w:tcW w:w="566" w:type="dxa"/>
            <w:tcBorders>
              <w:top w:val="single" w:sz="4" w:space="0" w:color="auto"/>
              <w:left w:val="single" w:sz="4" w:space="0" w:color="auto"/>
            </w:tcBorders>
            <w:shd w:val="clear" w:color="auto" w:fill="auto"/>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7</w:t>
            </w:r>
          </w:p>
        </w:tc>
        <w:tc>
          <w:tcPr>
            <w:tcW w:w="864" w:type="dxa"/>
            <w:tcBorders>
              <w:top w:val="single" w:sz="4" w:space="0" w:color="auto"/>
              <w:left w:val="single" w:sz="4" w:space="0" w:color="auto"/>
            </w:tcBorders>
            <w:shd w:val="clear" w:color="auto" w:fill="auto"/>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8</w:t>
            </w:r>
          </w:p>
        </w:tc>
        <w:tc>
          <w:tcPr>
            <w:tcW w:w="571" w:type="dxa"/>
            <w:tcBorders>
              <w:top w:val="single" w:sz="4" w:space="0" w:color="auto"/>
              <w:left w:val="single" w:sz="4" w:space="0" w:color="auto"/>
            </w:tcBorders>
            <w:shd w:val="clear" w:color="auto" w:fill="auto"/>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9</w:t>
            </w:r>
          </w:p>
        </w:tc>
        <w:tc>
          <w:tcPr>
            <w:tcW w:w="710" w:type="dxa"/>
            <w:tcBorders>
              <w:top w:val="single" w:sz="4" w:space="0" w:color="auto"/>
              <w:left w:val="single" w:sz="4" w:space="0" w:color="auto"/>
            </w:tcBorders>
            <w:shd w:val="clear" w:color="auto" w:fill="auto"/>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10</w:t>
            </w:r>
          </w:p>
        </w:tc>
        <w:tc>
          <w:tcPr>
            <w:tcW w:w="710" w:type="dxa"/>
            <w:tcBorders>
              <w:top w:val="single" w:sz="4" w:space="0" w:color="auto"/>
              <w:left w:val="single" w:sz="4" w:space="0" w:color="auto"/>
            </w:tcBorders>
            <w:shd w:val="clear" w:color="auto" w:fill="auto"/>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11</w:t>
            </w:r>
          </w:p>
        </w:tc>
        <w:tc>
          <w:tcPr>
            <w:tcW w:w="715" w:type="dxa"/>
            <w:tcBorders>
              <w:top w:val="single" w:sz="4" w:space="0" w:color="auto"/>
              <w:left w:val="single" w:sz="4" w:space="0" w:color="auto"/>
            </w:tcBorders>
            <w:shd w:val="clear" w:color="auto" w:fill="auto"/>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12</w:t>
            </w:r>
          </w:p>
        </w:tc>
        <w:tc>
          <w:tcPr>
            <w:tcW w:w="998" w:type="dxa"/>
            <w:tcBorders>
              <w:top w:val="single" w:sz="4" w:space="0" w:color="auto"/>
              <w:left w:val="single" w:sz="4" w:space="0" w:color="auto"/>
            </w:tcBorders>
            <w:shd w:val="clear" w:color="auto" w:fill="auto"/>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13</w:t>
            </w:r>
          </w:p>
        </w:tc>
        <w:tc>
          <w:tcPr>
            <w:tcW w:w="1003" w:type="dxa"/>
            <w:tcBorders>
              <w:top w:val="single" w:sz="4" w:space="0" w:color="auto"/>
              <w:left w:val="single" w:sz="4" w:space="0" w:color="auto"/>
            </w:tcBorders>
            <w:shd w:val="clear" w:color="auto" w:fill="auto"/>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14</w:t>
            </w:r>
          </w:p>
        </w:tc>
        <w:tc>
          <w:tcPr>
            <w:tcW w:w="850" w:type="dxa"/>
            <w:tcBorders>
              <w:top w:val="single" w:sz="4" w:space="0" w:color="auto"/>
              <w:left w:val="single" w:sz="4" w:space="0" w:color="auto"/>
            </w:tcBorders>
            <w:shd w:val="clear" w:color="auto" w:fill="auto"/>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15</w:t>
            </w:r>
          </w:p>
        </w:tc>
        <w:tc>
          <w:tcPr>
            <w:tcW w:w="835" w:type="dxa"/>
            <w:tcBorders>
              <w:top w:val="single" w:sz="4" w:space="0" w:color="auto"/>
              <w:left w:val="single" w:sz="4" w:space="0" w:color="auto"/>
              <w:right w:val="single" w:sz="4" w:space="0" w:color="auto"/>
            </w:tcBorders>
            <w:shd w:val="clear" w:color="auto" w:fill="auto"/>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16</w:t>
            </w:r>
          </w:p>
        </w:tc>
      </w:tr>
      <w:tr w:rsidR="00984BF3">
        <w:trPr>
          <w:trHeight w:val="613"/>
          <w:jc w:val="center"/>
        </w:trPr>
        <w:tc>
          <w:tcPr>
            <w:tcW w:w="15929" w:type="dxa"/>
            <w:gridSpan w:val="16"/>
            <w:vMerge w:val="restart"/>
            <w:tcBorders>
              <w:top w:val="single" w:sz="4" w:space="0" w:color="000000"/>
              <w:left w:val="single" w:sz="4" w:space="0" w:color="000000"/>
            </w:tcBorders>
            <w:shd w:val="clear" w:color="FFFFFF" w:fill="FFFFFF"/>
            <w:noWrap/>
          </w:tcPr>
          <w:p w:rsidR="00984BF3" w:rsidRDefault="005A53E9">
            <w:pPr>
              <w:spacing w:after="0" w:line="228" w:lineRule="auto"/>
              <w:jc w:val="center"/>
              <w:rPr>
                <w:rFonts w:ascii="Times New Roman" w:hAnsi="Times New Roman" w:cs="Times New Roman"/>
                <w:b/>
                <w:sz w:val="20"/>
                <w:szCs w:val="20"/>
              </w:rPr>
            </w:pPr>
            <w:r>
              <w:rPr>
                <w:rFonts w:ascii="Times New Roman" w:hAnsi="Times New Roman" w:cs="Times New Roman"/>
                <w:b/>
                <w:bCs/>
                <w:sz w:val="20"/>
                <w:szCs w:val="20"/>
              </w:rPr>
              <w:t xml:space="preserve">1.Формирование культуры здорового образа жизни и массового привлечения различных социальных групп населения </w:t>
            </w:r>
          </w:p>
          <w:p w:rsidR="00984BF3" w:rsidRDefault="005A53E9">
            <w:pPr>
              <w:spacing w:after="0" w:line="228" w:lineRule="auto"/>
              <w:jc w:val="center"/>
              <w:rPr>
                <w:rFonts w:ascii="Times New Roman" w:eastAsia="Calibri" w:hAnsi="Times New Roman" w:cs="Times New Roman"/>
                <w:i/>
                <w:color w:val="000000"/>
                <w:sz w:val="20"/>
                <w:szCs w:val="20"/>
              </w:rPr>
            </w:pPr>
            <w:r>
              <w:rPr>
                <w:rFonts w:ascii="Times New Roman" w:hAnsi="Times New Roman" w:cs="Times New Roman"/>
                <w:b/>
                <w:bCs/>
                <w:sz w:val="20"/>
                <w:szCs w:val="20"/>
              </w:rPr>
              <w:t>Чернянского района к систематическим занятиям физической культурой и спортом.</w:t>
            </w:r>
          </w:p>
        </w:tc>
      </w:tr>
      <w:tr w:rsidR="00984BF3">
        <w:trPr>
          <w:trHeight w:val="623"/>
          <w:jc w:val="center"/>
        </w:trPr>
        <w:tc>
          <w:tcPr>
            <w:tcW w:w="586" w:type="dxa"/>
            <w:tcBorders>
              <w:top w:val="single" w:sz="4" w:space="0" w:color="auto"/>
              <w:lef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1.1.</w:t>
            </w:r>
          </w:p>
        </w:tc>
        <w:tc>
          <w:tcPr>
            <w:tcW w:w="3667" w:type="dxa"/>
            <w:tcBorders>
              <w:top w:val="single" w:sz="4" w:space="0" w:color="auto"/>
              <w:left w:val="single" w:sz="4" w:space="0" w:color="auto"/>
            </w:tcBorders>
            <w:shd w:val="clear" w:color="auto" w:fill="auto"/>
            <w:noWrap/>
          </w:tcPr>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Доля граждан, систематически занимающихся физической культурой и спортом</w:t>
            </w:r>
          </w:p>
        </w:tc>
        <w:tc>
          <w:tcPr>
            <w:tcW w:w="998" w:type="dxa"/>
            <w:tcBorders>
              <w:top w:val="single" w:sz="4" w:space="0" w:color="auto"/>
              <w:lef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«ГП БО»</w:t>
            </w:r>
          </w:p>
        </w:tc>
        <w:tc>
          <w:tcPr>
            <w:tcW w:w="1003" w:type="dxa"/>
            <w:tcBorders>
              <w:top w:val="single" w:sz="4" w:space="0" w:color="auto"/>
              <w:lef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Процент</w:t>
            </w:r>
          </w:p>
        </w:tc>
        <w:tc>
          <w:tcPr>
            <w:tcW w:w="850"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1003"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566"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864"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571"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710"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710"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715"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998"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1003"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850"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835" w:type="dxa"/>
            <w:tcBorders>
              <w:top w:val="single" w:sz="4" w:space="0" w:color="auto"/>
              <w:left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60</w:t>
            </w:r>
          </w:p>
        </w:tc>
      </w:tr>
      <w:tr w:rsidR="00984BF3">
        <w:trPr>
          <w:trHeight w:hRule="exact" w:val="917"/>
          <w:jc w:val="center"/>
        </w:trPr>
        <w:tc>
          <w:tcPr>
            <w:tcW w:w="586" w:type="dxa"/>
            <w:tcBorders>
              <w:top w:val="single" w:sz="4" w:space="0" w:color="auto"/>
              <w:lef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1.2.</w:t>
            </w:r>
          </w:p>
        </w:tc>
        <w:tc>
          <w:tcPr>
            <w:tcW w:w="3667" w:type="dxa"/>
            <w:tcBorders>
              <w:top w:val="single" w:sz="4" w:space="0" w:color="auto"/>
              <w:left w:val="single" w:sz="4" w:space="0" w:color="auto"/>
            </w:tcBorders>
            <w:shd w:val="clear" w:color="auto" w:fill="auto"/>
            <w:noWrap/>
          </w:tcPr>
          <w:p w:rsidR="00984BF3" w:rsidRDefault="005A53E9">
            <w:pPr>
              <w:widowControl w:val="0"/>
              <w:spacing w:after="0" w:line="240" w:lineRule="auto"/>
              <w:rPr>
                <w:rFonts w:ascii="Times New Roman" w:eastAsia="Times New Roman" w:hAnsi="Times New Roman" w:cs="Times New Roman"/>
                <w:color w:val="000000"/>
                <w:sz w:val="16"/>
                <w:szCs w:val="16"/>
                <w:lang w:bidi="ru-RU"/>
              </w:rPr>
            </w:pPr>
            <w:r>
              <w:rPr>
                <w:rFonts w:ascii="Times New Roman" w:eastAsia="Times New Roman" w:hAnsi="Times New Roman" w:cs="Times New Roman"/>
                <w:color w:val="000000" w:themeColor="text1"/>
                <w:sz w:val="19"/>
                <w:szCs w:val="19"/>
                <w:lang w:bidi="ru-RU"/>
              </w:rPr>
              <w:t>Уровень обеспеченности граждан спортивными сооружениями исходя из единовременной пропускной способности объектов спорта</w:t>
            </w:r>
          </w:p>
        </w:tc>
        <w:tc>
          <w:tcPr>
            <w:tcW w:w="998" w:type="dxa"/>
            <w:tcBorders>
              <w:top w:val="single" w:sz="4" w:space="0" w:color="auto"/>
              <w:lef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«ГП БО»</w:t>
            </w:r>
          </w:p>
        </w:tc>
        <w:tc>
          <w:tcPr>
            <w:tcW w:w="1003" w:type="dxa"/>
            <w:tcBorders>
              <w:top w:val="single" w:sz="4" w:space="0" w:color="auto"/>
              <w:lef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Процент</w:t>
            </w:r>
          </w:p>
        </w:tc>
        <w:tc>
          <w:tcPr>
            <w:tcW w:w="850"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1003"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566"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864"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571"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710"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710"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715"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998"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1003"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850"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835" w:type="dxa"/>
            <w:tcBorders>
              <w:top w:val="single" w:sz="4" w:space="0" w:color="auto"/>
              <w:left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98</w:t>
            </w:r>
          </w:p>
        </w:tc>
      </w:tr>
      <w:tr w:rsidR="00984BF3">
        <w:trPr>
          <w:trHeight w:hRule="exact" w:val="701"/>
          <w:jc w:val="center"/>
        </w:trPr>
        <w:tc>
          <w:tcPr>
            <w:tcW w:w="586" w:type="dxa"/>
            <w:tcBorders>
              <w:top w:val="single" w:sz="4" w:space="0" w:color="auto"/>
              <w:lef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1.3.</w:t>
            </w:r>
          </w:p>
        </w:tc>
        <w:tc>
          <w:tcPr>
            <w:tcW w:w="3667" w:type="dxa"/>
            <w:tcBorders>
              <w:top w:val="single" w:sz="4" w:space="0" w:color="auto"/>
              <w:left w:val="single" w:sz="4" w:space="0" w:color="auto"/>
            </w:tcBorders>
            <w:shd w:val="clear" w:color="auto" w:fill="auto"/>
            <w:noWrap/>
          </w:tcPr>
          <w:p w:rsidR="00984BF3" w:rsidRDefault="005A53E9">
            <w:pPr>
              <w:widowControl w:val="0"/>
              <w:spacing w:after="0" w:line="240" w:lineRule="auto"/>
              <w:rPr>
                <w:rFonts w:ascii="Times New Roman" w:eastAsia="Times New Roman" w:hAnsi="Times New Roman" w:cs="Times New Roman"/>
                <w:color w:val="000000"/>
                <w:sz w:val="16"/>
                <w:szCs w:val="16"/>
                <w:lang w:bidi="ru-RU"/>
              </w:rPr>
            </w:pPr>
            <w:r>
              <w:rPr>
                <w:rFonts w:ascii="Times New Roman" w:eastAsia="Times New Roman" w:hAnsi="Times New Roman" w:cs="Times New Roman"/>
                <w:color w:val="000000" w:themeColor="text1"/>
                <w:sz w:val="19"/>
                <w:szCs w:val="19"/>
                <w:lang w:bidi="ru-RU"/>
              </w:rPr>
              <w:t>Доля граждан трудоспособного возраста, систематически занимающегося физической культурой и спортом</w:t>
            </w:r>
          </w:p>
        </w:tc>
        <w:tc>
          <w:tcPr>
            <w:tcW w:w="998" w:type="dxa"/>
            <w:tcBorders>
              <w:top w:val="single" w:sz="4" w:space="0" w:color="auto"/>
              <w:lef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«ГП БО»</w:t>
            </w:r>
          </w:p>
        </w:tc>
        <w:tc>
          <w:tcPr>
            <w:tcW w:w="1003" w:type="dxa"/>
            <w:tcBorders>
              <w:top w:val="single" w:sz="4" w:space="0" w:color="auto"/>
              <w:lef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Процент</w:t>
            </w:r>
          </w:p>
        </w:tc>
        <w:tc>
          <w:tcPr>
            <w:tcW w:w="850"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1003"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566"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864"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571"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710"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710"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715"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998"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1003"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850"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835" w:type="dxa"/>
            <w:tcBorders>
              <w:top w:val="single" w:sz="4" w:space="0" w:color="auto"/>
              <w:left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57</w:t>
            </w:r>
          </w:p>
        </w:tc>
      </w:tr>
      <w:tr w:rsidR="00984BF3">
        <w:trPr>
          <w:trHeight w:val="781"/>
          <w:jc w:val="center"/>
        </w:trPr>
        <w:tc>
          <w:tcPr>
            <w:tcW w:w="586" w:type="dxa"/>
            <w:tcBorders>
              <w:top w:val="single" w:sz="4" w:space="0" w:color="auto"/>
              <w:lef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1.4.</w:t>
            </w:r>
          </w:p>
        </w:tc>
        <w:tc>
          <w:tcPr>
            <w:tcW w:w="3667" w:type="dxa"/>
            <w:tcBorders>
              <w:top w:val="single" w:sz="4" w:space="0" w:color="auto"/>
              <w:left w:val="single" w:sz="4" w:space="0" w:color="auto"/>
            </w:tcBorders>
            <w:shd w:val="clear" w:color="auto" w:fill="auto"/>
            <w:noWrap/>
          </w:tcPr>
          <w:p w:rsidR="00984BF3" w:rsidRDefault="005A53E9">
            <w:pPr>
              <w:widowControl w:val="0"/>
              <w:spacing w:after="0" w:line="240" w:lineRule="auto"/>
              <w:rPr>
                <w:rFonts w:ascii="Times New Roman" w:eastAsia="Times New Roman" w:hAnsi="Times New Roman" w:cs="Times New Roman"/>
                <w:color w:val="000000"/>
                <w:sz w:val="16"/>
                <w:szCs w:val="16"/>
                <w:lang w:bidi="ru-RU"/>
              </w:rPr>
            </w:pPr>
            <w:r>
              <w:rPr>
                <w:rFonts w:ascii="Times New Roman" w:eastAsia="Times New Roman" w:hAnsi="Times New Roman" w:cs="Times New Roman"/>
                <w:color w:val="000000" w:themeColor="text1"/>
                <w:sz w:val="19"/>
                <w:szCs w:val="19"/>
                <w:lang w:bidi="ru-RU"/>
              </w:rPr>
              <w:t>Доля детей и молодежи (возраст 3-29 лет), систематически занимающихся физической культурой и спортом</w:t>
            </w:r>
          </w:p>
        </w:tc>
        <w:tc>
          <w:tcPr>
            <w:tcW w:w="998" w:type="dxa"/>
            <w:tcBorders>
              <w:top w:val="single" w:sz="4" w:space="0" w:color="auto"/>
              <w:lef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«ГП БО»»</w:t>
            </w:r>
          </w:p>
        </w:tc>
        <w:tc>
          <w:tcPr>
            <w:tcW w:w="1003" w:type="dxa"/>
            <w:tcBorders>
              <w:top w:val="single" w:sz="4" w:space="0" w:color="auto"/>
              <w:lef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Процент</w:t>
            </w:r>
          </w:p>
        </w:tc>
        <w:tc>
          <w:tcPr>
            <w:tcW w:w="850"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1003"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566"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864"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571"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710"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710"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715"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998"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1003"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850"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835" w:type="dxa"/>
            <w:tcBorders>
              <w:top w:val="single" w:sz="4" w:space="0" w:color="auto"/>
              <w:left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98,5</w:t>
            </w:r>
          </w:p>
        </w:tc>
      </w:tr>
      <w:tr w:rsidR="00984BF3">
        <w:trPr>
          <w:trHeight w:hRule="exact" w:val="701"/>
          <w:jc w:val="center"/>
        </w:trPr>
        <w:tc>
          <w:tcPr>
            <w:tcW w:w="586" w:type="dxa"/>
            <w:tcBorders>
              <w:top w:val="single" w:sz="4" w:space="0" w:color="auto"/>
              <w:lef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1.5.</w:t>
            </w:r>
          </w:p>
        </w:tc>
        <w:tc>
          <w:tcPr>
            <w:tcW w:w="3667" w:type="dxa"/>
            <w:tcBorders>
              <w:top w:val="single" w:sz="4" w:space="0" w:color="auto"/>
              <w:left w:val="single" w:sz="4" w:space="0" w:color="auto"/>
            </w:tcBorders>
            <w:shd w:val="clear" w:color="auto" w:fill="auto"/>
            <w:noWrap/>
          </w:tcPr>
          <w:p w:rsidR="00984BF3" w:rsidRDefault="005A53E9">
            <w:pPr>
              <w:widowControl w:val="0"/>
              <w:spacing w:after="0" w:line="240" w:lineRule="auto"/>
              <w:rPr>
                <w:rFonts w:ascii="Times New Roman" w:eastAsia="Times New Roman" w:hAnsi="Times New Roman" w:cs="Times New Roman"/>
                <w:color w:val="000000"/>
                <w:sz w:val="16"/>
                <w:szCs w:val="16"/>
                <w:lang w:bidi="ru-RU"/>
              </w:rPr>
            </w:pPr>
            <w:r>
              <w:rPr>
                <w:rFonts w:ascii="Times New Roman" w:eastAsia="Times New Roman" w:hAnsi="Times New Roman" w:cs="Times New Roman"/>
                <w:color w:val="000000" w:themeColor="text1"/>
                <w:sz w:val="19"/>
                <w:szCs w:val="19"/>
                <w:lang w:bidi="ru-RU"/>
              </w:rPr>
              <w:t>Доля граждан среднего возраста (женщины: 30-54 года; мужчины: 30-59 лет), систематически занимающихся физической культурой и спортом</w:t>
            </w:r>
          </w:p>
        </w:tc>
        <w:tc>
          <w:tcPr>
            <w:tcW w:w="998" w:type="dxa"/>
            <w:tcBorders>
              <w:top w:val="single" w:sz="4" w:space="0" w:color="auto"/>
              <w:lef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«ГП БО»</w:t>
            </w:r>
          </w:p>
        </w:tc>
        <w:tc>
          <w:tcPr>
            <w:tcW w:w="1003" w:type="dxa"/>
            <w:tcBorders>
              <w:top w:val="single" w:sz="4" w:space="0" w:color="auto"/>
              <w:lef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Процент</w:t>
            </w:r>
          </w:p>
        </w:tc>
        <w:tc>
          <w:tcPr>
            <w:tcW w:w="850"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1003"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566"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864"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571"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710"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710"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715"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998"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1003"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850"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835" w:type="dxa"/>
            <w:tcBorders>
              <w:top w:val="single" w:sz="4" w:space="0" w:color="auto"/>
              <w:left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51</w:t>
            </w:r>
          </w:p>
        </w:tc>
      </w:tr>
      <w:tr w:rsidR="00984BF3">
        <w:trPr>
          <w:trHeight w:hRule="exact" w:val="922"/>
          <w:jc w:val="center"/>
        </w:trPr>
        <w:tc>
          <w:tcPr>
            <w:tcW w:w="586" w:type="dxa"/>
            <w:tcBorders>
              <w:top w:val="single" w:sz="4" w:space="0" w:color="auto"/>
              <w:left w:val="single" w:sz="4" w:space="0" w:color="auto"/>
            </w:tcBorders>
            <w:shd w:val="clear" w:color="auto" w:fill="auto"/>
            <w:noWrap/>
          </w:tcPr>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1.6.</w:t>
            </w:r>
          </w:p>
        </w:tc>
        <w:tc>
          <w:tcPr>
            <w:tcW w:w="3667" w:type="dxa"/>
            <w:tcBorders>
              <w:top w:val="single" w:sz="4" w:space="0" w:color="auto"/>
              <w:left w:val="single" w:sz="4" w:space="0" w:color="auto"/>
            </w:tcBorders>
            <w:shd w:val="clear" w:color="auto" w:fill="auto"/>
            <w:noWrap/>
          </w:tcPr>
          <w:p w:rsidR="00984BF3" w:rsidRDefault="005A53E9">
            <w:pPr>
              <w:widowControl w:val="0"/>
              <w:spacing w:after="0" w:line="240" w:lineRule="auto"/>
              <w:rPr>
                <w:rFonts w:ascii="Times New Roman" w:eastAsia="Times New Roman" w:hAnsi="Times New Roman" w:cs="Times New Roman"/>
                <w:color w:val="000000"/>
                <w:sz w:val="16"/>
                <w:szCs w:val="16"/>
                <w:lang w:bidi="ru-RU"/>
              </w:rPr>
            </w:pPr>
            <w:r>
              <w:rPr>
                <w:rFonts w:ascii="Times New Roman" w:eastAsia="Times New Roman" w:hAnsi="Times New Roman" w:cs="Times New Roman"/>
                <w:color w:val="000000" w:themeColor="text1"/>
                <w:sz w:val="19"/>
                <w:szCs w:val="19"/>
                <w:lang w:bidi="ru-RU"/>
              </w:rPr>
              <w:t>Доля граждан старшего возраста (женщины: 55-79 лет, мужчины: 60-70 лет), систематически занимающихся физической культурой и спортом</w:t>
            </w:r>
          </w:p>
        </w:tc>
        <w:tc>
          <w:tcPr>
            <w:tcW w:w="998" w:type="dxa"/>
            <w:tcBorders>
              <w:top w:val="single" w:sz="4" w:space="0" w:color="auto"/>
              <w:lef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«ГП БО»</w:t>
            </w:r>
          </w:p>
        </w:tc>
        <w:tc>
          <w:tcPr>
            <w:tcW w:w="1003" w:type="dxa"/>
            <w:tcBorders>
              <w:top w:val="single" w:sz="4" w:space="0" w:color="auto"/>
              <w:lef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Процент</w:t>
            </w:r>
          </w:p>
        </w:tc>
        <w:tc>
          <w:tcPr>
            <w:tcW w:w="850"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1003"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566"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864"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571"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710"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710"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715"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998"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1003"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850"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835" w:type="dxa"/>
            <w:tcBorders>
              <w:top w:val="single" w:sz="4" w:space="0" w:color="auto"/>
              <w:left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22</w:t>
            </w:r>
          </w:p>
        </w:tc>
      </w:tr>
      <w:tr w:rsidR="00984BF3">
        <w:trPr>
          <w:trHeight w:val="684"/>
          <w:jc w:val="center"/>
        </w:trPr>
        <w:tc>
          <w:tcPr>
            <w:tcW w:w="586" w:type="dxa"/>
            <w:tcBorders>
              <w:top w:val="single" w:sz="4" w:space="0" w:color="auto"/>
              <w:left w:val="single" w:sz="4" w:space="0" w:color="auto"/>
            </w:tcBorders>
            <w:shd w:val="clear" w:color="auto" w:fill="auto"/>
            <w:noWrap/>
          </w:tcPr>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1.7.</w:t>
            </w:r>
          </w:p>
        </w:tc>
        <w:tc>
          <w:tcPr>
            <w:tcW w:w="3667" w:type="dxa"/>
            <w:tcBorders>
              <w:top w:val="single" w:sz="4" w:space="0" w:color="auto"/>
              <w:left w:val="single" w:sz="4" w:space="0" w:color="auto"/>
            </w:tcBorders>
            <w:shd w:val="clear" w:color="auto" w:fill="auto"/>
            <w:noWrap/>
          </w:tcPr>
          <w:p w:rsidR="00984BF3" w:rsidRDefault="005A53E9">
            <w:pPr>
              <w:widowControl w:val="0"/>
              <w:spacing w:after="0" w:line="240" w:lineRule="auto"/>
              <w:rPr>
                <w:rFonts w:ascii="Times New Roman" w:eastAsia="Times New Roman" w:hAnsi="Times New Roman" w:cs="Times New Roman"/>
                <w:color w:val="000000"/>
                <w:sz w:val="16"/>
                <w:szCs w:val="16"/>
                <w:lang w:bidi="ru-RU"/>
              </w:rPr>
            </w:pPr>
            <w:r>
              <w:rPr>
                <w:rFonts w:ascii="Times New Roman" w:eastAsia="Times New Roman" w:hAnsi="Times New Roman" w:cs="Times New Roman"/>
                <w:color w:val="000000" w:themeColor="text1"/>
                <w:sz w:val="19"/>
                <w:szCs w:val="19"/>
                <w:lang w:bidi="ru-RU"/>
              </w:rPr>
              <w:t>Доля лиц с ограниченными возможностями здоровья и инвалидов, систематически занимающихся физической культурой</w:t>
            </w:r>
          </w:p>
        </w:tc>
        <w:tc>
          <w:tcPr>
            <w:tcW w:w="998" w:type="dxa"/>
            <w:tcBorders>
              <w:top w:val="single" w:sz="4" w:space="0" w:color="auto"/>
              <w:lef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«ГП БО»</w:t>
            </w:r>
          </w:p>
        </w:tc>
        <w:tc>
          <w:tcPr>
            <w:tcW w:w="1003" w:type="dxa"/>
            <w:tcBorders>
              <w:top w:val="single" w:sz="4" w:space="0" w:color="auto"/>
              <w:lef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Процент</w:t>
            </w:r>
          </w:p>
        </w:tc>
        <w:tc>
          <w:tcPr>
            <w:tcW w:w="850"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1003"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566"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864"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571"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710"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710"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715"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998"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1003"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850" w:type="dxa"/>
            <w:tcBorders>
              <w:top w:val="single" w:sz="4" w:space="0" w:color="auto"/>
              <w:left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835" w:type="dxa"/>
            <w:tcBorders>
              <w:top w:val="single" w:sz="4" w:space="0" w:color="auto"/>
              <w:left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23</w:t>
            </w:r>
          </w:p>
        </w:tc>
      </w:tr>
      <w:tr w:rsidR="00984BF3">
        <w:trPr>
          <w:trHeight w:val="802"/>
          <w:jc w:val="center"/>
        </w:trPr>
        <w:tc>
          <w:tcPr>
            <w:tcW w:w="586"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1.8.</w:t>
            </w:r>
          </w:p>
        </w:tc>
        <w:tc>
          <w:tcPr>
            <w:tcW w:w="3667"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rPr>
                <w:rFonts w:ascii="Times New Roman" w:eastAsia="Times New Roman" w:hAnsi="Times New Roman" w:cs="Times New Roman"/>
                <w:color w:val="000000"/>
                <w:sz w:val="16"/>
                <w:szCs w:val="16"/>
                <w:lang w:bidi="ru-RU"/>
              </w:rPr>
            </w:pPr>
            <w:r>
              <w:rPr>
                <w:rFonts w:ascii="Times New Roman" w:eastAsia="Times New Roman" w:hAnsi="Times New Roman" w:cs="Times New Roman"/>
                <w:color w:val="000000" w:themeColor="text1"/>
                <w:sz w:val="19"/>
                <w:szCs w:val="19"/>
                <w:lang w:bidi="ru-RU"/>
              </w:rPr>
              <w:t>Доля сельского населения, систематически занимающегося физической культурой и спортом</w:t>
            </w:r>
          </w:p>
        </w:tc>
        <w:tc>
          <w:tcPr>
            <w:tcW w:w="998"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«ГП БО»</w:t>
            </w:r>
          </w:p>
        </w:tc>
        <w:tc>
          <w:tcPr>
            <w:tcW w:w="1003"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Процент</w:t>
            </w:r>
          </w:p>
        </w:tc>
        <w:tc>
          <w:tcPr>
            <w:tcW w:w="850"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1003"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566"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864"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571"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710"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710"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715"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998"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1003"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850"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835" w:type="dxa"/>
            <w:tcBorders>
              <w:top w:val="single" w:sz="4" w:space="0" w:color="auto"/>
              <w:left w:val="single" w:sz="4" w:space="0" w:color="auto"/>
              <w:bottom w:val="single" w:sz="4" w:space="0" w:color="auto"/>
              <w:right w:val="single" w:sz="4" w:space="0" w:color="auto"/>
            </w:tcBorders>
            <w:shd w:val="clear" w:color="auto" w:fill="auto"/>
            <w:noWrap/>
          </w:tcPr>
          <w:p w:rsidR="00984BF3" w:rsidRDefault="005A53E9">
            <w:pPr>
              <w:widowControl w:val="0"/>
              <w:spacing w:after="0" w:line="240" w:lineRule="auto"/>
              <w:ind w:firstLine="260"/>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47</w:t>
            </w:r>
          </w:p>
        </w:tc>
      </w:tr>
      <w:tr w:rsidR="00984BF3">
        <w:trPr>
          <w:trHeight w:val="309"/>
          <w:jc w:val="center"/>
        </w:trPr>
        <w:tc>
          <w:tcPr>
            <w:tcW w:w="15929" w:type="dxa"/>
            <w:gridSpan w:val="16"/>
            <w:vMerge w:val="restart"/>
            <w:tcBorders>
              <w:top w:val="single" w:sz="4" w:space="0" w:color="000000"/>
              <w:left w:val="single" w:sz="4" w:space="0" w:color="000000"/>
              <w:bottom w:val="single" w:sz="4" w:space="0" w:color="000000"/>
            </w:tcBorders>
            <w:shd w:val="clear" w:color="FFFFFF" w:fill="FFFFFF"/>
            <w:noWrap/>
          </w:tcPr>
          <w:p w:rsidR="00984BF3" w:rsidRDefault="005A53E9">
            <w:pPr>
              <w:spacing w:after="0" w:line="228" w:lineRule="auto"/>
              <w:jc w:val="center"/>
              <w:rPr>
                <w:rFonts w:ascii="Times New Roman" w:hAnsi="Times New Roman" w:cs="Times New Roman"/>
                <w:b/>
                <w:bCs/>
                <w:sz w:val="20"/>
                <w:szCs w:val="20"/>
              </w:rPr>
            </w:pPr>
            <w:r>
              <w:rPr>
                <w:b/>
                <w:bCs/>
                <w:color w:val="000000" w:themeColor="text1"/>
                <w:sz w:val="16"/>
                <w:szCs w:val="16"/>
                <w:lang w:bidi="ru-RU"/>
              </w:rPr>
              <w:t>2.</w:t>
            </w:r>
            <w:r>
              <w:rPr>
                <w:rFonts w:ascii="Times New Roman" w:hAnsi="Times New Roman" w:cs="Times New Roman"/>
                <w:b/>
                <w:bCs/>
                <w:sz w:val="20"/>
                <w:szCs w:val="20"/>
              </w:rPr>
              <w:t xml:space="preserve">Создание условий для воспитания гармонично развитой и социально ответственной личности направленные на  вовлечение молодежи в </w:t>
            </w:r>
          </w:p>
          <w:p w:rsidR="00984BF3" w:rsidRDefault="005A53E9">
            <w:pPr>
              <w:spacing w:after="0" w:line="228" w:lineRule="auto"/>
              <w:jc w:val="center"/>
              <w:rPr>
                <w:rFonts w:ascii="Times New Roman" w:eastAsia="Calibri" w:hAnsi="Times New Roman" w:cs="Times New Roman"/>
                <w:b/>
                <w:i/>
                <w:color w:val="000000"/>
                <w:sz w:val="20"/>
                <w:szCs w:val="20"/>
              </w:rPr>
            </w:pPr>
            <w:r>
              <w:rPr>
                <w:rFonts w:ascii="Times New Roman" w:hAnsi="Times New Roman" w:cs="Times New Roman"/>
                <w:b/>
                <w:bCs/>
                <w:sz w:val="20"/>
                <w:szCs w:val="20"/>
              </w:rPr>
              <w:t>общественную деятельность Чернянского района</w:t>
            </w:r>
          </w:p>
        </w:tc>
      </w:tr>
      <w:tr w:rsidR="00984BF3">
        <w:trPr>
          <w:trHeight w:val="822"/>
          <w:jc w:val="center"/>
        </w:trPr>
        <w:tc>
          <w:tcPr>
            <w:tcW w:w="586"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rPr>
                <w:rFonts w:ascii="Times New Roman" w:eastAsia="Times New Roman" w:hAnsi="Times New Roman" w:cs="Times New Roman"/>
                <w:color w:val="000000"/>
                <w:sz w:val="18"/>
                <w:szCs w:val="18"/>
                <w:lang w:bidi="ru-RU"/>
              </w:rPr>
            </w:pPr>
            <w:r>
              <w:rPr>
                <w:rFonts w:ascii="Times New Roman" w:eastAsia="Times New Roman" w:hAnsi="Times New Roman" w:cs="Times New Roman"/>
                <w:color w:val="000000" w:themeColor="text1"/>
                <w:sz w:val="18"/>
                <w:szCs w:val="18"/>
                <w:lang w:bidi="ru-RU"/>
              </w:rPr>
              <w:t>2.1</w:t>
            </w:r>
          </w:p>
        </w:tc>
        <w:tc>
          <w:tcPr>
            <w:tcW w:w="3667"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rPr>
                <w:rFonts w:ascii="Times New Roman" w:eastAsia="Times New Roman" w:hAnsi="Times New Roman" w:cs="Times New Roman"/>
                <w:color w:val="000000"/>
                <w:sz w:val="16"/>
                <w:szCs w:val="16"/>
                <w:lang w:bidi="ru-RU"/>
              </w:rPr>
            </w:pPr>
            <w:r>
              <w:rPr>
                <w:rFonts w:ascii="Times New Roman" w:eastAsia="Times New Roman" w:hAnsi="Times New Roman" w:cs="Times New Roman"/>
                <w:color w:val="000000" w:themeColor="text1"/>
                <w:sz w:val="19"/>
                <w:szCs w:val="19"/>
                <w:lang w:bidi="ru-RU"/>
              </w:rPr>
              <w:t>Число  молодежи, задействованной в мероприятиях по вовлечению в творческую деятельность</w:t>
            </w:r>
          </w:p>
        </w:tc>
        <w:tc>
          <w:tcPr>
            <w:tcW w:w="998"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«ГП БО»</w:t>
            </w:r>
          </w:p>
        </w:tc>
        <w:tc>
          <w:tcPr>
            <w:tcW w:w="1003"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Человек </w:t>
            </w:r>
          </w:p>
        </w:tc>
        <w:tc>
          <w:tcPr>
            <w:tcW w:w="850"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1003"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566"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864"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571"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710"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710"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715"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998"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1003"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850"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835" w:type="dxa"/>
            <w:tcBorders>
              <w:top w:val="single" w:sz="4" w:space="0" w:color="auto"/>
              <w:left w:val="single" w:sz="4" w:space="0" w:color="auto"/>
              <w:bottom w:val="single" w:sz="4" w:space="0" w:color="auto"/>
              <w:right w:val="single" w:sz="4" w:space="0" w:color="auto"/>
            </w:tcBorders>
            <w:shd w:val="clear" w:color="auto" w:fill="auto"/>
            <w:noWrap/>
          </w:tcPr>
          <w:p w:rsidR="00984BF3" w:rsidRDefault="005A53E9">
            <w:pPr>
              <w:widowControl w:val="0"/>
              <w:spacing w:after="0" w:line="240" w:lineRule="auto"/>
              <w:ind w:firstLine="260"/>
              <w:rPr>
                <w:rFonts w:ascii="Times New Roman" w:eastAsia="Times New Roman" w:hAnsi="Times New Roman" w:cs="Times New Roman"/>
                <w:color w:val="000000"/>
                <w:sz w:val="19"/>
                <w:szCs w:val="19"/>
                <w:highlight w:val="yellow"/>
              </w:rPr>
            </w:pPr>
            <w:r>
              <w:rPr>
                <w:rFonts w:ascii="Times New Roman" w:eastAsia="Times New Roman" w:hAnsi="Times New Roman" w:cs="Times New Roman"/>
                <w:color w:val="000000" w:themeColor="text1"/>
                <w:sz w:val="19"/>
                <w:szCs w:val="19"/>
                <w:lang w:bidi="ru-RU"/>
              </w:rPr>
              <w:t>4250</w:t>
            </w:r>
          </w:p>
        </w:tc>
      </w:tr>
      <w:tr w:rsidR="00984BF3">
        <w:trPr>
          <w:trHeight w:val="822"/>
          <w:jc w:val="center"/>
        </w:trPr>
        <w:tc>
          <w:tcPr>
            <w:tcW w:w="586"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lastRenderedPageBreak/>
              <w:t>2.2.</w:t>
            </w:r>
          </w:p>
        </w:tc>
        <w:tc>
          <w:tcPr>
            <w:tcW w:w="3667"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rPr>
                <w:rFonts w:ascii="Times New Roman" w:eastAsia="Times New Roman" w:hAnsi="Times New Roman" w:cs="Times New Roman"/>
                <w:color w:val="000000"/>
                <w:sz w:val="16"/>
                <w:szCs w:val="16"/>
                <w:lang w:bidi="ru-RU"/>
              </w:rPr>
            </w:pPr>
            <w:r>
              <w:rPr>
                <w:rFonts w:ascii="Times New Roman" w:eastAsia="Times New Roman" w:hAnsi="Times New Roman" w:cs="Times New Roman"/>
                <w:color w:val="000000" w:themeColor="text1"/>
                <w:sz w:val="19"/>
                <w:szCs w:val="19"/>
                <w:lang w:bidi="ru-RU"/>
              </w:rPr>
              <w:t>Количество молодых людей Чернянского района, вовлеченных в волонтерскую деятельность</w:t>
            </w:r>
          </w:p>
          <w:p w:rsidR="00984BF3" w:rsidRDefault="00984BF3">
            <w:pPr>
              <w:widowControl w:val="0"/>
              <w:spacing w:after="0" w:line="240" w:lineRule="auto"/>
              <w:rPr>
                <w:rFonts w:ascii="Times New Roman" w:eastAsia="Times New Roman" w:hAnsi="Times New Roman" w:cs="Times New Roman"/>
                <w:color w:val="000000"/>
                <w:sz w:val="19"/>
                <w:szCs w:val="19"/>
                <w:lang w:bidi="ru-RU"/>
              </w:rPr>
            </w:pPr>
          </w:p>
        </w:tc>
        <w:tc>
          <w:tcPr>
            <w:tcW w:w="998"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«МП»</w:t>
            </w:r>
          </w:p>
        </w:tc>
        <w:tc>
          <w:tcPr>
            <w:tcW w:w="1003"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Человек</w:t>
            </w:r>
          </w:p>
        </w:tc>
        <w:tc>
          <w:tcPr>
            <w:tcW w:w="850"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1003"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566"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864"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571"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710"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710"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715"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998"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1003"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850"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2"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835" w:type="dxa"/>
            <w:tcBorders>
              <w:top w:val="single" w:sz="4" w:space="0" w:color="auto"/>
              <w:left w:val="single" w:sz="4" w:space="0" w:color="auto"/>
              <w:bottom w:val="single" w:sz="4" w:space="0" w:color="auto"/>
              <w:right w:val="single" w:sz="4" w:space="0" w:color="auto"/>
            </w:tcBorders>
            <w:shd w:val="clear" w:color="auto" w:fill="auto"/>
            <w:noWrap/>
          </w:tcPr>
          <w:p w:rsidR="00984BF3" w:rsidRDefault="005A53E9">
            <w:pPr>
              <w:widowControl w:val="0"/>
              <w:spacing w:after="0" w:line="240" w:lineRule="auto"/>
              <w:ind w:firstLine="260"/>
              <w:rPr>
                <w:rFonts w:ascii="Times New Roman" w:eastAsia="Times New Roman" w:hAnsi="Times New Roman" w:cs="Times New Roman"/>
                <w:color w:val="000000"/>
                <w:sz w:val="19"/>
                <w:szCs w:val="19"/>
                <w:highlight w:val="yellow"/>
                <w:lang w:bidi="ru-RU"/>
              </w:rPr>
            </w:pPr>
            <w:r>
              <w:rPr>
                <w:rFonts w:ascii="Times New Roman" w:eastAsia="Times New Roman" w:hAnsi="Times New Roman" w:cs="Times New Roman"/>
                <w:color w:val="000000" w:themeColor="text1"/>
                <w:sz w:val="19"/>
                <w:szCs w:val="19"/>
                <w:lang w:bidi="ru-RU"/>
              </w:rPr>
              <w:t>4200</w:t>
            </w:r>
          </w:p>
        </w:tc>
      </w:tr>
    </w:tbl>
    <w:p w:rsidR="00984BF3" w:rsidRDefault="005A53E9">
      <w:pPr>
        <w:widowControl w:val="0"/>
        <w:spacing w:after="0" w:line="240" w:lineRule="auto"/>
        <w:ind w:left="211"/>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br w:type="page" w:clear="all"/>
      </w:r>
    </w:p>
    <w:p w:rsidR="00984BF3" w:rsidRDefault="00984BF3">
      <w:pPr>
        <w:spacing w:after="0" w:line="240" w:lineRule="auto"/>
        <w:jc w:val="both"/>
        <w:rPr>
          <w:rFonts w:ascii="Times New Roman" w:hAnsi="Times New Roman" w:cs="Times New Roman"/>
          <w:color w:val="000000"/>
          <w:sz w:val="28"/>
          <w:szCs w:val="28"/>
        </w:rPr>
      </w:pPr>
    </w:p>
    <w:p w:rsidR="00984BF3" w:rsidRDefault="005A53E9">
      <w:pPr>
        <w:pStyle w:val="38"/>
        <w:keepNext/>
        <w:keepLines/>
        <w:tabs>
          <w:tab w:val="left" w:pos="397"/>
        </w:tabs>
        <w:spacing w:line="240" w:lineRule="auto"/>
        <w:rPr>
          <w:color w:val="000000"/>
          <w:lang w:bidi="ru-RU"/>
        </w:rPr>
      </w:pPr>
      <w:r>
        <w:rPr>
          <w:color w:val="000000" w:themeColor="text1"/>
          <w:sz w:val="28"/>
          <w:szCs w:val="28"/>
        </w:rPr>
        <w:t>4.</w:t>
      </w:r>
      <w:r>
        <w:rPr>
          <w:color w:val="000000" w:themeColor="text1"/>
          <w:sz w:val="28"/>
          <w:szCs w:val="28"/>
        </w:rPr>
        <w:tab/>
      </w:r>
      <w:bookmarkStart w:id="1" w:name="bookmark16"/>
      <w:r>
        <w:rPr>
          <w:color w:val="000000" w:themeColor="text1"/>
          <w:lang w:bidi="ru-RU"/>
        </w:rPr>
        <w:t xml:space="preserve">Структура муниципальной программы </w:t>
      </w:r>
      <w:bookmarkEnd w:id="1"/>
      <w:r>
        <w:rPr>
          <w:color w:val="000000" w:themeColor="text1"/>
          <w:lang w:bidi="ru-RU"/>
        </w:rPr>
        <w:t>Чернянского района</w:t>
      </w:r>
    </w:p>
    <w:tbl>
      <w:tblPr>
        <w:tblW w:w="15885" w:type="dxa"/>
        <w:jc w:val="center"/>
        <w:tblLayout w:type="fixed"/>
        <w:tblCellMar>
          <w:left w:w="10" w:type="dxa"/>
          <w:right w:w="10" w:type="dxa"/>
        </w:tblCellMar>
        <w:tblLook w:val="04A0"/>
      </w:tblPr>
      <w:tblGrid>
        <w:gridCol w:w="728"/>
        <w:gridCol w:w="14"/>
        <w:gridCol w:w="6718"/>
        <w:gridCol w:w="3969"/>
        <w:gridCol w:w="22"/>
        <w:gridCol w:w="14"/>
        <w:gridCol w:w="4405"/>
        <w:gridCol w:w="15"/>
      </w:tblGrid>
      <w:tr w:rsidR="00984BF3">
        <w:trPr>
          <w:gridAfter w:val="1"/>
          <w:wAfter w:w="15" w:type="dxa"/>
          <w:trHeight w:hRule="exact" w:val="754"/>
          <w:jc w:val="center"/>
        </w:trPr>
        <w:tc>
          <w:tcPr>
            <w:tcW w:w="728" w:type="dxa"/>
            <w:tcBorders>
              <w:top w:val="single" w:sz="4" w:space="0" w:color="auto"/>
              <w:left w:val="single" w:sz="4" w:space="0" w:color="auto"/>
            </w:tcBorders>
            <w:shd w:val="clear" w:color="auto" w:fill="auto"/>
            <w:noWrap/>
            <w:vAlign w:val="center"/>
          </w:tcPr>
          <w:p w:rsidR="00984BF3" w:rsidRDefault="005A53E9">
            <w:pPr>
              <w:widowControl w:val="0"/>
              <w:spacing w:after="0" w:line="254"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 п/п</w:t>
            </w:r>
          </w:p>
        </w:tc>
        <w:tc>
          <w:tcPr>
            <w:tcW w:w="6732" w:type="dxa"/>
            <w:gridSpan w:val="2"/>
            <w:tcBorders>
              <w:top w:val="single" w:sz="4" w:space="0" w:color="auto"/>
              <w:left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Задачи структурного элемента</w:t>
            </w:r>
          </w:p>
        </w:tc>
        <w:tc>
          <w:tcPr>
            <w:tcW w:w="3991" w:type="dxa"/>
            <w:gridSpan w:val="2"/>
            <w:tcBorders>
              <w:top w:val="single" w:sz="4" w:space="0" w:color="auto"/>
              <w:left w:val="single" w:sz="4" w:space="0" w:color="auto"/>
            </w:tcBorders>
            <w:shd w:val="clear" w:color="auto" w:fill="auto"/>
            <w:noWrap/>
            <w:vAlign w:val="bottom"/>
          </w:tcPr>
          <w:p w:rsidR="00984BF3" w:rsidRDefault="005A53E9">
            <w:pPr>
              <w:widowControl w:val="0"/>
              <w:spacing w:after="0" w:line="254" w:lineRule="auto"/>
              <w:jc w:val="center"/>
              <w:rPr>
                <w:rFonts w:ascii="Times New Roman" w:eastAsia="Times New Roman" w:hAnsi="Times New Roman" w:cs="Times New Roman"/>
                <w:b/>
                <w:color w:val="000000"/>
                <w:sz w:val="19"/>
                <w:szCs w:val="19"/>
                <w:lang w:bidi="ru-RU"/>
              </w:rPr>
            </w:pPr>
            <w:r>
              <w:rPr>
                <w:rFonts w:ascii="Times New Roman" w:eastAsia="Times New Roman" w:hAnsi="Times New Roman" w:cs="Times New Roman"/>
                <w:b/>
                <w:bCs/>
                <w:color w:val="000000" w:themeColor="text1"/>
                <w:sz w:val="19"/>
                <w:szCs w:val="19"/>
                <w:lang w:bidi="ru-RU"/>
              </w:rPr>
              <w:t>Краткое описание ожидаемых эффектов от реализации задачи структурного элемента</w:t>
            </w:r>
          </w:p>
        </w:tc>
        <w:tc>
          <w:tcPr>
            <w:tcW w:w="4419" w:type="dxa"/>
            <w:gridSpan w:val="2"/>
            <w:tcBorders>
              <w:top w:val="single" w:sz="4" w:space="0" w:color="auto"/>
              <w:left w:val="single" w:sz="4" w:space="0" w:color="auto"/>
              <w:right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b/>
                <w:color w:val="000000"/>
                <w:sz w:val="19"/>
                <w:szCs w:val="19"/>
                <w:lang w:bidi="ru-RU"/>
              </w:rPr>
            </w:pPr>
            <w:r>
              <w:rPr>
                <w:rFonts w:ascii="Times New Roman" w:eastAsia="Times New Roman" w:hAnsi="Times New Roman" w:cs="Times New Roman"/>
                <w:b/>
                <w:bCs/>
                <w:color w:val="000000" w:themeColor="text1"/>
                <w:sz w:val="19"/>
                <w:szCs w:val="19"/>
                <w:lang w:bidi="ru-RU"/>
              </w:rPr>
              <w:t>Связь с показателями</w:t>
            </w:r>
          </w:p>
        </w:tc>
      </w:tr>
      <w:tr w:rsidR="00984BF3">
        <w:trPr>
          <w:gridAfter w:val="1"/>
          <w:wAfter w:w="15" w:type="dxa"/>
          <w:trHeight w:hRule="exact" w:val="254"/>
          <w:jc w:val="center"/>
        </w:trPr>
        <w:tc>
          <w:tcPr>
            <w:tcW w:w="728" w:type="dxa"/>
            <w:tcBorders>
              <w:top w:val="single" w:sz="4" w:space="0" w:color="auto"/>
              <w:left w:val="single" w:sz="4" w:space="0" w:color="auto"/>
            </w:tcBorders>
            <w:shd w:val="clear" w:color="auto" w:fill="auto"/>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w:t>
            </w:r>
          </w:p>
        </w:tc>
        <w:tc>
          <w:tcPr>
            <w:tcW w:w="6732" w:type="dxa"/>
            <w:gridSpan w:val="2"/>
            <w:tcBorders>
              <w:top w:val="single" w:sz="4" w:space="0" w:color="auto"/>
              <w:left w:val="single" w:sz="4" w:space="0" w:color="auto"/>
            </w:tcBorders>
            <w:shd w:val="clear" w:color="auto" w:fill="auto"/>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2</w:t>
            </w:r>
          </w:p>
        </w:tc>
        <w:tc>
          <w:tcPr>
            <w:tcW w:w="3991" w:type="dxa"/>
            <w:gridSpan w:val="2"/>
            <w:tcBorders>
              <w:top w:val="single" w:sz="4" w:space="0" w:color="auto"/>
              <w:left w:val="single" w:sz="4" w:space="0" w:color="auto"/>
            </w:tcBorders>
            <w:shd w:val="clear" w:color="auto" w:fill="auto"/>
            <w:noWrap/>
            <w:vAlign w:val="bottom"/>
          </w:tcPr>
          <w:p w:rsidR="00984BF3" w:rsidRDefault="005A53E9">
            <w:pPr>
              <w:widowControl w:val="0"/>
              <w:spacing w:after="0" w:line="240" w:lineRule="auto"/>
              <w:jc w:val="center"/>
              <w:rPr>
                <w:rFonts w:ascii="Times New Roman" w:eastAsia="Times New Roman" w:hAnsi="Times New Roman" w:cs="Times New Roman"/>
                <w:b/>
                <w:color w:val="000000"/>
                <w:sz w:val="19"/>
                <w:szCs w:val="19"/>
                <w:lang w:bidi="ru-RU"/>
              </w:rPr>
            </w:pPr>
            <w:r>
              <w:rPr>
                <w:rFonts w:ascii="Times New Roman" w:eastAsia="Times New Roman" w:hAnsi="Times New Roman" w:cs="Times New Roman"/>
                <w:b/>
                <w:color w:val="000000" w:themeColor="text1"/>
                <w:sz w:val="19"/>
                <w:szCs w:val="19"/>
                <w:lang w:bidi="ru-RU"/>
              </w:rPr>
              <w:t>3</w:t>
            </w:r>
          </w:p>
        </w:tc>
        <w:tc>
          <w:tcPr>
            <w:tcW w:w="4419" w:type="dxa"/>
            <w:gridSpan w:val="2"/>
            <w:tcBorders>
              <w:top w:val="single" w:sz="4" w:space="0" w:color="auto"/>
              <w:left w:val="single" w:sz="4" w:space="0" w:color="auto"/>
              <w:right w:val="single" w:sz="4" w:space="0" w:color="auto"/>
            </w:tcBorders>
            <w:shd w:val="clear" w:color="auto" w:fill="auto"/>
            <w:noWrap/>
            <w:vAlign w:val="bottom"/>
          </w:tcPr>
          <w:p w:rsidR="00984BF3" w:rsidRDefault="005A53E9">
            <w:pPr>
              <w:widowControl w:val="0"/>
              <w:spacing w:after="0" w:line="240" w:lineRule="auto"/>
              <w:jc w:val="center"/>
              <w:rPr>
                <w:rFonts w:ascii="Times New Roman" w:eastAsia="Times New Roman" w:hAnsi="Times New Roman" w:cs="Times New Roman"/>
                <w:b/>
                <w:color w:val="000000"/>
                <w:sz w:val="19"/>
                <w:szCs w:val="19"/>
                <w:lang w:bidi="ru-RU"/>
              </w:rPr>
            </w:pPr>
            <w:r>
              <w:rPr>
                <w:rFonts w:ascii="Times New Roman" w:eastAsia="Times New Roman" w:hAnsi="Times New Roman" w:cs="Times New Roman"/>
                <w:b/>
                <w:color w:val="000000" w:themeColor="text1"/>
                <w:sz w:val="19"/>
                <w:szCs w:val="19"/>
                <w:lang w:bidi="ru-RU"/>
              </w:rPr>
              <w:t>4</w:t>
            </w:r>
          </w:p>
        </w:tc>
      </w:tr>
      <w:tr w:rsidR="00984BF3">
        <w:trPr>
          <w:gridAfter w:val="1"/>
          <w:wAfter w:w="15" w:type="dxa"/>
          <w:trHeight w:hRule="exact" w:val="599"/>
          <w:jc w:val="center"/>
        </w:trPr>
        <w:tc>
          <w:tcPr>
            <w:tcW w:w="728" w:type="dxa"/>
            <w:tcBorders>
              <w:top w:val="single" w:sz="4" w:space="0" w:color="auto"/>
              <w:left w:val="single" w:sz="4" w:space="0" w:color="auto"/>
            </w:tcBorders>
            <w:shd w:val="clear" w:color="auto" w:fill="auto"/>
            <w:noWrap/>
            <w:vAlign w:val="bottom"/>
          </w:tcPr>
          <w:p w:rsidR="00984BF3" w:rsidRDefault="005A53E9">
            <w:pPr>
              <w:widowControl w:val="0"/>
              <w:spacing w:after="0" w:line="240" w:lineRule="auto"/>
              <w:jc w:val="center"/>
              <w:rPr>
                <w:rFonts w:ascii="Times New Roman" w:eastAsia="Times New Roman" w:hAnsi="Times New Roman" w:cs="Times New Roman"/>
                <w:b/>
                <w:color w:val="000000"/>
                <w:sz w:val="19"/>
                <w:szCs w:val="19"/>
                <w:highlight w:val="yellow"/>
              </w:rPr>
            </w:pPr>
            <w:r>
              <w:rPr>
                <w:rFonts w:ascii="Times New Roman" w:eastAsia="Times New Roman" w:hAnsi="Times New Roman" w:cs="Times New Roman"/>
                <w:b/>
                <w:color w:val="000000" w:themeColor="text1"/>
                <w:sz w:val="19"/>
                <w:szCs w:val="19"/>
                <w:highlight w:val="white"/>
                <w:lang w:bidi="ru-RU"/>
              </w:rPr>
              <w:t>1</w:t>
            </w:r>
          </w:p>
        </w:tc>
        <w:tc>
          <w:tcPr>
            <w:tcW w:w="15142" w:type="dxa"/>
            <w:gridSpan w:val="6"/>
            <w:tcBorders>
              <w:top w:val="single" w:sz="4" w:space="0" w:color="auto"/>
              <w:left w:val="single" w:sz="4" w:space="0" w:color="auto"/>
              <w:right w:val="single" w:sz="4" w:space="0" w:color="auto"/>
            </w:tcBorders>
            <w:shd w:val="clear" w:color="auto" w:fill="auto"/>
            <w:noWrap/>
            <w:vAlign w:val="bottom"/>
          </w:tcPr>
          <w:p w:rsidR="00984BF3" w:rsidRDefault="005A53E9">
            <w:pPr>
              <w:widowControl w:val="0"/>
              <w:spacing w:after="0" w:line="240" w:lineRule="auto"/>
              <w:jc w:val="center"/>
              <w:rPr>
                <w:rFonts w:ascii="Times New Roman" w:eastAsia="Times New Roman" w:hAnsi="Times New Roman" w:cs="Times New Roman"/>
                <w:b/>
                <w:bCs/>
                <w:color w:val="000000"/>
                <w:sz w:val="19"/>
                <w:szCs w:val="19"/>
                <w:lang w:bidi="ru-RU"/>
              </w:rPr>
            </w:pPr>
            <w:r>
              <w:rPr>
                <w:rFonts w:ascii="Times New Roman" w:eastAsia="Times New Roman" w:hAnsi="Times New Roman" w:cs="Times New Roman"/>
                <w:b/>
                <w:bCs/>
                <w:color w:val="000000" w:themeColor="text1"/>
                <w:sz w:val="19"/>
                <w:szCs w:val="19"/>
                <w:lang w:bidi="ru-RU"/>
              </w:rPr>
              <w:t>Ведомственный проект «Создание спортивной инфраструктуры и материально-технической базы для занятий физической культурой и спортом»</w:t>
            </w:r>
          </w:p>
          <w:p w:rsidR="00984BF3" w:rsidRDefault="005A53E9">
            <w:pPr>
              <w:widowControl w:val="0"/>
              <w:spacing w:after="0" w:line="240" w:lineRule="auto"/>
              <w:jc w:val="center"/>
              <w:rPr>
                <w:rFonts w:ascii="Times New Roman" w:eastAsia="Times New Roman" w:hAnsi="Times New Roman" w:cs="Times New Roman"/>
                <w:b/>
                <w:bCs/>
                <w:color w:val="000000"/>
                <w:sz w:val="19"/>
                <w:szCs w:val="19"/>
                <w:highlight w:val="cyan"/>
              </w:rPr>
            </w:pPr>
            <w:r>
              <w:rPr>
                <w:rFonts w:ascii="Times New Roman" w:eastAsia="Times New Roman" w:hAnsi="Times New Roman" w:cs="Times New Roman"/>
                <w:b/>
                <w:bCs/>
                <w:color w:val="000000" w:themeColor="text1"/>
                <w:sz w:val="19"/>
                <w:szCs w:val="19"/>
                <w:lang w:bidi="ru-RU"/>
              </w:rPr>
              <w:t xml:space="preserve"> (заместитель главы администрации Чернянского района по социальной политике Рыка Т.И.)</w:t>
            </w:r>
          </w:p>
        </w:tc>
      </w:tr>
      <w:tr w:rsidR="00984BF3">
        <w:trPr>
          <w:gridAfter w:val="1"/>
          <w:wAfter w:w="15" w:type="dxa"/>
          <w:trHeight w:hRule="exact" w:val="458"/>
          <w:jc w:val="center"/>
        </w:trPr>
        <w:tc>
          <w:tcPr>
            <w:tcW w:w="728" w:type="dxa"/>
            <w:vMerge w:val="restart"/>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red"/>
              </w:rPr>
            </w:pPr>
            <w:r>
              <w:rPr>
                <w:rFonts w:ascii="Times New Roman" w:eastAsia="Times New Roman" w:hAnsi="Times New Roman" w:cs="Times New Roman"/>
                <w:color w:val="000000" w:themeColor="text1"/>
                <w:sz w:val="19"/>
                <w:szCs w:val="19"/>
                <w:lang w:bidi="ru-RU"/>
              </w:rPr>
              <w:t>1.1.</w:t>
            </w:r>
          </w:p>
        </w:tc>
        <w:tc>
          <w:tcPr>
            <w:tcW w:w="6732" w:type="dxa"/>
            <w:gridSpan w:val="2"/>
            <w:vMerge w:val="restart"/>
            <w:tcBorders>
              <w:top w:val="single" w:sz="4" w:space="0" w:color="000000"/>
              <w:left w:val="single" w:sz="4" w:space="0" w:color="000000"/>
              <w:right w:val="single" w:sz="4" w:space="0" w:color="000000"/>
            </w:tcBorders>
            <w:shd w:val="clear" w:color="FFFFFF" w:fill="FFFFFF"/>
            <w:noWrap/>
            <w:vAlign w:val="bottom"/>
          </w:tcPr>
          <w:p w:rsidR="00984BF3" w:rsidRDefault="005A53E9">
            <w:pPr>
              <w:widowControl w:val="0"/>
              <w:spacing w:after="0" w:line="259" w:lineRule="auto"/>
              <w:rPr>
                <w:rFonts w:ascii="Times New Roman" w:eastAsia="Times New Roman" w:hAnsi="Times New Roman" w:cs="Times New Roman"/>
                <w:color w:val="000000"/>
                <w:sz w:val="18"/>
                <w:szCs w:val="18"/>
                <w:highlight w:val="yellow"/>
              </w:rPr>
            </w:pPr>
            <w:r>
              <w:rPr>
                <w:rFonts w:ascii="Times New Roman" w:eastAsia="Times New Roman" w:hAnsi="Times New Roman" w:cs="Times New Roman"/>
                <w:color w:val="000000" w:themeColor="text1"/>
                <w:sz w:val="18"/>
                <w:szCs w:val="18"/>
                <w:lang w:bidi="ru-RU"/>
              </w:rPr>
              <w:t xml:space="preserve">Ответственный за реализацию:  МКУ «Управление физической культуры, спорта и молодежной политики Чернянского района», МБУ «ФОК» </w:t>
            </w:r>
          </w:p>
          <w:p w:rsidR="00984BF3" w:rsidRDefault="00984BF3">
            <w:pPr>
              <w:widowControl w:val="0"/>
              <w:spacing w:after="0" w:line="240" w:lineRule="auto"/>
              <w:jc w:val="center"/>
              <w:rPr>
                <w:rFonts w:ascii="Times New Roman" w:eastAsia="Times New Roman" w:hAnsi="Times New Roman" w:cs="Times New Roman"/>
                <w:color w:val="000000"/>
                <w:sz w:val="19"/>
                <w:szCs w:val="19"/>
                <w:highlight w:val="white"/>
                <w:lang w:bidi="ru-RU"/>
              </w:rPr>
            </w:pPr>
          </w:p>
        </w:tc>
        <w:tc>
          <w:tcPr>
            <w:tcW w:w="8410" w:type="dxa"/>
            <w:gridSpan w:val="4"/>
            <w:vMerge w:val="restart"/>
            <w:tcBorders>
              <w:top w:val="single" w:sz="4" w:space="0" w:color="000000"/>
              <w:left w:val="single" w:sz="4" w:space="0" w:color="000000"/>
              <w:righ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Срок реализаций: 2025 год</w:t>
            </w:r>
          </w:p>
          <w:p w:rsidR="00984BF3" w:rsidRDefault="00984BF3">
            <w:pPr>
              <w:widowControl w:val="0"/>
              <w:spacing w:after="0" w:line="240" w:lineRule="auto"/>
              <w:jc w:val="center"/>
              <w:rPr>
                <w:rFonts w:ascii="Times New Roman" w:eastAsia="Times New Roman" w:hAnsi="Times New Roman" w:cs="Times New Roman"/>
                <w:color w:val="000000"/>
                <w:sz w:val="19"/>
                <w:szCs w:val="19"/>
                <w:highlight w:val="white"/>
                <w:lang w:bidi="ru-RU"/>
              </w:rPr>
            </w:pPr>
          </w:p>
        </w:tc>
      </w:tr>
      <w:tr w:rsidR="00984BF3">
        <w:trPr>
          <w:gridAfter w:val="1"/>
          <w:wAfter w:w="15" w:type="dxa"/>
          <w:trHeight w:val="1044"/>
          <w:jc w:val="center"/>
        </w:trPr>
        <w:tc>
          <w:tcPr>
            <w:tcW w:w="728"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red"/>
              </w:rPr>
            </w:pPr>
            <w:r>
              <w:rPr>
                <w:rFonts w:ascii="Times New Roman" w:eastAsia="Times New Roman" w:hAnsi="Times New Roman" w:cs="Times New Roman"/>
                <w:color w:val="000000" w:themeColor="text1"/>
                <w:sz w:val="19"/>
                <w:szCs w:val="19"/>
                <w:lang w:bidi="ru-RU"/>
              </w:rPr>
              <w:t>1.2</w:t>
            </w:r>
          </w:p>
        </w:tc>
        <w:tc>
          <w:tcPr>
            <w:tcW w:w="6732" w:type="dxa"/>
            <w:gridSpan w:val="2"/>
            <w:tcBorders>
              <w:top w:val="single" w:sz="4" w:space="0" w:color="000000"/>
              <w:left w:val="single" w:sz="4" w:space="0" w:color="000000"/>
              <w:right w:val="single" w:sz="4" w:space="0" w:color="000000"/>
            </w:tcBorders>
            <w:shd w:val="clear" w:color="FFFFFF" w:fill="FFFFFF"/>
            <w:noWrap/>
          </w:tcPr>
          <w:p w:rsidR="00984BF3" w:rsidRDefault="005A53E9">
            <w:pPr>
              <w:widowControl w:val="0"/>
              <w:spacing w:after="0" w:line="240" w:lineRule="auto"/>
              <w:rPr>
                <w:rFonts w:ascii="Times New Roman" w:eastAsia="Times New Roman" w:hAnsi="Times New Roman" w:cs="Times New Roman"/>
                <w:b/>
                <w:bCs/>
                <w:i/>
                <w:strike/>
                <w:color w:val="000000"/>
                <w:sz w:val="20"/>
                <w:szCs w:val="20"/>
                <w:highlight w:val="cyan"/>
              </w:rPr>
            </w:pPr>
            <w:r>
              <w:rPr>
                <w:rFonts w:ascii="Times New Roman" w:eastAsia="Times New Roman" w:hAnsi="Times New Roman" w:cs="Times New Roman"/>
                <w:color w:val="000000" w:themeColor="text1"/>
                <w:sz w:val="19"/>
                <w:szCs w:val="19"/>
                <w:lang w:bidi="ru-RU"/>
              </w:rPr>
              <w:t xml:space="preserve">Задача «Создание условий для привлечения к систематическим занятиям физической культурой и спортом» </w:t>
            </w:r>
          </w:p>
        </w:tc>
        <w:tc>
          <w:tcPr>
            <w:tcW w:w="3969" w:type="dxa"/>
            <w:tcBorders>
              <w:top w:val="single" w:sz="4" w:space="0" w:color="000000"/>
              <w:left w:val="single" w:sz="4" w:space="0" w:color="000000"/>
              <w:right w:val="single" w:sz="4" w:space="0" w:color="000000"/>
            </w:tcBorders>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highlight w:val="yellow"/>
              </w:rPr>
            </w:pPr>
            <w:r>
              <w:rPr>
                <w:rFonts w:ascii="Times New Roman" w:eastAsia="Times New Roman" w:hAnsi="Times New Roman" w:cs="Times New Roman"/>
                <w:color w:val="000000" w:themeColor="text1"/>
                <w:sz w:val="19"/>
                <w:szCs w:val="19"/>
                <w:lang w:bidi="ru-RU"/>
              </w:rPr>
              <w:t xml:space="preserve">Реконструкция физкультурно-оздоровительного комплекса, обновление здания и оборудования, создание комфортных условий для занятий физической культурой и спортом   </w:t>
            </w:r>
          </w:p>
        </w:tc>
        <w:tc>
          <w:tcPr>
            <w:tcW w:w="4441" w:type="dxa"/>
            <w:gridSpan w:val="3"/>
            <w:tcBorders>
              <w:top w:val="single" w:sz="4" w:space="0" w:color="000000"/>
              <w:left w:val="single" w:sz="4" w:space="0" w:color="000000"/>
              <w:right w:val="single" w:sz="4" w:space="0" w:color="000000"/>
            </w:tcBorders>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Уровень обеспеченности граждан спортивными сооружениями исходя из единовременной пропускной способности объектов спорта</w:t>
            </w:r>
          </w:p>
        </w:tc>
      </w:tr>
      <w:tr w:rsidR="00984BF3">
        <w:trPr>
          <w:trHeight w:hRule="exact" w:val="244"/>
          <w:jc w:val="center"/>
        </w:trPr>
        <w:tc>
          <w:tcPr>
            <w:tcW w:w="742" w:type="dxa"/>
            <w:gridSpan w:val="2"/>
            <w:tcBorders>
              <w:top w:val="single" w:sz="4" w:space="0" w:color="auto"/>
              <w:left w:val="single" w:sz="4" w:space="0" w:color="auto"/>
            </w:tcBorders>
            <w:shd w:val="clear" w:color="auto" w:fill="auto"/>
            <w:noWrap/>
            <w:vAlign w:val="bottom"/>
          </w:tcPr>
          <w:p w:rsidR="00984BF3" w:rsidRDefault="005A53E9">
            <w:pPr>
              <w:widowControl w:val="0"/>
              <w:spacing w:after="0" w:line="240" w:lineRule="auto"/>
              <w:jc w:val="center"/>
              <w:rPr>
                <w:rFonts w:ascii="Times New Roman" w:eastAsia="Times New Roman" w:hAnsi="Times New Roman" w:cs="Times New Roman"/>
                <w:b/>
                <w:color w:val="000000"/>
                <w:sz w:val="19"/>
                <w:szCs w:val="19"/>
                <w:highlight w:val="cyan"/>
              </w:rPr>
            </w:pPr>
            <w:r>
              <w:rPr>
                <w:rFonts w:ascii="Times New Roman" w:eastAsia="Times New Roman" w:hAnsi="Times New Roman" w:cs="Times New Roman"/>
                <w:b/>
                <w:color w:val="000000" w:themeColor="text1"/>
                <w:sz w:val="19"/>
                <w:szCs w:val="19"/>
              </w:rPr>
              <w:t>2</w:t>
            </w:r>
          </w:p>
        </w:tc>
        <w:tc>
          <w:tcPr>
            <w:tcW w:w="15143" w:type="dxa"/>
            <w:gridSpan w:val="6"/>
            <w:tcBorders>
              <w:top w:val="single" w:sz="4" w:space="0" w:color="auto"/>
              <w:left w:val="single" w:sz="4" w:space="0" w:color="auto"/>
              <w:right w:val="single" w:sz="4" w:space="0" w:color="auto"/>
            </w:tcBorders>
            <w:shd w:val="clear" w:color="auto" w:fill="auto"/>
            <w:noWrap/>
            <w:vAlign w:val="bottom"/>
          </w:tcPr>
          <w:p w:rsidR="00984BF3" w:rsidRDefault="005A53E9">
            <w:pPr>
              <w:widowControl w:val="0"/>
              <w:spacing w:after="0" w:line="240" w:lineRule="auto"/>
              <w:jc w:val="center"/>
              <w:rPr>
                <w:rFonts w:ascii="Times New Roman" w:eastAsia="Times New Roman" w:hAnsi="Times New Roman" w:cs="Times New Roman"/>
                <w:b/>
                <w:bCs/>
                <w:color w:val="000000"/>
                <w:sz w:val="19"/>
                <w:szCs w:val="19"/>
              </w:rPr>
            </w:pPr>
            <w:r>
              <w:rPr>
                <w:rFonts w:ascii="Times New Roman" w:eastAsia="Times New Roman" w:hAnsi="Times New Roman" w:cs="Times New Roman"/>
                <w:b/>
                <w:bCs/>
                <w:color w:val="000000" w:themeColor="text1"/>
                <w:sz w:val="19"/>
                <w:szCs w:val="19"/>
                <w:lang w:bidi="ru-RU"/>
              </w:rPr>
              <w:t>Комплекс процессных мероприятий «Проведение физкультурно-массовых и спортивных мероприятий»</w:t>
            </w:r>
          </w:p>
        </w:tc>
      </w:tr>
      <w:tr w:rsidR="00984BF3">
        <w:trPr>
          <w:trHeight w:val="474"/>
          <w:jc w:val="center"/>
        </w:trPr>
        <w:tc>
          <w:tcPr>
            <w:tcW w:w="742" w:type="dxa"/>
            <w:gridSpan w:val="2"/>
            <w:tcBorders>
              <w:top w:val="single" w:sz="4" w:space="0" w:color="auto"/>
              <w:left w:val="single" w:sz="4" w:space="0" w:color="auto"/>
            </w:tcBorders>
            <w:shd w:val="clear" w:color="auto" w:fill="auto"/>
            <w:noWrap/>
          </w:tcPr>
          <w:p w:rsidR="00984BF3" w:rsidRDefault="005A53E9">
            <w:pPr>
              <w:widowControl w:val="0"/>
              <w:spacing w:after="0" w:line="240" w:lineRule="auto"/>
              <w:jc w:val="center"/>
              <w:rPr>
                <w:rFonts w:ascii="Times New Roman" w:eastAsia="Courier New" w:hAnsi="Times New Roman" w:cs="Times New Roman"/>
                <w:color w:val="000000"/>
                <w:sz w:val="18"/>
                <w:szCs w:val="18"/>
                <w:highlight w:val="red"/>
              </w:rPr>
            </w:pPr>
            <w:r>
              <w:rPr>
                <w:rFonts w:ascii="Times New Roman" w:eastAsia="Courier New" w:hAnsi="Times New Roman" w:cs="Times New Roman"/>
                <w:color w:val="000000" w:themeColor="text1"/>
                <w:sz w:val="18"/>
                <w:szCs w:val="18"/>
                <w:lang w:bidi="ru-RU"/>
              </w:rPr>
              <w:t>2.1</w:t>
            </w:r>
          </w:p>
        </w:tc>
        <w:tc>
          <w:tcPr>
            <w:tcW w:w="6718" w:type="dxa"/>
            <w:tcBorders>
              <w:top w:val="single" w:sz="4" w:space="0" w:color="auto"/>
              <w:left w:val="single" w:sz="4" w:space="0" w:color="auto"/>
            </w:tcBorders>
            <w:shd w:val="clear" w:color="auto" w:fill="auto"/>
            <w:noWrap/>
            <w:vAlign w:val="bottom"/>
          </w:tcPr>
          <w:p w:rsidR="00984BF3" w:rsidRDefault="005A53E9">
            <w:pPr>
              <w:spacing w:after="0" w:line="240" w:lineRule="auto"/>
              <w:jc w:val="both"/>
              <w:rPr>
                <w:rFonts w:ascii="Times New Roman" w:eastAsia="Times New Roman" w:hAnsi="Times New Roman" w:cs="Times New Roman"/>
                <w:color w:val="000000"/>
                <w:sz w:val="16"/>
                <w:szCs w:val="16"/>
                <w:highlight w:val="yellow"/>
              </w:rPr>
            </w:pPr>
            <w:r>
              <w:rPr>
                <w:rFonts w:ascii="Times New Roman" w:eastAsia="Times New Roman" w:hAnsi="Times New Roman" w:cs="Times New Roman"/>
                <w:color w:val="000000" w:themeColor="text1"/>
                <w:sz w:val="19"/>
                <w:szCs w:val="19"/>
                <w:lang w:bidi="ru-RU"/>
              </w:rPr>
              <w:t>Ответственный за реализацию: Отдел по физической культуре и спорту МКУ «Управления ФКС и МП Чернянского района»</w:t>
            </w:r>
          </w:p>
        </w:tc>
        <w:tc>
          <w:tcPr>
            <w:tcW w:w="8425" w:type="dxa"/>
            <w:gridSpan w:val="5"/>
            <w:tcBorders>
              <w:top w:val="single" w:sz="4" w:space="0" w:color="auto"/>
              <w:left w:val="single" w:sz="4" w:space="0" w:color="auto"/>
              <w:right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Срок реализации: 2025 - 2030 годы</w:t>
            </w:r>
          </w:p>
        </w:tc>
      </w:tr>
      <w:tr w:rsidR="00984BF3">
        <w:trPr>
          <w:trHeight w:val="1357"/>
          <w:jc w:val="center"/>
        </w:trPr>
        <w:tc>
          <w:tcPr>
            <w:tcW w:w="742" w:type="dxa"/>
            <w:gridSpan w:val="2"/>
            <w:tcBorders>
              <w:top w:val="single" w:sz="4" w:space="0" w:color="auto"/>
              <w:lef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8"/>
                <w:szCs w:val="18"/>
                <w:lang w:bidi="ru-RU"/>
              </w:rPr>
            </w:pPr>
            <w:r>
              <w:rPr>
                <w:rFonts w:ascii="Times New Roman" w:eastAsia="Times New Roman" w:hAnsi="Times New Roman" w:cs="Times New Roman"/>
                <w:color w:val="000000" w:themeColor="text1"/>
                <w:sz w:val="18"/>
                <w:szCs w:val="18"/>
                <w:lang w:bidi="ru-RU"/>
              </w:rPr>
              <w:t>2.2</w:t>
            </w:r>
          </w:p>
          <w:p w:rsidR="00984BF3" w:rsidRDefault="00984BF3">
            <w:pPr>
              <w:widowControl w:val="0"/>
              <w:spacing w:after="0" w:line="240" w:lineRule="auto"/>
              <w:jc w:val="center"/>
              <w:rPr>
                <w:rFonts w:ascii="Times New Roman" w:eastAsia="Times New Roman" w:hAnsi="Times New Roman" w:cs="Times New Roman"/>
                <w:color w:val="000000"/>
                <w:sz w:val="18"/>
                <w:szCs w:val="18"/>
                <w:highlight w:val="cyan"/>
              </w:rPr>
            </w:pPr>
          </w:p>
        </w:tc>
        <w:tc>
          <w:tcPr>
            <w:tcW w:w="6718" w:type="dxa"/>
            <w:tcBorders>
              <w:top w:val="single" w:sz="4" w:space="0" w:color="auto"/>
              <w:left w:val="single" w:sz="4" w:space="0" w:color="auto"/>
              <w:bottom w:val="single" w:sz="4" w:space="0" w:color="000000"/>
            </w:tcBorders>
            <w:shd w:val="clear" w:color="auto" w:fill="auto"/>
            <w:noWrap/>
          </w:tcPr>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Задача «Организация событийных спортивных мероприятий на территории Чернянского района» </w:t>
            </w:r>
          </w:p>
        </w:tc>
        <w:tc>
          <w:tcPr>
            <w:tcW w:w="4005" w:type="dxa"/>
            <w:gridSpan w:val="3"/>
            <w:tcBorders>
              <w:top w:val="single" w:sz="4" w:space="0" w:color="auto"/>
              <w:left w:val="single" w:sz="4" w:space="0" w:color="auto"/>
              <w:bottom w:val="single" w:sz="4" w:space="0" w:color="000000"/>
            </w:tcBorders>
            <w:shd w:val="clear" w:color="auto" w:fill="auto"/>
            <w:noWrap/>
          </w:tcPr>
          <w:p w:rsidR="00984BF3" w:rsidRDefault="005A53E9">
            <w:pPr>
              <w:widowControl w:val="0"/>
              <w:tabs>
                <w:tab w:val="left" w:pos="1867"/>
              </w:tabs>
              <w:spacing w:after="0" w:line="254" w:lineRule="auto"/>
              <w:jc w:val="both"/>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Отделом по физической культуре и спорту МКУ «Управления ФКС и МП Чернянского района» проведены мероприятия физкультурно-массовой и спортивной направленности для популяризации физической культуры и спорта среди всех групп населения Чернянского района </w:t>
            </w:r>
          </w:p>
        </w:tc>
        <w:tc>
          <w:tcPr>
            <w:tcW w:w="4420" w:type="dxa"/>
            <w:gridSpan w:val="2"/>
            <w:tcBorders>
              <w:top w:val="single" w:sz="4" w:space="0" w:color="auto"/>
              <w:left w:val="single" w:sz="4" w:space="0" w:color="auto"/>
              <w:bottom w:val="single" w:sz="4" w:space="0" w:color="000000"/>
              <w:right w:val="single" w:sz="4" w:space="0" w:color="auto"/>
            </w:tcBorders>
            <w:shd w:val="clear" w:color="auto" w:fill="auto"/>
            <w:noWrap/>
          </w:tcPr>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Доля граждан, систематически занимающихся физической культурой и спортом</w:t>
            </w:r>
          </w:p>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Доля граждан трудоспособного возраста, систематически занимающегося физической культурой и спортом</w:t>
            </w:r>
          </w:p>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Доля детей и молодежи (возраст 3-29 лет), систематически занимающихся физической культурой и спортом</w:t>
            </w:r>
          </w:p>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Доля граждан среднего возраста (женщины: 30-54 года; мужчины: 30-59 лет), систематически занимающихся физической культурой и спортом</w:t>
            </w:r>
          </w:p>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Доля граждан старшего возраста (женщины: 55-79 лет, мужчины: 60-70 лет), систематически занимающихся физической культурой и спортом</w:t>
            </w:r>
          </w:p>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Доля лиц с ограниченными возможностями здоровья и инвалидов, систематически занимающихся физической культурой</w:t>
            </w:r>
          </w:p>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Доля сельского населения, систематически занимающегося физической культурой и спортом</w:t>
            </w:r>
          </w:p>
        </w:tc>
      </w:tr>
      <w:tr w:rsidR="00984BF3">
        <w:trPr>
          <w:trHeight w:val="273"/>
          <w:jc w:val="center"/>
        </w:trPr>
        <w:tc>
          <w:tcPr>
            <w:tcW w:w="742" w:type="dxa"/>
            <w:gridSpan w:val="2"/>
            <w:vMerge w:val="restart"/>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b/>
                <w:color w:val="000000"/>
                <w:sz w:val="19"/>
                <w:szCs w:val="19"/>
                <w:lang w:bidi="ru-RU"/>
              </w:rPr>
            </w:pPr>
            <w:r>
              <w:rPr>
                <w:rFonts w:ascii="Times New Roman" w:eastAsia="Times New Roman" w:hAnsi="Times New Roman" w:cs="Times New Roman"/>
                <w:b/>
                <w:color w:val="000000" w:themeColor="text1"/>
                <w:sz w:val="19"/>
                <w:szCs w:val="19"/>
                <w:lang w:bidi="ru-RU"/>
              </w:rPr>
              <w:t>3</w:t>
            </w:r>
          </w:p>
        </w:tc>
        <w:tc>
          <w:tcPr>
            <w:tcW w:w="15143" w:type="dxa"/>
            <w:gridSpan w:val="6"/>
            <w:vMerge w:val="restart"/>
            <w:tcBorders>
              <w:top w:val="single" w:sz="4" w:space="0" w:color="000000"/>
              <w:left w:val="single" w:sz="4" w:space="0" w:color="000000"/>
              <w:right w:val="single" w:sz="4" w:space="0" w:color="auto"/>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b/>
                <w:color w:val="000000" w:themeColor="text1"/>
                <w:sz w:val="19"/>
                <w:szCs w:val="19"/>
              </w:rPr>
            </w:pPr>
            <w:r>
              <w:rPr>
                <w:rFonts w:ascii="Times New Roman" w:eastAsia="Times New Roman" w:hAnsi="Times New Roman" w:cs="Times New Roman"/>
                <w:b/>
                <w:bCs/>
                <w:color w:val="000000" w:themeColor="text1"/>
                <w:sz w:val="19"/>
                <w:szCs w:val="19"/>
                <w:lang w:bidi="ru-RU"/>
              </w:rPr>
              <w:t>Комплекс процессных мероприятий «Развитие инфраструктуры поддержки добровольческой деятельности»</w:t>
            </w:r>
          </w:p>
        </w:tc>
      </w:tr>
      <w:tr w:rsidR="00984BF3">
        <w:trPr>
          <w:trHeight w:val="415"/>
          <w:jc w:val="center"/>
        </w:trPr>
        <w:tc>
          <w:tcPr>
            <w:tcW w:w="742" w:type="dxa"/>
            <w:gridSpan w:val="2"/>
            <w:vMerge w:val="restart"/>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3.1</w:t>
            </w:r>
          </w:p>
        </w:tc>
        <w:tc>
          <w:tcPr>
            <w:tcW w:w="6718" w:type="dxa"/>
            <w:vMerge w:val="restart"/>
            <w:tcBorders>
              <w:top w:val="single" w:sz="4" w:space="0" w:color="000000"/>
              <w:left w:val="single" w:sz="4" w:space="0" w:color="000000"/>
            </w:tcBorders>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 xml:space="preserve">Ответственный за реализацию: Отдел по делам молодежи МКУ «Управления ФКС и МП Чернянского района», МАУ «Центр молодежных инициатив» </w:t>
            </w:r>
          </w:p>
        </w:tc>
        <w:tc>
          <w:tcPr>
            <w:tcW w:w="8425" w:type="dxa"/>
            <w:gridSpan w:val="5"/>
            <w:vMerge w:val="restart"/>
            <w:tcBorders>
              <w:top w:val="single" w:sz="4" w:space="0" w:color="000000"/>
              <w:left w:val="single" w:sz="4" w:space="0" w:color="000000"/>
              <w:right w:val="single" w:sz="4" w:space="0" w:color="auto"/>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Срок реализации: 2025 - 2030 годы</w:t>
            </w:r>
          </w:p>
        </w:tc>
      </w:tr>
      <w:tr w:rsidR="00984BF3">
        <w:trPr>
          <w:trHeight w:val="557"/>
          <w:jc w:val="center"/>
        </w:trPr>
        <w:tc>
          <w:tcPr>
            <w:tcW w:w="742" w:type="dxa"/>
            <w:gridSpan w:val="2"/>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3.2</w:t>
            </w:r>
          </w:p>
          <w:p w:rsidR="00984BF3" w:rsidRDefault="00984BF3">
            <w:pPr>
              <w:widowControl w:val="0"/>
              <w:spacing w:after="0" w:line="240" w:lineRule="auto"/>
              <w:jc w:val="center"/>
              <w:rPr>
                <w:rFonts w:ascii="Times New Roman" w:eastAsia="Times New Roman" w:hAnsi="Times New Roman" w:cs="Times New Roman"/>
                <w:color w:val="000000"/>
                <w:sz w:val="19"/>
                <w:szCs w:val="19"/>
              </w:rPr>
            </w:pPr>
          </w:p>
        </w:tc>
        <w:tc>
          <w:tcPr>
            <w:tcW w:w="6718"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tabs>
                <w:tab w:val="left" w:pos="1867"/>
              </w:tabs>
              <w:spacing w:after="0" w:line="254" w:lineRule="auto"/>
              <w:ind w:right="36"/>
              <w:jc w:val="both"/>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Задача «Создание условий для вовлечения граждан Чернянского района в добровольческую деятельность, реализации прав молодых граждан на добровольное, безвозмездное и непосредственное участие в решении социально значимых проблем населения области с целью самореализации, приобретения </w:t>
            </w:r>
            <w:r>
              <w:rPr>
                <w:rFonts w:ascii="Times New Roman" w:eastAsia="Times New Roman" w:hAnsi="Times New Roman" w:cs="Times New Roman"/>
                <w:color w:val="000000" w:themeColor="text1"/>
                <w:sz w:val="19"/>
                <w:szCs w:val="19"/>
                <w:lang w:bidi="ru-RU"/>
              </w:rPr>
              <w:lastRenderedPageBreak/>
              <w:t xml:space="preserve">новых знаний и навыков, повышения профессиональных и организаторских способностей, обеспечения общественной безопасности» </w:t>
            </w:r>
          </w:p>
        </w:tc>
        <w:tc>
          <w:tcPr>
            <w:tcW w:w="4005" w:type="dxa"/>
            <w:gridSpan w:val="3"/>
            <w:tcBorders>
              <w:top w:val="single" w:sz="4" w:space="0" w:color="000000"/>
              <w:left w:val="single" w:sz="4" w:space="0" w:color="000000"/>
              <w:bottom w:val="single" w:sz="4" w:space="0" w:color="000000"/>
            </w:tcBorders>
            <w:shd w:val="clear" w:color="FFFFFF" w:fill="FFFFFF"/>
            <w:noWrap/>
          </w:tcPr>
          <w:p w:rsidR="00984BF3" w:rsidRDefault="005A53E9">
            <w:pPr>
              <w:widowControl w:val="0"/>
              <w:tabs>
                <w:tab w:val="left" w:pos="1867"/>
              </w:tabs>
              <w:spacing w:after="0" w:line="254" w:lineRule="auto"/>
              <w:jc w:val="both"/>
              <w:rPr>
                <w:rFonts w:ascii="Times New Roman" w:eastAsia="Times New Roman" w:hAnsi="Times New Roman" w:cs="Times New Roman"/>
                <w:color w:val="000000"/>
                <w:sz w:val="18"/>
                <w:szCs w:val="18"/>
                <w:lang w:bidi="ru-RU"/>
              </w:rPr>
            </w:pPr>
            <w:r>
              <w:rPr>
                <w:rFonts w:ascii="Times New Roman" w:eastAsia="Times New Roman" w:hAnsi="Times New Roman" w:cs="Times New Roman"/>
                <w:color w:val="000000" w:themeColor="text1"/>
                <w:sz w:val="19"/>
                <w:szCs w:val="19"/>
                <w:lang w:bidi="ru-RU"/>
              </w:rPr>
              <w:lastRenderedPageBreak/>
              <w:t>Обеспечено проведение мероприятий по развитию инфраструктуры поддержки добровольческой деятельности.</w:t>
            </w:r>
          </w:p>
          <w:p w:rsidR="00984BF3" w:rsidRDefault="005A53E9">
            <w:pPr>
              <w:widowControl w:val="0"/>
              <w:tabs>
                <w:tab w:val="left" w:pos="1867"/>
              </w:tabs>
              <w:spacing w:after="0" w:line="254" w:lineRule="auto"/>
              <w:jc w:val="both"/>
              <w:rPr>
                <w:rFonts w:ascii="Times New Roman" w:eastAsia="Times New Roman" w:hAnsi="Times New Roman" w:cs="Times New Roman"/>
                <w:color w:val="000000"/>
                <w:sz w:val="18"/>
                <w:szCs w:val="18"/>
                <w:lang w:bidi="ru-RU"/>
              </w:rPr>
            </w:pPr>
            <w:r>
              <w:rPr>
                <w:rFonts w:ascii="Times New Roman" w:eastAsia="Times New Roman" w:hAnsi="Times New Roman" w:cs="Times New Roman"/>
                <w:color w:val="000000" w:themeColor="text1"/>
                <w:sz w:val="19"/>
                <w:szCs w:val="19"/>
                <w:lang w:bidi="ru-RU"/>
              </w:rPr>
              <w:t xml:space="preserve">Реализованы мероприятия с целью прохождения </w:t>
            </w:r>
            <w:r>
              <w:rPr>
                <w:rFonts w:ascii="Times New Roman" w:eastAsia="Times New Roman" w:hAnsi="Times New Roman" w:cs="Times New Roman"/>
                <w:color w:val="000000" w:themeColor="text1"/>
                <w:sz w:val="19"/>
                <w:szCs w:val="19"/>
                <w:lang w:bidi="ru-RU"/>
              </w:rPr>
              <w:lastRenderedPageBreak/>
              <w:t>координаторами добровольцев (волонтеров) курсов (лекций, программ) по работе в сфере добровольчества (волонтерства) и технологиям работы  добровольцами (волонтерами).</w:t>
            </w:r>
          </w:p>
          <w:p w:rsidR="00984BF3" w:rsidRDefault="005A53E9">
            <w:pPr>
              <w:widowControl w:val="0"/>
              <w:tabs>
                <w:tab w:val="left" w:pos="1867"/>
              </w:tabs>
              <w:spacing w:after="0" w:line="254" w:lineRule="auto"/>
              <w:jc w:val="both"/>
              <w:rPr>
                <w:rFonts w:ascii="Times New Roman" w:eastAsia="Times New Roman" w:hAnsi="Times New Roman" w:cs="Times New Roman"/>
                <w:color w:val="000000"/>
                <w:sz w:val="18"/>
                <w:szCs w:val="18"/>
                <w:lang w:bidi="ru-RU"/>
              </w:rPr>
            </w:pPr>
            <w:r>
              <w:rPr>
                <w:rFonts w:ascii="Times New Roman" w:eastAsia="Times New Roman" w:hAnsi="Times New Roman" w:cs="Times New Roman"/>
                <w:color w:val="000000" w:themeColor="text1"/>
                <w:sz w:val="19"/>
                <w:szCs w:val="19"/>
                <w:lang w:bidi="ru-RU"/>
              </w:rPr>
              <w:t>Ежегодно организована и проведена информационная компания по популяризации добровольчества (волонтерства).</w:t>
            </w:r>
          </w:p>
          <w:p w:rsidR="00984BF3" w:rsidRDefault="005A53E9">
            <w:pPr>
              <w:widowControl w:val="0"/>
              <w:tabs>
                <w:tab w:val="left" w:pos="1867"/>
              </w:tabs>
              <w:spacing w:after="0" w:line="254" w:lineRule="auto"/>
              <w:jc w:val="both"/>
              <w:rPr>
                <w:rFonts w:ascii="Times New Roman" w:eastAsia="Times New Roman" w:hAnsi="Times New Roman" w:cs="Times New Roman"/>
                <w:color w:val="000000"/>
                <w:sz w:val="18"/>
                <w:szCs w:val="18"/>
                <w:lang w:bidi="ru-RU"/>
              </w:rPr>
            </w:pPr>
            <w:r>
              <w:rPr>
                <w:rFonts w:ascii="Times New Roman" w:eastAsia="Times New Roman" w:hAnsi="Times New Roman" w:cs="Times New Roman"/>
                <w:color w:val="000000" w:themeColor="text1"/>
                <w:sz w:val="19"/>
                <w:szCs w:val="19"/>
                <w:lang w:bidi="ru-RU"/>
              </w:rPr>
              <w:t>Проведены мероприятия в рамках программы повышения мобильности добровольцев региона.</w:t>
            </w:r>
          </w:p>
          <w:p w:rsidR="00984BF3" w:rsidRDefault="005A53E9">
            <w:pPr>
              <w:widowControl w:val="0"/>
              <w:tabs>
                <w:tab w:val="left" w:pos="1867"/>
              </w:tabs>
              <w:spacing w:after="0" w:line="254" w:lineRule="auto"/>
              <w:jc w:val="both"/>
              <w:rPr>
                <w:rFonts w:ascii="Times New Roman" w:eastAsia="Times New Roman" w:hAnsi="Times New Roman" w:cs="Times New Roman"/>
                <w:color w:val="000000"/>
                <w:sz w:val="18"/>
                <w:szCs w:val="18"/>
                <w:lang w:bidi="ru-RU"/>
              </w:rPr>
            </w:pPr>
            <w:r>
              <w:rPr>
                <w:rFonts w:ascii="Times New Roman" w:eastAsia="Times New Roman" w:hAnsi="Times New Roman" w:cs="Times New Roman"/>
                <w:color w:val="000000" w:themeColor="text1"/>
                <w:sz w:val="19"/>
                <w:szCs w:val="19"/>
                <w:lang w:bidi="ru-RU"/>
              </w:rPr>
              <w:t>Обеспечено проведение мероприятий, акций, квестов добровольческой направленности</w:t>
            </w:r>
          </w:p>
        </w:tc>
        <w:tc>
          <w:tcPr>
            <w:tcW w:w="4420" w:type="dxa"/>
            <w:gridSpan w:val="2"/>
            <w:tcBorders>
              <w:top w:val="single" w:sz="4" w:space="0" w:color="000000"/>
              <w:left w:val="single" w:sz="4" w:space="0" w:color="000000"/>
              <w:bottom w:val="single" w:sz="4" w:space="0" w:color="000000"/>
              <w:right w:val="single" w:sz="4" w:space="0" w:color="000000"/>
            </w:tcBorders>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lastRenderedPageBreak/>
              <w:t>Число  молодежи, задействованной в мероприятиях по вовлечению в творческую деятельность</w:t>
            </w:r>
          </w:p>
          <w:p w:rsidR="00984BF3" w:rsidRDefault="00984BF3"/>
        </w:tc>
      </w:tr>
      <w:tr w:rsidR="00984BF3">
        <w:trPr>
          <w:trHeight w:val="273"/>
          <w:jc w:val="center"/>
        </w:trPr>
        <w:tc>
          <w:tcPr>
            <w:tcW w:w="742" w:type="dxa"/>
            <w:gridSpan w:val="2"/>
            <w:vMerge w:val="restart"/>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b/>
                <w:color w:val="000000"/>
                <w:sz w:val="19"/>
                <w:szCs w:val="19"/>
                <w:lang w:bidi="ru-RU"/>
              </w:rPr>
            </w:pPr>
            <w:r>
              <w:rPr>
                <w:rFonts w:ascii="Times New Roman" w:eastAsia="Times New Roman" w:hAnsi="Times New Roman" w:cs="Times New Roman"/>
                <w:b/>
                <w:color w:val="000000" w:themeColor="text1"/>
                <w:sz w:val="19"/>
                <w:szCs w:val="19"/>
                <w:lang w:bidi="ru-RU"/>
              </w:rPr>
              <w:lastRenderedPageBreak/>
              <w:t>4</w:t>
            </w:r>
          </w:p>
        </w:tc>
        <w:tc>
          <w:tcPr>
            <w:tcW w:w="15143" w:type="dxa"/>
            <w:gridSpan w:val="6"/>
            <w:vMerge w:val="restart"/>
            <w:tcBorders>
              <w:top w:val="single" w:sz="4" w:space="0" w:color="000000"/>
              <w:left w:val="single" w:sz="4" w:space="0" w:color="000000"/>
              <w:right w:val="single" w:sz="4" w:space="0" w:color="auto"/>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b/>
                <w:bCs/>
                <w:color w:val="000000"/>
                <w:sz w:val="19"/>
                <w:szCs w:val="19"/>
                <w:lang w:bidi="ru-RU"/>
              </w:rPr>
            </w:pPr>
            <w:r>
              <w:rPr>
                <w:rFonts w:ascii="Times New Roman" w:eastAsia="Times New Roman" w:hAnsi="Times New Roman" w:cs="Times New Roman"/>
                <w:b/>
                <w:bCs/>
                <w:color w:val="000000" w:themeColor="text1"/>
                <w:sz w:val="19"/>
                <w:szCs w:val="19"/>
                <w:lang w:bidi="ru-RU"/>
              </w:rPr>
              <w:t xml:space="preserve">Комплекс процессных мероприятий «Повышение вовлеченности и мотивации граждан к регулярным занятиями физической культурой и спортом» </w:t>
            </w:r>
          </w:p>
        </w:tc>
      </w:tr>
      <w:tr w:rsidR="00984BF3">
        <w:trPr>
          <w:trHeight w:val="415"/>
          <w:jc w:val="center"/>
        </w:trPr>
        <w:tc>
          <w:tcPr>
            <w:tcW w:w="742" w:type="dxa"/>
            <w:gridSpan w:val="2"/>
            <w:vMerge w:val="restart"/>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4.1</w:t>
            </w:r>
          </w:p>
        </w:tc>
        <w:tc>
          <w:tcPr>
            <w:tcW w:w="6718" w:type="dxa"/>
            <w:vMerge w:val="restart"/>
            <w:tcBorders>
              <w:top w:val="single" w:sz="4" w:space="0" w:color="000000"/>
              <w:left w:val="single" w:sz="4" w:space="0" w:color="000000"/>
            </w:tcBorders>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Ответственный за реализацию: </w:t>
            </w:r>
            <w:r>
              <w:rPr>
                <w:rFonts w:ascii="Times New Roman" w:eastAsia="Times New Roman" w:hAnsi="Times New Roman" w:cs="Times New Roman"/>
                <w:color w:val="000000" w:themeColor="text1"/>
                <w:sz w:val="20"/>
                <w:szCs w:val="20"/>
                <w:lang w:bidi="ru-RU"/>
              </w:rPr>
              <w:t>МБУ «ФОК», МБУ «ПБ «Дельфин», МБУ «Ледовая арена»</w:t>
            </w:r>
          </w:p>
        </w:tc>
        <w:tc>
          <w:tcPr>
            <w:tcW w:w="8425" w:type="dxa"/>
            <w:gridSpan w:val="5"/>
            <w:vMerge w:val="restart"/>
            <w:tcBorders>
              <w:top w:val="single" w:sz="4" w:space="0" w:color="000000"/>
              <w:left w:val="single" w:sz="4" w:space="0" w:color="000000"/>
              <w:right w:val="single" w:sz="4" w:space="0" w:color="auto"/>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Срок реализации: 2025 - 2030 годы</w:t>
            </w:r>
          </w:p>
        </w:tc>
      </w:tr>
      <w:tr w:rsidR="00984BF3">
        <w:trPr>
          <w:trHeight w:val="557"/>
          <w:jc w:val="center"/>
        </w:trPr>
        <w:tc>
          <w:tcPr>
            <w:tcW w:w="742" w:type="dxa"/>
            <w:gridSpan w:val="2"/>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4.2 </w:t>
            </w:r>
          </w:p>
        </w:tc>
        <w:tc>
          <w:tcPr>
            <w:tcW w:w="6718"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Задача «Создание условий для занятий физической культурой и спортом»</w:t>
            </w:r>
          </w:p>
        </w:tc>
        <w:tc>
          <w:tcPr>
            <w:tcW w:w="4005" w:type="dxa"/>
            <w:gridSpan w:val="3"/>
            <w:tcBorders>
              <w:top w:val="single" w:sz="4" w:space="0" w:color="000000"/>
              <w:left w:val="single" w:sz="4" w:space="0" w:color="000000"/>
              <w:bottom w:val="single" w:sz="4" w:space="0" w:color="000000"/>
            </w:tcBorders>
            <w:shd w:val="clear" w:color="FFFFFF" w:fill="FFFFFF"/>
            <w:noWrap/>
          </w:tcPr>
          <w:p w:rsidR="00984BF3" w:rsidRDefault="005A53E9">
            <w:pPr>
              <w:widowControl w:val="0"/>
              <w:tabs>
                <w:tab w:val="left" w:pos="1867"/>
              </w:tabs>
              <w:spacing w:after="0" w:line="254" w:lineRule="auto"/>
              <w:jc w:val="both"/>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 xml:space="preserve">Спортивными учреждениями предоставляются спортивные объекты для занятий физической культурой и спортом, где создаются все условия для проведения спортивно-массовых мероприятий, предоставляются услуги населению  </w:t>
            </w:r>
          </w:p>
        </w:tc>
        <w:tc>
          <w:tcPr>
            <w:tcW w:w="4420" w:type="dxa"/>
            <w:gridSpan w:val="2"/>
            <w:tcBorders>
              <w:top w:val="single" w:sz="4" w:space="0" w:color="000000"/>
              <w:left w:val="single" w:sz="4" w:space="0" w:color="000000"/>
              <w:bottom w:val="single" w:sz="4" w:space="0" w:color="000000"/>
              <w:right w:val="single" w:sz="4" w:space="0" w:color="000000"/>
            </w:tcBorders>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Доля граждан, систематически занимающихся физической культурой и спортом</w:t>
            </w:r>
          </w:p>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Доля граждан трудоспособного возраста, систематически занимающегося физической культурой и спортом</w:t>
            </w:r>
          </w:p>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Доля детей и молодежи (возраст 3-29 лет), систематически занимающихся физической культурой и спортом</w:t>
            </w:r>
          </w:p>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Доля граждан среднего возраста (женщины: 30-54 года; мужчины: 30-59 лет), систематически занимающихся физической культурой и спортом</w:t>
            </w:r>
          </w:p>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Доля граждан старшего возраста (женщины: 55-79 лет, мужчины: 60-70 лет), систематически занимающихся физической культурой и спортом</w:t>
            </w:r>
          </w:p>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Доля лиц с ограниченными возможностями здоровья и инвалидов, систематически занимающихся физической культурой</w:t>
            </w:r>
          </w:p>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Доля сельского населения, систематически занимающегося физической культурой и спортом</w:t>
            </w:r>
          </w:p>
        </w:tc>
      </w:tr>
      <w:tr w:rsidR="00984BF3">
        <w:trPr>
          <w:trHeight w:val="273"/>
          <w:jc w:val="center"/>
        </w:trPr>
        <w:tc>
          <w:tcPr>
            <w:tcW w:w="742" w:type="dxa"/>
            <w:gridSpan w:val="2"/>
            <w:vMerge w:val="restart"/>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b/>
                <w:color w:val="000000"/>
                <w:sz w:val="19"/>
                <w:szCs w:val="19"/>
                <w:lang w:bidi="ru-RU"/>
              </w:rPr>
            </w:pPr>
            <w:r>
              <w:rPr>
                <w:rFonts w:ascii="Times New Roman" w:eastAsia="Times New Roman" w:hAnsi="Times New Roman" w:cs="Times New Roman"/>
                <w:b/>
                <w:color w:val="000000" w:themeColor="text1"/>
                <w:sz w:val="19"/>
                <w:szCs w:val="19"/>
                <w:lang w:bidi="ru-RU"/>
              </w:rPr>
              <w:t>5</w:t>
            </w:r>
          </w:p>
        </w:tc>
        <w:tc>
          <w:tcPr>
            <w:tcW w:w="15143" w:type="dxa"/>
            <w:gridSpan w:val="6"/>
            <w:vMerge w:val="restart"/>
            <w:tcBorders>
              <w:top w:val="single" w:sz="4" w:space="0" w:color="000000"/>
              <w:left w:val="single" w:sz="4" w:space="0" w:color="000000"/>
              <w:right w:val="single" w:sz="4" w:space="0" w:color="auto"/>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b/>
                <w:bCs/>
                <w:color w:val="000000"/>
                <w:sz w:val="19"/>
                <w:szCs w:val="19"/>
                <w:lang w:bidi="ru-RU"/>
              </w:rPr>
            </w:pPr>
            <w:r>
              <w:rPr>
                <w:rFonts w:ascii="Times New Roman" w:eastAsia="Times New Roman" w:hAnsi="Times New Roman" w:cs="Times New Roman"/>
                <w:b/>
                <w:bCs/>
                <w:color w:val="000000" w:themeColor="text1"/>
                <w:sz w:val="19"/>
                <w:szCs w:val="19"/>
                <w:lang w:bidi="ru-RU"/>
              </w:rPr>
              <w:t xml:space="preserve">Комплекс процессных мероприятий «Муниципальная политика в сфере физической культуры, спорта и молодежной политики» </w:t>
            </w:r>
          </w:p>
        </w:tc>
      </w:tr>
      <w:tr w:rsidR="00984BF3">
        <w:trPr>
          <w:trHeight w:val="557"/>
          <w:jc w:val="center"/>
        </w:trPr>
        <w:tc>
          <w:tcPr>
            <w:tcW w:w="742" w:type="dxa"/>
            <w:gridSpan w:val="2"/>
            <w:vMerge w:val="restart"/>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5.1</w:t>
            </w:r>
          </w:p>
        </w:tc>
        <w:tc>
          <w:tcPr>
            <w:tcW w:w="6718" w:type="dxa"/>
            <w:vMerge w:val="restart"/>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59"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themeColor="text1"/>
                <w:sz w:val="19"/>
                <w:szCs w:val="19"/>
                <w:lang w:bidi="ru-RU"/>
              </w:rPr>
              <w:t xml:space="preserve">Ответственный за реализацию:  </w:t>
            </w:r>
            <w:r>
              <w:rPr>
                <w:rFonts w:ascii="Times New Roman" w:eastAsia="Times New Roman" w:hAnsi="Times New Roman" w:cs="Times New Roman"/>
                <w:color w:val="000000" w:themeColor="text1"/>
                <w:sz w:val="20"/>
                <w:szCs w:val="20"/>
                <w:lang w:bidi="ru-RU"/>
              </w:rPr>
              <w:t xml:space="preserve"> муниципальное казенное учреждение «Управление физической культуры, спорта и молодежной политики Чернянского района»</w:t>
            </w:r>
          </w:p>
        </w:tc>
        <w:tc>
          <w:tcPr>
            <w:tcW w:w="8425" w:type="dxa"/>
            <w:gridSpan w:val="5"/>
            <w:vMerge w:val="restart"/>
            <w:tcBorders>
              <w:top w:val="single" w:sz="4" w:space="0" w:color="000000"/>
              <w:left w:val="single" w:sz="4" w:space="0" w:color="000000"/>
              <w:bottom w:val="single" w:sz="4" w:space="0" w:color="000000"/>
              <w:right w:val="single" w:sz="4" w:space="0" w:color="auto"/>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Срок реализации: 2025 - 2030 годы</w:t>
            </w:r>
          </w:p>
        </w:tc>
      </w:tr>
      <w:tr w:rsidR="00984BF3">
        <w:trPr>
          <w:trHeight w:val="557"/>
          <w:jc w:val="center"/>
        </w:trPr>
        <w:tc>
          <w:tcPr>
            <w:tcW w:w="742" w:type="dxa"/>
            <w:gridSpan w:val="2"/>
            <w:vMerge w:val="restart"/>
            <w:tcBorders>
              <w:top w:val="single" w:sz="4" w:space="0" w:color="000000"/>
              <w:left w:val="single" w:sz="4" w:space="0" w:color="000000"/>
              <w:bottom w:val="single" w:sz="4" w:space="0" w:color="000000"/>
              <w:righ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 xml:space="preserve">5.2 </w:t>
            </w:r>
          </w:p>
        </w:tc>
        <w:tc>
          <w:tcPr>
            <w:tcW w:w="6718" w:type="dxa"/>
            <w:vMerge w:val="restart"/>
            <w:tcBorders>
              <w:top w:val="single" w:sz="4" w:space="0" w:color="000000"/>
              <w:left w:val="single" w:sz="4" w:space="0" w:color="000000"/>
              <w:bottom w:val="single" w:sz="4" w:space="0" w:color="000000"/>
              <w:right w:val="single" w:sz="4" w:space="0" w:color="000000"/>
            </w:tcBorders>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themeColor="text1"/>
                <w:sz w:val="18"/>
                <w:szCs w:val="18"/>
                <w:lang w:bidi="ru-RU"/>
              </w:rPr>
              <w:t>Задача «</w:t>
            </w:r>
            <w:hyperlink w:anchor="Par1606" w:tooltip="#Par1606" w:history="1">
              <w:r>
                <w:rPr>
                  <w:rStyle w:val="aff8"/>
                  <w:rFonts w:ascii="Times New Roman" w:hAnsi="Times New Roman" w:cs="Times New Roman"/>
                  <w:color w:val="000000"/>
                  <w:sz w:val="18"/>
                  <w:szCs w:val="18"/>
                  <w:u w:val="none"/>
                </w:rPr>
                <w:t>Обеспечение</w:t>
              </w:r>
            </w:hyperlink>
            <w:r>
              <w:rPr>
                <w:rFonts w:ascii="Times New Roman" w:hAnsi="Times New Roman" w:cs="Times New Roman"/>
                <w:sz w:val="18"/>
                <w:szCs w:val="18"/>
              </w:rPr>
              <w:t xml:space="preserve"> реализации муниципальной программы</w:t>
            </w:r>
            <w:r>
              <w:rPr>
                <w:rFonts w:ascii="Times New Roman" w:eastAsia="Times New Roman" w:hAnsi="Times New Roman" w:cs="Times New Roman"/>
                <w:color w:val="000000" w:themeColor="text1"/>
                <w:sz w:val="18"/>
                <w:szCs w:val="18"/>
                <w:lang w:bidi="ru-RU"/>
              </w:rPr>
              <w:t>»</w:t>
            </w:r>
          </w:p>
          <w:p w:rsidR="00984BF3" w:rsidRDefault="00984BF3">
            <w:pPr>
              <w:widowControl w:val="0"/>
              <w:spacing w:after="0" w:line="259" w:lineRule="auto"/>
              <w:rPr>
                <w:rFonts w:ascii="Times New Roman" w:eastAsia="Times New Roman" w:hAnsi="Times New Roman" w:cs="Times New Roman"/>
                <w:color w:val="000000"/>
                <w:sz w:val="18"/>
                <w:szCs w:val="18"/>
                <w:highlight w:val="yellow"/>
              </w:rPr>
            </w:pPr>
          </w:p>
        </w:tc>
        <w:tc>
          <w:tcPr>
            <w:tcW w:w="3969" w:type="dxa"/>
            <w:vMerge w:val="restart"/>
            <w:tcBorders>
              <w:top w:val="single" w:sz="4" w:space="0" w:color="000000"/>
              <w:left w:val="single" w:sz="4" w:space="0" w:color="000000"/>
              <w:bottom w:val="single" w:sz="4" w:space="0" w:color="000000"/>
              <w:right w:val="single" w:sz="4" w:space="0" w:color="000000"/>
            </w:tcBorders>
            <w:shd w:val="clear" w:color="FFFFFF" w:fill="FFFFFF"/>
            <w:noWrap/>
          </w:tcPr>
          <w:p w:rsidR="00984BF3" w:rsidRDefault="005A53E9">
            <w:pPr>
              <w:widowControl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Муниципальная политика в сфере физической культуры, спорта и молодежной политики.</w:t>
            </w:r>
          </w:p>
          <w:p w:rsidR="00984BF3" w:rsidRDefault="005A53E9">
            <w:pPr>
              <w:widowControl w:val="0"/>
              <w:spacing w:after="0" w:line="240" w:lineRule="auto"/>
              <w:jc w:val="center"/>
              <w:rPr>
                <w:rFonts w:ascii="Times New Roman" w:eastAsia="Times New Roman" w:hAnsi="Times New Roman" w:cs="Times New Roman"/>
                <w:color w:val="000000"/>
                <w:sz w:val="18"/>
                <w:szCs w:val="18"/>
                <w:highlight w:val="cyan"/>
              </w:rPr>
            </w:pPr>
            <w:r>
              <w:rPr>
                <w:rFonts w:ascii="Times New Roman" w:hAnsi="Times New Roman" w:cs="Times New Roman"/>
                <w:sz w:val="18"/>
                <w:szCs w:val="18"/>
              </w:rPr>
              <w:t xml:space="preserve">За счет качественного выполнения функций реализации муниципальной политики в сфере физической культуры, спорта и молодежной политики будут выполнены показатели муниципальной программы </w:t>
            </w:r>
          </w:p>
        </w:tc>
        <w:tc>
          <w:tcPr>
            <w:tcW w:w="4456" w:type="dxa"/>
            <w:gridSpan w:val="4"/>
            <w:vMerge w:val="restart"/>
            <w:tcBorders>
              <w:top w:val="single" w:sz="4" w:space="0" w:color="000000"/>
              <w:left w:val="single" w:sz="4" w:space="0" w:color="000000"/>
              <w:bottom w:val="single" w:sz="4" w:space="0" w:color="000000"/>
              <w:right w:val="single" w:sz="4" w:space="0" w:color="000000"/>
            </w:tcBorders>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Доля граждан, систематически занимающихся физической культурой и спортом</w:t>
            </w:r>
          </w:p>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Доля граждан трудоспособного возраста, систематически занимающегося физической культурой и спортом</w:t>
            </w:r>
          </w:p>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Доля детей и молодежи (возраст 3-29 лет), систематически занимающихся физической культурой и спортом</w:t>
            </w:r>
          </w:p>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Доля граждан среднего возраста (женщины: 30-54 года; мужчины: 30-59 лет), систематически </w:t>
            </w:r>
            <w:r>
              <w:rPr>
                <w:rFonts w:ascii="Times New Roman" w:eastAsia="Times New Roman" w:hAnsi="Times New Roman" w:cs="Times New Roman"/>
                <w:color w:val="000000" w:themeColor="text1"/>
                <w:sz w:val="19"/>
                <w:szCs w:val="19"/>
                <w:lang w:bidi="ru-RU"/>
              </w:rPr>
              <w:lastRenderedPageBreak/>
              <w:t>занимающихся физической культурой и спортом</w:t>
            </w:r>
          </w:p>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Доля граждан старшего возраста (женщины: 55-79 лет, мужчины: 60-70 лет), систематически занимающихся физической культурой и спортом</w:t>
            </w:r>
          </w:p>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Доля лиц с ограниченными возможностями здоровья и инвалидов, систематически занимающихся физической культурой</w:t>
            </w:r>
          </w:p>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Доля сельского населения, систематически занимающегося физической культурой и спортом</w:t>
            </w:r>
          </w:p>
        </w:tc>
      </w:tr>
    </w:tbl>
    <w:p w:rsidR="00984BF3" w:rsidRDefault="005A53E9">
      <w:pPr>
        <w:widowControl w:val="0"/>
        <w:spacing w:after="0" w:line="1" w:lineRule="exact"/>
        <w:rPr>
          <w:rFonts w:ascii="Times New Roman" w:eastAsia="Courier New" w:hAnsi="Times New Roman" w:cs="Times New Roman"/>
          <w:color w:val="000000"/>
          <w:sz w:val="2"/>
          <w:szCs w:val="2"/>
          <w:lang w:bidi="ru-RU"/>
        </w:rPr>
      </w:pPr>
      <w:r>
        <w:rPr>
          <w:rFonts w:ascii="Times New Roman" w:eastAsia="Courier New" w:hAnsi="Times New Roman" w:cs="Times New Roman"/>
          <w:color w:val="000000" w:themeColor="text1"/>
          <w:sz w:val="24"/>
          <w:szCs w:val="24"/>
          <w:lang w:bidi="ru-RU"/>
        </w:rPr>
        <w:lastRenderedPageBreak/>
        <w:br w:type="page" w:clear="all"/>
      </w:r>
    </w:p>
    <w:p w:rsidR="00984BF3" w:rsidRDefault="00984BF3">
      <w:pPr>
        <w:widowControl w:val="0"/>
        <w:spacing w:after="0" w:line="1" w:lineRule="exact"/>
        <w:rPr>
          <w:rFonts w:ascii="Times New Roman" w:eastAsia="Courier New" w:hAnsi="Times New Roman" w:cs="Times New Roman"/>
          <w:color w:val="000000"/>
          <w:sz w:val="2"/>
          <w:szCs w:val="2"/>
          <w:lang w:bidi="ru-RU"/>
        </w:rPr>
      </w:pPr>
    </w:p>
    <w:p w:rsidR="00984BF3" w:rsidRDefault="005A53E9">
      <w:pPr>
        <w:pStyle w:val="Heading4"/>
        <w:ind w:left="720"/>
        <w:jc w:val="center"/>
        <w:rPr>
          <w:b/>
          <w:color w:val="000000"/>
        </w:rPr>
      </w:pPr>
      <w:r>
        <w:rPr>
          <w:b/>
          <w:color w:val="000000" w:themeColor="text1"/>
        </w:rPr>
        <w:t>5. Финансовое обеспечение муниципальной программы</w:t>
      </w:r>
    </w:p>
    <w:p w:rsidR="00984BF3" w:rsidRDefault="00984BF3"/>
    <w:tbl>
      <w:tblPr>
        <w:tblStyle w:val="16"/>
        <w:tblW w:w="4875" w:type="pct"/>
        <w:tblLayout w:type="fixed"/>
        <w:tblCellMar>
          <w:left w:w="0" w:type="dxa"/>
          <w:right w:w="0" w:type="dxa"/>
        </w:tblCellMar>
        <w:tblLook w:val="04A0"/>
      </w:tblPr>
      <w:tblGrid>
        <w:gridCol w:w="4323"/>
        <w:gridCol w:w="4032"/>
        <w:gridCol w:w="975"/>
        <w:gridCol w:w="975"/>
        <w:gridCol w:w="836"/>
        <w:gridCol w:w="975"/>
        <w:gridCol w:w="833"/>
        <w:gridCol w:w="978"/>
        <w:gridCol w:w="1116"/>
      </w:tblGrid>
      <w:tr w:rsidR="00984BF3">
        <w:trPr>
          <w:trHeight w:val="20"/>
        </w:trPr>
        <w:tc>
          <w:tcPr>
            <w:tcW w:w="1437" w:type="pct"/>
            <w:vMerge w:val="restart"/>
            <w:noWrap/>
            <w:vAlign w:val="center"/>
          </w:tcPr>
          <w:p w:rsidR="00984BF3" w:rsidRDefault="005A53E9">
            <w:pPr>
              <w:spacing w:line="233" w:lineRule="auto"/>
              <w:ind w:firstLine="0"/>
              <w:jc w:val="center"/>
              <w:rPr>
                <w:rFonts w:cs="Times New Roman"/>
                <w:color w:val="000000"/>
                <w:sz w:val="20"/>
                <w:szCs w:val="20"/>
              </w:rPr>
            </w:pPr>
            <w:r>
              <w:rPr>
                <w:rFonts w:cs="Times New Roman"/>
                <w:color w:val="000000" w:themeColor="text1"/>
                <w:sz w:val="20"/>
                <w:szCs w:val="20"/>
              </w:rPr>
              <w:t xml:space="preserve">Наименование муниципальной программы, структурного элемента, </w:t>
            </w:r>
          </w:p>
          <w:p w:rsidR="00984BF3" w:rsidRDefault="005A53E9">
            <w:pPr>
              <w:spacing w:line="233" w:lineRule="auto"/>
              <w:ind w:firstLine="0"/>
              <w:jc w:val="center"/>
              <w:rPr>
                <w:rFonts w:cs="Times New Roman"/>
                <w:color w:val="000000"/>
                <w:sz w:val="20"/>
                <w:szCs w:val="20"/>
              </w:rPr>
            </w:pPr>
            <w:r>
              <w:rPr>
                <w:rFonts w:cs="Times New Roman"/>
                <w:color w:val="000000" w:themeColor="text1"/>
                <w:sz w:val="20"/>
                <w:szCs w:val="20"/>
              </w:rPr>
              <w:t>источник финансового обеспечения</w:t>
            </w:r>
          </w:p>
        </w:tc>
        <w:tc>
          <w:tcPr>
            <w:tcW w:w="1340" w:type="pct"/>
            <w:vMerge w:val="restart"/>
            <w:noWrap/>
            <w:vAlign w:val="center"/>
          </w:tcPr>
          <w:p w:rsidR="00984BF3" w:rsidRDefault="005A53E9">
            <w:pPr>
              <w:spacing w:line="233" w:lineRule="auto"/>
              <w:ind w:firstLine="0"/>
              <w:jc w:val="center"/>
              <w:rPr>
                <w:rFonts w:cs="Times New Roman"/>
                <w:color w:val="000000"/>
                <w:sz w:val="20"/>
                <w:szCs w:val="20"/>
              </w:rPr>
            </w:pPr>
            <w:r>
              <w:rPr>
                <w:rFonts w:cs="Times New Roman"/>
                <w:color w:val="000000" w:themeColor="text1"/>
                <w:sz w:val="20"/>
                <w:szCs w:val="20"/>
              </w:rPr>
              <w:t>Код бюджетной классификации</w:t>
            </w:r>
          </w:p>
        </w:tc>
        <w:tc>
          <w:tcPr>
            <w:tcW w:w="2223" w:type="pct"/>
            <w:gridSpan w:val="7"/>
            <w:noWrap/>
            <w:vAlign w:val="center"/>
          </w:tcPr>
          <w:p w:rsidR="00984BF3" w:rsidRDefault="005A53E9">
            <w:pPr>
              <w:spacing w:line="233" w:lineRule="auto"/>
              <w:jc w:val="center"/>
              <w:rPr>
                <w:rFonts w:eastAsia="Times New Roman" w:cs="Times New Roman"/>
                <w:color w:val="000000"/>
                <w:spacing w:val="-2"/>
                <w:sz w:val="20"/>
                <w:szCs w:val="20"/>
              </w:rPr>
            </w:pPr>
            <w:r>
              <w:rPr>
                <w:rFonts w:eastAsia="Times New Roman" w:cs="Times New Roman"/>
                <w:color w:val="000000" w:themeColor="text1"/>
                <w:spacing w:val="-2"/>
                <w:sz w:val="20"/>
                <w:szCs w:val="20"/>
              </w:rPr>
              <w:t>Объем финансового обеспечения по годам, (тыс. рублей)</w:t>
            </w:r>
          </w:p>
        </w:tc>
      </w:tr>
      <w:tr w:rsidR="00984BF3">
        <w:trPr>
          <w:trHeight w:val="20"/>
        </w:trPr>
        <w:tc>
          <w:tcPr>
            <w:tcW w:w="1437" w:type="pct"/>
            <w:vMerge/>
            <w:noWrap/>
            <w:vAlign w:val="center"/>
          </w:tcPr>
          <w:p w:rsidR="00984BF3" w:rsidRDefault="00984BF3">
            <w:pPr>
              <w:spacing w:line="233" w:lineRule="auto"/>
              <w:ind w:firstLine="0"/>
              <w:jc w:val="center"/>
              <w:rPr>
                <w:rFonts w:cs="Times New Roman"/>
                <w:color w:val="000000"/>
                <w:sz w:val="20"/>
                <w:szCs w:val="20"/>
              </w:rPr>
            </w:pPr>
          </w:p>
        </w:tc>
        <w:tc>
          <w:tcPr>
            <w:tcW w:w="1340" w:type="pct"/>
            <w:vMerge/>
            <w:noWrap/>
          </w:tcPr>
          <w:p w:rsidR="00984BF3" w:rsidRDefault="00984BF3">
            <w:pPr>
              <w:spacing w:line="233" w:lineRule="auto"/>
              <w:jc w:val="center"/>
              <w:rPr>
                <w:rFonts w:eastAsia="Times New Roman" w:cs="Times New Roman"/>
                <w:color w:val="000000"/>
                <w:spacing w:val="-2"/>
                <w:sz w:val="20"/>
                <w:szCs w:val="20"/>
              </w:rPr>
            </w:pPr>
          </w:p>
        </w:tc>
        <w:tc>
          <w:tcPr>
            <w:tcW w:w="324" w:type="pct"/>
            <w:noWrap/>
            <w:vAlign w:val="center"/>
          </w:tcPr>
          <w:p w:rsidR="00984BF3" w:rsidRDefault="005A53E9">
            <w:pPr>
              <w:spacing w:line="233" w:lineRule="auto"/>
              <w:ind w:firstLine="0"/>
              <w:jc w:val="center"/>
              <w:rPr>
                <w:rFonts w:eastAsia="Times New Roman" w:cs="Times New Roman"/>
                <w:color w:val="000000"/>
                <w:spacing w:val="-2"/>
                <w:sz w:val="20"/>
                <w:szCs w:val="20"/>
              </w:rPr>
            </w:pPr>
            <w:r>
              <w:rPr>
                <w:rFonts w:eastAsia="Times New Roman" w:cs="Times New Roman"/>
                <w:color w:val="000000" w:themeColor="text1"/>
                <w:spacing w:val="-2"/>
                <w:sz w:val="20"/>
                <w:szCs w:val="20"/>
              </w:rPr>
              <w:t>2025</w:t>
            </w:r>
          </w:p>
        </w:tc>
        <w:tc>
          <w:tcPr>
            <w:tcW w:w="324" w:type="pct"/>
            <w:noWrap/>
            <w:vAlign w:val="center"/>
          </w:tcPr>
          <w:p w:rsidR="00984BF3" w:rsidRDefault="005A53E9">
            <w:pPr>
              <w:spacing w:line="233" w:lineRule="auto"/>
              <w:ind w:firstLine="0"/>
              <w:jc w:val="center"/>
              <w:rPr>
                <w:rFonts w:eastAsia="Times New Roman" w:cs="Times New Roman"/>
                <w:color w:val="000000"/>
                <w:spacing w:val="-2"/>
                <w:sz w:val="20"/>
                <w:szCs w:val="20"/>
              </w:rPr>
            </w:pPr>
            <w:r>
              <w:rPr>
                <w:rFonts w:eastAsia="Times New Roman" w:cs="Times New Roman"/>
                <w:color w:val="000000" w:themeColor="text1"/>
                <w:spacing w:val="-2"/>
                <w:sz w:val="20"/>
                <w:szCs w:val="20"/>
              </w:rPr>
              <w:t>2026</w:t>
            </w:r>
          </w:p>
        </w:tc>
        <w:tc>
          <w:tcPr>
            <w:tcW w:w="278" w:type="pct"/>
            <w:noWrap/>
            <w:vAlign w:val="center"/>
          </w:tcPr>
          <w:p w:rsidR="00984BF3" w:rsidRDefault="005A53E9">
            <w:pPr>
              <w:spacing w:line="233" w:lineRule="auto"/>
              <w:ind w:firstLine="0"/>
              <w:jc w:val="center"/>
              <w:rPr>
                <w:rFonts w:cs="Times New Roman"/>
                <w:color w:val="000000"/>
                <w:sz w:val="20"/>
                <w:szCs w:val="20"/>
              </w:rPr>
            </w:pPr>
            <w:r>
              <w:rPr>
                <w:rFonts w:cs="Times New Roman"/>
                <w:color w:val="000000" w:themeColor="text1"/>
                <w:sz w:val="20"/>
                <w:szCs w:val="20"/>
              </w:rPr>
              <w:t>2027</w:t>
            </w:r>
          </w:p>
        </w:tc>
        <w:tc>
          <w:tcPr>
            <w:tcW w:w="324" w:type="pct"/>
            <w:noWrap/>
            <w:vAlign w:val="center"/>
          </w:tcPr>
          <w:p w:rsidR="00984BF3" w:rsidRDefault="005A53E9">
            <w:pPr>
              <w:spacing w:line="233" w:lineRule="auto"/>
              <w:ind w:firstLine="0"/>
              <w:jc w:val="center"/>
              <w:rPr>
                <w:rFonts w:cs="Times New Roman"/>
                <w:color w:val="000000"/>
                <w:sz w:val="20"/>
                <w:szCs w:val="20"/>
              </w:rPr>
            </w:pPr>
            <w:r>
              <w:rPr>
                <w:rFonts w:cs="Times New Roman"/>
                <w:color w:val="000000" w:themeColor="text1"/>
                <w:sz w:val="20"/>
                <w:szCs w:val="20"/>
              </w:rPr>
              <w:t>2028</w:t>
            </w:r>
          </w:p>
        </w:tc>
        <w:tc>
          <w:tcPr>
            <w:tcW w:w="277" w:type="pct"/>
            <w:noWrap/>
            <w:vAlign w:val="center"/>
          </w:tcPr>
          <w:p w:rsidR="00984BF3" w:rsidRDefault="005A53E9">
            <w:pPr>
              <w:spacing w:line="233" w:lineRule="auto"/>
              <w:ind w:firstLine="0"/>
              <w:jc w:val="center"/>
              <w:rPr>
                <w:rFonts w:cs="Times New Roman"/>
                <w:color w:val="000000"/>
                <w:sz w:val="20"/>
                <w:szCs w:val="20"/>
              </w:rPr>
            </w:pPr>
            <w:r>
              <w:rPr>
                <w:rFonts w:cs="Times New Roman"/>
                <w:color w:val="000000" w:themeColor="text1"/>
                <w:sz w:val="20"/>
                <w:szCs w:val="20"/>
              </w:rPr>
              <w:t>2029</w:t>
            </w:r>
          </w:p>
        </w:tc>
        <w:tc>
          <w:tcPr>
            <w:tcW w:w="325" w:type="pct"/>
            <w:noWrap/>
            <w:vAlign w:val="center"/>
          </w:tcPr>
          <w:p w:rsidR="00984BF3" w:rsidRDefault="005A53E9">
            <w:pPr>
              <w:spacing w:line="233" w:lineRule="auto"/>
              <w:ind w:firstLine="0"/>
              <w:jc w:val="center"/>
              <w:rPr>
                <w:rFonts w:cs="Times New Roman"/>
                <w:color w:val="000000"/>
                <w:sz w:val="20"/>
                <w:szCs w:val="20"/>
              </w:rPr>
            </w:pPr>
            <w:r>
              <w:rPr>
                <w:rFonts w:cs="Times New Roman"/>
                <w:color w:val="000000" w:themeColor="text1"/>
                <w:sz w:val="20"/>
                <w:szCs w:val="20"/>
              </w:rPr>
              <w:t>2030</w:t>
            </w:r>
          </w:p>
        </w:tc>
        <w:tc>
          <w:tcPr>
            <w:tcW w:w="371" w:type="pct"/>
            <w:noWrap/>
            <w:vAlign w:val="center"/>
          </w:tcPr>
          <w:p w:rsidR="00984BF3" w:rsidRDefault="005A53E9">
            <w:pPr>
              <w:spacing w:line="233" w:lineRule="auto"/>
              <w:ind w:firstLine="0"/>
              <w:jc w:val="center"/>
              <w:rPr>
                <w:rFonts w:cs="Times New Roman"/>
                <w:b/>
                <w:color w:val="000000"/>
                <w:sz w:val="20"/>
                <w:szCs w:val="20"/>
              </w:rPr>
            </w:pPr>
            <w:r>
              <w:rPr>
                <w:rFonts w:cs="Times New Roman"/>
                <w:b/>
                <w:color w:val="000000" w:themeColor="text1"/>
                <w:sz w:val="20"/>
                <w:szCs w:val="20"/>
              </w:rPr>
              <w:t>ВСЕГО</w:t>
            </w:r>
          </w:p>
        </w:tc>
      </w:tr>
      <w:tr w:rsidR="00984BF3">
        <w:trPr>
          <w:trHeight w:val="20"/>
        </w:trPr>
        <w:tc>
          <w:tcPr>
            <w:tcW w:w="1437" w:type="pct"/>
            <w:noWrap/>
            <w:vAlign w:val="center"/>
          </w:tcPr>
          <w:p w:rsidR="00984BF3" w:rsidRDefault="005A53E9">
            <w:pPr>
              <w:spacing w:line="233" w:lineRule="auto"/>
              <w:ind w:firstLine="0"/>
              <w:jc w:val="center"/>
              <w:rPr>
                <w:rFonts w:cs="Times New Roman"/>
                <w:color w:val="000000"/>
                <w:sz w:val="20"/>
                <w:szCs w:val="20"/>
              </w:rPr>
            </w:pPr>
            <w:r>
              <w:rPr>
                <w:rFonts w:eastAsia="Times New Roman" w:cs="Times New Roman"/>
                <w:color w:val="000000" w:themeColor="text1"/>
                <w:spacing w:val="-2"/>
                <w:sz w:val="20"/>
                <w:szCs w:val="20"/>
              </w:rPr>
              <w:t>1</w:t>
            </w:r>
          </w:p>
        </w:tc>
        <w:tc>
          <w:tcPr>
            <w:tcW w:w="1340" w:type="pct"/>
            <w:noWrap/>
            <w:vAlign w:val="center"/>
          </w:tcPr>
          <w:p w:rsidR="00984BF3" w:rsidRDefault="005A53E9">
            <w:pPr>
              <w:spacing w:line="233" w:lineRule="auto"/>
              <w:ind w:firstLine="0"/>
              <w:jc w:val="center"/>
              <w:rPr>
                <w:rFonts w:eastAsia="Times New Roman" w:cs="Times New Roman"/>
                <w:color w:val="000000"/>
                <w:spacing w:val="-2"/>
                <w:sz w:val="20"/>
                <w:szCs w:val="20"/>
              </w:rPr>
            </w:pPr>
            <w:r>
              <w:rPr>
                <w:rFonts w:eastAsia="Times New Roman" w:cs="Times New Roman"/>
                <w:color w:val="000000" w:themeColor="text1"/>
                <w:spacing w:val="-2"/>
                <w:sz w:val="20"/>
                <w:szCs w:val="20"/>
              </w:rPr>
              <w:t>2</w:t>
            </w:r>
          </w:p>
        </w:tc>
        <w:tc>
          <w:tcPr>
            <w:tcW w:w="324" w:type="pct"/>
            <w:noWrap/>
            <w:vAlign w:val="center"/>
          </w:tcPr>
          <w:p w:rsidR="00984BF3" w:rsidRDefault="005A53E9">
            <w:pPr>
              <w:spacing w:line="233" w:lineRule="auto"/>
              <w:ind w:firstLine="0"/>
              <w:jc w:val="center"/>
              <w:rPr>
                <w:rFonts w:eastAsia="Times New Roman" w:cs="Times New Roman"/>
                <w:color w:val="000000"/>
                <w:spacing w:val="-2"/>
                <w:sz w:val="20"/>
                <w:szCs w:val="20"/>
              </w:rPr>
            </w:pPr>
            <w:r>
              <w:rPr>
                <w:rFonts w:eastAsia="Times New Roman" w:cs="Times New Roman"/>
                <w:color w:val="000000" w:themeColor="text1"/>
                <w:spacing w:val="-2"/>
                <w:sz w:val="20"/>
                <w:szCs w:val="20"/>
              </w:rPr>
              <w:t>4</w:t>
            </w:r>
          </w:p>
        </w:tc>
        <w:tc>
          <w:tcPr>
            <w:tcW w:w="324" w:type="pct"/>
            <w:noWrap/>
            <w:vAlign w:val="center"/>
          </w:tcPr>
          <w:p w:rsidR="00984BF3" w:rsidRDefault="005A53E9">
            <w:pPr>
              <w:spacing w:line="233" w:lineRule="auto"/>
              <w:ind w:firstLine="0"/>
              <w:jc w:val="center"/>
              <w:rPr>
                <w:rFonts w:eastAsia="Times New Roman" w:cs="Times New Roman"/>
                <w:color w:val="000000"/>
                <w:spacing w:val="-2"/>
                <w:sz w:val="20"/>
                <w:szCs w:val="20"/>
              </w:rPr>
            </w:pPr>
            <w:r>
              <w:rPr>
                <w:rFonts w:cs="Times New Roman"/>
                <w:color w:val="000000" w:themeColor="text1"/>
                <w:sz w:val="20"/>
                <w:szCs w:val="20"/>
              </w:rPr>
              <w:t>5</w:t>
            </w:r>
          </w:p>
        </w:tc>
        <w:tc>
          <w:tcPr>
            <w:tcW w:w="278" w:type="pct"/>
            <w:noWrap/>
            <w:vAlign w:val="center"/>
          </w:tcPr>
          <w:p w:rsidR="00984BF3" w:rsidRDefault="005A53E9">
            <w:pPr>
              <w:spacing w:line="233" w:lineRule="auto"/>
              <w:ind w:firstLine="0"/>
              <w:jc w:val="center"/>
              <w:rPr>
                <w:rFonts w:eastAsia="Times New Roman" w:cs="Times New Roman"/>
                <w:color w:val="000000"/>
                <w:spacing w:val="-2"/>
                <w:sz w:val="20"/>
                <w:szCs w:val="20"/>
              </w:rPr>
            </w:pPr>
            <w:r>
              <w:rPr>
                <w:rFonts w:cs="Times New Roman"/>
                <w:color w:val="000000" w:themeColor="text1"/>
                <w:sz w:val="20"/>
                <w:szCs w:val="20"/>
              </w:rPr>
              <w:t>6</w:t>
            </w:r>
          </w:p>
        </w:tc>
        <w:tc>
          <w:tcPr>
            <w:tcW w:w="324" w:type="pct"/>
            <w:noWrap/>
            <w:vAlign w:val="center"/>
          </w:tcPr>
          <w:p w:rsidR="00984BF3" w:rsidRDefault="005A53E9">
            <w:pPr>
              <w:spacing w:line="233" w:lineRule="auto"/>
              <w:ind w:firstLine="0"/>
              <w:jc w:val="center"/>
              <w:rPr>
                <w:rFonts w:cs="Times New Roman"/>
                <w:color w:val="000000"/>
                <w:sz w:val="20"/>
                <w:szCs w:val="20"/>
              </w:rPr>
            </w:pPr>
            <w:r>
              <w:rPr>
                <w:rFonts w:cs="Times New Roman"/>
                <w:color w:val="000000" w:themeColor="text1"/>
                <w:sz w:val="20"/>
                <w:szCs w:val="20"/>
              </w:rPr>
              <w:t>7</w:t>
            </w:r>
          </w:p>
        </w:tc>
        <w:tc>
          <w:tcPr>
            <w:tcW w:w="277" w:type="pct"/>
            <w:noWrap/>
          </w:tcPr>
          <w:p w:rsidR="00984BF3" w:rsidRDefault="005A53E9">
            <w:pPr>
              <w:spacing w:line="233" w:lineRule="auto"/>
              <w:ind w:firstLine="0"/>
              <w:jc w:val="center"/>
              <w:rPr>
                <w:rFonts w:cs="Times New Roman"/>
                <w:color w:val="000000"/>
                <w:sz w:val="20"/>
                <w:szCs w:val="20"/>
              </w:rPr>
            </w:pPr>
            <w:r>
              <w:rPr>
                <w:rFonts w:cs="Times New Roman"/>
                <w:color w:val="000000" w:themeColor="text1"/>
                <w:sz w:val="20"/>
                <w:szCs w:val="20"/>
              </w:rPr>
              <w:t>8</w:t>
            </w:r>
          </w:p>
        </w:tc>
        <w:tc>
          <w:tcPr>
            <w:tcW w:w="325" w:type="pct"/>
            <w:noWrap/>
          </w:tcPr>
          <w:p w:rsidR="00984BF3" w:rsidRDefault="005A53E9">
            <w:pPr>
              <w:spacing w:line="233" w:lineRule="auto"/>
              <w:ind w:firstLine="0"/>
              <w:jc w:val="center"/>
              <w:rPr>
                <w:rFonts w:cs="Times New Roman"/>
                <w:color w:val="000000"/>
                <w:sz w:val="20"/>
                <w:szCs w:val="20"/>
              </w:rPr>
            </w:pPr>
            <w:r>
              <w:rPr>
                <w:rFonts w:cs="Times New Roman"/>
                <w:color w:val="000000" w:themeColor="text1"/>
                <w:sz w:val="20"/>
                <w:szCs w:val="20"/>
              </w:rPr>
              <w:t>9</w:t>
            </w:r>
          </w:p>
        </w:tc>
        <w:tc>
          <w:tcPr>
            <w:tcW w:w="371" w:type="pct"/>
            <w:noWrap/>
          </w:tcPr>
          <w:p w:rsidR="00984BF3" w:rsidRDefault="005A53E9">
            <w:pPr>
              <w:spacing w:line="233" w:lineRule="auto"/>
              <w:ind w:firstLine="0"/>
              <w:jc w:val="center"/>
              <w:rPr>
                <w:rFonts w:cs="Times New Roman"/>
                <w:b/>
                <w:color w:val="000000"/>
                <w:sz w:val="20"/>
                <w:szCs w:val="20"/>
              </w:rPr>
            </w:pPr>
            <w:r>
              <w:rPr>
                <w:rFonts w:cs="Times New Roman"/>
                <w:b/>
                <w:color w:val="000000" w:themeColor="text1"/>
                <w:sz w:val="20"/>
                <w:szCs w:val="20"/>
              </w:rPr>
              <w:t>10</w:t>
            </w:r>
          </w:p>
        </w:tc>
      </w:tr>
      <w:tr w:rsidR="00984BF3">
        <w:trPr>
          <w:trHeight w:val="20"/>
        </w:trPr>
        <w:tc>
          <w:tcPr>
            <w:tcW w:w="1437" w:type="pct"/>
            <w:noWrap/>
            <w:vAlign w:val="center"/>
          </w:tcPr>
          <w:p w:rsidR="00984BF3" w:rsidRDefault="005A53E9">
            <w:pPr>
              <w:spacing w:line="233" w:lineRule="auto"/>
              <w:ind w:firstLine="0"/>
              <w:jc w:val="both"/>
              <w:rPr>
                <w:rFonts w:cs="Times New Roman"/>
                <w:b/>
                <w:color w:val="000000"/>
                <w:sz w:val="20"/>
                <w:szCs w:val="20"/>
              </w:rPr>
            </w:pPr>
            <w:r>
              <w:rPr>
                <w:rFonts w:cs="Times New Roman"/>
                <w:b/>
                <w:color w:val="000000" w:themeColor="text1"/>
                <w:sz w:val="20"/>
                <w:szCs w:val="20"/>
              </w:rPr>
              <w:t>Муниципальная программа Чернянского района «Развитие физической культуры и спорта в Чернянском  районе Белгородской области» (всего), в том числе:</w:t>
            </w:r>
          </w:p>
        </w:tc>
        <w:tc>
          <w:tcPr>
            <w:tcW w:w="1340" w:type="pct"/>
            <w:vMerge w:val="restart"/>
            <w:noWrap/>
          </w:tcPr>
          <w:p w:rsidR="00984BF3" w:rsidRDefault="00984BF3">
            <w:pPr>
              <w:jc w:val="center"/>
              <w:rPr>
                <w:rFonts w:cs="Times New Roman"/>
                <w:color w:val="000000"/>
                <w:sz w:val="20"/>
                <w:szCs w:val="20"/>
              </w:rPr>
            </w:pPr>
          </w:p>
        </w:tc>
        <w:tc>
          <w:tcPr>
            <w:tcW w:w="324" w:type="pct"/>
            <w:noWrap/>
            <w:vAlign w:val="center"/>
          </w:tcPr>
          <w:p w:rsidR="00984BF3" w:rsidRDefault="005A53E9">
            <w:pPr>
              <w:ind w:firstLine="0"/>
              <w:jc w:val="center"/>
              <w:rPr>
                <w:rFonts w:cs="Times New Roman"/>
                <w:b/>
                <w:color w:val="000000"/>
                <w:sz w:val="20"/>
                <w:szCs w:val="20"/>
              </w:rPr>
            </w:pPr>
            <w:r>
              <w:rPr>
                <w:rFonts w:cs="Times New Roman"/>
                <w:b/>
                <w:color w:val="000000" w:themeColor="text1"/>
                <w:sz w:val="20"/>
                <w:szCs w:val="20"/>
              </w:rPr>
              <w:t>263806,7</w:t>
            </w:r>
          </w:p>
        </w:tc>
        <w:tc>
          <w:tcPr>
            <w:tcW w:w="324" w:type="pct"/>
            <w:noWrap/>
            <w:vAlign w:val="center"/>
          </w:tcPr>
          <w:p w:rsidR="00984BF3" w:rsidRDefault="005A53E9">
            <w:pPr>
              <w:ind w:firstLine="0"/>
              <w:jc w:val="center"/>
              <w:rPr>
                <w:rFonts w:cs="Times New Roman"/>
                <w:b/>
                <w:color w:val="000000"/>
                <w:sz w:val="20"/>
                <w:szCs w:val="20"/>
              </w:rPr>
            </w:pPr>
            <w:r>
              <w:rPr>
                <w:rFonts w:cs="Times New Roman"/>
                <w:b/>
                <w:color w:val="000000" w:themeColor="text1"/>
                <w:sz w:val="20"/>
                <w:szCs w:val="20"/>
              </w:rPr>
              <w:t>83490,0</w:t>
            </w:r>
          </w:p>
        </w:tc>
        <w:tc>
          <w:tcPr>
            <w:tcW w:w="278" w:type="pct"/>
            <w:noWrap/>
            <w:vAlign w:val="center"/>
          </w:tcPr>
          <w:p w:rsidR="00984BF3" w:rsidRDefault="005A53E9">
            <w:pPr>
              <w:ind w:firstLine="0"/>
              <w:jc w:val="center"/>
              <w:rPr>
                <w:rFonts w:cs="Times New Roman"/>
                <w:b/>
                <w:color w:val="000000"/>
                <w:sz w:val="20"/>
                <w:szCs w:val="20"/>
              </w:rPr>
            </w:pPr>
            <w:r>
              <w:rPr>
                <w:rFonts w:cs="Times New Roman"/>
                <w:b/>
                <w:color w:val="000000" w:themeColor="text1"/>
                <w:sz w:val="20"/>
                <w:szCs w:val="20"/>
              </w:rPr>
              <w:t>78934,0</w:t>
            </w:r>
          </w:p>
        </w:tc>
        <w:tc>
          <w:tcPr>
            <w:tcW w:w="324" w:type="pct"/>
            <w:noWrap/>
            <w:vAlign w:val="center"/>
          </w:tcPr>
          <w:p w:rsidR="00984BF3" w:rsidRDefault="005A53E9">
            <w:pPr>
              <w:ind w:firstLine="0"/>
              <w:jc w:val="center"/>
              <w:rPr>
                <w:rFonts w:cs="Times New Roman"/>
                <w:b/>
                <w:color w:val="000000"/>
                <w:sz w:val="20"/>
                <w:szCs w:val="20"/>
              </w:rPr>
            </w:pPr>
            <w:r>
              <w:rPr>
                <w:rFonts w:cs="Times New Roman"/>
                <w:b/>
                <w:color w:val="000000" w:themeColor="text1"/>
                <w:sz w:val="20"/>
                <w:szCs w:val="20"/>
              </w:rPr>
              <w:t>78934,0</w:t>
            </w:r>
          </w:p>
        </w:tc>
        <w:tc>
          <w:tcPr>
            <w:tcW w:w="277" w:type="pct"/>
            <w:noWrap/>
            <w:vAlign w:val="center"/>
          </w:tcPr>
          <w:p w:rsidR="00984BF3" w:rsidRDefault="005A53E9">
            <w:pPr>
              <w:jc w:val="center"/>
              <w:rPr>
                <w:b/>
              </w:rPr>
            </w:pPr>
            <w:r>
              <w:rPr>
                <w:rFonts w:cs="Times New Roman"/>
                <w:b/>
                <w:color w:val="000000" w:themeColor="text1"/>
                <w:sz w:val="20"/>
                <w:szCs w:val="20"/>
              </w:rPr>
              <w:t>778934,0</w:t>
            </w:r>
          </w:p>
        </w:tc>
        <w:tc>
          <w:tcPr>
            <w:tcW w:w="325" w:type="pct"/>
            <w:noWrap/>
            <w:vAlign w:val="center"/>
          </w:tcPr>
          <w:p w:rsidR="00984BF3" w:rsidRDefault="005A53E9">
            <w:pPr>
              <w:ind w:firstLine="0"/>
              <w:jc w:val="center"/>
              <w:rPr>
                <w:b/>
              </w:rPr>
            </w:pPr>
            <w:r>
              <w:rPr>
                <w:rFonts w:cs="Times New Roman"/>
                <w:b/>
                <w:color w:val="000000" w:themeColor="text1"/>
                <w:sz w:val="20"/>
                <w:szCs w:val="20"/>
              </w:rPr>
              <w:t>78934,0</w:t>
            </w:r>
          </w:p>
        </w:tc>
        <w:tc>
          <w:tcPr>
            <w:tcW w:w="371" w:type="pct"/>
            <w:noWrap/>
            <w:vAlign w:val="center"/>
          </w:tcPr>
          <w:p w:rsidR="00984BF3" w:rsidRDefault="005A53E9">
            <w:pPr>
              <w:ind w:firstLine="0"/>
              <w:jc w:val="center"/>
              <w:rPr>
                <w:rFonts w:cs="Times New Roman"/>
                <w:b/>
                <w:color w:val="000000"/>
                <w:sz w:val="20"/>
                <w:szCs w:val="20"/>
              </w:rPr>
            </w:pPr>
            <w:r>
              <w:rPr>
                <w:rFonts w:cs="Times New Roman"/>
                <w:b/>
                <w:color w:val="000000" w:themeColor="text1"/>
                <w:sz w:val="20"/>
                <w:szCs w:val="20"/>
              </w:rPr>
              <w:t>663032,7</w:t>
            </w:r>
          </w:p>
        </w:tc>
      </w:tr>
      <w:tr w:rsidR="00984BF3">
        <w:trPr>
          <w:trHeight w:val="20"/>
        </w:trPr>
        <w:tc>
          <w:tcPr>
            <w:tcW w:w="1437" w:type="pct"/>
            <w:noWrap/>
            <w:vAlign w:val="center"/>
          </w:tcPr>
          <w:p w:rsidR="00984BF3" w:rsidRDefault="005A53E9">
            <w:pPr>
              <w:spacing w:line="233" w:lineRule="auto"/>
              <w:ind w:left="567" w:firstLine="0"/>
              <w:rPr>
                <w:rFonts w:cs="Times New Roman"/>
                <w:color w:val="000000"/>
                <w:sz w:val="20"/>
                <w:szCs w:val="20"/>
              </w:rPr>
            </w:pPr>
            <w:r>
              <w:rPr>
                <w:rFonts w:cs="Times New Roman"/>
                <w:color w:val="000000" w:themeColor="text1"/>
                <w:sz w:val="20"/>
                <w:szCs w:val="20"/>
              </w:rPr>
              <w:t>- межбюджетные трансферты из федерального бюджета</w:t>
            </w:r>
          </w:p>
        </w:tc>
        <w:tc>
          <w:tcPr>
            <w:tcW w:w="1340" w:type="pct"/>
            <w:vMerge/>
            <w:noWrap/>
          </w:tcPr>
          <w:p w:rsidR="00984BF3" w:rsidRDefault="00984BF3">
            <w:pPr>
              <w:ind w:firstLine="0"/>
              <w:jc w:val="center"/>
              <w:rPr>
                <w:rFonts w:cs="Times New Roman"/>
                <w:color w:val="000000"/>
                <w:sz w:val="20"/>
                <w:szCs w:val="20"/>
              </w:rPr>
            </w:pPr>
          </w:p>
        </w:tc>
        <w:tc>
          <w:tcPr>
            <w:tcW w:w="324" w:type="pct"/>
            <w:noWrap/>
            <w:vAlign w:val="center"/>
          </w:tcPr>
          <w:p w:rsidR="00984BF3" w:rsidRDefault="00984BF3">
            <w:pPr>
              <w:ind w:firstLine="0"/>
              <w:jc w:val="center"/>
              <w:rPr>
                <w:rFonts w:cs="Times New Roman"/>
                <w:color w:val="000000"/>
                <w:sz w:val="20"/>
                <w:szCs w:val="20"/>
              </w:rPr>
            </w:pPr>
          </w:p>
        </w:tc>
        <w:tc>
          <w:tcPr>
            <w:tcW w:w="324" w:type="pct"/>
            <w:noWrap/>
            <w:vAlign w:val="center"/>
          </w:tcPr>
          <w:p w:rsidR="00984BF3" w:rsidRDefault="00984BF3">
            <w:pPr>
              <w:ind w:firstLine="0"/>
              <w:jc w:val="center"/>
              <w:rPr>
                <w:rFonts w:cs="Times New Roman"/>
                <w:color w:val="000000"/>
                <w:sz w:val="20"/>
                <w:szCs w:val="20"/>
              </w:rPr>
            </w:pPr>
          </w:p>
        </w:tc>
        <w:tc>
          <w:tcPr>
            <w:tcW w:w="278" w:type="pct"/>
            <w:noWrap/>
            <w:vAlign w:val="center"/>
          </w:tcPr>
          <w:p w:rsidR="00984BF3" w:rsidRDefault="00984BF3">
            <w:pPr>
              <w:ind w:firstLine="0"/>
              <w:jc w:val="center"/>
              <w:rPr>
                <w:rFonts w:cs="Times New Roman"/>
                <w:color w:val="000000"/>
                <w:sz w:val="20"/>
                <w:szCs w:val="20"/>
              </w:rPr>
            </w:pPr>
          </w:p>
        </w:tc>
        <w:tc>
          <w:tcPr>
            <w:tcW w:w="324" w:type="pct"/>
            <w:noWrap/>
            <w:vAlign w:val="center"/>
          </w:tcPr>
          <w:p w:rsidR="00984BF3" w:rsidRDefault="00984BF3">
            <w:pPr>
              <w:ind w:firstLine="0"/>
              <w:jc w:val="center"/>
              <w:rPr>
                <w:rFonts w:cs="Times New Roman"/>
                <w:color w:val="000000"/>
                <w:sz w:val="20"/>
                <w:szCs w:val="20"/>
              </w:rPr>
            </w:pPr>
          </w:p>
        </w:tc>
        <w:tc>
          <w:tcPr>
            <w:tcW w:w="277" w:type="pct"/>
            <w:noWrap/>
            <w:vAlign w:val="center"/>
          </w:tcPr>
          <w:p w:rsidR="00984BF3" w:rsidRDefault="00984BF3">
            <w:pPr>
              <w:jc w:val="center"/>
              <w:rPr>
                <w:rFonts w:cs="Times New Roman"/>
                <w:color w:val="000000"/>
                <w:sz w:val="20"/>
                <w:szCs w:val="20"/>
              </w:rPr>
            </w:pPr>
          </w:p>
        </w:tc>
        <w:tc>
          <w:tcPr>
            <w:tcW w:w="325" w:type="pct"/>
            <w:noWrap/>
            <w:vAlign w:val="center"/>
          </w:tcPr>
          <w:p w:rsidR="00984BF3" w:rsidRDefault="00984BF3">
            <w:pPr>
              <w:jc w:val="center"/>
              <w:rPr>
                <w:rFonts w:cs="Times New Roman"/>
                <w:color w:val="000000"/>
                <w:sz w:val="20"/>
                <w:szCs w:val="20"/>
              </w:rPr>
            </w:pPr>
          </w:p>
        </w:tc>
        <w:tc>
          <w:tcPr>
            <w:tcW w:w="371" w:type="pct"/>
            <w:noWrap/>
            <w:vAlign w:val="center"/>
          </w:tcPr>
          <w:p w:rsidR="00984BF3" w:rsidRDefault="00984BF3">
            <w:pPr>
              <w:jc w:val="center"/>
              <w:rPr>
                <w:rFonts w:cs="Times New Roman"/>
                <w:b/>
                <w:color w:val="000000"/>
                <w:sz w:val="20"/>
                <w:szCs w:val="20"/>
              </w:rPr>
            </w:pPr>
          </w:p>
        </w:tc>
      </w:tr>
      <w:tr w:rsidR="00984BF3">
        <w:trPr>
          <w:trHeight w:val="20"/>
        </w:trPr>
        <w:tc>
          <w:tcPr>
            <w:tcW w:w="1437" w:type="pct"/>
            <w:noWrap/>
            <w:vAlign w:val="center"/>
          </w:tcPr>
          <w:p w:rsidR="00984BF3" w:rsidRDefault="005A53E9">
            <w:pPr>
              <w:spacing w:line="233" w:lineRule="auto"/>
              <w:ind w:left="567" w:firstLine="0"/>
              <w:rPr>
                <w:rFonts w:cs="Times New Roman"/>
                <w:color w:val="000000"/>
                <w:sz w:val="20"/>
                <w:szCs w:val="20"/>
              </w:rPr>
            </w:pPr>
            <w:r>
              <w:rPr>
                <w:rFonts w:cs="Times New Roman"/>
                <w:color w:val="000000" w:themeColor="text1"/>
                <w:sz w:val="20"/>
                <w:szCs w:val="20"/>
              </w:rPr>
              <w:t>- межбюджетные трансферты из областного бюджета</w:t>
            </w:r>
          </w:p>
        </w:tc>
        <w:tc>
          <w:tcPr>
            <w:tcW w:w="1340" w:type="pct"/>
            <w:vMerge/>
            <w:noWrap/>
          </w:tcPr>
          <w:p w:rsidR="00984BF3" w:rsidRDefault="00984BF3">
            <w:pPr>
              <w:jc w:val="center"/>
              <w:rPr>
                <w:rFonts w:cs="Times New Roman"/>
                <w:color w:val="000000"/>
                <w:sz w:val="20"/>
                <w:szCs w:val="20"/>
              </w:rPr>
            </w:pPr>
          </w:p>
        </w:tc>
        <w:tc>
          <w:tcPr>
            <w:tcW w:w="324" w:type="pct"/>
            <w:noWrap/>
            <w:vAlign w:val="center"/>
          </w:tcPr>
          <w:p w:rsidR="00984BF3" w:rsidRDefault="005A53E9">
            <w:pPr>
              <w:ind w:firstLine="0"/>
              <w:jc w:val="center"/>
              <w:rPr>
                <w:rFonts w:cs="Times New Roman"/>
                <w:color w:val="000000"/>
                <w:sz w:val="20"/>
                <w:szCs w:val="20"/>
              </w:rPr>
            </w:pPr>
            <w:r>
              <w:rPr>
                <w:rFonts w:cs="Times New Roman"/>
                <w:color w:val="000000" w:themeColor="text1"/>
                <w:sz w:val="20"/>
                <w:szCs w:val="20"/>
              </w:rPr>
              <w:t>148726,0</w:t>
            </w:r>
          </w:p>
        </w:tc>
        <w:tc>
          <w:tcPr>
            <w:tcW w:w="324" w:type="pct"/>
            <w:noWrap/>
            <w:vAlign w:val="center"/>
          </w:tcPr>
          <w:p w:rsidR="00984BF3" w:rsidRDefault="00984BF3">
            <w:pPr>
              <w:jc w:val="center"/>
              <w:rPr>
                <w:rFonts w:cs="Times New Roman"/>
                <w:color w:val="000000"/>
                <w:sz w:val="20"/>
                <w:szCs w:val="20"/>
              </w:rPr>
            </w:pPr>
          </w:p>
        </w:tc>
        <w:tc>
          <w:tcPr>
            <w:tcW w:w="278" w:type="pct"/>
            <w:noWrap/>
            <w:vAlign w:val="center"/>
          </w:tcPr>
          <w:p w:rsidR="00984BF3" w:rsidRDefault="00984BF3">
            <w:pPr>
              <w:jc w:val="center"/>
              <w:rPr>
                <w:rFonts w:cs="Times New Roman"/>
                <w:color w:val="000000"/>
                <w:sz w:val="20"/>
                <w:szCs w:val="20"/>
              </w:rPr>
            </w:pPr>
          </w:p>
        </w:tc>
        <w:tc>
          <w:tcPr>
            <w:tcW w:w="324" w:type="pct"/>
            <w:noWrap/>
            <w:vAlign w:val="center"/>
          </w:tcPr>
          <w:p w:rsidR="00984BF3" w:rsidRDefault="00984BF3">
            <w:pPr>
              <w:jc w:val="center"/>
              <w:rPr>
                <w:rFonts w:cs="Times New Roman"/>
                <w:color w:val="000000"/>
                <w:sz w:val="20"/>
                <w:szCs w:val="20"/>
              </w:rPr>
            </w:pPr>
          </w:p>
        </w:tc>
        <w:tc>
          <w:tcPr>
            <w:tcW w:w="277" w:type="pct"/>
            <w:noWrap/>
            <w:vAlign w:val="center"/>
          </w:tcPr>
          <w:p w:rsidR="00984BF3" w:rsidRDefault="00984BF3">
            <w:pPr>
              <w:jc w:val="center"/>
              <w:rPr>
                <w:rFonts w:cs="Times New Roman"/>
                <w:color w:val="000000"/>
                <w:sz w:val="20"/>
                <w:szCs w:val="20"/>
              </w:rPr>
            </w:pPr>
          </w:p>
        </w:tc>
        <w:tc>
          <w:tcPr>
            <w:tcW w:w="325" w:type="pct"/>
            <w:noWrap/>
            <w:vAlign w:val="center"/>
          </w:tcPr>
          <w:p w:rsidR="00984BF3" w:rsidRDefault="00984BF3">
            <w:pPr>
              <w:jc w:val="center"/>
              <w:rPr>
                <w:rFonts w:cs="Times New Roman"/>
                <w:color w:val="000000"/>
                <w:sz w:val="20"/>
                <w:szCs w:val="20"/>
              </w:rPr>
            </w:pPr>
          </w:p>
        </w:tc>
        <w:tc>
          <w:tcPr>
            <w:tcW w:w="371" w:type="pct"/>
            <w:noWrap/>
            <w:vAlign w:val="center"/>
          </w:tcPr>
          <w:p w:rsidR="00984BF3" w:rsidRDefault="005A53E9">
            <w:pPr>
              <w:ind w:firstLine="0"/>
              <w:jc w:val="center"/>
              <w:rPr>
                <w:rFonts w:cs="Times New Roman"/>
                <w:b/>
                <w:color w:val="000000"/>
                <w:sz w:val="20"/>
                <w:szCs w:val="20"/>
              </w:rPr>
            </w:pPr>
            <w:r>
              <w:rPr>
                <w:rFonts w:cs="Times New Roman"/>
                <w:b/>
                <w:color w:val="000000" w:themeColor="text1"/>
                <w:sz w:val="20"/>
                <w:szCs w:val="20"/>
              </w:rPr>
              <w:t>148726,0</w:t>
            </w:r>
          </w:p>
        </w:tc>
      </w:tr>
      <w:tr w:rsidR="00984BF3">
        <w:trPr>
          <w:trHeight w:val="223"/>
        </w:trPr>
        <w:tc>
          <w:tcPr>
            <w:tcW w:w="1437" w:type="pct"/>
            <w:vMerge w:val="restart"/>
            <w:noWrap/>
            <w:vAlign w:val="center"/>
          </w:tcPr>
          <w:p w:rsidR="00984BF3" w:rsidRDefault="005A53E9">
            <w:pPr>
              <w:spacing w:line="233" w:lineRule="auto"/>
              <w:ind w:left="567" w:firstLine="0"/>
              <w:rPr>
                <w:rFonts w:cs="Times New Roman"/>
                <w:color w:val="000000"/>
                <w:sz w:val="20"/>
                <w:szCs w:val="20"/>
              </w:rPr>
            </w:pPr>
            <w:r>
              <w:rPr>
                <w:rFonts w:cs="Times New Roman"/>
                <w:color w:val="000000" w:themeColor="text1"/>
                <w:sz w:val="20"/>
                <w:szCs w:val="20"/>
              </w:rPr>
              <w:t>-местный бюджет</w:t>
            </w:r>
          </w:p>
        </w:tc>
        <w:tc>
          <w:tcPr>
            <w:tcW w:w="1340" w:type="pct"/>
            <w:vMerge/>
            <w:noWrap/>
          </w:tcPr>
          <w:p w:rsidR="00984BF3" w:rsidRDefault="00984BF3">
            <w:pPr>
              <w:jc w:val="center"/>
              <w:rPr>
                <w:rFonts w:cs="Times New Roman"/>
                <w:color w:val="000000"/>
                <w:sz w:val="20"/>
                <w:szCs w:val="20"/>
              </w:rPr>
            </w:pPr>
          </w:p>
        </w:tc>
        <w:tc>
          <w:tcPr>
            <w:tcW w:w="324" w:type="pct"/>
            <w:vMerge w:val="restart"/>
            <w:noWrap/>
            <w:vAlign w:val="center"/>
          </w:tcPr>
          <w:p w:rsidR="00984BF3" w:rsidRDefault="005A53E9">
            <w:pPr>
              <w:ind w:left="14" w:firstLine="0"/>
              <w:jc w:val="center"/>
              <w:rPr>
                <w:bCs/>
                <w:color w:val="000000"/>
                <w:sz w:val="20"/>
                <w:szCs w:val="20"/>
              </w:rPr>
            </w:pPr>
            <w:r>
              <w:rPr>
                <w:bCs/>
                <w:color w:val="000000"/>
                <w:sz w:val="20"/>
                <w:szCs w:val="20"/>
              </w:rPr>
              <w:t>107880,7</w:t>
            </w:r>
          </w:p>
        </w:tc>
        <w:tc>
          <w:tcPr>
            <w:tcW w:w="324" w:type="pct"/>
            <w:vMerge w:val="restart"/>
            <w:noWrap/>
            <w:vAlign w:val="center"/>
          </w:tcPr>
          <w:p w:rsidR="00984BF3" w:rsidRDefault="005A53E9">
            <w:pPr>
              <w:ind w:left="31" w:firstLine="0"/>
              <w:jc w:val="center"/>
              <w:rPr>
                <w:bCs/>
                <w:color w:val="000000"/>
                <w:sz w:val="20"/>
                <w:szCs w:val="20"/>
              </w:rPr>
            </w:pPr>
            <w:r>
              <w:rPr>
                <w:bCs/>
                <w:color w:val="000000"/>
                <w:sz w:val="20"/>
                <w:szCs w:val="20"/>
              </w:rPr>
              <w:t>76090,0</w:t>
            </w:r>
          </w:p>
        </w:tc>
        <w:tc>
          <w:tcPr>
            <w:tcW w:w="278" w:type="pct"/>
            <w:vMerge w:val="restart"/>
            <w:noWrap/>
            <w:vAlign w:val="center"/>
          </w:tcPr>
          <w:p w:rsidR="00984BF3" w:rsidRDefault="005A53E9">
            <w:pPr>
              <w:jc w:val="center"/>
              <w:rPr>
                <w:bCs/>
                <w:color w:val="000000"/>
                <w:sz w:val="20"/>
                <w:szCs w:val="20"/>
              </w:rPr>
            </w:pPr>
            <w:r>
              <w:rPr>
                <w:bCs/>
                <w:color w:val="000000"/>
                <w:sz w:val="20"/>
                <w:szCs w:val="20"/>
              </w:rPr>
              <w:t>771534,00</w:t>
            </w:r>
          </w:p>
        </w:tc>
        <w:tc>
          <w:tcPr>
            <w:tcW w:w="324" w:type="pct"/>
            <w:vMerge w:val="restart"/>
            <w:noWrap/>
            <w:vAlign w:val="center"/>
          </w:tcPr>
          <w:p w:rsidR="00984BF3" w:rsidRDefault="005A53E9">
            <w:pPr>
              <w:ind w:firstLine="0"/>
              <w:jc w:val="center"/>
            </w:pPr>
            <w:r>
              <w:rPr>
                <w:bCs/>
                <w:color w:val="000000"/>
                <w:sz w:val="20"/>
                <w:szCs w:val="20"/>
              </w:rPr>
              <w:t>71534,0</w:t>
            </w:r>
          </w:p>
        </w:tc>
        <w:tc>
          <w:tcPr>
            <w:tcW w:w="277" w:type="pct"/>
            <w:vMerge w:val="restart"/>
            <w:noWrap/>
            <w:vAlign w:val="center"/>
          </w:tcPr>
          <w:p w:rsidR="00984BF3" w:rsidRDefault="005A53E9">
            <w:pPr>
              <w:jc w:val="center"/>
            </w:pPr>
            <w:r>
              <w:rPr>
                <w:bCs/>
                <w:color w:val="000000"/>
                <w:sz w:val="20"/>
                <w:szCs w:val="20"/>
              </w:rPr>
              <w:t>771534,0</w:t>
            </w:r>
          </w:p>
        </w:tc>
        <w:tc>
          <w:tcPr>
            <w:tcW w:w="325" w:type="pct"/>
            <w:vMerge w:val="restart"/>
            <w:noWrap/>
            <w:vAlign w:val="center"/>
          </w:tcPr>
          <w:p w:rsidR="00984BF3" w:rsidRDefault="005A53E9">
            <w:pPr>
              <w:ind w:firstLine="0"/>
              <w:jc w:val="center"/>
            </w:pPr>
            <w:r>
              <w:rPr>
                <w:bCs/>
                <w:color w:val="000000"/>
                <w:sz w:val="20"/>
                <w:szCs w:val="20"/>
              </w:rPr>
              <w:t>71534,0</w:t>
            </w:r>
          </w:p>
        </w:tc>
        <w:tc>
          <w:tcPr>
            <w:tcW w:w="371" w:type="pct"/>
            <w:vMerge w:val="restart"/>
            <w:noWrap/>
            <w:vAlign w:val="center"/>
          </w:tcPr>
          <w:p w:rsidR="00984BF3" w:rsidRDefault="005A53E9">
            <w:pPr>
              <w:ind w:firstLine="0"/>
              <w:jc w:val="center"/>
              <w:rPr>
                <w:b/>
                <w:bCs/>
                <w:color w:val="000000"/>
                <w:sz w:val="20"/>
                <w:szCs w:val="20"/>
              </w:rPr>
            </w:pPr>
            <w:r>
              <w:rPr>
                <w:b/>
                <w:bCs/>
                <w:color w:val="000000"/>
                <w:sz w:val="20"/>
                <w:szCs w:val="20"/>
              </w:rPr>
              <w:t>470106,7</w:t>
            </w:r>
          </w:p>
        </w:tc>
      </w:tr>
      <w:tr w:rsidR="00984BF3">
        <w:trPr>
          <w:trHeight w:val="20"/>
        </w:trPr>
        <w:tc>
          <w:tcPr>
            <w:tcW w:w="1437" w:type="pct"/>
            <w:noWrap/>
            <w:vAlign w:val="center"/>
          </w:tcPr>
          <w:p w:rsidR="00984BF3" w:rsidRDefault="005A53E9">
            <w:pPr>
              <w:spacing w:line="233" w:lineRule="auto"/>
              <w:ind w:left="567" w:firstLine="0"/>
              <w:jc w:val="both"/>
              <w:rPr>
                <w:rFonts w:cs="Times New Roman"/>
                <w:color w:val="000000"/>
                <w:sz w:val="20"/>
                <w:szCs w:val="20"/>
              </w:rPr>
            </w:pPr>
            <w:r>
              <w:rPr>
                <w:rFonts w:cs="Times New Roman"/>
                <w:color w:val="000000" w:themeColor="text1"/>
                <w:sz w:val="20"/>
                <w:szCs w:val="20"/>
              </w:rPr>
              <w:t>- внебюджетные источники</w:t>
            </w:r>
          </w:p>
        </w:tc>
        <w:tc>
          <w:tcPr>
            <w:tcW w:w="1340" w:type="pct"/>
            <w:vMerge/>
            <w:noWrap/>
          </w:tcPr>
          <w:p w:rsidR="00984BF3" w:rsidRDefault="00984BF3">
            <w:pPr>
              <w:ind w:firstLine="0"/>
              <w:jc w:val="center"/>
              <w:rPr>
                <w:rFonts w:cs="Times New Roman"/>
                <w:color w:val="000000"/>
                <w:sz w:val="20"/>
                <w:szCs w:val="20"/>
              </w:rPr>
            </w:pPr>
          </w:p>
        </w:tc>
        <w:tc>
          <w:tcPr>
            <w:tcW w:w="324" w:type="pct"/>
            <w:noWrap/>
            <w:vAlign w:val="center"/>
          </w:tcPr>
          <w:p w:rsidR="00984BF3" w:rsidRDefault="005A53E9">
            <w:pPr>
              <w:ind w:firstLine="0"/>
              <w:jc w:val="center"/>
              <w:rPr>
                <w:rFonts w:cs="Times New Roman"/>
                <w:color w:val="000000"/>
                <w:sz w:val="20"/>
                <w:szCs w:val="20"/>
              </w:rPr>
            </w:pPr>
            <w:r>
              <w:rPr>
                <w:rFonts w:cs="Times New Roman"/>
                <w:color w:val="000000" w:themeColor="text1"/>
                <w:sz w:val="20"/>
                <w:szCs w:val="20"/>
              </w:rPr>
              <w:t>7200,0</w:t>
            </w:r>
          </w:p>
        </w:tc>
        <w:tc>
          <w:tcPr>
            <w:tcW w:w="324" w:type="pct"/>
            <w:noWrap/>
            <w:vAlign w:val="center"/>
          </w:tcPr>
          <w:p w:rsidR="00984BF3" w:rsidRDefault="005A53E9">
            <w:pPr>
              <w:ind w:firstLine="0"/>
              <w:jc w:val="center"/>
              <w:rPr>
                <w:rFonts w:cs="Times New Roman"/>
                <w:color w:val="000000"/>
                <w:sz w:val="20"/>
                <w:szCs w:val="20"/>
              </w:rPr>
            </w:pPr>
            <w:r>
              <w:rPr>
                <w:rFonts w:cs="Times New Roman"/>
                <w:color w:val="000000" w:themeColor="text1"/>
                <w:sz w:val="20"/>
                <w:szCs w:val="20"/>
              </w:rPr>
              <w:t>7400,0</w:t>
            </w:r>
          </w:p>
        </w:tc>
        <w:tc>
          <w:tcPr>
            <w:tcW w:w="278" w:type="pct"/>
            <w:noWrap/>
            <w:vAlign w:val="center"/>
          </w:tcPr>
          <w:p w:rsidR="00984BF3" w:rsidRDefault="005A53E9">
            <w:pPr>
              <w:jc w:val="center"/>
            </w:pPr>
            <w:r>
              <w:rPr>
                <w:rFonts w:cs="Times New Roman"/>
                <w:color w:val="000000" w:themeColor="text1"/>
                <w:sz w:val="20"/>
                <w:szCs w:val="20"/>
              </w:rPr>
              <w:t>77400,0</w:t>
            </w:r>
          </w:p>
        </w:tc>
        <w:tc>
          <w:tcPr>
            <w:tcW w:w="324" w:type="pct"/>
            <w:noWrap/>
            <w:vAlign w:val="center"/>
          </w:tcPr>
          <w:p w:rsidR="00984BF3" w:rsidRDefault="005A53E9">
            <w:pPr>
              <w:ind w:firstLine="0"/>
              <w:jc w:val="center"/>
            </w:pPr>
            <w:r>
              <w:rPr>
                <w:rFonts w:cs="Times New Roman"/>
                <w:color w:val="000000" w:themeColor="text1"/>
                <w:sz w:val="20"/>
                <w:szCs w:val="20"/>
              </w:rPr>
              <w:t>7400,0</w:t>
            </w:r>
          </w:p>
        </w:tc>
        <w:tc>
          <w:tcPr>
            <w:tcW w:w="277" w:type="pct"/>
            <w:noWrap/>
            <w:vAlign w:val="center"/>
          </w:tcPr>
          <w:p w:rsidR="00984BF3" w:rsidRDefault="005A53E9">
            <w:pPr>
              <w:jc w:val="center"/>
            </w:pPr>
            <w:r>
              <w:rPr>
                <w:rFonts w:cs="Times New Roman"/>
                <w:color w:val="000000" w:themeColor="text1"/>
                <w:sz w:val="20"/>
                <w:szCs w:val="20"/>
              </w:rPr>
              <w:t>77400,0</w:t>
            </w:r>
          </w:p>
        </w:tc>
        <w:tc>
          <w:tcPr>
            <w:tcW w:w="325" w:type="pct"/>
            <w:noWrap/>
            <w:vAlign w:val="center"/>
          </w:tcPr>
          <w:p w:rsidR="00984BF3" w:rsidRDefault="005A53E9">
            <w:pPr>
              <w:ind w:firstLine="0"/>
              <w:jc w:val="center"/>
            </w:pPr>
            <w:r>
              <w:rPr>
                <w:rFonts w:cs="Times New Roman"/>
                <w:color w:val="000000" w:themeColor="text1"/>
                <w:sz w:val="20"/>
                <w:szCs w:val="20"/>
              </w:rPr>
              <w:t>7400,0</w:t>
            </w:r>
          </w:p>
        </w:tc>
        <w:tc>
          <w:tcPr>
            <w:tcW w:w="371" w:type="pct"/>
            <w:noWrap/>
            <w:vAlign w:val="center"/>
          </w:tcPr>
          <w:p w:rsidR="00984BF3" w:rsidRDefault="005A53E9">
            <w:pPr>
              <w:ind w:firstLine="0"/>
              <w:jc w:val="center"/>
              <w:rPr>
                <w:rFonts w:cs="Times New Roman"/>
                <w:b/>
                <w:color w:val="000000"/>
                <w:sz w:val="20"/>
                <w:szCs w:val="20"/>
              </w:rPr>
            </w:pPr>
            <w:r>
              <w:rPr>
                <w:rFonts w:cs="Times New Roman"/>
                <w:b/>
                <w:color w:val="000000" w:themeColor="text1"/>
                <w:sz w:val="20"/>
                <w:szCs w:val="20"/>
              </w:rPr>
              <w:t>44200,0</w:t>
            </w:r>
          </w:p>
        </w:tc>
      </w:tr>
      <w:tr w:rsidR="00984BF3">
        <w:trPr>
          <w:trHeight w:val="20"/>
        </w:trPr>
        <w:tc>
          <w:tcPr>
            <w:tcW w:w="1437" w:type="pct"/>
            <w:noWrap/>
          </w:tcPr>
          <w:p w:rsidR="00984BF3" w:rsidRDefault="005A53E9">
            <w:pPr>
              <w:ind w:firstLine="5"/>
              <w:jc w:val="both"/>
              <w:rPr>
                <w:b/>
                <w:bCs/>
                <w:color w:val="000000"/>
                <w:sz w:val="20"/>
                <w:szCs w:val="20"/>
              </w:rPr>
            </w:pPr>
            <w:r>
              <w:rPr>
                <w:b/>
                <w:bCs/>
                <w:color w:val="000000"/>
                <w:sz w:val="20"/>
                <w:szCs w:val="20"/>
              </w:rPr>
              <w:t>Объем налоговых расходов, предусмотренных в рамках муниципальной программы (справочно)</w:t>
            </w:r>
          </w:p>
          <w:p w:rsidR="00984BF3" w:rsidRDefault="00984BF3">
            <w:pPr>
              <w:spacing w:line="233" w:lineRule="auto"/>
              <w:ind w:firstLine="0"/>
              <w:rPr>
                <w:rFonts w:eastAsia="Times New Roman" w:cs="Times New Roman"/>
                <w:color w:val="000000"/>
                <w:spacing w:val="-2"/>
                <w:sz w:val="20"/>
                <w:szCs w:val="20"/>
              </w:rPr>
            </w:pPr>
          </w:p>
        </w:tc>
        <w:tc>
          <w:tcPr>
            <w:tcW w:w="1340" w:type="pct"/>
            <w:vMerge/>
            <w:noWrap/>
          </w:tcPr>
          <w:p w:rsidR="00984BF3" w:rsidRDefault="00984BF3">
            <w:pPr>
              <w:ind w:firstLine="0"/>
              <w:jc w:val="center"/>
              <w:rPr>
                <w:rFonts w:cs="Times New Roman"/>
                <w:color w:val="000000"/>
                <w:sz w:val="20"/>
                <w:szCs w:val="20"/>
              </w:rPr>
            </w:pPr>
          </w:p>
        </w:tc>
        <w:tc>
          <w:tcPr>
            <w:tcW w:w="324" w:type="pct"/>
            <w:noWrap/>
            <w:vAlign w:val="center"/>
          </w:tcPr>
          <w:p w:rsidR="00984BF3" w:rsidRDefault="00984BF3">
            <w:pPr>
              <w:ind w:firstLine="0"/>
              <w:jc w:val="center"/>
              <w:rPr>
                <w:rFonts w:cs="Times New Roman"/>
                <w:color w:val="000000"/>
                <w:sz w:val="20"/>
                <w:szCs w:val="20"/>
              </w:rPr>
            </w:pPr>
          </w:p>
        </w:tc>
        <w:tc>
          <w:tcPr>
            <w:tcW w:w="324" w:type="pct"/>
            <w:noWrap/>
            <w:vAlign w:val="center"/>
          </w:tcPr>
          <w:p w:rsidR="00984BF3" w:rsidRDefault="00984BF3">
            <w:pPr>
              <w:ind w:firstLine="0"/>
              <w:jc w:val="center"/>
              <w:rPr>
                <w:rFonts w:cs="Times New Roman"/>
                <w:color w:val="000000"/>
                <w:sz w:val="20"/>
                <w:szCs w:val="20"/>
              </w:rPr>
            </w:pPr>
          </w:p>
        </w:tc>
        <w:tc>
          <w:tcPr>
            <w:tcW w:w="278" w:type="pct"/>
            <w:noWrap/>
            <w:vAlign w:val="center"/>
          </w:tcPr>
          <w:p w:rsidR="00984BF3" w:rsidRDefault="00984BF3">
            <w:pPr>
              <w:jc w:val="center"/>
            </w:pPr>
          </w:p>
        </w:tc>
        <w:tc>
          <w:tcPr>
            <w:tcW w:w="324" w:type="pct"/>
            <w:noWrap/>
            <w:vAlign w:val="center"/>
          </w:tcPr>
          <w:p w:rsidR="00984BF3" w:rsidRDefault="00984BF3">
            <w:pPr>
              <w:ind w:firstLine="0"/>
              <w:jc w:val="center"/>
            </w:pPr>
          </w:p>
        </w:tc>
        <w:tc>
          <w:tcPr>
            <w:tcW w:w="277" w:type="pct"/>
            <w:noWrap/>
            <w:vAlign w:val="center"/>
          </w:tcPr>
          <w:p w:rsidR="00984BF3" w:rsidRDefault="00984BF3">
            <w:pPr>
              <w:jc w:val="center"/>
            </w:pPr>
          </w:p>
        </w:tc>
        <w:tc>
          <w:tcPr>
            <w:tcW w:w="325" w:type="pct"/>
            <w:noWrap/>
            <w:vAlign w:val="center"/>
          </w:tcPr>
          <w:p w:rsidR="00984BF3" w:rsidRDefault="00984BF3">
            <w:pPr>
              <w:ind w:firstLine="0"/>
              <w:jc w:val="center"/>
            </w:pPr>
          </w:p>
        </w:tc>
        <w:tc>
          <w:tcPr>
            <w:tcW w:w="371" w:type="pct"/>
            <w:noWrap/>
            <w:vAlign w:val="center"/>
          </w:tcPr>
          <w:p w:rsidR="00984BF3" w:rsidRDefault="00984BF3">
            <w:pPr>
              <w:ind w:firstLine="0"/>
              <w:jc w:val="center"/>
              <w:rPr>
                <w:rFonts w:cs="Times New Roman"/>
                <w:b/>
                <w:color w:val="000000"/>
                <w:sz w:val="20"/>
                <w:szCs w:val="20"/>
              </w:rPr>
            </w:pPr>
          </w:p>
        </w:tc>
      </w:tr>
      <w:tr w:rsidR="00984BF3">
        <w:trPr>
          <w:trHeight w:val="20"/>
        </w:trPr>
        <w:tc>
          <w:tcPr>
            <w:tcW w:w="1437" w:type="pct"/>
            <w:noWrap/>
            <w:vAlign w:val="center"/>
          </w:tcPr>
          <w:p w:rsidR="00984BF3" w:rsidRDefault="005A53E9">
            <w:pPr>
              <w:spacing w:line="233" w:lineRule="auto"/>
              <w:ind w:firstLine="0"/>
              <w:rPr>
                <w:rFonts w:eastAsia="Times New Roman" w:cs="Times New Roman"/>
                <w:b/>
                <w:color w:val="000000"/>
                <w:spacing w:val="-2"/>
                <w:sz w:val="20"/>
                <w:szCs w:val="20"/>
              </w:rPr>
            </w:pPr>
            <w:r>
              <w:rPr>
                <w:rFonts w:eastAsia="Times New Roman" w:cs="Times New Roman"/>
                <w:b/>
                <w:color w:val="000000" w:themeColor="text1"/>
                <w:spacing w:val="-2"/>
                <w:sz w:val="20"/>
                <w:szCs w:val="20"/>
              </w:rPr>
              <w:t>Ведомственный проект «Создание спортивной инфраструктуры и материально-технической базы для занятий физической культурой и спортом» (</w:t>
            </w:r>
            <w:r>
              <w:rPr>
                <w:rFonts w:cs="Times New Roman"/>
                <w:b/>
                <w:color w:val="000000" w:themeColor="text1"/>
                <w:sz w:val="20"/>
                <w:szCs w:val="20"/>
              </w:rPr>
              <w:t>всего), в том числе:</w:t>
            </w:r>
          </w:p>
        </w:tc>
        <w:tc>
          <w:tcPr>
            <w:tcW w:w="1340" w:type="pct"/>
            <w:vMerge w:val="restart"/>
            <w:noWrap/>
          </w:tcPr>
          <w:p w:rsidR="00984BF3" w:rsidRDefault="005A53E9">
            <w:pPr>
              <w:ind w:firstLine="0"/>
              <w:jc w:val="center"/>
              <w:rPr>
                <w:rFonts w:cs="Times New Roman"/>
                <w:b/>
                <w:color w:val="000000"/>
                <w:sz w:val="20"/>
                <w:szCs w:val="20"/>
              </w:rPr>
            </w:pPr>
            <w:r>
              <w:rPr>
                <w:rFonts w:cs="Times New Roman"/>
                <w:b/>
                <w:color w:val="000000" w:themeColor="text1"/>
                <w:sz w:val="20"/>
                <w:szCs w:val="20"/>
              </w:rPr>
              <w:t xml:space="preserve">08310140230 </w:t>
            </w:r>
          </w:p>
          <w:p w:rsidR="00984BF3" w:rsidRDefault="005A53E9">
            <w:pPr>
              <w:ind w:firstLine="0"/>
              <w:jc w:val="center"/>
              <w:rPr>
                <w:rFonts w:cs="Times New Roman"/>
                <w:color w:val="000000"/>
                <w:sz w:val="20"/>
                <w:szCs w:val="20"/>
              </w:rPr>
            </w:pPr>
            <w:r>
              <w:rPr>
                <w:rFonts w:cs="Times New Roman"/>
                <w:b/>
                <w:color w:val="000000" w:themeColor="text1"/>
                <w:sz w:val="20"/>
                <w:szCs w:val="20"/>
              </w:rPr>
              <w:t xml:space="preserve">08310120230 </w:t>
            </w:r>
          </w:p>
        </w:tc>
        <w:tc>
          <w:tcPr>
            <w:tcW w:w="324" w:type="pct"/>
            <w:noWrap/>
            <w:vAlign w:val="center"/>
          </w:tcPr>
          <w:p w:rsidR="00984BF3" w:rsidRDefault="005A53E9">
            <w:pPr>
              <w:ind w:firstLine="0"/>
              <w:jc w:val="center"/>
              <w:rPr>
                <w:rFonts w:cs="Times New Roman"/>
                <w:b/>
                <w:color w:val="000000"/>
                <w:sz w:val="20"/>
                <w:szCs w:val="20"/>
              </w:rPr>
            </w:pPr>
            <w:r>
              <w:rPr>
                <w:rFonts w:cs="Times New Roman"/>
                <w:b/>
                <w:color w:val="000000" w:themeColor="text1"/>
                <w:sz w:val="20"/>
                <w:szCs w:val="20"/>
              </w:rPr>
              <w:t>156553,7</w:t>
            </w:r>
          </w:p>
        </w:tc>
        <w:tc>
          <w:tcPr>
            <w:tcW w:w="324" w:type="pct"/>
            <w:noWrap/>
            <w:vAlign w:val="center"/>
          </w:tcPr>
          <w:p w:rsidR="00984BF3" w:rsidRDefault="00984BF3">
            <w:pPr>
              <w:ind w:firstLine="0"/>
              <w:jc w:val="center"/>
              <w:rPr>
                <w:rFonts w:cs="Times New Roman"/>
                <w:b/>
                <w:color w:val="000000"/>
                <w:sz w:val="20"/>
                <w:szCs w:val="20"/>
              </w:rPr>
            </w:pPr>
          </w:p>
        </w:tc>
        <w:tc>
          <w:tcPr>
            <w:tcW w:w="278" w:type="pct"/>
            <w:noWrap/>
            <w:vAlign w:val="center"/>
          </w:tcPr>
          <w:p w:rsidR="00984BF3" w:rsidRDefault="00984BF3">
            <w:pPr>
              <w:ind w:firstLine="0"/>
              <w:jc w:val="center"/>
              <w:rPr>
                <w:rFonts w:cs="Times New Roman"/>
                <w:b/>
                <w:color w:val="000000"/>
                <w:sz w:val="20"/>
                <w:szCs w:val="20"/>
              </w:rPr>
            </w:pPr>
          </w:p>
        </w:tc>
        <w:tc>
          <w:tcPr>
            <w:tcW w:w="324" w:type="pct"/>
            <w:noWrap/>
            <w:vAlign w:val="center"/>
          </w:tcPr>
          <w:p w:rsidR="00984BF3" w:rsidRDefault="00984BF3">
            <w:pPr>
              <w:ind w:firstLine="0"/>
              <w:jc w:val="center"/>
              <w:rPr>
                <w:rFonts w:cs="Times New Roman"/>
                <w:b/>
                <w:color w:val="000000"/>
                <w:sz w:val="20"/>
                <w:szCs w:val="20"/>
              </w:rPr>
            </w:pPr>
          </w:p>
        </w:tc>
        <w:tc>
          <w:tcPr>
            <w:tcW w:w="277" w:type="pct"/>
            <w:noWrap/>
            <w:vAlign w:val="center"/>
          </w:tcPr>
          <w:p w:rsidR="00984BF3" w:rsidRDefault="00984BF3">
            <w:pPr>
              <w:ind w:firstLine="0"/>
              <w:jc w:val="center"/>
              <w:rPr>
                <w:rFonts w:cs="Times New Roman"/>
                <w:b/>
                <w:color w:val="000000"/>
                <w:sz w:val="20"/>
                <w:szCs w:val="20"/>
              </w:rPr>
            </w:pPr>
          </w:p>
        </w:tc>
        <w:tc>
          <w:tcPr>
            <w:tcW w:w="325" w:type="pct"/>
            <w:noWrap/>
            <w:vAlign w:val="center"/>
          </w:tcPr>
          <w:p w:rsidR="00984BF3" w:rsidRDefault="00984BF3">
            <w:pPr>
              <w:ind w:firstLine="0"/>
              <w:jc w:val="center"/>
              <w:rPr>
                <w:rFonts w:cs="Times New Roman"/>
                <w:b/>
                <w:color w:val="000000"/>
                <w:sz w:val="20"/>
                <w:szCs w:val="20"/>
              </w:rPr>
            </w:pPr>
          </w:p>
        </w:tc>
        <w:tc>
          <w:tcPr>
            <w:tcW w:w="371" w:type="pct"/>
            <w:noWrap/>
            <w:vAlign w:val="center"/>
          </w:tcPr>
          <w:p w:rsidR="00984BF3" w:rsidRDefault="005A53E9">
            <w:pPr>
              <w:ind w:firstLine="0"/>
              <w:jc w:val="center"/>
              <w:rPr>
                <w:rFonts w:cs="Times New Roman"/>
                <w:b/>
                <w:color w:val="000000"/>
                <w:sz w:val="20"/>
                <w:szCs w:val="20"/>
              </w:rPr>
            </w:pPr>
            <w:r>
              <w:rPr>
                <w:rFonts w:cs="Times New Roman"/>
                <w:b/>
                <w:color w:val="000000" w:themeColor="text1"/>
                <w:sz w:val="20"/>
                <w:szCs w:val="20"/>
              </w:rPr>
              <w:t>156553,7</w:t>
            </w:r>
          </w:p>
        </w:tc>
      </w:tr>
      <w:tr w:rsidR="00984BF3">
        <w:trPr>
          <w:trHeight w:val="20"/>
        </w:trPr>
        <w:tc>
          <w:tcPr>
            <w:tcW w:w="1437" w:type="pct"/>
            <w:noWrap/>
            <w:vAlign w:val="center"/>
          </w:tcPr>
          <w:p w:rsidR="00984BF3" w:rsidRDefault="005A53E9">
            <w:pPr>
              <w:spacing w:line="233" w:lineRule="auto"/>
              <w:ind w:left="567" w:firstLine="0"/>
              <w:rPr>
                <w:rFonts w:cs="Times New Roman"/>
                <w:color w:val="000000"/>
                <w:sz w:val="20"/>
                <w:szCs w:val="20"/>
              </w:rPr>
            </w:pPr>
            <w:r>
              <w:rPr>
                <w:rFonts w:cs="Times New Roman"/>
                <w:color w:val="000000" w:themeColor="text1"/>
                <w:sz w:val="20"/>
                <w:szCs w:val="20"/>
              </w:rPr>
              <w:t>- межбюджетные трансферты из федерального бюджета</w:t>
            </w:r>
          </w:p>
        </w:tc>
        <w:tc>
          <w:tcPr>
            <w:tcW w:w="1340" w:type="pct"/>
            <w:vMerge/>
            <w:noWrap/>
          </w:tcPr>
          <w:p w:rsidR="00984BF3" w:rsidRDefault="00984BF3">
            <w:pPr>
              <w:ind w:firstLine="0"/>
              <w:jc w:val="center"/>
              <w:rPr>
                <w:rFonts w:cs="Times New Roman"/>
                <w:color w:val="000000"/>
                <w:sz w:val="20"/>
                <w:szCs w:val="20"/>
              </w:rPr>
            </w:pPr>
          </w:p>
        </w:tc>
        <w:tc>
          <w:tcPr>
            <w:tcW w:w="324" w:type="pct"/>
            <w:noWrap/>
            <w:vAlign w:val="center"/>
          </w:tcPr>
          <w:p w:rsidR="00984BF3" w:rsidRDefault="00984BF3">
            <w:pPr>
              <w:ind w:firstLine="0"/>
              <w:jc w:val="center"/>
              <w:rPr>
                <w:rFonts w:cs="Times New Roman"/>
                <w:color w:val="000000"/>
                <w:sz w:val="20"/>
                <w:szCs w:val="20"/>
              </w:rPr>
            </w:pPr>
          </w:p>
        </w:tc>
        <w:tc>
          <w:tcPr>
            <w:tcW w:w="324" w:type="pct"/>
            <w:noWrap/>
            <w:vAlign w:val="center"/>
          </w:tcPr>
          <w:p w:rsidR="00984BF3" w:rsidRDefault="00984BF3">
            <w:pPr>
              <w:ind w:firstLine="0"/>
              <w:jc w:val="center"/>
              <w:rPr>
                <w:rFonts w:cs="Times New Roman"/>
                <w:color w:val="000000"/>
                <w:sz w:val="20"/>
                <w:szCs w:val="20"/>
              </w:rPr>
            </w:pPr>
          </w:p>
        </w:tc>
        <w:tc>
          <w:tcPr>
            <w:tcW w:w="278" w:type="pct"/>
            <w:noWrap/>
            <w:vAlign w:val="center"/>
          </w:tcPr>
          <w:p w:rsidR="00984BF3" w:rsidRDefault="00984BF3">
            <w:pPr>
              <w:ind w:firstLine="0"/>
              <w:jc w:val="center"/>
              <w:rPr>
                <w:rFonts w:cs="Times New Roman"/>
                <w:color w:val="000000"/>
                <w:sz w:val="20"/>
                <w:szCs w:val="20"/>
              </w:rPr>
            </w:pPr>
          </w:p>
        </w:tc>
        <w:tc>
          <w:tcPr>
            <w:tcW w:w="324" w:type="pct"/>
            <w:noWrap/>
            <w:vAlign w:val="center"/>
          </w:tcPr>
          <w:p w:rsidR="00984BF3" w:rsidRDefault="00984BF3">
            <w:pPr>
              <w:ind w:firstLine="0"/>
              <w:jc w:val="center"/>
              <w:rPr>
                <w:rFonts w:cs="Times New Roman"/>
                <w:color w:val="000000"/>
                <w:sz w:val="20"/>
                <w:szCs w:val="20"/>
              </w:rPr>
            </w:pPr>
          </w:p>
        </w:tc>
        <w:tc>
          <w:tcPr>
            <w:tcW w:w="277" w:type="pct"/>
            <w:noWrap/>
            <w:vAlign w:val="center"/>
          </w:tcPr>
          <w:p w:rsidR="00984BF3" w:rsidRDefault="00984BF3">
            <w:pPr>
              <w:jc w:val="center"/>
              <w:rPr>
                <w:rFonts w:cs="Times New Roman"/>
                <w:color w:val="000000"/>
                <w:sz w:val="20"/>
                <w:szCs w:val="20"/>
              </w:rPr>
            </w:pPr>
          </w:p>
        </w:tc>
        <w:tc>
          <w:tcPr>
            <w:tcW w:w="325" w:type="pct"/>
            <w:noWrap/>
            <w:vAlign w:val="center"/>
          </w:tcPr>
          <w:p w:rsidR="00984BF3" w:rsidRDefault="00984BF3">
            <w:pPr>
              <w:jc w:val="center"/>
              <w:rPr>
                <w:rFonts w:cs="Times New Roman"/>
                <w:color w:val="000000"/>
                <w:sz w:val="20"/>
                <w:szCs w:val="20"/>
              </w:rPr>
            </w:pPr>
          </w:p>
        </w:tc>
        <w:tc>
          <w:tcPr>
            <w:tcW w:w="371" w:type="pct"/>
            <w:noWrap/>
            <w:vAlign w:val="center"/>
          </w:tcPr>
          <w:p w:rsidR="00984BF3" w:rsidRDefault="00984BF3">
            <w:pPr>
              <w:ind w:firstLine="0"/>
              <w:jc w:val="center"/>
              <w:rPr>
                <w:rFonts w:cs="Times New Roman"/>
                <w:b/>
                <w:color w:val="000000"/>
                <w:sz w:val="20"/>
                <w:szCs w:val="20"/>
              </w:rPr>
            </w:pPr>
          </w:p>
        </w:tc>
      </w:tr>
      <w:tr w:rsidR="00984BF3">
        <w:trPr>
          <w:trHeight w:val="20"/>
        </w:trPr>
        <w:tc>
          <w:tcPr>
            <w:tcW w:w="1437" w:type="pct"/>
            <w:noWrap/>
            <w:vAlign w:val="center"/>
          </w:tcPr>
          <w:p w:rsidR="00984BF3" w:rsidRDefault="005A53E9">
            <w:pPr>
              <w:spacing w:line="233" w:lineRule="auto"/>
              <w:ind w:left="567" w:firstLine="0"/>
              <w:rPr>
                <w:rFonts w:cs="Times New Roman"/>
                <w:color w:val="000000"/>
                <w:sz w:val="20"/>
                <w:szCs w:val="20"/>
              </w:rPr>
            </w:pPr>
            <w:r>
              <w:rPr>
                <w:rFonts w:cs="Times New Roman"/>
                <w:color w:val="000000" w:themeColor="text1"/>
                <w:sz w:val="20"/>
                <w:szCs w:val="20"/>
              </w:rPr>
              <w:t>- межбюджетные трансферты из областного бюджета</w:t>
            </w:r>
          </w:p>
        </w:tc>
        <w:tc>
          <w:tcPr>
            <w:tcW w:w="1340" w:type="pct"/>
            <w:vMerge/>
            <w:noWrap/>
          </w:tcPr>
          <w:p w:rsidR="00984BF3" w:rsidRDefault="00984BF3">
            <w:pPr>
              <w:jc w:val="center"/>
              <w:rPr>
                <w:rFonts w:cs="Times New Roman"/>
                <w:color w:val="000000"/>
                <w:sz w:val="20"/>
                <w:szCs w:val="20"/>
              </w:rPr>
            </w:pPr>
          </w:p>
        </w:tc>
        <w:tc>
          <w:tcPr>
            <w:tcW w:w="324" w:type="pct"/>
            <w:noWrap/>
            <w:vAlign w:val="center"/>
          </w:tcPr>
          <w:p w:rsidR="00984BF3" w:rsidRDefault="005A53E9">
            <w:pPr>
              <w:ind w:firstLine="14"/>
              <w:jc w:val="center"/>
              <w:rPr>
                <w:rFonts w:cs="Times New Roman"/>
                <w:color w:val="000000"/>
                <w:sz w:val="20"/>
                <w:szCs w:val="20"/>
              </w:rPr>
            </w:pPr>
            <w:r>
              <w:rPr>
                <w:rFonts w:cs="Times New Roman"/>
                <w:color w:val="000000" w:themeColor="text1"/>
                <w:sz w:val="20"/>
                <w:szCs w:val="20"/>
              </w:rPr>
              <w:t>148726,0</w:t>
            </w:r>
          </w:p>
        </w:tc>
        <w:tc>
          <w:tcPr>
            <w:tcW w:w="324" w:type="pct"/>
            <w:noWrap/>
            <w:vAlign w:val="center"/>
          </w:tcPr>
          <w:p w:rsidR="00984BF3" w:rsidRDefault="00984BF3">
            <w:pPr>
              <w:jc w:val="center"/>
              <w:rPr>
                <w:rFonts w:cs="Times New Roman"/>
                <w:color w:val="000000"/>
                <w:sz w:val="20"/>
                <w:szCs w:val="20"/>
              </w:rPr>
            </w:pPr>
          </w:p>
        </w:tc>
        <w:tc>
          <w:tcPr>
            <w:tcW w:w="278" w:type="pct"/>
            <w:noWrap/>
            <w:vAlign w:val="center"/>
          </w:tcPr>
          <w:p w:rsidR="00984BF3" w:rsidRDefault="00984BF3">
            <w:pPr>
              <w:jc w:val="center"/>
              <w:rPr>
                <w:rFonts w:cs="Times New Roman"/>
                <w:color w:val="000000"/>
                <w:sz w:val="20"/>
                <w:szCs w:val="20"/>
              </w:rPr>
            </w:pPr>
          </w:p>
        </w:tc>
        <w:tc>
          <w:tcPr>
            <w:tcW w:w="324" w:type="pct"/>
            <w:noWrap/>
            <w:vAlign w:val="center"/>
          </w:tcPr>
          <w:p w:rsidR="00984BF3" w:rsidRDefault="00984BF3">
            <w:pPr>
              <w:jc w:val="center"/>
              <w:rPr>
                <w:rFonts w:cs="Times New Roman"/>
                <w:color w:val="000000"/>
                <w:sz w:val="20"/>
                <w:szCs w:val="20"/>
              </w:rPr>
            </w:pPr>
          </w:p>
        </w:tc>
        <w:tc>
          <w:tcPr>
            <w:tcW w:w="277" w:type="pct"/>
            <w:noWrap/>
            <w:vAlign w:val="center"/>
          </w:tcPr>
          <w:p w:rsidR="00984BF3" w:rsidRDefault="00984BF3">
            <w:pPr>
              <w:jc w:val="center"/>
              <w:rPr>
                <w:rFonts w:cs="Times New Roman"/>
                <w:color w:val="000000"/>
                <w:sz w:val="20"/>
                <w:szCs w:val="20"/>
              </w:rPr>
            </w:pPr>
          </w:p>
        </w:tc>
        <w:tc>
          <w:tcPr>
            <w:tcW w:w="325" w:type="pct"/>
            <w:noWrap/>
            <w:vAlign w:val="center"/>
          </w:tcPr>
          <w:p w:rsidR="00984BF3" w:rsidRDefault="00984BF3">
            <w:pPr>
              <w:jc w:val="center"/>
              <w:rPr>
                <w:rFonts w:cs="Times New Roman"/>
                <w:color w:val="000000"/>
                <w:sz w:val="20"/>
                <w:szCs w:val="20"/>
              </w:rPr>
            </w:pPr>
          </w:p>
        </w:tc>
        <w:tc>
          <w:tcPr>
            <w:tcW w:w="371" w:type="pct"/>
            <w:noWrap/>
            <w:vAlign w:val="center"/>
          </w:tcPr>
          <w:p w:rsidR="00984BF3" w:rsidRDefault="005A53E9">
            <w:pPr>
              <w:ind w:firstLine="14"/>
              <w:jc w:val="center"/>
              <w:rPr>
                <w:rFonts w:cs="Times New Roman"/>
                <w:b/>
                <w:color w:val="000000"/>
                <w:sz w:val="20"/>
                <w:szCs w:val="20"/>
              </w:rPr>
            </w:pPr>
            <w:r>
              <w:rPr>
                <w:rFonts w:cs="Times New Roman"/>
                <w:b/>
                <w:color w:val="000000" w:themeColor="text1"/>
                <w:sz w:val="20"/>
                <w:szCs w:val="20"/>
              </w:rPr>
              <w:t>148726,0</w:t>
            </w:r>
          </w:p>
        </w:tc>
      </w:tr>
      <w:tr w:rsidR="00984BF3">
        <w:trPr>
          <w:trHeight w:val="223"/>
        </w:trPr>
        <w:tc>
          <w:tcPr>
            <w:tcW w:w="1437" w:type="pct"/>
            <w:vMerge w:val="restart"/>
            <w:noWrap/>
            <w:vAlign w:val="center"/>
          </w:tcPr>
          <w:p w:rsidR="00984BF3" w:rsidRDefault="005A53E9">
            <w:pPr>
              <w:spacing w:line="233" w:lineRule="auto"/>
              <w:ind w:left="567" w:firstLine="0"/>
              <w:rPr>
                <w:rFonts w:cs="Times New Roman"/>
                <w:color w:val="000000"/>
                <w:sz w:val="20"/>
                <w:szCs w:val="20"/>
              </w:rPr>
            </w:pPr>
            <w:r>
              <w:rPr>
                <w:rFonts w:cs="Times New Roman"/>
                <w:color w:val="000000" w:themeColor="text1"/>
                <w:sz w:val="20"/>
                <w:szCs w:val="20"/>
              </w:rPr>
              <w:t>-местный бюджет</w:t>
            </w:r>
          </w:p>
        </w:tc>
        <w:tc>
          <w:tcPr>
            <w:tcW w:w="1340" w:type="pct"/>
            <w:vMerge/>
            <w:noWrap/>
          </w:tcPr>
          <w:p w:rsidR="00984BF3" w:rsidRDefault="00984BF3">
            <w:pPr>
              <w:jc w:val="center"/>
              <w:rPr>
                <w:rFonts w:cs="Times New Roman"/>
                <w:color w:val="000000"/>
                <w:sz w:val="20"/>
                <w:szCs w:val="20"/>
              </w:rPr>
            </w:pPr>
          </w:p>
        </w:tc>
        <w:tc>
          <w:tcPr>
            <w:tcW w:w="324" w:type="pct"/>
            <w:vMerge w:val="restart"/>
            <w:noWrap/>
            <w:vAlign w:val="center"/>
          </w:tcPr>
          <w:p w:rsidR="00984BF3" w:rsidRDefault="005A53E9">
            <w:pPr>
              <w:ind w:firstLine="0"/>
              <w:jc w:val="center"/>
              <w:rPr>
                <w:rFonts w:cs="Times New Roman"/>
                <w:color w:val="000000"/>
                <w:sz w:val="20"/>
                <w:szCs w:val="20"/>
              </w:rPr>
            </w:pPr>
            <w:r>
              <w:rPr>
                <w:rFonts w:cs="Times New Roman"/>
                <w:color w:val="000000" w:themeColor="text1"/>
                <w:sz w:val="20"/>
                <w:szCs w:val="20"/>
              </w:rPr>
              <w:t>7827,7</w:t>
            </w:r>
          </w:p>
        </w:tc>
        <w:tc>
          <w:tcPr>
            <w:tcW w:w="324" w:type="pct"/>
            <w:vMerge w:val="restart"/>
            <w:noWrap/>
            <w:vAlign w:val="center"/>
          </w:tcPr>
          <w:p w:rsidR="00984BF3" w:rsidRDefault="00984BF3">
            <w:pPr>
              <w:jc w:val="center"/>
              <w:rPr>
                <w:rFonts w:cs="Times New Roman"/>
                <w:color w:val="000000"/>
                <w:sz w:val="20"/>
                <w:szCs w:val="20"/>
              </w:rPr>
            </w:pPr>
          </w:p>
        </w:tc>
        <w:tc>
          <w:tcPr>
            <w:tcW w:w="278" w:type="pct"/>
            <w:vMerge w:val="restart"/>
            <w:noWrap/>
            <w:vAlign w:val="center"/>
          </w:tcPr>
          <w:p w:rsidR="00984BF3" w:rsidRDefault="00984BF3">
            <w:pPr>
              <w:jc w:val="center"/>
              <w:rPr>
                <w:rFonts w:cs="Times New Roman"/>
                <w:color w:val="000000"/>
                <w:sz w:val="20"/>
                <w:szCs w:val="20"/>
              </w:rPr>
            </w:pPr>
          </w:p>
        </w:tc>
        <w:tc>
          <w:tcPr>
            <w:tcW w:w="324" w:type="pct"/>
            <w:vMerge w:val="restart"/>
            <w:noWrap/>
            <w:vAlign w:val="center"/>
          </w:tcPr>
          <w:p w:rsidR="00984BF3" w:rsidRDefault="00984BF3">
            <w:pPr>
              <w:jc w:val="center"/>
              <w:rPr>
                <w:rFonts w:cs="Times New Roman"/>
                <w:color w:val="000000"/>
                <w:sz w:val="20"/>
                <w:szCs w:val="20"/>
              </w:rPr>
            </w:pPr>
          </w:p>
        </w:tc>
        <w:tc>
          <w:tcPr>
            <w:tcW w:w="277" w:type="pct"/>
            <w:vMerge w:val="restart"/>
            <w:noWrap/>
            <w:vAlign w:val="center"/>
          </w:tcPr>
          <w:p w:rsidR="00984BF3" w:rsidRDefault="00984BF3">
            <w:pPr>
              <w:jc w:val="center"/>
              <w:rPr>
                <w:rFonts w:cs="Times New Roman"/>
                <w:color w:val="000000"/>
                <w:sz w:val="20"/>
                <w:szCs w:val="20"/>
              </w:rPr>
            </w:pPr>
          </w:p>
        </w:tc>
        <w:tc>
          <w:tcPr>
            <w:tcW w:w="325" w:type="pct"/>
            <w:vMerge w:val="restart"/>
            <w:noWrap/>
            <w:vAlign w:val="center"/>
          </w:tcPr>
          <w:p w:rsidR="00984BF3" w:rsidRDefault="00984BF3">
            <w:pPr>
              <w:jc w:val="center"/>
              <w:rPr>
                <w:rFonts w:cs="Times New Roman"/>
                <w:color w:val="000000"/>
                <w:sz w:val="20"/>
                <w:szCs w:val="20"/>
              </w:rPr>
            </w:pPr>
          </w:p>
        </w:tc>
        <w:tc>
          <w:tcPr>
            <w:tcW w:w="371" w:type="pct"/>
            <w:vMerge w:val="restart"/>
            <w:noWrap/>
            <w:vAlign w:val="center"/>
          </w:tcPr>
          <w:p w:rsidR="00984BF3" w:rsidRDefault="005A53E9">
            <w:pPr>
              <w:ind w:firstLine="0"/>
              <w:jc w:val="center"/>
              <w:rPr>
                <w:rFonts w:cs="Times New Roman"/>
                <w:b/>
                <w:color w:val="000000"/>
                <w:sz w:val="20"/>
                <w:szCs w:val="20"/>
              </w:rPr>
            </w:pPr>
            <w:r>
              <w:rPr>
                <w:rFonts w:cs="Times New Roman"/>
                <w:b/>
                <w:color w:val="000000" w:themeColor="text1"/>
                <w:sz w:val="20"/>
                <w:szCs w:val="20"/>
              </w:rPr>
              <w:t>7827,7</w:t>
            </w:r>
          </w:p>
        </w:tc>
      </w:tr>
      <w:tr w:rsidR="00984BF3">
        <w:trPr>
          <w:trHeight w:val="20"/>
        </w:trPr>
        <w:tc>
          <w:tcPr>
            <w:tcW w:w="1437" w:type="pct"/>
            <w:noWrap/>
            <w:vAlign w:val="center"/>
          </w:tcPr>
          <w:p w:rsidR="00984BF3" w:rsidRDefault="005A53E9">
            <w:pPr>
              <w:spacing w:line="233" w:lineRule="auto"/>
              <w:ind w:left="567" w:firstLine="0"/>
              <w:jc w:val="both"/>
              <w:rPr>
                <w:rFonts w:cs="Times New Roman"/>
                <w:color w:val="000000"/>
                <w:sz w:val="20"/>
                <w:szCs w:val="20"/>
              </w:rPr>
            </w:pPr>
            <w:r>
              <w:rPr>
                <w:rFonts w:cs="Times New Roman"/>
                <w:color w:val="000000" w:themeColor="text1"/>
                <w:sz w:val="20"/>
                <w:szCs w:val="20"/>
              </w:rPr>
              <w:t>- внебюджетные источники</w:t>
            </w:r>
          </w:p>
        </w:tc>
        <w:tc>
          <w:tcPr>
            <w:tcW w:w="1340" w:type="pct"/>
            <w:vMerge/>
            <w:noWrap/>
          </w:tcPr>
          <w:p w:rsidR="00984BF3" w:rsidRDefault="00984BF3">
            <w:pPr>
              <w:ind w:firstLine="0"/>
              <w:jc w:val="center"/>
              <w:rPr>
                <w:rFonts w:cs="Times New Roman"/>
                <w:color w:val="000000"/>
                <w:sz w:val="20"/>
                <w:szCs w:val="20"/>
              </w:rPr>
            </w:pPr>
          </w:p>
        </w:tc>
        <w:tc>
          <w:tcPr>
            <w:tcW w:w="324" w:type="pct"/>
            <w:noWrap/>
            <w:vAlign w:val="center"/>
          </w:tcPr>
          <w:p w:rsidR="00984BF3" w:rsidRDefault="00984BF3">
            <w:pPr>
              <w:ind w:firstLine="0"/>
              <w:jc w:val="center"/>
              <w:rPr>
                <w:rFonts w:cs="Times New Roman"/>
                <w:color w:val="000000"/>
                <w:sz w:val="20"/>
                <w:szCs w:val="20"/>
              </w:rPr>
            </w:pPr>
          </w:p>
        </w:tc>
        <w:tc>
          <w:tcPr>
            <w:tcW w:w="324" w:type="pct"/>
            <w:noWrap/>
            <w:vAlign w:val="center"/>
          </w:tcPr>
          <w:p w:rsidR="00984BF3" w:rsidRDefault="00984BF3">
            <w:pPr>
              <w:ind w:firstLine="0"/>
              <w:jc w:val="center"/>
              <w:rPr>
                <w:rFonts w:cs="Times New Roman"/>
                <w:color w:val="000000"/>
                <w:sz w:val="20"/>
                <w:szCs w:val="20"/>
              </w:rPr>
            </w:pPr>
          </w:p>
        </w:tc>
        <w:tc>
          <w:tcPr>
            <w:tcW w:w="278" w:type="pct"/>
            <w:noWrap/>
            <w:vAlign w:val="center"/>
          </w:tcPr>
          <w:p w:rsidR="00984BF3" w:rsidRDefault="00984BF3">
            <w:pPr>
              <w:ind w:firstLine="0"/>
              <w:jc w:val="center"/>
              <w:rPr>
                <w:rFonts w:cs="Times New Roman"/>
                <w:color w:val="000000"/>
                <w:sz w:val="20"/>
                <w:szCs w:val="20"/>
              </w:rPr>
            </w:pPr>
          </w:p>
        </w:tc>
        <w:tc>
          <w:tcPr>
            <w:tcW w:w="324" w:type="pct"/>
            <w:noWrap/>
            <w:vAlign w:val="center"/>
          </w:tcPr>
          <w:p w:rsidR="00984BF3" w:rsidRDefault="00984BF3">
            <w:pPr>
              <w:ind w:firstLine="0"/>
              <w:jc w:val="center"/>
              <w:rPr>
                <w:rFonts w:cs="Times New Roman"/>
                <w:color w:val="000000"/>
                <w:sz w:val="20"/>
                <w:szCs w:val="20"/>
              </w:rPr>
            </w:pPr>
          </w:p>
        </w:tc>
        <w:tc>
          <w:tcPr>
            <w:tcW w:w="277" w:type="pct"/>
            <w:noWrap/>
            <w:vAlign w:val="center"/>
          </w:tcPr>
          <w:p w:rsidR="00984BF3" w:rsidRDefault="00984BF3">
            <w:pPr>
              <w:jc w:val="center"/>
              <w:rPr>
                <w:rFonts w:cs="Times New Roman"/>
                <w:color w:val="000000"/>
                <w:sz w:val="20"/>
                <w:szCs w:val="20"/>
              </w:rPr>
            </w:pPr>
          </w:p>
        </w:tc>
        <w:tc>
          <w:tcPr>
            <w:tcW w:w="325" w:type="pct"/>
            <w:noWrap/>
            <w:vAlign w:val="center"/>
          </w:tcPr>
          <w:p w:rsidR="00984BF3" w:rsidRDefault="00984BF3">
            <w:pPr>
              <w:jc w:val="center"/>
              <w:rPr>
                <w:rFonts w:cs="Times New Roman"/>
                <w:color w:val="000000"/>
                <w:sz w:val="20"/>
                <w:szCs w:val="20"/>
              </w:rPr>
            </w:pPr>
          </w:p>
        </w:tc>
        <w:tc>
          <w:tcPr>
            <w:tcW w:w="371" w:type="pct"/>
            <w:noWrap/>
            <w:vAlign w:val="center"/>
          </w:tcPr>
          <w:p w:rsidR="00984BF3" w:rsidRDefault="00984BF3">
            <w:pPr>
              <w:jc w:val="center"/>
              <w:rPr>
                <w:rFonts w:cs="Times New Roman"/>
                <w:b/>
                <w:color w:val="000000"/>
                <w:sz w:val="20"/>
                <w:szCs w:val="20"/>
              </w:rPr>
            </w:pPr>
          </w:p>
        </w:tc>
      </w:tr>
      <w:tr w:rsidR="00984BF3">
        <w:trPr>
          <w:trHeight w:val="20"/>
        </w:trPr>
        <w:tc>
          <w:tcPr>
            <w:tcW w:w="1437" w:type="pct"/>
            <w:noWrap/>
          </w:tcPr>
          <w:p w:rsidR="00984BF3" w:rsidRDefault="005A53E9">
            <w:pPr>
              <w:ind w:firstLine="5"/>
              <w:jc w:val="both"/>
              <w:rPr>
                <w:b/>
                <w:bCs/>
                <w:color w:val="000000"/>
                <w:sz w:val="20"/>
                <w:szCs w:val="20"/>
              </w:rPr>
            </w:pPr>
            <w:r>
              <w:rPr>
                <w:b/>
                <w:bCs/>
                <w:color w:val="000000"/>
                <w:sz w:val="20"/>
                <w:szCs w:val="20"/>
              </w:rPr>
              <w:t>Объем налоговых расходов, предусмотренных в рамках муниципальной программы (справочно)</w:t>
            </w:r>
          </w:p>
        </w:tc>
        <w:tc>
          <w:tcPr>
            <w:tcW w:w="1340" w:type="pct"/>
            <w:vMerge/>
            <w:noWrap/>
          </w:tcPr>
          <w:p w:rsidR="00984BF3" w:rsidRDefault="00984BF3">
            <w:pPr>
              <w:ind w:firstLine="0"/>
              <w:jc w:val="center"/>
              <w:rPr>
                <w:rFonts w:cs="Times New Roman"/>
                <w:color w:val="000000"/>
                <w:sz w:val="20"/>
                <w:szCs w:val="20"/>
              </w:rPr>
            </w:pPr>
          </w:p>
        </w:tc>
        <w:tc>
          <w:tcPr>
            <w:tcW w:w="324" w:type="pct"/>
            <w:noWrap/>
            <w:vAlign w:val="center"/>
          </w:tcPr>
          <w:p w:rsidR="00984BF3" w:rsidRDefault="00984BF3">
            <w:pPr>
              <w:ind w:firstLine="0"/>
              <w:jc w:val="center"/>
              <w:rPr>
                <w:rFonts w:cs="Times New Roman"/>
                <w:color w:val="000000"/>
                <w:sz w:val="20"/>
                <w:szCs w:val="20"/>
              </w:rPr>
            </w:pPr>
          </w:p>
        </w:tc>
        <w:tc>
          <w:tcPr>
            <w:tcW w:w="324" w:type="pct"/>
            <w:noWrap/>
            <w:vAlign w:val="center"/>
          </w:tcPr>
          <w:p w:rsidR="00984BF3" w:rsidRDefault="00984BF3">
            <w:pPr>
              <w:ind w:firstLine="0"/>
              <w:jc w:val="center"/>
              <w:rPr>
                <w:rFonts w:cs="Times New Roman"/>
                <w:color w:val="000000"/>
                <w:sz w:val="20"/>
                <w:szCs w:val="20"/>
              </w:rPr>
            </w:pPr>
          </w:p>
        </w:tc>
        <w:tc>
          <w:tcPr>
            <w:tcW w:w="278" w:type="pct"/>
            <w:noWrap/>
            <w:vAlign w:val="center"/>
          </w:tcPr>
          <w:p w:rsidR="00984BF3" w:rsidRDefault="00984BF3">
            <w:pPr>
              <w:ind w:firstLine="0"/>
              <w:jc w:val="center"/>
              <w:rPr>
                <w:rFonts w:cs="Times New Roman"/>
                <w:color w:val="000000"/>
                <w:sz w:val="20"/>
                <w:szCs w:val="20"/>
              </w:rPr>
            </w:pPr>
          </w:p>
        </w:tc>
        <w:tc>
          <w:tcPr>
            <w:tcW w:w="324" w:type="pct"/>
            <w:noWrap/>
            <w:vAlign w:val="center"/>
          </w:tcPr>
          <w:p w:rsidR="00984BF3" w:rsidRDefault="00984BF3">
            <w:pPr>
              <w:ind w:firstLine="0"/>
              <w:jc w:val="center"/>
              <w:rPr>
                <w:rFonts w:cs="Times New Roman"/>
                <w:color w:val="000000"/>
                <w:sz w:val="20"/>
                <w:szCs w:val="20"/>
              </w:rPr>
            </w:pPr>
          </w:p>
        </w:tc>
        <w:tc>
          <w:tcPr>
            <w:tcW w:w="277" w:type="pct"/>
            <w:noWrap/>
            <w:vAlign w:val="center"/>
          </w:tcPr>
          <w:p w:rsidR="00984BF3" w:rsidRDefault="00984BF3">
            <w:pPr>
              <w:jc w:val="center"/>
              <w:rPr>
                <w:rFonts w:cs="Times New Roman"/>
                <w:color w:val="000000"/>
                <w:sz w:val="20"/>
                <w:szCs w:val="20"/>
              </w:rPr>
            </w:pPr>
          </w:p>
        </w:tc>
        <w:tc>
          <w:tcPr>
            <w:tcW w:w="325" w:type="pct"/>
            <w:noWrap/>
            <w:vAlign w:val="center"/>
          </w:tcPr>
          <w:p w:rsidR="00984BF3" w:rsidRDefault="00984BF3">
            <w:pPr>
              <w:jc w:val="center"/>
              <w:rPr>
                <w:rFonts w:cs="Times New Roman"/>
                <w:color w:val="000000"/>
                <w:sz w:val="20"/>
                <w:szCs w:val="20"/>
              </w:rPr>
            </w:pPr>
          </w:p>
        </w:tc>
        <w:tc>
          <w:tcPr>
            <w:tcW w:w="371" w:type="pct"/>
            <w:noWrap/>
            <w:vAlign w:val="center"/>
          </w:tcPr>
          <w:p w:rsidR="00984BF3" w:rsidRDefault="00984BF3">
            <w:pPr>
              <w:jc w:val="center"/>
              <w:rPr>
                <w:rFonts w:cs="Times New Roman"/>
                <w:b/>
                <w:color w:val="000000"/>
                <w:sz w:val="20"/>
                <w:szCs w:val="20"/>
              </w:rPr>
            </w:pPr>
          </w:p>
        </w:tc>
      </w:tr>
      <w:tr w:rsidR="00984BF3">
        <w:trPr>
          <w:trHeight w:val="223"/>
        </w:trPr>
        <w:tc>
          <w:tcPr>
            <w:tcW w:w="1437" w:type="pct"/>
            <w:noWrap/>
          </w:tcPr>
          <w:p w:rsidR="00984BF3" w:rsidRDefault="005A53E9">
            <w:pPr>
              <w:spacing w:line="233" w:lineRule="auto"/>
              <w:ind w:left="5" w:firstLine="0"/>
              <w:jc w:val="both"/>
              <w:rPr>
                <w:rFonts w:cs="Times New Roman"/>
                <w:b/>
                <w:color w:val="000000"/>
                <w:sz w:val="20"/>
                <w:szCs w:val="20"/>
              </w:rPr>
            </w:pPr>
            <w:r>
              <w:rPr>
                <w:rFonts w:cs="Times New Roman"/>
                <w:b/>
                <w:color w:val="000000" w:themeColor="text1"/>
                <w:sz w:val="20"/>
                <w:szCs w:val="20"/>
              </w:rPr>
              <w:t>Комплекс процессных мероприятий "Проведение физкультурно-массовых и спортивных мероприятий" (всего), в том числе:</w:t>
            </w:r>
          </w:p>
        </w:tc>
        <w:tc>
          <w:tcPr>
            <w:tcW w:w="1340" w:type="pct"/>
            <w:vMerge w:val="restart"/>
            <w:noWrap/>
          </w:tcPr>
          <w:p w:rsidR="00984BF3" w:rsidRDefault="005A53E9" w:rsidP="00D27E47">
            <w:pPr>
              <w:ind w:firstLine="0"/>
              <w:jc w:val="center"/>
              <w:rPr>
                <w:rFonts w:cs="Times New Roman"/>
                <w:b/>
                <w:color w:val="000000"/>
                <w:sz w:val="20"/>
                <w:szCs w:val="20"/>
              </w:rPr>
            </w:pPr>
            <w:r>
              <w:rPr>
                <w:rFonts w:cs="Times New Roman"/>
                <w:b/>
                <w:color w:val="000000" w:themeColor="text1"/>
                <w:sz w:val="20"/>
                <w:szCs w:val="20"/>
              </w:rPr>
              <w:t>0840129980</w:t>
            </w:r>
          </w:p>
          <w:p w:rsidR="00984BF3" w:rsidRDefault="005A53E9" w:rsidP="00D27E47">
            <w:pPr>
              <w:ind w:firstLine="0"/>
              <w:jc w:val="center"/>
              <w:rPr>
                <w:rFonts w:cs="Times New Roman"/>
                <w:color w:val="000000"/>
                <w:sz w:val="20"/>
                <w:szCs w:val="20"/>
              </w:rPr>
            </w:pPr>
            <w:r>
              <w:rPr>
                <w:rFonts w:cs="Times New Roman"/>
                <w:b/>
                <w:color w:val="000000" w:themeColor="text1"/>
                <w:sz w:val="20"/>
                <w:szCs w:val="20"/>
              </w:rPr>
              <w:t>0840129990</w:t>
            </w:r>
          </w:p>
        </w:tc>
        <w:tc>
          <w:tcPr>
            <w:tcW w:w="324" w:type="pct"/>
            <w:noWrap/>
            <w:vAlign w:val="center"/>
          </w:tcPr>
          <w:p w:rsidR="00984BF3" w:rsidRDefault="005A53E9">
            <w:pPr>
              <w:ind w:firstLine="14"/>
              <w:jc w:val="center"/>
              <w:rPr>
                <w:rFonts w:cs="Times New Roman"/>
                <w:b/>
                <w:color w:val="000000"/>
                <w:sz w:val="20"/>
                <w:szCs w:val="20"/>
              </w:rPr>
            </w:pPr>
            <w:r>
              <w:rPr>
                <w:rFonts w:cs="Times New Roman"/>
                <w:b/>
                <w:color w:val="000000" w:themeColor="text1"/>
                <w:sz w:val="20"/>
                <w:szCs w:val="20"/>
              </w:rPr>
              <w:t>1720,0</w:t>
            </w:r>
          </w:p>
        </w:tc>
        <w:tc>
          <w:tcPr>
            <w:tcW w:w="324" w:type="pct"/>
            <w:noWrap/>
            <w:vAlign w:val="center"/>
          </w:tcPr>
          <w:p w:rsidR="00984BF3" w:rsidRDefault="005A53E9">
            <w:pPr>
              <w:ind w:firstLine="0"/>
              <w:jc w:val="center"/>
              <w:rPr>
                <w:rFonts w:cs="Times New Roman"/>
                <w:b/>
                <w:color w:val="000000"/>
                <w:sz w:val="20"/>
                <w:szCs w:val="20"/>
              </w:rPr>
            </w:pPr>
            <w:r>
              <w:rPr>
                <w:rFonts w:cs="Times New Roman"/>
                <w:b/>
                <w:color w:val="000000" w:themeColor="text1"/>
                <w:sz w:val="20"/>
                <w:szCs w:val="20"/>
              </w:rPr>
              <w:t>1720,0</w:t>
            </w:r>
          </w:p>
        </w:tc>
        <w:tc>
          <w:tcPr>
            <w:tcW w:w="278" w:type="pct"/>
            <w:noWrap/>
            <w:vAlign w:val="center"/>
          </w:tcPr>
          <w:p w:rsidR="00984BF3" w:rsidRDefault="00984BF3">
            <w:pPr>
              <w:jc w:val="center"/>
              <w:rPr>
                <w:rFonts w:cs="Times New Roman"/>
                <w:b/>
                <w:color w:val="000000"/>
                <w:sz w:val="20"/>
                <w:szCs w:val="20"/>
              </w:rPr>
            </w:pPr>
          </w:p>
        </w:tc>
        <w:tc>
          <w:tcPr>
            <w:tcW w:w="324" w:type="pct"/>
            <w:noWrap/>
            <w:vAlign w:val="center"/>
          </w:tcPr>
          <w:p w:rsidR="00984BF3" w:rsidRDefault="00984BF3">
            <w:pPr>
              <w:jc w:val="center"/>
              <w:rPr>
                <w:rFonts w:cs="Times New Roman"/>
                <w:b/>
                <w:color w:val="000000"/>
                <w:sz w:val="20"/>
                <w:szCs w:val="20"/>
              </w:rPr>
            </w:pPr>
          </w:p>
        </w:tc>
        <w:tc>
          <w:tcPr>
            <w:tcW w:w="277" w:type="pct"/>
            <w:noWrap/>
            <w:vAlign w:val="center"/>
          </w:tcPr>
          <w:p w:rsidR="00984BF3" w:rsidRDefault="00984BF3">
            <w:pPr>
              <w:jc w:val="center"/>
              <w:rPr>
                <w:rFonts w:cs="Times New Roman"/>
                <w:b/>
                <w:color w:val="000000"/>
                <w:sz w:val="20"/>
                <w:szCs w:val="20"/>
              </w:rPr>
            </w:pPr>
          </w:p>
        </w:tc>
        <w:tc>
          <w:tcPr>
            <w:tcW w:w="325" w:type="pct"/>
            <w:noWrap/>
            <w:vAlign w:val="center"/>
          </w:tcPr>
          <w:p w:rsidR="00984BF3" w:rsidRDefault="00984BF3">
            <w:pPr>
              <w:jc w:val="center"/>
              <w:rPr>
                <w:rFonts w:cs="Times New Roman"/>
                <w:b/>
                <w:color w:val="000000"/>
                <w:sz w:val="20"/>
                <w:szCs w:val="20"/>
              </w:rPr>
            </w:pPr>
          </w:p>
        </w:tc>
        <w:tc>
          <w:tcPr>
            <w:tcW w:w="371" w:type="pct"/>
            <w:noWrap/>
            <w:vAlign w:val="center"/>
          </w:tcPr>
          <w:p w:rsidR="00984BF3" w:rsidRDefault="005A53E9">
            <w:pPr>
              <w:ind w:firstLine="0"/>
              <w:jc w:val="center"/>
              <w:rPr>
                <w:rFonts w:cs="Times New Roman"/>
                <w:b/>
                <w:color w:val="000000"/>
                <w:sz w:val="20"/>
                <w:szCs w:val="20"/>
              </w:rPr>
            </w:pPr>
            <w:r>
              <w:rPr>
                <w:rFonts w:cs="Times New Roman"/>
                <w:b/>
                <w:color w:val="000000" w:themeColor="text1"/>
                <w:sz w:val="20"/>
                <w:szCs w:val="20"/>
              </w:rPr>
              <w:t>3440,0</w:t>
            </w:r>
          </w:p>
        </w:tc>
      </w:tr>
      <w:tr w:rsidR="00984BF3">
        <w:trPr>
          <w:trHeight w:val="223"/>
        </w:trPr>
        <w:tc>
          <w:tcPr>
            <w:tcW w:w="1437" w:type="pct"/>
            <w:noWrap/>
            <w:vAlign w:val="center"/>
          </w:tcPr>
          <w:p w:rsidR="00984BF3" w:rsidRDefault="005A53E9">
            <w:pPr>
              <w:spacing w:line="233" w:lineRule="auto"/>
              <w:ind w:left="567" w:firstLine="0"/>
              <w:rPr>
                <w:rFonts w:cs="Times New Roman"/>
                <w:color w:val="000000"/>
                <w:sz w:val="20"/>
                <w:szCs w:val="20"/>
              </w:rPr>
            </w:pPr>
            <w:r>
              <w:rPr>
                <w:rFonts w:cs="Times New Roman"/>
                <w:color w:val="000000" w:themeColor="text1"/>
                <w:sz w:val="20"/>
                <w:szCs w:val="20"/>
              </w:rPr>
              <w:t>- межбюджетные трансферты из федерального бюджета</w:t>
            </w:r>
          </w:p>
        </w:tc>
        <w:tc>
          <w:tcPr>
            <w:tcW w:w="1340" w:type="pct"/>
            <w:vMerge/>
            <w:noWrap/>
          </w:tcPr>
          <w:p w:rsidR="00984BF3" w:rsidRDefault="00984BF3">
            <w:pPr>
              <w:jc w:val="center"/>
              <w:rPr>
                <w:rFonts w:cs="Times New Roman"/>
                <w:color w:val="000000"/>
                <w:sz w:val="20"/>
                <w:szCs w:val="20"/>
              </w:rPr>
            </w:pPr>
          </w:p>
        </w:tc>
        <w:tc>
          <w:tcPr>
            <w:tcW w:w="324" w:type="pct"/>
            <w:noWrap/>
            <w:vAlign w:val="center"/>
          </w:tcPr>
          <w:p w:rsidR="00984BF3" w:rsidRDefault="00984BF3">
            <w:pPr>
              <w:jc w:val="center"/>
              <w:rPr>
                <w:rFonts w:cs="Times New Roman"/>
                <w:color w:val="000000"/>
                <w:sz w:val="20"/>
                <w:szCs w:val="20"/>
              </w:rPr>
            </w:pPr>
          </w:p>
        </w:tc>
        <w:tc>
          <w:tcPr>
            <w:tcW w:w="324" w:type="pct"/>
            <w:noWrap/>
            <w:vAlign w:val="center"/>
          </w:tcPr>
          <w:p w:rsidR="00984BF3" w:rsidRDefault="00984BF3">
            <w:pPr>
              <w:jc w:val="center"/>
              <w:rPr>
                <w:rFonts w:cs="Times New Roman"/>
                <w:color w:val="000000"/>
                <w:sz w:val="20"/>
                <w:szCs w:val="20"/>
              </w:rPr>
            </w:pPr>
          </w:p>
        </w:tc>
        <w:tc>
          <w:tcPr>
            <w:tcW w:w="278" w:type="pct"/>
            <w:noWrap/>
            <w:vAlign w:val="center"/>
          </w:tcPr>
          <w:p w:rsidR="00984BF3" w:rsidRDefault="00984BF3">
            <w:pPr>
              <w:jc w:val="center"/>
              <w:rPr>
                <w:rFonts w:cs="Times New Roman"/>
                <w:color w:val="000000"/>
                <w:sz w:val="20"/>
                <w:szCs w:val="20"/>
              </w:rPr>
            </w:pPr>
          </w:p>
        </w:tc>
        <w:tc>
          <w:tcPr>
            <w:tcW w:w="324" w:type="pct"/>
            <w:noWrap/>
            <w:vAlign w:val="center"/>
          </w:tcPr>
          <w:p w:rsidR="00984BF3" w:rsidRDefault="00984BF3">
            <w:pPr>
              <w:jc w:val="center"/>
              <w:rPr>
                <w:rFonts w:cs="Times New Roman"/>
                <w:color w:val="000000"/>
                <w:sz w:val="20"/>
                <w:szCs w:val="20"/>
              </w:rPr>
            </w:pPr>
          </w:p>
        </w:tc>
        <w:tc>
          <w:tcPr>
            <w:tcW w:w="277" w:type="pct"/>
            <w:noWrap/>
            <w:vAlign w:val="center"/>
          </w:tcPr>
          <w:p w:rsidR="00984BF3" w:rsidRDefault="00984BF3">
            <w:pPr>
              <w:jc w:val="center"/>
              <w:rPr>
                <w:rFonts w:cs="Times New Roman"/>
                <w:color w:val="000000"/>
                <w:sz w:val="20"/>
                <w:szCs w:val="20"/>
              </w:rPr>
            </w:pPr>
          </w:p>
        </w:tc>
        <w:tc>
          <w:tcPr>
            <w:tcW w:w="325" w:type="pct"/>
            <w:noWrap/>
            <w:vAlign w:val="center"/>
          </w:tcPr>
          <w:p w:rsidR="00984BF3" w:rsidRDefault="00984BF3">
            <w:pPr>
              <w:jc w:val="center"/>
              <w:rPr>
                <w:rFonts w:cs="Times New Roman"/>
                <w:color w:val="000000"/>
                <w:sz w:val="20"/>
                <w:szCs w:val="20"/>
              </w:rPr>
            </w:pPr>
          </w:p>
        </w:tc>
        <w:tc>
          <w:tcPr>
            <w:tcW w:w="371" w:type="pct"/>
            <w:noWrap/>
            <w:vAlign w:val="center"/>
          </w:tcPr>
          <w:p w:rsidR="00984BF3" w:rsidRDefault="00984BF3">
            <w:pPr>
              <w:jc w:val="center"/>
              <w:rPr>
                <w:rFonts w:cs="Times New Roman"/>
                <w:b/>
                <w:color w:val="000000"/>
                <w:sz w:val="20"/>
                <w:szCs w:val="20"/>
              </w:rPr>
            </w:pPr>
          </w:p>
        </w:tc>
      </w:tr>
      <w:tr w:rsidR="00984BF3">
        <w:trPr>
          <w:trHeight w:val="223"/>
        </w:trPr>
        <w:tc>
          <w:tcPr>
            <w:tcW w:w="1437" w:type="pct"/>
            <w:noWrap/>
            <w:vAlign w:val="center"/>
          </w:tcPr>
          <w:p w:rsidR="00984BF3" w:rsidRDefault="005A53E9">
            <w:pPr>
              <w:spacing w:line="233" w:lineRule="auto"/>
              <w:ind w:left="567" w:firstLine="0"/>
              <w:rPr>
                <w:rFonts w:cs="Times New Roman"/>
                <w:color w:val="000000"/>
                <w:sz w:val="20"/>
                <w:szCs w:val="20"/>
              </w:rPr>
            </w:pPr>
            <w:r>
              <w:rPr>
                <w:rFonts w:cs="Times New Roman"/>
                <w:color w:val="000000" w:themeColor="text1"/>
                <w:sz w:val="20"/>
                <w:szCs w:val="20"/>
              </w:rPr>
              <w:t>- межбюджетные трансферты из областного бюджета</w:t>
            </w:r>
          </w:p>
        </w:tc>
        <w:tc>
          <w:tcPr>
            <w:tcW w:w="1340" w:type="pct"/>
            <w:vMerge/>
            <w:noWrap/>
          </w:tcPr>
          <w:p w:rsidR="00984BF3" w:rsidRDefault="00984BF3">
            <w:pPr>
              <w:jc w:val="center"/>
              <w:rPr>
                <w:rFonts w:cs="Times New Roman"/>
                <w:color w:val="000000"/>
                <w:sz w:val="20"/>
                <w:szCs w:val="20"/>
              </w:rPr>
            </w:pPr>
          </w:p>
        </w:tc>
        <w:tc>
          <w:tcPr>
            <w:tcW w:w="324" w:type="pct"/>
            <w:noWrap/>
            <w:vAlign w:val="center"/>
          </w:tcPr>
          <w:p w:rsidR="00984BF3" w:rsidRDefault="00984BF3">
            <w:pPr>
              <w:jc w:val="center"/>
              <w:rPr>
                <w:rFonts w:cs="Times New Roman"/>
                <w:color w:val="000000"/>
                <w:sz w:val="20"/>
                <w:szCs w:val="20"/>
              </w:rPr>
            </w:pPr>
          </w:p>
        </w:tc>
        <w:tc>
          <w:tcPr>
            <w:tcW w:w="324" w:type="pct"/>
            <w:noWrap/>
            <w:vAlign w:val="center"/>
          </w:tcPr>
          <w:p w:rsidR="00984BF3" w:rsidRDefault="00984BF3">
            <w:pPr>
              <w:jc w:val="center"/>
              <w:rPr>
                <w:rFonts w:cs="Times New Roman"/>
                <w:color w:val="000000"/>
                <w:sz w:val="20"/>
                <w:szCs w:val="20"/>
              </w:rPr>
            </w:pPr>
          </w:p>
        </w:tc>
        <w:tc>
          <w:tcPr>
            <w:tcW w:w="278" w:type="pct"/>
            <w:noWrap/>
            <w:vAlign w:val="center"/>
          </w:tcPr>
          <w:p w:rsidR="00984BF3" w:rsidRDefault="00984BF3">
            <w:pPr>
              <w:jc w:val="center"/>
              <w:rPr>
                <w:rFonts w:cs="Times New Roman"/>
                <w:color w:val="000000"/>
                <w:sz w:val="20"/>
                <w:szCs w:val="20"/>
              </w:rPr>
            </w:pPr>
          </w:p>
        </w:tc>
        <w:tc>
          <w:tcPr>
            <w:tcW w:w="324" w:type="pct"/>
            <w:noWrap/>
            <w:vAlign w:val="center"/>
          </w:tcPr>
          <w:p w:rsidR="00984BF3" w:rsidRDefault="00984BF3">
            <w:pPr>
              <w:jc w:val="center"/>
              <w:rPr>
                <w:rFonts w:cs="Times New Roman"/>
                <w:color w:val="000000"/>
                <w:sz w:val="20"/>
                <w:szCs w:val="20"/>
              </w:rPr>
            </w:pPr>
          </w:p>
        </w:tc>
        <w:tc>
          <w:tcPr>
            <w:tcW w:w="277" w:type="pct"/>
            <w:noWrap/>
            <w:vAlign w:val="center"/>
          </w:tcPr>
          <w:p w:rsidR="00984BF3" w:rsidRDefault="00984BF3">
            <w:pPr>
              <w:jc w:val="center"/>
              <w:rPr>
                <w:rFonts w:cs="Times New Roman"/>
                <w:color w:val="000000"/>
                <w:sz w:val="20"/>
                <w:szCs w:val="20"/>
              </w:rPr>
            </w:pPr>
          </w:p>
        </w:tc>
        <w:tc>
          <w:tcPr>
            <w:tcW w:w="325" w:type="pct"/>
            <w:noWrap/>
            <w:vAlign w:val="center"/>
          </w:tcPr>
          <w:p w:rsidR="00984BF3" w:rsidRDefault="00984BF3">
            <w:pPr>
              <w:jc w:val="center"/>
              <w:rPr>
                <w:rFonts w:cs="Times New Roman"/>
                <w:color w:val="000000"/>
                <w:sz w:val="20"/>
                <w:szCs w:val="20"/>
              </w:rPr>
            </w:pPr>
          </w:p>
        </w:tc>
        <w:tc>
          <w:tcPr>
            <w:tcW w:w="371" w:type="pct"/>
            <w:noWrap/>
            <w:vAlign w:val="center"/>
          </w:tcPr>
          <w:p w:rsidR="00984BF3" w:rsidRDefault="00984BF3">
            <w:pPr>
              <w:jc w:val="center"/>
              <w:rPr>
                <w:rFonts w:cs="Times New Roman"/>
                <w:b/>
                <w:color w:val="000000"/>
                <w:sz w:val="20"/>
                <w:szCs w:val="20"/>
              </w:rPr>
            </w:pPr>
          </w:p>
        </w:tc>
      </w:tr>
      <w:tr w:rsidR="00984BF3">
        <w:trPr>
          <w:trHeight w:val="223"/>
        </w:trPr>
        <w:tc>
          <w:tcPr>
            <w:tcW w:w="1437" w:type="pct"/>
            <w:noWrap/>
            <w:vAlign w:val="center"/>
          </w:tcPr>
          <w:p w:rsidR="00984BF3" w:rsidRDefault="005A53E9">
            <w:pPr>
              <w:spacing w:line="233" w:lineRule="auto"/>
              <w:ind w:left="567" w:firstLine="0"/>
              <w:rPr>
                <w:rFonts w:cs="Times New Roman"/>
                <w:color w:val="000000"/>
                <w:sz w:val="20"/>
                <w:szCs w:val="20"/>
              </w:rPr>
            </w:pPr>
            <w:r>
              <w:rPr>
                <w:rFonts w:cs="Times New Roman"/>
                <w:color w:val="000000" w:themeColor="text1"/>
                <w:sz w:val="20"/>
                <w:szCs w:val="20"/>
              </w:rPr>
              <w:t>-местный бюджет</w:t>
            </w:r>
          </w:p>
        </w:tc>
        <w:tc>
          <w:tcPr>
            <w:tcW w:w="1340" w:type="pct"/>
            <w:vMerge/>
            <w:noWrap/>
          </w:tcPr>
          <w:p w:rsidR="00984BF3" w:rsidRDefault="00984BF3">
            <w:pPr>
              <w:jc w:val="center"/>
              <w:rPr>
                <w:rFonts w:cs="Times New Roman"/>
                <w:color w:val="000000"/>
                <w:sz w:val="20"/>
                <w:szCs w:val="20"/>
              </w:rPr>
            </w:pPr>
          </w:p>
        </w:tc>
        <w:tc>
          <w:tcPr>
            <w:tcW w:w="324" w:type="pct"/>
            <w:noWrap/>
            <w:vAlign w:val="center"/>
          </w:tcPr>
          <w:p w:rsidR="00984BF3" w:rsidRDefault="005A53E9">
            <w:pPr>
              <w:ind w:firstLine="14"/>
              <w:jc w:val="center"/>
              <w:rPr>
                <w:rFonts w:cs="Times New Roman"/>
                <w:color w:val="000000"/>
                <w:sz w:val="20"/>
                <w:szCs w:val="20"/>
              </w:rPr>
            </w:pPr>
            <w:r>
              <w:rPr>
                <w:rFonts w:cs="Times New Roman"/>
                <w:color w:val="000000" w:themeColor="text1"/>
                <w:sz w:val="20"/>
                <w:szCs w:val="20"/>
              </w:rPr>
              <w:t>1720,0</w:t>
            </w:r>
          </w:p>
        </w:tc>
        <w:tc>
          <w:tcPr>
            <w:tcW w:w="324" w:type="pct"/>
            <w:noWrap/>
            <w:vAlign w:val="center"/>
          </w:tcPr>
          <w:p w:rsidR="00984BF3" w:rsidRDefault="005A53E9">
            <w:pPr>
              <w:ind w:firstLine="0"/>
              <w:jc w:val="center"/>
              <w:rPr>
                <w:rFonts w:cs="Times New Roman"/>
                <w:color w:val="000000"/>
                <w:sz w:val="20"/>
                <w:szCs w:val="20"/>
              </w:rPr>
            </w:pPr>
            <w:r>
              <w:rPr>
                <w:rFonts w:cs="Times New Roman"/>
                <w:color w:val="000000" w:themeColor="text1"/>
                <w:sz w:val="20"/>
                <w:szCs w:val="20"/>
              </w:rPr>
              <w:t>1720,0</w:t>
            </w:r>
          </w:p>
        </w:tc>
        <w:tc>
          <w:tcPr>
            <w:tcW w:w="278" w:type="pct"/>
            <w:noWrap/>
            <w:vAlign w:val="center"/>
          </w:tcPr>
          <w:p w:rsidR="00984BF3" w:rsidRDefault="00984BF3">
            <w:pPr>
              <w:jc w:val="center"/>
              <w:rPr>
                <w:rFonts w:cs="Times New Roman"/>
                <w:color w:val="000000"/>
                <w:sz w:val="20"/>
                <w:szCs w:val="20"/>
              </w:rPr>
            </w:pPr>
          </w:p>
        </w:tc>
        <w:tc>
          <w:tcPr>
            <w:tcW w:w="324" w:type="pct"/>
            <w:noWrap/>
            <w:vAlign w:val="center"/>
          </w:tcPr>
          <w:p w:rsidR="00984BF3" w:rsidRDefault="00984BF3">
            <w:pPr>
              <w:jc w:val="center"/>
              <w:rPr>
                <w:rFonts w:cs="Times New Roman"/>
                <w:color w:val="000000"/>
                <w:sz w:val="20"/>
                <w:szCs w:val="20"/>
              </w:rPr>
            </w:pPr>
          </w:p>
        </w:tc>
        <w:tc>
          <w:tcPr>
            <w:tcW w:w="277" w:type="pct"/>
            <w:noWrap/>
            <w:vAlign w:val="center"/>
          </w:tcPr>
          <w:p w:rsidR="00984BF3" w:rsidRDefault="00984BF3">
            <w:pPr>
              <w:jc w:val="center"/>
              <w:rPr>
                <w:rFonts w:cs="Times New Roman"/>
                <w:color w:val="000000"/>
                <w:sz w:val="20"/>
                <w:szCs w:val="20"/>
              </w:rPr>
            </w:pPr>
          </w:p>
        </w:tc>
        <w:tc>
          <w:tcPr>
            <w:tcW w:w="325" w:type="pct"/>
            <w:noWrap/>
            <w:vAlign w:val="center"/>
          </w:tcPr>
          <w:p w:rsidR="00984BF3" w:rsidRDefault="00984BF3">
            <w:pPr>
              <w:jc w:val="center"/>
              <w:rPr>
                <w:rFonts w:cs="Times New Roman"/>
                <w:color w:val="000000"/>
                <w:sz w:val="20"/>
                <w:szCs w:val="20"/>
              </w:rPr>
            </w:pPr>
          </w:p>
        </w:tc>
        <w:tc>
          <w:tcPr>
            <w:tcW w:w="371" w:type="pct"/>
            <w:noWrap/>
            <w:vAlign w:val="center"/>
          </w:tcPr>
          <w:p w:rsidR="00984BF3" w:rsidRDefault="005A53E9">
            <w:pPr>
              <w:ind w:firstLine="0"/>
              <w:jc w:val="center"/>
              <w:rPr>
                <w:rFonts w:cs="Times New Roman"/>
                <w:b/>
                <w:color w:val="000000"/>
                <w:sz w:val="20"/>
                <w:szCs w:val="20"/>
              </w:rPr>
            </w:pPr>
            <w:r>
              <w:rPr>
                <w:rFonts w:cs="Times New Roman"/>
                <w:b/>
                <w:color w:val="000000" w:themeColor="text1"/>
                <w:sz w:val="20"/>
                <w:szCs w:val="20"/>
              </w:rPr>
              <w:t>3440,0</w:t>
            </w:r>
          </w:p>
        </w:tc>
      </w:tr>
      <w:tr w:rsidR="00984BF3">
        <w:trPr>
          <w:trHeight w:val="223"/>
        </w:trPr>
        <w:tc>
          <w:tcPr>
            <w:tcW w:w="1437" w:type="pct"/>
            <w:noWrap/>
            <w:vAlign w:val="center"/>
          </w:tcPr>
          <w:p w:rsidR="00984BF3" w:rsidRDefault="005A53E9">
            <w:pPr>
              <w:spacing w:line="233" w:lineRule="auto"/>
              <w:ind w:left="567" w:firstLine="0"/>
              <w:jc w:val="both"/>
              <w:rPr>
                <w:rFonts w:cs="Times New Roman"/>
                <w:color w:val="000000"/>
                <w:sz w:val="20"/>
                <w:szCs w:val="20"/>
              </w:rPr>
            </w:pPr>
            <w:r>
              <w:rPr>
                <w:rFonts w:cs="Times New Roman"/>
                <w:color w:val="000000" w:themeColor="text1"/>
                <w:sz w:val="20"/>
                <w:szCs w:val="20"/>
              </w:rPr>
              <w:t>- внебюджетные источники</w:t>
            </w:r>
          </w:p>
        </w:tc>
        <w:tc>
          <w:tcPr>
            <w:tcW w:w="1340" w:type="pct"/>
            <w:vMerge/>
            <w:noWrap/>
          </w:tcPr>
          <w:p w:rsidR="00984BF3" w:rsidRDefault="00984BF3">
            <w:pPr>
              <w:jc w:val="center"/>
              <w:rPr>
                <w:rFonts w:cs="Times New Roman"/>
                <w:color w:val="000000"/>
                <w:sz w:val="20"/>
                <w:szCs w:val="20"/>
              </w:rPr>
            </w:pPr>
          </w:p>
        </w:tc>
        <w:tc>
          <w:tcPr>
            <w:tcW w:w="324" w:type="pct"/>
            <w:noWrap/>
            <w:vAlign w:val="center"/>
          </w:tcPr>
          <w:p w:rsidR="00984BF3" w:rsidRDefault="00984BF3">
            <w:pPr>
              <w:jc w:val="center"/>
              <w:rPr>
                <w:rFonts w:cs="Times New Roman"/>
                <w:color w:val="000000"/>
                <w:sz w:val="20"/>
                <w:szCs w:val="20"/>
              </w:rPr>
            </w:pPr>
          </w:p>
        </w:tc>
        <w:tc>
          <w:tcPr>
            <w:tcW w:w="324" w:type="pct"/>
            <w:noWrap/>
            <w:vAlign w:val="center"/>
          </w:tcPr>
          <w:p w:rsidR="00984BF3" w:rsidRDefault="00984BF3">
            <w:pPr>
              <w:jc w:val="center"/>
              <w:rPr>
                <w:rFonts w:cs="Times New Roman"/>
                <w:color w:val="000000"/>
                <w:sz w:val="20"/>
                <w:szCs w:val="20"/>
              </w:rPr>
            </w:pPr>
          </w:p>
        </w:tc>
        <w:tc>
          <w:tcPr>
            <w:tcW w:w="278" w:type="pct"/>
            <w:noWrap/>
            <w:vAlign w:val="center"/>
          </w:tcPr>
          <w:p w:rsidR="00984BF3" w:rsidRDefault="00984BF3">
            <w:pPr>
              <w:jc w:val="center"/>
              <w:rPr>
                <w:rFonts w:cs="Times New Roman"/>
                <w:color w:val="000000"/>
                <w:sz w:val="20"/>
                <w:szCs w:val="20"/>
              </w:rPr>
            </w:pPr>
          </w:p>
        </w:tc>
        <w:tc>
          <w:tcPr>
            <w:tcW w:w="324" w:type="pct"/>
            <w:noWrap/>
            <w:vAlign w:val="center"/>
          </w:tcPr>
          <w:p w:rsidR="00984BF3" w:rsidRDefault="00984BF3">
            <w:pPr>
              <w:jc w:val="center"/>
              <w:rPr>
                <w:rFonts w:cs="Times New Roman"/>
                <w:color w:val="000000"/>
                <w:sz w:val="20"/>
                <w:szCs w:val="20"/>
              </w:rPr>
            </w:pPr>
          </w:p>
        </w:tc>
        <w:tc>
          <w:tcPr>
            <w:tcW w:w="277" w:type="pct"/>
            <w:noWrap/>
            <w:vAlign w:val="center"/>
          </w:tcPr>
          <w:p w:rsidR="00984BF3" w:rsidRDefault="00984BF3">
            <w:pPr>
              <w:jc w:val="center"/>
              <w:rPr>
                <w:rFonts w:cs="Times New Roman"/>
                <w:color w:val="000000"/>
                <w:sz w:val="20"/>
                <w:szCs w:val="20"/>
              </w:rPr>
            </w:pPr>
          </w:p>
        </w:tc>
        <w:tc>
          <w:tcPr>
            <w:tcW w:w="325" w:type="pct"/>
            <w:noWrap/>
            <w:vAlign w:val="center"/>
          </w:tcPr>
          <w:p w:rsidR="00984BF3" w:rsidRDefault="00984BF3">
            <w:pPr>
              <w:jc w:val="center"/>
              <w:rPr>
                <w:rFonts w:cs="Times New Roman"/>
                <w:color w:val="000000"/>
                <w:sz w:val="20"/>
                <w:szCs w:val="20"/>
              </w:rPr>
            </w:pPr>
          </w:p>
        </w:tc>
        <w:tc>
          <w:tcPr>
            <w:tcW w:w="371" w:type="pct"/>
            <w:noWrap/>
            <w:vAlign w:val="center"/>
          </w:tcPr>
          <w:p w:rsidR="00984BF3" w:rsidRDefault="00984BF3">
            <w:pPr>
              <w:jc w:val="center"/>
              <w:rPr>
                <w:rFonts w:cs="Times New Roman"/>
                <w:b/>
                <w:color w:val="000000"/>
                <w:sz w:val="20"/>
                <w:szCs w:val="20"/>
              </w:rPr>
            </w:pPr>
          </w:p>
        </w:tc>
      </w:tr>
      <w:tr w:rsidR="00984BF3">
        <w:trPr>
          <w:trHeight w:val="223"/>
        </w:trPr>
        <w:tc>
          <w:tcPr>
            <w:tcW w:w="1437" w:type="pct"/>
            <w:noWrap/>
          </w:tcPr>
          <w:p w:rsidR="00984BF3" w:rsidRDefault="005A53E9">
            <w:pPr>
              <w:ind w:firstLine="5"/>
              <w:jc w:val="both"/>
              <w:rPr>
                <w:b/>
                <w:bCs/>
                <w:color w:val="000000"/>
                <w:sz w:val="20"/>
                <w:szCs w:val="20"/>
              </w:rPr>
            </w:pPr>
            <w:r>
              <w:rPr>
                <w:b/>
                <w:bCs/>
                <w:color w:val="000000"/>
                <w:sz w:val="20"/>
                <w:szCs w:val="20"/>
              </w:rPr>
              <w:lastRenderedPageBreak/>
              <w:t>Объем налоговых расходов, предусмотренных в рамках муниципальной программы (справочно)</w:t>
            </w:r>
          </w:p>
          <w:p w:rsidR="00984BF3" w:rsidRDefault="00984BF3">
            <w:pPr>
              <w:spacing w:line="233" w:lineRule="auto"/>
              <w:ind w:left="283" w:firstLine="1"/>
              <w:rPr>
                <w:rFonts w:cs="Times New Roman"/>
                <w:color w:val="000000"/>
                <w:sz w:val="20"/>
                <w:szCs w:val="20"/>
              </w:rPr>
            </w:pPr>
          </w:p>
        </w:tc>
        <w:tc>
          <w:tcPr>
            <w:tcW w:w="1340" w:type="pct"/>
            <w:vMerge/>
            <w:noWrap/>
          </w:tcPr>
          <w:p w:rsidR="00984BF3" w:rsidRDefault="00984BF3">
            <w:pPr>
              <w:jc w:val="center"/>
              <w:rPr>
                <w:rFonts w:cs="Times New Roman"/>
                <w:color w:val="000000"/>
                <w:sz w:val="20"/>
                <w:szCs w:val="20"/>
              </w:rPr>
            </w:pPr>
          </w:p>
        </w:tc>
        <w:tc>
          <w:tcPr>
            <w:tcW w:w="324" w:type="pct"/>
            <w:noWrap/>
            <w:vAlign w:val="center"/>
          </w:tcPr>
          <w:p w:rsidR="00984BF3" w:rsidRDefault="00984BF3">
            <w:pPr>
              <w:jc w:val="center"/>
              <w:rPr>
                <w:rFonts w:cs="Times New Roman"/>
                <w:color w:val="000000"/>
                <w:sz w:val="20"/>
                <w:szCs w:val="20"/>
              </w:rPr>
            </w:pPr>
          </w:p>
        </w:tc>
        <w:tc>
          <w:tcPr>
            <w:tcW w:w="324" w:type="pct"/>
            <w:noWrap/>
            <w:vAlign w:val="center"/>
          </w:tcPr>
          <w:p w:rsidR="00984BF3" w:rsidRDefault="00984BF3">
            <w:pPr>
              <w:jc w:val="center"/>
              <w:rPr>
                <w:rFonts w:cs="Times New Roman"/>
                <w:color w:val="000000"/>
                <w:sz w:val="20"/>
                <w:szCs w:val="20"/>
              </w:rPr>
            </w:pPr>
          </w:p>
        </w:tc>
        <w:tc>
          <w:tcPr>
            <w:tcW w:w="278" w:type="pct"/>
            <w:noWrap/>
            <w:vAlign w:val="center"/>
          </w:tcPr>
          <w:p w:rsidR="00984BF3" w:rsidRDefault="00984BF3">
            <w:pPr>
              <w:jc w:val="center"/>
              <w:rPr>
                <w:rFonts w:cs="Times New Roman"/>
                <w:color w:val="000000"/>
                <w:sz w:val="20"/>
                <w:szCs w:val="20"/>
              </w:rPr>
            </w:pPr>
          </w:p>
        </w:tc>
        <w:tc>
          <w:tcPr>
            <w:tcW w:w="324" w:type="pct"/>
            <w:noWrap/>
            <w:vAlign w:val="center"/>
          </w:tcPr>
          <w:p w:rsidR="00984BF3" w:rsidRDefault="00984BF3">
            <w:pPr>
              <w:jc w:val="center"/>
              <w:rPr>
                <w:rFonts w:cs="Times New Roman"/>
                <w:color w:val="000000"/>
                <w:sz w:val="20"/>
                <w:szCs w:val="20"/>
              </w:rPr>
            </w:pPr>
          </w:p>
        </w:tc>
        <w:tc>
          <w:tcPr>
            <w:tcW w:w="277" w:type="pct"/>
            <w:noWrap/>
            <w:vAlign w:val="center"/>
          </w:tcPr>
          <w:p w:rsidR="00984BF3" w:rsidRDefault="00984BF3">
            <w:pPr>
              <w:jc w:val="center"/>
              <w:rPr>
                <w:rFonts w:cs="Times New Roman"/>
                <w:color w:val="000000"/>
                <w:sz w:val="20"/>
                <w:szCs w:val="20"/>
              </w:rPr>
            </w:pPr>
          </w:p>
        </w:tc>
        <w:tc>
          <w:tcPr>
            <w:tcW w:w="325" w:type="pct"/>
            <w:noWrap/>
            <w:vAlign w:val="center"/>
          </w:tcPr>
          <w:p w:rsidR="00984BF3" w:rsidRDefault="00984BF3">
            <w:pPr>
              <w:jc w:val="center"/>
              <w:rPr>
                <w:rFonts w:cs="Times New Roman"/>
                <w:color w:val="000000"/>
                <w:sz w:val="20"/>
                <w:szCs w:val="20"/>
              </w:rPr>
            </w:pPr>
          </w:p>
        </w:tc>
        <w:tc>
          <w:tcPr>
            <w:tcW w:w="371" w:type="pct"/>
            <w:noWrap/>
            <w:vAlign w:val="center"/>
          </w:tcPr>
          <w:p w:rsidR="00984BF3" w:rsidRDefault="00984BF3">
            <w:pPr>
              <w:jc w:val="center"/>
              <w:rPr>
                <w:rFonts w:cs="Times New Roman"/>
                <w:b/>
                <w:color w:val="000000"/>
                <w:sz w:val="20"/>
                <w:szCs w:val="20"/>
              </w:rPr>
            </w:pPr>
          </w:p>
        </w:tc>
      </w:tr>
      <w:tr w:rsidR="00984BF3">
        <w:trPr>
          <w:trHeight w:val="223"/>
        </w:trPr>
        <w:tc>
          <w:tcPr>
            <w:tcW w:w="1437" w:type="pct"/>
            <w:noWrap/>
          </w:tcPr>
          <w:p w:rsidR="00984BF3" w:rsidRDefault="005A53E9">
            <w:pPr>
              <w:spacing w:line="233" w:lineRule="auto"/>
              <w:ind w:left="5" w:firstLine="0"/>
              <w:jc w:val="both"/>
              <w:rPr>
                <w:rFonts w:cs="Times New Roman"/>
                <w:b/>
                <w:color w:val="000000"/>
                <w:sz w:val="20"/>
                <w:szCs w:val="20"/>
              </w:rPr>
            </w:pPr>
            <w:r>
              <w:rPr>
                <w:rFonts w:cs="Times New Roman"/>
                <w:b/>
                <w:color w:val="000000" w:themeColor="text1"/>
                <w:sz w:val="20"/>
                <w:szCs w:val="20"/>
              </w:rPr>
              <w:t>Комплекс процессных мероприятий "Проведение мероприятий молодежной политики" (всего), в том числе:</w:t>
            </w:r>
          </w:p>
        </w:tc>
        <w:tc>
          <w:tcPr>
            <w:tcW w:w="1340" w:type="pct"/>
            <w:vMerge w:val="restart"/>
            <w:noWrap/>
          </w:tcPr>
          <w:p w:rsidR="00984BF3" w:rsidRDefault="005A53E9">
            <w:pPr>
              <w:jc w:val="center"/>
              <w:rPr>
                <w:rFonts w:cs="Times New Roman"/>
                <w:b/>
                <w:color w:val="000000"/>
                <w:sz w:val="20"/>
                <w:szCs w:val="20"/>
              </w:rPr>
            </w:pPr>
            <w:r>
              <w:rPr>
                <w:rFonts w:cs="Times New Roman"/>
                <w:b/>
                <w:color w:val="000000" w:themeColor="text1"/>
                <w:sz w:val="20"/>
                <w:szCs w:val="20"/>
              </w:rPr>
              <w:t>0840200590</w:t>
            </w:r>
          </w:p>
          <w:p w:rsidR="00984BF3" w:rsidRDefault="005A53E9">
            <w:pPr>
              <w:jc w:val="center"/>
              <w:rPr>
                <w:rFonts w:cs="Times New Roman"/>
                <w:b/>
                <w:color w:val="000000"/>
                <w:sz w:val="20"/>
                <w:szCs w:val="20"/>
              </w:rPr>
            </w:pPr>
            <w:r>
              <w:rPr>
                <w:rFonts w:cs="Times New Roman"/>
                <w:b/>
                <w:color w:val="000000" w:themeColor="text1"/>
                <w:sz w:val="20"/>
                <w:szCs w:val="20"/>
              </w:rPr>
              <w:t>0840229990</w:t>
            </w:r>
          </w:p>
          <w:p w:rsidR="00984BF3" w:rsidRDefault="00984BF3">
            <w:pPr>
              <w:jc w:val="center"/>
              <w:rPr>
                <w:rFonts w:cs="Times New Roman"/>
                <w:color w:val="000000"/>
                <w:sz w:val="20"/>
                <w:szCs w:val="20"/>
              </w:rPr>
            </w:pPr>
          </w:p>
        </w:tc>
        <w:tc>
          <w:tcPr>
            <w:tcW w:w="324" w:type="pct"/>
            <w:noWrap/>
            <w:vAlign w:val="center"/>
          </w:tcPr>
          <w:p w:rsidR="00984BF3" w:rsidRDefault="005A53E9">
            <w:pPr>
              <w:ind w:firstLine="14"/>
              <w:jc w:val="center"/>
              <w:rPr>
                <w:rFonts w:cs="Times New Roman"/>
                <w:b/>
                <w:color w:val="000000"/>
                <w:sz w:val="20"/>
                <w:szCs w:val="20"/>
              </w:rPr>
            </w:pPr>
            <w:r>
              <w:rPr>
                <w:rFonts w:cs="Times New Roman"/>
                <w:b/>
                <w:color w:val="000000" w:themeColor="text1"/>
                <w:sz w:val="20"/>
                <w:szCs w:val="20"/>
              </w:rPr>
              <w:t>11164,0</w:t>
            </w:r>
          </w:p>
        </w:tc>
        <w:tc>
          <w:tcPr>
            <w:tcW w:w="324" w:type="pct"/>
            <w:noWrap/>
            <w:vAlign w:val="center"/>
          </w:tcPr>
          <w:p w:rsidR="00984BF3" w:rsidRDefault="005A53E9">
            <w:pPr>
              <w:ind w:firstLine="31"/>
              <w:jc w:val="center"/>
              <w:rPr>
                <w:rFonts w:cs="Times New Roman"/>
                <w:b/>
                <w:color w:val="000000"/>
                <w:sz w:val="20"/>
                <w:szCs w:val="20"/>
              </w:rPr>
            </w:pPr>
            <w:r>
              <w:rPr>
                <w:rFonts w:cs="Times New Roman"/>
                <w:b/>
                <w:color w:val="000000" w:themeColor="text1"/>
                <w:sz w:val="20"/>
                <w:szCs w:val="20"/>
              </w:rPr>
              <w:t>11164,0</w:t>
            </w:r>
          </w:p>
        </w:tc>
        <w:tc>
          <w:tcPr>
            <w:tcW w:w="278" w:type="pct"/>
            <w:noWrap/>
            <w:vAlign w:val="center"/>
          </w:tcPr>
          <w:p w:rsidR="00984BF3" w:rsidRDefault="005A53E9">
            <w:pPr>
              <w:jc w:val="center"/>
              <w:rPr>
                <w:rFonts w:cs="Times New Roman"/>
                <w:b/>
                <w:color w:val="000000"/>
                <w:sz w:val="20"/>
                <w:szCs w:val="20"/>
              </w:rPr>
            </w:pPr>
            <w:r>
              <w:rPr>
                <w:rFonts w:cs="Times New Roman"/>
                <w:b/>
                <w:color w:val="000000" w:themeColor="text1"/>
                <w:sz w:val="20"/>
                <w:szCs w:val="20"/>
              </w:rPr>
              <w:t>88613,0</w:t>
            </w:r>
          </w:p>
        </w:tc>
        <w:tc>
          <w:tcPr>
            <w:tcW w:w="324" w:type="pct"/>
            <w:noWrap/>
            <w:vAlign w:val="center"/>
          </w:tcPr>
          <w:p w:rsidR="00984BF3" w:rsidRDefault="005A53E9">
            <w:pPr>
              <w:ind w:firstLine="0"/>
              <w:jc w:val="center"/>
              <w:rPr>
                <w:b/>
              </w:rPr>
            </w:pPr>
            <w:r>
              <w:rPr>
                <w:rFonts w:cs="Times New Roman"/>
                <w:b/>
                <w:color w:val="000000" w:themeColor="text1"/>
                <w:sz w:val="20"/>
                <w:szCs w:val="20"/>
              </w:rPr>
              <w:t>8613,0</w:t>
            </w:r>
          </w:p>
        </w:tc>
        <w:tc>
          <w:tcPr>
            <w:tcW w:w="277" w:type="pct"/>
            <w:noWrap/>
            <w:vAlign w:val="center"/>
          </w:tcPr>
          <w:p w:rsidR="00984BF3" w:rsidRDefault="005A53E9">
            <w:pPr>
              <w:jc w:val="center"/>
              <w:rPr>
                <w:b/>
              </w:rPr>
            </w:pPr>
            <w:r>
              <w:rPr>
                <w:rFonts w:cs="Times New Roman"/>
                <w:b/>
                <w:color w:val="000000" w:themeColor="text1"/>
                <w:sz w:val="20"/>
                <w:szCs w:val="20"/>
              </w:rPr>
              <w:t>88613,0</w:t>
            </w:r>
          </w:p>
        </w:tc>
        <w:tc>
          <w:tcPr>
            <w:tcW w:w="325" w:type="pct"/>
            <w:noWrap/>
            <w:vAlign w:val="center"/>
          </w:tcPr>
          <w:p w:rsidR="00984BF3" w:rsidRDefault="005A53E9">
            <w:pPr>
              <w:ind w:firstLine="0"/>
              <w:jc w:val="center"/>
              <w:rPr>
                <w:b/>
              </w:rPr>
            </w:pPr>
            <w:r>
              <w:rPr>
                <w:rFonts w:cs="Times New Roman"/>
                <w:b/>
                <w:color w:val="000000" w:themeColor="text1"/>
                <w:sz w:val="20"/>
                <w:szCs w:val="20"/>
              </w:rPr>
              <w:t>8613,0</w:t>
            </w:r>
          </w:p>
        </w:tc>
        <w:tc>
          <w:tcPr>
            <w:tcW w:w="371" w:type="pct"/>
            <w:noWrap/>
            <w:vAlign w:val="center"/>
          </w:tcPr>
          <w:p w:rsidR="00984BF3" w:rsidRDefault="005A53E9">
            <w:pPr>
              <w:ind w:firstLine="0"/>
              <w:jc w:val="center"/>
              <w:rPr>
                <w:rFonts w:cs="Times New Roman"/>
                <w:b/>
                <w:color w:val="000000"/>
                <w:sz w:val="20"/>
                <w:szCs w:val="20"/>
              </w:rPr>
            </w:pPr>
            <w:r>
              <w:rPr>
                <w:rFonts w:cs="Times New Roman"/>
                <w:b/>
                <w:color w:val="000000" w:themeColor="text1"/>
                <w:sz w:val="20"/>
                <w:szCs w:val="20"/>
              </w:rPr>
              <w:t>56780,0</w:t>
            </w:r>
          </w:p>
        </w:tc>
      </w:tr>
      <w:tr w:rsidR="00984BF3">
        <w:trPr>
          <w:trHeight w:val="223"/>
        </w:trPr>
        <w:tc>
          <w:tcPr>
            <w:tcW w:w="1437" w:type="pct"/>
            <w:noWrap/>
            <w:vAlign w:val="center"/>
          </w:tcPr>
          <w:p w:rsidR="00984BF3" w:rsidRDefault="005A53E9">
            <w:pPr>
              <w:spacing w:line="233" w:lineRule="auto"/>
              <w:ind w:left="567" w:firstLine="0"/>
              <w:rPr>
                <w:rFonts w:cs="Times New Roman"/>
                <w:color w:val="000000"/>
                <w:sz w:val="20"/>
                <w:szCs w:val="20"/>
              </w:rPr>
            </w:pPr>
            <w:r>
              <w:rPr>
                <w:rFonts w:cs="Times New Roman"/>
                <w:color w:val="000000" w:themeColor="text1"/>
                <w:sz w:val="20"/>
                <w:szCs w:val="20"/>
              </w:rPr>
              <w:t>- межбюджетные трансферты из федерального бюджета</w:t>
            </w:r>
          </w:p>
        </w:tc>
        <w:tc>
          <w:tcPr>
            <w:tcW w:w="1340" w:type="pct"/>
            <w:vMerge/>
            <w:noWrap/>
          </w:tcPr>
          <w:p w:rsidR="00984BF3" w:rsidRDefault="00984BF3">
            <w:pPr>
              <w:jc w:val="center"/>
              <w:rPr>
                <w:rFonts w:cs="Times New Roman"/>
                <w:color w:val="000000"/>
                <w:sz w:val="20"/>
                <w:szCs w:val="20"/>
              </w:rPr>
            </w:pPr>
          </w:p>
        </w:tc>
        <w:tc>
          <w:tcPr>
            <w:tcW w:w="324" w:type="pct"/>
            <w:noWrap/>
            <w:vAlign w:val="center"/>
          </w:tcPr>
          <w:p w:rsidR="00984BF3" w:rsidRDefault="00984BF3">
            <w:pPr>
              <w:jc w:val="center"/>
              <w:rPr>
                <w:rFonts w:cs="Times New Roman"/>
                <w:color w:val="000000"/>
                <w:sz w:val="20"/>
                <w:szCs w:val="20"/>
              </w:rPr>
            </w:pPr>
          </w:p>
        </w:tc>
        <w:tc>
          <w:tcPr>
            <w:tcW w:w="324" w:type="pct"/>
            <w:noWrap/>
            <w:vAlign w:val="center"/>
          </w:tcPr>
          <w:p w:rsidR="00984BF3" w:rsidRDefault="00984BF3">
            <w:pPr>
              <w:jc w:val="center"/>
              <w:rPr>
                <w:rFonts w:cs="Times New Roman"/>
                <w:color w:val="000000"/>
                <w:sz w:val="20"/>
                <w:szCs w:val="20"/>
              </w:rPr>
            </w:pPr>
          </w:p>
        </w:tc>
        <w:tc>
          <w:tcPr>
            <w:tcW w:w="278" w:type="pct"/>
            <w:noWrap/>
            <w:vAlign w:val="center"/>
          </w:tcPr>
          <w:p w:rsidR="00984BF3" w:rsidRDefault="00984BF3">
            <w:pPr>
              <w:jc w:val="center"/>
              <w:rPr>
                <w:rFonts w:cs="Times New Roman"/>
                <w:color w:val="000000"/>
                <w:sz w:val="20"/>
                <w:szCs w:val="20"/>
              </w:rPr>
            </w:pPr>
          </w:p>
        </w:tc>
        <w:tc>
          <w:tcPr>
            <w:tcW w:w="324" w:type="pct"/>
            <w:noWrap/>
            <w:vAlign w:val="center"/>
          </w:tcPr>
          <w:p w:rsidR="00984BF3" w:rsidRDefault="00984BF3">
            <w:pPr>
              <w:jc w:val="center"/>
              <w:rPr>
                <w:rFonts w:cs="Times New Roman"/>
                <w:color w:val="000000"/>
                <w:sz w:val="20"/>
                <w:szCs w:val="20"/>
              </w:rPr>
            </w:pPr>
          </w:p>
        </w:tc>
        <w:tc>
          <w:tcPr>
            <w:tcW w:w="277" w:type="pct"/>
            <w:noWrap/>
            <w:vAlign w:val="center"/>
          </w:tcPr>
          <w:p w:rsidR="00984BF3" w:rsidRDefault="00984BF3">
            <w:pPr>
              <w:jc w:val="center"/>
              <w:rPr>
                <w:rFonts w:cs="Times New Roman"/>
                <w:color w:val="000000"/>
                <w:sz w:val="20"/>
                <w:szCs w:val="20"/>
              </w:rPr>
            </w:pPr>
          </w:p>
        </w:tc>
        <w:tc>
          <w:tcPr>
            <w:tcW w:w="325" w:type="pct"/>
            <w:noWrap/>
            <w:vAlign w:val="center"/>
          </w:tcPr>
          <w:p w:rsidR="00984BF3" w:rsidRDefault="00984BF3">
            <w:pPr>
              <w:jc w:val="center"/>
              <w:rPr>
                <w:rFonts w:cs="Times New Roman"/>
                <w:color w:val="000000"/>
                <w:sz w:val="20"/>
                <w:szCs w:val="20"/>
              </w:rPr>
            </w:pPr>
          </w:p>
        </w:tc>
        <w:tc>
          <w:tcPr>
            <w:tcW w:w="371" w:type="pct"/>
            <w:noWrap/>
            <w:vAlign w:val="center"/>
          </w:tcPr>
          <w:p w:rsidR="00984BF3" w:rsidRDefault="00984BF3">
            <w:pPr>
              <w:jc w:val="center"/>
              <w:rPr>
                <w:rFonts w:cs="Times New Roman"/>
                <w:b/>
                <w:color w:val="000000"/>
                <w:sz w:val="20"/>
                <w:szCs w:val="20"/>
              </w:rPr>
            </w:pPr>
          </w:p>
        </w:tc>
      </w:tr>
      <w:tr w:rsidR="00984BF3">
        <w:trPr>
          <w:trHeight w:val="223"/>
        </w:trPr>
        <w:tc>
          <w:tcPr>
            <w:tcW w:w="1437" w:type="pct"/>
            <w:noWrap/>
            <w:vAlign w:val="center"/>
          </w:tcPr>
          <w:p w:rsidR="00984BF3" w:rsidRDefault="005A53E9">
            <w:pPr>
              <w:spacing w:line="233" w:lineRule="auto"/>
              <w:ind w:left="567" w:firstLine="0"/>
              <w:rPr>
                <w:rFonts w:cs="Times New Roman"/>
                <w:color w:val="000000"/>
                <w:sz w:val="20"/>
                <w:szCs w:val="20"/>
              </w:rPr>
            </w:pPr>
            <w:r>
              <w:rPr>
                <w:rFonts w:cs="Times New Roman"/>
                <w:color w:val="000000" w:themeColor="text1"/>
                <w:sz w:val="20"/>
                <w:szCs w:val="20"/>
              </w:rPr>
              <w:t>- межбюджетные трансферты из областного бюджета</w:t>
            </w:r>
          </w:p>
        </w:tc>
        <w:tc>
          <w:tcPr>
            <w:tcW w:w="1340" w:type="pct"/>
            <w:vMerge/>
            <w:noWrap/>
          </w:tcPr>
          <w:p w:rsidR="00984BF3" w:rsidRDefault="00984BF3">
            <w:pPr>
              <w:jc w:val="center"/>
              <w:rPr>
                <w:rFonts w:cs="Times New Roman"/>
                <w:color w:val="000000"/>
                <w:sz w:val="20"/>
                <w:szCs w:val="20"/>
              </w:rPr>
            </w:pPr>
          </w:p>
        </w:tc>
        <w:tc>
          <w:tcPr>
            <w:tcW w:w="324" w:type="pct"/>
            <w:noWrap/>
            <w:vAlign w:val="center"/>
          </w:tcPr>
          <w:p w:rsidR="00984BF3" w:rsidRDefault="00984BF3">
            <w:pPr>
              <w:jc w:val="center"/>
              <w:rPr>
                <w:rFonts w:cs="Times New Roman"/>
                <w:color w:val="000000"/>
                <w:sz w:val="20"/>
                <w:szCs w:val="20"/>
              </w:rPr>
            </w:pPr>
          </w:p>
        </w:tc>
        <w:tc>
          <w:tcPr>
            <w:tcW w:w="324" w:type="pct"/>
            <w:noWrap/>
            <w:vAlign w:val="center"/>
          </w:tcPr>
          <w:p w:rsidR="00984BF3" w:rsidRDefault="00984BF3">
            <w:pPr>
              <w:jc w:val="center"/>
              <w:rPr>
                <w:rFonts w:cs="Times New Roman"/>
                <w:color w:val="000000"/>
                <w:sz w:val="20"/>
                <w:szCs w:val="20"/>
              </w:rPr>
            </w:pPr>
          </w:p>
        </w:tc>
        <w:tc>
          <w:tcPr>
            <w:tcW w:w="278" w:type="pct"/>
            <w:noWrap/>
            <w:vAlign w:val="center"/>
          </w:tcPr>
          <w:p w:rsidR="00984BF3" w:rsidRDefault="00984BF3">
            <w:pPr>
              <w:jc w:val="center"/>
              <w:rPr>
                <w:rFonts w:cs="Times New Roman"/>
                <w:color w:val="000000"/>
                <w:sz w:val="20"/>
                <w:szCs w:val="20"/>
              </w:rPr>
            </w:pPr>
          </w:p>
        </w:tc>
        <w:tc>
          <w:tcPr>
            <w:tcW w:w="324" w:type="pct"/>
            <w:noWrap/>
            <w:vAlign w:val="center"/>
          </w:tcPr>
          <w:p w:rsidR="00984BF3" w:rsidRDefault="00984BF3">
            <w:pPr>
              <w:jc w:val="center"/>
              <w:rPr>
                <w:rFonts w:cs="Times New Roman"/>
                <w:color w:val="000000"/>
                <w:sz w:val="20"/>
                <w:szCs w:val="20"/>
              </w:rPr>
            </w:pPr>
          </w:p>
        </w:tc>
        <w:tc>
          <w:tcPr>
            <w:tcW w:w="277" w:type="pct"/>
            <w:noWrap/>
            <w:vAlign w:val="center"/>
          </w:tcPr>
          <w:p w:rsidR="00984BF3" w:rsidRDefault="00984BF3">
            <w:pPr>
              <w:jc w:val="center"/>
              <w:rPr>
                <w:rFonts w:cs="Times New Roman"/>
                <w:color w:val="000000"/>
                <w:sz w:val="20"/>
                <w:szCs w:val="20"/>
              </w:rPr>
            </w:pPr>
          </w:p>
        </w:tc>
        <w:tc>
          <w:tcPr>
            <w:tcW w:w="325" w:type="pct"/>
            <w:noWrap/>
            <w:vAlign w:val="center"/>
          </w:tcPr>
          <w:p w:rsidR="00984BF3" w:rsidRDefault="00984BF3">
            <w:pPr>
              <w:jc w:val="center"/>
              <w:rPr>
                <w:rFonts w:cs="Times New Roman"/>
                <w:color w:val="000000"/>
                <w:sz w:val="20"/>
                <w:szCs w:val="20"/>
              </w:rPr>
            </w:pPr>
          </w:p>
        </w:tc>
        <w:tc>
          <w:tcPr>
            <w:tcW w:w="371" w:type="pct"/>
            <w:noWrap/>
            <w:vAlign w:val="center"/>
          </w:tcPr>
          <w:p w:rsidR="00984BF3" w:rsidRDefault="00984BF3">
            <w:pPr>
              <w:jc w:val="center"/>
              <w:rPr>
                <w:rFonts w:cs="Times New Roman"/>
                <w:b/>
                <w:color w:val="000000"/>
                <w:sz w:val="20"/>
                <w:szCs w:val="20"/>
              </w:rPr>
            </w:pPr>
          </w:p>
        </w:tc>
      </w:tr>
      <w:tr w:rsidR="00984BF3">
        <w:trPr>
          <w:trHeight w:val="223"/>
        </w:trPr>
        <w:tc>
          <w:tcPr>
            <w:tcW w:w="1437" w:type="pct"/>
            <w:noWrap/>
            <w:vAlign w:val="center"/>
          </w:tcPr>
          <w:p w:rsidR="00984BF3" w:rsidRDefault="005A53E9">
            <w:pPr>
              <w:spacing w:line="233" w:lineRule="auto"/>
              <w:ind w:left="567" w:firstLine="0"/>
              <w:rPr>
                <w:rFonts w:cs="Times New Roman"/>
                <w:color w:val="000000"/>
                <w:sz w:val="20"/>
                <w:szCs w:val="20"/>
              </w:rPr>
            </w:pPr>
            <w:r>
              <w:rPr>
                <w:rFonts w:cs="Times New Roman"/>
                <w:color w:val="000000" w:themeColor="text1"/>
                <w:sz w:val="20"/>
                <w:szCs w:val="20"/>
              </w:rPr>
              <w:t>-местный бюджет</w:t>
            </w:r>
          </w:p>
        </w:tc>
        <w:tc>
          <w:tcPr>
            <w:tcW w:w="1340" w:type="pct"/>
            <w:vMerge/>
            <w:noWrap/>
          </w:tcPr>
          <w:p w:rsidR="00984BF3" w:rsidRDefault="00984BF3">
            <w:pPr>
              <w:jc w:val="center"/>
              <w:rPr>
                <w:rFonts w:cs="Times New Roman"/>
                <w:color w:val="000000"/>
                <w:sz w:val="20"/>
                <w:szCs w:val="20"/>
              </w:rPr>
            </w:pPr>
          </w:p>
        </w:tc>
        <w:tc>
          <w:tcPr>
            <w:tcW w:w="324" w:type="pct"/>
            <w:noWrap/>
            <w:vAlign w:val="center"/>
          </w:tcPr>
          <w:p w:rsidR="00984BF3" w:rsidRDefault="005A53E9">
            <w:pPr>
              <w:ind w:firstLine="14"/>
              <w:jc w:val="center"/>
              <w:rPr>
                <w:rFonts w:cs="Times New Roman"/>
                <w:color w:val="000000"/>
                <w:sz w:val="20"/>
                <w:szCs w:val="20"/>
              </w:rPr>
            </w:pPr>
            <w:r>
              <w:rPr>
                <w:rFonts w:cs="Times New Roman"/>
                <w:color w:val="000000" w:themeColor="text1"/>
                <w:sz w:val="20"/>
                <w:szCs w:val="20"/>
              </w:rPr>
              <w:t>9664,0</w:t>
            </w:r>
          </w:p>
        </w:tc>
        <w:tc>
          <w:tcPr>
            <w:tcW w:w="324" w:type="pct"/>
            <w:noWrap/>
            <w:vAlign w:val="center"/>
          </w:tcPr>
          <w:p w:rsidR="00984BF3" w:rsidRDefault="005A53E9">
            <w:pPr>
              <w:ind w:firstLine="0"/>
              <w:jc w:val="center"/>
              <w:rPr>
                <w:rFonts w:cs="Times New Roman"/>
                <w:color w:val="000000"/>
                <w:sz w:val="20"/>
                <w:szCs w:val="20"/>
              </w:rPr>
            </w:pPr>
            <w:r>
              <w:rPr>
                <w:rFonts w:cs="Times New Roman"/>
                <w:color w:val="000000" w:themeColor="text1"/>
                <w:sz w:val="20"/>
                <w:szCs w:val="20"/>
              </w:rPr>
              <w:t>9664,0</w:t>
            </w:r>
          </w:p>
        </w:tc>
        <w:tc>
          <w:tcPr>
            <w:tcW w:w="278" w:type="pct"/>
            <w:noWrap/>
            <w:vAlign w:val="center"/>
          </w:tcPr>
          <w:p w:rsidR="00984BF3" w:rsidRDefault="005A53E9">
            <w:pPr>
              <w:jc w:val="center"/>
              <w:rPr>
                <w:rFonts w:cs="Times New Roman"/>
                <w:color w:val="000000"/>
                <w:sz w:val="20"/>
                <w:szCs w:val="20"/>
              </w:rPr>
            </w:pPr>
            <w:r>
              <w:rPr>
                <w:rFonts w:cs="Times New Roman"/>
                <w:color w:val="000000" w:themeColor="text1"/>
                <w:sz w:val="20"/>
                <w:szCs w:val="20"/>
              </w:rPr>
              <w:t>77113,0</w:t>
            </w:r>
          </w:p>
        </w:tc>
        <w:tc>
          <w:tcPr>
            <w:tcW w:w="324" w:type="pct"/>
            <w:noWrap/>
            <w:vAlign w:val="center"/>
          </w:tcPr>
          <w:p w:rsidR="00984BF3" w:rsidRDefault="005A53E9">
            <w:pPr>
              <w:ind w:firstLine="0"/>
              <w:jc w:val="center"/>
            </w:pPr>
            <w:r>
              <w:rPr>
                <w:rFonts w:cs="Times New Roman"/>
                <w:color w:val="000000" w:themeColor="text1"/>
                <w:sz w:val="20"/>
                <w:szCs w:val="20"/>
              </w:rPr>
              <w:t>7113,0</w:t>
            </w:r>
          </w:p>
        </w:tc>
        <w:tc>
          <w:tcPr>
            <w:tcW w:w="277" w:type="pct"/>
            <w:noWrap/>
            <w:vAlign w:val="center"/>
          </w:tcPr>
          <w:p w:rsidR="00984BF3" w:rsidRDefault="005A53E9">
            <w:pPr>
              <w:jc w:val="center"/>
            </w:pPr>
            <w:r>
              <w:rPr>
                <w:rFonts w:cs="Times New Roman"/>
                <w:color w:val="000000" w:themeColor="text1"/>
                <w:sz w:val="20"/>
                <w:szCs w:val="20"/>
              </w:rPr>
              <w:t>77113,0</w:t>
            </w:r>
          </w:p>
        </w:tc>
        <w:tc>
          <w:tcPr>
            <w:tcW w:w="325" w:type="pct"/>
            <w:noWrap/>
            <w:vAlign w:val="center"/>
          </w:tcPr>
          <w:p w:rsidR="00984BF3" w:rsidRDefault="005A53E9">
            <w:pPr>
              <w:ind w:firstLine="0"/>
              <w:jc w:val="center"/>
            </w:pPr>
            <w:r>
              <w:rPr>
                <w:rFonts w:cs="Times New Roman"/>
                <w:color w:val="000000" w:themeColor="text1"/>
                <w:sz w:val="20"/>
                <w:szCs w:val="20"/>
              </w:rPr>
              <w:t>7113,0</w:t>
            </w:r>
          </w:p>
        </w:tc>
        <w:tc>
          <w:tcPr>
            <w:tcW w:w="371" w:type="pct"/>
            <w:noWrap/>
            <w:vAlign w:val="center"/>
          </w:tcPr>
          <w:p w:rsidR="00984BF3" w:rsidRDefault="005A53E9">
            <w:pPr>
              <w:ind w:firstLine="0"/>
              <w:jc w:val="center"/>
              <w:rPr>
                <w:rFonts w:cs="Times New Roman"/>
                <w:b/>
                <w:color w:val="000000"/>
                <w:sz w:val="20"/>
                <w:szCs w:val="20"/>
              </w:rPr>
            </w:pPr>
            <w:r>
              <w:rPr>
                <w:rFonts w:cs="Times New Roman"/>
                <w:b/>
                <w:color w:val="000000" w:themeColor="text1"/>
                <w:sz w:val="20"/>
                <w:szCs w:val="20"/>
              </w:rPr>
              <w:t>47780,0</w:t>
            </w:r>
          </w:p>
        </w:tc>
      </w:tr>
      <w:tr w:rsidR="00984BF3">
        <w:trPr>
          <w:trHeight w:val="223"/>
        </w:trPr>
        <w:tc>
          <w:tcPr>
            <w:tcW w:w="1437" w:type="pct"/>
            <w:noWrap/>
            <w:vAlign w:val="center"/>
          </w:tcPr>
          <w:p w:rsidR="00984BF3" w:rsidRDefault="005A53E9">
            <w:pPr>
              <w:spacing w:line="233" w:lineRule="auto"/>
              <w:ind w:left="567" w:firstLine="0"/>
              <w:jc w:val="both"/>
              <w:rPr>
                <w:rFonts w:cs="Times New Roman"/>
                <w:color w:val="000000"/>
                <w:sz w:val="20"/>
                <w:szCs w:val="20"/>
              </w:rPr>
            </w:pPr>
            <w:r>
              <w:rPr>
                <w:rFonts w:cs="Times New Roman"/>
                <w:color w:val="000000" w:themeColor="text1"/>
                <w:sz w:val="20"/>
                <w:szCs w:val="20"/>
              </w:rPr>
              <w:t>- внебюджетные источники</w:t>
            </w:r>
          </w:p>
        </w:tc>
        <w:tc>
          <w:tcPr>
            <w:tcW w:w="1340" w:type="pct"/>
            <w:vMerge/>
            <w:noWrap/>
          </w:tcPr>
          <w:p w:rsidR="00984BF3" w:rsidRDefault="00984BF3">
            <w:pPr>
              <w:jc w:val="center"/>
              <w:rPr>
                <w:rFonts w:cs="Times New Roman"/>
                <w:color w:val="000000"/>
                <w:sz w:val="20"/>
                <w:szCs w:val="20"/>
              </w:rPr>
            </w:pPr>
          </w:p>
        </w:tc>
        <w:tc>
          <w:tcPr>
            <w:tcW w:w="324" w:type="pct"/>
            <w:noWrap/>
            <w:vAlign w:val="center"/>
          </w:tcPr>
          <w:p w:rsidR="00984BF3" w:rsidRDefault="005A53E9">
            <w:pPr>
              <w:ind w:firstLine="0"/>
              <w:jc w:val="center"/>
              <w:rPr>
                <w:rFonts w:cs="Times New Roman"/>
                <w:color w:val="000000"/>
                <w:sz w:val="20"/>
                <w:szCs w:val="20"/>
              </w:rPr>
            </w:pPr>
            <w:r>
              <w:rPr>
                <w:rFonts w:cs="Times New Roman"/>
                <w:color w:val="000000" w:themeColor="text1"/>
                <w:sz w:val="20"/>
                <w:szCs w:val="20"/>
              </w:rPr>
              <w:t>1500,0</w:t>
            </w:r>
          </w:p>
        </w:tc>
        <w:tc>
          <w:tcPr>
            <w:tcW w:w="324" w:type="pct"/>
            <w:noWrap/>
            <w:vAlign w:val="center"/>
          </w:tcPr>
          <w:p w:rsidR="00984BF3" w:rsidRDefault="005A53E9">
            <w:pPr>
              <w:ind w:firstLine="0"/>
              <w:jc w:val="center"/>
            </w:pPr>
            <w:r>
              <w:rPr>
                <w:rFonts w:cs="Times New Roman"/>
                <w:color w:val="000000" w:themeColor="text1"/>
                <w:sz w:val="20"/>
                <w:szCs w:val="20"/>
              </w:rPr>
              <w:t>1500,0</w:t>
            </w:r>
          </w:p>
        </w:tc>
        <w:tc>
          <w:tcPr>
            <w:tcW w:w="278" w:type="pct"/>
            <w:noWrap/>
            <w:vAlign w:val="center"/>
          </w:tcPr>
          <w:p w:rsidR="00984BF3" w:rsidRDefault="005A53E9">
            <w:pPr>
              <w:jc w:val="center"/>
            </w:pPr>
            <w:r>
              <w:rPr>
                <w:rFonts w:cs="Times New Roman"/>
                <w:color w:val="000000" w:themeColor="text1"/>
                <w:sz w:val="20"/>
                <w:szCs w:val="20"/>
              </w:rPr>
              <w:t>11500,0</w:t>
            </w:r>
          </w:p>
        </w:tc>
        <w:tc>
          <w:tcPr>
            <w:tcW w:w="324" w:type="pct"/>
            <w:noWrap/>
            <w:vAlign w:val="center"/>
          </w:tcPr>
          <w:p w:rsidR="00984BF3" w:rsidRDefault="005A53E9">
            <w:pPr>
              <w:ind w:firstLine="0"/>
              <w:jc w:val="center"/>
            </w:pPr>
            <w:r>
              <w:rPr>
                <w:rFonts w:cs="Times New Roman"/>
                <w:color w:val="000000" w:themeColor="text1"/>
                <w:sz w:val="20"/>
                <w:szCs w:val="20"/>
              </w:rPr>
              <w:t>1500,0</w:t>
            </w:r>
          </w:p>
        </w:tc>
        <w:tc>
          <w:tcPr>
            <w:tcW w:w="277" w:type="pct"/>
            <w:noWrap/>
            <w:vAlign w:val="center"/>
          </w:tcPr>
          <w:p w:rsidR="00984BF3" w:rsidRDefault="005A53E9">
            <w:pPr>
              <w:jc w:val="center"/>
            </w:pPr>
            <w:r>
              <w:rPr>
                <w:rFonts w:cs="Times New Roman"/>
                <w:color w:val="000000" w:themeColor="text1"/>
                <w:sz w:val="20"/>
                <w:szCs w:val="20"/>
              </w:rPr>
              <w:t>11500,0</w:t>
            </w:r>
          </w:p>
        </w:tc>
        <w:tc>
          <w:tcPr>
            <w:tcW w:w="325" w:type="pct"/>
            <w:noWrap/>
            <w:vAlign w:val="center"/>
          </w:tcPr>
          <w:p w:rsidR="00984BF3" w:rsidRDefault="005A53E9">
            <w:pPr>
              <w:ind w:firstLine="0"/>
              <w:jc w:val="center"/>
            </w:pPr>
            <w:r>
              <w:rPr>
                <w:rFonts w:cs="Times New Roman"/>
                <w:color w:val="000000" w:themeColor="text1"/>
                <w:sz w:val="20"/>
                <w:szCs w:val="20"/>
              </w:rPr>
              <w:t>1500,0</w:t>
            </w:r>
          </w:p>
        </w:tc>
        <w:tc>
          <w:tcPr>
            <w:tcW w:w="371" w:type="pct"/>
            <w:noWrap/>
            <w:vAlign w:val="center"/>
          </w:tcPr>
          <w:p w:rsidR="00984BF3" w:rsidRDefault="005A53E9">
            <w:pPr>
              <w:ind w:firstLine="0"/>
              <w:jc w:val="center"/>
              <w:rPr>
                <w:rFonts w:cs="Times New Roman"/>
                <w:b/>
                <w:color w:val="000000"/>
                <w:sz w:val="20"/>
                <w:szCs w:val="20"/>
              </w:rPr>
            </w:pPr>
            <w:r>
              <w:rPr>
                <w:rFonts w:cs="Times New Roman"/>
                <w:b/>
                <w:color w:val="000000" w:themeColor="text1"/>
                <w:sz w:val="20"/>
                <w:szCs w:val="20"/>
              </w:rPr>
              <w:t>9000,0</w:t>
            </w:r>
          </w:p>
        </w:tc>
      </w:tr>
      <w:tr w:rsidR="00984BF3">
        <w:trPr>
          <w:trHeight w:val="223"/>
        </w:trPr>
        <w:tc>
          <w:tcPr>
            <w:tcW w:w="1437" w:type="pct"/>
            <w:noWrap/>
          </w:tcPr>
          <w:p w:rsidR="00984BF3" w:rsidRDefault="005A53E9">
            <w:pPr>
              <w:ind w:firstLine="5"/>
              <w:jc w:val="both"/>
              <w:rPr>
                <w:b/>
                <w:bCs/>
                <w:color w:val="000000"/>
                <w:sz w:val="20"/>
                <w:szCs w:val="20"/>
              </w:rPr>
            </w:pPr>
            <w:r>
              <w:rPr>
                <w:b/>
                <w:bCs/>
                <w:color w:val="000000"/>
                <w:sz w:val="20"/>
                <w:szCs w:val="20"/>
              </w:rPr>
              <w:t>Объем налоговых расходов, предусмотренных в рамках муниципальной программы (справочно)</w:t>
            </w:r>
          </w:p>
        </w:tc>
        <w:tc>
          <w:tcPr>
            <w:tcW w:w="1340" w:type="pct"/>
            <w:vMerge/>
            <w:noWrap/>
          </w:tcPr>
          <w:p w:rsidR="00984BF3" w:rsidRDefault="00984BF3">
            <w:pPr>
              <w:jc w:val="center"/>
              <w:rPr>
                <w:rFonts w:cs="Times New Roman"/>
                <w:color w:val="000000"/>
                <w:sz w:val="20"/>
                <w:szCs w:val="20"/>
              </w:rPr>
            </w:pPr>
          </w:p>
        </w:tc>
        <w:tc>
          <w:tcPr>
            <w:tcW w:w="324" w:type="pct"/>
            <w:noWrap/>
            <w:vAlign w:val="center"/>
          </w:tcPr>
          <w:p w:rsidR="00984BF3" w:rsidRDefault="00984BF3">
            <w:pPr>
              <w:jc w:val="center"/>
              <w:rPr>
                <w:rFonts w:cs="Times New Roman"/>
                <w:color w:val="000000"/>
                <w:sz w:val="20"/>
                <w:szCs w:val="20"/>
              </w:rPr>
            </w:pPr>
          </w:p>
        </w:tc>
        <w:tc>
          <w:tcPr>
            <w:tcW w:w="324" w:type="pct"/>
            <w:noWrap/>
            <w:vAlign w:val="center"/>
          </w:tcPr>
          <w:p w:rsidR="00984BF3" w:rsidRDefault="00984BF3">
            <w:pPr>
              <w:jc w:val="center"/>
              <w:rPr>
                <w:rFonts w:cs="Times New Roman"/>
                <w:color w:val="000000"/>
                <w:sz w:val="20"/>
                <w:szCs w:val="20"/>
              </w:rPr>
            </w:pPr>
          </w:p>
        </w:tc>
        <w:tc>
          <w:tcPr>
            <w:tcW w:w="278" w:type="pct"/>
            <w:noWrap/>
            <w:vAlign w:val="center"/>
          </w:tcPr>
          <w:p w:rsidR="00984BF3" w:rsidRDefault="00984BF3">
            <w:pPr>
              <w:jc w:val="center"/>
              <w:rPr>
                <w:rFonts w:cs="Times New Roman"/>
                <w:color w:val="000000"/>
                <w:sz w:val="20"/>
                <w:szCs w:val="20"/>
              </w:rPr>
            </w:pPr>
          </w:p>
        </w:tc>
        <w:tc>
          <w:tcPr>
            <w:tcW w:w="324" w:type="pct"/>
            <w:noWrap/>
            <w:vAlign w:val="center"/>
          </w:tcPr>
          <w:p w:rsidR="00984BF3" w:rsidRDefault="00984BF3">
            <w:pPr>
              <w:jc w:val="center"/>
              <w:rPr>
                <w:rFonts w:cs="Times New Roman"/>
                <w:color w:val="000000"/>
                <w:sz w:val="20"/>
                <w:szCs w:val="20"/>
              </w:rPr>
            </w:pPr>
          </w:p>
        </w:tc>
        <w:tc>
          <w:tcPr>
            <w:tcW w:w="277" w:type="pct"/>
            <w:noWrap/>
            <w:vAlign w:val="center"/>
          </w:tcPr>
          <w:p w:rsidR="00984BF3" w:rsidRDefault="00984BF3">
            <w:pPr>
              <w:jc w:val="center"/>
              <w:rPr>
                <w:rFonts w:cs="Times New Roman"/>
                <w:color w:val="000000"/>
                <w:sz w:val="20"/>
                <w:szCs w:val="20"/>
              </w:rPr>
            </w:pPr>
          </w:p>
        </w:tc>
        <w:tc>
          <w:tcPr>
            <w:tcW w:w="325" w:type="pct"/>
            <w:noWrap/>
            <w:vAlign w:val="center"/>
          </w:tcPr>
          <w:p w:rsidR="00984BF3" w:rsidRDefault="00984BF3">
            <w:pPr>
              <w:jc w:val="center"/>
              <w:rPr>
                <w:rFonts w:cs="Times New Roman"/>
                <w:color w:val="000000"/>
                <w:sz w:val="20"/>
                <w:szCs w:val="20"/>
              </w:rPr>
            </w:pPr>
          </w:p>
        </w:tc>
        <w:tc>
          <w:tcPr>
            <w:tcW w:w="371" w:type="pct"/>
            <w:noWrap/>
            <w:vAlign w:val="center"/>
          </w:tcPr>
          <w:p w:rsidR="00984BF3" w:rsidRDefault="00984BF3">
            <w:pPr>
              <w:jc w:val="center"/>
              <w:rPr>
                <w:rFonts w:cs="Times New Roman"/>
                <w:b/>
                <w:color w:val="000000"/>
                <w:sz w:val="20"/>
                <w:szCs w:val="20"/>
              </w:rPr>
            </w:pPr>
          </w:p>
        </w:tc>
      </w:tr>
      <w:tr w:rsidR="00984BF3">
        <w:trPr>
          <w:trHeight w:val="223"/>
        </w:trPr>
        <w:tc>
          <w:tcPr>
            <w:tcW w:w="1437" w:type="pct"/>
            <w:noWrap/>
          </w:tcPr>
          <w:p w:rsidR="00984BF3" w:rsidRDefault="005A53E9">
            <w:pPr>
              <w:spacing w:line="233" w:lineRule="auto"/>
              <w:ind w:left="5" w:firstLine="0"/>
              <w:jc w:val="both"/>
              <w:rPr>
                <w:rFonts w:cs="Times New Roman"/>
                <w:b/>
                <w:color w:val="000000"/>
                <w:sz w:val="20"/>
                <w:szCs w:val="20"/>
              </w:rPr>
            </w:pPr>
            <w:r>
              <w:rPr>
                <w:rFonts w:cs="Times New Roman"/>
                <w:b/>
                <w:color w:val="000000" w:themeColor="text1"/>
                <w:sz w:val="20"/>
                <w:szCs w:val="20"/>
              </w:rPr>
              <w:t>Комплекс процессных мероприятий "Повышение вовлечённости и мотивация граждан к регулярным занятиям физической культурой и спортом" (всего), в том числе:</w:t>
            </w:r>
          </w:p>
        </w:tc>
        <w:tc>
          <w:tcPr>
            <w:tcW w:w="1340" w:type="pct"/>
            <w:vMerge w:val="restart"/>
            <w:noWrap/>
          </w:tcPr>
          <w:p w:rsidR="00984BF3" w:rsidRDefault="005A53E9">
            <w:pPr>
              <w:jc w:val="center"/>
              <w:rPr>
                <w:rFonts w:cs="Times New Roman"/>
                <w:color w:val="000000"/>
                <w:sz w:val="20"/>
                <w:szCs w:val="20"/>
              </w:rPr>
            </w:pPr>
            <w:r>
              <w:rPr>
                <w:rFonts w:cs="Times New Roman"/>
                <w:b/>
                <w:color w:val="000000" w:themeColor="text1"/>
                <w:sz w:val="20"/>
                <w:szCs w:val="20"/>
              </w:rPr>
              <w:t>0840300590</w:t>
            </w:r>
          </w:p>
        </w:tc>
        <w:tc>
          <w:tcPr>
            <w:tcW w:w="324" w:type="pct"/>
            <w:noWrap/>
            <w:vAlign w:val="center"/>
          </w:tcPr>
          <w:p w:rsidR="00984BF3" w:rsidRDefault="005A53E9">
            <w:pPr>
              <w:ind w:firstLine="14"/>
              <w:jc w:val="center"/>
              <w:rPr>
                <w:rFonts w:cs="Times New Roman"/>
                <w:b/>
                <w:color w:val="000000"/>
                <w:sz w:val="20"/>
                <w:szCs w:val="20"/>
              </w:rPr>
            </w:pPr>
            <w:r>
              <w:rPr>
                <w:rFonts w:cs="Times New Roman"/>
                <w:b/>
                <w:color w:val="000000" w:themeColor="text1"/>
                <w:sz w:val="20"/>
                <w:szCs w:val="20"/>
              </w:rPr>
              <w:t>81648,0</w:t>
            </w:r>
          </w:p>
        </w:tc>
        <w:tc>
          <w:tcPr>
            <w:tcW w:w="324" w:type="pct"/>
            <w:noWrap/>
            <w:vAlign w:val="center"/>
          </w:tcPr>
          <w:p w:rsidR="00984BF3" w:rsidRDefault="005A53E9">
            <w:pPr>
              <w:ind w:firstLine="0"/>
              <w:jc w:val="center"/>
              <w:rPr>
                <w:rFonts w:cs="Times New Roman"/>
                <w:b/>
                <w:color w:val="000000"/>
                <w:sz w:val="20"/>
                <w:szCs w:val="20"/>
              </w:rPr>
            </w:pPr>
            <w:r>
              <w:rPr>
                <w:rFonts w:cs="Times New Roman"/>
                <w:b/>
                <w:color w:val="000000" w:themeColor="text1"/>
                <w:sz w:val="20"/>
                <w:szCs w:val="20"/>
              </w:rPr>
              <w:t>57408,0</w:t>
            </w:r>
          </w:p>
        </w:tc>
        <w:tc>
          <w:tcPr>
            <w:tcW w:w="278" w:type="pct"/>
            <w:noWrap/>
            <w:vAlign w:val="center"/>
          </w:tcPr>
          <w:p w:rsidR="00984BF3" w:rsidRDefault="005A53E9">
            <w:pPr>
              <w:jc w:val="center"/>
              <w:rPr>
                <w:rFonts w:cs="Times New Roman"/>
                <w:b/>
                <w:color w:val="000000"/>
                <w:sz w:val="20"/>
                <w:szCs w:val="20"/>
              </w:rPr>
            </w:pPr>
            <w:r>
              <w:rPr>
                <w:rFonts w:cs="Times New Roman"/>
                <w:b/>
                <w:color w:val="000000" w:themeColor="text1"/>
                <w:sz w:val="20"/>
                <w:szCs w:val="20"/>
              </w:rPr>
              <w:t>557923,0</w:t>
            </w:r>
          </w:p>
        </w:tc>
        <w:tc>
          <w:tcPr>
            <w:tcW w:w="324" w:type="pct"/>
            <w:noWrap/>
            <w:vAlign w:val="center"/>
          </w:tcPr>
          <w:p w:rsidR="00984BF3" w:rsidRDefault="005A53E9">
            <w:pPr>
              <w:ind w:firstLine="0"/>
              <w:jc w:val="center"/>
              <w:rPr>
                <w:b/>
              </w:rPr>
            </w:pPr>
            <w:r>
              <w:rPr>
                <w:rFonts w:cs="Times New Roman"/>
                <w:b/>
                <w:color w:val="000000" w:themeColor="text1"/>
                <w:sz w:val="20"/>
                <w:szCs w:val="20"/>
              </w:rPr>
              <w:t>57923,0</w:t>
            </w:r>
          </w:p>
        </w:tc>
        <w:tc>
          <w:tcPr>
            <w:tcW w:w="277" w:type="pct"/>
            <w:noWrap/>
            <w:vAlign w:val="center"/>
          </w:tcPr>
          <w:p w:rsidR="00984BF3" w:rsidRDefault="005A53E9">
            <w:pPr>
              <w:jc w:val="center"/>
              <w:rPr>
                <w:b/>
              </w:rPr>
            </w:pPr>
            <w:r>
              <w:rPr>
                <w:rFonts w:cs="Times New Roman"/>
                <w:b/>
                <w:color w:val="000000" w:themeColor="text1"/>
                <w:sz w:val="20"/>
                <w:szCs w:val="20"/>
              </w:rPr>
              <w:t>557923,0</w:t>
            </w:r>
          </w:p>
        </w:tc>
        <w:tc>
          <w:tcPr>
            <w:tcW w:w="325" w:type="pct"/>
            <w:noWrap/>
            <w:vAlign w:val="center"/>
          </w:tcPr>
          <w:p w:rsidR="00984BF3" w:rsidRDefault="005A53E9">
            <w:pPr>
              <w:ind w:firstLine="0"/>
              <w:jc w:val="center"/>
              <w:rPr>
                <w:b/>
              </w:rPr>
            </w:pPr>
            <w:r>
              <w:rPr>
                <w:rFonts w:cs="Times New Roman"/>
                <w:b/>
                <w:color w:val="000000" w:themeColor="text1"/>
                <w:sz w:val="20"/>
                <w:szCs w:val="20"/>
              </w:rPr>
              <w:t>57923,0</w:t>
            </w:r>
          </w:p>
        </w:tc>
        <w:tc>
          <w:tcPr>
            <w:tcW w:w="371" w:type="pct"/>
            <w:noWrap/>
            <w:vAlign w:val="center"/>
          </w:tcPr>
          <w:p w:rsidR="00984BF3" w:rsidRDefault="005A53E9">
            <w:pPr>
              <w:ind w:firstLine="0"/>
              <w:jc w:val="center"/>
              <w:rPr>
                <w:rFonts w:cs="Times New Roman"/>
                <w:b/>
                <w:color w:val="000000"/>
                <w:sz w:val="20"/>
                <w:szCs w:val="20"/>
              </w:rPr>
            </w:pPr>
            <w:r>
              <w:rPr>
                <w:rFonts w:cs="Times New Roman"/>
                <w:b/>
                <w:color w:val="000000" w:themeColor="text1"/>
                <w:sz w:val="20"/>
                <w:szCs w:val="20"/>
              </w:rPr>
              <w:t>370748,0</w:t>
            </w:r>
          </w:p>
        </w:tc>
      </w:tr>
      <w:tr w:rsidR="00984BF3">
        <w:trPr>
          <w:trHeight w:val="223"/>
        </w:trPr>
        <w:tc>
          <w:tcPr>
            <w:tcW w:w="1437" w:type="pct"/>
            <w:noWrap/>
            <w:vAlign w:val="center"/>
          </w:tcPr>
          <w:p w:rsidR="00984BF3" w:rsidRDefault="005A53E9">
            <w:pPr>
              <w:spacing w:line="233" w:lineRule="auto"/>
              <w:ind w:left="567" w:firstLine="0"/>
              <w:rPr>
                <w:rFonts w:cs="Times New Roman"/>
                <w:color w:val="000000"/>
                <w:sz w:val="20"/>
                <w:szCs w:val="20"/>
              </w:rPr>
            </w:pPr>
            <w:r>
              <w:rPr>
                <w:rFonts w:cs="Times New Roman"/>
                <w:color w:val="000000" w:themeColor="text1"/>
                <w:sz w:val="20"/>
                <w:szCs w:val="20"/>
              </w:rPr>
              <w:t>- межбюджетные трансферты из федерального бюджета</w:t>
            </w:r>
          </w:p>
        </w:tc>
        <w:tc>
          <w:tcPr>
            <w:tcW w:w="1340" w:type="pct"/>
            <w:vMerge/>
            <w:noWrap/>
          </w:tcPr>
          <w:p w:rsidR="00984BF3" w:rsidRDefault="00984BF3">
            <w:pPr>
              <w:jc w:val="center"/>
              <w:rPr>
                <w:rFonts w:cs="Times New Roman"/>
                <w:color w:val="000000"/>
                <w:sz w:val="20"/>
                <w:szCs w:val="20"/>
              </w:rPr>
            </w:pPr>
          </w:p>
        </w:tc>
        <w:tc>
          <w:tcPr>
            <w:tcW w:w="324" w:type="pct"/>
            <w:noWrap/>
            <w:vAlign w:val="center"/>
          </w:tcPr>
          <w:p w:rsidR="00984BF3" w:rsidRDefault="00984BF3">
            <w:pPr>
              <w:jc w:val="center"/>
              <w:rPr>
                <w:rFonts w:cs="Times New Roman"/>
                <w:color w:val="000000"/>
                <w:sz w:val="20"/>
                <w:szCs w:val="20"/>
              </w:rPr>
            </w:pPr>
          </w:p>
        </w:tc>
        <w:tc>
          <w:tcPr>
            <w:tcW w:w="324" w:type="pct"/>
            <w:noWrap/>
            <w:vAlign w:val="center"/>
          </w:tcPr>
          <w:p w:rsidR="00984BF3" w:rsidRDefault="00984BF3">
            <w:pPr>
              <w:jc w:val="center"/>
              <w:rPr>
                <w:rFonts w:cs="Times New Roman"/>
                <w:color w:val="000000"/>
                <w:sz w:val="20"/>
                <w:szCs w:val="20"/>
              </w:rPr>
            </w:pPr>
          </w:p>
        </w:tc>
        <w:tc>
          <w:tcPr>
            <w:tcW w:w="278" w:type="pct"/>
            <w:noWrap/>
            <w:vAlign w:val="center"/>
          </w:tcPr>
          <w:p w:rsidR="00984BF3" w:rsidRDefault="00984BF3">
            <w:pPr>
              <w:jc w:val="center"/>
              <w:rPr>
                <w:rFonts w:cs="Times New Roman"/>
                <w:color w:val="000000"/>
                <w:sz w:val="20"/>
                <w:szCs w:val="20"/>
              </w:rPr>
            </w:pPr>
          </w:p>
        </w:tc>
        <w:tc>
          <w:tcPr>
            <w:tcW w:w="324" w:type="pct"/>
            <w:noWrap/>
            <w:vAlign w:val="center"/>
          </w:tcPr>
          <w:p w:rsidR="00984BF3" w:rsidRDefault="00984BF3">
            <w:pPr>
              <w:jc w:val="center"/>
              <w:rPr>
                <w:rFonts w:cs="Times New Roman"/>
                <w:color w:val="000000"/>
                <w:sz w:val="20"/>
                <w:szCs w:val="20"/>
              </w:rPr>
            </w:pPr>
          </w:p>
        </w:tc>
        <w:tc>
          <w:tcPr>
            <w:tcW w:w="277" w:type="pct"/>
            <w:noWrap/>
            <w:vAlign w:val="center"/>
          </w:tcPr>
          <w:p w:rsidR="00984BF3" w:rsidRDefault="00984BF3">
            <w:pPr>
              <w:jc w:val="center"/>
              <w:rPr>
                <w:rFonts w:cs="Times New Roman"/>
                <w:color w:val="000000"/>
                <w:sz w:val="20"/>
                <w:szCs w:val="20"/>
              </w:rPr>
            </w:pPr>
          </w:p>
        </w:tc>
        <w:tc>
          <w:tcPr>
            <w:tcW w:w="325" w:type="pct"/>
            <w:noWrap/>
            <w:vAlign w:val="center"/>
          </w:tcPr>
          <w:p w:rsidR="00984BF3" w:rsidRDefault="00984BF3">
            <w:pPr>
              <w:jc w:val="center"/>
              <w:rPr>
                <w:rFonts w:cs="Times New Roman"/>
                <w:color w:val="000000"/>
                <w:sz w:val="20"/>
                <w:szCs w:val="20"/>
              </w:rPr>
            </w:pPr>
          </w:p>
        </w:tc>
        <w:tc>
          <w:tcPr>
            <w:tcW w:w="371" w:type="pct"/>
            <w:noWrap/>
            <w:vAlign w:val="center"/>
          </w:tcPr>
          <w:p w:rsidR="00984BF3" w:rsidRDefault="00984BF3">
            <w:pPr>
              <w:jc w:val="center"/>
              <w:rPr>
                <w:rFonts w:cs="Times New Roman"/>
                <w:b/>
                <w:color w:val="000000"/>
                <w:sz w:val="20"/>
                <w:szCs w:val="20"/>
              </w:rPr>
            </w:pPr>
          </w:p>
        </w:tc>
      </w:tr>
      <w:tr w:rsidR="00984BF3">
        <w:trPr>
          <w:trHeight w:val="223"/>
        </w:trPr>
        <w:tc>
          <w:tcPr>
            <w:tcW w:w="1437" w:type="pct"/>
            <w:noWrap/>
            <w:vAlign w:val="center"/>
          </w:tcPr>
          <w:p w:rsidR="00984BF3" w:rsidRDefault="005A53E9">
            <w:pPr>
              <w:spacing w:line="233" w:lineRule="auto"/>
              <w:ind w:left="567" w:firstLine="0"/>
              <w:rPr>
                <w:rFonts w:cs="Times New Roman"/>
                <w:color w:val="000000"/>
                <w:sz w:val="20"/>
                <w:szCs w:val="20"/>
              </w:rPr>
            </w:pPr>
            <w:r>
              <w:rPr>
                <w:rFonts w:cs="Times New Roman"/>
                <w:color w:val="000000" w:themeColor="text1"/>
                <w:sz w:val="20"/>
                <w:szCs w:val="20"/>
              </w:rPr>
              <w:t>- межбюджетные трансферты из областного бюджета</w:t>
            </w:r>
          </w:p>
        </w:tc>
        <w:tc>
          <w:tcPr>
            <w:tcW w:w="1340" w:type="pct"/>
            <w:vMerge/>
            <w:noWrap/>
          </w:tcPr>
          <w:p w:rsidR="00984BF3" w:rsidRDefault="00984BF3">
            <w:pPr>
              <w:jc w:val="center"/>
              <w:rPr>
                <w:rFonts w:cs="Times New Roman"/>
                <w:color w:val="000000"/>
                <w:sz w:val="20"/>
                <w:szCs w:val="20"/>
              </w:rPr>
            </w:pPr>
          </w:p>
        </w:tc>
        <w:tc>
          <w:tcPr>
            <w:tcW w:w="324" w:type="pct"/>
            <w:noWrap/>
            <w:vAlign w:val="center"/>
          </w:tcPr>
          <w:p w:rsidR="00984BF3" w:rsidRDefault="00984BF3">
            <w:pPr>
              <w:jc w:val="center"/>
              <w:rPr>
                <w:rFonts w:cs="Times New Roman"/>
                <w:color w:val="000000"/>
                <w:sz w:val="20"/>
                <w:szCs w:val="20"/>
              </w:rPr>
            </w:pPr>
          </w:p>
        </w:tc>
        <w:tc>
          <w:tcPr>
            <w:tcW w:w="324" w:type="pct"/>
            <w:noWrap/>
            <w:vAlign w:val="center"/>
          </w:tcPr>
          <w:p w:rsidR="00984BF3" w:rsidRDefault="00984BF3">
            <w:pPr>
              <w:jc w:val="center"/>
              <w:rPr>
                <w:rFonts w:cs="Times New Roman"/>
                <w:color w:val="000000"/>
                <w:sz w:val="20"/>
                <w:szCs w:val="20"/>
              </w:rPr>
            </w:pPr>
          </w:p>
        </w:tc>
        <w:tc>
          <w:tcPr>
            <w:tcW w:w="278" w:type="pct"/>
            <w:noWrap/>
            <w:vAlign w:val="center"/>
          </w:tcPr>
          <w:p w:rsidR="00984BF3" w:rsidRDefault="00984BF3">
            <w:pPr>
              <w:jc w:val="center"/>
              <w:rPr>
                <w:rFonts w:cs="Times New Roman"/>
                <w:color w:val="000000"/>
                <w:sz w:val="20"/>
                <w:szCs w:val="20"/>
              </w:rPr>
            </w:pPr>
          </w:p>
        </w:tc>
        <w:tc>
          <w:tcPr>
            <w:tcW w:w="324" w:type="pct"/>
            <w:noWrap/>
            <w:vAlign w:val="center"/>
          </w:tcPr>
          <w:p w:rsidR="00984BF3" w:rsidRDefault="00984BF3">
            <w:pPr>
              <w:jc w:val="center"/>
              <w:rPr>
                <w:rFonts w:cs="Times New Roman"/>
                <w:color w:val="000000"/>
                <w:sz w:val="20"/>
                <w:szCs w:val="20"/>
              </w:rPr>
            </w:pPr>
          </w:p>
        </w:tc>
        <w:tc>
          <w:tcPr>
            <w:tcW w:w="277" w:type="pct"/>
            <w:noWrap/>
            <w:vAlign w:val="center"/>
          </w:tcPr>
          <w:p w:rsidR="00984BF3" w:rsidRDefault="00984BF3">
            <w:pPr>
              <w:jc w:val="center"/>
              <w:rPr>
                <w:rFonts w:cs="Times New Roman"/>
                <w:color w:val="000000"/>
                <w:sz w:val="20"/>
                <w:szCs w:val="20"/>
              </w:rPr>
            </w:pPr>
          </w:p>
        </w:tc>
        <w:tc>
          <w:tcPr>
            <w:tcW w:w="325" w:type="pct"/>
            <w:noWrap/>
            <w:vAlign w:val="center"/>
          </w:tcPr>
          <w:p w:rsidR="00984BF3" w:rsidRDefault="00984BF3">
            <w:pPr>
              <w:jc w:val="center"/>
              <w:rPr>
                <w:rFonts w:cs="Times New Roman"/>
                <w:color w:val="000000"/>
                <w:sz w:val="20"/>
                <w:szCs w:val="20"/>
              </w:rPr>
            </w:pPr>
          </w:p>
        </w:tc>
        <w:tc>
          <w:tcPr>
            <w:tcW w:w="371" w:type="pct"/>
            <w:noWrap/>
            <w:vAlign w:val="center"/>
          </w:tcPr>
          <w:p w:rsidR="00984BF3" w:rsidRDefault="00984BF3">
            <w:pPr>
              <w:jc w:val="center"/>
              <w:rPr>
                <w:rFonts w:cs="Times New Roman"/>
                <w:b/>
                <w:color w:val="000000"/>
                <w:sz w:val="20"/>
                <w:szCs w:val="20"/>
              </w:rPr>
            </w:pPr>
          </w:p>
        </w:tc>
      </w:tr>
      <w:tr w:rsidR="00984BF3">
        <w:trPr>
          <w:trHeight w:val="223"/>
        </w:trPr>
        <w:tc>
          <w:tcPr>
            <w:tcW w:w="1437" w:type="pct"/>
            <w:noWrap/>
            <w:vAlign w:val="center"/>
          </w:tcPr>
          <w:p w:rsidR="00984BF3" w:rsidRDefault="005A53E9">
            <w:pPr>
              <w:spacing w:line="233" w:lineRule="auto"/>
              <w:ind w:left="567" w:firstLine="0"/>
              <w:rPr>
                <w:rFonts w:cs="Times New Roman"/>
                <w:color w:val="000000"/>
                <w:sz w:val="20"/>
                <w:szCs w:val="20"/>
              </w:rPr>
            </w:pPr>
            <w:r>
              <w:rPr>
                <w:rFonts w:cs="Times New Roman"/>
                <w:color w:val="000000" w:themeColor="text1"/>
                <w:sz w:val="20"/>
                <w:szCs w:val="20"/>
              </w:rPr>
              <w:t>-местный бюджет</w:t>
            </w:r>
          </w:p>
        </w:tc>
        <w:tc>
          <w:tcPr>
            <w:tcW w:w="1340" w:type="pct"/>
            <w:vMerge/>
            <w:noWrap/>
          </w:tcPr>
          <w:p w:rsidR="00984BF3" w:rsidRDefault="00984BF3">
            <w:pPr>
              <w:jc w:val="center"/>
              <w:rPr>
                <w:rFonts w:cs="Times New Roman"/>
                <w:color w:val="000000"/>
                <w:sz w:val="20"/>
                <w:szCs w:val="20"/>
              </w:rPr>
            </w:pPr>
          </w:p>
        </w:tc>
        <w:tc>
          <w:tcPr>
            <w:tcW w:w="324" w:type="pct"/>
            <w:noWrap/>
            <w:vAlign w:val="center"/>
          </w:tcPr>
          <w:p w:rsidR="00984BF3" w:rsidRDefault="005A53E9">
            <w:pPr>
              <w:ind w:firstLine="14"/>
              <w:jc w:val="center"/>
              <w:rPr>
                <w:rFonts w:cs="Times New Roman"/>
                <w:color w:val="000000"/>
                <w:sz w:val="20"/>
                <w:szCs w:val="20"/>
              </w:rPr>
            </w:pPr>
            <w:r>
              <w:rPr>
                <w:rFonts w:cs="Times New Roman"/>
                <w:color w:val="000000" w:themeColor="text1"/>
                <w:sz w:val="20"/>
                <w:szCs w:val="20"/>
              </w:rPr>
              <w:t>75948,0</w:t>
            </w:r>
          </w:p>
        </w:tc>
        <w:tc>
          <w:tcPr>
            <w:tcW w:w="324" w:type="pct"/>
            <w:noWrap/>
            <w:vAlign w:val="center"/>
          </w:tcPr>
          <w:p w:rsidR="00984BF3" w:rsidRDefault="005A53E9">
            <w:pPr>
              <w:ind w:firstLine="0"/>
              <w:jc w:val="center"/>
              <w:rPr>
                <w:rFonts w:cs="Times New Roman"/>
                <w:color w:val="000000"/>
                <w:sz w:val="20"/>
                <w:szCs w:val="20"/>
              </w:rPr>
            </w:pPr>
            <w:r>
              <w:rPr>
                <w:rFonts w:cs="Times New Roman"/>
                <w:color w:val="000000" w:themeColor="text1"/>
                <w:sz w:val="20"/>
                <w:szCs w:val="20"/>
              </w:rPr>
              <w:t>51508,0</w:t>
            </w:r>
          </w:p>
        </w:tc>
        <w:tc>
          <w:tcPr>
            <w:tcW w:w="278" w:type="pct"/>
            <w:noWrap/>
            <w:vAlign w:val="center"/>
          </w:tcPr>
          <w:p w:rsidR="00984BF3" w:rsidRDefault="005A53E9">
            <w:pPr>
              <w:jc w:val="center"/>
              <w:rPr>
                <w:rFonts w:cs="Times New Roman"/>
                <w:color w:val="000000"/>
                <w:sz w:val="20"/>
                <w:szCs w:val="20"/>
              </w:rPr>
            </w:pPr>
            <w:r>
              <w:rPr>
                <w:rFonts w:cs="Times New Roman"/>
                <w:color w:val="000000" w:themeColor="text1"/>
                <w:sz w:val="20"/>
                <w:szCs w:val="20"/>
              </w:rPr>
              <w:t>452023,0</w:t>
            </w:r>
          </w:p>
        </w:tc>
        <w:tc>
          <w:tcPr>
            <w:tcW w:w="324" w:type="pct"/>
            <w:noWrap/>
            <w:vAlign w:val="center"/>
          </w:tcPr>
          <w:p w:rsidR="00984BF3" w:rsidRDefault="005A53E9">
            <w:pPr>
              <w:ind w:firstLine="0"/>
              <w:jc w:val="center"/>
            </w:pPr>
            <w:r>
              <w:rPr>
                <w:rFonts w:cs="Times New Roman"/>
                <w:color w:val="000000" w:themeColor="text1"/>
                <w:sz w:val="20"/>
                <w:szCs w:val="20"/>
              </w:rPr>
              <w:t>52023,0</w:t>
            </w:r>
          </w:p>
        </w:tc>
        <w:tc>
          <w:tcPr>
            <w:tcW w:w="277" w:type="pct"/>
            <w:noWrap/>
            <w:vAlign w:val="center"/>
          </w:tcPr>
          <w:p w:rsidR="00984BF3" w:rsidRDefault="005A53E9">
            <w:pPr>
              <w:jc w:val="center"/>
            </w:pPr>
            <w:r>
              <w:rPr>
                <w:rFonts w:cs="Times New Roman"/>
                <w:color w:val="000000" w:themeColor="text1"/>
                <w:sz w:val="20"/>
                <w:szCs w:val="20"/>
              </w:rPr>
              <w:t>452023,0</w:t>
            </w:r>
          </w:p>
        </w:tc>
        <w:tc>
          <w:tcPr>
            <w:tcW w:w="325" w:type="pct"/>
            <w:noWrap/>
            <w:vAlign w:val="center"/>
          </w:tcPr>
          <w:p w:rsidR="00984BF3" w:rsidRDefault="005A53E9">
            <w:pPr>
              <w:ind w:firstLine="0"/>
              <w:jc w:val="center"/>
            </w:pPr>
            <w:r>
              <w:rPr>
                <w:rFonts w:cs="Times New Roman"/>
                <w:color w:val="000000" w:themeColor="text1"/>
                <w:sz w:val="20"/>
                <w:szCs w:val="20"/>
              </w:rPr>
              <w:t>52023,0</w:t>
            </w:r>
          </w:p>
        </w:tc>
        <w:tc>
          <w:tcPr>
            <w:tcW w:w="371" w:type="pct"/>
            <w:noWrap/>
            <w:vAlign w:val="center"/>
          </w:tcPr>
          <w:p w:rsidR="00984BF3" w:rsidRDefault="005A53E9">
            <w:pPr>
              <w:ind w:firstLine="0"/>
              <w:jc w:val="center"/>
              <w:rPr>
                <w:rFonts w:cs="Times New Roman"/>
                <w:b/>
                <w:color w:val="000000"/>
                <w:sz w:val="20"/>
                <w:szCs w:val="20"/>
              </w:rPr>
            </w:pPr>
            <w:r>
              <w:rPr>
                <w:rFonts w:cs="Times New Roman"/>
                <w:b/>
                <w:color w:val="000000" w:themeColor="text1"/>
                <w:sz w:val="20"/>
                <w:szCs w:val="20"/>
              </w:rPr>
              <w:t>335548,0</w:t>
            </w:r>
          </w:p>
        </w:tc>
      </w:tr>
      <w:tr w:rsidR="00984BF3">
        <w:trPr>
          <w:trHeight w:val="223"/>
        </w:trPr>
        <w:tc>
          <w:tcPr>
            <w:tcW w:w="1437" w:type="pct"/>
            <w:noWrap/>
            <w:vAlign w:val="center"/>
          </w:tcPr>
          <w:p w:rsidR="00984BF3" w:rsidRDefault="005A53E9">
            <w:pPr>
              <w:spacing w:line="233" w:lineRule="auto"/>
              <w:ind w:left="567" w:firstLine="0"/>
              <w:jc w:val="both"/>
              <w:rPr>
                <w:rFonts w:cs="Times New Roman"/>
                <w:color w:val="000000"/>
                <w:sz w:val="20"/>
                <w:szCs w:val="20"/>
              </w:rPr>
            </w:pPr>
            <w:r>
              <w:rPr>
                <w:rFonts w:cs="Times New Roman"/>
                <w:color w:val="000000" w:themeColor="text1"/>
                <w:sz w:val="20"/>
                <w:szCs w:val="20"/>
              </w:rPr>
              <w:t>- внебюджетные источники</w:t>
            </w:r>
          </w:p>
        </w:tc>
        <w:tc>
          <w:tcPr>
            <w:tcW w:w="1340" w:type="pct"/>
            <w:vMerge/>
            <w:noWrap/>
          </w:tcPr>
          <w:p w:rsidR="00984BF3" w:rsidRDefault="00984BF3">
            <w:pPr>
              <w:jc w:val="center"/>
              <w:rPr>
                <w:rFonts w:cs="Times New Roman"/>
                <w:color w:val="000000"/>
                <w:sz w:val="20"/>
                <w:szCs w:val="20"/>
              </w:rPr>
            </w:pPr>
          </w:p>
        </w:tc>
        <w:tc>
          <w:tcPr>
            <w:tcW w:w="324" w:type="pct"/>
            <w:noWrap/>
            <w:vAlign w:val="center"/>
          </w:tcPr>
          <w:p w:rsidR="00984BF3" w:rsidRDefault="005A53E9">
            <w:pPr>
              <w:ind w:firstLine="0"/>
              <w:jc w:val="center"/>
              <w:rPr>
                <w:rFonts w:cs="Times New Roman"/>
                <w:color w:val="000000"/>
                <w:sz w:val="20"/>
                <w:szCs w:val="20"/>
              </w:rPr>
            </w:pPr>
            <w:r>
              <w:rPr>
                <w:rFonts w:cs="Times New Roman"/>
                <w:color w:val="000000" w:themeColor="text1"/>
                <w:sz w:val="20"/>
                <w:szCs w:val="20"/>
              </w:rPr>
              <w:t>5700,0</w:t>
            </w:r>
          </w:p>
        </w:tc>
        <w:tc>
          <w:tcPr>
            <w:tcW w:w="324" w:type="pct"/>
            <w:noWrap/>
            <w:vAlign w:val="center"/>
          </w:tcPr>
          <w:p w:rsidR="00984BF3" w:rsidRDefault="005A53E9">
            <w:pPr>
              <w:ind w:firstLine="0"/>
              <w:jc w:val="center"/>
              <w:rPr>
                <w:rFonts w:cs="Times New Roman"/>
                <w:color w:val="000000"/>
                <w:sz w:val="20"/>
                <w:szCs w:val="20"/>
              </w:rPr>
            </w:pPr>
            <w:r>
              <w:rPr>
                <w:rFonts w:cs="Times New Roman"/>
                <w:color w:val="000000" w:themeColor="text1"/>
                <w:sz w:val="20"/>
                <w:szCs w:val="20"/>
              </w:rPr>
              <w:t>5900,0</w:t>
            </w:r>
          </w:p>
        </w:tc>
        <w:tc>
          <w:tcPr>
            <w:tcW w:w="278" w:type="pct"/>
            <w:noWrap/>
            <w:vAlign w:val="center"/>
          </w:tcPr>
          <w:p w:rsidR="00984BF3" w:rsidRDefault="005A53E9">
            <w:pPr>
              <w:jc w:val="center"/>
            </w:pPr>
            <w:r>
              <w:rPr>
                <w:rFonts w:cs="Times New Roman"/>
                <w:color w:val="000000" w:themeColor="text1"/>
                <w:sz w:val="20"/>
                <w:szCs w:val="20"/>
              </w:rPr>
              <w:t>55900,0</w:t>
            </w:r>
          </w:p>
        </w:tc>
        <w:tc>
          <w:tcPr>
            <w:tcW w:w="324" w:type="pct"/>
            <w:noWrap/>
            <w:vAlign w:val="center"/>
          </w:tcPr>
          <w:p w:rsidR="00984BF3" w:rsidRDefault="005A53E9">
            <w:pPr>
              <w:ind w:firstLine="0"/>
              <w:jc w:val="center"/>
            </w:pPr>
            <w:r>
              <w:rPr>
                <w:rFonts w:cs="Times New Roman"/>
                <w:color w:val="000000" w:themeColor="text1"/>
                <w:sz w:val="20"/>
                <w:szCs w:val="20"/>
              </w:rPr>
              <w:t>5900,0</w:t>
            </w:r>
          </w:p>
        </w:tc>
        <w:tc>
          <w:tcPr>
            <w:tcW w:w="277" w:type="pct"/>
            <w:noWrap/>
            <w:vAlign w:val="center"/>
          </w:tcPr>
          <w:p w:rsidR="00984BF3" w:rsidRDefault="005A53E9">
            <w:pPr>
              <w:jc w:val="center"/>
            </w:pPr>
            <w:r>
              <w:rPr>
                <w:rFonts w:cs="Times New Roman"/>
                <w:color w:val="000000" w:themeColor="text1"/>
                <w:sz w:val="20"/>
                <w:szCs w:val="20"/>
              </w:rPr>
              <w:t>55900,0</w:t>
            </w:r>
          </w:p>
        </w:tc>
        <w:tc>
          <w:tcPr>
            <w:tcW w:w="325" w:type="pct"/>
            <w:noWrap/>
            <w:vAlign w:val="center"/>
          </w:tcPr>
          <w:p w:rsidR="00984BF3" w:rsidRDefault="005A53E9">
            <w:pPr>
              <w:ind w:firstLine="0"/>
              <w:jc w:val="center"/>
            </w:pPr>
            <w:r>
              <w:rPr>
                <w:rFonts w:cs="Times New Roman"/>
                <w:color w:val="000000" w:themeColor="text1"/>
                <w:sz w:val="20"/>
                <w:szCs w:val="20"/>
              </w:rPr>
              <w:t>5900,0</w:t>
            </w:r>
          </w:p>
        </w:tc>
        <w:tc>
          <w:tcPr>
            <w:tcW w:w="371" w:type="pct"/>
            <w:noWrap/>
            <w:vAlign w:val="center"/>
          </w:tcPr>
          <w:p w:rsidR="00984BF3" w:rsidRDefault="005A53E9">
            <w:pPr>
              <w:ind w:firstLine="0"/>
              <w:jc w:val="center"/>
              <w:rPr>
                <w:rFonts w:cs="Times New Roman"/>
                <w:b/>
                <w:color w:val="000000"/>
                <w:sz w:val="20"/>
                <w:szCs w:val="20"/>
              </w:rPr>
            </w:pPr>
            <w:r>
              <w:rPr>
                <w:rFonts w:cs="Times New Roman"/>
                <w:b/>
                <w:color w:val="000000" w:themeColor="text1"/>
                <w:sz w:val="20"/>
                <w:szCs w:val="20"/>
              </w:rPr>
              <w:t>35200,0</w:t>
            </w:r>
          </w:p>
        </w:tc>
      </w:tr>
      <w:tr w:rsidR="00984BF3">
        <w:trPr>
          <w:trHeight w:val="223"/>
        </w:trPr>
        <w:tc>
          <w:tcPr>
            <w:tcW w:w="1437" w:type="pct"/>
            <w:noWrap/>
          </w:tcPr>
          <w:p w:rsidR="00984BF3" w:rsidRDefault="005A53E9">
            <w:pPr>
              <w:ind w:firstLine="5"/>
              <w:jc w:val="both"/>
              <w:rPr>
                <w:b/>
                <w:bCs/>
                <w:color w:val="000000"/>
                <w:sz w:val="20"/>
                <w:szCs w:val="20"/>
              </w:rPr>
            </w:pPr>
            <w:r>
              <w:rPr>
                <w:b/>
                <w:bCs/>
                <w:color w:val="000000"/>
                <w:sz w:val="20"/>
                <w:szCs w:val="20"/>
              </w:rPr>
              <w:t>Объем налоговых расходов, предусмотренных в рамках муниципальной программы (справочно)</w:t>
            </w:r>
          </w:p>
          <w:p w:rsidR="00984BF3" w:rsidRDefault="00984BF3">
            <w:pPr>
              <w:spacing w:line="233" w:lineRule="auto"/>
              <w:ind w:left="283" w:firstLine="1"/>
              <w:rPr>
                <w:rFonts w:cs="Times New Roman"/>
                <w:color w:val="000000"/>
                <w:sz w:val="20"/>
                <w:szCs w:val="20"/>
                <w:highlight w:val="red"/>
              </w:rPr>
            </w:pPr>
          </w:p>
        </w:tc>
        <w:tc>
          <w:tcPr>
            <w:tcW w:w="1340" w:type="pct"/>
            <w:vMerge/>
            <w:noWrap/>
          </w:tcPr>
          <w:p w:rsidR="00984BF3" w:rsidRDefault="00984BF3">
            <w:pPr>
              <w:jc w:val="center"/>
              <w:rPr>
                <w:rFonts w:cs="Times New Roman"/>
                <w:color w:val="000000"/>
                <w:sz w:val="20"/>
                <w:szCs w:val="20"/>
              </w:rPr>
            </w:pPr>
          </w:p>
        </w:tc>
        <w:tc>
          <w:tcPr>
            <w:tcW w:w="324" w:type="pct"/>
            <w:noWrap/>
            <w:vAlign w:val="center"/>
          </w:tcPr>
          <w:p w:rsidR="00984BF3" w:rsidRDefault="00984BF3">
            <w:pPr>
              <w:jc w:val="center"/>
              <w:rPr>
                <w:rFonts w:cs="Times New Roman"/>
                <w:color w:val="000000"/>
                <w:sz w:val="20"/>
                <w:szCs w:val="20"/>
              </w:rPr>
            </w:pPr>
          </w:p>
        </w:tc>
        <w:tc>
          <w:tcPr>
            <w:tcW w:w="324" w:type="pct"/>
            <w:noWrap/>
            <w:vAlign w:val="center"/>
          </w:tcPr>
          <w:p w:rsidR="00984BF3" w:rsidRDefault="00984BF3">
            <w:pPr>
              <w:jc w:val="center"/>
              <w:rPr>
                <w:rFonts w:cs="Times New Roman"/>
                <w:color w:val="000000"/>
                <w:sz w:val="20"/>
                <w:szCs w:val="20"/>
              </w:rPr>
            </w:pPr>
          </w:p>
        </w:tc>
        <w:tc>
          <w:tcPr>
            <w:tcW w:w="278" w:type="pct"/>
            <w:noWrap/>
            <w:vAlign w:val="center"/>
          </w:tcPr>
          <w:p w:rsidR="00984BF3" w:rsidRDefault="00984BF3">
            <w:pPr>
              <w:jc w:val="center"/>
              <w:rPr>
                <w:rFonts w:cs="Times New Roman"/>
                <w:color w:val="000000"/>
                <w:sz w:val="20"/>
                <w:szCs w:val="20"/>
              </w:rPr>
            </w:pPr>
          </w:p>
        </w:tc>
        <w:tc>
          <w:tcPr>
            <w:tcW w:w="324" w:type="pct"/>
            <w:noWrap/>
            <w:vAlign w:val="center"/>
          </w:tcPr>
          <w:p w:rsidR="00984BF3" w:rsidRDefault="00984BF3">
            <w:pPr>
              <w:jc w:val="center"/>
              <w:rPr>
                <w:rFonts w:cs="Times New Roman"/>
                <w:color w:val="000000"/>
                <w:sz w:val="20"/>
                <w:szCs w:val="20"/>
              </w:rPr>
            </w:pPr>
          </w:p>
        </w:tc>
        <w:tc>
          <w:tcPr>
            <w:tcW w:w="277" w:type="pct"/>
            <w:noWrap/>
            <w:vAlign w:val="center"/>
          </w:tcPr>
          <w:p w:rsidR="00984BF3" w:rsidRDefault="00984BF3">
            <w:pPr>
              <w:jc w:val="center"/>
              <w:rPr>
                <w:rFonts w:cs="Times New Roman"/>
                <w:color w:val="000000"/>
                <w:sz w:val="20"/>
                <w:szCs w:val="20"/>
              </w:rPr>
            </w:pPr>
          </w:p>
        </w:tc>
        <w:tc>
          <w:tcPr>
            <w:tcW w:w="325" w:type="pct"/>
            <w:noWrap/>
            <w:vAlign w:val="center"/>
          </w:tcPr>
          <w:p w:rsidR="00984BF3" w:rsidRDefault="00984BF3">
            <w:pPr>
              <w:jc w:val="center"/>
              <w:rPr>
                <w:rFonts w:cs="Times New Roman"/>
                <w:color w:val="000000"/>
                <w:sz w:val="20"/>
                <w:szCs w:val="20"/>
              </w:rPr>
            </w:pPr>
          </w:p>
        </w:tc>
        <w:tc>
          <w:tcPr>
            <w:tcW w:w="371" w:type="pct"/>
            <w:noWrap/>
            <w:vAlign w:val="center"/>
          </w:tcPr>
          <w:p w:rsidR="00984BF3" w:rsidRDefault="00984BF3">
            <w:pPr>
              <w:jc w:val="center"/>
              <w:rPr>
                <w:rFonts w:cs="Times New Roman"/>
                <w:b/>
                <w:color w:val="000000"/>
                <w:sz w:val="20"/>
                <w:szCs w:val="20"/>
              </w:rPr>
            </w:pPr>
          </w:p>
        </w:tc>
      </w:tr>
      <w:tr w:rsidR="00984BF3">
        <w:trPr>
          <w:trHeight w:val="223"/>
        </w:trPr>
        <w:tc>
          <w:tcPr>
            <w:tcW w:w="1437" w:type="pct"/>
            <w:noWrap/>
          </w:tcPr>
          <w:p w:rsidR="00984BF3" w:rsidRDefault="005A53E9">
            <w:pPr>
              <w:spacing w:line="233" w:lineRule="auto"/>
              <w:ind w:left="5" w:firstLine="0"/>
              <w:jc w:val="both"/>
              <w:rPr>
                <w:rFonts w:cs="Times New Roman"/>
                <w:b/>
                <w:color w:val="000000"/>
                <w:sz w:val="20"/>
                <w:szCs w:val="20"/>
              </w:rPr>
            </w:pPr>
            <w:r>
              <w:rPr>
                <w:rFonts w:cs="Times New Roman"/>
                <w:b/>
                <w:color w:val="000000" w:themeColor="text1"/>
                <w:sz w:val="20"/>
                <w:szCs w:val="20"/>
              </w:rPr>
              <w:t>Комплекс процессных мероприятий " Муниципальная политика в сфере физической культуры, спорта и молодежной политики" (всего), в том числе:</w:t>
            </w:r>
          </w:p>
        </w:tc>
        <w:tc>
          <w:tcPr>
            <w:tcW w:w="1340" w:type="pct"/>
            <w:vMerge w:val="restart"/>
            <w:noWrap/>
          </w:tcPr>
          <w:p w:rsidR="00984BF3" w:rsidRDefault="005A53E9">
            <w:pPr>
              <w:jc w:val="center"/>
              <w:rPr>
                <w:rFonts w:cs="Times New Roman"/>
                <w:color w:val="000000"/>
                <w:sz w:val="20"/>
                <w:szCs w:val="20"/>
              </w:rPr>
            </w:pPr>
            <w:r>
              <w:rPr>
                <w:rFonts w:cs="Times New Roman"/>
                <w:b/>
                <w:color w:val="000000" w:themeColor="text1"/>
                <w:sz w:val="20"/>
                <w:szCs w:val="20"/>
              </w:rPr>
              <w:t>0840400590</w:t>
            </w:r>
          </w:p>
        </w:tc>
        <w:tc>
          <w:tcPr>
            <w:tcW w:w="324" w:type="pct"/>
            <w:noWrap/>
            <w:vAlign w:val="center"/>
          </w:tcPr>
          <w:p w:rsidR="00984BF3" w:rsidRDefault="005A53E9">
            <w:pPr>
              <w:ind w:firstLine="14"/>
              <w:jc w:val="center"/>
              <w:rPr>
                <w:rFonts w:cs="Times New Roman"/>
                <w:b/>
                <w:color w:val="000000"/>
                <w:sz w:val="20"/>
                <w:szCs w:val="20"/>
              </w:rPr>
            </w:pPr>
            <w:r>
              <w:rPr>
                <w:rFonts w:cs="Times New Roman"/>
                <w:b/>
                <w:color w:val="000000" w:themeColor="text1"/>
                <w:sz w:val="20"/>
                <w:szCs w:val="20"/>
              </w:rPr>
              <w:t>12721,0</w:t>
            </w:r>
          </w:p>
        </w:tc>
        <w:tc>
          <w:tcPr>
            <w:tcW w:w="324" w:type="pct"/>
            <w:noWrap/>
            <w:vAlign w:val="center"/>
          </w:tcPr>
          <w:p w:rsidR="00984BF3" w:rsidRDefault="005A53E9">
            <w:pPr>
              <w:ind w:firstLine="31"/>
              <w:jc w:val="center"/>
              <w:rPr>
                <w:rFonts w:cs="Times New Roman"/>
                <w:b/>
                <w:color w:val="000000"/>
                <w:sz w:val="20"/>
                <w:szCs w:val="20"/>
              </w:rPr>
            </w:pPr>
            <w:r>
              <w:rPr>
                <w:rFonts w:cs="Times New Roman"/>
                <w:b/>
                <w:color w:val="000000" w:themeColor="text1"/>
                <w:sz w:val="20"/>
                <w:szCs w:val="20"/>
              </w:rPr>
              <w:t>13198,0</w:t>
            </w:r>
          </w:p>
        </w:tc>
        <w:tc>
          <w:tcPr>
            <w:tcW w:w="278" w:type="pct"/>
            <w:noWrap/>
            <w:vAlign w:val="center"/>
          </w:tcPr>
          <w:p w:rsidR="00984BF3" w:rsidRDefault="005A53E9">
            <w:pPr>
              <w:jc w:val="center"/>
              <w:rPr>
                <w:rFonts w:cs="Times New Roman"/>
                <w:b/>
                <w:color w:val="000000"/>
                <w:sz w:val="20"/>
                <w:szCs w:val="20"/>
              </w:rPr>
            </w:pPr>
            <w:r>
              <w:rPr>
                <w:rFonts w:cs="Times New Roman"/>
                <w:b/>
                <w:color w:val="000000" w:themeColor="text1"/>
                <w:sz w:val="20"/>
                <w:szCs w:val="20"/>
              </w:rPr>
              <w:t>112398,0</w:t>
            </w:r>
          </w:p>
        </w:tc>
        <w:tc>
          <w:tcPr>
            <w:tcW w:w="324" w:type="pct"/>
            <w:noWrap/>
            <w:vAlign w:val="center"/>
          </w:tcPr>
          <w:p w:rsidR="00984BF3" w:rsidRDefault="005A53E9">
            <w:pPr>
              <w:ind w:firstLine="0"/>
              <w:jc w:val="center"/>
              <w:rPr>
                <w:b/>
              </w:rPr>
            </w:pPr>
            <w:r>
              <w:rPr>
                <w:rFonts w:cs="Times New Roman"/>
                <w:b/>
                <w:color w:val="000000" w:themeColor="text1"/>
                <w:sz w:val="20"/>
                <w:szCs w:val="20"/>
              </w:rPr>
              <w:t>12398,0</w:t>
            </w:r>
          </w:p>
        </w:tc>
        <w:tc>
          <w:tcPr>
            <w:tcW w:w="277" w:type="pct"/>
            <w:noWrap/>
            <w:vAlign w:val="center"/>
          </w:tcPr>
          <w:p w:rsidR="00984BF3" w:rsidRDefault="005A53E9">
            <w:pPr>
              <w:jc w:val="center"/>
              <w:rPr>
                <w:b/>
              </w:rPr>
            </w:pPr>
            <w:r>
              <w:rPr>
                <w:rFonts w:cs="Times New Roman"/>
                <w:b/>
                <w:color w:val="000000" w:themeColor="text1"/>
                <w:sz w:val="20"/>
                <w:szCs w:val="20"/>
              </w:rPr>
              <w:t>112398,0</w:t>
            </w:r>
          </w:p>
        </w:tc>
        <w:tc>
          <w:tcPr>
            <w:tcW w:w="325" w:type="pct"/>
            <w:noWrap/>
            <w:vAlign w:val="center"/>
          </w:tcPr>
          <w:p w:rsidR="00984BF3" w:rsidRDefault="005A53E9">
            <w:pPr>
              <w:ind w:firstLine="0"/>
              <w:jc w:val="center"/>
              <w:rPr>
                <w:b/>
              </w:rPr>
            </w:pPr>
            <w:r>
              <w:rPr>
                <w:rFonts w:cs="Times New Roman"/>
                <w:b/>
                <w:color w:val="000000" w:themeColor="text1"/>
                <w:sz w:val="20"/>
                <w:szCs w:val="20"/>
              </w:rPr>
              <w:t>12398,0</w:t>
            </w:r>
          </w:p>
        </w:tc>
        <w:tc>
          <w:tcPr>
            <w:tcW w:w="371" w:type="pct"/>
            <w:noWrap/>
            <w:vAlign w:val="center"/>
          </w:tcPr>
          <w:p w:rsidR="00984BF3" w:rsidRDefault="005A53E9">
            <w:pPr>
              <w:ind w:firstLine="0"/>
              <w:jc w:val="center"/>
              <w:rPr>
                <w:rFonts w:cs="Times New Roman"/>
                <w:b/>
                <w:color w:val="000000"/>
                <w:sz w:val="20"/>
                <w:szCs w:val="20"/>
              </w:rPr>
            </w:pPr>
            <w:r>
              <w:rPr>
                <w:rFonts w:cs="Times New Roman"/>
                <w:b/>
                <w:color w:val="000000" w:themeColor="text1"/>
                <w:sz w:val="20"/>
                <w:szCs w:val="20"/>
              </w:rPr>
              <w:t>75511,0</w:t>
            </w:r>
          </w:p>
        </w:tc>
      </w:tr>
      <w:tr w:rsidR="00984BF3">
        <w:trPr>
          <w:trHeight w:val="223"/>
        </w:trPr>
        <w:tc>
          <w:tcPr>
            <w:tcW w:w="1437" w:type="pct"/>
            <w:noWrap/>
            <w:vAlign w:val="center"/>
          </w:tcPr>
          <w:p w:rsidR="00984BF3" w:rsidRDefault="005A53E9">
            <w:pPr>
              <w:spacing w:line="233" w:lineRule="auto"/>
              <w:ind w:left="567" w:firstLine="0"/>
              <w:rPr>
                <w:rFonts w:cs="Times New Roman"/>
                <w:color w:val="000000"/>
                <w:sz w:val="20"/>
                <w:szCs w:val="20"/>
              </w:rPr>
            </w:pPr>
            <w:r>
              <w:rPr>
                <w:rFonts w:cs="Times New Roman"/>
                <w:color w:val="000000" w:themeColor="text1"/>
                <w:sz w:val="20"/>
                <w:szCs w:val="20"/>
              </w:rPr>
              <w:t>- межбюджетные трансферты из федерального бюджета</w:t>
            </w:r>
          </w:p>
        </w:tc>
        <w:tc>
          <w:tcPr>
            <w:tcW w:w="1340" w:type="pct"/>
            <w:vMerge/>
            <w:noWrap/>
          </w:tcPr>
          <w:p w:rsidR="00984BF3" w:rsidRDefault="00984BF3">
            <w:pPr>
              <w:jc w:val="center"/>
              <w:rPr>
                <w:rFonts w:cs="Times New Roman"/>
                <w:color w:val="000000"/>
                <w:sz w:val="20"/>
                <w:szCs w:val="20"/>
              </w:rPr>
            </w:pPr>
          </w:p>
        </w:tc>
        <w:tc>
          <w:tcPr>
            <w:tcW w:w="324" w:type="pct"/>
            <w:noWrap/>
            <w:vAlign w:val="center"/>
          </w:tcPr>
          <w:p w:rsidR="00984BF3" w:rsidRDefault="00984BF3">
            <w:pPr>
              <w:jc w:val="center"/>
              <w:rPr>
                <w:rFonts w:cs="Times New Roman"/>
                <w:color w:val="000000"/>
                <w:sz w:val="20"/>
                <w:szCs w:val="20"/>
              </w:rPr>
            </w:pPr>
          </w:p>
        </w:tc>
        <w:tc>
          <w:tcPr>
            <w:tcW w:w="324" w:type="pct"/>
            <w:noWrap/>
            <w:vAlign w:val="center"/>
          </w:tcPr>
          <w:p w:rsidR="00984BF3" w:rsidRDefault="00984BF3">
            <w:pPr>
              <w:jc w:val="center"/>
              <w:rPr>
                <w:rFonts w:cs="Times New Roman"/>
                <w:color w:val="000000"/>
                <w:sz w:val="20"/>
                <w:szCs w:val="20"/>
              </w:rPr>
            </w:pPr>
          </w:p>
        </w:tc>
        <w:tc>
          <w:tcPr>
            <w:tcW w:w="278" w:type="pct"/>
            <w:noWrap/>
            <w:vAlign w:val="center"/>
          </w:tcPr>
          <w:p w:rsidR="00984BF3" w:rsidRDefault="00984BF3">
            <w:pPr>
              <w:jc w:val="center"/>
              <w:rPr>
                <w:rFonts w:cs="Times New Roman"/>
                <w:color w:val="000000"/>
                <w:sz w:val="20"/>
                <w:szCs w:val="20"/>
              </w:rPr>
            </w:pPr>
          </w:p>
        </w:tc>
        <w:tc>
          <w:tcPr>
            <w:tcW w:w="324" w:type="pct"/>
            <w:noWrap/>
            <w:vAlign w:val="center"/>
          </w:tcPr>
          <w:p w:rsidR="00984BF3" w:rsidRDefault="00984BF3">
            <w:pPr>
              <w:jc w:val="center"/>
              <w:rPr>
                <w:rFonts w:cs="Times New Roman"/>
                <w:color w:val="000000"/>
                <w:sz w:val="20"/>
                <w:szCs w:val="20"/>
              </w:rPr>
            </w:pPr>
          </w:p>
        </w:tc>
        <w:tc>
          <w:tcPr>
            <w:tcW w:w="277" w:type="pct"/>
            <w:noWrap/>
            <w:vAlign w:val="center"/>
          </w:tcPr>
          <w:p w:rsidR="00984BF3" w:rsidRDefault="00984BF3">
            <w:pPr>
              <w:jc w:val="center"/>
              <w:rPr>
                <w:rFonts w:cs="Times New Roman"/>
                <w:color w:val="000000"/>
                <w:sz w:val="20"/>
                <w:szCs w:val="20"/>
              </w:rPr>
            </w:pPr>
          </w:p>
        </w:tc>
        <w:tc>
          <w:tcPr>
            <w:tcW w:w="325" w:type="pct"/>
            <w:noWrap/>
            <w:vAlign w:val="center"/>
          </w:tcPr>
          <w:p w:rsidR="00984BF3" w:rsidRDefault="00984BF3">
            <w:pPr>
              <w:jc w:val="center"/>
              <w:rPr>
                <w:rFonts w:cs="Times New Roman"/>
                <w:color w:val="000000"/>
                <w:sz w:val="20"/>
                <w:szCs w:val="20"/>
              </w:rPr>
            </w:pPr>
          </w:p>
        </w:tc>
        <w:tc>
          <w:tcPr>
            <w:tcW w:w="371" w:type="pct"/>
            <w:noWrap/>
            <w:vAlign w:val="center"/>
          </w:tcPr>
          <w:p w:rsidR="00984BF3" w:rsidRDefault="00984BF3">
            <w:pPr>
              <w:jc w:val="center"/>
              <w:rPr>
                <w:rFonts w:cs="Times New Roman"/>
                <w:b/>
                <w:color w:val="000000"/>
                <w:sz w:val="20"/>
                <w:szCs w:val="20"/>
              </w:rPr>
            </w:pPr>
          </w:p>
        </w:tc>
      </w:tr>
      <w:tr w:rsidR="00984BF3">
        <w:trPr>
          <w:trHeight w:val="223"/>
        </w:trPr>
        <w:tc>
          <w:tcPr>
            <w:tcW w:w="1437" w:type="pct"/>
            <w:noWrap/>
            <w:vAlign w:val="center"/>
          </w:tcPr>
          <w:p w:rsidR="00984BF3" w:rsidRDefault="005A53E9">
            <w:pPr>
              <w:spacing w:line="233" w:lineRule="auto"/>
              <w:ind w:left="567" w:firstLine="0"/>
              <w:rPr>
                <w:rFonts w:cs="Times New Roman"/>
                <w:color w:val="000000"/>
                <w:sz w:val="20"/>
                <w:szCs w:val="20"/>
              </w:rPr>
            </w:pPr>
            <w:r>
              <w:rPr>
                <w:rFonts w:cs="Times New Roman"/>
                <w:color w:val="000000" w:themeColor="text1"/>
                <w:sz w:val="20"/>
                <w:szCs w:val="20"/>
              </w:rPr>
              <w:t>- межбюджетные трансферты из областного бюджета</w:t>
            </w:r>
          </w:p>
        </w:tc>
        <w:tc>
          <w:tcPr>
            <w:tcW w:w="1340" w:type="pct"/>
            <w:vMerge/>
            <w:noWrap/>
          </w:tcPr>
          <w:p w:rsidR="00984BF3" w:rsidRDefault="00984BF3">
            <w:pPr>
              <w:jc w:val="center"/>
              <w:rPr>
                <w:rFonts w:cs="Times New Roman"/>
                <w:color w:val="000000"/>
                <w:sz w:val="20"/>
                <w:szCs w:val="20"/>
              </w:rPr>
            </w:pPr>
          </w:p>
        </w:tc>
        <w:tc>
          <w:tcPr>
            <w:tcW w:w="324" w:type="pct"/>
            <w:noWrap/>
            <w:vAlign w:val="center"/>
          </w:tcPr>
          <w:p w:rsidR="00984BF3" w:rsidRDefault="00984BF3">
            <w:pPr>
              <w:jc w:val="center"/>
              <w:rPr>
                <w:rFonts w:cs="Times New Roman"/>
                <w:color w:val="000000"/>
                <w:sz w:val="20"/>
                <w:szCs w:val="20"/>
              </w:rPr>
            </w:pPr>
          </w:p>
        </w:tc>
        <w:tc>
          <w:tcPr>
            <w:tcW w:w="324" w:type="pct"/>
            <w:noWrap/>
            <w:vAlign w:val="center"/>
          </w:tcPr>
          <w:p w:rsidR="00984BF3" w:rsidRDefault="00984BF3">
            <w:pPr>
              <w:jc w:val="center"/>
              <w:rPr>
                <w:rFonts w:cs="Times New Roman"/>
                <w:color w:val="000000"/>
                <w:sz w:val="20"/>
                <w:szCs w:val="20"/>
              </w:rPr>
            </w:pPr>
          </w:p>
        </w:tc>
        <w:tc>
          <w:tcPr>
            <w:tcW w:w="278" w:type="pct"/>
            <w:noWrap/>
            <w:vAlign w:val="center"/>
          </w:tcPr>
          <w:p w:rsidR="00984BF3" w:rsidRDefault="00984BF3">
            <w:pPr>
              <w:jc w:val="center"/>
              <w:rPr>
                <w:rFonts w:cs="Times New Roman"/>
                <w:color w:val="000000"/>
                <w:sz w:val="20"/>
                <w:szCs w:val="20"/>
              </w:rPr>
            </w:pPr>
          </w:p>
        </w:tc>
        <w:tc>
          <w:tcPr>
            <w:tcW w:w="324" w:type="pct"/>
            <w:noWrap/>
            <w:vAlign w:val="center"/>
          </w:tcPr>
          <w:p w:rsidR="00984BF3" w:rsidRDefault="00984BF3">
            <w:pPr>
              <w:jc w:val="center"/>
              <w:rPr>
                <w:rFonts w:cs="Times New Roman"/>
                <w:color w:val="000000"/>
                <w:sz w:val="20"/>
                <w:szCs w:val="20"/>
              </w:rPr>
            </w:pPr>
          </w:p>
        </w:tc>
        <w:tc>
          <w:tcPr>
            <w:tcW w:w="277" w:type="pct"/>
            <w:noWrap/>
            <w:vAlign w:val="center"/>
          </w:tcPr>
          <w:p w:rsidR="00984BF3" w:rsidRDefault="00984BF3">
            <w:pPr>
              <w:jc w:val="center"/>
              <w:rPr>
                <w:rFonts w:cs="Times New Roman"/>
                <w:color w:val="000000"/>
                <w:sz w:val="20"/>
                <w:szCs w:val="20"/>
              </w:rPr>
            </w:pPr>
          </w:p>
        </w:tc>
        <w:tc>
          <w:tcPr>
            <w:tcW w:w="325" w:type="pct"/>
            <w:noWrap/>
            <w:vAlign w:val="center"/>
          </w:tcPr>
          <w:p w:rsidR="00984BF3" w:rsidRDefault="00984BF3">
            <w:pPr>
              <w:jc w:val="center"/>
              <w:rPr>
                <w:rFonts w:cs="Times New Roman"/>
                <w:color w:val="000000"/>
                <w:sz w:val="20"/>
                <w:szCs w:val="20"/>
              </w:rPr>
            </w:pPr>
          </w:p>
        </w:tc>
        <w:tc>
          <w:tcPr>
            <w:tcW w:w="371" w:type="pct"/>
            <w:noWrap/>
            <w:vAlign w:val="center"/>
          </w:tcPr>
          <w:p w:rsidR="00984BF3" w:rsidRDefault="00984BF3">
            <w:pPr>
              <w:jc w:val="center"/>
              <w:rPr>
                <w:rFonts w:cs="Times New Roman"/>
                <w:b/>
                <w:color w:val="000000"/>
                <w:sz w:val="20"/>
                <w:szCs w:val="20"/>
              </w:rPr>
            </w:pPr>
          </w:p>
        </w:tc>
      </w:tr>
      <w:tr w:rsidR="00984BF3">
        <w:trPr>
          <w:trHeight w:val="223"/>
        </w:trPr>
        <w:tc>
          <w:tcPr>
            <w:tcW w:w="1437" w:type="pct"/>
            <w:noWrap/>
            <w:vAlign w:val="center"/>
          </w:tcPr>
          <w:p w:rsidR="00984BF3" w:rsidRDefault="005A53E9">
            <w:pPr>
              <w:spacing w:line="233" w:lineRule="auto"/>
              <w:ind w:left="567" w:firstLine="0"/>
              <w:rPr>
                <w:rFonts w:cs="Times New Roman"/>
                <w:color w:val="000000"/>
                <w:sz w:val="20"/>
                <w:szCs w:val="20"/>
              </w:rPr>
            </w:pPr>
            <w:r>
              <w:rPr>
                <w:rFonts w:cs="Times New Roman"/>
                <w:color w:val="000000" w:themeColor="text1"/>
                <w:sz w:val="20"/>
                <w:szCs w:val="20"/>
              </w:rPr>
              <w:t>-местный бюджет</w:t>
            </w:r>
          </w:p>
        </w:tc>
        <w:tc>
          <w:tcPr>
            <w:tcW w:w="1340" w:type="pct"/>
            <w:vMerge/>
            <w:noWrap/>
          </w:tcPr>
          <w:p w:rsidR="00984BF3" w:rsidRDefault="00984BF3">
            <w:pPr>
              <w:jc w:val="center"/>
              <w:rPr>
                <w:rFonts w:cs="Times New Roman"/>
                <w:color w:val="000000"/>
                <w:sz w:val="20"/>
                <w:szCs w:val="20"/>
              </w:rPr>
            </w:pPr>
          </w:p>
        </w:tc>
        <w:tc>
          <w:tcPr>
            <w:tcW w:w="324" w:type="pct"/>
            <w:noWrap/>
            <w:vAlign w:val="center"/>
          </w:tcPr>
          <w:p w:rsidR="00984BF3" w:rsidRDefault="005A53E9">
            <w:pPr>
              <w:ind w:firstLine="14"/>
              <w:jc w:val="center"/>
              <w:rPr>
                <w:rFonts w:cs="Times New Roman"/>
                <w:color w:val="000000"/>
                <w:sz w:val="20"/>
                <w:szCs w:val="20"/>
              </w:rPr>
            </w:pPr>
            <w:r>
              <w:rPr>
                <w:rFonts w:cs="Times New Roman"/>
                <w:color w:val="000000" w:themeColor="text1"/>
                <w:sz w:val="20"/>
                <w:szCs w:val="20"/>
              </w:rPr>
              <w:t>12721,0</w:t>
            </w:r>
          </w:p>
        </w:tc>
        <w:tc>
          <w:tcPr>
            <w:tcW w:w="324" w:type="pct"/>
            <w:noWrap/>
            <w:vAlign w:val="center"/>
          </w:tcPr>
          <w:p w:rsidR="00984BF3" w:rsidRDefault="005A53E9">
            <w:pPr>
              <w:ind w:firstLine="31"/>
              <w:jc w:val="center"/>
              <w:rPr>
                <w:rFonts w:cs="Times New Roman"/>
                <w:color w:val="000000"/>
                <w:sz w:val="20"/>
                <w:szCs w:val="20"/>
              </w:rPr>
            </w:pPr>
            <w:r>
              <w:rPr>
                <w:rFonts w:cs="Times New Roman"/>
                <w:color w:val="000000" w:themeColor="text1"/>
                <w:sz w:val="20"/>
                <w:szCs w:val="20"/>
              </w:rPr>
              <w:t>13198,0</w:t>
            </w:r>
          </w:p>
        </w:tc>
        <w:tc>
          <w:tcPr>
            <w:tcW w:w="278" w:type="pct"/>
            <w:noWrap/>
            <w:vAlign w:val="center"/>
          </w:tcPr>
          <w:p w:rsidR="00984BF3" w:rsidRDefault="005A53E9">
            <w:pPr>
              <w:jc w:val="center"/>
              <w:rPr>
                <w:rFonts w:cs="Times New Roman"/>
                <w:color w:val="000000"/>
                <w:sz w:val="20"/>
                <w:szCs w:val="20"/>
              </w:rPr>
            </w:pPr>
            <w:r>
              <w:rPr>
                <w:rFonts w:cs="Times New Roman"/>
                <w:color w:val="000000" w:themeColor="text1"/>
                <w:sz w:val="20"/>
                <w:szCs w:val="20"/>
              </w:rPr>
              <w:t>112398,0</w:t>
            </w:r>
          </w:p>
        </w:tc>
        <w:tc>
          <w:tcPr>
            <w:tcW w:w="324" w:type="pct"/>
            <w:noWrap/>
            <w:vAlign w:val="center"/>
          </w:tcPr>
          <w:p w:rsidR="00984BF3" w:rsidRDefault="005A53E9">
            <w:pPr>
              <w:ind w:firstLine="0"/>
              <w:jc w:val="center"/>
            </w:pPr>
            <w:r>
              <w:rPr>
                <w:rFonts w:cs="Times New Roman"/>
                <w:color w:val="000000" w:themeColor="text1"/>
                <w:sz w:val="20"/>
                <w:szCs w:val="20"/>
              </w:rPr>
              <w:t>12398,0</w:t>
            </w:r>
          </w:p>
        </w:tc>
        <w:tc>
          <w:tcPr>
            <w:tcW w:w="277" w:type="pct"/>
            <w:noWrap/>
            <w:vAlign w:val="center"/>
          </w:tcPr>
          <w:p w:rsidR="00984BF3" w:rsidRDefault="005A53E9">
            <w:pPr>
              <w:jc w:val="center"/>
            </w:pPr>
            <w:r>
              <w:rPr>
                <w:rFonts w:cs="Times New Roman"/>
                <w:color w:val="000000" w:themeColor="text1"/>
                <w:sz w:val="20"/>
                <w:szCs w:val="20"/>
              </w:rPr>
              <w:t>112398,0</w:t>
            </w:r>
          </w:p>
        </w:tc>
        <w:tc>
          <w:tcPr>
            <w:tcW w:w="325" w:type="pct"/>
            <w:noWrap/>
            <w:vAlign w:val="center"/>
          </w:tcPr>
          <w:p w:rsidR="00984BF3" w:rsidRDefault="005A53E9">
            <w:pPr>
              <w:ind w:firstLine="0"/>
              <w:jc w:val="center"/>
            </w:pPr>
            <w:r>
              <w:rPr>
                <w:rFonts w:cs="Times New Roman"/>
                <w:color w:val="000000" w:themeColor="text1"/>
                <w:sz w:val="20"/>
                <w:szCs w:val="20"/>
              </w:rPr>
              <w:t>12398,0</w:t>
            </w:r>
          </w:p>
        </w:tc>
        <w:tc>
          <w:tcPr>
            <w:tcW w:w="371" w:type="pct"/>
            <w:noWrap/>
            <w:vAlign w:val="center"/>
          </w:tcPr>
          <w:p w:rsidR="00984BF3" w:rsidRDefault="005A53E9">
            <w:pPr>
              <w:ind w:firstLine="0"/>
              <w:jc w:val="center"/>
              <w:rPr>
                <w:rFonts w:cs="Times New Roman"/>
                <w:b/>
                <w:color w:val="000000"/>
                <w:sz w:val="20"/>
                <w:szCs w:val="20"/>
              </w:rPr>
            </w:pPr>
            <w:r>
              <w:rPr>
                <w:rFonts w:cs="Times New Roman"/>
                <w:b/>
                <w:color w:val="000000" w:themeColor="text1"/>
                <w:sz w:val="20"/>
                <w:szCs w:val="20"/>
              </w:rPr>
              <w:t>75511,0</w:t>
            </w:r>
          </w:p>
        </w:tc>
      </w:tr>
      <w:tr w:rsidR="00984BF3">
        <w:trPr>
          <w:trHeight w:val="223"/>
        </w:trPr>
        <w:tc>
          <w:tcPr>
            <w:tcW w:w="1437" w:type="pct"/>
            <w:noWrap/>
            <w:vAlign w:val="center"/>
          </w:tcPr>
          <w:p w:rsidR="00984BF3" w:rsidRDefault="005A53E9">
            <w:pPr>
              <w:spacing w:line="233" w:lineRule="auto"/>
              <w:ind w:left="567" w:firstLine="0"/>
              <w:jc w:val="both"/>
              <w:rPr>
                <w:rFonts w:cs="Times New Roman"/>
                <w:color w:val="000000"/>
                <w:sz w:val="20"/>
                <w:szCs w:val="20"/>
              </w:rPr>
            </w:pPr>
            <w:r>
              <w:rPr>
                <w:rFonts w:cs="Times New Roman"/>
                <w:color w:val="000000" w:themeColor="text1"/>
                <w:sz w:val="20"/>
                <w:szCs w:val="20"/>
              </w:rPr>
              <w:t>- внебюджетные источники</w:t>
            </w:r>
          </w:p>
        </w:tc>
        <w:tc>
          <w:tcPr>
            <w:tcW w:w="1340" w:type="pct"/>
            <w:vMerge/>
            <w:noWrap/>
          </w:tcPr>
          <w:p w:rsidR="00984BF3" w:rsidRDefault="00984BF3">
            <w:pPr>
              <w:jc w:val="center"/>
              <w:rPr>
                <w:rFonts w:cs="Times New Roman"/>
                <w:color w:val="000000"/>
                <w:sz w:val="20"/>
                <w:szCs w:val="20"/>
              </w:rPr>
            </w:pPr>
          </w:p>
        </w:tc>
        <w:tc>
          <w:tcPr>
            <w:tcW w:w="324" w:type="pct"/>
            <w:noWrap/>
            <w:vAlign w:val="center"/>
          </w:tcPr>
          <w:p w:rsidR="00984BF3" w:rsidRDefault="00984BF3">
            <w:pPr>
              <w:jc w:val="center"/>
              <w:rPr>
                <w:rFonts w:cs="Times New Roman"/>
                <w:color w:val="000000"/>
                <w:sz w:val="20"/>
                <w:szCs w:val="20"/>
              </w:rPr>
            </w:pPr>
          </w:p>
        </w:tc>
        <w:tc>
          <w:tcPr>
            <w:tcW w:w="324" w:type="pct"/>
            <w:noWrap/>
            <w:vAlign w:val="center"/>
          </w:tcPr>
          <w:p w:rsidR="00984BF3" w:rsidRDefault="00984BF3">
            <w:pPr>
              <w:jc w:val="center"/>
              <w:rPr>
                <w:rFonts w:cs="Times New Roman"/>
                <w:color w:val="000000"/>
                <w:sz w:val="20"/>
                <w:szCs w:val="20"/>
              </w:rPr>
            </w:pPr>
          </w:p>
        </w:tc>
        <w:tc>
          <w:tcPr>
            <w:tcW w:w="278" w:type="pct"/>
            <w:noWrap/>
            <w:vAlign w:val="center"/>
          </w:tcPr>
          <w:p w:rsidR="00984BF3" w:rsidRDefault="00984BF3">
            <w:pPr>
              <w:jc w:val="center"/>
              <w:rPr>
                <w:rFonts w:cs="Times New Roman"/>
                <w:color w:val="000000"/>
                <w:sz w:val="20"/>
                <w:szCs w:val="20"/>
              </w:rPr>
            </w:pPr>
          </w:p>
        </w:tc>
        <w:tc>
          <w:tcPr>
            <w:tcW w:w="324" w:type="pct"/>
            <w:noWrap/>
            <w:vAlign w:val="center"/>
          </w:tcPr>
          <w:p w:rsidR="00984BF3" w:rsidRDefault="00984BF3">
            <w:pPr>
              <w:jc w:val="center"/>
              <w:rPr>
                <w:rFonts w:cs="Times New Roman"/>
                <w:color w:val="000000"/>
                <w:sz w:val="20"/>
                <w:szCs w:val="20"/>
              </w:rPr>
            </w:pPr>
          </w:p>
        </w:tc>
        <w:tc>
          <w:tcPr>
            <w:tcW w:w="277" w:type="pct"/>
            <w:noWrap/>
            <w:vAlign w:val="center"/>
          </w:tcPr>
          <w:p w:rsidR="00984BF3" w:rsidRDefault="00984BF3">
            <w:pPr>
              <w:jc w:val="center"/>
              <w:rPr>
                <w:rFonts w:cs="Times New Roman"/>
                <w:color w:val="000000"/>
                <w:sz w:val="20"/>
                <w:szCs w:val="20"/>
              </w:rPr>
            </w:pPr>
          </w:p>
        </w:tc>
        <w:tc>
          <w:tcPr>
            <w:tcW w:w="325" w:type="pct"/>
            <w:noWrap/>
            <w:vAlign w:val="center"/>
          </w:tcPr>
          <w:p w:rsidR="00984BF3" w:rsidRDefault="00984BF3">
            <w:pPr>
              <w:jc w:val="center"/>
              <w:rPr>
                <w:rFonts w:cs="Times New Roman"/>
                <w:color w:val="000000"/>
                <w:sz w:val="20"/>
                <w:szCs w:val="20"/>
              </w:rPr>
            </w:pPr>
          </w:p>
        </w:tc>
        <w:tc>
          <w:tcPr>
            <w:tcW w:w="371" w:type="pct"/>
            <w:noWrap/>
            <w:vAlign w:val="center"/>
          </w:tcPr>
          <w:p w:rsidR="00984BF3" w:rsidRDefault="00984BF3">
            <w:pPr>
              <w:jc w:val="center"/>
              <w:rPr>
                <w:rFonts w:cs="Times New Roman"/>
                <w:b/>
                <w:color w:val="000000"/>
                <w:sz w:val="20"/>
                <w:szCs w:val="20"/>
              </w:rPr>
            </w:pPr>
          </w:p>
        </w:tc>
      </w:tr>
      <w:tr w:rsidR="00984BF3">
        <w:trPr>
          <w:trHeight w:val="223"/>
        </w:trPr>
        <w:tc>
          <w:tcPr>
            <w:tcW w:w="1437" w:type="pct"/>
            <w:noWrap/>
          </w:tcPr>
          <w:p w:rsidR="00984BF3" w:rsidRDefault="005A53E9">
            <w:pPr>
              <w:ind w:firstLine="5"/>
              <w:jc w:val="both"/>
              <w:rPr>
                <w:b/>
                <w:bCs/>
                <w:color w:val="000000"/>
                <w:sz w:val="20"/>
                <w:szCs w:val="20"/>
              </w:rPr>
            </w:pPr>
            <w:r>
              <w:rPr>
                <w:b/>
                <w:bCs/>
                <w:color w:val="000000"/>
                <w:sz w:val="20"/>
                <w:szCs w:val="20"/>
              </w:rPr>
              <w:t xml:space="preserve">Объем налоговых расходов, предусмотренных </w:t>
            </w:r>
            <w:r>
              <w:rPr>
                <w:b/>
                <w:bCs/>
                <w:color w:val="000000"/>
                <w:sz w:val="20"/>
                <w:szCs w:val="20"/>
              </w:rPr>
              <w:lastRenderedPageBreak/>
              <w:t>в рамках муниципальной программы (справочно)</w:t>
            </w:r>
          </w:p>
          <w:p w:rsidR="00984BF3" w:rsidRDefault="00984BF3">
            <w:pPr>
              <w:spacing w:line="233" w:lineRule="auto"/>
              <w:ind w:left="283" w:firstLine="1"/>
              <w:rPr>
                <w:rFonts w:cs="Times New Roman"/>
                <w:color w:val="000000"/>
                <w:sz w:val="20"/>
                <w:szCs w:val="20"/>
              </w:rPr>
            </w:pPr>
          </w:p>
        </w:tc>
        <w:tc>
          <w:tcPr>
            <w:tcW w:w="1340" w:type="pct"/>
            <w:vMerge/>
            <w:noWrap/>
          </w:tcPr>
          <w:p w:rsidR="00984BF3" w:rsidRDefault="00984BF3">
            <w:pPr>
              <w:jc w:val="center"/>
              <w:rPr>
                <w:rFonts w:cs="Times New Roman"/>
                <w:color w:val="000000"/>
                <w:sz w:val="20"/>
                <w:szCs w:val="20"/>
              </w:rPr>
            </w:pPr>
          </w:p>
        </w:tc>
        <w:tc>
          <w:tcPr>
            <w:tcW w:w="324" w:type="pct"/>
            <w:noWrap/>
            <w:vAlign w:val="center"/>
          </w:tcPr>
          <w:p w:rsidR="00984BF3" w:rsidRDefault="00984BF3">
            <w:pPr>
              <w:jc w:val="center"/>
              <w:rPr>
                <w:rFonts w:cs="Times New Roman"/>
                <w:color w:val="000000"/>
                <w:sz w:val="20"/>
                <w:szCs w:val="20"/>
              </w:rPr>
            </w:pPr>
          </w:p>
        </w:tc>
        <w:tc>
          <w:tcPr>
            <w:tcW w:w="324" w:type="pct"/>
            <w:noWrap/>
            <w:vAlign w:val="center"/>
          </w:tcPr>
          <w:p w:rsidR="00984BF3" w:rsidRDefault="00984BF3">
            <w:pPr>
              <w:jc w:val="center"/>
              <w:rPr>
                <w:rFonts w:cs="Times New Roman"/>
                <w:color w:val="000000"/>
                <w:sz w:val="20"/>
                <w:szCs w:val="20"/>
              </w:rPr>
            </w:pPr>
          </w:p>
        </w:tc>
        <w:tc>
          <w:tcPr>
            <w:tcW w:w="278" w:type="pct"/>
            <w:noWrap/>
            <w:vAlign w:val="center"/>
          </w:tcPr>
          <w:p w:rsidR="00984BF3" w:rsidRDefault="00984BF3">
            <w:pPr>
              <w:jc w:val="center"/>
              <w:rPr>
                <w:rFonts w:cs="Times New Roman"/>
                <w:color w:val="000000"/>
                <w:sz w:val="20"/>
                <w:szCs w:val="20"/>
              </w:rPr>
            </w:pPr>
          </w:p>
        </w:tc>
        <w:tc>
          <w:tcPr>
            <w:tcW w:w="324" w:type="pct"/>
            <w:noWrap/>
            <w:vAlign w:val="center"/>
          </w:tcPr>
          <w:p w:rsidR="00984BF3" w:rsidRDefault="00984BF3">
            <w:pPr>
              <w:jc w:val="center"/>
              <w:rPr>
                <w:rFonts w:cs="Times New Roman"/>
                <w:color w:val="000000"/>
                <w:sz w:val="20"/>
                <w:szCs w:val="20"/>
              </w:rPr>
            </w:pPr>
          </w:p>
        </w:tc>
        <w:tc>
          <w:tcPr>
            <w:tcW w:w="277" w:type="pct"/>
            <w:noWrap/>
            <w:vAlign w:val="center"/>
          </w:tcPr>
          <w:p w:rsidR="00984BF3" w:rsidRDefault="00984BF3">
            <w:pPr>
              <w:jc w:val="center"/>
              <w:rPr>
                <w:rFonts w:cs="Times New Roman"/>
                <w:color w:val="000000"/>
                <w:sz w:val="20"/>
                <w:szCs w:val="20"/>
              </w:rPr>
            </w:pPr>
          </w:p>
        </w:tc>
        <w:tc>
          <w:tcPr>
            <w:tcW w:w="325" w:type="pct"/>
            <w:noWrap/>
            <w:vAlign w:val="center"/>
          </w:tcPr>
          <w:p w:rsidR="00984BF3" w:rsidRDefault="00984BF3">
            <w:pPr>
              <w:jc w:val="center"/>
              <w:rPr>
                <w:rFonts w:cs="Times New Roman"/>
                <w:color w:val="000000"/>
                <w:sz w:val="20"/>
                <w:szCs w:val="20"/>
              </w:rPr>
            </w:pPr>
          </w:p>
        </w:tc>
        <w:tc>
          <w:tcPr>
            <w:tcW w:w="371" w:type="pct"/>
            <w:noWrap/>
            <w:vAlign w:val="center"/>
          </w:tcPr>
          <w:p w:rsidR="00984BF3" w:rsidRDefault="00984BF3">
            <w:pPr>
              <w:jc w:val="center"/>
              <w:rPr>
                <w:rFonts w:cs="Times New Roman"/>
                <w:b/>
                <w:color w:val="000000"/>
                <w:sz w:val="20"/>
                <w:szCs w:val="20"/>
              </w:rPr>
            </w:pPr>
          </w:p>
        </w:tc>
      </w:tr>
    </w:tbl>
    <w:p w:rsidR="00984BF3" w:rsidRDefault="00984BF3">
      <w:pPr>
        <w:keepNext/>
        <w:keepLines/>
        <w:widowControl w:val="0"/>
        <w:spacing w:after="300" w:line="259" w:lineRule="auto"/>
        <w:outlineLvl w:val="2"/>
        <w:rPr>
          <w:rFonts w:ascii="Times New Roman" w:eastAsia="Times New Roman" w:hAnsi="Times New Roman" w:cs="Times New Roman"/>
          <w:b/>
          <w:bCs/>
          <w:color w:val="000000"/>
          <w:sz w:val="26"/>
          <w:szCs w:val="26"/>
          <w:lang w:bidi="ru-RU"/>
        </w:rPr>
      </w:pPr>
    </w:p>
    <w:p w:rsidR="00984BF3" w:rsidRDefault="005A53E9">
      <w:pPr>
        <w:shd w:val="nil"/>
        <w:rPr>
          <w:rFonts w:ascii="Times New Roman" w:hAnsi="Times New Roman" w:cs="Times New Roman"/>
          <w:b/>
          <w:bCs/>
        </w:rPr>
      </w:pPr>
      <w:r>
        <w:rPr>
          <w:rFonts w:ascii="Times New Roman" w:hAnsi="Times New Roman" w:cs="Times New Roman"/>
          <w:b/>
          <w:bCs/>
        </w:rPr>
        <w:br w:type="page" w:clear="all"/>
      </w:r>
    </w:p>
    <w:p w:rsidR="00984BF3" w:rsidRDefault="005A53E9">
      <w:pPr>
        <w:tabs>
          <w:tab w:val="left" w:pos="993"/>
        </w:tabs>
        <w:spacing w:after="0" w:line="0" w:lineRule="atLeast"/>
        <w:jc w:val="center"/>
        <w:rPr>
          <w:rFonts w:ascii="Times New Roman" w:hAnsi="Times New Roman" w:cs="Times New Roman"/>
          <w:b/>
          <w:bCs/>
        </w:rPr>
      </w:pPr>
      <w:r>
        <w:rPr>
          <w:rFonts w:ascii="Times New Roman" w:hAnsi="Times New Roman" w:cs="Times New Roman"/>
          <w:b/>
          <w:bCs/>
        </w:rPr>
        <w:lastRenderedPageBreak/>
        <w:t xml:space="preserve">III Паспорт </w:t>
      </w:r>
      <w:r>
        <w:rPr>
          <w:rFonts w:ascii="Times New Roman" w:hAnsi="Times New Roman" w:cs="Times New Roman"/>
          <w:b/>
          <w:bCs/>
          <w:highlight w:val="white"/>
        </w:rPr>
        <w:t>ведомственного</w:t>
      </w:r>
      <w:r>
        <w:rPr>
          <w:rFonts w:ascii="Times New Roman" w:hAnsi="Times New Roman" w:cs="Times New Roman"/>
          <w:b/>
          <w:bCs/>
        </w:rPr>
        <w:t xml:space="preserve"> проекта «Создание спортивной инфраструктуры и материально-технической базы для занятий физической культуры и спортом» (далее ведомственный проект -1) </w:t>
      </w:r>
    </w:p>
    <w:p w:rsidR="00984BF3" w:rsidRDefault="00984BF3">
      <w:pPr>
        <w:tabs>
          <w:tab w:val="left" w:pos="993"/>
        </w:tabs>
        <w:spacing w:after="0" w:line="0" w:lineRule="atLeast"/>
        <w:jc w:val="center"/>
        <w:rPr>
          <w:rFonts w:ascii="Times New Roman" w:hAnsi="Times New Roman" w:cs="Times New Roman"/>
          <w:b/>
          <w:bCs/>
        </w:rPr>
      </w:pPr>
    </w:p>
    <w:p w:rsidR="00984BF3" w:rsidRDefault="005A53E9">
      <w:pPr>
        <w:tabs>
          <w:tab w:val="left" w:pos="993"/>
        </w:tabs>
        <w:spacing w:after="0" w:line="0" w:lineRule="atLeast"/>
        <w:jc w:val="center"/>
        <w:rPr>
          <w:rFonts w:ascii="Times New Roman" w:hAnsi="Times New Roman" w:cs="Times New Roman"/>
        </w:rPr>
      </w:pPr>
      <w:r>
        <w:rPr>
          <w:rFonts w:ascii="Times New Roman" w:hAnsi="Times New Roman" w:cs="Times New Roman"/>
          <w:b/>
          <w:bCs/>
        </w:rPr>
        <w:t>1. Основные положения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CellMar>
          <w:left w:w="28" w:type="dxa"/>
          <w:right w:w="28" w:type="dxa"/>
        </w:tblCellMar>
        <w:tblLook w:val="0000"/>
      </w:tblPr>
      <w:tblGrid>
        <w:gridCol w:w="5452"/>
        <w:gridCol w:w="3560"/>
        <w:gridCol w:w="2374"/>
        <w:gridCol w:w="1929"/>
        <w:gridCol w:w="2160"/>
      </w:tblGrid>
      <w:tr w:rsidR="00984BF3">
        <w:trPr>
          <w:cantSplit/>
          <w:trHeight w:val="20"/>
        </w:trPr>
        <w:tc>
          <w:tcPr>
            <w:tcW w:w="5452" w:type="dxa"/>
            <w:shd w:val="clear" w:color="FFFFFF" w:fill="FFFFFF"/>
            <w:noWrap/>
            <w:vAlign w:val="center"/>
          </w:tcPr>
          <w:p w:rsidR="00984BF3" w:rsidRDefault="005A53E9">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Краткое наименование ведомственного проекта</w:t>
            </w:r>
          </w:p>
        </w:tc>
        <w:tc>
          <w:tcPr>
            <w:tcW w:w="3560"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color w:val="FF0000"/>
                <w:sz w:val="20"/>
                <w:szCs w:val="20"/>
                <w:highlight w:val="cyan"/>
              </w:rPr>
            </w:pPr>
            <w:r>
              <w:rPr>
                <w:rFonts w:ascii="Times New Roman" w:hAnsi="Times New Roman" w:cs="Times New Roman"/>
                <w:bCs/>
              </w:rPr>
              <w:t>Создание спортивной инфраструктуры и материально-технической базы для занятий физической культуры и спортом</w:t>
            </w:r>
          </w:p>
        </w:tc>
        <w:tc>
          <w:tcPr>
            <w:tcW w:w="2374"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Срок</w:t>
            </w:r>
          </w:p>
          <w:p w:rsidR="00984BF3" w:rsidRDefault="005A53E9">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реализации проекта</w:t>
            </w:r>
          </w:p>
        </w:tc>
        <w:tc>
          <w:tcPr>
            <w:tcW w:w="1929"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i/>
                <w:sz w:val="20"/>
              </w:rPr>
            </w:pPr>
            <w:r>
              <w:rPr>
                <w:rFonts w:ascii="Times New Roman" w:eastAsia="Times New Roman" w:hAnsi="Times New Roman" w:cs="Times New Roman"/>
                <w:i/>
                <w:sz w:val="20"/>
              </w:rPr>
              <w:t>01.01.2025 г.</w:t>
            </w:r>
          </w:p>
        </w:tc>
        <w:tc>
          <w:tcPr>
            <w:tcW w:w="2160"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i/>
                <w:sz w:val="20"/>
                <w:highlight w:val="yellow"/>
              </w:rPr>
            </w:pPr>
            <w:r>
              <w:rPr>
                <w:rFonts w:ascii="Times New Roman" w:eastAsia="Times New Roman" w:hAnsi="Times New Roman" w:cs="Times New Roman"/>
                <w:i/>
                <w:sz w:val="20"/>
              </w:rPr>
              <w:t>15.12.2025</w:t>
            </w:r>
          </w:p>
        </w:tc>
      </w:tr>
      <w:tr w:rsidR="00984BF3">
        <w:trPr>
          <w:cantSplit/>
          <w:trHeight w:val="20"/>
        </w:trPr>
        <w:tc>
          <w:tcPr>
            <w:tcW w:w="5452" w:type="dxa"/>
            <w:shd w:val="clear" w:color="FFFFFF" w:fill="FFFFFF"/>
            <w:noWrap/>
            <w:vAlign w:val="center"/>
          </w:tcPr>
          <w:p w:rsidR="00984BF3" w:rsidRDefault="005A53E9">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Куратор ведомственного проекта </w:t>
            </w:r>
          </w:p>
        </w:tc>
        <w:tc>
          <w:tcPr>
            <w:tcW w:w="3560"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Рыка Татьяна Ивановна</w:t>
            </w:r>
          </w:p>
        </w:tc>
        <w:tc>
          <w:tcPr>
            <w:tcW w:w="6463" w:type="dxa"/>
            <w:gridSpan w:val="3"/>
            <w:shd w:val="clear" w:color="FFFFFF" w:fill="FFFFFF"/>
            <w:noWrap/>
            <w:vAlign w:val="center"/>
          </w:tcPr>
          <w:p w:rsidR="00984BF3" w:rsidRDefault="005A53E9">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Заместитель главы администрации Чернянского района по социальной политике</w:t>
            </w:r>
          </w:p>
        </w:tc>
      </w:tr>
      <w:tr w:rsidR="00984BF3">
        <w:trPr>
          <w:cantSplit/>
          <w:trHeight w:val="20"/>
        </w:trPr>
        <w:tc>
          <w:tcPr>
            <w:tcW w:w="5452" w:type="dxa"/>
            <w:shd w:val="clear" w:color="FFFFFF" w:fill="FFFFFF"/>
            <w:noWrap/>
            <w:vAlign w:val="center"/>
          </w:tcPr>
          <w:p w:rsidR="00984BF3" w:rsidRDefault="005A53E9">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Руководитель  ведомственного проекта </w:t>
            </w:r>
          </w:p>
        </w:tc>
        <w:tc>
          <w:tcPr>
            <w:tcW w:w="3560"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Каменева Вера Ахмедовна</w:t>
            </w:r>
          </w:p>
        </w:tc>
        <w:tc>
          <w:tcPr>
            <w:tcW w:w="6463" w:type="dxa"/>
            <w:gridSpan w:val="3"/>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 xml:space="preserve"> Начальник МКУ «УФКС и МП Чернянского района»</w:t>
            </w:r>
          </w:p>
        </w:tc>
      </w:tr>
      <w:tr w:rsidR="00984BF3">
        <w:trPr>
          <w:cantSplit/>
          <w:trHeight w:val="20"/>
        </w:trPr>
        <w:tc>
          <w:tcPr>
            <w:tcW w:w="5452" w:type="dxa"/>
            <w:shd w:val="clear" w:color="FFFFFF" w:fill="FFFFFF"/>
            <w:noWrap/>
            <w:vAlign w:val="center"/>
          </w:tcPr>
          <w:p w:rsidR="00984BF3" w:rsidRDefault="005A53E9">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Администратор ведомственного проекта </w:t>
            </w:r>
          </w:p>
        </w:tc>
        <w:tc>
          <w:tcPr>
            <w:tcW w:w="3560"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Шевцов Андрей Викторович</w:t>
            </w:r>
          </w:p>
        </w:tc>
        <w:tc>
          <w:tcPr>
            <w:tcW w:w="6463" w:type="dxa"/>
            <w:gridSpan w:val="3"/>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 xml:space="preserve"> Заместитель начальника МКУ «УФКС и МП Чернянского района» – начальник отдела по физической культуре и спорту</w:t>
            </w:r>
          </w:p>
        </w:tc>
      </w:tr>
      <w:tr w:rsidR="00984BF3">
        <w:trPr>
          <w:cantSplit/>
          <w:trHeight w:val="423"/>
        </w:trPr>
        <w:tc>
          <w:tcPr>
            <w:tcW w:w="5452" w:type="dxa"/>
            <w:shd w:val="clear" w:color="FFFFFF" w:fill="FFFFFF"/>
            <w:noWrap/>
            <w:vAlign w:val="center"/>
          </w:tcPr>
          <w:p w:rsidR="00984BF3" w:rsidRDefault="005A53E9">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Соисполнители ведомственного проекта</w:t>
            </w:r>
          </w:p>
        </w:tc>
        <w:tc>
          <w:tcPr>
            <w:tcW w:w="3560"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Косова Наталья Владимировна</w:t>
            </w:r>
          </w:p>
          <w:p w:rsidR="00984BF3" w:rsidRDefault="00984BF3">
            <w:pPr>
              <w:spacing w:after="0" w:line="240" w:lineRule="auto"/>
              <w:jc w:val="center"/>
              <w:rPr>
                <w:rFonts w:ascii="Times New Roman" w:eastAsia="Times New Roman" w:hAnsi="Times New Roman" w:cs="Times New Roman"/>
                <w:sz w:val="20"/>
              </w:rPr>
            </w:pPr>
          </w:p>
          <w:p w:rsidR="00984BF3" w:rsidRDefault="005A53E9">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 xml:space="preserve">Фокина Вера Андреевна </w:t>
            </w:r>
          </w:p>
          <w:p w:rsidR="00984BF3" w:rsidRDefault="00984BF3">
            <w:pPr>
              <w:spacing w:after="0" w:line="240" w:lineRule="auto"/>
              <w:jc w:val="center"/>
              <w:rPr>
                <w:rFonts w:ascii="Times New Roman" w:eastAsia="Times New Roman" w:hAnsi="Times New Roman" w:cs="Times New Roman"/>
                <w:sz w:val="20"/>
              </w:rPr>
            </w:pPr>
          </w:p>
          <w:p w:rsidR="00984BF3" w:rsidRDefault="00D23E93">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Бекетова</w:t>
            </w:r>
            <w:r w:rsidR="005A53E9">
              <w:rPr>
                <w:rFonts w:ascii="Times New Roman" w:eastAsia="Times New Roman" w:hAnsi="Times New Roman" w:cs="Times New Roman"/>
                <w:sz w:val="20"/>
              </w:rPr>
              <w:t xml:space="preserve"> Ирина Эдуардовна </w:t>
            </w:r>
          </w:p>
          <w:p w:rsidR="00984BF3" w:rsidRDefault="005A53E9">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 xml:space="preserve">Князев Михаил Юрьевич </w:t>
            </w:r>
          </w:p>
          <w:p w:rsidR="00984BF3" w:rsidRDefault="005A53E9">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 xml:space="preserve">Сахно Николай Валентинович </w:t>
            </w:r>
          </w:p>
          <w:p w:rsidR="00984BF3" w:rsidRDefault="005A53E9">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 xml:space="preserve">Андреев Александр Александрович </w:t>
            </w:r>
          </w:p>
        </w:tc>
        <w:tc>
          <w:tcPr>
            <w:tcW w:w="6463" w:type="dxa"/>
            <w:gridSpan w:val="3"/>
            <w:shd w:val="clear" w:color="auto" w:fill="auto"/>
            <w:noWrap/>
            <w:vAlign w:val="center"/>
          </w:tcPr>
          <w:p w:rsidR="00984BF3" w:rsidRDefault="005A53E9">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 xml:space="preserve"> Начальник отдела по делам молодёжи  МКУ «УФКС и МП </w:t>
            </w:r>
          </w:p>
          <w:p w:rsidR="00984BF3" w:rsidRDefault="005A53E9">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Чернянского района»</w:t>
            </w:r>
          </w:p>
          <w:p w:rsidR="00984BF3" w:rsidRDefault="00D27E47">
            <w:pPr>
              <w:spacing w:after="0" w:line="240" w:lineRule="auto"/>
              <w:jc w:val="center"/>
              <w:rPr>
                <w:rFonts w:ascii="Times New Roman" w:eastAsia="Times New Roman" w:hAnsi="Times New Roman" w:cs="Times New Roman"/>
                <w:sz w:val="20"/>
              </w:rPr>
            </w:pPr>
            <w:r w:rsidRPr="00D27E47">
              <w:rPr>
                <w:rFonts w:ascii="Times New Roman" w:eastAsia="Times New Roman" w:hAnsi="Times New Roman" w:cs="Times New Roman"/>
                <w:sz w:val="20"/>
              </w:rPr>
              <w:t>Начальник отдела финансового и бухгалтерского учета – главный бухгалтер</w:t>
            </w:r>
            <w:r>
              <w:rPr>
                <w:rFonts w:ascii="Times New Roman" w:eastAsia="Times New Roman" w:hAnsi="Times New Roman" w:cs="Times New Roman"/>
                <w:sz w:val="20"/>
              </w:rPr>
              <w:t xml:space="preserve"> </w:t>
            </w:r>
            <w:r w:rsidR="005A53E9">
              <w:rPr>
                <w:rFonts w:ascii="Times New Roman" w:eastAsia="Times New Roman" w:hAnsi="Times New Roman" w:cs="Times New Roman"/>
                <w:sz w:val="20"/>
              </w:rPr>
              <w:t>МКУ «УФКС и МП Чернянского района»</w:t>
            </w:r>
          </w:p>
          <w:p w:rsidR="00984BF3" w:rsidRDefault="005A53E9">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 xml:space="preserve">Директор МАУ «Центр молодежных инициатив» </w:t>
            </w:r>
          </w:p>
          <w:p w:rsidR="00984BF3" w:rsidRDefault="005A53E9">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 xml:space="preserve">Директора МБУ «ФОК» </w:t>
            </w:r>
          </w:p>
          <w:p w:rsidR="00984BF3" w:rsidRDefault="005A53E9">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 xml:space="preserve">Директор МБУ «ПБ «Дельфин» </w:t>
            </w:r>
          </w:p>
          <w:p w:rsidR="00984BF3" w:rsidRDefault="005A53E9">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 xml:space="preserve">Директор МБУ «Ледовая арена» </w:t>
            </w:r>
          </w:p>
        </w:tc>
      </w:tr>
      <w:tr w:rsidR="00984BF3">
        <w:trPr>
          <w:cantSplit/>
          <w:trHeight w:val="20"/>
        </w:trPr>
        <w:tc>
          <w:tcPr>
            <w:tcW w:w="5452" w:type="dxa"/>
            <w:shd w:val="clear" w:color="FFFFFF" w:fill="FFFFFF"/>
            <w:noWrap/>
            <w:vAlign w:val="center"/>
          </w:tcPr>
          <w:p w:rsidR="00984BF3" w:rsidRDefault="005A53E9">
            <w:pPr>
              <w:spacing w:after="0" w:line="240" w:lineRule="auto"/>
              <w:rPr>
                <w:rFonts w:ascii="Times New Roman" w:eastAsia="Times New Roman" w:hAnsi="Times New Roman" w:cs="Times New Roman"/>
                <w:sz w:val="20"/>
                <w:szCs w:val="20"/>
              </w:rPr>
            </w:pPr>
            <w:r>
              <w:rPr>
                <w:rFonts w:ascii="Times New Roman" w:hAnsi="Times New Roman"/>
                <w:sz w:val="20"/>
                <w:szCs w:val="20"/>
              </w:rPr>
              <w:t>Участники (целевые группы) ведомственного проекта</w:t>
            </w:r>
          </w:p>
        </w:tc>
        <w:tc>
          <w:tcPr>
            <w:tcW w:w="10023" w:type="dxa"/>
            <w:gridSpan w:val="4"/>
            <w:shd w:val="clear" w:color="auto" w:fill="auto"/>
            <w:noWrap/>
            <w:vAlign w:val="center"/>
          </w:tcPr>
          <w:p w:rsidR="00984BF3" w:rsidRDefault="005A53E9">
            <w:pPr>
              <w:spacing w:after="0" w:line="240" w:lineRule="auto"/>
              <w:jc w:val="center"/>
              <w:rPr>
                <w:rFonts w:ascii="Times New Roman" w:eastAsia="Times New Roman" w:hAnsi="Times New Roman" w:cs="Times New Roman"/>
                <w:sz w:val="20"/>
                <w:szCs w:val="20"/>
              </w:rPr>
            </w:pPr>
            <w:r>
              <w:rPr>
                <w:rFonts w:ascii="Times New Roman" w:hAnsi="Times New Roman"/>
                <w:sz w:val="20"/>
                <w:szCs w:val="20"/>
              </w:rPr>
              <w:t>Население и гости Чернянского района</w:t>
            </w:r>
          </w:p>
        </w:tc>
      </w:tr>
      <w:tr w:rsidR="00984BF3">
        <w:trPr>
          <w:cantSplit/>
          <w:trHeight w:val="20"/>
        </w:trPr>
        <w:tc>
          <w:tcPr>
            <w:tcW w:w="5452" w:type="dxa"/>
            <w:vMerge w:val="restart"/>
            <w:shd w:val="clear" w:color="FFFFFF" w:fill="FFFFFF"/>
            <w:noWrap/>
            <w:vAlign w:val="center"/>
          </w:tcPr>
          <w:p w:rsidR="00984BF3" w:rsidRDefault="005A53E9">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Связь с государственными программами Белгородской области и с муниципальными программами</w:t>
            </w:r>
          </w:p>
        </w:tc>
        <w:tc>
          <w:tcPr>
            <w:tcW w:w="3560" w:type="dxa"/>
            <w:shd w:val="clear" w:color="FFFFFF" w:fill="FFFFFF"/>
            <w:noWrap/>
          </w:tcPr>
          <w:p w:rsidR="00984BF3" w:rsidRDefault="005A53E9">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Государственная программа области</w:t>
            </w:r>
          </w:p>
        </w:tc>
        <w:tc>
          <w:tcPr>
            <w:tcW w:w="6463" w:type="dxa"/>
            <w:gridSpan w:val="3"/>
            <w:shd w:val="clear" w:color="auto" w:fill="auto"/>
            <w:noWrap/>
          </w:tcPr>
          <w:p w:rsidR="00984BF3" w:rsidRDefault="005A53E9">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sz w:val="20"/>
                <w:szCs w:val="20"/>
              </w:rPr>
            </w:pPr>
            <w:r>
              <w:rPr>
                <w:rFonts w:ascii="Times New Roman" w:hAnsi="Times New Roman"/>
                <w:sz w:val="20"/>
                <w:szCs w:val="20"/>
              </w:rPr>
              <w:t>Государственная программа Белгородской области «Развитие физической культуры и спорта Белгородской области»</w:t>
            </w:r>
          </w:p>
          <w:p w:rsidR="00984BF3" w:rsidRDefault="005A53E9">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sz w:val="20"/>
                <w:szCs w:val="20"/>
              </w:rPr>
            </w:pPr>
            <w:r>
              <w:rPr>
                <w:rFonts w:ascii="Times New Roman" w:hAnsi="Times New Roman"/>
                <w:sz w:val="20"/>
                <w:szCs w:val="20"/>
              </w:rPr>
              <w:t>Государственная программа Белгородской области «Патриотическое и духовно-нравственное воспитание молодёжи Белгородской области»</w:t>
            </w:r>
          </w:p>
        </w:tc>
      </w:tr>
      <w:tr w:rsidR="00984BF3">
        <w:trPr>
          <w:cantSplit/>
          <w:trHeight w:val="20"/>
        </w:trPr>
        <w:tc>
          <w:tcPr>
            <w:tcW w:w="5452" w:type="dxa"/>
            <w:vMerge/>
            <w:shd w:val="clear" w:color="FFFFFF" w:fill="FFFFFF"/>
            <w:noWrap/>
            <w:vAlign w:val="center"/>
          </w:tcPr>
          <w:p w:rsidR="00984BF3" w:rsidRDefault="00984BF3">
            <w:pPr>
              <w:spacing w:after="0" w:line="240" w:lineRule="auto"/>
              <w:rPr>
                <w:rFonts w:ascii="Times New Roman" w:eastAsia="Times New Roman" w:hAnsi="Times New Roman" w:cs="Times New Roman"/>
                <w:sz w:val="20"/>
              </w:rPr>
            </w:pPr>
          </w:p>
        </w:tc>
        <w:tc>
          <w:tcPr>
            <w:tcW w:w="3560" w:type="dxa"/>
            <w:shd w:val="clear" w:color="FFFFFF" w:fill="FFFFFF"/>
            <w:noWrap/>
          </w:tcPr>
          <w:p w:rsidR="00984BF3" w:rsidRDefault="005A53E9">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Муниципальная программа</w:t>
            </w:r>
          </w:p>
        </w:tc>
        <w:tc>
          <w:tcPr>
            <w:tcW w:w="6463" w:type="dxa"/>
            <w:gridSpan w:val="3"/>
            <w:shd w:val="clear" w:color="FFFFFF" w:fill="FFFFFF"/>
            <w:noWrap/>
          </w:tcPr>
          <w:p w:rsidR="00984BF3" w:rsidRDefault="005A53E9">
            <w:pPr>
              <w:spacing w:after="0" w:line="24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Муниципальная программа «Развитие физической культуры и спорта в Чернянском районе Белгородской области»</w:t>
            </w:r>
          </w:p>
        </w:tc>
      </w:tr>
    </w:tbl>
    <w:p w:rsidR="00984BF3" w:rsidRDefault="00984BF3">
      <w:pPr>
        <w:tabs>
          <w:tab w:val="left" w:pos="993"/>
        </w:tabs>
        <w:spacing w:after="0" w:line="0" w:lineRule="atLeast"/>
        <w:jc w:val="center"/>
        <w:rPr>
          <w:rFonts w:ascii="Times New Roman" w:hAnsi="Times New Roman" w:cs="Times New Roman"/>
        </w:rPr>
      </w:pPr>
    </w:p>
    <w:p w:rsidR="00984BF3" w:rsidRDefault="005A53E9">
      <w:pPr>
        <w:tabs>
          <w:tab w:val="left" w:pos="993"/>
        </w:tabs>
        <w:spacing w:after="0" w:line="0" w:lineRule="atLeast"/>
        <w:jc w:val="center"/>
        <w:rPr>
          <w:rFonts w:ascii="Times New Roman" w:hAnsi="Times New Roman" w:cs="Times New Roman"/>
        </w:rPr>
      </w:pPr>
      <w:r>
        <w:rPr>
          <w:rFonts w:ascii="Times New Roman" w:eastAsia="Times New Roman" w:hAnsi="Times New Roman" w:cs="Times New Roman"/>
          <w:b/>
          <w:bCs/>
          <w:color w:val="000000" w:themeColor="text1"/>
          <w:sz w:val="26"/>
          <w:szCs w:val="26"/>
          <w:lang w:bidi="ru-RU"/>
        </w:rPr>
        <w:tab/>
      </w:r>
      <w:r>
        <w:rPr>
          <w:rFonts w:ascii="Times New Roman" w:hAnsi="Times New Roman" w:cs="Times New Roman"/>
          <w:b/>
          <w:bCs/>
        </w:rPr>
        <w:t>2. Показатели ведомственного проекта</w:t>
      </w:r>
      <w:r>
        <w:rPr>
          <w:rFonts w:ascii="Times New Roman" w:hAnsi="Times New Roman" w:cs="Times New Roman"/>
        </w:rPr>
        <w:t xml:space="preserve"> 1</w:t>
      </w:r>
    </w:p>
    <w:p w:rsidR="00984BF3" w:rsidRDefault="00984BF3">
      <w:pPr>
        <w:spacing w:after="0" w:line="240" w:lineRule="auto"/>
      </w:pPr>
    </w:p>
    <w:tbl>
      <w:tblPr>
        <w:tblStyle w:val="TableNormal"/>
        <w:tblW w:w="1553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tblPr>
      <w:tblGrid>
        <w:gridCol w:w="503"/>
        <w:gridCol w:w="1851"/>
        <w:gridCol w:w="1382"/>
        <w:gridCol w:w="1436"/>
        <w:gridCol w:w="1256"/>
        <w:gridCol w:w="880"/>
        <w:gridCol w:w="754"/>
        <w:gridCol w:w="1172"/>
        <w:gridCol w:w="1215"/>
        <w:gridCol w:w="880"/>
        <w:gridCol w:w="880"/>
        <w:gridCol w:w="880"/>
        <w:gridCol w:w="881"/>
        <w:gridCol w:w="1566"/>
      </w:tblGrid>
      <w:tr w:rsidR="00984BF3">
        <w:trPr>
          <w:trHeight w:val="20"/>
        </w:trPr>
        <w:tc>
          <w:tcPr>
            <w:tcW w:w="503" w:type="dxa"/>
            <w:vMerge w:val="restart"/>
            <w:noWrap/>
            <w:vAlign w:val="center"/>
          </w:tcPr>
          <w:p w:rsidR="00984BF3" w:rsidRDefault="005A53E9">
            <w:pPr>
              <w:pStyle w:val="TableParagraph"/>
              <w:jc w:val="center"/>
              <w:rPr>
                <w:color w:val="000000"/>
              </w:rPr>
            </w:pPr>
            <w:r>
              <w:rPr>
                <w:color w:val="000000" w:themeColor="text1"/>
                <w:lang w:bidi="ru-RU"/>
              </w:rPr>
              <w:t>№ п/п</w:t>
            </w:r>
          </w:p>
        </w:tc>
        <w:tc>
          <w:tcPr>
            <w:tcW w:w="1851" w:type="dxa"/>
            <w:vMerge w:val="restart"/>
            <w:noWrap/>
            <w:vAlign w:val="center"/>
          </w:tcPr>
          <w:p w:rsidR="00984BF3" w:rsidRDefault="005A53E9">
            <w:pPr>
              <w:pStyle w:val="TableParagraph"/>
              <w:jc w:val="center"/>
              <w:rPr>
                <w:color w:val="000000"/>
              </w:rPr>
            </w:pPr>
            <w:r>
              <w:rPr>
                <w:color w:val="000000" w:themeColor="text1"/>
                <w:lang w:bidi="ru-RU"/>
              </w:rPr>
              <w:t>Показатели  ведомственного проекта</w:t>
            </w:r>
          </w:p>
        </w:tc>
        <w:tc>
          <w:tcPr>
            <w:tcW w:w="1382" w:type="dxa"/>
            <w:vMerge w:val="restart"/>
            <w:noWrap/>
            <w:vAlign w:val="center"/>
          </w:tcPr>
          <w:p w:rsidR="00984BF3" w:rsidRDefault="005A53E9">
            <w:pPr>
              <w:pStyle w:val="TableParagraph"/>
              <w:jc w:val="center"/>
              <w:rPr>
                <w:color w:val="000000"/>
              </w:rPr>
            </w:pPr>
            <w:r>
              <w:rPr>
                <w:color w:val="000000" w:themeColor="text1"/>
                <w:lang w:bidi="ru-RU"/>
              </w:rPr>
              <w:t>Уровень показателя</w:t>
            </w:r>
          </w:p>
        </w:tc>
        <w:tc>
          <w:tcPr>
            <w:tcW w:w="1436" w:type="dxa"/>
            <w:vMerge w:val="restart"/>
            <w:noWrap/>
            <w:vAlign w:val="center"/>
          </w:tcPr>
          <w:p w:rsidR="00984BF3" w:rsidRDefault="005A53E9">
            <w:pPr>
              <w:pStyle w:val="TableParagraph"/>
              <w:jc w:val="center"/>
              <w:rPr>
                <w:color w:val="000000"/>
              </w:rPr>
            </w:pPr>
            <w:r>
              <w:rPr>
                <w:color w:val="000000" w:themeColor="text1"/>
                <w:lang w:bidi="ru-RU"/>
              </w:rPr>
              <w:t>Признак возрастания / убывания</w:t>
            </w:r>
          </w:p>
        </w:tc>
        <w:tc>
          <w:tcPr>
            <w:tcW w:w="1256" w:type="dxa"/>
            <w:vMerge w:val="restart"/>
            <w:noWrap/>
            <w:vAlign w:val="center"/>
          </w:tcPr>
          <w:p w:rsidR="00984BF3" w:rsidRDefault="005A53E9">
            <w:pPr>
              <w:pStyle w:val="TableParagraph"/>
              <w:jc w:val="center"/>
              <w:rPr>
                <w:color w:val="000000"/>
              </w:rPr>
            </w:pPr>
            <w:r>
              <w:rPr>
                <w:color w:val="000000" w:themeColor="text1"/>
                <w:lang w:bidi="ru-RU"/>
              </w:rPr>
              <w:t>Единица измерения  (по ОКЕИ)</w:t>
            </w:r>
          </w:p>
        </w:tc>
        <w:tc>
          <w:tcPr>
            <w:tcW w:w="1634" w:type="dxa"/>
            <w:gridSpan w:val="2"/>
            <w:noWrap/>
            <w:vAlign w:val="center"/>
          </w:tcPr>
          <w:p w:rsidR="00984BF3" w:rsidRDefault="005A53E9">
            <w:pPr>
              <w:pStyle w:val="TableParagraph"/>
              <w:jc w:val="center"/>
              <w:rPr>
                <w:color w:val="000000"/>
              </w:rPr>
            </w:pPr>
            <w:r>
              <w:rPr>
                <w:color w:val="000000" w:themeColor="text1"/>
                <w:lang w:bidi="ru-RU"/>
              </w:rPr>
              <w:t>Базовое значение</w:t>
            </w:r>
          </w:p>
        </w:tc>
        <w:tc>
          <w:tcPr>
            <w:tcW w:w="5908" w:type="dxa"/>
            <w:gridSpan w:val="6"/>
            <w:noWrap/>
            <w:vAlign w:val="center"/>
          </w:tcPr>
          <w:p w:rsidR="00984BF3" w:rsidRDefault="005A53E9">
            <w:pPr>
              <w:pStyle w:val="TableParagraph"/>
              <w:jc w:val="center"/>
              <w:rPr>
                <w:color w:val="000000"/>
              </w:rPr>
            </w:pPr>
            <w:r>
              <w:rPr>
                <w:color w:val="000000" w:themeColor="text1"/>
                <w:lang w:bidi="ru-RU"/>
              </w:rPr>
              <w:t>Период, год</w:t>
            </w:r>
          </w:p>
        </w:tc>
        <w:tc>
          <w:tcPr>
            <w:tcW w:w="1566" w:type="dxa"/>
            <w:vMerge w:val="restart"/>
            <w:noWrap/>
            <w:vAlign w:val="center"/>
          </w:tcPr>
          <w:p w:rsidR="00984BF3" w:rsidRDefault="005A53E9">
            <w:pPr>
              <w:pStyle w:val="TableParagraph"/>
              <w:jc w:val="center"/>
              <w:rPr>
                <w:color w:val="000000"/>
              </w:rPr>
            </w:pPr>
            <w:r>
              <w:rPr>
                <w:color w:val="000000" w:themeColor="text1"/>
                <w:lang w:bidi="ru-RU"/>
              </w:rPr>
              <w:t>Нарастающий итог</w:t>
            </w:r>
          </w:p>
          <w:p w:rsidR="00984BF3" w:rsidRDefault="00984BF3">
            <w:pPr>
              <w:pStyle w:val="TableParagraph"/>
              <w:jc w:val="center"/>
              <w:rPr>
                <w:color w:val="000000"/>
              </w:rPr>
            </w:pPr>
          </w:p>
        </w:tc>
      </w:tr>
      <w:tr w:rsidR="00984BF3">
        <w:trPr>
          <w:trHeight w:val="297"/>
        </w:trPr>
        <w:tc>
          <w:tcPr>
            <w:tcW w:w="503" w:type="dxa"/>
            <w:vMerge/>
            <w:tcBorders>
              <w:top w:val="none" w:sz="4" w:space="0" w:color="000000"/>
            </w:tcBorders>
            <w:noWrap/>
          </w:tcPr>
          <w:p w:rsidR="00984BF3" w:rsidRDefault="00984BF3">
            <w:pPr>
              <w:rPr>
                <w:sz w:val="16"/>
                <w:szCs w:val="16"/>
              </w:rPr>
            </w:pPr>
          </w:p>
        </w:tc>
        <w:tc>
          <w:tcPr>
            <w:tcW w:w="1851" w:type="dxa"/>
            <w:vMerge/>
            <w:tcBorders>
              <w:top w:val="none" w:sz="4" w:space="0" w:color="000000"/>
            </w:tcBorders>
            <w:noWrap/>
          </w:tcPr>
          <w:p w:rsidR="00984BF3" w:rsidRDefault="00984BF3">
            <w:pPr>
              <w:rPr>
                <w:sz w:val="16"/>
                <w:szCs w:val="16"/>
              </w:rPr>
            </w:pPr>
          </w:p>
        </w:tc>
        <w:tc>
          <w:tcPr>
            <w:tcW w:w="1382" w:type="dxa"/>
            <w:vMerge/>
            <w:tcBorders>
              <w:top w:val="none" w:sz="4" w:space="0" w:color="000000"/>
            </w:tcBorders>
            <w:noWrap/>
          </w:tcPr>
          <w:p w:rsidR="00984BF3" w:rsidRDefault="00984BF3">
            <w:pPr>
              <w:rPr>
                <w:sz w:val="16"/>
                <w:szCs w:val="16"/>
              </w:rPr>
            </w:pPr>
          </w:p>
        </w:tc>
        <w:tc>
          <w:tcPr>
            <w:tcW w:w="1436" w:type="dxa"/>
            <w:vMerge/>
            <w:noWrap/>
          </w:tcPr>
          <w:p w:rsidR="00984BF3" w:rsidRDefault="00984BF3">
            <w:pPr>
              <w:rPr>
                <w:sz w:val="16"/>
                <w:szCs w:val="16"/>
              </w:rPr>
            </w:pPr>
          </w:p>
        </w:tc>
        <w:tc>
          <w:tcPr>
            <w:tcW w:w="1256" w:type="dxa"/>
            <w:vMerge/>
            <w:tcBorders>
              <w:top w:val="none" w:sz="4" w:space="0" w:color="000000"/>
            </w:tcBorders>
            <w:noWrap/>
          </w:tcPr>
          <w:p w:rsidR="00984BF3" w:rsidRDefault="00984BF3">
            <w:pPr>
              <w:rPr>
                <w:sz w:val="16"/>
                <w:szCs w:val="16"/>
              </w:rPr>
            </w:pPr>
          </w:p>
        </w:tc>
        <w:tc>
          <w:tcPr>
            <w:tcW w:w="880" w:type="dxa"/>
            <w:noWrap/>
            <w:vAlign w:val="center"/>
          </w:tcPr>
          <w:p w:rsidR="00984BF3" w:rsidRDefault="005A53E9">
            <w:pPr>
              <w:pStyle w:val="TableParagraph"/>
              <w:jc w:val="center"/>
              <w:rPr>
                <w:color w:val="000000"/>
              </w:rPr>
            </w:pPr>
            <w:r>
              <w:rPr>
                <w:color w:val="000000" w:themeColor="text1"/>
                <w:lang w:bidi="ru-RU"/>
              </w:rPr>
              <w:t>значение</w:t>
            </w:r>
          </w:p>
        </w:tc>
        <w:tc>
          <w:tcPr>
            <w:tcW w:w="754" w:type="dxa"/>
            <w:noWrap/>
            <w:vAlign w:val="center"/>
          </w:tcPr>
          <w:p w:rsidR="00984BF3" w:rsidRDefault="005A53E9">
            <w:pPr>
              <w:pStyle w:val="TableParagraph"/>
              <w:jc w:val="center"/>
              <w:rPr>
                <w:color w:val="000000"/>
              </w:rPr>
            </w:pPr>
            <w:r>
              <w:rPr>
                <w:color w:val="000000" w:themeColor="text1"/>
                <w:lang w:bidi="ru-RU"/>
              </w:rPr>
              <w:t>год</w:t>
            </w:r>
          </w:p>
        </w:tc>
        <w:tc>
          <w:tcPr>
            <w:tcW w:w="1172" w:type="dxa"/>
            <w:noWrap/>
            <w:vAlign w:val="center"/>
          </w:tcPr>
          <w:p w:rsidR="00984BF3" w:rsidRDefault="005A53E9">
            <w:pPr>
              <w:pStyle w:val="TableParagraph"/>
              <w:jc w:val="center"/>
              <w:rPr>
                <w:color w:val="000000"/>
              </w:rPr>
            </w:pPr>
            <w:r>
              <w:rPr>
                <w:color w:val="000000" w:themeColor="text1"/>
                <w:lang w:bidi="ru-RU"/>
              </w:rPr>
              <w:t>2025</w:t>
            </w:r>
          </w:p>
        </w:tc>
        <w:tc>
          <w:tcPr>
            <w:tcW w:w="1215" w:type="dxa"/>
            <w:noWrap/>
            <w:vAlign w:val="center"/>
          </w:tcPr>
          <w:p w:rsidR="00984BF3" w:rsidRDefault="005A53E9">
            <w:pPr>
              <w:pStyle w:val="TableParagraph"/>
              <w:jc w:val="center"/>
              <w:rPr>
                <w:color w:val="000000"/>
              </w:rPr>
            </w:pPr>
            <w:r>
              <w:rPr>
                <w:color w:val="000000" w:themeColor="text1"/>
                <w:lang w:bidi="ru-RU"/>
              </w:rPr>
              <w:t>2026</w:t>
            </w:r>
          </w:p>
        </w:tc>
        <w:tc>
          <w:tcPr>
            <w:tcW w:w="880" w:type="dxa"/>
            <w:noWrap/>
            <w:vAlign w:val="center"/>
          </w:tcPr>
          <w:p w:rsidR="00984BF3" w:rsidRDefault="005A53E9">
            <w:pPr>
              <w:pStyle w:val="TableParagraph"/>
              <w:jc w:val="center"/>
              <w:rPr>
                <w:color w:val="000000"/>
              </w:rPr>
            </w:pPr>
            <w:r>
              <w:rPr>
                <w:color w:val="000000" w:themeColor="text1"/>
                <w:lang w:bidi="ru-RU"/>
              </w:rPr>
              <w:t>2027</w:t>
            </w:r>
          </w:p>
        </w:tc>
        <w:tc>
          <w:tcPr>
            <w:tcW w:w="880" w:type="dxa"/>
            <w:noWrap/>
            <w:vAlign w:val="center"/>
          </w:tcPr>
          <w:p w:rsidR="00984BF3" w:rsidRDefault="005A53E9">
            <w:pPr>
              <w:pStyle w:val="TableParagraph"/>
              <w:jc w:val="center"/>
              <w:rPr>
                <w:color w:val="000000"/>
              </w:rPr>
            </w:pPr>
            <w:r>
              <w:rPr>
                <w:color w:val="000000" w:themeColor="text1"/>
                <w:lang w:bidi="ru-RU"/>
              </w:rPr>
              <w:t>2028</w:t>
            </w:r>
          </w:p>
        </w:tc>
        <w:tc>
          <w:tcPr>
            <w:tcW w:w="880" w:type="dxa"/>
            <w:noWrap/>
            <w:vAlign w:val="center"/>
          </w:tcPr>
          <w:p w:rsidR="00984BF3" w:rsidRDefault="005A53E9">
            <w:pPr>
              <w:pStyle w:val="TableParagraph"/>
              <w:jc w:val="center"/>
              <w:rPr>
                <w:color w:val="000000"/>
              </w:rPr>
            </w:pPr>
            <w:r>
              <w:rPr>
                <w:color w:val="000000" w:themeColor="text1"/>
                <w:lang w:bidi="ru-RU"/>
              </w:rPr>
              <w:t>2029</w:t>
            </w:r>
          </w:p>
        </w:tc>
        <w:tc>
          <w:tcPr>
            <w:tcW w:w="881" w:type="dxa"/>
            <w:noWrap/>
            <w:vAlign w:val="center"/>
          </w:tcPr>
          <w:p w:rsidR="00984BF3" w:rsidRDefault="005A53E9">
            <w:pPr>
              <w:pStyle w:val="TableParagraph"/>
              <w:jc w:val="center"/>
              <w:rPr>
                <w:color w:val="000000"/>
              </w:rPr>
            </w:pPr>
            <w:r>
              <w:rPr>
                <w:color w:val="000000" w:themeColor="text1"/>
                <w:lang w:bidi="ru-RU"/>
              </w:rPr>
              <w:t>2030</w:t>
            </w:r>
          </w:p>
        </w:tc>
        <w:tc>
          <w:tcPr>
            <w:tcW w:w="1566" w:type="dxa"/>
            <w:vMerge/>
            <w:tcBorders>
              <w:top w:val="none" w:sz="4" w:space="0" w:color="000000"/>
            </w:tcBorders>
            <w:noWrap/>
          </w:tcPr>
          <w:p w:rsidR="00984BF3" w:rsidRDefault="00984BF3">
            <w:pPr>
              <w:rPr>
                <w:sz w:val="16"/>
                <w:szCs w:val="16"/>
              </w:rPr>
            </w:pPr>
          </w:p>
        </w:tc>
      </w:tr>
      <w:tr w:rsidR="00984BF3">
        <w:trPr>
          <w:trHeight w:val="20"/>
        </w:trPr>
        <w:tc>
          <w:tcPr>
            <w:tcW w:w="503" w:type="dxa"/>
            <w:noWrap/>
          </w:tcPr>
          <w:p w:rsidR="00984BF3" w:rsidRDefault="005A53E9">
            <w:pPr>
              <w:pStyle w:val="TableParagraph"/>
              <w:jc w:val="center"/>
              <w:rPr>
                <w:color w:val="000000"/>
              </w:rPr>
            </w:pPr>
            <w:r>
              <w:rPr>
                <w:color w:val="000000" w:themeColor="text1"/>
                <w:lang w:bidi="ru-RU"/>
              </w:rPr>
              <w:t>1</w:t>
            </w:r>
          </w:p>
        </w:tc>
        <w:tc>
          <w:tcPr>
            <w:tcW w:w="1851" w:type="dxa"/>
            <w:noWrap/>
          </w:tcPr>
          <w:p w:rsidR="00984BF3" w:rsidRDefault="005A53E9">
            <w:pPr>
              <w:pStyle w:val="TableParagraph"/>
              <w:jc w:val="center"/>
              <w:rPr>
                <w:color w:val="000000"/>
              </w:rPr>
            </w:pPr>
            <w:r>
              <w:rPr>
                <w:color w:val="000000" w:themeColor="text1"/>
                <w:lang w:bidi="ru-RU"/>
              </w:rPr>
              <w:t>2</w:t>
            </w:r>
          </w:p>
        </w:tc>
        <w:tc>
          <w:tcPr>
            <w:tcW w:w="1382" w:type="dxa"/>
            <w:noWrap/>
          </w:tcPr>
          <w:p w:rsidR="00984BF3" w:rsidRDefault="005A53E9">
            <w:pPr>
              <w:pStyle w:val="TableParagraph"/>
              <w:jc w:val="center"/>
              <w:rPr>
                <w:color w:val="000000"/>
              </w:rPr>
            </w:pPr>
            <w:r>
              <w:rPr>
                <w:color w:val="000000" w:themeColor="text1"/>
                <w:lang w:bidi="ru-RU"/>
              </w:rPr>
              <w:t>3</w:t>
            </w:r>
          </w:p>
        </w:tc>
        <w:tc>
          <w:tcPr>
            <w:tcW w:w="1436" w:type="dxa"/>
            <w:noWrap/>
          </w:tcPr>
          <w:p w:rsidR="00984BF3" w:rsidRDefault="005A53E9">
            <w:pPr>
              <w:pStyle w:val="TableParagraph"/>
              <w:jc w:val="center"/>
              <w:rPr>
                <w:color w:val="000000"/>
              </w:rPr>
            </w:pPr>
            <w:r>
              <w:rPr>
                <w:color w:val="000000" w:themeColor="text1"/>
                <w:lang w:bidi="ru-RU"/>
              </w:rPr>
              <w:t>4</w:t>
            </w:r>
          </w:p>
        </w:tc>
        <w:tc>
          <w:tcPr>
            <w:tcW w:w="1256" w:type="dxa"/>
            <w:noWrap/>
          </w:tcPr>
          <w:p w:rsidR="00984BF3" w:rsidRDefault="005A53E9">
            <w:pPr>
              <w:pStyle w:val="TableParagraph"/>
              <w:jc w:val="center"/>
              <w:rPr>
                <w:color w:val="000000"/>
              </w:rPr>
            </w:pPr>
            <w:r>
              <w:rPr>
                <w:color w:val="000000" w:themeColor="text1"/>
                <w:lang w:bidi="ru-RU"/>
              </w:rPr>
              <w:t>5</w:t>
            </w:r>
          </w:p>
        </w:tc>
        <w:tc>
          <w:tcPr>
            <w:tcW w:w="880" w:type="dxa"/>
            <w:noWrap/>
          </w:tcPr>
          <w:p w:rsidR="00984BF3" w:rsidRDefault="005A53E9">
            <w:pPr>
              <w:pStyle w:val="TableParagraph"/>
              <w:jc w:val="center"/>
              <w:rPr>
                <w:color w:val="000000"/>
              </w:rPr>
            </w:pPr>
            <w:r>
              <w:rPr>
                <w:color w:val="000000" w:themeColor="text1"/>
                <w:lang w:bidi="ru-RU"/>
              </w:rPr>
              <w:t>6</w:t>
            </w:r>
          </w:p>
        </w:tc>
        <w:tc>
          <w:tcPr>
            <w:tcW w:w="754" w:type="dxa"/>
            <w:noWrap/>
          </w:tcPr>
          <w:p w:rsidR="00984BF3" w:rsidRDefault="005A53E9">
            <w:pPr>
              <w:pStyle w:val="TableParagraph"/>
              <w:jc w:val="center"/>
              <w:rPr>
                <w:color w:val="000000"/>
              </w:rPr>
            </w:pPr>
            <w:r>
              <w:rPr>
                <w:color w:val="000000" w:themeColor="text1"/>
                <w:lang w:bidi="ru-RU"/>
              </w:rPr>
              <w:t>7</w:t>
            </w:r>
          </w:p>
        </w:tc>
        <w:tc>
          <w:tcPr>
            <w:tcW w:w="1172" w:type="dxa"/>
            <w:noWrap/>
          </w:tcPr>
          <w:p w:rsidR="00984BF3" w:rsidRDefault="005A53E9">
            <w:pPr>
              <w:pStyle w:val="TableParagraph"/>
              <w:jc w:val="center"/>
              <w:rPr>
                <w:color w:val="000000"/>
              </w:rPr>
            </w:pPr>
            <w:r>
              <w:rPr>
                <w:color w:val="000000" w:themeColor="text1"/>
                <w:lang w:bidi="ru-RU"/>
              </w:rPr>
              <w:t>8</w:t>
            </w:r>
          </w:p>
        </w:tc>
        <w:tc>
          <w:tcPr>
            <w:tcW w:w="1215" w:type="dxa"/>
            <w:noWrap/>
          </w:tcPr>
          <w:p w:rsidR="00984BF3" w:rsidRDefault="005A53E9">
            <w:pPr>
              <w:pStyle w:val="TableParagraph"/>
              <w:jc w:val="center"/>
              <w:rPr>
                <w:color w:val="000000"/>
              </w:rPr>
            </w:pPr>
            <w:r>
              <w:rPr>
                <w:color w:val="000000" w:themeColor="text1"/>
                <w:lang w:bidi="ru-RU"/>
              </w:rPr>
              <w:t>9</w:t>
            </w:r>
          </w:p>
        </w:tc>
        <w:tc>
          <w:tcPr>
            <w:tcW w:w="880" w:type="dxa"/>
            <w:noWrap/>
          </w:tcPr>
          <w:p w:rsidR="00984BF3" w:rsidRDefault="005A53E9">
            <w:pPr>
              <w:pStyle w:val="TableParagraph"/>
              <w:jc w:val="center"/>
              <w:rPr>
                <w:color w:val="000000"/>
              </w:rPr>
            </w:pPr>
            <w:r>
              <w:rPr>
                <w:color w:val="000000" w:themeColor="text1"/>
                <w:lang w:bidi="ru-RU"/>
              </w:rPr>
              <w:t>10</w:t>
            </w:r>
          </w:p>
        </w:tc>
        <w:tc>
          <w:tcPr>
            <w:tcW w:w="880" w:type="dxa"/>
            <w:noWrap/>
          </w:tcPr>
          <w:p w:rsidR="00984BF3" w:rsidRDefault="00984BF3">
            <w:pPr>
              <w:pStyle w:val="TableParagraph"/>
              <w:rPr>
                <w:color w:val="000000"/>
              </w:rPr>
            </w:pPr>
          </w:p>
        </w:tc>
        <w:tc>
          <w:tcPr>
            <w:tcW w:w="880" w:type="dxa"/>
            <w:noWrap/>
          </w:tcPr>
          <w:p w:rsidR="00984BF3" w:rsidRDefault="00984BF3">
            <w:pPr>
              <w:pStyle w:val="TableParagraph"/>
              <w:rPr>
                <w:color w:val="000000"/>
              </w:rPr>
            </w:pPr>
          </w:p>
        </w:tc>
        <w:tc>
          <w:tcPr>
            <w:tcW w:w="881" w:type="dxa"/>
            <w:noWrap/>
          </w:tcPr>
          <w:p w:rsidR="00984BF3" w:rsidRDefault="005A53E9">
            <w:pPr>
              <w:pStyle w:val="TableParagraph"/>
              <w:jc w:val="center"/>
              <w:rPr>
                <w:color w:val="000000"/>
              </w:rPr>
            </w:pPr>
            <w:r>
              <w:rPr>
                <w:color w:val="000000" w:themeColor="text1"/>
                <w:lang w:bidi="ru-RU"/>
              </w:rPr>
              <w:t>11</w:t>
            </w:r>
          </w:p>
        </w:tc>
        <w:tc>
          <w:tcPr>
            <w:tcW w:w="1566" w:type="dxa"/>
            <w:noWrap/>
          </w:tcPr>
          <w:p w:rsidR="00984BF3" w:rsidRDefault="005A53E9">
            <w:pPr>
              <w:pStyle w:val="TableParagraph"/>
              <w:jc w:val="center"/>
              <w:rPr>
                <w:color w:val="000000"/>
              </w:rPr>
            </w:pPr>
            <w:r>
              <w:rPr>
                <w:color w:val="000000" w:themeColor="text1"/>
                <w:lang w:bidi="ru-RU"/>
              </w:rPr>
              <w:t>12</w:t>
            </w:r>
          </w:p>
          <w:p w:rsidR="00984BF3" w:rsidRDefault="00984BF3">
            <w:pPr>
              <w:pStyle w:val="TableParagraph"/>
              <w:jc w:val="center"/>
              <w:rPr>
                <w:color w:val="000000"/>
              </w:rPr>
            </w:pPr>
          </w:p>
        </w:tc>
      </w:tr>
      <w:tr w:rsidR="00984BF3">
        <w:trPr>
          <w:trHeight w:val="20"/>
        </w:trPr>
        <w:tc>
          <w:tcPr>
            <w:tcW w:w="503" w:type="dxa"/>
            <w:noWrap/>
          </w:tcPr>
          <w:p w:rsidR="00984BF3" w:rsidRDefault="005A53E9">
            <w:pPr>
              <w:pStyle w:val="TableParagraph"/>
              <w:jc w:val="center"/>
            </w:pPr>
            <w:r>
              <w:t>1.</w:t>
            </w:r>
          </w:p>
        </w:tc>
        <w:tc>
          <w:tcPr>
            <w:tcW w:w="15033" w:type="dxa"/>
            <w:gridSpan w:val="13"/>
            <w:noWrap/>
          </w:tcPr>
          <w:p w:rsidR="00984BF3" w:rsidRDefault="005A53E9">
            <w:pPr>
              <w:pStyle w:val="TableParagraph"/>
              <w:rPr>
                <w:b/>
                <w:bCs/>
                <w:i/>
                <w:strike/>
                <w:lang w:val="ru-RU"/>
              </w:rPr>
            </w:pPr>
            <w:r>
              <w:rPr>
                <w:b/>
                <w:bCs/>
                <w:color w:val="000000" w:themeColor="text1"/>
                <w:lang w:val="ru-RU" w:bidi="ru-RU"/>
              </w:rPr>
              <w:t xml:space="preserve">Задача «Создание условий для привлечения к систематическим занятиям физической культурой и спортом» </w:t>
            </w:r>
          </w:p>
        </w:tc>
      </w:tr>
      <w:tr w:rsidR="00984BF3">
        <w:trPr>
          <w:trHeight w:val="581"/>
        </w:trPr>
        <w:tc>
          <w:tcPr>
            <w:tcW w:w="503" w:type="dxa"/>
            <w:noWrap/>
          </w:tcPr>
          <w:p w:rsidR="00984BF3" w:rsidRDefault="00984BF3">
            <w:pPr>
              <w:pStyle w:val="TableParagraph"/>
              <w:jc w:val="center"/>
              <w:rPr>
                <w:lang w:val="ru-RU"/>
              </w:rPr>
            </w:pPr>
          </w:p>
          <w:p w:rsidR="00984BF3" w:rsidRDefault="005A53E9">
            <w:pPr>
              <w:pStyle w:val="TableParagraph"/>
              <w:jc w:val="center"/>
            </w:pPr>
            <w:r>
              <w:t>1.1.</w:t>
            </w:r>
          </w:p>
        </w:tc>
        <w:tc>
          <w:tcPr>
            <w:tcW w:w="1851" w:type="dxa"/>
            <w:noWrap/>
          </w:tcPr>
          <w:p w:rsidR="00984BF3" w:rsidRDefault="005A53E9">
            <w:pPr>
              <w:pStyle w:val="TableParagraph"/>
              <w:rPr>
                <w:i/>
                <w:color w:val="000000"/>
                <w:highlight w:val="cyan"/>
                <w:lang w:val="ru-RU"/>
              </w:rPr>
            </w:pPr>
            <w:r>
              <w:rPr>
                <w:color w:val="000000" w:themeColor="text1"/>
                <w:lang w:val="ru-RU" w:bidi="ru-RU"/>
              </w:rPr>
              <w:t>Единовременная пропускная способность спортивного объекта</w:t>
            </w:r>
          </w:p>
        </w:tc>
        <w:tc>
          <w:tcPr>
            <w:tcW w:w="1382" w:type="dxa"/>
            <w:noWrap/>
          </w:tcPr>
          <w:p w:rsidR="00984BF3" w:rsidRDefault="005A53E9">
            <w:pPr>
              <w:pStyle w:val="TableParagraph"/>
              <w:jc w:val="center"/>
              <w:rPr>
                <w:i/>
                <w:color w:val="000000"/>
              </w:rPr>
            </w:pPr>
            <w:r>
              <w:rPr>
                <w:color w:val="000000" w:themeColor="text1"/>
                <w:lang w:bidi="ru-RU"/>
              </w:rPr>
              <w:t>ВП</w:t>
            </w:r>
          </w:p>
        </w:tc>
        <w:tc>
          <w:tcPr>
            <w:tcW w:w="1436" w:type="dxa"/>
            <w:noWrap/>
          </w:tcPr>
          <w:p w:rsidR="00984BF3" w:rsidRDefault="005A53E9">
            <w:pPr>
              <w:pStyle w:val="TableParagraph"/>
              <w:jc w:val="center"/>
              <w:rPr>
                <w:color w:val="000000"/>
              </w:rPr>
            </w:pPr>
            <w:r>
              <w:rPr>
                <w:color w:val="000000" w:themeColor="text1"/>
                <w:lang w:bidi="ru-RU"/>
              </w:rPr>
              <w:t>П</w:t>
            </w:r>
          </w:p>
        </w:tc>
        <w:tc>
          <w:tcPr>
            <w:tcW w:w="1256" w:type="dxa"/>
            <w:noWrap/>
          </w:tcPr>
          <w:p w:rsidR="00984BF3" w:rsidRDefault="005A53E9">
            <w:pPr>
              <w:pStyle w:val="TableParagraph"/>
              <w:jc w:val="center"/>
              <w:rPr>
                <w:color w:val="000000"/>
              </w:rPr>
            </w:pPr>
            <w:r>
              <w:rPr>
                <w:color w:val="000000" w:themeColor="text1"/>
                <w:lang w:bidi="ru-RU"/>
              </w:rPr>
              <w:t>Человек</w:t>
            </w:r>
          </w:p>
        </w:tc>
        <w:tc>
          <w:tcPr>
            <w:tcW w:w="880" w:type="dxa"/>
            <w:noWrap/>
          </w:tcPr>
          <w:p w:rsidR="00984BF3" w:rsidRDefault="005A53E9">
            <w:pPr>
              <w:pStyle w:val="TableParagraph"/>
              <w:jc w:val="center"/>
              <w:rPr>
                <w:color w:val="000000"/>
              </w:rPr>
            </w:pPr>
            <w:r>
              <w:rPr>
                <w:color w:val="000000" w:themeColor="text1"/>
                <w:lang w:bidi="ru-RU"/>
              </w:rPr>
              <w:t>120</w:t>
            </w:r>
          </w:p>
        </w:tc>
        <w:tc>
          <w:tcPr>
            <w:tcW w:w="754" w:type="dxa"/>
            <w:noWrap/>
          </w:tcPr>
          <w:p w:rsidR="00984BF3" w:rsidRDefault="005A53E9">
            <w:pPr>
              <w:pStyle w:val="TableParagraph"/>
              <w:jc w:val="center"/>
              <w:rPr>
                <w:color w:val="000000"/>
              </w:rPr>
            </w:pPr>
            <w:r>
              <w:rPr>
                <w:color w:val="000000" w:themeColor="text1"/>
                <w:lang w:bidi="ru-RU"/>
              </w:rPr>
              <w:t>2024</w:t>
            </w:r>
          </w:p>
        </w:tc>
        <w:tc>
          <w:tcPr>
            <w:tcW w:w="1172" w:type="dxa"/>
            <w:noWrap/>
          </w:tcPr>
          <w:p w:rsidR="00984BF3" w:rsidRDefault="005A53E9">
            <w:pPr>
              <w:pStyle w:val="TableParagraph"/>
              <w:jc w:val="center"/>
              <w:rPr>
                <w:color w:val="000000"/>
              </w:rPr>
            </w:pPr>
            <w:r>
              <w:rPr>
                <w:color w:val="000000" w:themeColor="text1"/>
                <w:lang w:bidi="ru-RU"/>
              </w:rPr>
              <w:t>130</w:t>
            </w:r>
          </w:p>
        </w:tc>
        <w:tc>
          <w:tcPr>
            <w:tcW w:w="1215" w:type="dxa"/>
            <w:noWrap/>
          </w:tcPr>
          <w:p w:rsidR="00984BF3" w:rsidRDefault="005A53E9">
            <w:pPr>
              <w:pStyle w:val="TableParagraph"/>
              <w:jc w:val="center"/>
              <w:rPr>
                <w:color w:val="000000"/>
              </w:rPr>
            </w:pPr>
            <w:r>
              <w:rPr>
                <w:color w:val="000000" w:themeColor="text1"/>
                <w:lang w:bidi="ru-RU"/>
              </w:rPr>
              <w:t>-</w:t>
            </w:r>
          </w:p>
        </w:tc>
        <w:tc>
          <w:tcPr>
            <w:tcW w:w="880" w:type="dxa"/>
            <w:noWrap/>
          </w:tcPr>
          <w:p w:rsidR="00984BF3" w:rsidRDefault="005A53E9">
            <w:pPr>
              <w:pStyle w:val="TableParagraph"/>
              <w:jc w:val="center"/>
              <w:rPr>
                <w:color w:val="000000"/>
              </w:rPr>
            </w:pPr>
            <w:r>
              <w:rPr>
                <w:color w:val="000000" w:themeColor="text1"/>
                <w:lang w:bidi="ru-RU"/>
              </w:rPr>
              <w:t>-</w:t>
            </w:r>
          </w:p>
        </w:tc>
        <w:tc>
          <w:tcPr>
            <w:tcW w:w="880" w:type="dxa"/>
            <w:noWrap/>
          </w:tcPr>
          <w:p w:rsidR="00984BF3" w:rsidRDefault="005A53E9">
            <w:pPr>
              <w:pStyle w:val="TableParagraph"/>
              <w:jc w:val="center"/>
              <w:rPr>
                <w:color w:val="000000"/>
              </w:rPr>
            </w:pPr>
            <w:r>
              <w:rPr>
                <w:color w:val="000000" w:themeColor="text1"/>
                <w:lang w:bidi="ru-RU"/>
              </w:rPr>
              <w:t>-</w:t>
            </w:r>
          </w:p>
        </w:tc>
        <w:tc>
          <w:tcPr>
            <w:tcW w:w="880" w:type="dxa"/>
            <w:noWrap/>
          </w:tcPr>
          <w:p w:rsidR="00984BF3" w:rsidRDefault="005A53E9">
            <w:pPr>
              <w:pStyle w:val="TableParagraph"/>
              <w:jc w:val="center"/>
              <w:rPr>
                <w:color w:val="000000"/>
              </w:rPr>
            </w:pPr>
            <w:r>
              <w:rPr>
                <w:color w:val="000000" w:themeColor="text1"/>
                <w:lang w:bidi="ru-RU"/>
              </w:rPr>
              <w:t>-</w:t>
            </w:r>
          </w:p>
        </w:tc>
        <w:tc>
          <w:tcPr>
            <w:tcW w:w="881" w:type="dxa"/>
            <w:noWrap/>
          </w:tcPr>
          <w:p w:rsidR="00984BF3" w:rsidRDefault="005A53E9">
            <w:pPr>
              <w:pStyle w:val="TableParagraph"/>
              <w:jc w:val="center"/>
              <w:rPr>
                <w:color w:val="000000"/>
              </w:rPr>
            </w:pPr>
            <w:r>
              <w:rPr>
                <w:color w:val="000000" w:themeColor="text1"/>
                <w:lang w:bidi="ru-RU"/>
              </w:rPr>
              <w:t>-</w:t>
            </w:r>
          </w:p>
        </w:tc>
        <w:tc>
          <w:tcPr>
            <w:tcW w:w="1566" w:type="dxa"/>
            <w:noWrap/>
          </w:tcPr>
          <w:p w:rsidR="00984BF3" w:rsidRDefault="005A53E9">
            <w:pPr>
              <w:pStyle w:val="TableParagraph"/>
              <w:jc w:val="center"/>
              <w:rPr>
                <w:i/>
                <w:color w:val="000000"/>
              </w:rPr>
            </w:pPr>
            <w:r>
              <w:rPr>
                <w:color w:val="000000" w:themeColor="text1"/>
                <w:lang w:bidi="ru-RU"/>
              </w:rPr>
              <w:t xml:space="preserve">Да </w:t>
            </w:r>
          </w:p>
          <w:p w:rsidR="00984BF3" w:rsidRDefault="00984BF3">
            <w:pPr>
              <w:pStyle w:val="TableParagraph"/>
              <w:jc w:val="center"/>
              <w:rPr>
                <w:color w:val="000000"/>
              </w:rPr>
            </w:pPr>
          </w:p>
        </w:tc>
      </w:tr>
    </w:tbl>
    <w:p w:rsidR="00984BF3" w:rsidRDefault="00984BF3">
      <w:pPr>
        <w:jc w:val="both"/>
      </w:pPr>
    </w:p>
    <w:p w:rsidR="00984BF3" w:rsidRDefault="00984BF3">
      <w:pPr>
        <w:jc w:val="both"/>
      </w:pPr>
    </w:p>
    <w:p w:rsidR="00984BF3" w:rsidRDefault="00984BF3">
      <w:pPr>
        <w:jc w:val="both"/>
      </w:pPr>
    </w:p>
    <w:p w:rsidR="00984BF3" w:rsidRDefault="005A53E9">
      <w:pPr>
        <w:tabs>
          <w:tab w:val="left" w:pos="993"/>
        </w:tabs>
        <w:spacing w:after="0" w:line="0" w:lineRule="atLeast"/>
        <w:jc w:val="center"/>
        <w:rPr>
          <w:rFonts w:ascii="Times New Roman" w:hAnsi="Times New Roman" w:cs="Times New Roman"/>
        </w:rPr>
      </w:pPr>
      <w:r>
        <w:rPr>
          <w:rFonts w:ascii="Times New Roman" w:hAnsi="Times New Roman" w:cs="Times New Roman"/>
          <w:b/>
          <w:bCs/>
        </w:rPr>
        <w:t>3. Помесячный план достижения показателей ведомственного проекта 1 в 2025 году</w:t>
      </w:r>
    </w:p>
    <w:p w:rsidR="00984BF3" w:rsidRDefault="00984BF3">
      <w:pPr>
        <w:spacing w:after="0" w:line="240" w:lineRule="auto"/>
      </w:pPr>
    </w:p>
    <w:tbl>
      <w:tblPr>
        <w:tblStyle w:val="TableNormal"/>
        <w:tblW w:w="155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07"/>
        <w:gridCol w:w="4260"/>
        <w:gridCol w:w="1092"/>
        <w:gridCol w:w="1473"/>
        <w:gridCol w:w="592"/>
        <w:gridCol w:w="590"/>
        <w:gridCol w:w="590"/>
        <w:gridCol w:w="592"/>
        <w:gridCol w:w="590"/>
        <w:gridCol w:w="590"/>
        <w:gridCol w:w="590"/>
        <w:gridCol w:w="593"/>
        <w:gridCol w:w="590"/>
        <w:gridCol w:w="590"/>
        <w:gridCol w:w="590"/>
        <w:gridCol w:w="1622"/>
      </w:tblGrid>
      <w:tr w:rsidR="00984BF3">
        <w:trPr>
          <w:trHeight w:val="20"/>
        </w:trPr>
        <w:tc>
          <w:tcPr>
            <w:tcW w:w="607" w:type="dxa"/>
            <w:vMerge w:val="restart"/>
            <w:noWrap/>
            <w:vAlign w:val="center"/>
          </w:tcPr>
          <w:p w:rsidR="00984BF3" w:rsidRDefault="005A53E9">
            <w:pPr>
              <w:pStyle w:val="TableParagraph"/>
              <w:jc w:val="center"/>
            </w:pPr>
            <w:r>
              <w:t>№п/п</w:t>
            </w:r>
          </w:p>
        </w:tc>
        <w:tc>
          <w:tcPr>
            <w:tcW w:w="4260" w:type="dxa"/>
            <w:vMerge w:val="restart"/>
            <w:noWrap/>
            <w:vAlign w:val="center"/>
          </w:tcPr>
          <w:p w:rsidR="00984BF3" w:rsidRDefault="005A53E9">
            <w:pPr>
              <w:pStyle w:val="TableParagraph"/>
              <w:jc w:val="center"/>
            </w:pPr>
            <w:r>
              <w:t>Показатели ведомственного проекта</w:t>
            </w:r>
          </w:p>
        </w:tc>
        <w:tc>
          <w:tcPr>
            <w:tcW w:w="1092" w:type="dxa"/>
            <w:vMerge w:val="restart"/>
            <w:noWrap/>
            <w:vAlign w:val="center"/>
          </w:tcPr>
          <w:p w:rsidR="00984BF3" w:rsidRDefault="005A53E9">
            <w:pPr>
              <w:pStyle w:val="TableParagraph"/>
              <w:jc w:val="center"/>
            </w:pPr>
            <w:r>
              <w:t>Уровеньпоказателя</w:t>
            </w:r>
          </w:p>
        </w:tc>
        <w:tc>
          <w:tcPr>
            <w:tcW w:w="1473" w:type="dxa"/>
            <w:vMerge w:val="restart"/>
            <w:noWrap/>
            <w:vAlign w:val="center"/>
          </w:tcPr>
          <w:p w:rsidR="00984BF3" w:rsidRDefault="005A53E9">
            <w:pPr>
              <w:pStyle w:val="TableParagraph"/>
              <w:jc w:val="center"/>
              <w:rPr>
                <w:spacing w:val="-37"/>
              </w:rPr>
            </w:pPr>
            <w:r>
              <w:t>Единица измерения</w:t>
            </w:r>
          </w:p>
          <w:p w:rsidR="00984BF3" w:rsidRDefault="005A53E9">
            <w:pPr>
              <w:pStyle w:val="TableParagraph"/>
              <w:jc w:val="center"/>
            </w:pPr>
            <w:r>
              <w:t>(поОКЕИ)</w:t>
            </w:r>
          </w:p>
        </w:tc>
        <w:tc>
          <w:tcPr>
            <w:tcW w:w="6497" w:type="dxa"/>
            <w:gridSpan w:val="11"/>
            <w:noWrap/>
            <w:vAlign w:val="center"/>
          </w:tcPr>
          <w:p w:rsidR="00984BF3" w:rsidRDefault="005A53E9">
            <w:pPr>
              <w:pStyle w:val="TableParagraph"/>
              <w:jc w:val="center"/>
              <w:rPr>
                <w:lang w:val="ru-RU"/>
              </w:rPr>
            </w:pPr>
            <w:r>
              <w:rPr>
                <w:lang w:val="ru-RU"/>
              </w:rPr>
              <w:t>Плановые значения по кварталам/месяцам</w:t>
            </w:r>
          </w:p>
        </w:tc>
        <w:tc>
          <w:tcPr>
            <w:tcW w:w="1622" w:type="dxa"/>
            <w:vMerge w:val="restart"/>
            <w:noWrap/>
            <w:vAlign w:val="center"/>
          </w:tcPr>
          <w:p w:rsidR="00984BF3" w:rsidRDefault="005A53E9">
            <w:pPr>
              <w:pStyle w:val="TableParagraph"/>
              <w:jc w:val="center"/>
              <w:rPr>
                <w:b/>
              </w:rPr>
            </w:pPr>
            <w:r>
              <w:rPr>
                <w:b/>
              </w:rPr>
              <w:t>На конец2025 года</w:t>
            </w:r>
          </w:p>
        </w:tc>
      </w:tr>
      <w:tr w:rsidR="00984BF3">
        <w:trPr>
          <w:trHeight w:val="20"/>
        </w:trPr>
        <w:tc>
          <w:tcPr>
            <w:tcW w:w="607" w:type="dxa"/>
            <w:vMerge/>
            <w:tcBorders>
              <w:top w:val="none" w:sz="4" w:space="0" w:color="000000"/>
            </w:tcBorders>
            <w:noWrap/>
            <w:vAlign w:val="center"/>
          </w:tcPr>
          <w:p w:rsidR="00984BF3" w:rsidRDefault="00984BF3">
            <w:pPr>
              <w:jc w:val="center"/>
              <w:rPr>
                <w:sz w:val="16"/>
                <w:szCs w:val="16"/>
                <w:lang w:val="ru-RU"/>
              </w:rPr>
            </w:pPr>
          </w:p>
        </w:tc>
        <w:tc>
          <w:tcPr>
            <w:tcW w:w="4260" w:type="dxa"/>
            <w:vMerge/>
            <w:tcBorders>
              <w:top w:val="none" w:sz="4" w:space="0" w:color="000000"/>
            </w:tcBorders>
            <w:noWrap/>
            <w:vAlign w:val="center"/>
          </w:tcPr>
          <w:p w:rsidR="00984BF3" w:rsidRDefault="00984BF3">
            <w:pPr>
              <w:jc w:val="center"/>
              <w:rPr>
                <w:sz w:val="16"/>
                <w:szCs w:val="16"/>
                <w:lang w:val="ru-RU"/>
              </w:rPr>
            </w:pPr>
          </w:p>
        </w:tc>
        <w:tc>
          <w:tcPr>
            <w:tcW w:w="1092" w:type="dxa"/>
            <w:vMerge/>
            <w:tcBorders>
              <w:top w:val="none" w:sz="4" w:space="0" w:color="000000"/>
            </w:tcBorders>
            <w:noWrap/>
            <w:vAlign w:val="center"/>
          </w:tcPr>
          <w:p w:rsidR="00984BF3" w:rsidRDefault="00984BF3">
            <w:pPr>
              <w:jc w:val="center"/>
              <w:rPr>
                <w:sz w:val="16"/>
                <w:szCs w:val="16"/>
                <w:lang w:val="ru-RU"/>
              </w:rPr>
            </w:pPr>
          </w:p>
        </w:tc>
        <w:tc>
          <w:tcPr>
            <w:tcW w:w="1473" w:type="dxa"/>
            <w:vMerge/>
            <w:tcBorders>
              <w:top w:val="none" w:sz="4" w:space="0" w:color="000000"/>
            </w:tcBorders>
            <w:noWrap/>
            <w:vAlign w:val="center"/>
          </w:tcPr>
          <w:p w:rsidR="00984BF3" w:rsidRDefault="00984BF3">
            <w:pPr>
              <w:jc w:val="center"/>
              <w:rPr>
                <w:sz w:val="16"/>
                <w:szCs w:val="16"/>
                <w:lang w:val="ru-RU"/>
              </w:rPr>
            </w:pPr>
          </w:p>
        </w:tc>
        <w:tc>
          <w:tcPr>
            <w:tcW w:w="592" w:type="dxa"/>
            <w:noWrap/>
            <w:vAlign w:val="center"/>
          </w:tcPr>
          <w:p w:rsidR="00984BF3" w:rsidRDefault="005A53E9">
            <w:pPr>
              <w:pStyle w:val="TableParagraph"/>
              <w:jc w:val="center"/>
            </w:pPr>
            <w:r>
              <w:t>янв.</w:t>
            </w:r>
          </w:p>
        </w:tc>
        <w:tc>
          <w:tcPr>
            <w:tcW w:w="590" w:type="dxa"/>
            <w:noWrap/>
            <w:vAlign w:val="center"/>
          </w:tcPr>
          <w:p w:rsidR="00984BF3" w:rsidRDefault="005A53E9">
            <w:pPr>
              <w:pStyle w:val="TableParagraph"/>
              <w:jc w:val="center"/>
            </w:pPr>
            <w:r>
              <w:t>фев.</w:t>
            </w:r>
          </w:p>
        </w:tc>
        <w:tc>
          <w:tcPr>
            <w:tcW w:w="590" w:type="dxa"/>
            <w:noWrap/>
            <w:vAlign w:val="center"/>
          </w:tcPr>
          <w:p w:rsidR="00984BF3" w:rsidRDefault="005A53E9">
            <w:pPr>
              <w:pStyle w:val="TableParagraph"/>
              <w:jc w:val="center"/>
            </w:pPr>
            <w:r>
              <w:t>март</w:t>
            </w:r>
          </w:p>
        </w:tc>
        <w:tc>
          <w:tcPr>
            <w:tcW w:w="592" w:type="dxa"/>
            <w:noWrap/>
            <w:vAlign w:val="center"/>
          </w:tcPr>
          <w:p w:rsidR="00984BF3" w:rsidRDefault="005A53E9">
            <w:pPr>
              <w:pStyle w:val="TableParagraph"/>
              <w:jc w:val="center"/>
            </w:pPr>
            <w:r>
              <w:t>апр.</w:t>
            </w:r>
          </w:p>
        </w:tc>
        <w:tc>
          <w:tcPr>
            <w:tcW w:w="590" w:type="dxa"/>
            <w:noWrap/>
            <w:vAlign w:val="center"/>
          </w:tcPr>
          <w:p w:rsidR="00984BF3" w:rsidRDefault="005A53E9">
            <w:pPr>
              <w:pStyle w:val="TableParagraph"/>
              <w:jc w:val="center"/>
            </w:pPr>
            <w:r>
              <w:t>май</w:t>
            </w:r>
          </w:p>
        </w:tc>
        <w:tc>
          <w:tcPr>
            <w:tcW w:w="590" w:type="dxa"/>
            <w:noWrap/>
            <w:vAlign w:val="center"/>
          </w:tcPr>
          <w:p w:rsidR="00984BF3" w:rsidRDefault="005A53E9">
            <w:pPr>
              <w:pStyle w:val="TableParagraph"/>
              <w:jc w:val="center"/>
            </w:pPr>
            <w:r>
              <w:t>июнь</w:t>
            </w:r>
          </w:p>
        </w:tc>
        <w:tc>
          <w:tcPr>
            <w:tcW w:w="590" w:type="dxa"/>
            <w:noWrap/>
            <w:vAlign w:val="center"/>
          </w:tcPr>
          <w:p w:rsidR="00984BF3" w:rsidRDefault="005A53E9">
            <w:pPr>
              <w:pStyle w:val="TableParagraph"/>
              <w:jc w:val="center"/>
            </w:pPr>
            <w:r>
              <w:t>июль</w:t>
            </w:r>
          </w:p>
        </w:tc>
        <w:tc>
          <w:tcPr>
            <w:tcW w:w="593" w:type="dxa"/>
            <w:noWrap/>
            <w:vAlign w:val="center"/>
          </w:tcPr>
          <w:p w:rsidR="00984BF3" w:rsidRDefault="005A53E9">
            <w:pPr>
              <w:pStyle w:val="TableParagraph"/>
              <w:jc w:val="center"/>
            </w:pPr>
            <w:r>
              <w:t>авг.</w:t>
            </w:r>
          </w:p>
        </w:tc>
        <w:tc>
          <w:tcPr>
            <w:tcW w:w="590" w:type="dxa"/>
            <w:noWrap/>
            <w:vAlign w:val="center"/>
          </w:tcPr>
          <w:p w:rsidR="00984BF3" w:rsidRDefault="005A53E9">
            <w:pPr>
              <w:pStyle w:val="TableParagraph"/>
              <w:jc w:val="center"/>
            </w:pPr>
            <w:r>
              <w:t>сен.</w:t>
            </w:r>
          </w:p>
        </w:tc>
        <w:tc>
          <w:tcPr>
            <w:tcW w:w="590" w:type="dxa"/>
            <w:noWrap/>
            <w:vAlign w:val="center"/>
          </w:tcPr>
          <w:p w:rsidR="00984BF3" w:rsidRDefault="005A53E9">
            <w:pPr>
              <w:pStyle w:val="TableParagraph"/>
              <w:jc w:val="center"/>
            </w:pPr>
            <w:r>
              <w:t>окт.</w:t>
            </w:r>
          </w:p>
        </w:tc>
        <w:tc>
          <w:tcPr>
            <w:tcW w:w="590" w:type="dxa"/>
            <w:noWrap/>
            <w:vAlign w:val="center"/>
          </w:tcPr>
          <w:p w:rsidR="00984BF3" w:rsidRDefault="005A53E9">
            <w:pPr>
              <w:pStyle w:val="TableParagraph"/>
              <w:jc w:val="center"/>
            </w:pPr>
            <w:r>
              <w:t>ноя.</w:t>
            </w:r>
          </w:p>
        </w:tc>
        <w:tc>
          <w:tcPr>
            <w:tcW w:w="1622" w:type="dxa"/>
            <w:vMerge/>
            <w:tcBorders>
              <w:top w:val="none" w:sz="4" w:space="0" w:color="000000"/>
            </w:tcBorders>
            <w:noWrap/>
            <w:vAlign w:val="center"/>
          </w:tcPr>
          <w:p w:rsidR="00984BF3" w:rsidRDefault="00984BF3">
            <w:pPr>
              <w:jc w:val="center"/>
              <w:rPr>
                <w:sz w:val="16"/>
                <w:szCs w:val="16"/>
                <w:lang w:val="ru-RU"/>
              </w:rPr>
            </w:pPr>
          </w:p>
        </w:tc>
      </w:tr>
      <w:tr w:rsidR="00984BF3">
        <w:trPr>
          <w:trHeight w:val="20"/>
        </w:trPr>
        <w:tc>
          <w:tcPr>
            <w:tcW w:w="607" w:type="dxa"/>
            <w:tcBorders>
              <w:top w:val="none" w:sz="4" w:space="0" w:color="000000"/>
            </w:tcBorders>
            <w:noWrap/>
            <w:vAlign w:val="center"/>
          </w:tcPr>
          <w:p w:rsidR="00984BF3" w:rsidRDefault="005A53E9">
            <w:pPr>
              <w:jc w:val="center"/>
            </w:pPr>
            <w:r>
              <w:rPr>
                <w:rFonts w:ascii="Times New Roman" w:hAnsi="Times New Roman"/>
              </w:rPr>
              <w:t>1</w:t>
            </w:r>
          </w:p>
        </w:tc>
        <w:tc>
          <w:tcPr>
            <w:tcW w:w="4260" w:type="dxa"/>
            <w:tcBorders>
              <w:top w:val="none" w:sz="4" w:space="0" w:color="000000"/>
            </w:tcBorders>
            <w:noWrap/>
            <w:vAlign w:val="center"/>
          </w:tcPr>
          <w:p w:rsidR="00984BF3" w:rsidRDefault="005A53E9">
            <w:pPr>
              <w:jc w:val="center"/>
            </w:pPr>
            <w:r>
              <w:rPr>
                <w:rFonts w:ascii="Times New Roman" w:hAnsi="Times New Roman"/>
              </w:rPr>
              <w:t>2</w:t>
            </w:r>
          </w:p>
        </w:tc>
        <w:tc>
          <w:tcPr>
            <w:tcW w:w="1092" w:type="dxa"/>
            <w:tcBorders>
              <w:top w:val="none" w:sz="4" w:space="0" w:color="000000"/>
            </w:tcBorders>
            <w:noWrap/>
            <w:vAlign w:val="center"/>
          </w:tcPr>
          <w:p w:rsidR="00984BF3" w:rsidRDefault="005A53E9">
            <w:pPr>
              <w:jc w:val="center"/>
            </w:pPr>
            <w:r>
              <w:rPr>
                <w:rFonts w:ascii="Times New Roman" w:hAnsi="Times New Roman"/>
              </w:rPr>
              <w:t>3</w:t>
            </w:r>
          </w:p>
        </w:tc>
        <w:tc>
          <w:tcPr>
            <w:tcW w:w="1473" w:type="dxa"/>
            <w:tcBorders>
              <w:top w:val="none" w:sz="4" w:space="0" w:color="000000"/>
            </w:tcBorders>
            <w:noWrap/>
            <w:vAlign w:val="center"/>
          </w:tcPr>
          <w:p w:rsidR="00984BF3" w:rsidRDefault="005A53E9">
            <w:pPr>
              <w:jc w:val="center"/>
            </w:pPr>
            <w:r>
              <w:rPr>
                <w:rFonts w:ascii="Times New Roman" w:hAnsi="Times New Roman"/>
              </w:rPr>
              <w:t>4</w:t>
            </w:r>
          </w:p>
        </w:tc>
        <w:tc>
          <w:tcPr>
            <w:tcW w:w="592" w:type="dxa"/>
            <w:noWrap/>
            <w:vAlign w:val="center"/>
          </w:tcPr>
          <w:p w:rsidR="00984BF3" w:rsidRDefault="005A53E9">
            <w:pPr>
              <w:pStyle w:val="TableParagraph"/>
              <w:jc w:val="center"/>
            </w:pPr>
            <w:r>
              <w:t>5</w:t>
            </w:r>
          </w:p>
        </w:tc>
        <w:tc>
          <w:tcPr>
            <w:tcW w:w="590" w:type="dxa"/>
            <w:noWrap/>
            <w:vAlign w:val="center"/>
          </w:tcPr>
          <w:p w:rsidR="00984BF3" w:rsidRDefault="005A53E9">
            <w:pPr>
              <w:pStyle w:val="TableParagraph"/>
              <w:jc w:val="center"/>
            </w:pPr>
            <w:r>
              <w:t>6</w:t>
            </w:r>
          </w:p>
        </w:tc>
        <w:tc>
          <w:tcPr>
            <w:tcW w:w="590" w:type="dxa"/>
            <w:noWrap/>
            <w:vAlign w:val="center"/>
          </w:tcPr>
          <w:p w:rsidR="00984BF3" w:rsidRDefault="005A53E9">
            <w:pPr>
              <w:pStyle w:val="TableParagraph"/>
              <w:jc w:val="center"/>
              <w:rPr>
                <w:b/>
              </w:rPr>
            </w:pPr>
            <w:r>
              <w:t>7</w:t>
            </w:r>
          </w:p>
        </w:tc>
        <w:tc>
          <w:tcPr>
            <w:tcW w:w="592" w:type="dxa"/>
            <w:noWrap/>
            <w:vAlign w:val="center"/>
          </w:tcPr>
          <w:p w:rsidR="00984BF3" w:rsidRDefault="005A53E9">
            <w:pPr>
              <w:pStyle w:val="TableParagraph"/>
              <w:jc w:val="center"/>
            </w:pPr>
            <w:r>
              <w:t>8</w:t>
            </w:r>
          </w:p>
        </w:tc>
        <w:tc>
          <w:tcPr>
            <w:tcW w:w="590" w:type="dxa"/>
            <w:noWrap/>
            <w:vAlign w:val="center"/>
          </w:tcPr>
          <w:p w:rsidR="00984BF3" w:rsidRDefault="005A53E9">
            <w:pPr>
              <w:pStyle w:val="TableParagraph"/>
              <w:jc w:val="center"/>
            </w:pPr>
            <w:r>
              <w:t>9</w:t>
            </w:r>
          </w:p>
        </w:tc>
        <w:tc>
          <w:tcPr>
            <w:tcW w:w="590" w:type="dxa"/>
            <w:noWrap/>
            <w:vAlign w:val="center"/>
          </w:tcPr>
          <w:p w:rsidR="00984BF3" w:rsidRDefault="005A53E9">
            <w:pPr>
              <w:pStyle w:val="TableParagraph"/>
              <w:jc w:val="center"/>
              <w:rPr>
                <w:b/>
              </w:rPr>
            </w:pPr>
            <w:r>
              <w:t>10</w:t>
            </w:r>
          </w:p>
        </w:tc>
        <w:tc>
          <w:tcPr>
            <w:tcW w:w="590" w:type="dxa"/>
            <w:noWrap/>
            <w:vAlign w:val="center"/>
          </w:tcPr>
          <w:p w:rsidR="00984BF3" w:rsidRDefault="005A53E9">
            <w:pPr>
              <w:pStyle w:val="TableParagraph"/>
              <w:jc w:val="center"/>
            </w:pPr>
            <w:r>
              <w:t>11</w:t>
            </w:r>
          </w:p>
        </w:tc>
        <w:tc>
          <w:tcPr>
            <w:tcW w:w="593" w:type="dxa"/>
            <w:noWrap/>
            <w:vAlign w:val="center"/>
          </w:tcPr>
          <w:p w:rsidR="00984BF3" w:rsidRDefault="005A53E9">
            <w:pPr>
              <w:pStyle w:val="TableParagraph"/>
              <w:jc w:val="center"/>
            </w:pPr>
            <w:r>
              <w:t>12</w:t>
            </w:r>
          </w:p>
        </w:tc>
        <w:tc>
          <w:tcPr>
            <w:tcW w:w="590" w:type="dxa"/>
            <w:noWrap/>
            <w:vAlign w:val="center"/>
          </w:tcPr>
          <w:p w:rsidR="00984BF3" w:rsidRDefault="005A53E9">
            <w:pPr>
              <w:pStyle w:val="TableParagraph"/>
              <w:jc w:val="center"/>
              <w:rPr>
                <w:b/>
              </w:rPr>
            </w:pPr>
            <w:r>
              <w:t>13</w:t>
            </w:r>
          </w:p>
        </w:tc>
        <w:tc>
          <w:tcPr>
            <w:tcW w:w="590" w:type="dxa"/>
            <w:noWrap/>
            <w:vAlign w:val="center"/>
          </w:tcPr>
          <w:p w:rsidR="00984BF3" w:rsidRDefault="005A53E9">
            <w:pPr>
              <w:pStyle w:val="TableParagraph"/>
              <w:jc w:val="center"/>
            </w:pPr>
            <w:r>
              <w:t>14</w:t>
            </w:r>
          </w:p>
        </w:tc>
        <w:tc>
          <w:tcPr>
            <w:tcW w:w="590" w:type="dxa"/>
            <w:noWrap/>
            <w:vAlign w:val="center"/>
          </w:tcPr>
          <w:p w:rsidR="00984BF3" w:rsidRDefault="005A53E9">
            <w:pPr>
              <w:pStyle w:val="TableParagraph"/>
              <w:jc w:val="center"/>
            </w:pPr>
            <w:r>
              <w:t>15</w:t>
            </w:r>
          </w:p>
        </w:tc>
        <w:tc>
          <w:tcPr>
            <w:tcW w:w="1622" w:type="dxa"/>
            <w:tcBorders>
              <w:top w:val="none" w:sz="4" w:space="0" w:color="000000"/>
            </w:tcBorders>
            <w:noWrap/>
            <w:vAlign w:val="center"/>
          </w:tcPr>
          <w:p w:rsidR="00984BF3" w:rsidRDefault="005A53E9">
            <w:pPr>
              <w:jc w:val="center"/>
            </w:pPr>
            <w:r>
              <w:rPr>
                <w:rFonts w:ascii="Times New Roman" w:hAnsi="Times New Roman"/>
              </w:rPr>
              <w:t>16</w:t>
            </w:r>
          </w:p>
        </w:tc>
      </w:tr>
      <w:tr w:rsidR="00984BF3">
        <w:trPr>
          <w:trHeight w:val="20"/>
        </w:trPr>
        <w:tc>
          <w:tcPr>
            <w:tcW w:w="607" w:type="dxa"/>
            <w:noWrap/>
            <w:vAlign w:val="center"/>
          </w:tcPr>
          <w:p w:rsidR="00984BF3" w:rsidRDefault="005A53E9">
            <w:pPr>
              <w:pStyle w:val="TableParagraph"/>
              <w:jc w:val="center"/>
              <w:rPr>
                <w:highlight w:val="green"/>
              </w:rPr>
            </w:pPr>
            <w:r>
              <w:t>1.</w:t>
            </w:r>
          </w:p>
        </w:tc>
        <w:tc>
          <w:tcPr>
            <w:tcW w:w="14944" w:type="dxa"/>
            <w:gridSpan w:val="15"/>
            <w:noWrap/>
            <w:vAlign w:val="center"/>
          </w:tcPr>
          <w:p w:rsidR="00984BF3" w:rsidRDefault="005A53E9">
            <w:pPr>
              <w:pStyle w:val="TableParagraph"/>
              <w:rPr>
                <w:b/>
                <w:bCs/>
                <w:i/>
                <w:strike/>
                <w:lang w:val="ru-RU"/>
              </w:rPr>
            </w:pPr>
            <w:r>
              <w:rPr>
                <w:b/>
                <w:bCs/>
                <w:color w:val="000000" w:themeColor="text1"/>
                <w:lang w:val="ru-RU" w:bidi="ru-RU"/>
              </w:rPr>
              <w:t xml:space="preserve">Задача «Создание условий для привлечения к систематическим занятиям физической культурой и спортом» </w:t>
            </w:r>
          </w:p>
        </w:tc>
      </w:tr>
      <w:tr w:rsidR="00984BF3">
        <w:trPr>
          <w:trHeight w:val="20"/>
        </w:trPr>
        <w:tc>
          <w:tcPr>
            <w:tcW w:w="607" w:type="dxa"/>
            <w:noWrap/>
            <w:vAlign w:val="center"/>
          </w:tcPr>
          <w:p w:rsidR="00984BF3" w:rsidRDefault="005A53E9">
            <w:pPr>
              <w:pStyle w:val="TableParagraph"/>
              <w:jc w:val="center"/>
            </w:pPr>
            <w:r>
              <w:t>1.1.</w:t>
            </w:r>
          </w:p>
        </w:tc>
        <w:tc>
          <w:tcPr>
            <w:tcW w:w="4260" w:type="dxa"/>
            <w:noWrap/>
            <w:vAlign w:val="center"/>
          </w:tcPr>
          <w:p w:rsidR="00984BF3" w:rsidRDefault="005A53E9">
            <w:pPr>
              <w:pStyle w:val="TableParagraph"/>
              <w:rPr>
                <w:color w:val="000000"/>
                <w:lang w:val="ru-RU"/>
              </w:rPr>
            </w:pPr>
            <w:r>
              <w:rPr>
                <w:color w:val="000000" w:themeColor="text1"/>
                <w:lang w:val="ru-RU" w:bidi="ru-RU"/>
              </w:rPr>
              <w:t>Единовременная пропускная способность спортивного объекта</w:t>
            </w:r>
          </w:p>
        </w:tc>
        <w:tc>
          <w:tcPr>
            <w:tcW w:w="1092" w:type="dxa"/>
            <w:noWrap/>
            <w:vAlign w:val="center"/>
          </w:tcPr>
          <w:p w:rsidR="00984BF3" w:rsidRDefault="005A53E9">
            <w:pPr>
              <w:pStyle w:val="TableParagraph"/>
              <w:jc w:val="center"/>
            </w:pPr>
            <w:r>
              <w:t>ВП</w:t>
            </w:r>
          </w:p>
        </w:tc>
        <w:tc>
          <w:tcPr>
            <w:tcW w:w="1473" w:type="dxa"/>
            <w:noWrap/>
            <w:vAlign w:val="center"/>
          </w:tcPr>
          <w:p w:rsidR="00984BF3" w:rsidRDefault="005A53E9">
            <w:pPr>
              <w:pStyle w:val="TableParagraph"/>
              <w:jc w:val="center"/>
            </w:pPr>
            <w:r>
              <w:t>Человек</w:t>
            </w:r>
          </w:p>
        </w:tc>
        <w:tc>
          <w:tcPr>
            <w:tcW w:w="592" w:type="dxa"/>
            <w:noWrap/>
            <w:vAlign w:val="center"/>
          </w:tcPr>
          <w:p w:rsidR="00984BF3" w:rsidRDefault="005A53E9">
            <w:pPr>
              <w:pStyle w:val="TableParagraph"/>
              <w:jc w:val="center"/>
            </w:pPr>
            <w:r>
              <w:t>-</w:t>
            </w:r>
          </w:p>
        </w:tc>
        <w:tc>
          <w:tcPr>
            <w:tcW w:w="590" w:type="dxa"/>
            <w:noWrap/>
            <w:vAlign w:val="center"/>
          </w:tcPr>
          <w:p w:rsidR="00984BF3" w:rsidRDefault="005A53E9">
            <w:pPr>
              <w:pStyle w:val="TableParagraph"/>
              <w:jc w:val="center"/>
            </w:pPr>
            <w:r>
              <w:t>-</w:t>
            </w:r>
          </w:p>
        </w:tc>
        <w:tc>
          <w:tcPr>
            <w:tcW w:w="590" w:type="dxa"/>
            <w:noWrap/>
            <w:vAlign w:val="center"/>
          </w:tcPr>
          <w:p w:rsidR="00984BF3" w:rsidRDefault="005A53E9">
            <w:pPr>
              <w:pStyle w:val="TableParagraph"/>
              <w:jc w:val="center"/>
            </w:pPr>
            <w:r>
              <w:t>-</w:t>
            </w:r>
          </w:p>
        </w:tc>
        <w:tc>
          <w:tcPr>
            <w:tcW w:w="592" w:type="dxa"/>
            <w:noWrap/>
            <w:vAlign w:val="center"/>
          </w:tcPr>
          <w:p w:rsidR="00984BF3" w:rsidRDefault="005A53E9">
            <w:pPr>
              <w:pStyle w:val="TableParagraph"/>
              <w:jc w:val="center"/>
            </w:pPr>
            <w:r>
              <w:t>-</w:t>
            </w:r>
          </w:p>
        </w:tc>
        <w:tc>
          <w:tcPr>
            <w:tcW w:w="590" w:type="dxa"/>
            <w:noWrap/>
            <w:vAlign w:val="center"/>
          </w:tcPr>
          <w:p w:rsidR="00984BF3" w:rsidRDefault="005A53E9">
            <w:pPr>
              <w:pStyle w:val="TableParagraph"/>
              <w:jc w:val="center"/>
            </w:pPr>
            <w:r>
              <w:t>-</w:t>
            </w:r>
          </w:p>
        </w:tc>
        <w:tc>
          <w:tcPr>
            <w:tcW w:w="590" w:type="dxa"/>
            <w:noWrap/>
            <w:vAlign w:val="center"/>
          </w:tcPr>
          <w:p w:rsidR="00984BF3" w:rsidRDefault="005A53E9">
            <w:pPr>
              <w:pStyle w:val="TableParagraph"/>
              <w:jc w:val="center"/>
            </w:pPr>
            <w:r>
              <w:t>-</w:t>
            </w:r>
          </w:p>
        </w:tc>
        <w:tc>
          <w:tcPr>
            <w:tcW w:w="590" w:type="dxa"/>
            <w:noWrap/>
            <w:vAlign w:val="center"/>
          </w:tcPr>
          <w:p w:rsidR="00984BF3" w:rsidRDefault="005A53E9">
            <w:pPr>
              <w:pStyle w:val="TableParagraph"/>
              <w:jc w:val="center"/>
            </w:pPr>
            <w:r>
              <w:t>-</w:t>
            </w:r>
          </w:p>
        </w:tc>
        <w:tc>
          <w:tcPr>
            <w:tcW w:w="593" w:type="dxa"/>
            <w:noWrap/>
            <w:vAlign w:val="center"/>
          </w:tcPr>
          <w:p w:rsidR="00984BF3" w:rsidRDefault="005A53E9">
            <w:pPr>
              <w:pStyle w:val="TableParagraph"/>
              <w:jc w:val="center"/>
            </w:pPr>
            <w:r>
              <w:t>-</w:t>
            </w:r>
          </w:p>
        </w:tc>
        <w:tc>
          <w:tcPr>
            <w:tcW w:w="590" w:type="dxa"/>
            <w:noWrap/>
            <w:vAlign w:val="center"/>
          </w:tcPr>
          <w:p w:rsidR="00984BF3" w:rsidRDefault="005A53E9">
            <w:pPr>
              <w:pStyle w:val="TableParagraph"/>
              <w:jc w:val="center"/>
            </w:pPr>
            <w:r>
              <w:t>-</w:t>
            </w:r>
          </w:p>
        </w:tc>
        <w:tc>
          <w:tcPr>
            <w:tcW w:w="590" w:type="dxa"/>
            <w:noWrap/>
            <w:vAlign w:val="center"/>
          </w:tcPr>
          <w:p w:rsidR="00984BF3" w:rsidRDefault="005A53E9">
            <w:pPr>
              <w:pStyle w:val="TableParagraph"/>
              <w:jc w:val="center"/>
            </w:pPr>
            <w:r>
              <w:t>-</w:t>
            </w:r>
          </w:p>
        </w:tc>
        <w:tc>
          <w:tcPr>
            <w:tcW w:w="590" w:type="dxa"/>
            <w:noWrap/>
            <w:vAlign w:val="center"/>
          </w:tcPr>
          <w:p w:rsidR="00984BF3" w:rsidRDefault="005A53E9">
            <w:pPr>
              <w:pStyle w:val="TableParagraph"/>
              <w:jc w:val="center"/>
            </w:pPr>
            <w:r>
              <w:t>-</w:t>
            </w:r>
          </w:p>
        </w:tc>
        <w:tc>
          <w:tcPr>
            <w:tcW w:w="1622" w:type="dxa"/>
            <w:noWrap/>
            <w:vAlign w:val="center"/>
          </w:tcPr>
          <w:p w:rsidR="00984BF3" w:rsidRDefault="005A53E9">
            <w:pPr>
              <w:pStyle w:val="TableParagraph"/>
              <w:jc w:val="center"/>
            </w:pPr>
            <w:r>
              <w:t>130</w:t>
            </w:r>
          </w:p>
        </w:tc>
      </w:tr>
    </w:tbl>
    <w:p w:rsidR="00984BF3" w:rsidRDefault="00984BF3">
      <w:pPr>
        <w:tabs>
          <w:tab w:val="left" w:pos="993"/>
        </w:tabs>
        <w:spacing w:after="0" w:line="0" w:lineRule="atLeast"/>
        <w:jc w:val="center"/>
        <w:rPr>
          <w:rFonts w:ascii="Times New Roman" w:hAnsi="Times New Roman" w:cs="Times New Roman"/>
        </w:rPr>
      </w:pPr>
    </w:p>
    <w:p w:rsidR="00984BF3" w:rsidRDefault="005A53E9">
      <w:pPr>
        <w:tabs>
          <w:tab w:val="left" w:pos="993"/>
        </w:tabs>
        <w:spacing w:after="0" w:line="0" w:lineRule="atLeast"/>
        <w:jc w:val="center"/>
        <w:rPr>
          <w:rFonts w:ascii="Times New Roman" w:hAnsi="Times New Roman" w:cs="Times New Roman"/>
          <w:b/>
          <w:bCs/>
        </w:rPr>
      </w:pPr>
      <w:r>
        <w:rPr>
          <w:rFonts w:ascii="Times New Roman" w:hAnsi="Times New Roman" w:cs="Times New Roman"/>
          <w:b/>
          <w:bCs/>
        </w:rPr>
        <w:t>4. Мероприятия (результаты) ведомственного проекта 1</w:t>
      </w:r>
    </w:p>
    <w:p w:rsidR="00984BF3" w:rsidRDefault="00984BF3">
      <w:pPr>
        <w:spacing w:after="0" w:line="240" w:lineRule="auto"/>
      </w:pPr>
    </w:p>
    <w:tbl>
      <w:tblPr>
        <w:tblStyle w:val="TableNormal"/>
        <w:tblW w:w="1533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tblPr>
      <w:tblGrid>
        <w:gridCol w:w="624"/>
        <w:gridCol w:w="2350"/>
        <w:gridCol w:w="1981"/>
        <w:gridCol w:w="927"/>
        <w:gridCol w:w="659"/>
        <w:gridCol w:w="652"/>
        <w:gridCol w:w="508"/>
        <w:gridCol w:w="487"/>
        <w:gridCol w:w="532"/>
        <w:gridCol w:w="510"/>
        <w:gridCol w:w="510"/>
        <w:gridCol w:w="510"/>
        <w:gridCol w:w="1245"/>
        <w:gridCol w:w="1850"/>
        <w:gridCol w:w="1987"/>
      </w:tblGrid>
      <w:tr w:rsidR="00984BF3">
        <w:trPr>
          <w:trHeight w:val="20"/>
          <w:tblHeader/>
        </w:trPr>
        <w:tc>
          <w:tcPr>
            <w:tcW w:w="624" w:type="dxa"/>
            <w:vMerge w:val="restart"/>
            <w:noWrap/>
            <w:vAlign w:val="center"/>
          </w:tcPr>
          <w:p w:rsidR="00984BF3" w:rsidRDefault="005A53E9">
            <w:pPr>
              <w:pStyle w:val="TableParagraph"/>
              <w:jc w:val="center"/>
              <w:rPr>
                <w:color w:val="000000"/>
              </w:rPr>
            </w:pPr>
            <w:r>
              <w:rPr>
                <w:color w:val="000000" w:themeColor="text1"/>
                <w:lang w:bidi="ru-RU"/>
              </w:rPr>
              <w:t>№ п/п</w:t>
            </w:r>
          </w:p>
        </w:tc>
        <w:tc>
          <w:tcPr>
            <w:tcW w:w="2350" w:type="dxa"/>
            <w:vMerge w:val="restart"/>
            <w:noWrap/>
            <w:vAlign w:val="center"/>
          </w:tcPr>
          <w:p w:rsidR="00984BF3" w:rsidRDefault="005A53E9">
            <w:pPr>
              <w:pStyle w:val="TableParagraph"/>
              <w:jc w:val="center"/>
              <w:rPr>
                <w:color w:val="000000"/>
              </w:rPr>
            </w:pPr>
            <w:r>
              <w:rPr>
                <w:color w:val="000000" w:themeColor="text1"/>
                <w:lang w:bidi="ru-RU"/>
              </w:rPr>
              <w:t>Наименование мероприятия (результата)</w:t>
            </w:r>
          </w:p>
        </w:tc>
        <w:tc>
          <w:tcPr>
            <w:tcW w:w="1981" w:type="dxa"/>
            <w:vMerge w:val="restart"/>
            <w:noWrap/>
            <w:vAlign w:val="center"/>
          </w:tcPr>
          <w:p w:rsidR="00984BF3" w:rsidRDefault="005A53E9">
            <w:pPr>
              <w:pStyle w:val="TableParagraph"/>
              <w:jc w:val="center"/>
              <w:rPr>
                <w:color w:val="000000"/>
                <w:lang w:val="ru-RU"/>
              </w:rPr>
            </w:pPr>
            <w:r>
              <w:rPr>
                <w:color w:val="000000" w:themeColor="text1"/>
                <w:lang w:val="ru-RU" w:bidi="ru-RU"/>
              </w:rPr>
              <w:t>Наименование структурных элементов  муниципальных программ вместе с наименованием муниципальной программы</w:t>
            </w:r>
          </w:p>
        </w:tc>
        <w:tc>
          <w:tcPr>
            <w:tcW w:w="927" w:type="dxa"/>
            <w:vMerge w:val="restart"/>
            <w:noWrap/>
            <w:vAlign w:val="center"/>
          </w:tcPr>
          <w:p w:rsidR="00984BF3" w:rsidRDefault="005A53E9">
            <w:pPr>
              <w:pStyle w:val="TableParagraph"/>
              <w:jc w:val="center"/>
              <w:rPr>
                <w:color w:val="000000"/>
              </w:rPr>
            </w:pPr>
            <w:r>
              <w:rPr>
                <w:color w:val="000000" w:themeColor="text1"/>
                <w:lang w:bidi="ru-RU"/>
              </w:rPr>
              <w:t>Единица измерения  (по ОКЕИ)</w:t>
            </w:r>
          </w:p>
        </w:tc>
        <w:tc>
          <w:tcPr>
            <w:tcW w:w="1311" w:type="dxa"/>
            <w:gridSpan w:val="2"/>
            <w:vMerge w:val="restart"/>
            <w:noWrap/>
            <w:vAlign w:val="center"/>
          </w:tcPr>
          <w:p w:rsidR="00984BF3" w:rsidRDefault="005A53E9">
            <w:pPr>
              <w:pStyle w:val="TableParagraph"/>
              <w:jc w:val="center"/>
              <w:rPr>
                <w:color w:val="000000"/>
              </w:rPr>
            </w:pPr>
            <w:r>
              <w:rPr>
                <w:color w:val="000000" w:themeColor="text1"/>
                <w:lang w:bidi="ru-RU"/>
              </w:rPr>
              <w:t>Базовое значение</w:t>
            </w:r>
          </w:p>
        </w:tc>
        <w:tc>
          <w:tcPr>
            <w:tcW w:w="3057" w:type="dxa"/>
            <w:gridSpan w:val="6"/>
            <w:noWrap/>
            <w:vAlign w:val="center"/>
          </w:tcPr>
          <w:p w:rsidR="00984BF3" w:rsidRDefault="005A53E9">
            <w:pPr>
              <w:pStyle w:val="TableParagraph"/>
              <w:jc w:val="center"/>
              <w:rPr>
                <w:color w:val="000000"/>
                <w:lang w:val="ru-RU"/>
              </w:rPr>
            </w:pPr>
            <w:r>
              <w:rPr>
                <w:color w:val="000000" w:themeColor="text1"/>
                <w:lang w:val="ru-RU" w:bidi="ru-RU"/>
              </w:rPr>
              <w:t>Значение мероприятия (результата), параметра характеристики мероприятия (результата) по годам</w:t>
            </w:r>
          </w:p>
        </w:tc>
        <w:tc>
          <w:tcPr>
            <w:tcW w:w="1245" w:type="dxa"/>
            <w:vMerge w:val="restart"/>
            <w:noWrap/>
            <w:vAlign w:val="center"/>
          </w:tcPr>
          <w:p w:rsidR="00984BF3" w:rsidRDefault="005A53E9">
            <w:pPr>
              <w:pStyle w:val="TableParagraph"/>
              <w:jc w:val="center"/>
              <w:rPr>
                <w:color w:val="000000"/>
              </w:rPr>
            </w:pPr>
            <w:r>
              <w:rPr>
                <w:color w:val="000000" w:themeColor="text1"/>
                <w:lang w:bidi="ru-RU"/>
              </w:rPr>
              <w:t>Тип мероприятия (результата)</w:t>
            </w:r>
          </w:p>
        </w:tc>
        <w:tc>
          <w:tcPr>
            <w:tcW w:w="1850" w:type="dxa"/>
            <w:vMerge w:val="restart"/>
            <w:noWrap/>
            <w:vAlign w:val="center"/>
          </w:tcPr>
          <w:p w:rsidR="00984BF3" w:rsidRDefault="005A53E9">
            <w:pPr>
              <w:pStyle w:val="TableParagraph"/>
              <w:jc w:val="center"/>
              <w:rPr>
                <w:color w:val="000000"/>
              </w:rPr>
            </w:pPr>
            <w:r>
              <w:rPr>
                <w:color w:val="000000" w:themeColor="text1"/>
                <w:lang w:bidi="ru-RU"/>
              </w:rPr>
              <w:t>Уровень мероприятия (результата)</w:t>
            </w:r>
          </w:p>
        </w:tc>
        <w:tc>
          <w:tcPr>
            <w:tcW w:w="1987" w:type="dxa"/>
            <w:vMerge w:val="restart"/>
            <w:noWrap/>
            <w:vAlign w:val="center"/>
          </w:tcPr>
          <w:p w:rsidR="00984BF3" w:rsidRDefault="005A53E9">
            <w:pPr>
              <w:pStyle w:val="TableParagraph"/>
              <w:jc w:val="center"/>
              <w:rPr>
                <w:color w:val="000000"/>
                <w:lang w:val="ru-RU"/>
              </w:rPr>
            </w:pPr>
            <w:r>
              <w:rPr>
                <w:color w:val="000000" w:themeColor="text1"/>
                <w:lang w:val="ru-RU" w:bidi="ru-RU"/>
              </w:rPr>
              <w:t>Связь с показателями ведомственного проекта</w:t>
            </w:r>
          </w:p>
        </w:tc>
      </w:tr>
      <w:tr w:rsidR="00984BF3">
        <w:trPr>
          <w:trHeight w:val="230"/>
          <w:tblHeader/>
        </w:trPr>
        <w:tc>
          <w:tcPr>
            <w:tcW w:w="624" w:type="dxa"/>
            <w:vMerge/>
            <w:tcBorders>
              <w:top w:val="none" w:sz="4" w:space="0" w:color="000000"/>
            </w:tcBorders>
            <w:noWrap/>
            <w:vAlign w:val="center"/>
          </w:tcPr>
          <w:p w:rsidR="00984BF3" w:rsidRDefault="00984BF3">
            <w:pPr>
              <w:jc w:val="center"/>
              <w:rPr>
                <w:sz w:val="16"/>
                <w:szCs w:val="16"/>
                <w:lang w:val="ru-RU"/>
              </w:rPr>
            </w:pPr>
          </w:p>
        </w:tc>
        <w:tc>
          <w:tcPr>
            <w:tcW w:w="2350" w:type="dxa"/>
            <w:vMerge/>
            <w:tcBorders>
              <w:top w:val="none" w:sz="4" w:space="0" w:color="000000"/>
            </w:tcBorders>
            <w:noWrap/>
            <w:vAlign w:val="center"/>
          </w:tcPr>
          <w:p w:rsidR="00984BF3" w:rsidRDefault="00984BF3">
            <w:pPr>
              <w:jc w:val="center"/>
              <w:rPr>
                <w:sz w:val="16"/>
                <w:szCs w:val="16"/>
                <w:lang w:val="ru-RU"/>
              </w:rPr>
            </w:pPr>
          </w:p>
        </w:tc>
        <w:tc>
          <w:tcPr>
            <w:tcW w:w="1981" w:type="dxa"/>
            <w:vMerge/>
            <w:tcBorders>
              <w:top w:val="none" w:sz="4" w:space="0" w:color="000000"/>
            </w:tcBorders>
            <w:noWrap/>
            <w:vAlign w:val="center"/>
          </w:tcPr>
          <w:p w:rsidR="00984BF3" w:rsidRDefault="00984BF3">
            <w:pPr>
              <w:jc w:val="center"/>
              <w:rPr>
                <w:sz w:val="16"/>
                <w:szCs w:val="16"/>
                <w:lang w:val="ru-RU"/>
              </w:rPr>
            </w:pPr>
          </w:p>
        </w:tc>
        <w:tc>
          <w:tcPr>
            <w:tcW w:w="927" w:type="dxa"/>
            <w:vMerge/>
            <w:tcBorders>
              <w:top w:val="none" w:sz="4" w:space="0" w:color="000000"/>
            </w:tcBorders>
            <w:noWrap/>
            <w:vAlign w:val="center"/>
          </w:tcPr>
          <w:p w:rsidR="00984BF3" w:rsidRDefault="00984BF3">
            <w:pPr>
              <w:jc w:val="center"/>
              <w:rPr>
                <w:sz w:val="16"/>
                <w:szCs w:val="16"/>
                <w:lang w:val="ru-RU"/>
              </w:rPr>
            </w:pPr>
          </w:p>
        </w:tc>
        <w:tc>
          <w:tcPr>
            <w:tcW w:w="1311" w:type="dxa"/>
            <w:gridSpan w:val="2"/>
            <w:vMerge/>
            <w:tcBorders>
              <w:top w:val="none" w:sz="4" w:space="0" w:color="000000"/>
            </w:tcBorders>
            <w:noWrap/>
            <w:vAlign w:val="center"/>
          </w:tcPr>
          <w:p w:rsidR="00984BF3" w:rsidRDefault="00984BF3">
            <w:pPr>
              <w:jc w:val="center"/>
              <w:rPr>
                <w:sz w:val="16"/>
                <w:szCs w:val="16"/>
                <w:lang w:val="ru-RU"/>
              </w:rPr>
            </w:pPr>
          </w:p>
        </w:tc>
        <w:tc>
          <w:tcPr>
            <w:tcW w:w="508" w:type="dxa"/>
            <w:vMerge w:val="restart"/>
            <w:noWrap/>
            <w:vAlign w:val="center"/>
          </w:tcPr>
          <w:p w:rsidR="00984BF3" w:rsidRDefault="005A53E9">
            <w:pPr>
              <w:pStyle w:val="TableParagraph"/>
              <w:jc w:val="center"/>
              <w:rPr>
                <w:color w:val="000000"/>
              </w:rPr>
            </w:pPr>
            <w:r>
              <w:rPr>
                <w:color w:val="000000" w:themeColor="text1"/>
                <w:lang w:bidi="ru-RU"/>
              </w:rPr>
              <w:t>2025</w:t>
            </w:r>
          </w:p>
        </w:tc>
        <w:tc>
          <w:tcPr>
            <w:tcW w:w="487" w:type="dxa"/>
            <w:vMerge w:val="restart"/>
            <w:noWrap/>
            <w:vAlign w:val="center"/>
          </w:tcPr>
          <w:p w:rsidR="00984BF3" w:rsidRDefault="005A53E9">
            <w:pPr>
              <w:pStyle w:val="TableParagraph"/>
              <w:jc w:val="center"/>
              <w:rPr>
                <w:color w:val="000000"/>
              </w:rPr>
            </w:pPr>
            <w:r>
              <w:rPr>
                <w:color w:val="000000" w:themeColor="text1"/>
                <w:lang w:bidi="ru-RU"/>
              </w:rPr>
              <w:t>2026</w:t>
            </w:r>
          </w:p>
        </w:tc>
        <w:tc>
          <w:tcPr>
            <w:tcW w:w="532" w:type="dxa"/>
            <w:vMerge w:val="restart"/>
            <w:noWrap/>
            <w:vAlign w:val="center"/>
          </w:tcPr>
          <w:p w:rsidR="00984BF3" w:rsidRDefault="005A53E9">
            <w:pPr>
              <w:pStyle w:val="TableParagraph"/>
              <w:jc w:val="center"/>
              <w:rPr>
                <w:color w:val="000000"/>
              </w:rPr>
            </w:pPr>
            <w:r>
              <w:rPr>
                <w:color w:val="000000" w:themeColor="text1"/>
                <w:lang w:bidi="ru-RU"/>
              </w:rPr>
              <w:t>2027</w:t>
            </w:r>
          </w:p>
        </w:tc>
        <w:tc>
          <w:tcPr>
            <w:tcW w:w="510" w:type="dxa"/>
            <w:vMerge w:val="restart"/>
            <w:noWrap/>
            <w:vAlign w:val="center"/>
          </w:tcPr>
          <w:p w:rsidR="00984BF3" w:rsidRDefault="005A53E9">
            <w:pPr>
              <w:pStyle w:val="TableParagraph"/>
              <w:jc w:val="center"/>
              <w:rPr>
                <w:color w:val="000000"/>
              </w:rPr>
            </w:pPr>
            <w:r>
              <w:rPr>
                <w:color w:val="000000" w:themeColor="text1"/>
                <w:lang w:bidi="ru-RU"/>
              </w:rPr>
              <w:t>2028</w:t>
            </w:r>
          </w:p>
        </w:tc>
        <w:tc>
          <w:tcPr>
            <w:tcW w:w="510" w:type="dxa"/>
            <w:vMerge w:val="restart"/>
            <w:tcBorders>
              <w:top w:val="none" w:sz="4" w:space="0" w:color="000000"/>
            </w:tcBorders>
            <w:noWrap/>
            <w:vAlign w:val="center"/>
          </w:tcPr>
          <w:p w:rsidR="00984BF3" w:rsidRDefault="005A53E9">
            <w:pPr>
              <w:pStyle w:val="TableParagraph"/>
              <w:jc w:val="center"/>
              <w:rPr>
                <w:color w:val="000000"/>
              </w:rPr>
            </w:pPr>
            <w:r>
              <w:rPr>
                <w:color w:val="000000" w:themeColor="text1"/>
                <w:lang w:bidi="ru-RU"/>
              </w:rPr>
              <w:t>2029</w:t>
            </w:r>
          </w:p>
        </w:tc>
        <w:tc>
          <w:tcPr>
            <w:tcW w:w="510" w:type="dxa"/>
            <w:vMerge w:val="restart"/>
            <w:tcBorders>
              <w:top w:val="none" w:sz="4" w:space="0" w:color="000000"/>
            </w:tcBorders>
            <w:noWrap/>
            <w:vAlign w:val="center"/>
          </w:tcPr>
          <w:p w:rsidR="00984BF3" w:rsidRDefault="005A53E9">
            <w:pPr>
              <w:pStyle w:val="TableParagraph"/>
              <w:jc w:val="center"/>
              <w:rPr>
                <w:color w:val="000000"/>
              </w:rPr>
            </w:pPr>
            <w:r>
              <w:rPr>
                <w:color w:val="000000" w:themeColor="text1"/>
                <w:lang w:bidi="ru-RU"/>
              </w:rPr>
              <w:t>2030</w:t>
            </w:r>
          </w:p>
        </w:tc>
        <w:tc>
          <w:tcPr>
            <w:tcW w:w="1245" w:type="dxa"/>
            <w:vMerge/>
            <w:tcBorders>
              <w:top w:val="none" w:sz="4" w:space="0" w:color="000000"/>
            </w:tcBorders>
            <w:noWrap/>
            <w:vAlign w:val="center"/>
          </w:tcPr>
          <w:p w:rsidR="00984BF3" w:rsidRDefault="00984BF3">
            <w:pPr>
              <w:jc w:val="center"/>
              <w:rPr>
                <w:sz w:val="16"/>
                <w:szCs w:val="16"/>
                <w:lang w:val="ru-RU"/>
              </w:rPr>
            </w:pPr>
          </w:p>
        </w:tc>
        <w:tc>
          <w:tcPr>
            <w:tcW w:w="1850" w:type="dxa"/>
            <w:vMerge/>
            <w:noWrap/>
          </w:tcPr>
          <w:p w:rsidR="00984BF3" w:rsidRDefault="00984BF3">
            <w:pPr>
              <w:jc w:val="center"/>
              <w:rPr>
                <w:sz w:val="16"/>
                <w:szCs w:val="16"/>
              </w:rPr>
            </w:pPr>
          </w:p>
        </w:tc>
        <w:tc>
          <w:tcPr>
            <w:tcW w:w="1987" w:type="dxa"/>
            <w:vMerge/>
            <w:tcBorders>
              <w:top w:val="none" w:sz="4" w:space="0" w:color="000000"/>
            </w:tcBorders>
            <w:noWrap/>
            <w:vAlign w:val="center"/>
          </w:tcPr>
          <w:p w:rsidR="00984BF3" w:rsidRDefault="00984BF3">
            <w:pPr>
              <w:jc w:val="center"/>
              <w:rPr>
                <w:sz w:val="16"/>
                <w:szCs w:val="16"/>
                <w:lang w:val="ru-RU"/>
              </w:rPr>
            </w:pPr>
          </w:p>
        </w:tc>
      </w:tr>
      <w:tr w:rsidR="00984BF3">
        <w:trPr>
          <w:trHeight w:val="53"/>
          <w:tblHeader/>
        </w:trPr>
        <w:tc>
          <w:tcPr>
            <w:tcW w:w="624" w:type="dxa"/>
            <w:vMerge/>
            <w:tcBorders>
              <w:top w:val="none" w:sz="4" w:space="0" w:color="000000"/>
            </w:tcBorders>
            <w:noWrap/>
            <w:vAlign w:val="center"/>
          </w:tcPr>
          <w:p w:rsidR="00984BF3" w:rsidRDefault="00984BF3">
            <w:pPr>
              <w:jc w:val="center"/>
              <w:rPr>
                <w:sz w:val="16"/>
                <w:szCs w:val="16"/>
                <w:lang w:val="ru-RU"/>
              </w:rPr>
            </w:pPr>
          </w:p>
        </w:tc>
        <w:tc>
          <w:tcPr>
            <w:tcW w:w="2350" w:type="dxa"/>
            <w:vMerge/>
            <w:tcBorders>
              <w:top w:val="none" w:sz="4" w:space="0" w:color="000000"/>
            </w:tcBorders>
            <w:noWrap/>
            <w:vAlign w:val="center"/>
          </w:tcPr>
          <w:p w:rsidR="00984BF3" w:rsidRDefault="00984BF3">
            <w:pPr>
              <w:jc w:val="center"/>
              <w:rPr>
                <w:sz w:val="16"/>
                <w:szCs w:val="16"/>
                <w:lang w:val="ru-RU"/>
              </w:rPr>
            </w:pPr>
          </w:p>
        </w:tc>
        <w:tc>
          <w:tcPr>
            <w:tcW w:w="1981" w:type="dxa"/>
            <w:vMerge/>
            <w:tcBorders>
              <w:top w:val="none" w:sz="4" w:space="0" w:color="000000"/>
            </w:tcBorders>
            <w:noWrap/>
            <w:vAlign w:val="center"/>
          </w:tcPr>
          <w:p w:rsidR="00984BF3" w:rsidRDefault="00984BF3">
            <w:pPr>
              <w:jc w:val="center"/>
              <w:rPr>
                <w:sz w:val="16"/>
                <w:szCs w:val="16"/>
                <w:lang w:val="ru-RU"/>
              </w:rPr>
            </w:pPr>
          </w:p>
        </w:tc>
        <w:tc>
          <w:tcPr>
            <w:tcW w:w="927" w:type="dxa"/>
            <w:vMerge/>
            <w:tcBorders>
              <w:top w:val="none" w:sz="4" w:space="0" w:color="000000"/>
            </w:tcBorders>
            <w:noWrap/>
            <w:vAlign w:val="center"/>
          </w:tcPr>
          <w:p w:rsidR="00984BF3" w:rsidRDefault="00984BF3">
            <w:pPr>
              <w:jc w:val="center"/>
              <w:rPr>
                <w:sz w:val="16"/>
                <w:szCs w:val="16"/>
                <w:lang w:val="ru-RU"/>
              </w:rPr>
            </w:pPr>
          </w:p>
        </w:tc>
        <w:tc>
          <w:tcPr>
            <w:tcW w:w="659" w:type="dxa"/>
            <w:noWrap/>
            <w:vAlign w:val="center"/>
          </w:tcPr>
          <w:p w:rsidR="00984BF3" w:rsidRDefault="005A53E9">
            <w:pPr>
              <w:pStyle w:val="TableParagraph"/>
              <w:jc w:val="center"/>
              <w:rPr>
                <w:color w:val="000000"/>
              </w:rPr>
            </w:pPr>
            <w:r>
              <w:rPr>
                <w:color w:val="000000" w:themeColor="text1"/>
                <w:lang w:bidi="ru-RU"/>
              </w:rPr>
              <w:t>значение</w:t>
            </w:r>
          </w:p>
        </w:tc>
        <w:tc>
          <w:tcPr>
            <w:tcW w:w="652" w:type="dxa"/>
            <w:noWrap/>
            <w:vAlign w:val="center"/>
          </w:tcPr>
          <w:p w:rsidR="00984BF3" w:rsidRDefault="005A53E9">
            <w:pPr>
              <w:pStyle w:val="TableParagraph"/>
              <w:jc w:val="center"/>
              <w:rPr>
                <w:color w:val="000000"/>
              </w:rPr>
            </w:pPr>
            <w:r>
              <w:rPr>
                <w:color w:val="000000" w:themeColor="text1"/>
                <w:lang w:bidi="ru-RU"/>
              </w:rPr>
              <w:t>год</w:t>
            </w:r>
          </w:p>
        </w:tc>
        <w:tc>
          <w:tcPr>
            <w:tcW w:w="508" w:type="dxa"/>
            <w:vMerge/>
            <w:tcBorders>
              <w:top w:val="none" w:sz="4" w:space="0" w:color="000000"/>
            </w:tcBorders>
            <w:noWrap/>
            <w:vAlign w:val="center"/>
          </w:tcPr>
          <w:p w:rsidR="00984BF3" w:rsidRDefault="00984BF3">
            <w:pPr>
              <w:jc w:val="center"/>
              <w:rPr>
                <w:sz w:val="16"/>
                <w:szCs w:val="16"/>
                <w:lang w:val="ru-RU"/>
              </w:rPr>
            </w:pPr>
          </w:p>
        </w:tc>
        <w:tc>
          <w:tcPr>
            <w:tcW w:w="487" w:type="dxa"/>
            <w:vMerge/>
            <w:tcBorders>
              <w:top w:val="none" w:sz="4" w:space="0" w:color="000000"/>
            </w:tcBorders>
            <w:noWrap/>
            <w:vAlign w:val="center"/>
          </w:tcPr>
          <w:p w:rsidR="00984BF3" w:rsidRDefault="00984BF3">
            <w:pPr>
              <w:jc w:val="center"/>
              <w:rPr>
                <w:sz w:val="16"/>
                <w:szCs w:val="16"/>
                <w:lang w:val="ru-RU"/>
              </w:rPr>
            </w:pPr>
          </w:p>
        </w:tc>
        <w:tc>
          <w:tcPr>
            <w:tcW w:w="532" w:type="dxa"/>
            <w:vMerge/>
            <w:tcBorders>
              <w:top w:val="none" w:sz="4" w:space="0" w:color="000000"/>
            </w:tcBorders>
            <w:noWrap/>
            <w:vAlign w:val="center"/>
          </w:tcPr>
          <w:p w:rsidR="00984BF3" w:rsidRDefault="00984BF3">
            <w:pPr>
              <w:jc w:val="center"/>
              <w:rPr>
                <w:sz w:val="16"/>
                <w:szCs w:val="16"/>
                <w:lang w:val="ru-RU"/>
              </w:rPr>
            </w:pPr>
          </w:p>
        </w:tc>
        <w:tc>
          <w:tcPr>
            <w:tcW w:w="510" w:type="dxa"/>
            <w:vMerge/>
            <w:tcBorders>
              <w:top w:val="none" w:sz="4" w:space="0" w:color="000000"/>
            </w:tcBorders>
            <w:noWrap/>
            <w:vAlign w:val="center"/>
          </w:tcPr>
          <w:p w:rsidR="00984BF3" w:rsidRDefault="00984BF3">
            <w:pPr>
              <w:jc w:val="center"/>
              <w:rPr>
                <w:sz w:val="16"/>
                <w:szCs w:val="16"/>
                <w:lang w:val="ru-RU"/>
              </w:rPr>
            </w:pPr>
          </w:p>
        </w:tc>
        <w:tc>
          <w:tcPr>
            <w:tcW w:w="510" w:type="dxa"/>
            <w:vMerge/>
            <w:tcBorders>
              <w:top w:val="none" w:sz="4" w:space="0" w:color="000000"/>
            </w:tcBorders>
            <w:noWrap/>
            <w:vAlign w:val="center"/>
          </w:tcPr>
          <w:p w:rsidR="00984BF3" w:rsidRDefault="00984BF3"/>
        </w:tc>
        <w:tc>
          <w:tcPr>
            <w:tcW w:w="510" w:type="dxa"/>
            <w:vMerge/>
            <w:tcBorders>
              <w:top w:val="none" w:sz="4" w:space="0" w:color="000000"/>
            </w:tcBorders>
            <w:noWrap/>
            <w:vAlign w:val="center"/>
          </w:tcPr>
          <w:p w:rsidR="00984BF3" w:rsidRDefault="00984BF3"/>
        </w:tc>
        <w:tc>
          <w:tcPr>
            <w:tcW w:w="1245" w:type="dxa"/>
            <w:vMerge/>
            <w:tcBorders>
              <w:top w:val="none" w:sz="4" w:space="0" w:color="000000"/>
            </w:tcBorders>
            <w:noWrap/>
            <w:vAlign w:val="center"/>
          </w:tcPr>
          <w:p w:rsidR="00984BF3" w:rsidRDefault="00984BF3">
            <w:pPr>
              <w:jc w:val="center"/>
              <w:rPr>
                <w:sz w:val="16"/>
                <w:szCs w:val="16"/>
                <w:lang w:val="ru-RU"/>
              </w:rPr>
            </w:pPr>
          </w:p>
        </w:tc>
        <w:tc>
          <w:tcPr>
            <w:tcW w:w="1850" w:type="dxa"/>
            <w:vMerge/>
            <w:noWrap/>
          </w:tcPr>
          <w:p w:rsidR="00984BF3" w:rsidRDefault="00984BF3">
            <w:pPr>
              <w:jc w:val="center"/>
              <w:rPr>
                <w:sz w:val="16"/>
                <w:szCs w:val="16"/>
              </w:rPr>
            </w:pPr>
          </w:p>
        </w:tc>
        <w:tc>
          <w:tcPr>
            <w:tcW w:w="1987" w:type="dxa"/>
            <w:vMerge/>
            <w:tcBorders>
              <w:top w:val="none" w:sz="4" w:space="0" w:color="000000"/>
            </w:tcBorders>
            <w:noWrap/>
            <w:vAlign w:val="center"/>
          </w:tcPr>
          <w:p w:rsidR="00984BF3" w:rsidRDefault="00984BF3">
            <w:pPr>
              <w:jc w:val="center"/>
              <w:rPr>
                <w:sz w:val="16"/>
                <w:szCs w:val="16"/>
                <w:lang w:val="ru-RU"/>
              </w:rPr>
            </w:pPr>
          </w:p>
        </w:tc>
      </w:tr>
      <w:tr w:rsidR="00984BF3">
        <w:trPr>
          <w:trHeight w:val="20"/>
        </w:trPr>
        <w:tc>
          <w:tcPr>
            <w:tcW w:w="624" w:type="dxa"/>
            <w:noWrap/>
            <w:vAlign w:val="center"/>
          </w:tcPr>
          <w:p w:rsidR="00984BF3" w:rsidRDefault="005A53E9">
            <w:pPr>
              <w:pStyle w:val="TableParagraph"/>
              <w:rPr>
                <w:color w:val="000000"/>
              </w:rPr>
            </w:pPr>
            <w:r>
              <w:rPr>
                <w:color w:val="000000" w:themeColor="text1"/>
                <w:lang w:bidi="ru-RU"/>
              </w:rPr>
              <w:t>1.</w:t>
            </w:r>
          </w:p>
        </w:tc>
        <w:tc>
          <w:tcPr>
            <w:tcW w:w="14708" w:type="dxa"/>
            <w:gridSpan w:val="14"/>
            <w:noWrap/>
          </w:tcPr>
          <w:p w:rsidR="00984BF3" w:rsidRDefault="005A53E9">
            <w:pPr>
              <w:pStyle w:val="TableParagraph"/>
              <w:rPr>
                <w:b/>
                <w:bCs/>
                <w:i/>
                <w:strike/>
                <w:color w:val="000000"/>
                <w:lang w:val="ru-RU"/>
              </w:rPr>
            </w:pPr>
            <w:r>
              <w:rPr>
                <w:b/>
                <w:bCs/>
                <w:color w:val="000000" w:themeColor="text1"/>
                <w:lang w:val="ru-RU" w:bidi="ru-RU"/>
              </w:rPr>
              <w:t xml:space="preserve">Задача «Создание условий для привлечения к систематическим занятиям физической культурой и спортом» </w:t>
            </w:r>
          </w:p>
        </w:tc>
      </w:tr>
      <w:tr w:rsidR="00984BF3">
        <w:trPr>
          <w:trHeight w:val="20"/>
        </w:trPr>
        <w:tc>
          <w:tcPr>
            <w:tcW w:w="624" w:type="dxa"/>
            <w:noWrap/>
            <w:vAlign w:val="center"/>
          </w:tcPr>
          <w:p w:rsidR="00984BF3" w:rsidRDefault="005A53E9">
            <w:pPr>
              <w:pStyle w:val="TableParagraph"/>
              <w:rPr>
                <w:color w:val="000000"/>
              </w:rPr>
            </w:pPr>
            <w:r>
              <w:rPr>
                <w:color w:val="000000" w:themeColor="text1"/>
                <w:lang w:bidi="ru-RU"/>
              </w:rPr>
              <w:t>1.1.</w:t>
            </w:r>
          </w:p>
        </w:tc>
        <w:tc>
          <w:tcPr>
            <w:tcW w:w="2350" w:type="dxa"/>
            <w:noWrap/>
            <w:vAlign w:val="center"/>
          </w:tcPr>
          <w:p w:rsidR="00984BF3" w:rsidRDefault="005A53E9">
            <w:pPr>
              <w:pStyle w:val="TableParagraph"/>
              <w:rPr>
                <w:i/>
                <w:color w:val="000000"/>
                <w:lang w:val="ru-RU"/>
              </w:rPr>
            </w:pPr>
            <w:r>
              <w:rPr>
                <w:color w:val="000000" w:themeColor="text1"/>
                <w:lang w:val="ru-RU" w:bidi="ru-RU"/>
              </w:rPr>
              <w:t xml:space="preserve">Мероприятия (результат) «Строительство и реконструкция объектов физической культуры и спорта» </w:t>
            </w:r>
          </w:p>
        </w:tc>
        <w:tc>
          <w:tcPr>
            <w:tcW w:w="1981" w:type="dxa"/>
            <w:noWrap/>
            <w:vAlign w:val="center"/>
          </w:tcPr>
          <w:p w:rsidR="00984BF3" w:rsidRDefault="005A53E9">
            <w:pPr>
              <w:pStyle w:val="TableParagraph"/>
              <w:jc w:val="center"/>
              <w:rPr>
                <w:color w:val="000000"/>
              </w:rPr>
            </w:pPr>
            <w:r>
              <w:rPr>
                <w:color w:val="000000" w:themeColor="text1"/>
                <w:lang w:bidi="ru-RU"/>
              </w:rPr>
              <w:t>Х</w:t>
            </w:r>
          </w:p>
        </w:tc>
        <w:tc>
          <w:tcPr>
            <w:tcW w:w="927" w:type="dxa"/>
            <w:noWrap/>
            <w:vAlign w:val="center"/>
          </w:tcPr>
          <w:p w:rsidR="00984BF3" w:rsidRDefault="005A53E9">
            <w:pPr>
              <w:pStyle w:val="TableParagraph"/>
              <w:jc w:val="center"/>
              <w:rPr>
                <w:color w:val="000000"/>
              </w:rPr>
            </w:pPr>
            <w:r>
              <w:rPr>
                <w:color w:val="000000" w:themeColor="text1"/>
                <w:lang w:bidi="ru-RU"/>
              </w:rPr>
              <w:t>Единица</w:t>
            </w:r>
          </w:p>
        </w:tc>
        <w:tc>
          <w:tcPr>
            <w:tcW w:w="659" w:type="dxa"/>
            <w:noWrap/>
            <w:vAlign w:val="center"/>
          </w:tcPr>
          <w:p w:rsidR="00984BF3" w:rsidRDefault="005A53E9">
            <w:pPr>
              <w:pStyle w:val="TableParagraph"/>
              <w:jc w:val="center"/>
              <w:rPr>
                <w:color w:val="000000"/>
              </w:rPr>
            </w:pPr>
            <w:r>
              <w:rPr>
                <w:color w:val="000000" w:themeColor="text1"/>
                <w:lang w:bidi="ru-RU"/>
              </w:rPr>
              <w:t>0</w:t>
            </w:r>
          </w:p>
        </w:tc>
        <w:tc>
          <w:tcPr>
            <w:tcW w:w="652" w:type="dxa"/>
            <w:noWrap/>
            <w:vAlign w:val="center"/>
          </w:tcPr>
          <w:p w:rsidR="00984BF3" w:rsidRDefault="005A53E9">
            <w:pPr>
              <w:pStyle w:val="TableParagraph"/>
              <w:jc w:val="center"/>
              <w:rPr>
                <w:color w:val="000000"/>
              </w:rPr>
            </w:pPr>
            <w:r>
              <w:rPr>
                <w:color w:val="000000" w:themeColor="text1"/>
                <w:lang w:bidi="ru-RU"/>
              </w:rPr>
              <w:t>2024</w:t>
            </w:r>
          </w:p>
        </w:tc>
        <w:tc>
          <w:tcPr>
            <w:tcW w:w="508" w:type="dxa"/>
            <w:noWrap/>
            <w:vAlign w:val="center"/>
          </w:tcPr>
          <w:p w:rsidR="00984BF3" w:rsidRDefault="005A53E9">
            <w:pPr>
              <w:pStyle w:val="TableParagraph"/>
              <w:jc w:val="center"/>
              <w:rPr>
                <w:color w:val="000000"/>
              </w:rPr>
            </w:pPr>
            <w:r>
              <w:rPr>
                <w:color w:val="000000" w:themeColor="text1"/>
                <w:lang w:bidi="ru-RU"/>
              </w:rPr>
              <w:t>1</w:t>
            </w:r>
          </w:p>
        </w:tc>
        <w:tc>
          <w:tcPr>
            <w:tcW w:w="487" w:type="dxa"/>
            <w:noWrap/>
            <w:vAlign w:val="center"/>
          </w:tcPr>
          <w:p w:rsidR="00984BF3" w:rsidRDefault="005A53E9">
            <w:pPr>
              <w:pStyle w:val="TableParagraph"/>
              <w:jc w:val="center"/>
              <w:rPr>
                <w:color w:val="000000"/>
              </w:rPr>
            </w:pPr>
            <w:r>
              <w:rPr>
                <w:color w:val="000000" w:themeColor="text1"/>
                <w:lang w:bidi="ru-RU"/>
              </w:rPr>
              <w:t>-</w:t>
            </w:r>
          </w:p>
        </w:tc>
        <w:tc>
          <w:tcPr>
            <w:tcW w:w="532" w:type="dxa"/>
            <w:noWrap/>
            <w:vAlign w:val="center"/>
          </w:tcPr>
          <w:p w:rsidR="00984BF3" w:rsidRDefault="005A53E9">
            <w:pPr>
              <w:pStyle w:val="TableParagraph"/>
              <w:jc w:val="center"/>
              <w:rPr>
                <w:color w:val="000000"/>
              </w:rPr>
            </w:pPr>
            <w:r>
              <w:rPr>
                <w:color w:val="000000" w:themeColor="text1"/>
                <w:lang w:bidi="ru-RU"/>
              </w:rPr>
              <w:t>-</w:t>
            </w:r>
          </w:p>
        </w:tc>
        <w:tc>
          <w:tcPr>
            <w:tcW w:w="510" w:type="dxa"/>
            <w:noWrap/>
            <w:vAlign w:val="center"/>
          </w:tcPr>
          <w:p w:rsidR="00984BF3" w:rsidRDefault="005A53E9">
            <w:pPr>
              <w:pStyle w:val="TableParagraph"/>
              <w:jc w:val="center"/>
              <w:rPr>
                <w:color w:val="000000"/>
              </w:rPr>
            </w:pPr>
            <w:r>
              <w:rPr>
                <w:color w:val="000000" w:themeColor="text1"/>
                <w:lang w:bidi="ru-RU"/>
              </w:rPr>
              <w:t>-</w:t>
            </w:r>
          </w:p>
        </w:tc>
        <w:tc>
          <w:tcPr>
            <w:tcW w:w="510" w:type="dxa"/>
            <w:noWrap/>
            <w:vAlign w:val="center"/>
          </w:tcPr>
          <w:p w:rsidR="00984BF3" w:rsidRDefault="005A53E9">
            <w:pPr>
              <w:pStyle w:val="TableParagraph"/>
              <w:jc w:val="center"/>
              <w:rPr>
                <w:color w:val="000000"/>
              </w:rPr>
            </w:pPr>
            <w:r>
              <w:rPr>
                <w:color w:val="000000" w:themeColor="text1"/>
                <w:lang w:bidi="ru-RU"/>
              </w:rPr>
              <w:t>-</w:t>
            </w:r>
          </w:p>
        </w:tc>
        <w:tc>
          <w:tcPr>
            <w:tcW w:w="510" w:type="dxa"/>
            <w:noWrap/>
            <w:vAlign w:val="center"/>
          </w:tcPr>
          <w:p w:rsidR="00984BF3" w:rsidRDefault="005A53E9">
            <w:pPr>
              <w:pStyle w:val="TableParagraph"/>
              <w:jc w:val="center"/>
              <w:rPr>
                <w:color w:val="000000"/>
              </w:rPr>
            </w:pPr>
            <w:r>
              <w:rPr>
                <w:color w:val="000000" w:themeColor="text1"/>
                <w:lang w:bidi="ru-RU"/>
              </w:rPr>
              <w:t>-</w:t>
            </w:r>
          </w:p>
        </w:tc>
        <w:tc>
          <w:tcPr>
            <w:tcW w:w="1245" w:type="dxa"/>
            <w:noWrap/>
            <w:vAlign w:val="center"/>
          </w:tcPr>
          <w:p w:rsidR="00984BF3" w:rsidRDefault="005A53E9">
            <w:pPr>
              <w:jc w:val="center"/>
              <w:rPr>
                <w:rFonts w:ascii="Times New Roman" w:eastAsia="Calibri" w:hAnsi="Times New Roman" w:cs="Times New Roman"/>
              </w:rPr>
            </w:pPr>
            <w:r>
              <w:rPr>
                <w:rFonts w:ascii="Times New Roman" w:eastAsia="Calibri" w:hAnsi="Times New Roman" w:cs="Times New Roman"/>
              </w:rPr>
              <w:t>Оказание услуг (выполнение работ)</w:t>
            </w:r>
          </w:p>
        </w:tc>
        <w:tc>
          <w:tcPr>
            <w:tcW w:w="1850" w:type="dxa"/>
            <w:noWrap/>
            <w:vAlign w:val="center"/>
          </w:tcPr>
          <w:p w:rsidR="00984BF3" w:rsidRDefault="005A53E9">
            <w:pPr>
              <w:pStyle w:val="TableParagraph"/>
              <w:jc w:val="center"/>
              <w:rPr>
                <w:color w:val="000000"/>
              </w:rPr>
            </w:pPr>
            <w:r>
              <w:rPr>
                <w:color w:val="000000" w:themeColor="text1"/>
                <w:lang w:bidi="ru-RU"/>
              </w:rPr>
              <w:t>ВП</w:t>
            </w:r>
          </w:p>
        </w:tc>
        <w:tc>
          <w:tcPr>
            <w:tcW w:w="1987" w:type="dxa"/>
            <w:noWrap/>
            <w:vAlign w:val="center"/>
          </w:tcPr>
          <w:p w:rsidR="00984BF3" w:rsidRDefault="005A53E9">
            <w:pPr>
              <w:pStyle w:val="TableParagraph"/>
              <w:jc w:val="center"/>
              <w:rPr>
                <w:color w:val="000000"/>
              </w:rPr>
            </w:pPr>
            <w:r>
              <w:rPr>
                <w:color w:val="000000" w:themeColor="text1"/>
                <w:lang w:bidi="ru-RU"/>
              </w:rPr>
              <w:t>Единовременная пропускная способность</w:t>
            </w:r>
          </w:p>
        </w:tc>
      </w:tr>
      <w:tr w:rsidR="00984BF3">
        <w:trPr>
          <w:trHeight w:val="20"/>
        </w:trPr>
        <w:tc>
          <w:tcPr>
            <w:tcW w:w="624" w:type="dxa"/>
            <w:noWrap/>
          </w:tcPr>
          <w:p w:rsidR="00984BF3" w:rsidRDefault="005A53E9">
            <w:pPr>
              <w:pStyle w:val="TableParagraph"/>
              <w:rPr>
                <w:color w:val="000000"/>
              </w:rPr>
            </w:pPr>
            <w:r>
              <w:rPr>
                <w:color w:val="000000" w:themeColor="text1"/>
                <w:lang w:bidi="ru-RU"/>
              </w:rPr>
              <w:t>1.1.2</w:t>
            </w:r>
          </w:p>
        </w:tc>
        <w:tc>
          <w:tcPr>
            <w:tcW w:w="14708" w:type="dxa"/>
            <w:gridSpan w:val="14"/>
            <w:noWrap/>
          </w:tcPr>
          <w:p w:rsidR="00984BF3" w:rsidRDefault="005A53E9">
            <w:pPr>
              <w:pStyle w:val="TableParagraph"/>
              <w:rPr>
                <w:color w:val="000000"/>
                <w:lang w:val="ru-RU"/>
              </w:rPr>
            </w:pPr>
            <w:r>
              <w:rPr>
                <w:color w:val="000000" w:themeColor="text1"/>
                <w:lang w:val="ru-RU" w:bidi="ru-RU"/>
              </w:rPr>
              <w:t>Предоставляется областное и местное финансирование на капитальный ремонт объекта спорта, в рамках которого осуществляется закупка товаров, работ и услуг в соответствии с пообъектным перечнем строительства, реконструкции и капитального ремонта объектов социальной сферы и развития жилищно-коммунальной инфраструктуры.</w:t>
            </w:r>
          </w:p>
        </w:tc>
      </w:tr>
    </w:tbl>
    <w:p w:rsidR="00984BF3" w:rsidRDefault="00984BF3">
      <w:pPr>
        <w:pStyle w:val="a5"/>
        <w:rPr>
          <w:b/>
          <w:bCs/>
          <w:sz w:val="20"/>
          <w:szCs w:val="20"/>
        </w:rPr>
      </w:pPr>
    </w:p>
    <w:p w:rsidR="00984BF3" w:rsidRDefault="00984BF3">
      <w:pPr>
        <w:pStyle w:val="a5"/>
        <w:rPr>
          <w:b/>
          <w:bCs/>
          <w:sz w:val="20"/>
          <w:szCs w:val="20"/>
        </w:rPr>
      </w:pPr>
    </w:p>
    <w:p w:rsidR="00984BF3" w:rsidRDefault="00984BF3">
      <w:pPr>
        <w:pStyle w:val="a5"/>
        <w:rPr>
          <w:b/>
          <w:bCs/>
          <w:sz w:val="20"/>
          <w:szCs w:val="20"/>
        </w:rPr>
      </w:pPr>
    </w:p>
    <w:p w:rsidR="00984BF3" w:rsidRDefault="00984BF3">
      <w:pPr>
        <w:pStyle w:val="a5"/>
        <w:rPr>
          <w:b/>
          <w:sz w:val="20"/>
          <w:szCs w:val="20"/>
        </w:rPr>
      </w:pPr>
    </w:p>
    <w:p w:rsidR="00984BF3" w:rsidRDefault="00984BF3">
      <w:pPr>
        <w:pStyle w:val="a5"/>
        <w:rPr>
          <w:b/>
          <w:sz w:val="20"/>
          <w:szCs w:val="20"/>
        </w:rPr>
      </w:pPr>
    </w:p>
    <w:p w:rsidR="00984BF3" w:rsidRDefault="00984BF3">
      <w:pPr>
        <w:pStyle w:val="a5"/>
        <w:rPr>
          <w:b/>
          <w:sz w:val="20"/>
          <w:szCs w:val="20"/>
        </w:rPr>
      </w:pPr>
    </w:p>
    <w:p w:rsidR="00984BF3" w:rsidRDefault="00984BF3">
      <w:pPr>
        <w:pStyle w:val="a5"/>
        <w:rPr>
          <w:b/>
          <w:sz w:val="20"/>
          <w:szCs w:val="20"/>
        </w:rPr>
      </w:pPr>
    </w:p>
    <w:p w:rsidR="00984BF3" w:rsidRDefault="00984BF3">
      <w:pPr>
        <w:pStyle w:val="a5"/>
        <w:rPr>
          <w:b/>
          <w:sz w:val="20"/>
          <w:szCs w:val="20"/>
        </w:rPr>
      </w:pPr>
    </w:p>
    <w:p w:rsidR="00984BF3" w:rsidRDefault="00984BF3">
      <w:pPr>
        <w:pStyle w:val="a5"/>
        <w:rPr>
          <w:b/>
          <w:sz w:val="20"/>
          <w:szCs w:val="20"/>
        </w:rPr>
      </w:pPr>
    </w:p>
    <w:p w:rsidR="00984BF3" w:rsidRDefault="00984BF3">
      <w:pPr>
        <w:pStyle w:val="a5"/>
        <w:rPr>
          <w:b/>
          <w:bCs/>
          <w:sz w:val="20"/>
          <w:szCs w:val="20"/>
        </w:rPr>
      </w:pPr>
    </w:p>
    <w:p w:rsidR="00984BF3" w:rsidRDefault="00984BF3">
      <w:pPr>
        <w:pStyle w:val="a5"/>
        <w:rPr>
          <w:b/>
          <w:bCs/>
          <w:sz w:val="20"/>
          <w:szCs w:val="20"/>
        </w:rPr>
      </w:pPr>
    </w:p>
    <w:p w:rsidR="00984BF3" w:rsidRDefault="00984BF3">
      <w:pPr>
        <w:pStyle w:val="a5"/>
        <w:rPr>
          <w:b/>
          <w:bCs/>
          <w:sz w:val="20"/>
          <w:szCs w:val="20"/>
        </w:rPr>
      </w:pPr>
    </w:p>
    <w:p w:rsidR="00984BF3" w:rsidRDefault="00984BF3">
      <w:pPr>
        <w:pStyle w:val="a5"/>
        <w:rPr>
          <w:b/>
          <w:bCs/>
          <w:sz w:val="20"/>
          <w:szCs w:val="20"/>
        </w:rPr>
      </w:pPr>
    </w:p>
    <w:p w:rsidR="00984BF3" w:rsidRDefault="005A53E9">
      <w:pPr>
        <w:tabs>
          <w:tab w:val="left" w:pos="993"/>
        </w:tabs>
        <w:spacing w:line="0" w:lineRule="atLeast"/>
        <w:ind w:left="720"/>
        <w:jc w:val="center"/>
        <w:rPr>
          <w:rFonts w:ascii="Times New Roman" w:hAnsi="Times New Roman" w:cs="Times New Roman"/>
          <w:b/>
          <w:bCs/>
          <w:sz w:val="20"/>
          <w:szCs w:val="20"/>
        </w:rPr>
      </w:pPr>
      <w:r>
        <w:rPr>
          <w:rFonts w:ascii="Times New Roman" w:hAnsi="Times New Roman" w:cs="Times New Roman"/>
          <w:b/>
          <w:bCs/>
          <w:sz w:val="20"/>
          <w:szCs w:val="20"/>
        </w:rPr>
        <w:lastRenderedPageBreak/>
        <w:t xml:space="preserve">5. Финансовое обеспечение ведомственного проекта 1 </w:t>
      </w:r>
    </w:p>
    <w:tbl>
      <w:tblPr>
        <w:tblStyle w:val="16"/>
        <w:tblW w:w="5000" w:type="pct"/>
        <w:tblLayout w:type="fixed"/>
        <w:tblCellMar>
          <w:left w:w="28" w:type="dxa"/>
          <w:right w:w="28" w:type="dxa"/>
        </w:tblCellMar>
        <w:tblLook w:val="04A0"/>
      </w:tblPr>
      <w:tblGrid>
        <w:gridCol w:w="504"/>
        <w:gridCol w:w="7820"/>
        <w:gridCol w:w="1770"/>
        <w:gridCol w:w="706"/>
        <w:gridCol w:w="709"/>
        <w:gridCol w:w="622"/>
        <w:gridCol w:w="932"/>
        <w:gridCol w:w="799"/>
        <w:gridCol w:w="764"/>
        <w:gridCol w:w="849"/>
      </w:tblGrid>
      <w:tr w:rsidR="00984BF3">
        <w:trPr>
          <w:trHeight w:val="20"/>
          <w:tblHeader/>
        </w:trPr>
        <w:tc>
          <w:tcPr>
            <w:tcW w:w="8324" w:type="dxa"/>
            <w:gridSpan w:val="2"/>
            <w:vMerge w:val="restart"/>
            <w:noWrap/>
            <w:vAlign w:val="center"/>
          </w:tcPr>
          <w:p w:rsidR="00984BF3" w:rsidRDefault="005A53E9">
            <w:pPr>
              <w:ind w:firstLine="0"/>
              <w:jc w:val="center"/>
              <w:rPr>
                <w:rFonts w:eastAsia="Times New Roman" w:cs="Times New Roman"/>
                <w:spacing w:val="-2"/>
                <w:sz w:val="20"/>
                <w:szCs w:val="20"/>
                <w:highlight w:val="white"/>
              </w:rPr>
            </w:pPr>
            <w:r>
              <w:rPr>
                <w:rFonts w:cs="Times New Roman"/>
                <w:sz w:val="20"/>
                <w:szCs w:val="20"/>
                <w:highlight w:val="white"/>
              </w:rPr>
              <w:t>Наименование мероприятия (результата) и источники финансирования</w:t>
            </w:r>
          </w:p>
        </w:tc>
        <w:tc>
          <w:tcPr>
            <w:tcW w:w="1770" w:type="dxa"/>
            <w:vMerge w:val="restart"/>
            <w:noWrap/>
            <w:vAlign w:val="center"/>
          </w:tcPr>
          <w:p w:rsidR="00984BF3" w:rsidRDefault="005A53E9">
            <w:pPr>
              <w:ind w:firstLine="0"/>
              <w:jc w:val="center"/>
              <w:rPr>
                <w:rFonts w:eastAsia="Times New Roman" w:cs="Times New Roman"/>
                <w:spacing w:val="-2"/>
                <w:sz w:val="20"/>
                <w:szCs w:val="20"/>
                <w:highlight w:val="white"/>
              </w:rPr>
            </w:pPr>
            <w:r>
              <w:rPr>
                <w:rFonts w:cs="Times New Roman"/>
                <w:sz w:val="20"/>
                <w:szCs w:val="20"/>
                <w:highlight w:val="white"/>
              </w:rPr>
              <w:t>Код бюджетной классификации</w:t>
            </w:r>
          </w:p>
        </w:tc>
        <w:tc>
          <w:tcPr>
            <w:tcW w:w="706" w:type="dxa"/>
            <w:vMerge w:val="restart"/>
            <w:noWrap/>
          </w:tcPr>
          <w:p w:rsidR="00984BF3" w:rsidRDefault="00984BF3">
            <w:pPr>
              <w:jc w:val="center"/>
              <w:rPr>
                <w:rFonts w:eastAsia="Times New Roman" w:cs="Times New Roman"/>
                <w:spacing w:val="-2"/>
                <w:sz w:val="20"/>
                <w:szCs w:val="20"/>
                <w:highlight w:val="white"/>
              </w:rPr>
            </w:pPr>
          </w:p>
        </w:tc>
        <w:tc>
          <w:tcPr>
            <w:tcW w:w="709" w:type="dxa"/>
            <w:noWrap/>
          </w:tcPr>
          <w:p w:rsidR="00984BF3" w:rsidRDefault="00984BF3">
            <w:pPr>
              <w:jc w:val="center"/>
              <w:rPr>
                <w:rFonts w:eastAsia="Times New Roman" w:cs="Times New Roman"/>
                <w:spacing w:val="-2"/>
                <w:sz w:val="20"/>
                <w:szCs w:val="20"/>
                <w:highlight w:val="white"/>
              </w:rPr>
            </w:pPr>
          </w:p>
        </w:tc>
        <w:tc>
          <w:tcPr>
            <w:tcW w:w="3966" w:type="dxa"/>
            <w:gridSpan w:val="5"/>
            <w:noWrap/>
            <w:vAlign w:val="center"/>
          </w:tcPr>
          <w:p w:rsidR="00984BF3" w:rsidRDefault="005A53E9">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Объем финансового обеспечения по годам, тыс. рублей</w:t>
            </w:r>
          </w:p>
        </w:tc>
      </w:tr>
      <w:tr w:rsidR="00984BF3">
        <w:trPr>
          <w:trHeight w:val="20"/>
          <w:tblHeader/>
        </w:trPr>
        <w:tc>
          <w:tcPr>
            <w:tcW w:w="8324" w:type="dxa"/>
            <w:gridSpan w:val="2"/>
            <w:vMerge/>
            <w:noWrap/>
          </w:tcPr>
          <w:p w:rsidR="00984BF3" w:rsidRDefault="00984BF3">
            <w:pPr>
              <w:ind w:firstLine="0"/>
              <w:rPr>
                <w:rFonts w:cs="Times New Roman"/>
                <w:sz w:val="20"/>
                <w:szCs w:val="20"/>
              </w:rPr>
            </w:pPr>
          </w:p>
        </w:tc>
        <w:tc>
          <w:tcPr>
            <w:tcW w:w="1770" w:type="dxa"/>
            <w:vMerge/>
            <w:noWrap/>
          </w:tcPr>
          <w:p w:rsidR="00984BF3" w:rsidRDefault="00984BF3">
            <w:pPr>
              <w:jc w:val="center"/>
              <w:rPr>
                <w:rFonts w:eastAsia="Times New Roman" w:cs="Times New Roman"/>
                <w:spacing w:val="-2"/>
                <w:sz w:val="20"/>
                <w:szCs w:val="20"/>
              </w:rPr>
            </w:pPr>
          </w:p>
        </w:tc>
        <w:tc>
          <w:tcPr>
            <w:tcW w:w="706" w:type="dxa"/>
            <w:noWrap/>
            <w:vAlign w:val="center"/>
          </w:tcPr>
          <w:p w:rsidR="00984BF3" w:rsidRDefault="005A53E9">
            <w:pPr>
              <w:pStyle w:val="TableParagraph"/>
              <w:jc w:val="center"/>
              <w:rPr>
                <w:color w:val="000000"/>
                <w:sz w:val="20"/>
                <w:szCs w:val="20"/>
              </w:rPr>
            </w:pPr>
            <w:r>
              <w:rPr>
                <w:color w:val="000000" w:themeColor="text1"/>
                <w:sz w:val="20"/>
                <w:szCs w:val="20"/>
                <w:lang w:bidi="ru-RU"/>
              </w:rPr>
              <w:t>22025</w:t>
            </w:r>
          </w:p>
        </w:tc>
        <w:tc>
          <w:tcPr>
            <w:tcW w:w="709" w:type="dxa"/>
            <w:noWrap/>
            <w:vAlign w:val="center"/>
          </w:tcPr>
          <w:p w:rsidR="00984BF3" w:rsidRDefault="005A53E9">
            <w:pPr>
              <w:pStyle w:val="TableParagraph"/>
              <w:jc w:val="center"/>
              <w:rPr>
                <w:color w:val="000000"/>
                <w:sz w:val="20"/>
                <w:szCs w:val="20"/>
              </w:rPr>
            </w:pPr>
            <w:r>
              <w:rPr>
                <w:color w:val="000000" w:themeColor="text1"/>
                <w:sz w:val="20"/>
                <w:szCs w:val="20"/>
                <w:lang w:bidi="ru-RU"/>
              </w:rPr>
              <w:t>22026</w:t>
            </w:r>
          </w:p>
        </w:tc>
        <w:tc>
          <w:tcPr>
            <w:tcW w:w="622" w:type="dxa"/>
            <w:noWrap/>
            <w:vAlign w:val="center"/>
          </w:tcPr>
          <w:p w:rsidR="00984BF3" w:rsidRDefault="005A53E9">
            <w:pPr>
              <w:pStyle w:val="TableParagraph"/>
              <w:jc w:val="center"/>
              <w:rPr>
                <w:color w:val="000000"/>
                <w:sz w:val="20"/>
                <w:szCs w:val="20"/>
              </w:rPr>
            </w:pPr>
            <w:r>
              <w:rPr>
                <w:color w:val="000000" w:themeColor="text1"/>
                <w:sz w:val="20"/>
                <w:szCs w:val="20"/>
                <w:lang w:bidi="ru-RU"/>
              </w:rPr>
              <w:t>22027</w:t>
            </w:r>
          </w:p>
        </w:tc>
        <w:tc>
          <w:tcPr>
            <w:tcW w:w="932" w:type="dxa"/>
            <w:noWrap/>
            <w:vAlign w:val="center"/>
          </w:tcPr>
          <w:p w:rsidR="00984BF3" w:rsidRDefault="005A53E9">
            <w:pPr>
              <w:pStyle w:val="TableParagraph"/>
              <w:ind w:firstLine="0"/>
              <w:jc w:val="center"/>
              <w:rPr>
                <w:color w:val="000000"/>
                <w:sz w:val="20"/>
                <w:szCs w:val="20"/>
              </w:rPr>
            </w:pPr>
            <w:r>
              <w:rPr>
                <w:color w:val="000000" w:themeColor="text1"/>
                <w:sz w:val="20"/>
                <w:szCs w:val="20"/>
                <w:lang w:bidi="ru-RU"/>
              </w:rPr>
              <w:t>2028</w:t>
            </w:r>
          </w:p>
        </w:tc>
        <w:tc>
          <w:tcPr>
            <w:tcW w:w="799" w:type="dxa"/>
            <w:noWrap/>
            <w:vAlign w:val="center"/>
          </w:tcPr>
          <w:p w:rsidR="00984BF3" w:rsidRDefault="005A53E9">
            <w:pPr>
              <w:pStyle w:val="TableParagraph"/>
              <w:jc w:val="center"/>
              <w:rPr>
                <w:color w:val="000000"/>
                <w:sz w:val="20"/>
                <w:szCs w:val="20"/>
              </w:rPr>
            </w:pPr>
            <w:r>
              <w:rPr>
                <w:color w:val="000000" w:themeColor="text1"/>
                <w:sz w:val="20"/>
                <w:szCs w:val="20"/>
                <w:lang w:bidi="ru-RU"/>
              </w:rPr>
              <w:t>22029</w:t>
            </w:r>
          </w:p>
        </w:tc>
        <w:tc>
          <w:tcPr>
            <w:tcW w:w="764" w:type="dxa"/>
            <w:noWrap/>
            <w:vAlign w:val="center"/>
          </w:tcPr>
          <w:p w:rsidR="00984BF3" w:rsidRDefault="005A53E9">
            <w:pPr>
              <w:pStyle w:val="TableParagraph"/>
              <w:jc w:val="center"/>
              <w:rPr>
                <w:color w:val="000000"/>
                <w:sz w:val="20"/>
                <w:szCs w:val="20"/>
              </w:rPr>
            </w:pPr>
            <w:r>
              <w:rPr>
                <w:color w:val="000000" w:themeColor="text1"/>
                <w:sz w:val="20"/>
                <w:szCs w:val="20"/>
                <w:lang w:bidi="ru-RU"/>
              </w:rPr>
              <w:t>22030</w:t>
            </w:r>
          </w:p>
        </w:tc>
        <w:tc>
          <w:tcPr>
            <w:tcW w:w="849" w:type="dxa"/>
            <w:noWrap/>
            <w:vAlign w:val="center"/>
          </w:tcPr>
          <w:p w:rsidR="00984BF3" w:rsidRDefault="005A53E9">
            <w:pPr>
              <w:ind w:firstLine="0"/>
              <w:jc w:val="center"/>
              <w:rPr>
                <w:rFonts w:cs="Times New Roman"/>
                <w:sz w:val="20"/>
                <w:szCs w:val="20"/>
                <w:highlight w:val="white"/>
              </w:rPr>
            </w:pPr>
            <w:r>
              <w:rPr>
                <w:rFonts w:cs="Times New Roman"/>
                <w:sz w:val="20"/>
                <w:szCs w:val="20"/>
                <w:highlight w:val="white"/>
              </w:rPr>
              <w:t>Всего</w:t>
            </w:r>
          </w:p>
        </w:tc>
      </w:tr>
      <w:tr w:rsidR="00984BF3">
        <w:trPr>
          <w:trHeight w:val="304"/>
          <w:tblHeader/>
        </w:trPr>
        <w:tc>
          <w:tcPr>
            <w:tcW w:w="8324" w:type="dxa"/>
            <w:gridSpan w:val="2"/>
            <w:noWrap/>
            <w:vAlign w:val="center"/>
          </w:tcPr>
          <w:p w:rsidR="00984BF3" w:rsidRDefault="005A53E9">
            <w:pPr>
              <w:ind w:firstLine="0"/>
              <w:jc w:val="center"/>
              <w:rPr>
                <w:rFonts w:cs="Times New Roman"/>
                <w:sz w:val="20"/>
                <w:szCs w:val="20"/>
              </w:rPr>
            </w:pPr>
            <w:r>
              <w:rPr>
                <w:rFonts w:cs="Times New Roman"/>
                <w:sz w:val="20"/>
                <w:szCs w:val="20"/>
              </w:rPr>
              <w:t>1</w:t>
            </w:r>
          </w:p>
        </w:tc>
        <w:tc>
          <w:tcPr>
            <w:tcW w:w="1770" w:type="dxa"/>
            <w:noWrap/>
            <w:vAlign w:val="center"/>
          </w:tcPr>
          <w:p w:rsidR="00984BF3" w:rsidRDefault="005A53E9">
            <w:pPr>
              <w:ind w:firstLine="0"/>
              <w:jc w:val="center"/>
              <w:rPr>
                <w:rFonts w:eastAsia="Times New Roman" w:cs="Times New Roman"/>
                <w:spacing w:val="-2"/>
                <w:sz w:val="20"/>
                <w:szCs w:val="20"/>
                <w:highlight w:val="white"/>
              </w:rPr>
            </w:pPr>
            <w:r>
              <w:rPr>
                <w:rFonts w:eastAsia="Times New Roman" w:cs="Times New Roman"/>
                <w:spacing w:val="-2"/>
                <w:sz w:val="20"/>
                <w:szCs w:val="20"/>
              </w:rPr>
              <w:t>2</w:t>
            </w:r>
          </w:p>
        </w:tc>
        <w:tc>
          <w:tcPr>
            <w:tcW w:w="706" w:type="dxa"/>
            <w:noWrap/>
            <w:vAlign w:val="center"/>
          </w:tcPr>
          <w:p w:rsidR="00984BF3" w:rsidRDefault="005A53E9">
            <w:pPr>
              <w:ind w:firstLine="0"/>
              <w:jc w:val="center"/>
              <w:rPr>
                <w:rFonts w:eastAsia="Times New Roman" w:cs="Times New Roman"/>
                <w:spacing w:val="-2"/>
                <w:sz w:val="20"/>
                <w:szCs w:val="20"/>
                <w:highlight w:val="white"/>
              </w:rPr>
            </w:pPr>
            <w:r>
              <w:rPr>
                <w:rFonts w:eastAsia="Times New Roman" w:cs="Times New Roman"/>
                <w:spacing w:val="-2"/>
                <w:sz w:val="20"/>
                <w:szCs w:val="20"/>
              </w:rPr>
              <w:t>3</w:t>
            </w:r>
          </w:p>
        </w:tc>
        <w:tc>
          <w:tcPr>
            <w:tcW w:w="709" w:type="dxa"/>
            <w:noWrap/>
            <w:vAlign w:val="center"/>
          </w:tcPr>
          <w:p w:rsidR="00984BF3" w:rsidRDefault="005A53E9">
            <w:pPr>
              <w:ind w:firstLine="0"/>
              <w:jc w:val="center"/>
              <w:rPr>
                <w:rFonts w:eastAsia="Times New Roman" w:cs="Times New Roman"/>
                <w:spacing w:val="-2"/>
                <w:sz w:val="20"/>
                <w:szCs w:val="20"/>
                <w:highlight w:val="white"/>
              </w:rPr>
            </w:pPr>
            <w:r>
              <w:rPr>
                <w:rFonts w:eastAsia="Times New Roman" w:cs="Times New Roman"/>
                <w:spacing w:val="-2"/>
                <w:sz w:val="20"/>
                <w:szCs w:val="20"/>
              </w:rPr>
              <w:t>4</w:t>
            </w:r>
          </w:p>
        </w:tc>
        <w:tc>
          <w:tcPr>
            <w:tcW w:w="622" w:type="dxa"/>
            <w:noWrap/>
            <w:vAlign w:val="center"/>
          </w:tcPr>
          <w:p w:rsidR="00984BF3" w:rsidRDefault="005A53E9">
            <w:pPr>
              <w:ind w:firstLine="0"/>
              <w:jc w:val="center"/>
              <w:rPr>
                <w:rFonts w:eastAsia="Times New Roman" w:cs="Times New Roman"/>
                <w:spacing w:val="-2"/>
                <w:sz w:val="20"/>
                <w:szCs w:val="20"/>
                <w:highlight w:val="white"/>
              </w:rPr>
            </w:pPr>
            <w:r>
              <w:rPr>
                <w:rFonts w:eastAsia="Times New Roman" w:cs="Times New Roman"/>
                <w:spacing w:val="-2"/>
                <w:sz w:val="20"/>
                <w:szCs w:val="20"/>
              </w:rPr>
              <w:t>5</w:t>
            </w:r>
          </w:p>
        </w:tc>
        <w:tc>
          <w:tcPr>
            <w:tcW w:w="932" w:type="dxa"/>
            <w:noWrap/>
            <w:vAlign w:val="center"/>
          </w:tcPr>
          <w:p w:rsidR="00984BF3" w:rsidRDefault="005A53E9">
            <w:pPr>
              <w:ind w:firstLine="0"/>
              <w:jc w:val="center"/>
              <w:rPr>
                <w:rFonts w:eastAsia="Times New Roman" w:cs="Times New Roman"/>
                <w:spacing w:val="-2"/>
                <w:sz w:val="20"/>
                <w:szCs w:val="20"/>
                <w:highlight w:val="white"/>
              </w:rPr>
            </w:pPr>
            <w:r>
              <w:rPr>
                <w:rFonts w:eastAsia="Times New Roman" w:cs="Times New Roman"/>
                <w:spacing w:val="-2"/>
                <w:sz w:val="20"/>
                <w:szCs w:val="20"/>
              </w:rPr>
              <w:t>6</w:t>
            </w:r>
          </w:p>
        </w:tc>
        <w:tc>
          <w:tcPr>
            <w:tcW w:w="799" w:type="dxa"/>
            <w:noWrap/>
          </w:tcPr>
          <w:p w:rsidR="00984BF3" w:rsidRDefault="005A53E9">
            <w:pPr>
              <w:jc w:val="center"/>
              <w:rPr>
                <w:rFonts w:cs="Times New Roman"/>
                <w:sz w:val="20"/>
                <w:szCs w:val="20"/>
                <w:highlight w:val="white"/>
              </w:rPr>
            </w:pPr>
            <w:r>
              <w:rPr>
                <w:rFonts w:cs="Times New Roman"/>
                <w:sz w:val="20"/>
                <w:szCs w:val="20"/>
              </w:rPr>
              <w:t>8</w:t>
            </w:r>
          </w:p>
        </w:tc>
        <w:tc>
          <w:tcPr>
            <w:tcW w:w="764" w:type="dxa"/>
            <w:noWrap/>
          </w:tcPr>
          <w:p w:rsidR="00984BF3" w:rsidRDefault="005A53E9">
            <w:pPr>
              <w:jc w:val="center"/>
              <w:rPr>
                <w:rFonts w:cs="Times New Roman"/>
                <w:sz w:val="20"/>
                <w:szCs w:val="20"/>
                <w:highlight w:val="white"/>
              </w:rPr>
            </w:pPr>
            <w:r>
              <w:rPr>
                <w:rFonts w:cs="Times New Roman"/>
                <w:sz w:val="20"/>
                <w:szCs w:val="20"/>
              </w:rPr>
              <w:t>9</w:t>
            </w:r>
          </w:p>
        </w:tc>
        <w:tc>
          <w:tcPr>
            <w:tcW w:w="849" w:type="dxa"/>
            <w:noWrap/>
            <w:vAlign w:val="center"/>
          </w:tcPr>
          <w:p w:rsidR="00984BF3" w:rsidRDefault="00984BF3"/>
        </w:tc>
      </w:tr>
      <w:tr w:rsidR="00984BF3">
        <w:trPr>
          <w:trHeight w:val="20"/>
        </w:trPr>
        <w:tc>
          <w:tcPr>
            <w:tcW w:w="15475" w:type="dxa"/>
            <w:gridSpan w:val="10"/>
            <w:noWrap/>
          </w:tcPr>
          <w:p w:rsidR="00984BF3" w:rsidRDefault="005A53E9">
            <w:pPr>
              <w:ind w:firstLine="0"/>
              <w:jc w:val="center"/>
              <w:rPr>
                <w:b/>
                <w:i/>
                <w:sz w:val="20"/>
                <w:szCs w:val="20"/>
              </w:rPr>
            </w:pPr>
            <w:r>
              <w:rPr>
                <w:b/>
                <w:i/>
                <w:sz w:val="20"/>
                <w:szCs w:val="20"/>
              </w:rPr>
              <w:t>Ведомственный проект "Создание спортивной инфраструктуры  и материально-технической базы для занятий физической культурой и спортом" (всего), в том числе:</w:t>
            </w:r>
          </w:p>
          <w:p w:rsidR="00984BF3" w:rsidRDefault="005A53E9">
            <w:pPr>
              <w:pStyle w:val="formattext"/>
              <w:spacing w:before="0" w:beforeAutospacing="0" w:after="0" w:afterAutospacing="0"/>
              <w:ind w:left="1320" w:firstLine="0"/>
              <w:rPr>
                <w:color w:val="000000"/>
                <w:sz w:val="20"/>
                <w:szCs w:val="20"/>
                <w:lang w:bidi="ru-RU"/>
              </w:rPr>
            </w:pPr>
            <w:r>
              <w:rPr>
                <w:color w:val="000000" w:themeColor="text1"/>
                <w:sz w:val="20"/>
                <w:szCs w:val="20"/>
                <w:lang w:bidi="ru-RU"/>
              </w:rPr>
              <w:t>«Создание условий для привлечения к систематическим занятиям физической культурой и спортом»</w:t>
            </w:r>
          </w:p>
        </w:tc>
      </w:tr>
      <w:tr w:rsidR="00984BF3">
        <w:trPr>
          <w:trHeight w:val="20"/>
        </w:trPr>
        <w:tc>
          <w:tcPr>
            <w:tcW w:w="8324" w:type="dxa"/>
            <w:gridSpan w:val="2"/>
            <w:noWrap/>
            <w:vAlign w:val="center"/>
          </w:tcPr>
          <w:p w:rsidR="00984BF3" w:rsidRDefault="005A53E9">
            <w:pPr>
              <w:spacing w:line="233" w:lineRule="auto"/>
              <w:ind w:firstLine="0"/>
              <w:rPr>
                <w:rFonts w:cs="Times New Roman"/>
                <w:b/>
                <w:bCs/>
                <w:color w:val="000000"/>
                <w:spacing w:val="-2"/>
                <w:sz w:val="24"/>
                <w:szCs w:val="24"/>
                <w:highlight w:val="white"/>
              </w:rPr>
            </w:pPr>
            <w:r>
              <w:rPr>
                <w:rFonts w:cs="Times New Roman"/>
                <w:b/>
                <w:color w:val="000000" w:themeColor="text1"/>
                <w:sz w:val="20"/>
                <w:szCs w:val="20"/>
                <w:highlight w:val="white"/>
              </w:rPr>
              <w:t xml:space="preserve">Строительство и реконструкция объектов физической культуры и спорта, (всего), в том числе: </w:t>
            </w:r>
          </w:p>
        </w:tc>
        <w:tc>
          <w:tcPr>
            <w:tcW w:w="1770" w:type="dxa"/>
            <w:noWrap/>
          </w:tcPr>
          <w:p w:rsidR="00984BF3" w:rsidRDefault="00984BF3">
            <w:pPr>
              <w:jc w:val="center"/>
              <w:rPr>
                <w:rFonts w:cs="Times New Roman"/>
                <w:sz w:val="20"/>
                <w:szCs w:val="20"/>
                <w:highlight w:val="white"/>
              </w:rPr>
            </w:pPr>
          </w:p>
        </w:tc>
        <w:tc>
          <w:tcPr>
            <w:tcW w:w="706" w:type="dxa"/>
            <w:noWrap/>
            <w:vAlign w:val="center"/>
          </w:tcPr>
          <w:p w:rsidR="00984BF3" w:rsidRDefault="005A53E9">
            <w:pPr>
              <w:ind w:firstLine="0"/>
              <w:jc w:val="center"/>
              <w:rPr>
                <w:rFonts w:cs="Times New Roman"/>
                <w:sz w:val="16"/>
                <w:szCs w:val="16"/>
                <w:highlight w:val="white"/>
              </w:rPr>
            </w:pPr>
            <w:r>
              <w:rPr>
                <w:rFonts w:cs="Times New Roman"/>
                <w:sz w:val="16"/>
                <w:szCs w:val="16"/>
                <w:highlight w:val="white"/>
              </w:rPr>
              <w:t>156553,7</w:t>
            </w:r>
          </w:p>
        </w:tc>
        <w:tc>
          <w:tcPr>
            <w:tcW w:w="709" w:type="dxa"/>
            <w:noWrap/>
          </w:tcPr>
          <w:p w:rsidR="00984BF3" w:rsidRDefault="00984BF3">
            <w:pPr>
              <w:ind w:firstLine="0"/>
              <w:jc w:val="center"/>
              <w:rPr>
                <w:rFonts w:cs="Times New Roman"/>
                <w:sz w:val="16"/>
                <w:szCs w:val="16"/>
                <w:highlight w:val="white"/>
              </w:rPr>
            </w:pPr>
          </w:p>
        </w:tc>
        <w:tc>
          <w:tcPr>
            <w:tcW w:w="622" w:type="dxa"/>
            <w:noWrap/>
          </w:tcPr>
          <w:p w:rsidR="00984BF3" w:rsidRDefault="00984BF3">
            <w:pPr>
              <w:ind w:firstLine="0"/>
              <w:jc w:val="center"/>
              <w:rPr>
                <w:rFonts w:cs="Times New Roman"/>
                <w:sz w:val="16"/>
                <w:szCs w:val="16"/>
                <w:highlight w:val="white"/>
              </w:rPr>
            </w:pPr>
          </w:p>
        </w:tc>
        <w:tc>
          <w:tcPr>
            <w:tcW w:w="932" w:type="dxa"/>
            <w:noWrap/>
          </w:tcPr>
          <w:p w:rsidR="00984BF3" w:rsidRDefault="00984BF3">
            <w:pPr>
              <w:ind w:firstLine="0"/>
              <w:jc w:val="center"/>
              <w:rPr>
                <w:rFonts w:cs="Times New Roman"/>
                <w:sz w:val="16"/>
                <w:szCs w:val="16"/>
                <w:highlight w:val="white"/>
              </w:rPr>
            </w:pPr>
          </w:p>
        </w:tc>
        <w:tc>
          <w:tcPr>
            <w:tcW w:w="799" w:type="dxa"/>
            <w:noWrap/>
          </w:tcPr>
          <w:p w:rsidR="00984BF3" w:rsidRDefault="00984BF3">
            <w:pPr>
              <w:jc w:val="center"/>
              <w:rPr>
                <w:rFonts w:cs="Times New Roman"/>
                <w:sz w:val="16"/>
                <w:szCs w:val="16"/>
                <w:highlight w:val="white"/>
              </w:rPr>
            </w:pPr>
          </w:p>
        </w:tc>
        <w:tc>
          <w:tcPr>
            <w:tcW w:w="764" w:type="dxa"/>
            <w:noWrap/>
          </w:tcPr>
          <w:p w:rsidR="00984BF3" w:rsidRDefault="00984BF3">
            <w:pPr>
              <w:jc w:val="center"/>
              <w:rPr>
                <w:rFonts w:cs="Times New Roman"/>
                <w:sz w:val="16"/>
                <w:szCs w:val="16"/>
                <w:highlight w:val="white"/>
              </w:rPr>
            </w:pPr>
          </w:p>
        </w:tc>
        <w:tc>
          <w:tcPr>
            <w:tcW w:w="849" w:type="dxa"/>
            <w:noWrap/>
            <w:vAlign w:val="center"/>
          </w:tcPr>
          <w:p w:rsidR="00984BF3" w:rsidRDefault="005A53E9">
            <w:pPr>
              <w:ind w:firstLine="0"/>
              <w:jc w:val="center"/>
              <w:rPr>
                <w:rFonts w:cs="Times New Roman"/>
                <w:sz w:val="16"/>
                <w:szCs w:val="16"/>
                <w:highlight w:val="white"/>
              </w:rPr>
            </w:pPr>
            <w:r>
              <w:rPr>
                <w:rFonts w:cs="Times New Roman"/>
                <w:sz w:val="16"/>
                <w:szCs w:val="16"/>
                <w:highlight w:val="white"/>
              </w:rPr>
              <w:t>156553,7</w:t>
            </w:r>
          </w:p>
        </w:tc>
      </w:tr>
      <w:tr w:rsidR="00984BF3">
        <w:trPr>
          <w:trHeight w:val="20"/>
        </w:trPr>
        <w:tc>
          <w:tcPr>
            <w:tcW w:w="504" w:type="dxa"/>
            <w:vMerge w:val="restart"/>
            <w:noWrap/>
            <w:vAlign w:val="center"/>
          </w:tcPr>
          <w:p w:rsidR="00984BF3" w:rsidRDefault="00984BF3">
            <w:pPr>
              <w:ind w:firstLine="0"/>
              <w:jc w:val="center"/>
              <w:rPr>
                <w:rFonts w:cs="Times New Roman"/>
                <w:sz w:val="20"/>
                <w:szCs w:val="20"/>
                <w:highlight w:val="white"/>
              </w:rPr>
            </w:pPr>
          </w:p>
        </w:tc>
        <w:tc>
          <w:tcPr>
            <w:tcW w:w="7820" w:type="dxa"/>
            <w:noWrap/>
            <w:vAlign w:val="center"/>
          </w:tcPr>
          <w:p w:rsidR="00984BF3" w:rsidRDefault="005A53E9">
            <w:pPr>
              <w:spacing w:line="233" w:lineRule="auto"/>
              <w:ind w:left="567" w:firstLine="0"/>
              <w:rPr>
                <w:rFonts w:cs="Times New Roman"/>
                <w:color w:val="000000"/>
                <w:sz w:val="20"/>
                <w:szCs w:val="20"/>
              </w:rPr>
            </w:pPr>
            <w:r>
              <w:rPr>
                <w:rFonts w:cs="Times New Roman"/>
                <w:color w:val="000000" w:themeColor="text1"/>
                <w:sz w:val="20"/>
                <w:szCs w:val="20"/>
              </w:rPr>
              <w:t>- межбюджетные трансферты из федерального бюджета</w:t>
            </w:r>
          </w:p>
        </w:tc>
        <w:tc>
          <w:tcPr>
            <w:tcW w:w="1770" w:type="dxa"/>
            <w:vMerge w:val="restart"/>
            <w:noWrap/>
          </w:tcPr>
          <w:p w:rsidR="00984BF3" w:rsidRDefault="005A53E9">
            <w:pPr>
              <w:ind w:firstLine="0"/>
              <w:jc w:val="center"/>
              <w:rPr>
                <w:rFonts w:cs="Times New Roman"/>
                <w:b/>
                <w:sz w:val="20"/>
                <w:szCs w:val="20"/>
                <w:highlight w:val="white"/>
              </w:rPr>
            </w:pPr>
            <w:r>
              <w:rPr>
                <w:rFonts w:cs="Times New Roman"/>
                <w:b/>
                <w:sz w:val="20"/>
                <w:szCs w:val="20"/>
                <w:highlight w:val="white"/>
              </w:rPr>
              <w:t>0830140230</w:t>
            </w:r>
          </w:p>
          <w:p w:rsidR="00984BF3" w:rsidRDefault="005A53E9">
            <w:pPr>
              <w:ind w:firstLine="0"/>
              <w:jc w:val="center"/>
              <w:rPr>
                <w:rFonts w:cs="Times New Roman"/>
                <w:b/>
                <w:sz w:val="20"/>
                <w:szCs w:val="20"/>
                <w:highlight w:val="white"/>
              </w:rPr>
            </w:pPr>
            <w:r>
              <w:rPr>
                <w:rFonts w:cs="Times New Roman"/>
                <w:b/>
                <w:sz w:val="20"/>
                <w:szCs w:val="20"/>
                <w:highlight w:val="white"/>
              </w:rPr>
              <w:t>0830120230</w:t>
            </w:r>
          </w:p>
        </w:tc>
        <w:tc>
          <w:tcPr>
            <w:tcW w:w="706" w:type="dxa"/>
            <w:noWrap/>
            <w:vAlign w:val="center"/>
          </w:tcPr>
          <w:p w:rsidR="00984BF3" w:rsidRDefault="00984BF3">
            <w:pPr>
              <w:ind w:firstLine="0"/>
              <w:jc w:val="center"/>
              <w:rPr>
                <w:rFonts w:cs="Times New Roman"/>
                <w:sz w:val="16"/>
                <w:szCs w:val="16"/>
                <w:highlight w:val="white"/>
              </w:rPr>
            </w:pPr>
          </w:p>
        </w:tc>
        <w:tc>
          <w:tcPr>
            <w:tcW w:w="709" w:type="dxa"/>
            <w:noWrap/>
          </w:tcPr>
          <w:p w:rsidR="00984BF3" w:rsidRDefault="00984BF3">
            <w:pPr>
              <w:ind w:firstLine="0"/>
              <w:jc w:val="center"/>
              <w:rPr>
                <w:rFonts w:cs="Times New Roman"/>
                <w:sz w:val="16"/>
                <w:szCs w:val="16"/>
                <w:highlight w:val="white"/>
              </w:rPr>
            </w:pPr>
          </w:p>
        </w:tc>
        <w:tc>
          <w:tcPr>
            <w:tcW w:w="622" w:type="dxa"/>
            <w:noWrap/>
          </w:tcPr>
          <w:p w:rsidR="00984BF3" w:rsidRDefault="00984BF3">
            <w:pPr>
              <w:ind w:firstLine="0"/>
              <w:jc w:val="center"/>
              <w:rPr>
                <w:rFonts w:cs="Times New Roman"/>
                <w:sz w:val="16"/>
                <w:szCs w:val="16"/>
                <w:highlight w:val="white"/>
              </w:rPr>
            </w:pPr>
          </w:p>
        </w:tc>
        <w:tc>
          <w:tcPr>
            <w:tcW w:w="932" w:type="dxa"/>
            <w:noWrap/>
          </w:tcPr>
          <w:p w:rsidR="00984BF3" w:rsidRDefault="00984BF3">
            <w:pPr>
              <w:ind w:firstLine="0"/>
              <w:jc w:val="center"/>
              <w:rPr>
                <w:rFonts w:cs="Times New Roman"/>
                <w:sz w:val="16"/>
                <w:szCs w:val="16"/>
                <w:highlight w:val="white"/>
              </w:rPr>
            </w:pPr>
          </w:p>
        </w:tc>
        <w:tc>
          <w:tcPr>
            <w:tcW w:w="799" w:type="dxa"/>
            <w:noWrap/>
          </w:tcPr>
          <w:p w:rsidR="00984BF3" w:rsidRDefault="00984BF3">
            <w:pPr>
              <w:jc w:val="center"/>
              <w:rPr>
                <w:rFonts w:cs="Times New Roman"/>
                <w:sz w:val="16"/>
                <w:szCs w:val="16"/>
                <w:highlight w:val="white"/>
              </w:rPr>
            </w:pPr>
          </w:p>
        </w:tc>
        <w:tc>
          <w:tcPr>
            <w:tcW w:w="764" w:type="dxa"/>
            <w:noWrap/>
          </w:tcPr>
          <w:p w:rsidR="00984BF3" w:rsidRDefault="00984BF3">
            <w:pPr>
              <w:jc w:val="center"/>
              <w:rPr>
                <w:rFonts w:cs="Times New Roman"/>
                <w:sz w:val="16"/>
                <w:szCs w:val="16"/>
                <w:highlight w:val="white"/>
              </w:rPr>
            </w:pPr>
          </w:p>
        </w:tc>
        <w:tc>
          <w:tcPr>
            <w:tcW w:w="849" w:type="dxa"/>
            <w:noWrap/>
            <w:vAlign w:val="center"/>
          </w:tcPr>
          <w:p w:rsidR="00984BF3" w:rsidRDefault="00984BF3">
            <w:pPr>
              <w:ind w:firstLine="0"/>
              <w:jc w:val="center"/>
              <w:rPr>
                <w:rFonts w:cs="Times New Roman"/>
                <w:sz w:val="16"/>
                <w:szCs w:val="16"/>
                <w:highlight w:val="white"/>
              </w:rPr>
            </w:pPr>
          </w:p>
        </w:tc>
      </w:tr>
      <w:tr w:rsidR="00984BF3">
        <w:trPr>
          <w:trHeight w:val="20"/>
        </w:trPr>
        <w:tc>
          <w:tcPr>
            <w:tcW w:w="504" w:type="dxa"/>
            <w:vMerge/>
            <w:noWrap/>
            <w:vAlign w:val="center"/>
          </w:tcPr>
          <w:p w:rsidR="00984BF3" w:rsidRDefault="00984BF3">
            <w:pPr>
              <w:ind w:firstLine="0"/>
              <w:jc w:val="center"/>
              <w:rPr>
                <w:rFonts w:cs="Times New Roman"/>
                <w:sz w:val="20"/>
                <w:szCs w:val="20"/>
              </w:rPr>
            </w:pPr>
          </w:p>
        </w:tc>
        <w:tc>
          <w:tcPr>
            <w:tcW w:w="7820" w:type="dxa"/>
            <w:noWrap/>
            <w:vAlign w:val="center"/>
          </w:tcPr>
          <w:p w:rsidR="00984BF3" w:rsidRDefault="005A53E9">
            <w:pPr>
              <w:spacing w:line="233" w:lineRule="auto"/>
              <w:ind w:left="567" w:firstLine="0"/>
              <w:rPr>
                <w:rFonts w:cs="Times New Roman"/>
                <w:color w:val="000000"/>
                <w:sz w:val="20"/>
                <w:szCs w:val="20"/>
              </w:rPr>
            </w:pPr>
            <w:r>
              <w:rPr>
                <w:rFonts w:cs="Times New Roman"/>
                <w:color w:val="000000" w:themeColor="text1"/>
                <w:sz w:val="20"/>
                <w:szCs w:val="20"/>
              </w:rPr>
              <w:t>- межбюджетные трансферты из областного бюджета</w:t>
            </w:r>
          </w:p>
        </w:tc>
        <w:tc>
          <w:tcPr>
            <w:tcW w:w="1770" w:type="dxa"/>
            <w:vMerge/>
            <w:noWrap/>
          </w:tcPr>
          <w:p w:rsidR="00984BF3" w:rsidRDefault="00984BF3">
            <w:pPr>
              <w:jc w:val="center"/>
              <w:rPr>
                <w:rFonts w:cs="Times New Roman"/>
                <w:sz w:val="20"/>
                <w:szCs w:val="20"/>
              </w:rPr>
            </w:pPr>
          </w:p>
        </w:tc>
        <w:tc>
          <w:tcPr>
            <w:tcW w:w="706" w:type="dxa"/>
            <w:noWrap/>
            <w:vAlign w:val="center"/>
          </w:tcPr>
          <w:p w:rsidR="00984BF3" w:rsidRDefault="005A53E9">
            <w:pPr>
              <w:ind w:firstLine="0"/>
              <w:jc w:val="center"/>
              <w:rPr>
                <w:rFonts w:cs="Times New Roman"/>
                <w:sz w:val="16"/>
                <w:szCs w:val="16"/>
                <w:highlight w:val="white"/>
              </w:rPr>
            </w:pPr>
            <w:r>
              <w:rPr>
                <w:rFonts w:cs="Times New Roman"/>
                <w:sz w:val="16"/>
                <w:szCs w:val="16"/>
                <w:highlight w:val="white"/>
              </w:rPr>
              <w:t>148726,0</w:t>
            </w:r>
          </w:p>
        </w:tc>
        <w:tc>
          <w:tcPr>
            <w:tcW w:w="709" w:type="dxa"/>
            <w:noWrap/>
          </w:tcPr>
          <w:p w:rsidR="00984BF3" w:rsidRDefault="00984BF3">
            <w:pPr>
              <w:ind w:firstLine="0"/>
              <w:jc w:val="center"/>
              <w:rPr>
                <w:rFonts w:cs="Times New Roman"/>
                <w:sz w:val="16"/>
                <w:szCs w:val="16"/>
                <w:highlight w:val="white"/>
              </w:rPr>
            </w:pPr>
          </w:p>
        </w:tc>
        <w:tc>
          <w:tcPr>
            <w:tcW w:w="622" w:type="dxa"/>
            <w:noWrap/>
          </w:tcPr>
          <w:p w:rsidR="00984BF3" w:rsidRDefault="00984BF3">
            <w:pPr>
              <w:ind w:firstLine="0"/>
              <w:jc w:val="center"/>
              <w:rPr>
                <w:rFonts w:cs="Times New Roman"/>
                <w:sz w:val="16"/>
                <w:szCs w:val="16"/>
                <w:highlight w:val="white"/>
              </w:rPr>
            </w:pPr>
          </w:p>
        </w:tc>
        <w:tc>
          <w:tcPr>
            <w:tcW w:w="932" w:type="dxa"/>
            <w:noWrap/>
          </w:tcPr>
          <w:p w:rsidR="00984BF3" w:rsidRDefault="00984BF3">
            <w:pPr>
              <w:ind w:firstLine="0"/>
              <w:jc w:val="center"/>
              <w:rPr>
                <w:rFonts w:cs="Times New Roman"/>
                <w:sz w:val="16"/>
                <w:szCs w:val="16"/>
                <w:highlight w:val="white"/>
              </w:rPr>
            </w:pPr>
          </w:p>
        </w:tc>
        <w:tc>
          <w:tcPr>
            <w:tcW w:w="799" w:type="dxa"/>
            <w:noWrap/>
          </w:tcPr>
          <w:p w:rsidR="00984BF3" w:rsidRDefault="00984BF3">
            <w:pPr>
              <w:jc w:val="center"/>
              <w:rPr>
                <w:rFonts w:cs="Times New Roman"/>
                <w:sz w:val="16"/>
                <w:szCs w:val="16"/>
                <w:highlight w:val="white"/>
              </w:rPr>
            </w:pPr>
          </w:p>
        </w:tc>
        <w:tc>
          <w:tcPr>
            <w:tcW w:w="764" w:type="dxa"/>
            <w:noWrap/>
          </w:tcPr>
          <w:p w:rsidR="00984BF3" w:rsidRDefault="00984BF3">
            <w:pPr>
              <w:jc w:val="center"/>
              <w:rPr>
                <w:rFonts w:cs="Times New Roman"/>
                <w:sz w:val="16"/>
                <w:szCs w:val="16"/>
                <w:highlight w:val="white"/>
              </w:rPr>
            </w:pPr>
          </w:p>
        </w:tc>
        <w:tc>
          <w:tcPr>
            <w:tcW w:w="849" w:type="dxa"/>
            <w:noWrap/>
            <w:vAlign w:val="center"/>
          </w:tcPr>
          <w:p w:rsidR="00984BF3" w:rsidRDefault="005A53E9">
            <w:pPr>
              <w:ind w:firstLine="0"/>
              <w:jc w:val="center"/>
              <w:rPr>
                <w:rFonts w:cs="Times New Roman"/>
                <w:sz w:val="16"/>
                <w:szCs w:val="16"/>
                <w:highlight w:val="white"/>
              </w:rPr>
            </w:pPr>
            <w:r>
              <w:rPr>
                <w:rFonts w:cs="Times New Roman"/>
                <w:sz w:val="16"/>
                <w:szCs w:val="16"/>
                <w:highlight w:val="white"/>
              </w:rPr>
              <w:t>148726,0</w:t>
            </w:r>
          </w:p>
        </w:tc>
      </w:tr>
      <w:tr w:rsidR="00984BF3">
        <w:trPr>
          <w:trHeight w:val="20"/>
        </w:trPr>
        <w:tc>
          <w:tcPr>
            <w:tcW w:w="504" w:type="dxa"/>
            <w:vMerge/>
            <w:noWrap/>
            <w:vAlign w:val="center"/>
          </w:tcPr>
          <w:p w:rsidR="00984BF3" w:rsidRDefault="00984BF3">
            <w:pPr>
              <w:ind w:firstLine="0"/>
              <w:jc w:val="center"/>
              <w:rPr>
                <w:rFonts w:cs="Times New Roman"/>
                <w:sz w:val="20"/>
                <w:szCs w:val="20"/>
              </w:rPr>
            </w:pPr>
          </w:p>
        </w:tc>
        <w:tc>
          <w:tcPr>
            <w:tcW w:w="7820" w:type="dxa"/>
            <w:noWrap/>
            <w:vAlign w:val="center"/>
          </w:tcPr>
          <w:p w:rsidR="00984BF3" w:rsidRDefault="005A53E9">
            <w:pPr>
              <w:spacing w:line="233" w:lineRule="auto"/>
              <w:ind w:left="567" w:firstLine="0"/>
              <w:rPr>
                <w:rFonts w:cs="Times New Roman"/>
                <w:color w:val="000000"/>
                <w:sz w:val="20"/>
                <w:szCs w:val="20"/>
              </w:rPr>
            </w:pPr>
            <w:r>
              <w:rPr>
                <w:rFonts w:cs="Times New Roman"/>
                <w:color w:val="000000" w:themeColor="text1"/>
                <w:sz w:val="20"/>
                <w:szCs w:val="20"/>
              </w:rPr>
              <w:t>-местный бюджет</w:t>
            </w:r>
          </w:p>
        </w:tc>
        <w:tc>
          <w:tcPr>
            <w:tcW w:w="1770" w:type="dxa"/>
            <w:vMerge/>
            <w:noWrap/>
          </w:tcPr>
          <w:p w:rsidR="00984BF3" w:rsidRDefault="00984BF3">
            <w:pPr>
              <w:jc w:val="center"/>
              <w:rPr>
                <w:rFonts w:cs="Times New Roman"/>
                <w:sz w:val="20"/>
                <w:szCs w:val="20"/>
              </w:rPr>
            </w:pPr>
          </w:p>
        </w:tc>
        <w:tc>
          <w:tcPr>
            <w:tcW w:w="706" w:type="dxa"/>
            <w:noWrap/>
            <w:vAlign w:val="center"/>
          </w:tcPr>
          <w:p w:rsidR="00984BF3" w:rsidRDefault="005A53E9">
            <w:pPr>
              <w:ind w:firstLine="0"/>
              <w:jc w:val="center"/>
              <w:rPr>
                <w:rFonts w:cs="Times New Roman"/>
                <w:sz w:val="16"/>
                <w:szCs w:val="16"/>
                <w:highlight w:val="white"/>
              </w:rPr>
            </w:pPr>
            <w:r>
              <w:rPr>
                <w:rFonts w:cs="Times New Roman"/>
                <w:sz w:val="16"/>
                <w:szCs w:val="16"/>
                <w:highlight w:val="white"/>
              </w:rPr>
              <w:t>7827,7</w:t>
            </w:r>
          </w:p>
        </w:tc>
        <w:tc>
          <w:tcPr>
            <w:tcW w:w="709" w:type="dxa"/>
            <w:noWrap/>
          </w:tcPr>
          <w:p w:rsidR="00984BF3" w:rsidRDefault="00984BF3">
            <w:pPr>
              <w:ind w:firstLine="0"/>
              <w:jc w:val="center"/>
              <w:rPr>
                <w:rFonts w:cs="Times New Roman"/>
                <w:sz w:val="16"/>
                <w:szCs w:val="16"/>
                <w:highlight w:val="white"/>
              </w:rPr>
            </w:pPr>
          </w:p>
        </w:tc>
        <w:tc>
          <w:tcPr>
            <w:tcW w:w="622" w:type="dxa"/>
            <w:noWrap/>
          </w:tcPr>
          <w:p w:rsidR="00984BF3" w:rsidRDefault="00984BF3">
            <w:pPr>
              <w:ind w:firstLine="0"/>
              <w:jc w:val="center"/>
              <w:rPr>
                <w:rFonts w:cs="Times New Roman"/>
                <w:sz w:val="16"/>
                <w:szCs w:val="16"/>
                <w:highlight w:val="white"/>
              </w:rPr>
            </w:pPr>
          </w:p>
        </w:tc>
        <w:tc>
          <w:tcPr>
            <w:tcW w:w="932" w:type="dxa"/>
            <w:noWrap/>
          </w:tcPr>
          <w:p w:rsidR="00984BF3" w:rsidRDefault="00984BF3">
            <w:pPr>
              <w:ind w:firstLine="0"/>
              <w:jc w:val="center"/>
              <w:rPr>
                <w:rFonts w:cs="Times New Roman"/>
                <w:sz w:val="16"/>
                <w:szCs w:val="16"/>
                <w:highlight w:val="white"/>
              </w:rPr>
            </w:pPr>
          </w:p>
        </w:tc>
        <w:tc>
          <w:tcPr>
            <w:tcW w:w="799" w:type="dxa"/>
            <w:noWrap/>
          </w:tcPr>
          <w:p w:rsidR="00984BF3" w:rsidRDefault="00984BF3">
            <w:pPr>
              <w:jc w:val="center"/>
              <w:rPr>
                <w:rFonts w:cs="Times New Roman"/>
                <w:sz w:val="16"/>
                <w:szCs w:val="16"/>
                <w:highlight w:val="white"/>
              </w:rPr>
            </w:pPr>
          </w:p>
        </w:tc>
        <w:tc>
          <w:tcPr>
            <w:tcW w:w="764" w:type="dxa"/>
            <w:noWrap/>
          </w:tcPr>
          <w:p w:rsidR="00984BF3" w:rsidRDefault="00984BF3">
            <w:pPr>
              <w:jc w:val="center"/>
              <w:rPr>
                <w:rFonts w:cs="Times New Roman"/>
                <w:sz w:val="16"/>
                <w:szCs w:val="16"/>
                <w:highlight w:val="white"/>
              </w:rPr>
            </w:pPr>
          </w:p>
        </w:tc>
        <w:tc>
          <w:tcPr>
            <w:tcW w:w="849" w:type="dxa"/>
            <w:noWrap/>
            <w:vAlign w:val="center"/>
          </w:tcPr>
          <w:p w:rsidR="00984BF3" w:rsidRDefault="005A53E9">
            <w:pPr>
              <w:ind w:firstLine="0"/>
              <w:jc w:val="center"/>
              <w:rPr>
                <w:rFonts w:cs="Times New Roman"/>
                <w:sz w:val="16"/>
                <w:szCs w:val="16"/>
                <w:highlight w:val="white"/>
              </w:rPr>
            </w:pPr>
            <w:r>
              <w:rPr>
                <w:rFonts w:cs="Times New Roman"/>
                <w:sz w:val="16"/>
                <w:szCs w:val="16"/>
                <w:highlight w:val="white"/>
              </w:rPr>
              <w:t>7827,7</w:t>
            </w:r>
          </w:p>
        </w:tc>
      </w:tr>
      <w:tr w:rsidR="00984BF3">
        <w:trPr>
          <w:trHeight w:val="20"/>
        </w:trPr>
        <w:tc>
          <w:tcPr>
            <w:tcW w:w="504" w:type="dxa"/>
            <w:vMerge/>
            <w:noWrap/>
            <w:vAlign w:val="center"/>
          </w:tcPr>
          <w:p w:rsidR="00984BF3" w:rsidRDefault="00984BF3">
            <w:pPr>
              <w:ind w:firstLine="0"/>
              <w:jc w:val="center"/>
              <w:rPr>
                <w:rFonts w:cs="Times New Roman"/>
                <w:sz w:val="20"/>
                <w:szCs w:val="20"/>
              </w:rPr>
            </w:pPr>
          </w:p>
        </w:tc>
        <w:tc>
          <w:tcPr>
            <w:tcW w:w="7820" w:type="dxa"/>
            <w:noWrap/>
            <w:vAlign w:val="center"/>
          </w:tcPr>
          <w:p w:rsidR="00984BF3" w:rsidRDefault="005A53E9">
            <w:pPr>
              <w:spacing w:line="233" w:lineRule="auto"/>
              <w:ind w:left="567" w:firstLine="0"/>
              <w:jc w:val="both"/>
              <w:rPr>
                <w:rFonts w:cs="Times New Roman"/>
                <w:color w:val="000000"/>
                <w:sz w:val="20"/>
                <w:szCs w:val="20"/>
              </w:rPr>
            </w:pPr>
            <w:r>
              <w:rPr>
                <w:rFonts w:cs="Times New Roman"/>
                <w:color w:val="000000" w:themeColor="text1"/>
                <w:sz w:val="20"/>
                <w:szCs w:val="20"/>
              </w:rPr>
              <w:t>- внебюджетные источники</w:t>
            </w:r>
          </w:p>
        </w:tc>
        <w:tc>
          <w:tcPr>
            <w:tcW w:w="1770" w:type="dxa"/>
            <w:vMerge/>
            <w:noWrap/>
          </w:tcPr>
          <w:p w:rsidR="00984BF3" w:rsidRDefault="00984BF3">
            <w:pPr>
              <w:jc w:val="center"/>
              <w:rPr>
                <w:rFonts w:cs="Times New Roman"/>
                <w:sz w:val="20"/>
                <w:szCs w:val="20"/>
              </w:rPr>
            </w:pPr>
          </w:p>
        </w:tc>
        <w:tc>
          <w:tcPr>
            <w:tcW w:w="706" w:type="dxa"/>
            <w:noWrap/>
          </w:tcPr>
          <w:p w:rsidR="00984BF3" w:rsidRDefault="00984BF3">
            <w:pPr>
              <w:ind w:firstLine="0"/>
              <w:jc w:val="center"/>
              <w:rPr>
                <w:rFonts w:cs="Times New Roman"/>
                <w:sz w:val="16"/>
                <w:szCs w:val="16"/>
                <w:highlight w:val="white"/>
              </w:rPr>
            </w:pPr>
          </w:p>
        </w:tc>
        <w:tc>
          <w:tcPr>
            <w:tcW w:w="709" w:type="dxa"/>
            <w:noWrap/>
          </w:tcPr>
          <w:p w:rsidR="00984BF3" w:rsidRDefault="00984BF3">
            <w:pPr>
              <w:ind w:firstLine="0"/>
              <w:jc w:val="center"/>
              <w:rPr>
                <w:rFonts w:cs="Times New Roman"/>
                <w:sz w:val="16"/>
                <w:szCs w:val="16"/>
                <w:highlight w:val="white"/>
              </w:rPr>
            </w:pPr>
          </w:p>
        </w:tc>
        <w:tc>
          <w:tcPr>
            <w:tcW w:w="622" w:type="dxa"/>
            <w:noWrap/>
          </w:tcPr>
          <w:p w:rsidR="00984BF3" w:rsidRDefault="00984BF3">
            <w:pPr>
              <w:ind w:firstLine="0"/>
              <w:jc w:val="center"/>
              <w:rPr>
                <w:rFonts w:cs="Times New Roman"/>
                <w:sz w:val="16"/>
                <w:szCs w:val="16"/>
                <w:highlight w:val="white"/>
              </w:rPr>
            </w:pPr>
          </w:p>
        </w:tc>
        <w:tc>
          <w:tcPr>
            <w:tcW w:w="932" w:type="dxa"/>
            <w:noWrap/>
          </w:tcPr>
          <w:p w:rsidR="00984BF3" w:rsidRDefault="00984BF3">
            <w:pPr>
              <w:ind w:firstLine="0"/>
              <w:jc w:val="center"/>
              <w:rPr>
                <w:rFonts w:cs="Times New Roman"/>
                <w:sz w:val="16"/>
                <w:szCs w:val="16"/>
                <w:highlight w:val="white"/>
              </w:rPr>
            </w:pPr>
          </w:p>
        </w:tc>
        <w:tc>
          <w:tcPr>
            <w:tcW w:w="799" w:type="dxa"/>
            <w:noWrap/>
          </w:tcPr>
          <w:p w:rsidR="00984BF3" w:rsidRDefault="00984BF3">
            <w:pPr>
              <w:jc w:val="center"/>
              <w:rPr>
                <w:rFonts w:cs="Times New Roman"/>
                <w:sz w:val="16"/>
                <w:szCs w:val="16"/>
                <w:highlight w:val="white"/>
              </w:rPr>
            </w:pPr>
          </w:p>
        </w:tc>
        <w:tc>
          <w:tcPr>
            <w:tcW w:w="764" w:type="dxa"/>
            <w:noWrap/>
          </w:tcPr>
          <w:p w:rsidR="00984BF3" w:rsidRDefault="00984BF3">
            <w:pPr>
              <w:jc w:val="center"/>
              <w:rPr>
                <w:rFonts w:cs="Times New Roman"/>
                <w:sz w:val="16"/>
                <w:szCs w:val="16"/>
                <w:highlight w:val="white"/>
              </w:rPr>
            </w:pPr>
          </w:p>
        </w:tc>
        <w:tc>
          <w:tcPr>
            <w:tcW w:w="849" w:type="dxa"/>
            <w:noWrap/>
          </w:tcPr>
          <w:p w:rsidR="00984BF3" w:rsidRDefault="00984BF3">
            <w:pPr>
              <w:ind w:firstLine="0"/>
              <w:jc w:val="center"/>
              <w:rPr>
                <w:rFonts w:cs="Times New Roman"/>
                <w:sz w:val="16"/>
                <w:szCs w:val="16"/>
                <w:highlight w:val="white"/>
              </w:rPr>
            </w:pPr>
          </w:p>
        </w:tc>
      </w:tr>
      <w:tr w:rsidR="00984BF3">
        <w:trPr>
          <w:trHeight w:val="20"/>
        </w:trPr>
        <w:tc>
          <w:tcPr>
            <w:tcW w:w="504" w:type="dxa"/>
            <w:vMerge/>
            <w:noWrap/>
            <w:vAlign w:val="center"/>
          </w:tcPr>
          <w:p w:rsidR="00984BF3" w:rsidRDefault="00984BF3">
            <w:pPr>
              <w:ind w:firstLine="0"/>
              <w:jc w:val="center"/>
              <w:rPr>
                <w:rFonts w:cs="Times New Roman"/>
                <w:sz w:val="20"/>
                <w:szCs w:val="20"/>
              </w:rPr>
            </w:pPr>
          </w:p>
        </w:tc>
        <w:tc>
          <w:tcPr>
            <w:tcW w:w="7820" w:type="dxa"/>
            <w:noWrap/>
          </w:tcPr>
          <w:p w:rsidR="00984BF3" w:rsidRDefault="005A53E9">
            <w:pPr>
              <w:ind w:firstLine="5"/>
              <w:jc w:val="both"/>
              <w:rPr>
                <w:b/>
                <w:bCs/>
                <w:color w:val="000000"/>
                <w:sz w:val="20"/>
                <w:szCs w:val="20"/>
              </w:rPr>
            </w:pPr>
            <w:r>
              <w:rPr>
                <w:b/>
                <w:bCs/>
                <w:color w:val="000000"/>
                <w:sz w:val="20"/>
                <w:szCs w:val="20"/>
              </w:rPr>
              <w:t>Объем налоговых расходов, предусмотренных в рамках муниципальной программы (справочно)</w:t>
            </w:r>
          </w:p>
          <w:p w:rsidR="00984BF3" w:rsidRDefault="00984BF3">
            <w:pPr>
              <w:spacing w:line="233" w:lineRule="auto"/>
              <w:ind w:left="283" w:firstLine="1"/>
              <w:rPr>
                <w:rFonts w:cs="Times New Roman"/>
                <w:color w:val="000000"/>
                <w:sz w:val="20"/>
                <w:szCs w:val="20"/>
              </w:rPr>
            </w:pPr>
          </w:p>
        </w:tc>
        <w:tc>
          <w:tcPr>
            <w:tcW w:w="1770" w:type="dxa"/>
            <w:noWrap/>
          </w:tcPr>
          <w:p w:rsidR="00984BF3" w:rsidRDefault="00984BF3">
            <w:pPr>
              <w:jc w:val="center"/>
              <w:rPr>
                <w:rFonts w:cs="Times New Roman"/>
                <w:sz w:val="20"/>
                <w:szCs w:val="20"/>
                <w:highlight w:val="white"/>
              </w:rPr>
            </w:pPr>
          </w:p>
        </w:tc>
        <w:tc>
          <w:tcPr>
            <w:tcW w:w="706" w:type="dxa"/>
            <w:noWrap/>
          </w:tcPr>
          <w:p w:rsidR="00984BF3" w:rsidRDefault="00984BF3">
            <w:pPr>
              <w:ind w:firstLine="0"/>
              <w:jc w:val="center"/>
              <w:rPr>
                <w:rFonts w:cs="Times New Roman"/>
                <w:sz w:val="16"/>
                <w:szCs w:val="16"/>
                <w:highlight w:val="white"/>
              </w:rPr>
            </w:pPr>
          </w:p>
        </w:tc>
        <w:tc>
          <w:tcPr>
            <w:tcW w:w="709" w:type="dxa"/>
            <w:noWrap/>
          </w:tcPr>
          <w:p w:rsidR="00984BF3" w:rsidRDefault="00984BF3">
            <w:pPr>
              <w:ind w:firstLine="0"/>
              <w:jc w:val="center"/>
              <w:rPr>
                <w:rFonts w:cs="Times New Roman"/>
                <w:sz w:val="16"/>
                <w:szCs w:val="16"/>
                <w:highlight w:val="white"/>
              </w:rPr>
            </w:pPr>
          </w:p>
        </w:tc>
        <w:tc>
          <w:tcPr>
            <w:tcW w:w="622" w:type="dxa"/>
            <w:noWrap/>
          </w:tcPr>
          <w:p w:rsidR="00984BF3" w:rsidRDefault="00984BF3">
            <w:pPr>
              <w:ind w:firstLine="0"/>
              <w:jc w:val="center"/>
              <w:rPr>
                <w:rFonts w:cs="Times New Roman"/>
                <w:sz w:val="16"/>
                <w:szCs w:val="16"/>
                <w:highlight w:val="white"/>
              </w:rPr>
            </w:pPr>
          </w:p>
        </w:tc>
        <w:tc>
          <w:tcPr>
            <w:tcW w:w="932" w:type="dxa"/>
            <w:noWrap/>
          </w:tcPr>
          <w:p w:rsidR="00984BF3" w:rsidRDefault="00984BF3">
            <w:pPr>
              <w:ind w:firstLine="0"/>
              <w:jc w:val="center"/>
              <w:rPr>
                <w:rFonts w:cs="Times New Roman"/>
                <w:sz w:val="16"/>
                <w:szCs w:val="16"/>
                <w:highlight w:val="white"/>
              </w:rPr>
            </w:pPr>
          </w:p>
        </w:tc>
        <w:tc>
          <w:tcPr>
            <w:tcW w:w="799" w:type="dxa"/>
            <w:noWrap/>
          </w:tcPr>
          <w:p w:rsidR="00984BF3" w:rsidRDefault="00984BF3">
            <w:pPr>
              <w:jc w:val="center"/>
              <w:rPr>
                <w:rFonts w:cs="Times New Roman"/>
                <w:sz w:val="16"/>
                <w:szCs w:val="16"/>
                <w:highlight w:val="white"/>
              </w:rPr>
            </w:pPr>
          </w:p>
        </w:tc>
        <w:tc>
          <w:tcPr>
            <w:tcW w:w="764" w:type="dxa"/>
            <w:noWrap/>
          </w:tcPr>
          <w:p w:rsidR="00984BF3" w:rsidRDefault="00984BF3">
            <w:pPr>
              <w:jc w:val="center"/>
              <w:rPr>
                <w:rFonts w:cs="Times New Roman"/>
                <w:sz w:val="16"/>
                <w:szCs w:val="16"/>
                <w:highlight w:val="white"/>
              </w:rPr>
            </w:pPr>
          </w:p>
        </w:tc>
        <w:tc>
          <w:tcPr>
            <w:tcW w:w="849" w:type="dxa"/>
            <w:noWrap/>
          </w:tcPr>
          <w:p w:rsidR="00984BF3" w:rsidRDefault="00984BF3">
            <w:pPr>
              <w:ind w:firstLine="0"/>
              <w:jc w:val="center"/>
              <w:rPr>
                <w:rFonts w:cs="Times New Roman"/>
                <w:sz w:val="16"/>
                <w:szCs w:val="16"/>
                <w:highlight w:val="white"/>
              </w:rPr>
            </w:pPr>
          </w:p>
        </w:tc>
      </w:tr>
      <w:tr w:rsidR="00984BF3">
        <w:trPr>
          <w:trHeight w:val="20"/>
        </w:trPr>
        <w:tc>
          <w:tcPr>
            <w:tcW w:w="504" w:type="dxa"/>
            <w:noWrap/>
            <w:vAlign w:val="center"/>
          </w:tcPr>
          <w:p w:rsidR="00984BF3" w:rsidRDefault="005A53E9">
            <w:pPr>
              <w:ind w:firstLine="0"/>
              <w:jc w:val="center"/>
              <w:rPr>
                <w:rFonts w:cs="Times New Roman"/>
                <w:sz w:val="20"/>
                <w:szCs w:val="20"/>
                <w:highlight w:val="white"/>
              </w:rPr>
            </w:pPr>
            <w:r>
              <w:rPr>
                <w:rFonts w:cs="Times New Roman"/>
                <w:sz w:val="20"/>
                <w:szCs w:val="20"/>
                <w:highlight w:val="white"/>
              </w:rPr>
              <w:t>2.</w:t>
            </w:r>
          </w:p>
        </w:tc>
        <w:tc>
          <w:tcPr>
            <w:tcW w:w="7820" w:type="dxa"/>
            <w:noWrap/>
          </w:tcPr>
          <w:p w:rsidR="00984BF3" w:rsidRDefault="005A53E9">
            <w:pPr>
              <w:ind w:left="283" w:firstLine="0"/>
              <w:rPr>
                <w:rFonts w:cs="Times New Roman"/>
                <w:sz w:val="20"/>
                <w:szCs w:val="20"/>
                <w:highlight w:val="white"/>
              </w:rPr>
            </w:pPr>
            <w:r>
              <w:rPr>
                <w:rFonts w:cs="Times New Roman"/>
                <w:sz w:val="20"/>
                <w:szCs w:val="20"/>
                <w:highlight w:val="white"/>
              </w:rPr>
              <w:t>Нераспределенный резерв (</w:t>
            </w:r>
            <w:r>
              <w:rPr>
                <w:sz w:val="20"/>
                <w:szCs w:val="20"/>
                <w:highlight w:val="white"/>
              </w:rPr>
              <w:t>местный бюджет</w:t>
            </w:r>
            <w:r>
              <w:rPr>
                <w:rFonts w:cs="Times New Roman"/>
                <w:sz w:val="20"/>
                <w:szCs w:val="20"/>
                <w:highlight w:val="white"/>
              </w:rPr>
              <w:t>)</w:t>
            </w:r>
          </w:p>
        </w:tc>
        <w:tc>
          <w:tcPr>
            <w:tcW w:w="1770" w:type="dxa"/>
            <w:vMerge w:val="restart"/>
            <w:noWrap/>
          </w:tcPr>
          <w:p w:rsidR="00984BF3" w:rsidRDefault="00984BF3">
            <w:pPr>
              <w:jc w:val="center"/>
              <w:rPr>
                <w:rFonts w:cs="Times New Roman"/>
                <w:sz w:val="20"/>
                <w:szCs w:val="20"/>
                <w:highlight w:val="white"/>
              </w:rPr>
            </w:pPr>
          </w:p>
        </w:tc>
        <w:tc>
          <w:tcPr>
            <w:tcW w:w="706" w:type="dxa"/>
            <w:noWrap/>
          </w:tcPr>
          <w:p w:rsidR="00984BF3" w:rsidRDefault="00984BF3">
            <w:pPr>
              <w:ind w:firstLine="0"/>
              <w:jc w:val="center"/>
              <w:rPr>
                <w:rFonts w:cs="Times New Roman"/>
                <w:sz w:val="16"/>
                <w:szCs w:val="16"/>
                <w:highlight w:val="white"/>
              </w:rPr>
            </w:pPr>
          </w:p>
        </w:tc>
        <w:tc>
          <w:tcPr>
            <w:tcW w:w="709" w:type="dxa"/>
            <w:noWrap/>
          </w:tcPr>
          <w:p w:rsidR="00984BF3" w:rsidRDefault="00984BF3">
            <w:pPr>
              <w:ind w:firstLine="0"/>
              <w:jc w:val="center"/>
              <w:rPr>
                <w:rFonts w:cs="Times New Roman"/>
                <w:sz w:val="16"/>
                <w:szCs w:val="16"/>
                <w:highlight w:val="white"/>
              </w:rPr>
            </w:pPr>
          </w:p>
        </w:tc>
        <w:tc>
          <w:tcPr>
            <w:tcW w:w="622" w:type="dxa"/>
            <w:noWrap/>
          </w:tcPr>
          <w:p w:rsidR="00984BF3" w:rsidRDefault="00984BF3">
            <w:pPr>
              <w:ind w:firstLine="0"/>
              <w:jc w:val="center"/>
              <w:rPr>
                <w:rFonts w:cs="Times New Roman"/>
                <w:sz w:val="16"/>
                <w:szCs w:val="16"/>
                <w:highlight w:val="white"/>
              </w:rPr>
            </w:pPr>
          </w:p>
        </w:tc>
        <w:tc>
          <w:tcPr>
            <w:tcW w:w="932" w:type="dxa"/>
            <w:noWrap/>
          </w:tcPr>
          <w:p w:rsidR="00984BF3" w:rsidRDefault="00984BF3">
            <w:pPr>
              <w:ind w:firstLine="0"/>
              <w:jc w:val="center"/>
              <w:rPr>
                <w:rFonts w:cs="Times New Roman"/>
                <w:sz w:val="16"/>
                <w:szCs w:val="16"/>
                <w:highlight w:val="white"/>
              </w:rPr>
            </w:pPr>
          </w:p>
        </w:tc>
        <w:tc>
          <w:tcPr>
            <w:tcW w:w="799" w:type="dxa"/>
            <w:noWrap/>
          </w:tcPr>
          <w:p w:rsidR="00984BF3" w:rsidRDefault="00984BF3">
            <w:pPr>
              <w:jc w:val="center"/>
              <w:rPr>
                <w:rFonts w:cs="Times New Roman"/>
                <w:sz w:val="16"/>
                <w:szCs w:val="16"/>
                <w:highlight w:val="white"/>
              </w:rPr>
            </w:pPr>
          </w:p>
        </w:tc>
        <w:tc>
          <w:tcPr>
            <w:tcW w:w="764" w:type="dxa"/>
            <w:noWrap/>
          </w:tcPr>
          <w:p w:rsidR="00984BF3" w:rsidRDefault="00984BF3">
            <w:pPr>
              <w:jc w:val="center"/>
              <w:rPr>
                <w:rFonts w:cs="Times New Roman"/>
                <w:sz w:val="16"/>
                <w:szCs w:val="16"/>
                <w:highlight w:val="white"/>
              </w:rPr>
            </w:pPr>
          </w:p>
        </w:tc>
        <w:tc>
          <w:tcPr>
            <w:tcW w:w="849" w:type="dxa"/>
            <w:noWrap/>
          </w:tcPr>
          <w:p w:rsidR="00984BF3" w:rsidRDefault="00984BF3">
            <w:pPr>
              <w:ind w:firstLine="0"/>
              <w:jc w:val="center"/>
              <w:rPr>
                <w:rFonts w:cs="Times New Roman"/>
                <w:sz w:val="16"/>
                <w:szCs w:val="16"/>
                <w:highlight w:val="white"/>
              </w:rPr>
            </w:pPr>
          </w:p>
        </w:tc>
      </w:tr>
      <w:tr w:rsidR="00984BF3">
        <w:trPr>
          <w:trHeight w:val="20"/>
        </w:trPr>
        <w:tc>
          <w:tcPr>
            <w:tcW w:w="8324" w:type="dxa"/>
            <w:gridSpan w:val="2"/>
            <w:noWrap/>
            <w:vAlign w:val="center"/>
          </w:tcPr>
          <w:p w:rsidR="00984BF3" w:rsidRDefault="005A53E9">
            <w:pPr>
              <w:ind w:firstLine="0"/>
              <w:rPr>
                <w:rFonts w:cs="Times New Roman"/>
                <w:sz w:val="20"/>
                <w:szCs w:val="20"/>
                <w:highlight w:val="white"/>
              </w:rPr>
            </w:pPr>
            <w:r>
              <w:rPr>
                <w:sz w:val="20"/>
                <w:szCs w:val="20"/>
                <w:highlight w:val="white"/>
              </w:rPr>
              <w:t>Итого по муниципальному (ведомственному) проекту:</w:t>
            </w:r>
          </w:p>
        </w:tc>
        <w:tc>
          <w:tcPr>
            <w:tcW w:w="1770" w:type="dxa"/>
            <w:vMerge/>
            <w:noWrap/>
          </w:tcPr>
          <w:p w:rsidR="00984BF3" w:rsidRDefault="00984BF3">
            <w:pPr>
              <w:jc w:val="center"/>
              <w:rPr>
                <w:rFonts w:cs="Times New Roman"/>
                <w:sz w:val="20"/>
                <w:szCs w:val="20"/>
                <w:highlight w:val="white"/>
              </w:rPr>
            </w:pPr>
          </w:p>
        </w:tc>
        <w:tc>
          <w:tcPr>
            <w:tcW w:w="706" w:type="dxa"/>
            <w:noWrap/>
          </w:tcPr>
          <w:p w:rsidR="00984BF3" w:rsidRDefault="00984BF3">
            <w:pPr>
              <w:ind w:firstLine="0"/>
              <w:jc w:val="center"/>
              <w:rPr>
                <w:rFonts w:cs="Times New Roman"/>
                <w:sz w:val="16"/>
                <w:szCs w:val="16"/>
                <w:highlight w:val="white"/>
              </w:rPr>
            </w:pPr>
          </w:p>
        </w:tc>
        <w:tc>
          <w:tcPr>
            <w:tcW w:w="709" w:type="dxa"/>
            <w:noWrap/>
          </w:tcPr>
          <w:p w:rsidR="00984BF3" w:rsidRDefault="00984BF3">
            <w:pPr>
              <w:ind w:firstLine="0"/>
              <w:jc w:val="center"/>
              <w:rPr>
                <w:rFonts w:cs="Times New Roman"/>
                <w:sz w:val="16"/>
                <w:szCs w:val="16"/>
                <w:highlight w:val="white"/>
              </w:rPr>
            </w:pPr>
          </w:p>
        </w:tc>
        <w:tc>
          <w:tcPr>
            <w:tcW w:w="622" w:type="dxa"/>
            <w:noWrap/>
          </w:tcPr>
          <w:p w:rsidR="00984BF3" w:rsidRDefault="00984BF3">
            <w:pPr>
              <w:ind w:firstLine="0"/>
              <w:jc w:val="center"/>
              <w:rPr>
                <w:rFonts w:cs="Times New Roman"/>
                <w:sz w:val="16"/>
                <w:szCs w:val="16"/>
                <w:highlight w:val="white"/>
              </w:rPr>
            </w:pPr>
          </w:p>
        </w:tc>
        <w:tc>
          <w:tcPr>
            <w:tcW w:w="932" w:type="dxa"/>
            <w:noWrap/>
          </w:tcPr>
          <w:p w:rsidR="00984BF3" w:rsidRDefault="00984BF3">
            <w:pPr>
              <w:ind w:firstLine="0"/>
              <w:jc w:val="center"/>
              <w:rPr>
                <w:rFonts w:cs="Times New Roman"/>
                <w:sz w:val="16"/>
                <w:szCs w:val="16"/>
                <w:highlight w:val="white"/>
              </w:rPr>
            </w:pPr>
          </w:p>
        </w:tc>
        <w:tc>
          <w:tcPr>
            <w:tcW w:w="799" w:type="dxa"/>
            <w:noWrap/>
          </w:tcPr>
          <w:p w:rsidR="00984BF3" w:rsidRDefault="00984BF3">
            <w:pPr>
              <w:jc w:val="center"/>
              <w:rPr>
                <w:rFonts w:cs="Times New Roman"/>
                <w:sz w:val="16"/>
                <w:szCs w:val="16"/>
                <w:highlight w:val="white"/>
              </w:rPr>
            </w:pPr>
          </w:p>
        </w:tc>
        <w:tc>
          <w:tcPr>
            <w:tcW w:w="764" w:type="dxa"/>
            <w:noWrap/>
          </w:tcPr>
          <w:p w:rsidR="00984BF3" w:rsidRDefault="00984BF3">
            <w:pPr>
              <w:jc w:val="center"/>
              <w:rPr>
                <w:rFonts w:cs="Times New Roman"/>
                <w:sz w:val="16"/>
                <w:szCs w:val="16"/>
                <w:highlight w:val="white"/>
              </w:rPr>
            </w:pPr>
          </w:p>
        </w:tc>
        <w:tc>
          <w:tcPr>
            <w:tcW w:w="849" w:type="dxa"/>
            <w:noWrap/>
          </w:tcPr>
          <w:p w:rsidR="00984BF3" w:rsidRDefault="00984BF3">
            <w:pPr>
              <w:ind w:firstLine="0"/>
              <w:jc w:val="center"/>
              <w:rPr>
                <w:rFonts w:cs="Times New Roman"/>
                <w:sz w:val="16"/>
                <w:szCs w:val="16"/>
                <w:highlight w:val="white"/>
              </w:rPr>
            </w:pPr>
          </w:p>
        </w:tc>
      </w:tr>
    </w:tbl>
    <w:p w:rsidR="00984BF3" w:rsidRDefault="00984BF3">
      <w:pPr>
        <w:pStyle w:val="a5"/>
        <w:rPr>
          <w:rFonts w:ascii="Times New Roman" w:hAnsi="Times New Roman" w:cs="Times New Roman"/>
          <w:b/>
          <w:bCs/>
          <w:sz w:val="20"/>
          <w:szCs w:val="20"/>
        </w:rPr>
      </w:pPr>
    </w:p>
    <w:p w:rsidR="00984BF3" w:rsidRDefault="005A53E9">
      <w:pPr>
        <w:tabs>
          <w:tab w:val="left" w:pos="993"/>
        </w:tabs>
        <w:spacing w:after="0" w:line="0" w:lineRule="atLeast"/>
        <w:jc w:val="center"/>
        <w:rPr>
          <w:rFonts w:ascii="Times New Roman" w:hAnsi="Times New Roman" w:cs="Times New Roman"/>
          <w:b/>
          <w:bCs/>
          <w:sz w:val="20"/>
          <w:szCs w:val="20"/>
        </w:rPr>
      </w:pPr>
      <w:r>
        <w:rPr>
          <w:rFonts w:ascii="Times New Roman" w:hAnsi="Times New Roman" w:cs="Times New Roman"/>
          <w:b/>
          <w:bCs/>
          <w:sz w:val="20"/>
          <w:szCs w:val="20"/>
        </w:rPr>
        <w:t xml:space="preserve">6. Помесячный план исполнения  бюджета в части бюджетных ассигнований, предусмотренных на финансовое обеспечение </w:t>
      </w:r>
    </w:p>
    <w:p w:rsidR="00984BF3" w:rsidRDefault="005A53E9">
      <w:pPr>
        <w:tabs>
          <w:tab w:val="left" w:pos="993"/>
        </w:tabs>
        <w:spacing w:after="0" w:line="0" w:lineRule="atLeast"/>
        <w:jc w:val="center"/>
        <w:rPr>
          <w:rFonts w:ascii="Times New Roman" w:hAnsi="Times New Roman" w:cs="Times New Roman"/>
          <w:b/>
          <w:sz w:val="20"/>
          <w:szCs w:val="20"/>
        </w:rPr>
      </w:pPr>
      <w:r>
        <w:rPr>
          <w:rFonts w:ascii="Times New Roman" w:hAnsi="Times New Roman" w:cs="Times New Roman"/>
          <w:b/>
          <w:bCs/>
          <w:sz w:val="20"/>
          <w:szCs w:val="20"/>
        </w:rPr>
        <w:t>реализации ведомственного проекта  в 2025 году</w:t>
      </w:r>
    </w:p>
    <w:p w:rsidR="00984BF3" w:rsidRDefault="00984BF3">
      <w:pPr>
        <w:spacing w:after="0" w:line="240" w:lineRule="auto"/>
        <w:rPr>
          <w:rFonts w:ascii="Times New Roman" w:hAnsi="Times New Roman" w:cs="Times New Roman"/>
        </w:rPr>
      </w:pPr>
    </w:p>
    <w:tbl>
      <w:tblPr>
        <w:tblW w:w="503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CellMar>
          <w:left w:w="28" w:type="dxa"/>
          <w:right w:w="28" w:type="dxa"/>
        </w:tblCellMar>
        <w:tblLook w:val="04A0"/>
      </w:tblPr>
      <w:tblGrid>
        <w:gridCol w:w="785"/>
        <w:gridCol w:w="4202"/>
        <w:gridCol w:w="756"/>
        <w:gridCol w:w="756"/>
        <w:gridCol w:w="755"/>
        <w:gridCol w:w="756"/>
        <w:gridCol w:w="756"/>
        <w:gridCol w:w="756"/>
        <w:gridCol w:w="755"/>
        <w:gridCol w:w="756"/>
        <w:gridCol w:w="756"/>
        <w:gridCol w:w="756"/>
        <w:gridCol w:w="760"/>
        <w:gridCol w:w="2272"/>
      </w:tblGrid>
      <w:tr w:rsidR="00984BF3">
        <w:trPr>
          <w:cantSplit/>
          <w:trHeight w:val="255"/>
          <w:tblHeader/>
        </w:trPr>
        <w:tc>
          <w:tcPr>
            <w:tcW w:w="786" w:type="dxa"/>
            <w:vMerge w:val="restart"/>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br/>
              <w:t>п/п</w:t>
            </w:r>
          </w:p>
        </w:tc>
        <w:tc>
          <w:tcPr>
            <w:tcW w:w="4202" w:type="dxa"/>
            <w:vMerge w:val="restart"/>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Наименование мероприятия (результата) </w:t>
            </w:r>
          </w:p>
        </w:tc>
        <w:tc>
          <w:tcPr>
            <w:tcW w:w="8318" w:type="dxa"/>
            <w:gridSpan w:val="11"/>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План исполнения нарастающим итогом (тыс. рублей)</w:t>
            </w:r>
          </w:p>
        </w:tc>
        <w:tc>
          <w:tcPr>
            <w:tcW w:w="2272" w:type="dxa"/>
            <w:vMerge w:val="restart"/>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20"/>
                <w:szCs w:val="20"/>
              </w:rPr>
            </w:pPr>
            <w:r>
              <w:rPr>
                <w:rFonts w:ascii="Times New Roman" w:hAnsi="Times New Roman"/>
                <w:b/>
                <w:sz w:val="20"/>
                <w:szCs w:val="20"/>
              </w:rPr>
              <w:t xml:space="preserve">Всего на конец </w:t>
            </w:r>
            <w:r>
              <w:rPr>
                <w:rFonts w:ascii="Times New Roman" w:hAnsi="Times New Roman"/>
                <w:b/>
                <w:i/>
                <w:sz w:val="20"/>
                <w:szCs w:val="20"/>
              </w:rPr>
              <w:t xml:space="preserve">2025 </w:t>
            </w:r>
            <w:r>
              <w:rPr>
                <w:rFonts w:ascii="Times New Roman" w:hAnsi="Times New Roman"/>
                <w:b/>
                <w:sz w:val="20"/>
                <w:szCs w:val="20"/>
              </w:rPr>
              <w:t>года (тыс. рублей)</w:t>
            </w:r>
          </w:p>
        </w:tc>
      </w:tr>
      <w:tr w:rsidR="00984BF3">
        <w:trPr>
          <w:cantSplit/>
          <w:trHeight w:val="321"/>
          <w:tblHeader/>
        </w:trPr>
        <w:tc>
          <w:tcPr>
            <w:tcW w:w="786" w:type="dxa"/>
            <w:vMerge/>
            <w:shd w:val="clear" w:color="FFFFFF" w:fill="FFFFFF"/>
            <w:noWrap/>
            <w:vAlign w:val="center"/>
          </w:tcPr>
          <w:p w:rsidR="00984BF3" w:rsidRDefault="00984BF3">
            <w:pPr>
              <w:spacing w:after="0" w:line="240" w:lineRule="auto"/>
              <w:jc w:val="center"/>
              <w:rPr>
                <w:rFonts w:ascii="Times New Roman" w:eastAsia="Times New Roman" w:hAnsi="Times New Roman" w:cs="Times New Roman"/>
                <w:sz w:val="20"/>
                <w:szCs w:val="20"/>
              </w:rPr>
            </w:pPr>
          </w:p>
        </w:tc>
        <w:tc>
          <w:tcPr>
            <w:tcW w:w="4202" w:type="dxa"/>
            <w:vMerge/>
            <w:shd w:val="clear" w:color="FFFFFF" w:fill="FFFFFF"/>
            <w:noWrap/>
            <w:vAlign w:val="center"/>
          </w:tcPr>
          <w:p w:rsidR="00984BF3" w:rsidRDefault="00984BF3">
            <w:pPr>
              <w:spacing w:after="0" w:line="240" w:lineRule="auto"/>
              <w:jc w:val="center"/>
              <w:rPr>
                <w:rFonts w:ascii="Times New Roman" w:eastAsia="Times New Roman" w:hAnsi="Times New Roman" w:cs="Times New Roman"/>
                <w:sz w:val="20"/>
                <w:szCs w:val="20"/>
              </w:rPr>
            </w:pPr>
          </w:p>
        </w:tc>
        <w:tc>
          <w:tcPr>
            <w:tcW w:w="756"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20"/>
                <w:szCs w:val="20"/>
              </w:rPr>
            </w:pPr>
            <w:r>
              <w:rPr>
                <w:rFonts w:ascii="Times New Roman" w:hAnsi="Times New Roman"/>
                <w:sz w:val="20"/>
                <w:szCs w:val="20"/>
              </w:rPr>
              <w:t>янв.</w:t>
            </w:r>
          </w:p>
        </w:tc>
        <w:tc>
          <w:tcPr>
            <w:tcW w:w="756"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20"/>
                <w:szCs w:val="20"/>
              </w:rPr>
            </w:pPr>
            <w:r>
              <w:rPr>
                <w:rFonts w:ascii="Times New Roman" w:hAnsi="Times New Roman"/>
                <w:sz w:val="20"/>
                <w:szCs w:val="20"/>
              </w:rPr>
              <w:t>фев.</w:t>
            </w:r>
          </w:p>
        </w:tc>
        <w:tc>
          <w:tcPr>
            <w:tcW w:w="755"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20"/>
                <w:szCs w:val="20"/>
              </w:rPr>
            </w:pPr>
            <w:r>
              <w:rPr>
                <w:rFonts w:ascii="Times New Roman" w:hAnsi="Times New Roman"/>
                <w:b/>
                <w:sz w:val="20"/>
                <w:szCs w:val="20"/>
              </w:rPr>
              <w:t>март</w:t>
            </w:r>
          </w:p>
        </w:tc>
        <w:tc>
          <w:tcPr>
            <w:tcW w:w="756"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20"/>
                <w:szCs w:val="20"/>
              </w:rPr>
            </w:pPr>
            <w:r>
              <w:rPr>
                <w:rFonts w:ascii="Times New Roman" w:hAnsi="Times New Roman"/>
                <w:sz w:val="20"/>
                <w:szCs w:val="20"/>
              </w:rPr>
              <w:t>апр.</w:t>
            </w:r>
          </w:p>
        </w:tc>
        <w:tc>
          <w:tcPr>
            <w:tcW w:w="756"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20"/>
                <w:szCs w:val="20"/>
              </w:rPr>
            </w:pPr>
            <w:r>
              <w:rPr>
                <w:rFonts w:ascii="Times New Roman" w:hAnsi="Times New Roman"/>
                <w:sz w:val="20"/>
                <w:szCs w:val="20"/>
              </w:rPr>
              <w:t>май</w:t>
            </w:r>
          </w:p>
        </w:tc>
        <w:tc>
          <w:tcPr>
            <w:tcW w:w="756"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20"/>
                <w:szCs w:val="20"/>
              </w:rPr>
            </w:pPr>
            <w:r>
              <w:rPr>
                <w:rFonts w:ascii="Times New Roman" w:hAnsi="Times New Roman"/>
                <w:b/>
                <w:sz w:val="20"/>
                <w:szCs w:val="20"/>
              </w:rPr>
              <w:t>июнь</w:t>
            </w:r>
          </w:p>
        </w:tc>
        <w:tc>
          <w:tcPr>
            <w:tcW w:w="755"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20"/>
                <w:szCs w:val="20"/>
              </w:rPr>
            </w:pPr>
            <w:r>
              <w:rPr>
                <w:rFonts w:ascii="Times New Roman" w:hAnsi="Times New Roman"/>
                <w:sz w:val="20"/>
                <w:szCs w:val="20"/>
              </w:rPr>
              <w:t>июль</w:t>
            </w:r>
          </w:p>
        </w:tc>
        <w:tc>
          <w:tcPr>
            <w:tcW w:w="756"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20"/>
                <w:szCs w:val="20"/>
              </w:rPr>
            </w:pPr>
            <w:r>
              <w:rPr>
                <w:rFonts w:ascii="Times New Roman" w:hAnsi="Times New Roman"/>
                <w:sz w:val="20"/>
                <w:szCs w:val="20"/>
              </w:rPr>
              <w:t>авг.</w:t>
            </w:r>
          </w:p>
        </w:tc>
        <w:tc>
          <w:tcPr>
            <w:tcW w:w="756"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20"/>
                <w:szCs w:val="20"/>
              </w:rPr>
            </w:pPr>
            <w:r>
              <w:rPr>
                <w:rFonts w:ascii="Times New Roman" w:hAnsi="Times New Roman"/>
                <w:b/>
                <w:sz w:val="20"/>
                <w:szCs w:val="20"/>
              </w:rPr>
              <w:t>сен.</w:t>
            </w:r>
          </w:p>
        </w:tc>
        <w:tc>
          <w:tcPr>
            <w:tcW w:w="756"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20"/>
                <w:szCs w:val="20"/>
              </w:rPr>
            </w:pPr>
            <w:r>
              <w:rPr>
                <w:rFonts w:ascii="Times New Roman" w:hAnsi="Times New Roman"/>
                <w:sz w:val="20"/>
                <w:szCs w:val="20"/>
              </w:rPr>
              <w:t>окт.</w:t>
            </w:r>
          </w:p>
        </w:tc>
        <w:tc>
          <w:tcPr>
            <w:tcW w:w="760"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20"/>
                <w:szCs w:val="20"/>
              </w:rPr>
            </w:pPr>
            <w:r>
              <w:rPr>
                <w:rFonts w:ascii="Times New Roman" w:hAnsi="Times New Roman"/>
                <w:sz w:val="20"/>
                <w:szCs w:val="20"/>
              </w:rPr>
              <w:t>ноя.</w:t>
            </w:r>
          </w:p>
        </w:tc>
        <w:tc>
          <w:tcPr>
            <w:tcW w:w="2272" w:type="dxa"/>
            <w:vMerge/>
            <w:shd w:val="clear" w:color="FFFFFF" w:fill="FFFFFF"/>
            <w:noWrap/>
            <w:vAlign w:val="center"/>
          </w:tcPr>
          <w:p w:rsidR="00984BF3" w:rsidRDefault="00984BF3">
            <w:pPr>
              <w:spacing w:after="0" w:line="240" w:lineRule="auto"/>
              <w:jc w:val="center"/>
              <w:rPr>
                <w:rFonts w:ascii="Times New Roman" w:eastAsia="Times New Roman" w:hAnsi="Times New Roman" w:cs="Times New Roman"/>
                <w:sz w:val="20"/>
                <w:szCs w:val="20"/>
              </w:rPr>
            </w:pPr>
          </w:p>
        </w:tc>
      </w:tr>
      <w:tr w:rsidR="00984BF3">
        <w:trPr>
          <w:cantSplit/>
          <w:trHeight w:val="255"/>
        </w:trPr>
        <w:tc>
          <w:tcPr>
            <w:tcW w:w="786"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4202"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756"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756"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755"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756"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756"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w:t>
            </w:r>
          </w:p>
        </w:tc>
        <w:tc>
          <w:tcPr>
            <w:tcW w:w="756"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755"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756"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756"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p>
        </w:tc>
        <w:tc>
          <w:tcPr>
            <w:tcW w:w="756"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c>
          <w:tcPr>
            <w:tcW w:w="760"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w:t>
            </w:r>
          </w:p>
        </w:tc>
        <w:tc>
          <w:tcPr>
            <w:tcW w:w="2272"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w:t>
            </w:r>
          </w:p>
        </w:tc>
      </w:tr>
      <w:tr w:rsidR="00984BF3">
        <w:trPr>
          <w:cantSplit/>
          <w:trHeight w:val="255"/>
        </w:trPr>
        <w:tc>
          <w:tcPr>
            <w:tcW w:w="786"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4791" w:type="dxa"/>
            <w:gridSpan w:val="13"/>
            <w:shd w:val="clear" w:color="FFFFFF" w:fill="FFFFFF"/>
            <w:noWrap/>
            <w:vAlign w:val="center"/>
          </w:tcPr>
          <w:p w:rsidR="00984BF3" w:rsidRDefault="005A53E9">
            <w:pPr>
              <w:pStyle w:val="TableParagraph"/>
              <w:rPr>
                <w:b/>
                <w:bCs/>
                <w:i/>
                <w:strike/>
                <w:color w:val="000000"/>
                <w:sz w:val="20"/>
                <w:szCs w:val="20"/>
              </w:rPr>
            </w:pPr>
            <w:r>
              <w:rPr>
                <w:b/>
                <w:bCs/>
                <w:color w:val="000000" w:themeColor="text1"/>
                <w:sz w:val="20"/>
                <w:szCs w:val="20"/>
                <w:lang w:bidi="ru-RU"/>
              </w:rPr>
              <w:t xml:space="preserve">Задача «Создание условий для привлечения к систематическим занятиям физической культурой и спортом» </w:t>
            </w:r>
          </w:p>
        </w:tc>
      </w:tr>
      <w:tr w:rsidR="00984BF3">
        <w:trPr>
          <w:cantSplit/>
          <w:trHeight w:val="255"/>
        </w:trPr>
        <w:tc>
          <w:tcPr>
            <w:tcW w:w="786"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p>
        </w:tc>
        <w:tc>
          <w:tcPr>
            <w:tcW w:w="4202" w:type="dxa"/>
            <w:shd w:val="clear" w:color="FFFFFF" w:fill="FFFFFF"/>
            <w:noWrap/>
            <w:vAlign w:val="center"/>
          </w:tcPr>
          <w:p w:rsidR="00984BF3" w:rsidRDefault="005A53E9">
            <w:pPr>
              <w:pStyle w:val="TableParagraph"/>
              <w:rPr>
                <w:color w:val="000000"/>
                <w:sz w:val="20"/>
                <w:szCs w:val="20"/>
                <w:lang w:bidi="ru-RU"/>
              </w:rPr>
            </w:pPr>
            <w:r>
              <w:rPr>
                <w:color w:val="000000" w:themeColor="text1"/>
                <w:sz w:val="20"/>
                <w:szCs w:val="20"/>
                <w:lang w:bidi="ru-RU"/>
              </w:rPr>
              <w:t>Мероприятия (результат) «Строительство и реконструкция объектов физической культуры и спорта»</w:t>
            </w:r>
          </w:p>
        </w:tc>
        <w:tc>
          <w:tcPr>
            <w:tcW w:w="756"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756"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755"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756"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756"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756"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755"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756"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756"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756"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760"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2272"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20"/>
                <w:szCs w:val="20"/>
                <w:highlight w:val="yellow"/>
              </w:rPr>
            </w:pPr>
            <w:r>
              <w:rPr>
                <w:rFonts w:cs="Times New Roman"/>
                <w:sz w:val="16"/>
                <w:szCs w:val="16"/>
                <w:highlight w:val="white"/>
              </w:rPr>
              <w:t>156553,7</w:t>
            </w:r>
          </w:p>
        </w:tc>
      </w:tr>
      <w:tr w:rsidR="00984BF3">
        <w:trPr>
          <w:cantSplit/>
          <w:trHeight w:val="255"/>
        </w:trPr>
        <w:tc>
          <w:tcPr>
            <w:tcW w:w="4987" w:type="dxa"/>
            <w:gridSpan w:val="2"/>
            <w:shd w:val="clear" w:color="FFFFFF" w:fill="FFFFFF"/>
            <w:noWrap/>
            <w:vAlign w:val="center"/>
          </w:tcPr>
          <w:p w:rsidR="00984BF3" w:rsidRDefault="005A53E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ИТОГО:</w:t>
            </w:r>
          </w:p>
        </w:tc>
        <w:tc>
          <w:tcPr>
            <w:tcW w:w="756" w:type="dxa"/>
            <w:shd w:val="clear" w:color="FFFFFF" w:fill="FFFFFF"/>
            <w:noWrap/>
          </w:tcPr>
          <w:p w:rsidR="00984BF3" w:rsidRDefault="00984BF3">
            <w:pPr>
              <w:spacing w:after="0" w:line="240" w:lineRule="auto"/>
              <w:jc w:val="center"/>
              <w:rPr>
                <w:rFonts w:ascii="Times New Roman" w:eastAsia="Times New Roman" w:hAnsi="Times New Roman" w:cs="Times New Roman"/>
                <w:sz w:val="20"/>
                <w:szCs w:val="20"/>
              </w:rPr>
            </w:pPr>
          </w:p>
        </w:tc>
        <w:tc>
          <w:tcPr>
            <w:tcW w:w="756" w:type="dxa"/>
            <w:shd w:val="clear" w:color="FFFFFF" w:fill="FFFFFF"/>
            <w:noWrap/>
          </w:tcPr>
          <w:p w:rsidR="00984BF3" w:rsidRDefault="00984BF3">
            <w:pPr>
              <w:spacing w:after="0" w:line="240" w:lineRule="auto"/>
              <w:jc w:val="center"/>
              <w:rPr>
                <w:rFonts w:ascii="Times New Roman" w:eastAsia="Times New Roman" w:hAnsi="Times New Roman" w:cs="Times New Roman"/>
                <w:sz w:val="20"/>
                <w:szCs w:val="20"/>
              </w:rPr>
            </w:pPr>
          </w:p>
        </w:tc>
        <w:tc>
          <w:tcPr>
            <w:tcW w:w="755" w:type="dxa"/>
            <w:shd w:val="clear" w:color="FFFFFF" w:fill="FFFFFF"/>
            <w:noWrap/>
          </w:tcPr>
          <w:p w:rsidR="00984BF3" w:rsidRDefault="00984BF3">
            <w:pPr>
              <w:spacing w:after="0" w:line="240" w:lineRule="auto"/>
              <w:jc w:val="center"/>
              <w:rPr>
                <w:rFonts w:ascii="Times New Roman" w:eastAsia="Times New Roman" w:hAnsi="Times New Roman" w:cs="Times New Roman"/>
                <w:sz w:val="20"/>
                <w:szCs w:val="20"/>
              </w:rPr>
            </w:pPr>
          </w:p>
        </w:tc>
        <w:tc>
          <w:tcPr>
            <w:tcW w:w="756" w:type="dxa"/>
            <w:shd w:val="clear" w:color="FFFFFF" w:fill="FFFFFF"/>
            <w:noWrap/>
          </w:tcPr>
          <w:p w:rsidR="00984BF3" w:rsidRDefault="00984BF3">
            <w:pPr>
              <w:spacing w:after="0" w:line="240" w:lineRule="auto"/>
              <w:jc w:val="center"/>
              <w:rPr>
                <w:rFonts w:ascii="Times New Roman" w:eastAsia="Times New Roman" w:hAnsi="Times New Roman" w:cs="Times New Roman"/>
                <w:sz w:val="20"/>
                <w:szCs w:val="20"/>
              </w:rPr>
            </w:pPr>
          </w:p>
        </w:tc>
        <w:tc>
          <w:tcPr>
            <w:tcW w:w="756" w:type="dxa"/>
            <w:shd w:val="clear" w:color="FFFFFF" w:fill="FFFFFF"/>
            <w:noWrap/>
          </w:tcPr>
          <w:p w:rsidR="00984BF3" w:rsidRDefault="00984BF3">
            <w:pPr>
              <w:spacing w:after="0" w:line="240" w:lineRule="auto"/>
              <w:jc w:val="center"/>
              <w:rPr>
                <w:rFonts w:ascii="Times New Roman" w:eastAsia="Times New Roman" w:hAnsi="Times New Roman" w:cs="Times New Roman"/>
                <w:sz w:val="20"/>
                <w:szCs w:val="20"/>
              </w:rPr>
            </w:pPr>
          </w:p>
        </w:tc>
        <w:tc>
          <w:tcPr>
            <w:tcW w:w="756" w:type="dxa"/>
            <w:shd w:val="clear" w:color="FFFFFF" w:fill="FFFFFF"/>
            <w:noWrap/>
          </w:tcPr>
          <w:p w:rsidR="00984BF3" w:rsidRDefault="00984BF3">
            <w:pPr>
              <w:spacing w:after="0" w:line="240" w:lineRule="auto"/>
              <w:jc w:val="center"/>
              <w:rPr>
                <w:rFonts w:ascii="Times New Roman" w:eastAsia="Times New Roman" w:hAnsi="Times New Roman" w:cs="Times New Roman"/>
                <w:sz w:val="20"/>
                <w:szCs w:val="20"/>
              </w:rPr>
            </w:pPr>
          </w:p>
        </w:tc>
        <w:tc>
          <w:tcPr>
            <w:tcW w:w="755" w:type="dxa"/>
            <w:shd w:val="clear" w:color="FFFFFF" w:fill="FFFFFF"/>
            <w:noWrap/>
          </w:tcPr>
          <w:p w:rsidR="00984BF3" w:rsidRDefault="00984BF3">
            <w:pPr>
              <w:spacing w:after="0" w:line="240" w:lineRule="auto"/>
              <w:jc w:val="center"/>
              <w:rPr>
                <w:rFonts w:ascii="Times New Roman" w:eastAsia="Times New Roman" w:hAnsi="Times New Roman" w:cs="Times New Roman"/>
                <w:sz w:val="20"/>
                <w:szCs w:val="20"/>
              </w:rPr>
            </w:pPr>
          </w:p>
        </w:tc>
        <w:tc>
          <w:tcPr>
            <w:tcW w:w="756" w:type="dxa"/>
            <w:shd w:val="clear" w:color="FFFFFF" w:fill="FFFFFF"/>
            <w:noWrap/>
          </w:tcPr>
          <w:p w:rsidR="00984BF3" w:rsidRDefault="00984BF3">
            <w:pPr>
              <w:spacing w:after="0" w:line="240" w:lineRule="auto"/>
              <w:jc w:val="center"/>
              <w:rPr>
                <w:rFonts w:ascii="Times New Roman" w:eastAsia="Times New Roman" w:hAnsi="Times New Roman" w:cs="Times New Roman"/>
                <w:sz w:val="20"/>
                <w:szCs w:val="20"/>
              </w:rPr>
            </w:pPr>
          </w:p>
        </w:tc>
        <w:tc>
          <w:tcPr>
            <w:tcW w:w="756" w:type="dxa"/>
            <w:shd w:val="clear" w:color="FFFFFF" w:fill="FFFFFF"/>
            <w:noWrap/>
          </w:tcPr>
          <w:p w:rsidR="00984BF3" w:rsidRDefault="00984BF3">
            <w:pPr>
              <w:spacing w:after="0" w:line="240" w:lineRule="auto"/>
              <w:jc w:val="center"/>
              <w:rPr>
                <w:rFonts w:ascii="Times New Roman" w:eastAsia="Times New Roman" w:hAnsi="Times New Roman" w:cs="Times New Roman"/>
                <w:sz w:val="20"/>
                <w:szCs w:val="20"/>
              </w:rPr>
            </w:pPr>
          </w:p>
        </w:tc>
        <w:tc>
          <w:tcPr>
            <w:tcW w:w="756" w:type="dxa"/>
            <w:shd w:val="clear" w:color="FFFFFF" w:fill="FFFFFF"/>
            <w:noWrap/>
          </w:tcPr>
          <w:p w:rsidR="00984BF3" w:rsidRDefault="00984BF3">
            <w:pPr>
              <w:spacing w:after="0" w:line="240" w:lineRule="auto"/>
              <w:jc w:val="center"/>
              <w:rPr>
                <w:rFonts w:ascii="Times New Roman" w:eastAsia="Times New Roman" w:hAnsi="Times New Roman" w:cs="Times New Roman"/>
                <w:sz w:val="20"/>
                <w:szCs w:val="20"/>
              </w:rPr>
            </w:pPr>
          </w:p>
        </w:tc>
        <w:tc>
          <w:tcPr>
            <w:tcW w:w="760" w:type="dxa"/>
            <w:shd w:val="clear" w:color="FFFFFF" w:fill="FFFFFF"/>
            <w:noWrap/>
          </w:tcPr>
          <w:p w:rsidR="00984BF3" w:rsidRDefault="00984BF3">
            <w:pPr>
              <w:spacing w:after="0" w:line="240" w:lineRule="auto"/>
              <w:jc w:val="center"/>
              <w:rPr>
                <w:rFonts w:ascii="Times New Roman" w:eastAsia="Times New Roman" w:hAnsi="Times New Roman" w:cs="Times New Roman"/>
                <w:sz w:val="20"/>
                <w:szCs w:val="20"/>
              </w:rPr>
            </w:pPr>
          </w:p>
        </w:tc>
        <w:tc>
          <w:tcPr>
            <w:tcW w:w="2272" w:type="dxa"/>
            <w:shd w:val="clear" w:color="FFFFFF" w:fill="FFFFFF"/>
            <w:noWrap/>
          </w:tcPr>
          <w:p w:rsidR="00984BF3" w:rsidRDefault="00984BF3">
            <w:pPr>
              <w:spacing w:after="0" w:line="240" w:lineRule="auto"/>
              <w:jc w:val="center"/>
              <w:rPr>
                <w:rFonts w:ascii="Times New Roman" w:eastAsia="Times New Roman" w:hAnsi="Times New Roman" w:cs="Times New Roman"/>
                <w:sz w:val="20"/>
                <w:szCs w:val="20"/>
              </w:rPr>
            </w:pPr>
          </w:p>
        </w:tc>
      </w:tr>
    </w:tbl>
    <w:p w:rsidR="00984BF3" w:rsidRDefault="00984BF3">
      <w:pPr>
        <w:tabs>
          <w:tab w:val="left" w:pos="993"/>
        </w:tabs>
        <w:spacing w:after="0" w:line="0" w:lineRule="atLeast"/>
        <w:jc w:val="center"/>
        <w:rPr>
          <w:rFonts w:ascii="Times New Roman" w:hAnsi="Times New Roman" w:cs="Times New Roman"/>
          <w:b/>
          <w:bCs/>
          <w:sz w:val="20"/>
          <w:szCs w:val="20"/>
        </w:rPr>
      </w:pPr>
    </w:p>
    <w:p w:rsidR="00984BF3" w:rsidRDefault="005A53E9">
      <w:pPr>
        <w:tabs>
          <w:tab w:val="left" w:pos="993"/>
        </w:tabs>
        <w:spacing w:after="0" w:line="0" w:lineRule="atLeast"/>
        <w:jc w:val="center"/>
        <w:rPr>
          <w:rFonts w:ascii="Times New Roman" w:hAnsi="Times New Roman" w:cs="Times New Roman"/>
          <w:b/>
          <w:bCs/>
          <w:sz w:val="20"/>
          <w:szCs w:val="20"/>
        </w:rPr>
      </w:pPr>
      <w:r>
        <w:rPr>
          <w:rFonts w:ascii="Times New Roman" w:hAnsi="Times New Roman" w:cs="Times New Roman"/>
          <w:b/>
          <w:bCs/>
          <w:sz w:val="20"/>
          <w:szCs w:val="20"/>
        </w:rPr>
        <w:t>7. План реализации ведомственного проекта 1</w:t>
      </w:r>
    </w:p>
    <w:p w:rsidR="00984BF3" w:rsidRDefault="00984BF3">
      <w:pPr>
        <w:tabs>
          <w:tab w:val="left" w:pos="993"/>
        </w:tabs>
        <w:spacing w:after="0" w:line="0" w:lineRule="atLeast"/>
        <w:jc w:val="center"/>
        <w:rPr>
          <w:rFonts w:ascii="Times New Roman" w:hAnsi="Times New Roman" w:cs="Times New Roman"/>
          <w:b/>
          <w:bCs/>
          <w:sz w:val="20"/>
          <w:szCs w:val="20"/>
        </w:rPr>
      </w:pPr>
    </w:p>
    <w:tbl>
      <w:tblPr>
        <w:tblW w:w="50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CellMar>
          <w:left w:w="28" w:type="dxa"/>
          <w:right w:w="28" w:type="dxa"/>
        </w:tblCellMar>
        <w:tblLook w:val="0420"/>
      </w:tblPr>
      <w:tblGrid>
        <w:gridCol w:w="482"/>
        <w:gridCol w:w="2070"/>
        <w:gridCol w:w="715"/>
        <w:gridCol w:w="910"/>
        <w:gridCol w:w="1518"/>
        <w:gridCol w:w="1500"/>
        <w:gridCol w:w="1289"/>
        <w:gridCol w:w="1251"/>
        <w:gridCol w:w="1127"/>
        <w:gridCol w:w="785"/>
        <w:gridCol w:w="1402"/>
        <w:gridCol w:w="2649"/>
      </w:tblGrid>
      <w:tr w:rsidR="00984BF3">
        <w:trPr>
          <w:trHeight w:val="256"/>
          <w:tblHeader/>
        </w:trPr>
        <w:tc>
          <w:tcPr>
            <w:tcW w:w="482" w:type="dxa"/>
            <w:vMerge w:val="restart"/>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п/п</w:t>
            </w:r>
          </w:p>
        </w:tc>
        <w:tc>
          <w:tcPr>
            <w:tcW w:w="2070" w:type="dxa"/>
            <w:vMerge w:val="restart"/>
            <w:shd w:val="clear" w:color="FFFFFF" w:fill="FFFFFF"/>
            <w:noWrap/>
            <w:vAlign w:val="center"/>
          </w:tcPr>
          <w:p w:rsidR="00984BF3" w:rsidRDefault="005A53E9">
            <w:pPr>
              <w:spacing w:after="0" w:line="240" w:lineRule="auto"/>
              <w:jc w:val="center"/>
              <w:rPr>
                <w:rFonts w:ascii="Times New Roman" w:hAnsi="Times New Roman"/>
                <w:sz w:val="16"/>
                <w:szCs w:val="16"/>
              </w:rPr>
            </w:pPr>
            <w:r>
              <w:rPr>
                <w:rFonts w:ascii="Times New Roman" w:hAnsi="Times New Roman"/>
                <w:sz w:val="16"/>
                <w:szCs w:val="16"/>
              </w:rPr>
              <w:t>Наименование мероприятия (результата), объекта мероприятия (результата),</w:t>
            </w:r>
          </w:p>
          <w:p w:rsidR="00984BF3" w:rsidRDefault="005A53E9">
            <w:pPr>
              <w:spacing w:after="0" w:line="240" w:lineRule="auto"/>
              <w:jc w:val="center"/>
              <w:rPr>
                <w:rFonts w:ascii="Times New Roman" w:eastAsia="Times New Roman" w:hAnsi="Times New Roman" w:cs="Times New Roman"/>
                <w:sz w:val="16"/>
                <w:szCs w:val="16"/>
              </w:rPr>
            </w:pPr>
            <w:r>
              <w:rPr>
                <w:rFonts w:ascii="Times New Roman" w:hAnsi="Times New Roman"/>
                <w:sz w:val="16"/>
                <w:szCs w:val="16"/>
              </w:rPr>
              <w:t>контрольной точки</w:t>
            </w:r>
          </w:p>
        </w:tc>
        <w:tc>
          <w:tcPr>
            <w:tcW w:w="1625" w:type="dxa"/>
            <w:gridSpan w:val="2"/>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Срок реализации</w:t>
            </w:r>
          </w:p>
        </w:tc>
        <w:tc>
          <w:tcPr>
            <w:tcW w:w="3018" w:type="dxa"/>
            <w:gridSpan w:val="2"/>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Взаимосвязь</w:t>
            </w:r>
          </w:p>
        </w:tc>
        <w:tc>
          <w:tcPr>
            <w:tcW w:w="1289" w:type="dxa"/>
            <w:vMerge w:val="restart"/>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Ответственный исполнитель</w:t>
            </w:r>
          </w:p>
        </w:tc>
        <w:tc>
          <w:tcPr>
            <w:tcW w:w="1251" w:type="dxa"/>
            <w:vMerge w:val="restart"/>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16"/>
                <w:szCs w:val="16"/>
                <w:vertAlign w:val="superscript"/>
              </w:rPr>
            </w:pPr>
            <w:r>
              <w:rPr>
                <w:rFonts w:ascii="Times New Roman" w:eastAsia="Times New Roman" w:hAnsi="Times New Roman" w:cs="Times New Roman"/>
                <w:sz w:val="16"/>
                <w:szCs w:val="16"/>
              </w:rPr>
              <w:t>Адрес объекта</w:t>
            </w:r>
            <w:r>
              <w:rPr>
                <w:rFonts w:ascii="Times New Roman" w:eastAsia="Times New Roman" w:hAnsi="Times New Roman" w:cs="Times New Roman"/>
                <w:sz w:val="16"/>
                <w:szCs w:val="16"/>
              </w:rPr>
              <w:br/>
              <w:t>(в соответствии с ФИАС)</w:t>
            </w:r>
          </w:p>
        </w:tc>
        <w:tc>
          <w:tcPr>
            <w:tcW w:w="1912" w:type="dxa"/>
            <w:gridSpan w:val="2"/>
            <w:shd w:val="clear" w:color="FFFFFF" w:fill="FFFFFF"/>
            <w:noWrap/>
            <w:vAlign w:val="center"/>
          </w:tcPr>
          <w:p w:rsidR="00984BF3" w:rsidRDefault="005A53E9">
            <w:pPr>
              <w:tabs>
                <w:tab w:val="left" w:pos="2097"/>
              </w:tabs>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Мощность объекта</w:t>
            </w:r>
          </w:p>
        </w:tc>
        <w:tc>
          <w:tcPr>
            <w:tcW w:w="1402" w:type="dxa"/>
            <w:vMerge w:val="restart"/>
            <w:shd w:val="clear" w:color="FFFFFF" w:fill="FFFFFF"/>
            <w:noWrap/>
            <w:vAlign w:val="center"/>
          </w:tcPr>
          <w:p w:rsidR="00984BF3" w:rsidRDefault="005A53E9">
            <w:pPr>
              <w:tabs>
                <w:tab w:val="left" w:pos="2097"/>
              </w:tabs>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Объем финансового обеспечения (тыс. руб.)</w:t>
            </w:r>
          </w:p>
        </w:tc>
        <w:tc>
          <w:tcPr>
            <w:tcW w:w="2649" w:type="dxa"/>
            <w:vMerge w:val="restart"/>
            <w:tcBorders>
              <w:right w:val="none" w:sz="4" w:space="0" w:color="000000"/>
            </w:tcBorders>
            <w:shd w:val="clear" w:color="FFFFFF" w:fill="FFFFFF"/>
            <w:noWrap/>
            <w:vAlign w:val="center"/>
          </w:tcPr>
          <w:p w:rsidR="00984BF3" w:rsidRDefault="005A53E9">
            <w:pPr>
              <w:tabs>
                <w:tab w:val="left" w:pos="2097"/>
              </w:tabs>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Вид документа и характеристика мероприятия (результата)</w:t>
            </w:r>
          </w:p>
        </w:tc>
      </w:tr>
      <w:tr w:rsidR="00984BF3">
        <w:trPr>
          <w:trHeight w:val="714"/>
          <w:tblHeader/>
        </w:trPr>
        <w:tc>
          <w:tcPr>
            <w:tcW w:w="482" w:type="dxa"/>
            <w:vMerge/>
            <w:shd w:val="clear" w:color="FFFFFF" w:fill="FFFFFF"/>
            <w:noWrap/>
            <w:vAlign w:val="center"/>
          </w:tcPr>
          <w:p w:rsidR="00984BF3" w:rsidRDefault="00984BF3">
            <w:pPr>
              <w:spacing w:after="0" w:line="240" w:lineRule="auto"/>
              <w:jc w:val="center"/>
              <w:rPr>
                <w:rFonts w:ascii="Times New Roman" w:eastAsia="Times New Roman" w:hAnsi="Times New Roman" w:cs="Times New Roman"/>
                <w:sz w:val="16"/>
                <w:szCs w:val="16"/>
              </w:rPr>
            </w:pPr>
          </w:p>
        </w:tc>
        <w:tc>
          <w:tcPr>
            <w:tcW w:w="2070" w:type="dxa"/>
            <w:vMerge/>
            <w:shd w:val="clear" w:color="FFFFFF" w:fill="FFFFFF"/>
            <w:noWrap/>
            <w:vAlign w:val="center"/>
          </w:tcPr>
          <w:p w:rsidR="00984BF3" w:rsidRDefault="00984BF3">
            <w:pPr>
              <w:spacing w:after="0" w:line="240" w:lineRule="auto"/>
              <w:jc w:val="center"/>
              <w:rPr>
                <w:rFonts w:ascii="Times New Roman" w:eastAsia="Times New Roman" w:hAnsi="Times New Roman" w:cs="Times New Roman"/>
                <w:sz w:val="16"/>
                <w:szCs w:val="16"/>
              </w:rPr>
            </w:pPr>
          </w:p>
        </w:tc>
        <w:tc>
          <w:tcPr>
            <w:tcW w:w="715"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начало</w:t>
            </w:r>
          </w:p>
        </w:tc>
        <w:tc>
          <w:tcPr>
            <w:tcW w:w="910"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окончание</w:t>
            </w:r>
          </w:p>
        </w:tc>
        <w:tc>
          <w:tcPr>
            <w:tcW w:w="1518"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предшественники</w:t>
            </w:r>
          </w:p>
        </w:tc>
        <w:tc>
          <w:tcPr>
            <w:tcW w:w="1500"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последователи</w:t>
            </w:r>
          </w:p>
        </w:tc>
        <w:tc>
          <w:tcPr>
            <w:tcW w:w="1289" w:type="dxa"/>
            <w:vMerge/>
            <w:shd w:val="clear" w:color="FFFFFF" w:fill="FFFFFF"/>
            <w:noWrap/>
            <w:vAlign w:val="center"/>
          </w:tcPr>
          <w:p w:rsidR="00984BF3" w:rsidRDefault="00984BF3">
            <w:pPr>
              <w:spacing w:after="0" w:line="240" w:lineRule="auto"/>
              <w:jc w:val="center"/>
              <w:rPr>
                <w:rFonts w:ascii="Times New Roman" w:eastAsia="Times New Roman" w:hAnsi="Times New Roman" w:cs="Times New Roman"/>
                <w:sz w:val="16"/>
                <w:szCs w:val="16"/>
              </w:rPr>
            </w:pPr>
          </w:p>
        </w:tc>
        <w:tc>
          <w:tcPr>
            <w:tcW w:w="1251" w:type="dxa"/>
            <w:vMerge/>
            <w:shd w:val="clear" w:color="FFFFFF" w:fill="FFFFFF"/>
            <w:noWrap/>
            <w:vAlign w:val="center"/>
          </w:tcPr>
          <w:p w:rsidR="00984BF3" w:rsidRDefault="00984BF3">
            <w:pPr>
              <w:spacing w:after="0" w:line="240" w:lineRule="auto"/>
              <w:jc w:val="center"/>
              <w:rPr>
                <w:rFonts w:ascii="Times New Roman" w:eastAsia="Times New Roman" w:hAnsi="Times New Roman" w:cs="Times New Roman"/>
                <w:sz w:val="16"/>
                <w:szCs w:val="16"/>
              </w:rPr>
            </w:pPr>
          </w:p>
        </w:tc>
        <w:tc>
          <w:tcPr>
            <w:tcW w:w="1127"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Единица измерения (по ОКЕИ)</w:t>
            </w:r>
          </w:p>
        </w:tc>
        <w:tc>
          <w:tcPr>
            <w:tcW w:w="785"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Значение</w:t>
            </w:r>
          </w:p>
        </w:tc>
        <w:tc>
          <w:tcPr>
            <w:tcW w:w="1402" w:type="dxa"/>
            <w:vMerge/>
            <w:shd w:val="clear" w:color="FFFFFF" w:fill="FFFFFF"/>
            <w:noWrap/>
            <w:vAlign w:val="center"/>
          </w:tcPr>
          <w:p w:rsidR="00984BF3" w:rsidRDefault="00984BF3">
            <w:pPr>
              <w:spacing w:after="0" w:line="240" w:lineRule="auto"/>
              <w:jc w:val="center"/>
              <w:rPr>
                <w:rFonts w:ascii="Times New Roman" w:eastAsia="Times New Roman" w:hAnsi="Times New Roman" w:cs="Times New Roman"/>
                <w:strike/>
                <w:sz w:val="16"/>
                <w:szCs w:val="16"/>
                <w:highlight w:val="green"/>
              </w:rPr>
            </w:pPr>
          </w:p>
        </w:tc>
        <w:tc>
          <w:tcPr>
            <w:tcW w:w="2649" w:type="dxa"/>
            <w:vMerge/>
            <w:tcBorders>
              <w:right w:val="none" w:sz="4" w:space="0" w:color="000000"/>
            </w:tcBorders>
            <w:shd w:val="clear" w:color="FFFFFF" w:fill="FFFFFF"/>
            <w:noWrap/>
            <w:vAlign w:val="center"/>
          </w:tcPr>
          <w:p w:rsidR="00984BF3" w:rsidRDefault="00984BF3">
            <w:pPr>
              <w:spacing w:after="0" w:line="240" w:lineRule="auto"/>
              <w:jc w:val="center"/>
              <w:rPr>
                <w:rFonts w:ascii="Times New Roman" w:eastAsia="Times New Roman" w:hAnsi="Times New Roman" w:cs="Times New Roman"/>
                <w:sz w:val="16"/>
                <w:szCs w:val="16"/>
              </w:rPr>
            </w:pPr>
          </w:p>
        </w:tc>
      </w:tr>
      <w:tr w:rsidR="00984BF3">
        <w:trPr>
          <w:trHeight w:val="324"/>
          <w:tblHeader/>
        </w:trPr>
        <w:tc>
          <w:tcPr>
            <w:tcW w:w="482"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w:t>
            </w:r>
          </w:p>
        </w:tc>
        <w:tc>
          <w:tcPr>
            <w:tcW w:w="2070"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w:t>
            </w:r>
          </w:p>
        </w:tc>
        <w:tc>
          <w:tcPr>
            <w:tcW w:w="715"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3</w:t>
            </w:r>
          </w:p>
        </w:tc>
        <w:tc>
          <w:tcPr>
            <w:tcW w:w="910"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4</w:t>
            </w:r>
          </w:p>
        </w:tc>
        <w:tc>
          <w:tcPr>
            <w:tcW w:w="1518"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5</w:t>
            </w:r>
          </w:p>
        </w:tc>
        <w:tc>
          <w:tcPr>
            <w:tcW w:w="1500"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6</w:t>
            </w:r>
          </w:p>
        </w:tc>
        <w:tc>
          <w:tcPr>
            <w:tcW w:w="1289" w:type="dxa"/>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7</w:t>
            </w:r>
          </w:p>
        </w:tc>
        <w:tc>
          <w:tcPr>
            <w:tcW w:w="1251" w:type="dxa"/>
            <w:shd w:val="clear" w:color="FFFFFF" w:fill="FFFFFF"/>
            <w:noWrap/>
            <w:vAlign w:val="center"/>
          </w:tcPr>
          <w:p w:rsidR="00984BF3" w:rsidRDefault="005A53E9">
            <w:pPr>
              <w:spacing w:after="0" w:line="240" w:lineRule="auto"/>
              <w:jc w:val="center"/>
              <w:rPr>
                <w:rFonts w:ascii="Times New Roman" w:eastAsia="Arial Unicode MS" w:hAnsi="Times New Roman" w:cs="Times New Roman"/>
                <w:bCs/>
                <w:sz w:val="16"/>
                <w:szCs w:val="16"/>
              </w:rPr>
            </w:pPr>
            <w:r>
              <w:rPr>
                <w:rFonts w:ascii="Times New Roman" w:eastAsia="Arial Unicode MS" w:hAnsi="Times New Roman" w:cs="Times New Roman"/>
                <w:bCs/>
                <w:sz w:val="16"/>
                <w:szCs w:val="16"/>
              </w:rPr>
              <w:t>8</w:t>
            </w:r>
          </w:p>
        </w:tc>
        <w:tc>
          <w:tcPr>
            <w:tcW w:w="1127" w:type="dxa"/>
            <w:shd w:val="clear" w:color="FFFFFF" w:fill="FFFFFF"/>
            <w:noWrap/>
            <w:vAlign w:val="center"/>
          </w:tcPr>
          <w:p w:rsidR="00984BF3" w:rsidRDefault="005A53E9">
            <w:pPr>
              <w:spacing w:after="0" w:line="240" w:lineRule="auto"/>
              <w:jc w:val="center"/>
              <w:rPr>
                <w:rFonts w:ascii="Times New Roman" w:eastAsia="Arial Unicode MS" w:hAnsi="Times New Roman" w:cs="Times New Roman"/>
                <w:bCs/>
                <w:sz w:val="16"/>
                <w:szCs w:val="16"/>
              </w:rPr>
            </w:pPr>
            <w:r>
              <w:rPr>
                <w:rFonts w:ascii="Times New Roman" w:eastAsia="Arial Unicode MS" w:hAnsi="Times New Roman" w:cs="Times New Roman"/>
                <w:bCs/>
                <w:sz w:val="16"/>
                <w:szCs w:val="16"/>
              </w:rPr>
              <w:t>9</w:t>
            </w:r>
          </w:p>
        </w:tc>
        <w:tc>
          <w:tcPr>
            <w:tcW w:w="785" w:type="dxa"/>
            <w:shd w:val="clear" w:color="FFFFFF" w:fill="FFFFFF"/>
            <w:noWrap/>
            <w:vAlign w:val="center"/>
          </w:tcPr>
          <w:p w:rsidR="00984BF3" w:rsidRDefault="005A53E9">
            <w:pPr>
              <w:spacing w:after="0" w:line="240" w:lineRule="auto"/>
              <w:jc w:val="center"/>
              <w:rPr>
                <w:rFonts w:ascii="Times New Roman" w:eastAsia="Arial Unicode MS" w:hAnsi="Times New Roman" w:cs="Times New Roman"/>
                <w:bCs/>
                <w:sz w:val="16"/>
                <w:szCs w:val="16"/>
              </w:rPr>
            </w:pPr>
            <w:r>
              <w:rPr>
                <w:rFonts w:ascii="Times New Roman" w:eastAsia="Arial Unicode MS" w:hAnsi="Times New Roman" w:cs="Times New Roman"/>
                <w:bCs/>
                <w:sz w:val="16"/>
                <w:szCs w:val="16"/>
              </w:rPr>
              <w:t>10</w:t>
            </w:r>
          </w:p>
        </w:tc>
        <w:tc>
          <w:tcPr>
            <w:tcW w:w="1402" w:type="dxa"/>
            <w:shd w:val="clear" w:color="FFFFFF" w:fill="FFFFFF"/>
            <w:noWrap/>
            <w:vAlign w:val="center"/>
          </w:tcPr>
          <w:p w:rsidR="00984BF3" w:rsidRDefault="005A53E9">
            <w:pPr>
              <w:spacing w:after="0" w:line="240" w:lineRule="auto"/>
              <w:jc w:val="center"/>
              <w:rPr>
                <w:rFonts w:ascii="Times New Roman" w:eastAsia="Arial Unicode MS" w:hAnsi="Times New Roman" w:cs="Times New Roman"/>
                <w:bCs/>
                <w:sz w:val="16"/>
                <w:szCs w:val="16"/>
              </w:rPr>
            </w:pPr>
            <w:r>
              <w:rPr>
                <w:rFonts w:ascii="Times New Roman" w:eastAsia="Arial Unicode MS" w:hAnsi="Times New Roman" w:cs="Times New Roman"/>
                <w:bCs/>
                <w:sz w:val="16"/>
                <w:szCs w:val="16"/>
              </w:rPr>
              <w:t>11</w:t>
            </w:r>
          </w:p>
        </w:tc>
        <w:tc>
          <w:tcPr>
            <w:tcW w:w="2649" w:type="dxa"/>
            <w:tcBorders>
              <w:right w:val="none" w:sz="4" w:space="0" w:color="000000"/>
            </w:tcBorders>
            <w:shd w:val="clear" w:color="FFFFFF" w:fill="FFFFFF"/>
            <w:noWrap/>
            <w:vAlign w:val="center"/>
          </w:tcPr>
          <w:p w:rsidR="00984BF3" w:rsidRDefault="005A53E9">
            <w:pPr>
              <w:spacing w:after="0" w:line="240" w:lineRule="auto"/>
              <w:jc w:val="center"/>
              <w:rPr>
                <w:rFonts w:ascii="Times New Roman" w:eastAsia="Arial Unicode MS" w:hAnsi="Times New Roman" w:cs="Times New Roman"/>
                <w:bCs/>
                <w:sz w:val="16"/>
                <w:szCs w:val="16"/>
              </w:rPr>
            </w:pPr>
            <w:r>
              <w:rPr>
                <w:rFonts w:ascii="Times New Roman" w:eastAsia="Arial Unicode MS" w:hAnsi="Times New Roman" w:cs="Times New Roman"/>
                <w:bCs/>
                <w:sz w:val="16"/>
                <w:szCs w:val="16"/>
              </w:rPr>
              <w:t>12</w:t>
            </w:r>
          </w:p>
        </w:tc>
      </w:tr>
      <w:tr w:rsidR="00984BF3">
        <w:trPr>
          <w:trHeight w:val="256"/>
        </w:trPr>
        <w:tc>
          <w:tcPr>
            <w:tcW w:w="482" w:type="dxa"/>
            <w:shd w:val="clear" w:color="FFFFFF" w:fill="FFFFFF"/>
            <w:noWrap/>
          </w:tcPr>
          <w:p w:rsidR="00984BF3" w:rsidRDefault="005A53E9">
            <w:pPr>
              <w:pStyle w:val="TableParagraph"/>
              <w:tabs>
                <w:tab w:val="left" w:pos="1189"/>
              </w:tabs>
              <w:rPr>
                <w:sz w:val="16"/>
                <w:szCs w:val="16"/>
              </w:rPr>
            </w:pPr>
            <w:r>
              <w:rPr>
                <w:sz w:val="16"/>
                <w:szCs w:val="16"/>
              </w:rPr>
              <w:t>1.</w:t>
            </w:r>
          </w:p>
        </w:tc>
        <w:tc>
          <w:tcPr>
            <w:tcW w:w="15216" w:type="dxa"/>
            <w:gridSpan w:val="11"/>
            <w:tcBorders>
              <w:right w:val="none" w:sz="4" w:space="0" w:color="000000"/>
            </w:tcBorders>
            <w:shd w:val="clear" w:color="FFFFFF" w:fill="FFFFFF"/>
            <w:noWrap/>
            <w:vAlign w:val="center"/>
          </w:tcPr>
          <w:p w:rsidR="00984BF3" w:rsidRDefault="005A53E9">
            <w:pPr>
              <w:pStyle w:val="TableParagraph"/>
              <w:tabs>
                <w:tab w:val="left" w:pos="1189"/>
              </w:tabs>
              <w:rPr>
                <w:sz w:val="16"/>
                <w:szCs w:val="16"/>
              </w:rPr>
            </w:pPr>
            <w:r>
              <w:rPr>
                <w:sz w:val="16"/>
                <w:szCs w:val="16"/>
                <w:lang w:bidi="ru-RU"/>
              </w:rPr>
              <w:t xml:space="preserve">Задача «Создание условий для привлечения к систематическим занятиям физической культурой и спортом» </w:t>
            </w:r>
          </w:p>
        </w:tc>
      </w:tr>
      <w:tr w:rsidR="00984BF3">
        <w:trPr>
          <w:trHeight w:val="1137"/>
        </w:trPr>
        <w:tc>
          <w:tcPr>
            <w:tcW w:w="482" w:type="dxa"/>
            <w:shd w:val="clear" w:color="FFFFFF" w:fill="FFFFFF"/>
            <w:noWrap/>
          </w:tcPr>
          <w:p w:rsidR="00984BF3" w:rsidRDefault="005A53E9">
            <w:pPr>
              <w:pStyle w:val="TableParagraph"/>
              <w:tabs>
                <w:tab w:val="left" w:pos="1189"/>
              </w:tabs>
              <w:rPr>
                <w:sz w:val="16"/>
                <w:szCs w:val="16"/>
              </w:rPr>
            </w:pPr>
            <w:r>
              <w:rPr>
                <w:sz w:val="16"/>
                <w:szCs w:val="16"/>
              </w:rPr>
              <w:lastRenderedPageBreak/>
              <w:t>1.1.</w:t>
            </w:r>
          </w:p>
        </w:tc>
        <w:tc>
          <w:tcPr>
            <w:tcW w:w="2070" w:type="dxa"/>
            <w:shd w:val="clear" w:color="FFFFFF" w:fill="FFFFFF"/>
            <w:noWrap/>
          </w:tcPr>
          <w:p w:rsidR="00984BF3" w:rsidRDefault="005A53E9">
            <w:pPr>
              <w:pStyle w:val="TableParagraph"/>
              <w:tabs>
                <w:tab w:val="left" w:pos="1189"/>
              </w:tabs>
              <w:rPr>
                <w:sz w:val="16"/>
                <w:szCs w:val="16"/>
              </w:rPr>
            </w:pPr>
            <w:r>
              <w:rPr>
                <w:sz w:val="16"/>
                <w:szCs w:val="16"/>
                <w:lang w:bidi="ru-RU"/>
              </w:rPr>
              <w:t xml:space="preserve">Мероприятия (результат) «Строительство и реконструкция объектов физической культуры и спорта» </w:t>
            </w:r>
          </w:p>
        </w:tc>
        <w:tc>
          <w:tcPr>
            <w:tcW w:w="715" w:type="dxa"/>
            <w:shd w:val="clear" w:color="FFFFFF" w:fill="FFFFFF"/>
            <w:noWrap/>
            <w:vAlign w:val="center"/>
          </w:tcPr>
          <w:p w:rsidR="00984BF3" w:rsidRDefault="005A53E9">
            <w:pPr>
              <w:pStyle w:val="TableParagraph"/>
              <w:tabs>
                <w:tab w:val="left" w:pos="1189"/>
              </w:tabs>
              <w:rPr>
                <w:sz w:val="16"/>
                <w:szCs w:val="16"/>
              </w:rPr>
            </w:pPr>
            <w:r>
              <w:rPr>
                <w:sz w:val="16"/>
                <w:szCs w:val="16"/>
              </w:rPr>
              <w:t>01.01.2025</w:t>
            </w:r>
          </w:p>
        </w:tc>
        <w:tc>
          <w:tcPr>
            <w:tcW w:w="910" w:type="dxa"/>
            <w:shd w:val="clear" w:color="FFFFFF" w:fill="FFFFFF"/>
            <w:noWrap/>
            <w:vAlign w:val="center"/>
          </w:tcPr>
          <w:p w:rsidR="00984BF3" w:rsidRDefault="005A53E9">
            <w:pPr>
              <w:pStyle w:val="TableParagraph"/>
              <w:tabs>
                <w:tab w:val="left" w:pos="1189"/>
              </w:tabs>
              <w:rPr>
                <w:sz w:val="16"/>
                <w:szCs w:val="16"/>
              </w:rPr>
            </w:pPr>
            <w:r>
              <w:rPr>
                <w:sz w:val="16"/>
                <w:szCs w:val="16"/>
              </w:rPr>
              <w:t>15.12.2025</w:t>
            </w:r>
          </w:p>
        </w:tc>
        <w:tc>
          <w:tcPr>
            <w:tcW w:w="1518" w:type="dxa"/>
            <w:shd w:val="clear" w:color="FFFFFF" w:fill="FFFFFF"/>
            <w:noWrap/>
            <w:vAlign w:val="center"/>
          </w:tcPr>
          <w:p w:rsidR="00984BF3" w:rsidRDefault="005A53E9">
            <w:pPr>
              <w:pStyle w:val="TableParagraph"/>
              <w:tabs>
                <w:tab w:val="left" w:pos="1189"/>
              </w:tabs>
              <w:rPr>
                <w:sz w:val="16"/>
                <w:szCs w:val="16"/>
              </w:rPr>
            </w:pPr>
            <w:r>
              <w:rPr>
                <w:sz w:val="16"/>
                <w:szCs w:val="16"/>
              </w:rPr>
              <w:t xml:space="preserve">Взаимосвязь с иными контрольными точками отсутствует </w:t>
            </w:r>
          </w:p>
        </w:tc>
        <w:tc>
          <w:tcPr>
            <w:tcW w:w="1500" w:type="dxa"/>
            <w:shd w:val="clear" w:color="FFFFFF" w:fill="FFFFFF"/>
            <w:noWrap/>
            <w:vAlign w:val="center"/>
          </w:tcPr>
          <w:p w:rsidR="00984BF3" w:rsidRDefault="005A53E9">
            <w:pPr>
              <w:pStyle w:val="TableParagraph"/>
              <w:tabs>
                <w:tab w:val="left" w:pos="1189"/>
              </w:tabs>
              <w:rPr>
                <w:sz w:val="16"/>
                <w:szCs w:val="16"/>
              </w:rPr>
            </w:pPr>
            <w:r>
              <w:rPr>
                <w:sz w:val="16"/>
                <w:szCs w:val="16"/>
              </w:rPr>
              <w:t xml:space="preserve">Взаимосвязь с иными контрольными точками отсутствует </w:t>
            </w:r>
          </w:p>
          <w:p w:rsidR="00984BF3" w:rsidRDefault="00984BF3">
            <w:pPr>
              <w:pStyle w:val="TableParagraph"/>
              <w:tabs>
                <w:tab w:val="left" w:pos="1189"/>
              </w:tabs>
              <w:rPr>
                <w:sz w:val="16"/>
                <w:szCs w:val="16"/>
              </w:rPr>
            </w:pPr>
          </w:p>
        </w:tc>
        <w:tc>
          <w:tcPr>
            <w:tcW w:w="1289" w:type="dxa"/>
            <w:shd w:val="clear" w:color="FFFFFF" w:fill="FFFFFF"/>
            <w:noWrap/>
            <w:vAlign w:val="center"/>
          </w:tcPr>
          <w:p w:rsidR="00984BF3" w:rsidRDefault="005A53E9">
            <w:pPr>
              <w:pStyle w:val="TableParagraph"/>
              <w:tabs>
                <w:tab w:val="left" w:pos="1189"/>
              </w:tabs>
              <w:rPr>
                <w:sz w:val="16"/>
                <w:szCs w:val="16"/>
              </w:rPr>
            </w:pPr>
            <w:r>
              <w:rPr>
                <w:sz w:val="16"/>
                <w:szCs w:val="16"/>
                <w:lang w:eastAsia="ru-RU"/>
              </w:rPr>
              <w:t>Каменева Вера Ахмедовна</w:t>
            </w:r>
          </w:p>
          <w:p w:rsidR="00984BF3" w:rsidRDefault="005A53E9">
            <w:pPr>
              <w:pStyle w:val="TableParagraph"/>
              <w:tabs>
                <w:tab w:val="left" w:pos="1189"/>
              </w:tabs>
              <w:rPr>
                <w:sz w:val="16"/>
                <w:szCs w:val="16"/>
              </w:rPr>
            </w:pPr>
            <w:r>
              <w:rPr>
                <w:sz w:val="16"/>
                <w:szCs w:val="16"/>
                <w:lang w:eastAsia="ru-RU"/>
              </w:rPr>
              <w:t xml:space="preserve"> начальник МКУ «УФКС и МП Чернянского района»</w:t>
            </w:r>
          </w:p>
          <w:p w:rsidR="00984BF3" w:rsidRDefault="00984BF3">
            <w:pPr>
              <w:pStyle w:val="TableParagraph"/>
              <w:tabs>
                <w:tab w:val="left" w:pos="1189"/>
              </w:tabs>
              <w:rPr>
                <w:sz w:val="16"/>
                <w:szCs w:val="16"/>
              </w:rPr>
            </w:pPr>
          </w:p>
        </w:tc>
        <w:tc>
          <w:tcPr>
            <w:tcW w:w="1251" w:type="dxa"/>
            <w:shd w:val="clear" w:color="FFFFFF" w:fill="FFFFFF"/>
            <w:noWrap/>
            <w:vAlign w:val="center"/>
          </w:tcPr>
          <w:p w:rsidR="00984BF3" w:rsidRDefault="005A53E9">
            <w:pPr>
              <w:pStyle w:val="TableParagraph"/>
              <w:tabs>
                <w:tab w:val="left" w:pos="1189"/>
              </w:tabs>
              <w:jc w:val="center"/>
              <w:rPr>
                <w:sz w:val="16"/>
                <w:szCs w:val="16"/>
              </w:rPr>
            </w:pPr>
            <w:r>
              <w:rPr>
                <w:sz w:val="16"/>
                <w:szCs w:val="16"/>
              </w:rPr>
              <w:t>п.Чернянка пл.Октябрьская, 24</w:t>
            </w:r>
          </w:p>
          <w:p w:rsidR="00984BF3" w:rsidRDefault="00984BF3">
            <w:pPr>
              <w:pStyle w:val="TableParagraph"/>
              <w:tabs>
                <w:tab w:val="left" w:pos="1189"/>
              </w:tabs>
              <w:jc w:val="center"/>
              <w:rPr>
                <w:sz w:val="16"/>
                <w:szCs w:val="16"/>
                <w:highlight w:val="cyan"/>
              </w:rPr>
            </w:pPr>
          </w:p>
        </w:tc>
        <w:tc>
          <w:tcPr>
            <w:tcW w:w="1127" w:type="dxa"/>
            <w:shd w:val="clear" w:color="FFFFFF" w:fill="FFFFFF"/>
            <w:noWrap/>
            <w:vAlign w:val="center"/>
          </w:tcPr>
          <w:p w:rsidR="00984BF3" w:rsidRDefault="005A53E9">
            <w:pPr>
              <w:pStyle w:val="TableParagraph"/>
              <w:tabs>
                <w:tab w:val="left" w:pos="1189"/>
              </w:tabs>
              <w:jc w:val="center"/>
              <w:rPr>
                <w:sz w:val="16"/>
                <w:szCs w:val="16"/>
              </w:rPr>
            </w:pPr>
            <w:r>
              <w:rPr>
                <w:sz w:val="16"/>
                <w:szCs w:val="16"/>
              </w:rPr>
              <w:t>Чел.</w:t>
            </w:r>
          </w:p>
          <w:p w:rsidR="00984BF3" w:rsidRDefault="00984BF3">
            <w:pPr>
              <w:pStyle w:val="TableParagraph"/>
              <w:tabs>
                <w:tab w:val="left" w:pos="1189"/>
              </w:tabs>
              <w:jc w:val="center"/>
              <w:rPr>
                <w:sz w:val="16"/>
                <w:szCs w:val="16"/>
              </w:rPr>
            </w:pPr>
          </w:p>
        </w:tc>
        <w:tc>
          <w:tcPr>
            <w:tcW w:w="785" w:type="dxa"/>
            <w:shd w:val="clear" w:color="FFFFFF" w:fill="FFFFFF"/>
            <w:noWrap/>
            <w:vAlign w:val="center"/>
          </w:tcPr>
          <w:p w:rsidR="00984BF3" w:rsidRDefault="005A53E9">
            <w:pPr>
              <w:pStyle w:val="TableParagraph"/>
              <w:tabs>
                <w:tab w:val="left" w:pos="1189"/>
              </w:tabs>
              <w:jc w:val="center"/>
              <w:rPr>
                <w:sz w:val="16"/>
                <w:szCs w:val="16"/>
              </w:rPr>
            </w:pPr>
            <w:r>
              <w:rPr>
                <w:sz w:val="16"/>
                <w:szCs w:val="16"/>
              </w:rPr>
              <w:t>130</w:t>
            </w:r>
          </w:p>
          <w:p w:rsidR="00984BF3" w:rsidRDefault="00984BF3">
            <w:pPr>
              <w:pStyle w:val="TableParagraph"/>
              <w:tabs>
                <w:tab w:val="left" w:pos="1189"/>
              </w:tabs>
              <w:jc w:val="center"/>
              <w:rPr>
                <w:sz w:val="16"/>
                <w:szCs w:val="16"/>
              </w:rPr>
            </w:pPr>
          </w:p>
        </w:tc>
        <w:tc>
          <w:tcPr>
            <w:tcW w:w="1402" w:type="dxa"/>
            <w:shd w:val="clear" w:color="FFFFFF" w:fill="FFFFFF"/>
            <w:noWrap/>
            <w:vAlign w:val="center"/>
          </w:tcPr>
          <w:p w:rsidR="00984BF3" w:rsidRDefault="005A53E9">
            <w:pPr>
              <w:pStyle w:val="TableParagraph"/>
              <w:tabs>
                <w:tab w:val="left" w:pos="1189"/>
              </w:tabs>
              <w:jc w:val="center"/>
              <w:rPr>
                <w:sz w:val="16"/>
                <w:szCs w:val="16"/>
                <w:highlight w:val="yellow"/>
              </w:rPr>
            </w:pPr>
            <w:r>
              <w:rPr>
                <w:sz w:val="16"/>
                <w:szCs w:val="16"/>
                <w:highlight w:val="white"/>
              </w:rPr>
              <w:t>156553,7</w:t>
            </w:r>
          </w:p>
        </w:tc>
        <w:tc>
          <w:tcPr>
            <w:tcW w:w="2649" w:type="dxa"/>
            <w:tcBorders>
              <w:right w:val="none" w:sz="4" w:space="0" w:color="000000"/>
            </w:tcBorders>
            <w:shd w:val="clear" w:color="FFFFFF" w:fill="FFFFFF"/>
            <w:noWrap/>
            <w:vAlign w:val="center"/>
          </w:tcPr>
          <w:p w:rsidR="00984BF3" w:rsidRDefault="005A53E9">
            <w:pPr>
              <w:pStyle w:val="TableParagraph"/>
              <w:tabs>
                <w:tab w:val="left" w:pos="1189"/>
              </w:tabs>
              <w:rPr>
                <w:sz w:val="18"/>
                <w:szCs w:val="18"/>
              </w:rPr>
            </w:pPr>
            <w:r>
              <w:rPr>
                <w:sz w:val="18"/>
                <w:szCs w:val="18"/>
              </w:rPr>
              <w:t>Итоговый отчет о реализации мероприятия</w:t>
            </w:r>
          </w:p>
        </w:tc>
      </w:tr>
      <w:tr w:rsidR="00984BF3">
        <w:trPr>
          <w:trHeight w:val="1299"/>
        </w:trPr>
        <w:tc>
          <w:tcPr>
            <w:tcW w:w="482" w:type="dxa"/>
            <w:shd w:val="clear" w:color="FFFFFF" w:fill="FFFFFF"/>
            <w:noWrap/>
          </w:tcPr>
          <w:p w:rsidR="00984BF3" w:rsidRDefault="005A53E9">
            <w:pPr>
              <w:pStyle w:val="TableParagraph"/>
              <w:tabs>
                <w:tab w:val="left" w:pos="1189"/>
              </w:tabs>
              <w:rPr>
                <w:sz w:val="16"/>
                <w:szCs w:val="16"/>
              </w:rPr>
            </w:pPr>
            <w:r>
              <w:rPr>
                <w:sz w:val="16"/>
                <w:szCs w:val="16"/>
              </w:rPr>
              <w:t>1.1.</w:t>
            </w:r>
          </w:p>
        </w:tc>
        <w:tc>
          <w:tcPr>
            <w:tcW w:w="2070" w:type="dxa"/>
            <w:shd w:val="clear" w:color="FFFFFF" w:fill="FFFFFF"/>
            <w:noWrap/>
          </w:tcPr>
          <w:p w:rsidR="00984BF3" w:rsidRDefault="005A53E9">
            <w:pPr>
              <w:pStyle w:val="TableParagraph"/>
              <w:tabs>
                <w:tab w:val="left" w:pos="1189"/>
              </w:tabs>
              <w:rPr>
                <w:sz w:val="16"/>
                <w:szCs w:val="16"/>
              </w:rPr>
            </w:pPr>
            <w:r>
              <w:rPr>
                <w:sz w:val="16"/>
                <w:szCs w:val="16"/>
                <w:lang w:bidi="ru-RU"/>
              </w:rPr>
              <w:t>Мероприятия (результат) «Строительство и реконструкция объектов физической культуры и спорта</w:t>
            </w:r>
            <w:r>
              <w:rPr>
                <w:sz w:val="16"/>
                <w:szCs w:val="16"/>
              </w:rPr>
              <w:t>» в 2025 году</w:t>
            </w:r>
          </w:p>
        </w:tc>
        <w:tc>
          <w:tcPr>
            <w:tcW w:w="715" w:type="dxa"/>
            <w:shd w:val="clear" w:color="FFFFFF" w:fill="FFFFFF"/>
            <w:noWrap/>
            <w:vAlign w:val="center"/>
          </w:tcPr>
          <w:p w:rsidR="00984BF3" w:rsidRDefault="005A53E9">
            <w:pPr>
              <w:pStyle w:val="TableParagraph"/>
              <w:tabs>
                <w:tab w:val="left" w:pos="1189"/>
              </w:tabs>
              <w:rPr>
                <w:sz w:val="16"/>
                <w:szCs w:val="16"/>
              </w:rPr>
            </w:pPr>
            <w:r>
              <w:rPr>
                <w:sz w:val="16"/>
                <w:szCs w:val="16"/>
              </w:rPr>
              <w:t>01.01.2025</w:t>
            </w:r>
          </w:p>
        </w:tc>
        <w:tc>
          <w:tcPr>
            <w:tcW w:w="910" w:type="dxa"/>
            <w:shd w:val="clear" w:color="FFFFFF" w:fill="FFFFFF"/>
            <w:noWrap/>
            <w:vAlign w:val="center"/>
          </w:tcPr>
          <w:p w:rsidR="00984BF3" w:rsidRDefault="005A53E9">
            <w:pPr>
              <w:pStyle w:val="TableParagraph"/>
              <w:tabs>
                <w:tab w:val="left" w:pos="1189"/>
              </w:tabs>
              <w:rPr>
                <w:sz w:val="16"/>
                <w:szCs w:val="16"/>
              </w:rPr>
            </w:pPr>
            <w:r>
              <w:rPr>
                <w:sz w:val="16"/>
                <w:szCs w:val="16"/>
              </w:rPr>
              <w:t>15.12.2025</w:t>
            </w:r>
          </w:p>
        </w:tc>
        <w:tc>
          <w:tcPr>
            <w:tcW w:w="1518" w:type="dxa"/>
            <w:shd w:val="clear" w:color="FFFFFF" w:fill="FFFFFF"/>
            <w:noWrap/>
            <w:vAlign w:val="center"/>
          </w:tcPr>
          <w:p w:rsidR="00984BF3" w:rsidRDefault="005A53E9">
            <w:pPr>
              <w:pStyle w:val="TableParagraph"/>
              <w:tabs>
                <w:tab w:val="left" w:pos="1189"/>
              </w:tabs>
              <w:rPr>
                <w:sz w:val="16"/>
                <w:szCs w:val="16"/>
              </w:rPr>
            </w:pPr>
            <w:r>
              <w:rPr>
                <w:sz w:val="16"/>
                <w:szCs w:val="16"/>
              </w:rPr>
              <w:t xml:space="preserve">Взаимосвязь с иными контрольными точками отсутствует </w:t>
            </w:r>
          </w:p>
          <w:p w:rsidR="00984BF3" w:rsidRDefault="00984BF3">
            <w:pPr>
              <w:pStyle w:val="TableParagraph"/>
              <w:tabs>
                <w:tab w:val="left" w:pos="1189"/>
              </w:tabs>
              <w:rPr>
                <w:sz w:val="16"/>
                <w:szCs w:val="16"/>
              </w:rPr>
            </w:pPr>
          </w:p>
        </w:tc>
        <w:tc>
          <w:tcPr>
            <w:tcW w:w="1500" w:type="dxa"/>
            <w:shd w:val="clear" w:color="FFFFFF" w:fill="FFFFFF"/>
            <w:noWrap/>
            <w:vAlign w:val="center"/>
          </w:tcPr>
          <w:p w:rsidR="00984BF3" w:rsidRDefault="005A53E9">
            <w:pPr>
              <w:pStyle w:val="TableParagraph"/>
              <w:tabs>
                <w:tab w:val="left" w:pos="1189"/>
              </w:tabs>
              <w:rPr>
                <w:sz w:val="16"/>
                <w:szCs w:val="16"/>
              </w:rPr>
            </w:pPr>
            <w:r>
              <w:rPr>
                <w:sz w:val="16"/>
                <w:szCs w:val="16"/>
              </w:rPr>
              <w:t xml:space="preserve">Взаимосвязь с иными контрольными точками отсутствует </w:t>
            </w:r>
          </w:p>
          <w:p w:rsidR="00984BF3" w:rsidRDefault="00984BF3">
            <w:pPr>
              <w:pStyle w:val="TableParagraph"/>
              <w:tabs>
                <w:tab w:val="left" w:pos="1189"/>
              </w:tabs>
              <w:rPr>
                <w:sz w:val="16"/>
                <w:szCs w:val="16"/>
              </w:rPr>
            </w:pPr>
          </w:p>
        </w:tc>
        <w:tc>
          <w:tcPr>
            <w:tcW w:w="1289" w:type="dxa"/>
            <w:shd w:val="clear" w:color="FFFFFF" w:fill="FFFFFF"/>
            <w:noWrap/>
            <w:vAlign w:val="center"/>
          </w:tcPr>
          <w:p w:rsidR="00984BF3" w:rsidRDefault="005A53E9">
            <w:pPr>
              <w:pStyle w:val="TableParagraph"/>
              <w:tabs>
                <w:tab w:val="left" w:pos="1189"/>
              </w:tabs>
              <w:rPr>
                <w:sz w:val="16"/>
                <w:szCs w:val="16"/>
              </w:rPr>
            </w:pPr>
            <w:r>
              <w:rPr>
                <w:sz w:val="16"/>
                <w:szCs w:val="16"/>
                <w:lang w:eastAsia="ru-RU"/>
              </w:rPr>
              <w:t>Каменева Вера Ахмедовна</w:t>
            </w:r>
          </w:p>
          <w:p w:rsidR="00984BF3" w:rsidRDefault="005A53E9">
            <w:pPr>
              <w:pStyle w:val="TableParagraph"/>
              <w:tabs>
                <w:tab w:val="left" w:pos="1189"/>
              </w:tabs>
              <w:rPr>
                <w:sz w:val="16"/>
                <w:szCs w:val="16"/>
              </w:rPr>
            </w:pPr>
            <w:r>
              <w:rPr>
                <w:sz w:val="16"/>
                <w:szCs w:val="16"/>
                <w:lang w:eastAsia="ru-RU"/>
              </w:rPr>
              <w:t xml:space="preserve"> начальник МКУ «УФКС и МП Чернянского района»</w:t>
            </w:r>
          </w:p>
          <w:p w:rsidR="00984BF3" w:rsidRDefault="00984BF3">
            <w:pPr>
              <w:pStyle w:val="TableParagraph"/>
              <w:tabs>
                <w:tab w:val="left" w:pos="1189"/>
              </w:tabs>
              <w:rPr>
                <w:sz w:val="16"/>
                <w:szCs w:val="16"/>
              </w:rPr>
            </w:pPr>
          </w:p>
        </w:tc>
        <w:tc>
          <w:tcPr>
            <w:tcW w:w="1251" w:type="dxa"/>
            <w:shd w:val="clear" w:color="FFFFFF" w:fill="FFFFFF"/>
            <w:noWrap/>
            <w:vAlign w:val="center"/>
          </w:tcPr>
          <w:p w:rsidR="00984BF3" w:rsidRDefault="005A53E9">
            <w:pPr>
              <w:pStyle w:val="TableParagraph"/>
              <w:tabs>
                <w:tab w:val="left" w:pos="1189"/>
              </w:tabs>
              <w:jc w:val="center"/>
              <w:rPr>
                <w:sz w:val="16"/>
                <w:szCs w:val="16"/>
              </w:rPr>
            </w:pPr>
            <w:r>
              <w:rPr>
                <w:sz w:val="16"/>
                <w:szCs w:val="16"/>
              </w:rPr>
              <w:t>Х</w:t>
            </w:r>
          </w:p>
        </w:tc>
        <w:tc>
          <w:tcPr>
            <w:tcW w:w="1127" w:type="dxa"/>
            <w:shd w:val="clear" w:color="FFFFFF" w:fill="FFFFFF"/>
            <w:noWrap/>
            <w:vAlign w:val="center"/>
          </w:tcPr>
          <w:p w:rsidR="00984BF3" w:rsidRDefault="005A53E9">
            <w:pPr>
              <w:pStyle w:val="TableParagraph"/>
              <w:tabs>
                <w:tab w:val="left" w:pos="1189"/>
              </w:tabs>
              <w:jc w:val="center"/>
              <w:rPr>
                <w:sz w:val="16"/>
                <w:szCs w:val="16"/>
              </w:rPr>
            </w:pPr>
            <w:r>
              <w:rPr>
                <w:sz w:val="16"/>
                <w:szCs w:val="16"/>
              </w:rPr>
              <w:t>Х</w:t>
            </w:r>
          </w:p>
        </w:tc>
        <w:tc>
          <w:tcPr>
            <w:tcW w:w="785" w:type="dxa"/>
            <w:shd w:val="clear" w:color="FFFFFF" w:fill="FFFFFF"/>
            <w:noWrap/>
            <w:vAlign w:val="center"/>
          </w:tcPr>
          <w:p w:rsidR="00984BF3" w:rsidRDefault="005A53E9">
            <w:pPr>
              <w:pStyle w:val="TableParagraph"/>
              <w:tabs>
                <w:tab w:val="left" w:pos="1189"/>
              </w:tabs>
              <w:jc w:val="center"/>
              <w:rPr>
                <w:sz w:val="16"/>
                <w:szCs w:val="16"/>
              </w:rPr>
            </w:pPr>
            <w:r>
              <w:rPr>
                <w:sz w:val="16"/>
                <w:szCs w:val="16"/>
              </w:rPr>
              <w:t>Х</w:t>
            </w:r>
          </w:p>
        </w:tc>
        <w:tc>
          <w:tcPr>
            <w:tcW w:w="1402" w:type="dxa"/>
            <w:shd w:val="clear" w:color="FFFFFF" w:fill="FFFFFF"/>
            <w:noWrap/>
            <w:vAlign w:val="center"/>
          </w:tcPr>
          <w:p w:rsidR="00984BF3" w:rsidRDefault="00984BF3">
            <w:pPr>
              <w:pStyle w:val="TableParagraph"/>
              <w:tabs>
                <w:tab w:val="left" w:pos="1189"/>
              </w:tabs>
              <w:jc w:val="center"/>
              <w:rPr>
                <w:sz w:val="16"/>
                <w:szCs w:val="16"/>
              </w:rPr>
            </w:pPr>
          </w:p>
        </w:tc>
        <w:tc>
          <w:tcPr>
            <w:tcW w:w="2649" w:type="dxa"/>
            <w:tcBorders>
              <w:right w:val="none" w:sz="4" w:space="0" w:color="000000"/>
            </w:tcBorders>
            <w:shd w:val="clear" w:color="FFFFFF" w:fill="FFFFFF"/>
            <w:noWrap/>
            <w:vAlign w:val="center"/>
          </w:tcPr>
          <w:p w:rsidR="00984BF3" w:rsidRDefault="005A53E9">
            <w:pPr>
              <w:pStyle w:val="TableParagraph"/>
              <w:tabs>
                <w:tab w:val="left" w:pos="1189"/>
              </w:tabs>
              <w:rPr>
                <w:sz w:val="18"/>
                <w:szCs w:val="18"/>
              </w:rPr>
            </w:pPr>
            <w:r>
              <w:rPr>
                <w:sz w:val="18"/>
                <w:szCs w:val="18"/>
              </w:rPr>
              <w:t>Итоговый отчет о реализации мероприятия</w:t>
            </w:r>
          </w:p>
        </w:tc>
      </w:tr>
      <w:tr w:rsidR="00984BF3">
        <w:trPr>
          <w:trHeight w:val="1299"/>
        </w:trPr>
        <w:tc>
          <w:tcPr>
            <w:tcW w:w="482" w:type="dxa"/>
            <w:shd w:val="clear" w:color="FFFFFF" w:fill="FFFFFF"/>
            <w:noWrap/>
          </w:tcPr>
          <w:p w:rsidR="00984BF3" w:rsidRDefault="005A53E9">
            <w:pPr>
              <w:pStyle w:val="TableParagraph"/>
              <w:tabs>
                <w:tab w:val="left" w:pos="1189"/>
              </w:tabs>
              <w:rPr>
                <w:sz w:val="16"/>
                <w:szCs w:val="16"/>
              </w:rPr>
            </w:pPr>
            <w:r>
              <w:rPr>
                <w:sz w:val="16"/>
                <w:szCs w:val="16"/>
              </w:rPr>
              <w:t>1.1</w:t>
            </w:r>
          </w:p>
          <w:p w:rsidR="00984BF3" w:rsidRDefault="005A53E9">
            <w:pPr>
              <w:pStyle w:val="TableParagraph"/>
              <w:tabs>
                <w:tab w:val="left" w:pos="1189"/>
              </w:tabs>
              <w:rPr>
                <w:sz w:val="16"/>
                <w:szCs w:val="16"/>
              </w:rPr>
            </w:pPr>
            <w:r>
              <w:rPr>
                <w:sz w:val="16"/>
                <w:szCs w:val="16"/>
              </w:rPr>
              <w:t>К1</w:t>
            </w:r>
          </w:p>
        </w:tc>
        <w:tc>
          <w:tcPr>
            <w:tcW w:w="2070" w:type="dxa"/>
            <w:shd w:val="clear" w:color="FFFFFF" w:fill="FFFFFF"/>
            <w:noWrap/>
          </w:tcPr>
          <w:p w:rsidR="00984BF3" w:rsidRDefault="005A53E9">
            <w:pPr>
              <w:pStyle w:val="TableParagraph"/>
              <w:tabs>
                <w:tab w:val="left" w:pos="1189"/>
              </w:tabs>
              <w:rPr>
                <w:sz w:val="16"/>
                <w:szCs w:val="16"/>
                <w:lang w:bidi="ru-RU"/>
              </w:rPr>
            </w:pPr>
            <w:r>
              <w:rPr>
                <w:sz w:val="16"/>
                <w:szCs w:val="16"/>
                <w:lang w:bidi="ru-RU"/>
              </w:rPr>
              <w:t>Контрольная точка «Заключен контракт на выполнение работ»</w:t>
            </w:r>
          </w:p>
        </w:tc>
        <w:tc>
          <w:tcPr>
            <w:tcW w:w="715" w:type="dxa"/>
            <w:shd w:val="clear" w:color="FFFFFF" w:fill="FFFFFF"/>
            <w:noWrap/>
            <w:vAlign w:val="center"/>
          </w:tcPr>
          <w:p w:rsidR="00984BF3" w:rsidRDefault="005A53E9">
            <w:pPr>
              <w:pStyle w:val="TableParagraph"/>
              <w:tabs>
                <w:tab w:val="left" w:pos="1189"/>
              </w:tabs>
              <w:rPr>
                <w:sz w:val="16"/>
                <w:szCs w:val="16"/>
                <w:highlight w:val="yellow"/>
              </w:rPr>
            </w:pPr>
            <w:r>
              <w:rPr>
                <w:sz w:val="16"/>
                <w:szCs w:val="16"/>
              </w:rPr>
              <w:t>14.10.2024</w:t>
            </w:r>
          </w:p>
        </w:tc>
        <w:tc>
          <w:tcPr>
            <w:tcW w:w="910" w:type="dxa"/>
            <w:shd w:val="clear" w:color="FFFFFF" w:fill="FFFFFF"/>
            <w:noWrap/>
            <w:vAlign w:val="center"/>
          </w:tcPr>
          <w:p w:rsidR="00984BF3" w:rsidRDefault="005A53E9">
            <w:pPr>
              <w:pStyle w:val="TableParagraph"/>
              <w:tabs>
                <w:tab w:val="left" w:pos="1189"/>
              </w:tabs>
              <w:jc w:val="center"/>
              <w:rPr>
                <w:sz w:val="16"/>
                <w:szCs w:val="16"/>
                <w:highlight w:val="yellow"/>
              </w:rPr>
            </w:pPr>
            <w:r>
              <w:rPr>
                <w:sz w:val="16"/>
                <w:szCs w:val="16"/>
              </w:rPr>
              <w:t>14.10.2024</w:t>
            </w:r>
          </w:p>
        </w:tc>
        <w:tc>
          <w:tcPr>
            <w:tcW w:w="1518" w:type="dxa"/>
            <w:shd w:val="clear" w:color="FFFFFF" w:fill="FFFFFF"/>
            <w:noWrap/>
            <w:vAlign w:val="center"/>
          </w:tcPr>
          <w:p w:rsidR="00984BF3" w:rsidRDefault="005A53E9">
            <w:pPr>
              <w:pStyle w:val="TableParagraph"/>
              <w:tabs>
                <w:tab w:val="left" w:pos="1189"/>
              </w:tabs>
              <w:rPr>
                <w:sz w:val="16"/>
                <w:szCs w:val="16"/>
              </w:rPr>
            </w:pPr>
            <w:r>
              <w:rPr>
                <w:sz w:val="16"/>
                <w:szCs w:val="16"/>
              </w:rPr>
              <w:t xml:space="preserve">Взаимосвязь с иными контрольными точками отсутствует </w:t>
            </w:r>
          </w:p>
          <w:p w:rsidR="00984BF3" w:rsidRDefault="00984BF3">
            <w:pPr>
              <w:pStyle w:val="TableParagraph"/>
              <w:tabs>
                <w:tab w:val="left" w:pos="1189"/>
              </w:tabs>
              <w:rPr>
                <w:sz w:val="16"/>
                <w:szCs w:val="16"/>
              </w:rPr>
            </w:pPr>
          </w:p>
        </w:tc>
        <w:tc>
          <w:tcPr>
            <w:tcW w:w="1500" w:type="dxa"/>
            <w:shd w:val="clear" w:color="FFFFFF" w:fill="FFFFFF"/>
            <w:noWrap/>
            <w:vAlign w:val="center"/>
          </w:tcPr>
          <w:p w:rsidR="00984BF3" w:rsidRDefault="005A53E9">
            <w:pPr>
              <w:pStyle w:val="TableParagraph"/>
              <w:tabs>
                <w:tab w:val="left" w:pos="1189"/>
              </w:tabs>
              <w:rPr>
                <w:sz w:val="16"/>
                <w:szCs w:val="16"/>
              </w:rPr>
            </w:pPr>
            <w:r>
              <w:rPr>
                <w:sz w:val="16"/>
                <w:szCs w:val="16"/>
              </w:rPr>
              <w:t xml:space="preserve">Взаимосвязь с иными контрольными точками отсутствует </w:t>
            </w:r>
          </w:p>
          <w:p w:rsidR="00984BF3" w:rsidRDefault="00984BF3">
            <w:pPr>
              <w:pStyle w:val="TableParagraph"/>
              <w:tabs>
                <w:tab w:val="left" w:pos="1189"/>
              </w:tabs>
              <w:rPr>
                <w:sz w:val="16"/>
                <w:szCs w:val="16"/>
              </w:rPr>
            </w:pPr>
          </w:p>
        </w:tc>
        <w:tc>
          <w:tcPr>
            <w:tcW w:w="1289" w:type="dxa"/>
            <w:shd w:val="clear" w:color="FFFFFF" w:fill="FFFFFF"/>
            <w:noWrap/>
            <w:vAlign w:val="center"/>
          </w:tcPr>
          <w:p w:rsidR="00984BF3" w:rsidRDefault="005A53E9">
            <w:pPr>
              <w:pStyle w:val="TableParagraph"/>
              <w:tabs>
                <w:tab w:val="left" w:pos="1189"/>
              </w:tabs>
              <w:rPr>
                <w:sz w:val="16"/>
                <w:szCs w:val="16"/>
              </w:rPr>
            </w:pPr>
            <w:r>
              <w:rPr>
                <w:sz w:val="16"/>
                <w:szCs w:val="16"/>
                <w:lang w:eastAsia="ru-RU"/>
              </w:rPr>
              <w:t>Каменева Вера Ахмедовна</w:t>
            </w:r>
          </w:p>
          <w:p w:rsidR="00984BF3" w:rsidRDefault="005A53E9">
            <w:pPr>
              <w:pStyle w:val="TableParagraph"/>
              <w:tabs>
                <w:tab w:val="left" w:pos="1189"/>
              </w:tabs>
              <w:rPr>
                <w:sz w:val="16"/>
                <w:szCs w:val="16"/>
              </w:rPr>
            </w:pPr>
            <w:r>
              <w:rPr>
                <w:sz w:val="16"/>
                <w:szCs w:val="16"/>
                <w:lang w:eastAsia="ru-RU"/>
              </w:rPr>
              <w:t xml:space="preserve"> начальник МКУ «УФКС и МП Чернянского района»</w:t>
            </w:r>
          </w:p>
          <w:p w:rsidR="00984BF3" w:rsidRDefault="00984BF3">
            <w:pPr>
              <w:pStyle w:val="TableParagraph"/>
              <w:tabs>
                <w:tab w:val="left" w:pos="1189"/>
              </w:tabs>
              <w:rPr>
                <w:sz w:val="16"/>
                <w:szCs w:val="16"/>
              </w:rPr>
            </w:pPr>
          </w:p>
        </w:tc>
        <w:tc>
          <w:tcPr>
            <w:tcW w:w="1251" w:type="dxa"/>
            <w:shd w:val="clear" w:color="FFFFFF" w:fill="FFFFFF"/>
            <w:noWrap/>
            <w:vAlign w:val="center"/>
          </w:tcPr>
          <w:p w:rsidR="00984BF3" w:rsidRDefault="005A53E9">
            <w:pPr>
              <w:pStyle w:val="TableParagraph"/>
              <w:tabs>
                <w:tab w:val="left" w:pos="1189"/>
              </w:tabs>
              <w:jc w:val="center"/>
              <w:rPr>
                <w:sz w:val="16"/>
                <w:szCs w:val="16"/>
              </w:rPr>
            </w:pPr>
            <w:r>
              <w:rPr>
                <w:sz w:val="16"/>
                <w:szCs w:val="16"/>
              </w:rPr>
              <w:t>Х</w:t>
            </w:r>
          </w:p>
        </w:tc>
        <w:tc>
          <w:tcPr>
            <w:tcW w:w="1127" w:type="dxa"/>
            <w:shd w:val="clear" w:color="FFFFFF" w:fill="FFFFFF"/>
            <w:noWrap/>
            <w:vAlign w:val="center"/>
          </w:tcPr>
          <w:p w:rsidR="00984BF3" w:rsidRDefault="005A53E9">
            <w:pPr>
              <w:pStyle w:val="TableParagraph"/>
              <w:tabs>
                <w:tab w:val="left" w:pos="1189"/>
              </w:tabs>
              <w:jc w:val="center"/>
              <w:rPr>
                <w:sz w:val="16"/>
                <w:szCs w:val="16"/>
              </w:rPr>
            </w:pPr>
            <w:r>
              <w:rPr>
                <w:sz w:val="16"/>
                <w:szCs w:val="16"/>
              </w:rPr>
              <w:t>Х</w:t>
            </w:r>
          </w:p>
        </w:tc>
        <w:tc>
          <w:tcPr>
            <w:tcW w:w="785" w:type="dxa"/>
            <w:shd w:val="clear" w:color="FFFFFF" w:fill="FFFFFF"/>
            <w:noWrap/>
            <w:vAlign w:val="center"/>
          </w:tcPr>
          <w:p w:rsidR="00984BF3" w:rsidRDefault="005A53E9">
            <w:pPr>
              <w:pStyle w:val="TableParagraph"/>
              <w:tabs>
                <w:tab w:val="left" w:pos="1189"/>
              </w:tabs>
              <w:jc w:val="center"/>
              <w:rPr>
                <w:sz w:val="16"/>
                <w:szCs w:val="16"/>
              </w:rPr>
            </w:pPr>
            <w:r>
              <w:rPr>
                <w:sz w:val="16"/>
                <w:szCs w:val="16"/>
              </w:rPr>
              <w:t>Х</w:t>
            </w:r>
          </w:p>
        </w:tc>
        <w:tc>
          <w:tcPr>
            <w:tcW w:w="1402" w:type="dxa"/>
            <w:shd w:val="clear" w:color="FFFFFF" w:fill="FFFFFF"/>
            <w:noWrap/>
            <w:vAlign w:val="center"/>
          </w:tcPr>
          <w:p w:rsidR="00984BF3" w:rsidRDefault="00984BF3">
            <w:pPr>
              <w:pStyle w:val="TableParagraph"/>
              <w:tabs>
                <w:tab w:val="left" w:pos="1189"/>
              </w:tabs>
              <w:jc w:val="center"/>
              <w:rPr>
                <w:sz w:val="16"/>
                <w:szCs w:val="16"/>
              </w:rPr>
            </w:pPr>
          </w:p>
        </w:tc>
        <w:tc>
          <w:tcPr>
            <w:tcW w:w="2649" w:type="dxa"/>
            <w:tcBorders>
              <w:right w:val="none" w:sz="4" w:space="0" w:color="000000"/>
            </w:tcBorders>
            <w:shd w:val="clear" w:color="FFFFFF" w:fill="FFFFFF"/>
            <w:noWrap/>
            <w:vAlign w:val="center"/>
          </w:tcPr>
          <w:p w:rsidR="00984BF3" w:rsidRDefault="005A53E9">
            <w:pPr>
              <w:pStyle w:val="TableParagraph"/>
              <w:tabs>
                <w:tab w:val="left" w:pos="1189"/>
              </w:tabs>
              <w:rPr>
                <w:sz w:val="16"/>
                <w:szCs w:val="16"/>
              </w:rPr>
            </w:pPr>
            <w:r>
              <w:rPr>
                <w:sz w:val="16"/>
                <w:szCs w:val="16"/>
              </w:rPr>
              <w:t xml:space="preserve">Контракт </w:t>
            </w:r>
          </w:p>
        </w:tc>
      </w:tr>
      <w:tr w:rsidR="00984BF3">
        <w:trPr>
          <w:trHeight w:val="1299"/>
        </w:trPr>
        <w:tc>
          <w:tcPr>
            <w:tcW w:w="482" w:type="dxa"/>
            <w:shd w:val="clear" w:color="FFFFFF" w:fill="FFFFFF"/>
            <w:noWrap/>
          </w:tcPr>
          <w:p w:rsidR="00984BF3" w:rsidRDefault="005A53E9">
            <w:pPr>
              <w:pStyle w:val="TableParagraph"/>
              <w:tabs>
                <w:tab w:val="left" w:pos="1189"/>
              </w:tabs>
              <w:rPr>
                <w:sz w:val="16"/>
                <w:szCs w:val="16"/>
              </w:rPr>
            </w:pPr>
            <w:r>
              <w:rPr>
                <w:sz w:val="16"/>
                <w:szCs w:val="16"/>
              </w:rPr>
              <w:t>1.1</w:t>
            </w:r>
          </w:p>
          <w:p w:rsidR="00984BF3" w:rsidRDefault="005A53E9">
            <w:pPr>
              <w:pStyle w:val="TableParagraph"/>
              <w:tabs>
                <w:tab w:val="left" w:pos="1189"/>
              </w:tabs>
              <w:rPr>
                <w:sz w:val="16"/>
                <w:szCs w:val="16"/>
              </w:rPr>
            </w:pPr>
            <w:r>
              <w:rPr>
                <w:sz w:val="16"/>
                <w:szCs w:val="16"/>
              </w:rPr>
              <w:t>К2</w:t>
            </w:r>
          </w:p>
        </w:tc>
        <w:tc>
          <w:tcPr>
            <w:tcW w:w="2070" w:type="dxa"/>
            <w:shd w:val="clear" w:color="FFFFFF" w:fill="FFFFFF"/>
            <w:noWrap/>
          </w:tcPr>
          <w:p w:rsidR="00984BF3" w:rsidRDefault="005A53E9">
            <w:pPr>
              <w:pStyle w:val="TableParagraph"/>
              <w:tabs>
                <w:tab w:val="left" w:pos="1189"/>
              </w:tabs>
              <w:rPr>
                <w:sz w:val="16"/>
                <w:szCs w:val="16"/>
                <w:lang w:bidi="ru-RU"/>
              </w:rPr>
            </w:pPr>
            <w:r>
              <w:rPr>
                <w:sz w:val="16"/>
                <w:szCs w:val="16"/>
                <w:lang w:bidi="ru-RU"/>
              </w:rPr>
              <w:t>Контрольная точка «Выполнено 50% работ»</w:t>
            </w:r>
          </w:p>
        </w:tc>
        <w:tc>
          <w:tcPr>
            <w:tcW w:w="715" w:type="dxa"/>
            <w:shd w:val="clear" w:color="FFFFFF" w:fill="FFFFFF"/>
            <w:noWrap/>
            <w:vAlign w:val="center"/>
          </w:tcPr>
          <w:p w:rsidR="00984BF3" w:rsidRDefault="005A53E9">
            <w:pPr>
              <w:pStyle w:val="TableParagraph"/>
              <w:tabs>
                <w:tab w:val="left" w:pos="1189"/>
              </w:tabs>
              <w:jc w:val="center"/>
              <w:rPr>
                <w:sz w:val="16"/>
                <w:szCs w:val="16"/>
              </w:rPr>
            </w:pPr>
            <w:r>
              <w:rPr>
                <w:sz w:val="16"/>
                <w:szCs w:val="16"/>
              </w:rPr>
              <w:t>19.05.2025</w:t>
            </w:r>
          </w:p>
        </w:tc>
        <w:tc>
          <w:tcPr>
            <w:tcW w:w="910" w:type="dxa"/>
            <w:shd w:val="clear" w:color="FFFFFF" w:fill="FFFFFF"/>
            <w:noWrap/>
            <w:vAlign w:val="center"/>
          </w:tcPr>
          <w:p w:rsidR="00984BF3" w:rsidRDefault="005A53E9">
            <w:pPr>
              <w:pStyle w:val="TableParagraph"/>
              <w:tabs>
                <w:tab w:val="left" w:pos="1189"/>
              </w:tabs>
              <w:jc w:val="center"/>
              <w:rPr>
                <w:sz w:val="16"/>
                <w:szCs w:val="16"/>
              </w:rPr>
            </w:pPr>
            <w:r>
              <w:rPr>
                <w:sz w:val="16"/>
                <w:szCs w:val="16"/>
              </w:rPr>
              <w:t>30.05.2025</w:t>
            </w:r>
          </w:p>
        </w:tc>
        <w:tc>
          <w:tcPr>
            <w:tcW w:w="1518" w:type="dxa"/>
            <w:shd w:val="clear" w:color="FFFFFF" w:fill="FFFFFF"/>
            <w:noWrap/>
            <w:vAlign w:val="center"/>
          </w:tcPr>
          <w:p w:rsidR="00984BF3" w:rsidRDefault="005A53E9">
            <w:pPr>
              <w:pStyle w:val="TableParagraph"/>
              <w:tabs>
                <w:tab w:val="left" w:pos="1189"/>
              </w:tabs>
              <w:rPr>
                <w:sz w:val="16"/>
                <w:szCs w:val="16"/>
              </w:rPr>
            </w:pPr>
            <w:r>
              <w:rPr>
                <w:sz w:val="16"/>
                <w:szCs w:val="16"/>
              </w:rPr>
              <w:t xml:space="preserve">Взаимосвязь с иными контрольными точками отсутствует </w:t>
            </w:r>
          </w:p>
          <w:p w:rsidR="00984BF3" w:rsidRDefault="00984BF3">
            <w:pPr>
              <w:pStyle w:val="TableParagraph"/>
              <w:tabs>
                <w:tab w:val="left" w:pos="1189"/>
              </w:tabs>
              <w:rPr>
                <w:sz w:val="16"/>
                <w:szCs w:val="16"/>
              </w:rPr>
            </w:pPr>
          </w:p>
        </w:tc>
        <w:tc>
          <w:tcPr>
            <w:tcW w:w="1500" w:type="dxa"/>
            <w:shd w:val="clear" w:color="FFFFFF" w:fill="FFFFFF"/>
            <w:noWrap/>
            <w:vAlign w:val="center"/>
          </w:tcPr>
          <w:p w:rsidR="00984BF3" w:rsidRDefault="005A53E9">
            <w:pPr>
              <w:pStyle w:val="TableParagraph"/>
              <w:tabs>
                <w:tab w:val="left" w:pos="1189"/>
              </w:tabs>
              <w:rPr>
                <w:sz w:val="16"/>
                <w:szCs w:val="16"/>
              </w:rPr>
            </w:pPr>
            <w:r>
              <w:rPr>
                <w:sz w:val="16"/>
                <w:szCs w:val="16"/>
              </w:rPr>
              <w:t xml:space="preserve">Взаимосвязь с иными контрольными точками отсутствует </w:t>
            </w:r>
          </w:p>
          <w:p w:rsidR="00984BF3" w:rsidRDefault="00984BF3">
            <w:pPr>
              <w:pStyle w:val="TableParagraph"/>
              <w:tabs>
                <w:tab w:val="left" w:pos="1189"/>
              </w:tabs>
              <w:rPr>
                <w:sz w:val="16"/>
                <w:szCs w:val="16"/>
              </w:rPr>
            </w:pPr>
          </w:p>
        </w:tc>
        <w:tc>
          <w:tcPr>
            <w:tcW w:w="1289" w:type="dxa"/>
            <w:shd w:val="clear" w:color="FFFFFF" w:fill="FFFFFF"/>
            <w:noWrap/>
            <w:vAlign w:val="center"/>
          </w:tcPr>
          <w:p w:rsidR="00984BF3" w:rsidRDefault="005A53E9">
            <w:pPr>
              <w:pStyle w:val="TableParagraph"/>
              <w:tabs>
                <w:tab w:val="left" w:pos="1189"/>
              </w:tabs>
              <w:rPr>
                <w:sz w:val="16"/>
                <w:szCs w:val="16"/>
              </w:rPr>
            </w:pPr>
            <w:r>
              <w:rPr>
                <w:sz w:val="16"/>
                <w:szCs w:val="16"/>
                <w:lang w:eastAsia="ru-RU"/>
              </w:rPr>
              <w:t>Каменева Вера Ахмедовна</w:t>
            </w:r>
          </w:p>
          <w:p w:rsidR="00984BF3" w:rsidRDefault="005A53E9">
            <w:pPr>
              <w:pStyle w:val="TableParagraph"/>
              <w:tabs>
                <w:tab w:val="left" w:pos="1189"/>
              </w:tabs>
              <w:rPr>
                <w:sz w:val="16"/>
                <w:szCs w:val="16"/>
              </w:rPr>
            </w:pPr>
            <w:r>
              <w:rPr>
                <w:sz w:val="16"/>
                <w:szCs w:val="16"/>
                <w:lang w:eastAsia="ru-RU"/>
              </w:rPr>
              <w:t xml:space="preserve"> начальник МКУ «УФКС и МП Чернянского района»</w:t>
            </w:r>
          </w:p>
          <w:p w:rsidR="00984BF3" w:rsidRDefault="00984BF3">
            <w:pPr>
              <w:pStyle w:val="TableParagraph"/>
              <w:tabs>
                <w:tab w:val="left" w:pos="1189"/>
              </w:tabs>
              <w:rPr>
                <w:sz w:val="16"/>
                <w:szCs w:val="16"/>
              </w:rPr>
            </w:pPr>
          </w:p>
        </w:tc>
        <w:tc>
          <w:tcPr>
            <w:tcW w:w="1251" w:type="dxa"/>
            <w:shd w:val="clear" w:color="FFFFFF" w:fill="FFFFFF"/>
            <w:noWrap/>
            <w:vAlign w:val="center"/>
          </w:tcPr>
          <w:p w:rsidR="00984BF3" w:rsidRDefault="005A53E9">
            <w:pPr>
              <w:pStyle w:val="TableParagraph"/>
              <w:tabs>
                <w:tab w:val="left" w:pos="1189"/>
              </w:tabs>
              <w:jc w:val="center"/>
              <w:rPr>
                <w:sz w:val="16"/>
                <w:szCs w:val="16"/>
              </w:rPr>
            </w:pPr>
            <w:r>
              <w:rPr>
                <w:sz w:val="16"/>
                <w:szCs w:val="16"/>
              </w:rPr>
              <w:t>Х</w:t>
            </w:r>
          </w:p>
        </w:tc>
        <w:tc>
          <w:tcPr>
            <w:tcW w:w="1127" w:type="dxa"/>
            <w:shd w:val="clear" w:color="FFFFFF" w:fill="FFFFFF"/>
            <w:noWrap/>
            <w:vAlign w:val="center"/>
          </w:tcPr>
          <w:p w:rsidR="00984BF3" w:rsidRDefault="005A53E9">
            <w:pPr>
              <w:pStyle w:val="TableParagraph"/>
              <w:tabs>
                <w:tab w:val="left" w:pos="1189"/>
              </w:tabs>
              <w:jc w:val="center"/>
              <w:rPr>
                <w:sz w:val="16"/>
                <w:szCs w:val="16"/>
              </w:rPr>
            </w:pPr>
            <w:r>
              <w:rPr>
                <w:sz w:val="16"/>
                <w:szCs w:val="16"/>
              </w:rPr>
              <w:t>Х</w:t>
            </w:r>
          </w:p>
        </w:tc>
        <w:tc>
          <w:tcPr>
            <w:tcW w:w="785" w:type="dxa"/>
            <w:shd w:val="clear" w:color="FFFFFF" w:fill="FFFFFF"/>
            <w:noWrap/>
            <w:vAlign w:val="center"/>
          </w:tcPr>
          <w:p w:rsidR="00984BF3" w:rsidRDefault="005A53E9">
            <w:pPr>
              <w:pStyle w:val="TableParagraph"/>
              <w:tabs>
                <w:tab w:val="left" w:pos="1189"/>
              </w:tabs>
              <w:jc w:val="center"/>
              <w:rPr>
                <w:sz w:val="16"/>
                <w:szCs w:val="16"/>
              </w:rPr>
            </w:pPr>
            <w:r>
              <w:rPr>
                <w:sz w:val="16"/>
                <w:szCs w:val="16"/>
              </w:rPr>
              <w:t>Х</w:t>
            </w:r>
          </w:p>
        </w:tc>
        <w:tc>
          <w:tcPr>
            <w:tcW w:w="1402" w:type="dxa"/>
            <w:shd w:val="clear" w:color="FFFFFF" w:fill="FFFFFF"/>
            <w:noWrap/>
            <w:vAlign w:val="center"/>
          </w:tcPr>
          <w:p w:rsidR="00984BF3" w:rsidRDefault="00984BF3">
            <w:pPr>
              <w:pStyle w:val="TableParagraph"/>
              <w:tabs>
                <w:tab w:val="left" w:pos="1189"/>
              </w:tabs>
              <w:jc w:val="center"/>
              <w:rPr>
                <w:sz w:val="16"/>
                <w:szCs w:val="16"/>
              </w:rPr>
            </w:pPr>
          </w:p>
        </w:tc>
        <w:tc>
          <w:tcPr>
            <w:tcW w:w="2649" w:type="dxa"/>
            <w:tcBorders>
              <w:right w:val="none" w:sz="4" w:space="0" w:color="000000"/>
            </w:tcBorders>
            <w:shd w:val="clear" w:color="FFFFFF" w:fill="FFFFFF"/>
            <w:noWrap/>
            <w:vAlign w:val="center"/>
          </w:tcPr>
          <w:p w:rsidR="00984BF3" w:rsidRDefault="005A53E9">
            <w:pPr>
              <w:pStyle w:val="TableParagraph"/>
              <w:tabs>
                <w:tab w:val="left" w:pos="1189"/>
              </w:tabs>
              <w:rPr>
                <w:sz w:val="16"/>
                <w:szCs w:val="16"/>
              </w:rPr>
            </w:pPr>
            <w:r>
              <w:rPr>
                <w:sz w:val="16"/>
                <w:szCs w:val="16"/>
              </w:rPr>
              <w:t>Акт выполненных работ</w:t>
            </w:r>
          </w:p>
        </w:tc>
      </w:tr>
      <w:tr w:rsidR="00984BF3">
        <w:trPr>
          <w:trHeight w:val="974"/>
        </w:trPr>
        <w:tc>
          <w:tcPr>
            <w:tcW w:w="482" w:type="dxa"/>
            <w:shd w:val="clear" w:color="FFFFFF" w:fill="FFFFFF"/>
            <w:noWrap/>
          </w:tcPr>
          <w:p w:rsidR="00984BF3" w:rsidRDefault="005A53E9">
            <w:pPr>
              <w:pStyle w:val="TableParagraph"/>
              <w:tabs>
                <w:tab w:val="left" w:pos="1189"/>
              </w:tabs>
              <w:rPr>
                <w:sz w:val="16"/>
                <w:szCs w:val="16"/>
              </w:rPr>
            </w:pPr>
            <w:r>
              <w:rPr>
                <w:sz w:val="16"/>
                <w:szCs w:val="16"/>
              </w:rPr>
              <w:t>1.1.</w:t>
            </w:r>
          </w:p>
          <w:p w:rsidR="00984BF3" w:rsidRDefault="005A53E9">
            <w:pPr>
              <w:pStyle w:val="TableParagraph"/>
              <w:tabs>
                <w:tab w:val="left" w:pos="1189"/>
              </w:tabs>
              <w:rPr>
                <w:sz w:val="16"/>
                <w:szCs w:val="16"/>
              </w:rPr>
            </w:pPr>
            <w:r>
              <w:rPr>
                <w:sz w:val="16"/>
                <w:szCs w:val="16"/>
              </w:rPr>
              <w:t>К.3</w:t>
            </w:r>
          </w:p>
        </w:tc>
        <w:tc>
          <w:tcPr>
            <w:tcW w:w="2070" w:type="dxa"/>
            <w:shd w:val="clear" w:color="FFFFFF" w:fill="FFFFFF"/>
            <w:noWrap/>
          </w:tcPr>
          <w:p w:rsidR="00984BF3" w:rsidRDefault="005A53E9">
            <w:pPr>
              <w:pStyle w:val="TableParagraph"/>
              <w:tabs>
                <w:tab w:val="left" w:pos="1189"/>
              </w:tabs>
              <w:rPr>
                <w:sz w:val="16"/>
                <w:szCs w:val="16"/>
              </w:rPr>
            </w:pPr>
            <w:r>
              <w:rPr>
                <w:sz w:val="16"/>
                <w:szCs w:val="16"/>
              </w:rPr>
              <w:t xml:space="preserve">Контрольная точка </w:t>
            </w:r>
            <w:r>
              <w:rPr>
                <w:sz w:val="16"/>
                <w:szCs w:val="16"/>
                <w:lang w:bidi="ru-RU"/>
              </w:rPr>
              <w:t>«Выполнено 100% работ»</w:t>
            </w:r>
          </w:p>
        </w:tc>
        <w:tc>
          <w:tcPr>
            <w:tcW w:w="715" w:type="dxa"/>
            <w:shd w:val="clear" w:color="FFFFFF" w:fill="FFFFFF"/>
            <w:noWrap/>
            <w:vAlign w:val="center"/>
          </w:tcPr>
          <w:p w:rsidR="00984BF3" w:rsidRDefault="005A53E9">
            <w:pPr>
              <w:pStyle w:val="TableParagraph"/>
              <w:tabs>
                <w:tab w:val="left" w:pos="1189"/>
              </w:tabs>
              <w:rPr>
                <w:sz w:val="16"/>
                <w:szCs w:val="16"/>
              </w:rPr>
            </w:pPr>
            <w:r>
              <w:rPr>
                <w:sz w:val="16"/>
                <w:szCs w:val="16"/>
              </w:rPr>
              <w:t>17.11.2025</w:t>
            </w:r>
          </w:p>
        </w:tc>
        <w:tc>
          <w:tcPr>
            <w:tcW w:w="910" w:type="dxa"/>
            <w:shd w:val="clear" w:color="FFFFFF" w:fill="FFFFFF"/>
            <w:noWrap/>
            <w:vAlign w:val="center"/>
          </w:tcPr>
          <w:p w:rsidR="00984BF3" w:rsidRDefault="005A53E9">
            <w:pPr>
              <w:pStyle w:val="TableParagraph"/>
              <w:tabs>
                <w:tab w:val="left" w:pos="1189"/>
              </w:tabs>
              <w:rPr>
                <w:sz w:val="16"/>
                <w:szCs w:val="16"/>
              </w:rPr>
            </w:pPr>
            <w:r>
              <w:rPr>
                <w:sz w:val="16"/>
                <w:szCs w:val="16"/>
              </w:rPr>
              <w:t>28.11.2025</w:t>
            </w:r>
          </w:p>
        </w:tc>
        <w:tc>
          <w:tcPr>
            <w:tcW w:w="1518" w:type="dxa"/>
            <w:shd w:val="clear" w:color="FFFFFF" w:fill="FFFFFF"/>
            <w:noWrap/>
            <w:vAlign w:val="center"/>
          </w:tcPr>
          <w:p w:rsidR="00984BF3" w:rsidRDefault="005A53E9">
            <w:pPr>
              <w:pStyle w:val="TableParagraph"/>
              <w:tabs>
                <w:tab w:val="left" w:pos="1189"/>
              </w:tabs>
              <w:rPr>
                <w:sz w:val="16"/>
                <w:szCs w:val="16"/>
              </w:rPr>
            </w:pPr>
            <w:r>
              <w:rPr>
                <w:sz w:val="16"/>
                <w:szCs w:val="16"/>
              </w:rPr>
              <w:t xml:space="preserve">Взаимосвязь с иными контрольными точками отсутствует </w:t>
            </w:r>
          </w:p>
          <w:p w:rsidR="00984BF3" w:rsidRDefault="00984BF3">
            <w:pPr>
              <w:pStyle w:val="TableParagraph"/>
              <w:tabs>
                <w:tab w:val="left" w:pos="1189"/>
              </w:tabs>
              <w:rPr>
                <w:sz w:val="16"/>
                <w:szCs w:val="16"/>
              </w:rPr>
            </w:pPr>
          </w:p>
        </w:tc>
        <w:tc>
          <w:tcPr>
            <w:tcW w:w="1500" w:type="dxa"/>
            <w:shd w:val="clear" w:color="FFFFFF" w:fill="FFFFFF"/>
            <w:noWrap/>
            <w:vAlign w:val="center"/>
          </w:tcPr>
          <w:p w:rsidR="00984BF3" w:rsidRDefault="005A53E9">
            <w:pPr>
              <w:pStyle w:val="TableParagraph"/>
              <w:tabs>
                <w:tab w:val="left" w:pos="1189"/>
              </w:tabs>
              <w:rPr>
                <w:sz w:val="16"/>
                <w:szCs w:val="16"/>
              </w:rPr>
            </w:pPr>
            <w:r>
              <w:rPr>
                <w:sz w:val="16"/>
                <w:szCs w:val="16"/>
              </w:rPr>
              <w:t xml:space="preserve">Взаимосвязь с иными контрольными точками отсутствует </w:t>
            </w:r>
          </w:p>
          <w:p w:rsidR="00984BF3" w:rsidRDefault="00984BF3">
            <w:pPr>
              <w:pStyle w:val="TableParagraph"/>
              <w:tabs>
                <w:tab w:val="left" w:pos="1189"/>
              </w:tabs>
              <w:rPr>
                <w:sz w:val="16"/>
                <w:szCs w:val="16"/>
              </w:rPr>
            </w:pPr>
          </w:p>
        </w:tc>
        <w:tc>
          <w:tcPr>
            <w:tcW w:w="1289" w:type="dxa"/>
            <w:shd w:val="clear" w:color="FFFFFF" w:fill="FFFFFF"/>
            <w:noWrap/>
            <w:vAlign w:val="center"/>
          </w:tcPr>
          <w:p w:rsidR="00984BF3" w:rsidRDefault="005A53E9">
            <w:pPr>
              <w:pStyle w:val="TableParagraph"/>
              <w:tabs>
                <w:tab w:val="left" w:pos="1189"/>
              </w:tabs>
              <w:rPr>
                <w:sz w:val="16"/>
                <w:szCs w:val="16"/>
              </w:rPr>
            </w:pPr>
            <w:r>
              <w:rPr>
                <w:sz w:val="16"/>
                <w:szCs w:val="16"/>
                <w:lang w:eastAsia="ru-RU"/>
              </w:rPr>
              <w:t>Каменева Вера Ахмедовна</w:t>
            </w:r>
          </w:p>
          <w:p w:rsidR="00984BF3" w:rsidRDefault="005A53E9">
            <w:pPr>
              <w:pStyle w:val="TableParagraph"/>
              <w:tabs>
                <w:tab w:val="left" w:pos="1189"/>
              </w:tabs>
              <w:rPr>
                <w:sz w:val="16"/>
                <w:szCs w:val="16"/>
              </w:rPr>
            </w:pPr>
            <w:r>
              <w:rPr>
                <w:sz w:val="16"/>
                <w:szCs w:val="16"/>
                <w:lang w:eastAsia="ru-RU"/>
              </w:rPr>
              <w:t xml:space="preserve"> начальник МКУ «УФКС и МП Чернянского района»</w:t>
            </w:r>
          </w:p>
          <w:p w:rsidR="00984BF3" w:rsidRDefault="00984BF3">
            <w:pPr>
              <w:pStyle w:val="TableParagraph"/>
              <w:tabs>
                <w:tab w:val="left" w:pos="1189"/>
              </w:tabs>
              <w:rPr>
                <w:sz w:val="16"/>
                <w:szCs w:val="16"/>
              </w:rPr>
            </w:pPr>
          </w:p>
        </w:tc>
        <w:tc>
          <w:tcPr>
            <w:tcW w:w="1251" w:type="dxa"/>
            <w:shd w:val="clear" w:color="FFFFFF" w:fill="FFFFFF"/>
            <w:noWrap/>
            <w:vAlign w:val="center"/>
          </w:tcPr>
          <w:p w:rsidR="00984BF3" w:rsidRDefault="005A53E9">
            <w:pPr>
              <w:pStyle w:val="TableParagraph"/>
              <w:tabs>
                <w:tab w:val="left" w:pos="1189"/>
              </w:tabs>
              <w:jc w:val="center"/>
              <w:rPr>
                <w:sz w:val="16"/>
                <w:szCs w:val="16"/>
              </w:rPr>
            </w:pPr>
            <w:r>
              <w:rPr>
                <w:sz w:val="16"/>
                <w:szCs w:val="16"/>
              </w:rPr>
              <w:t>Х</w:t>
            </w:r>
          </w:p>
        </w:tc>
        <w:tc>
          <w:tcPr>
            <w:tcW w:w="1127" w:type="dxa"/>
            <w:shd w:val="clear" w:color="FFFFFF" w:fill="FFFFFF"/>
            <w:noWrap/>
            <w:vAlign w:val="center"/>
          </w:tcPr>
          <w:p w:rsidR="00984BF3" w:rsidRDefault="005A53E9">
            <w:pPr>
              <w:pStyle w:val="TableParagraph"/>
              <w:tabs>
                <w:tab w:val="left" w:pos="1189"/>
              </w:tabs>
              <w:jc w:val="center"/>
              <w:rPr>
                <w:sz w:val="16"/>
                <w:szCs w:val="16"/>
              </w:rPr>
            </w:pPr>
            <w:r>
              <w:rPr>
                <w:sz w:val="16"/>
                <w:szCs w:val="16"/>
              </w:rPr>
              <w:t>Х</w:t>
            </w:r>
          </w:p>
        </w:tc>
        <w:tc>
          <w:tcPr>
            <w:tcW w:w="785" w:type="dxa"/>
            <w:shd w:val="clear" w:color="FFFFFF" w:fill="FFFFFF"/>
            <w:noWrap/>
            <w:vAlign w:val="center"/>
          </w:tcPr>
          <w:p w:rsidR="00984BF3" w:rsidRDefault="005A53E9">
            <w:pPr>
              <w:pStyle w:val="TableParagraph"/>
              <w:tabs>
                <w:tab w:val="left" w:pos="1189"/>
              </w:tabs>
              <w:jc w:val="center"/>
              <w:rPr>
                <w:sz w:val="16"/>
                <w:szCs w:val="16"/>
              </w:rPr>
            </w:pPr>
            <w:r>
              <w:rPr>
                <w:sz w:val="16"/>
                <w:szCs w:val="16"/>
              </w:rPr>
              <w:t>Х</w:t>
            </w:r>
          </w:p>
        </w:tc>
        <w:tc>
          <w:tcPr>
            <w:tcW w:w="1402" w:type="dxa"/>
            <w:shd w:val="clear" w:color="FFFFFF" w:fill="FFFFFF"/>
            <w:noWrap/>
            <w:vAlign w:val="center"/>
          </w:tcPr>
          <w:p w:rsidR="00984BF3" w:rsidRDefault="00984BF3">
            <w:pPr>
              <w:pStyle w:val="TableParagraph"/>
              <w:tabs>
                <w:tab w:val="left" w:pos="1189"/>
              </w:tabs>
              <w:jc w:val="center"/>
              <w:rPr>
                <w:sz w:val="16"/>
                <w:szCs w:val="16"/>
                <w:highlight w:val="yellow"/>
              </w:rPr>
            </w:pPr>
          </w:p>
        </w:tc>
        <w:tc>
          <w:tcPr>
            <w:tcW w:w="2649" w:type="dxa"/>
            <w:tcBorders>
              <w:right w:val="none" w:sz="4" w:space="0" w:color="000000"/>
            </w:tcBorders>
            <w:shd w:val="clear" w:color="FFFFFF" w:fill="FFFFFF"/>
            <w:noWrap/>
            <w:vAlign w:val="center"/>
          </w:tcPr>
          <w:p w:rsidR="00984BF3" w:rsidRDefault="005A53E9">
            <w:pPr>
              <w:pStyle w:val="TableParagraph"/>
              <w:tabs>
                <w:tab w:val="left" w:pos="1189"/>
              </w:tabs>
              <w:rPr>
                <w:sz w:val="16"/>
                <w:szCs w:val="16"/>
              </w:rPr>
            </w:pPr>
            <w:r>
              <w:rPr>
                <w:sz w:val="16"/>
                <w:szCs w:val="16"/>
              </w:rPr>
              <w:t>Акт выполненных работ</w:t>
            </w:r>
          </w:p>
        </w:tc>
      </w:tr>
      <w:tr w:rsidR="00984BF3">
        <w:trPr>
          <w:trHeight w:val="974"/>
        </w:trPr>
        <w:tc>
          <w:tcPr>
            <w:tcW w:w="482" w:type="dxa"/>
            <w:shd w:val="clear" w:color="FFFFFF" w:fill="FFFFFF"/>
            <w:noWrap/>
          </w:tcPr>
          <w:p w:rsidR="00984BF3" w:rsidRDefault="005A53E9">
            <w:pPr>
              <w:pStyle w:val="TableParagraph"/>
              <w:tabs>
                <w:tab w:val="left" w:pos="1189"/>
              </w:tabs>
              <w:rPr>
                <w:sz w:val="16"/>
                <w:szCs w:val="16"/>
              </w:rPr>
            </w:pPr>
            <w:r>
              <w:rPr>
                <w:sz w:val="16"/>
                <w:szCs w:val="16"/>
              </w:rPr>
              <w:t>1.1.</w:t>
            </w:r>
          </w:p>
          <w:p w:rsidR="00984BF3" w:rsidRDefault="005A53E9">
            <w:pPr>
              <w:pStyle w:val="TableParagraph"/>
              <w:tabs>
                <w:tab w:val="left" w:pos="1189"/>
              </w:tabs>
              <w:rPr>
                <w:sz w:val="16"/>
                <w:szCs w:val="16"/>
              </w:rPr>
            </w:pPr>
            <w:r>
              <w:rPr>
                <w:sz w:val="16"/>
                <w:szCs w:val="16"/>
              </w:rPr>
              <w:t>К.4</w:t>
            </w:r>
          </w:p>
        </w:tc>
        <w:tc>
          <w:tcPr>
            <w:tcW w:w="2070" w:type="dxa"/>
            <w:shd w:val="clear" w:color="FFFFFF" w:fill="FFFFFF"/>
            <w:noWrap/>
          </w:tcPr>
          <w:p w:rsidR="00984BF3" w:rsidRDefault="005A53E9">
            <w:pPr>
              <w:pStyle w:val="TableParagraph"/>
              <w:tabs>
                <w:tab w:val="left" w:pos="1189"/>
              </w:tabs>
              <w:rPr>
                <w:sz w:val="16"/>
                <w:szCs w:val="16"/>
              </w:rPr>
            </w:pPr>
            <w:r>
              <w:rPr>
                <w:sz w:val="16"/>
                <w:szCs w:val="16"/>
              </w:rPr>
              <w:t xml:space="preserve">Контрольная точка </w:t>
            </w:r>
            <w:r>
              <w:rPr>
                <w:sz w:val="16"/>
                <w:szCs w:val="16"/>
                <w:lang w:bidi="ru-RU"/>
              </w:rPr>
              <w:t>«Торжественная презентация объекта»</w:t>
            </w:r>
          </w:p>
        </w:tc>
        <w:tc>
          <w:tcPr>
            <w:tcW w:w="715" w:type="dxa"/>
            <w:shd w:val="clear" w:color="FFFFFF" w:fill="FFFFFF"/>
            <w:noWrap/>
            <w:vAlign w:val="center"/>
          </w:tcPr>
          <w:p w:rsidR="00984BF3" w:rsidRDefault="005A53E9">
            <w:pPr>
              <w:pStyle w:val="TableParagraph"/>
              <w:tabs>
                <w:tab w:val="left" w:pos="1189"/>
              </w:tabs>
              <w:rPr>
                <w:sz w:val="16"/>
                <w:szCs w:val="16"/>
              </w:rPr>
            </w:pPr>
            <w:r>
              <w:rPr>
                <w:sz w:val="16"/>
                <w:szCs w:val="16"/>
              </w:rPr>
              <w:t>22.12.2025</w:t>
            </w:r>
          </w:p>
        </w:tc>
        <w:tc>
          <w:tcPr>
            <w:tcW w:w="910" w:type="dxa"/>
            <w:shd w:val="clear" w:color="FFFFFF" w:fill="FFFFFF"/>
            <w:noWrap/>
            <w:vAlign w:val="center"/>
          </w:tcPr>
          <w:p w:rsidR="00984BF3" w:rsidRDefault="005A53E9">
            <w:pPr>
              <w:pStyle w:val="TableParagraph"/>
              <w:tabs>
                <w:tab w:val="left" w:pos="1189"/>
              </w:tabs>
              <w:rPr>
                <w:sz w:val="16"/>
                <w:szCs w:val="16"/>
              </w:rPr>
            </w:pPr>
            <w:r>
              <w:rPr>
                <w:sz w:val="16"/>
                <w:szCs w:val="16"/>
              </w:rPr>
              <w:t>31.01.2026</w:t>
            </w:r>
          </w:p>
        </w:tc>
        <w:tc>
          <w:tcPr>
            <w:tcW w:w="1518" w:type="dxa"/>
            <w:shd w:val="clear" w:color="FFFFFF" w:fill="FFFFFF"/>
            <w:noWrap/>
            <w:vAlign w:val="center"/>
          </w:tcPr>
          <w:p w:rsidR="00984BF3" w:rsidRDefault="005A53E9">
            <w:pPr>
              <w:pStyle w:val="TableParagraph"/>
              <w:tabs>
                <w:tab w:val="left" w:pos="1189"/>
              </w:tabs>
              <w:rPr>
                <w:sz w:val="16"/>
                <w:szCs w:val="16"/>
              </w:rPr>
            </w:pPr>
            <w:r>
              <w:rPr>
                <w:sz w:val="16"/>
                <w:szCs w:val="16"/>
              </w:rPr>
              <w:t xml:space="preserve">Взаимосвязь с иными контрольными точками отсутствует </w:t>
            </w:r>
          </w:p>
          <w:p w:rsidR="00984BF3" w:rsidRDefault="00984BF3">
            <w:pPr>
              <w:pStyle w:val="TableParagraph"/>
              <w:tabs>
                <w:tab w:val="left" w:pos="1189"/>
              </w:tabs>
              <w:rPr>
                <w:sz w:val="16"/>
                <w:szCs w:val="16"/>
              </w:rPr>
            </w:pPr>
          </w:p>
        </w:tc>
        <w:tc>
          <w:tcPr>
            <w:tcW w:w="1500" w:type="dxa"/>
            <w:shd w:val="clear" w:color="FFFFFF" w:fill="FFFFFF"/>
            <w:noWrap/>
            <w:vAlign w:val="center"/>
          </w:tcPr>
          <w:p w:rsidR="00984BF3" w:rsidRDefault="005A53E9">
            <w:pPr>
              <w:pStyle w:val="TableParagraph"/>
              <w:tabs>
                <w:tab w:val="left" w:pos="1189"/>
              </w:tabs>
              <w:rPr>
                <w:sz w:val="16"/>
                <w:szCs w:val="16"/>
              </w:rPr>
            </w:pPr>
            <w:r>
              <w:rPr>
                <w:sz w:val="16"/>
                <w:szCs w:val="16"/>
              </w:rPr>
              <w:t xml:space="preserve">Взаимосвязь с иными контрольными точками отсутствует </w:t>
            </w:r>
          </w:p>
          <w:p w:rsidR="00984BF3" w:rsidRDefault="00984BF3">
            <w:pPr>
              <w:pStyle w:val="TableParagraph"/>
              <w:tabs>
                <w:tab w:val="left" w:pos="1189"/>
              </w:tabs>
              <w:rPr>
                <w:sz w:val="16"/>
                <w:szCs w:val="16"/>
              </w:rPr>
            </w:pPr>
          </w:p>
        </w:tc>
        <w:tc>
          <w:tcPr>
            <w:tcW w:w="1289" w:type="dxa"/>
            <w:shd w:val="clear" w:color="FFFFFF" w:fill="FFFFFF"/>
            <w:noWrap/>
            <w:vAlign w:val="center"/>
          </w:tcPr>
          <w:p w:rsidR="00984BF3" w:rsidRDefault="005A53E9">
            <w:pPr>
              <w:pStyle w:val="TableParagraph"/>
              <w:tabs>
                <w:tab w:val="left" w:pos="1189"/>
              </w:tabs>
              <w:rPr>
                <w:sz w:val="16"/>
                <w:szCs w:val="16"/>
              </w:rPr>
            </w:pPr>
            <w:r>
              <w:rPr>
                <w:sz w:val="16"/>
                <w:szCs w:val="16"/>
                <w:lang w:eastAsia="ru-RU"/>
              </w:rPr>
              <w:t>Каменева Вера Ахмедовна</w:t>
            </w:r>
          </w:p>
          <w:p w:rsidR="00984BF3" w:rsidRDefault="005A53E9">
            <w:pPr>
              <w:pStyle w:val="TableParagraph"/>
              <w:tabs>
                <w:tab w:val="left" w:pos="1189"/>
              </w:tabs>
              <w:rPr>
                <w:sz w:val="16"/>
                <w:szCs w:val="16"/>
              </w:rPr>
            </w:pPr>
            <w:r>
              <w:rPr>
                <w:sz w:val="16"/>
                <w:szCs w:val="16"/>
                <w:lang w:eastAsia="ru-RU"/>
              </w:rPr>
              <w:t xml:space="preserve"> начальник МКУ «УФКС и МП Чернянского района»</w:t>
            </w:r>
          </w:p>
          <w:p w:rsidR="00984BF3" w:rsidRDefault="00984BF3">
            <w:pPr>
              <w:pStyle w:val="TableParagraph"/>
              <w:tabs>
                <w:tab w:val="left" w:pos="1189"/>
              </w:tabs>
              <w:rPr>
                <w:sz w:val="16"/>
                <w:szCs w:val="16"/>
              </w:rPr>
            </w:pPr>
          </w:p>
        </w:tc>
        <w:tc>
          <w:tcPr>
            <w:tcW w:w="1251" w:type="dxa"/>
            <w:shd w:val="clear" w:color="FFFFFF" w:fill="FFFFFF"/>
            <w:noWrap/>
            <w:vAlign w:val="center"/>
          </w:tcPr>
          <w:p w:rsidR="00984BF3" w:rsidRDefault="005A53E9">
            <w:pPr>
              <w:pStyle w:val="TableParagraph"/>
              <w:tabs>
                <w:tab w:val="left" w:pos="1189"/>
              </w:tabs>
              <w:jc w:val="center"/>
              <w:rPr>
                <w:sz w:val="16"/>
                <w:szCs w:val="16"/>
              </w:rPr>
            </w:pPr>
            <w:r>
              <w:rPr>
                <w:sz w:val="16"/>
                <w:szCs w:val="16"/>
              </w:rPr>
              <w:t>Х</w:t>
            </w:r>
          </w:p>
        </w:tc>
        <w:tc>
          <w:tcPr>
            <w:tcW w:w="1127" w:type="dxa"/>
            <w:shd w:val="clear" w:color="FFFFFF" w:fill="FFFFFF"/>
            <w:noWrap/>
            <w:vAlign w:val="center"/>
          </w:tcPr>
          <w:p w:rsidR="00984BF3" w:rsidRDefault="005A53E9">
            <w:pPr>
              <w:pStyle w:val="TableParagraph"/>
              <w:tabs>
                <w:tab w:val="left" w:pos="1189"/>
              </w:tabs>
              <w:jc w:val="center"/>
              <w:rPr>
                <w:sz w:val="16"/>
                <w:szCs w:val="16"/>
              </w:rPr>
            </w:pPr>
            <w:r>
              <w:rPr>
                <w:sz w:val="16"/>
                <w:szCs w:val="16"/>
              </w:rPr>
              <w:t>Х</w:t>
            </w:r>
          </w:p>
        </w:tc>
        <w:tc>
          <w:tcPr>
            <w:tcW w:w="785" w:type="dxa"/>
            <w:shd w:val="clear" w:color="FFFFFF" w:fill="FFFFFF"/>
            <w:noWrap/>
            <w:vAlign w:val="center"/>
          </w:tcPr>
          <w:p w:rsidR="00984BF3" w:rsidRDefault="005A53E9">
            <w:pPr>
              <w:pStyle w:val="TableParagraph"/>
              <w:tabs>
                <w:tab w:val="left" w:pos="1189"/>
              </w:tabs>
              <w:jc w:val="center"/>
              <w:rPr>
                <w:sz w:val="16"/>
                <w:szCs w:val="16"/>
              </w:rPr>
            </w:pPr>
            <w:r>
              <w:rPr>
                <w:sz w:val="16"/>
                <w:szCs w:val="16"/>
              </w:rPr>
              <w:t>Х</w:t>
            </w:r>
          </w:p>
        </w:tc>
        <w:tc>
          <w:tcPr>
            <w:tcW w:w="1402" w:type="dxa"/>
            <w:shd w:val="clear" w:color="FFFFFF" w:fill="FFFFFF"/>
            <w:noWrap/>
            <w:vAlign w:val="center"/>
          </w:tcPr>
          <w:p w:rsidR="00984BF3" w:rsidRDefault="00984BF3">
            <w:pPr>
              <w:pStyle w:val="TableParagraph"/>
              <w:tabs>
                <w:tab w:val="left" w:pos="1189"/>
              </w:tabs>
              <w:jc w:val="center"/>
              <w:rPr>
                <w:sz w:val="16"/>
                <w:szCs w:val="16"/>
                <w:highlight w:val="yellow"/>
              </w:rPr>
            </w:pPr>
          </w:p>
        </w:tc>
        <w:tc>
          <w:tcPr>
            <w:tcW w:w="2649" w:type="dxa"/>
            <w:tcBorders>
              <w:right w:val="none" w:sz="4" w:space="0" w:color="000000"/>
            </w:tcBorders>
            <w:shd w:val="clear" w:color="FFFFFF" w:fill="FFFFFF"/>
            <w:noWrap/>
            <w:vAlign w:val="center"/>
          </w:tcPr>
          <w:p w:rsidR="00984BF3" w:rsidRDefault="005A53E9">
            <w:pPr>
              <w:pStyle w:val="TableParagraph"/>
              <w:tabs>
                <w:tab w:val="left" w:pos="1189"/>
              </w:tabs>
              <w:rPr>
                <w:sz w:val="16"/>
                <w:szCs w:val="16"/>
              </w:rPr>
            </w:pPr>
            <w:r>
              <w:rPr>
                <w:sz w:val="16"/>
                <w:szCs w:val="16"/>
              </w:rPr>
              <w:t xml:space="preserve">Публикация новости об открытии </w:t>
            </w:r>
          </w:p>
        </w:tc>
      </w:tr>
      <w:tr w:rsidR="00984BF3">
        <w:trPr>
          <w:trHeight w:val="974"/>
        </w:trPr>
        <w:tc>
          <w:tcPr>
            <w:tcW w:w="482" w:type="dxa"/>
            <w:shd w:val="clear" w:color="FFFFFF" w:fill="FFFFFF"/>
            <w:noWrap/>
          </w:tcPr>
          <w:p w:rsidR="00984BF3" w:rsidRDefault="005A53E9">
            <w:pPr>
              <w:pStyle w:val="TableParagraph"/>
              <w:tabs>
                <w:tab w:val="left" w:pos="1189"/>
              </w:tabs>
              <w:rPr>
                <w:sz w:val="16"/>
                <w:szCs w:val="16"/>
              </w:rPr>
            </w:pPr>
            <w:r>
              <w:rPr>
                <w:sz w:val="16"/>
                <w:szCs w:val="16"/>
              </w:rPr>
              <w:t>1.1.</w:t>
            </w:r>
          </w:p>
          <w:p w:rsidR="00984BF3" w:rsidRDefault="005A53E9">
            <w:pPr>
              <w:pStyle w:val="TableParagraph"/>
              <w:tabs>
                <w:tab w:val="left" w:pos="1189"/>
              </w:tabs>
              <w:rPr>
                <w:sz w:val="16"/>
                <w:szCs w:val="16"/>
              </w:rPr>
            </w:pPr>
            <w:r>
              <w:rPr>
                <w:sz w:val="16"/>
                <w:szCs w:val="16"/>
              </w:rPr>
              <w:t>К.5</w:t>
            </w:r>
          </w:p>
        </w:tc>
        <w:tc>
          <w:tcPr>
            <w:tcW w:w="2070" w:type="dxa"/>
            <w:shd w:val="clear" w:color="FFFFFF" w:fill="FFFFFF"/>
            <w:noWrap/>
          </w:tcPr>
          <w:p w:rsidR="00984BF3" w:rsidRDefault="005A53E9">
            <w:pPr>
              <w:pStyle w:val="TableParagraph"/>
              <w:tabs>
                <w:tab w:val="left" w:pos="1189"/>
              </w:tabs>
              <w:rPr>
                <w:sz w:val="16"/>
                <w:szCs w:val="16"/>
              </w:rPr>
            </w:pPr>
            <w:r>
              <w:rPr>
                <w:sz w:val="16"/>
                <w:szCs w:val="16"/>
              </w:rPr>
              <w:t xml:space="preserve">Контрольная точка </w:t>
            </w:r>
            <w:r>
              <w:rPr>
                <w:sz w:val="16"/>
                <w:szCs w:val="16"/>
                <w:lang w:bidi="ru-RU"/>
              </w:rPr>
              <w:t>«итоговый отчет по направлению»</w:t>
            </w:r>
          </w:p>
        </w:tc>
        <w:tc>
          <w:tcPr>
            <w:tcW w:w="715" w:type="dxa"/>
            <w:shd w:val="clear" w:color="FFFFFF" w:fill="FFFFFF"/>
            <w:noWrap/>
            <w:vAlign w:val="center"/>
          </w:tcPr>
          <w:p w:rsidR="00984BF3" w:rsidRDefault="005A53E9">
            <w:pPr>
              <w:pStyle w:val="TableParagraph"/>
              <w:tabs>
                <w:tab w:val="left" w:pos="1189"/>
              </w:tabs>
              <w:rPr>
                <w:sz w:val="16"/>
                <w:szCs w:val="16"/>
              </w:rPr>
            </w:pPr>
            <w:r>
              <w:rPr>
                <w:sz w:val="16"/>
                <w:szCs w:val="16"/>
              </w:rPr>
              <w:t>22.12.2025</w:t>
            </w:r>
          </w:p>
        </w:tc>
        <w:tc>
          <w:tcPr>
            <w:tcW w:w="910" w:type="dxa"/>
            <w:shd w:val="clear" w:color="FFFFFF" w:fill="FFFFFF"/>
            <w:noWrap/>
            <w:vAlign w:val="center"/>
          </w:tcPr>
          <w:p w:rsidR="00984BF3" w:rsidRDefault="005A53E9">
            <w:pPr>
              <w:pStyle w:val="TableParagraph"/>
              <w:tabs>
                <w:tab w:val="left" w:pos="1189"/>
              </w:tabs>
              <w:rPr>
                <w:sz w:val="16"/>
                <w:szCs w:val="16"/>
              </w:rPr>
            </w:pPr>
            <w:r>
              <w:rPr>
                <w:sz w:val="16"/>
                <w:szCs w:val="16"/>
              </w:rPr>
              <w:t>30.12.2025</w:t>
            </w:r>
          </w:p>
        </w:tc>
        <w:tc>
          <w:tcPr>
            <w:tcW w:w="1518" w:type="dxa"/>
            <w:shd w:val="clear" w:color="FFFFFF" w:fill="FFFFFF"/>
            <w:noWrap/>
            <w:vAlign w:val="center"/>
          </w:tcPr>
          <w:p w:rsidR="00984BF3" w:rsidRDefault="005A53E9">
            <w:pPr>
              <w:pStyle w:val="TableParagraph"/>
              <w:tabs>
                <w:tab w:val="left" w:pos="1189"/>
              </w:tabs>
              <w:rPr>
                <w:sz w:val="16"/>
                <w:szCs w:val="16"/>
              </w:rPr>
            </w:pPr>
            <w:r>
              <w:rPr>
                <w:sz w:val="16"/>
                <w:szCs w:val="16"/>
              </w:rPr>
              <w:t xml:space="preserve">Взаимосвязь с иными контрольными точками отсутствует </w:t>
            </w:r>
          </w:p>
          <w:p w:rsidR="00984BF3" w:rsidRDefault="00984BF3">
            <w:pPr>
              <w:pStyle w:val="TableParagraph"/>
              <w:tabs>
                <w:tab w:val="left" w:pos="1189"/>
              </w:tabs>
              <w:rPr>
                <w:sz w:val="16"/>
                <w:szCs w:val="16"/>
              </w:rPr>
            </w:pPr>
          </w:p>
        </w:tc>
        <w:tc>
          <w:tcPr>
            <w:tcW w:w="1500" w:type="dxa"/>
            <w:shd w:val="clear" w:color="FFFFFF" w:fill="FFFFFF"/>
            <w:noWrap/>
            <w:vAlign w:val="center"/>
          </w:tcPr>
          <w:p w:rsidR="00984BF3" w:rsidRDefault="005A53E9">
            <w:pPr>
              <w:pStyle w:val="TableParagraph"/>
              <w:tabs>
                <w:tab w:val="left" w:pos="1189"/>
              </w:tabs>
              <w:rPr>
                <w:sz w:val="16"/>
                <w:szCs w:val="16"/>
              </w:rPr>
            </w:pPr>
            <w:r>
              <w:rPr>
                <w:sz w:val="16"/>
                <w:szCs w:val="16"/>
              </w:rPr>
              <w:t xml:space="preserve">Взаимосвязь с иными контрольными точками отсутствует </w:t>
            </w:r>
          </w:p>
          <w:p w:rsidR="00984BF3" w:rsidRDefault="00984BF3">
            <w:pPr>
              <w:pStyle w:val="TableParagraph"/>
              <w:tabs>
                <w:tab w:val="left" w:pos="1189"/>
              </w:tabs>
              <w:rPr>
                <w:sz w:val="16"/>
                <w:szCs w:val="16"/>
              </w:rPr>
            </w:pPr>
          </w:p>
        </w:tc>
        <w:tc>
          <w:tcPr>
            <w:tcW w:w="1289" w:type="dxa"/>
            <w:shd w:val="clear" w:color="FFFFFF" w:fill="FFFFFF"/>
            <w:noWrap/>
            <w:vAlign w:val="center"/>
          </w:tcPr>
          <w:p w:rsidR="00984BF3" w:rsidRDefault="005A53E9">
            <w:pPr>
              <w:pStyle w:val="TableParagraph"/>
              <w:tabs>
                <w:tab w:val="left" w:pos="1189"/>
              </w:tabs>
              <w:rPr>
                <w:sz w:val="16"/>
                <w:szCs w:val="16"/>
              </w:rPr>
            </w:pPr>
            <w:r>
              <w:rPr>
                <w:sz w:val="16"/>
                <w:szCs w:val="16"/>
                <w:lang w:eastAsia="ru-RU"/>
              </w:rPr>
              <w:t>Каменева Вера Ахмедовна</w:t>
            </w:r>
          </w:p>
          <w:p w:rsidR="00984BF3" w:rsidRDefault="005A53E9">
            <w:pPr>
              <w:pStyle w:val="TableParagraph"/>
              <w:tabs>
                <w:tab w:val="left" w:pos="1189"/>
              </w:tabs>
              <w:rPr>
                <w:sz w:val="16"/>
                <w:szCs w:val="16"/>
              </w:rPr>
            </w:pPr>
            <w:r>
              <w:rPr>
                <w:sz w:val="16"/>
                <w:szCs w:val="16"/>
                <w:lang w:eastAsia="ru-RU"/>
              </w:rPr>
              <w:t xml:space="preserve"> начальник МКУ «УФКС и МП Чернянского района»</w:t>
            </w:r>
          </w:p>
          <w:p w:rsidR="00984BF3" w:rsidRDefault="00984BF3">
            <w:pPr>
              <w:pStyle w:val="TableParagraph"/>
              <w:tabs>
                <w:tab w:val="left" w:pos="1189"/>
              </w:tabs>
              <w:rPr>
                <w:sz w:val="16"/>
                <w:szCs w:val="16"/>
              </w:rPr>
            </w:pPr>
          </w:p>
        </w:tc>
        <w:tc>
          <w:tcPr>
            <w:tcW w:w="1251" w:type="dxa"/>
            <w:shd w:val="clear" w:color="FFFFFF" w:fill="FFFFFF"/>
            <w:noWrap/>
            <w:vAlign w:val="center"/>
          </w:tcPr>
          <w:p w:rsidR="00984BF3" w:rsidRDefault="005A53E9">
            <w:pPr>
              <w:pStyle w:val="TableParagraph"/>
              <w:tabs>
                <w:tab w:val="left" w:pos="1189"/>
              </w:tabs>
              <w:jc w:val="center"/>
              <w:rPr>
                <w:sz w:val="16"/>
                <w:szCs w:val="16"/>
              </w:rPr>
            </w:pPr>
            <w:r>
              <w:rPr>
                <w:sz w:val="16"/>
                <w:szCs w:val="16"/>
              </w:rPr>
              <w:t>Х</w:t>
            </w:r>
          </w:p>
        </w:tc>
        <w:tc>
          <w:tcPr>
            <w:tcW w:w="1127" w:type="dxa"/>
            <w:shd w:val="clear" w:color="FFFFFF" w:fill="FFFFFF"/>
            <w:noWrap/>
            <w:vAlign w:val="center"/>
          </w:tcPr>
          <w:p w:rsidR="00984BF3" w:rsidRDefault="005A53E9">
            <w:pPr>
              <w:pStyle w:val="TableParagraph"/>
              <w:tabs>
                <w:tab w:val="left" w:pos="1189"/>
              </w:tabs>
              <w:jc w:val="center"/>
              <w:rPr>
                <w:sz w:val="16"/>
                <w:szCs w:val="16"/>
              </w:rPr>
            </w:pPr>
            <w:r>
              <w:rPr>
                <w:sz w:val="16"/>
                <w:szCs w:val="16"/>
              </w:rPr>
              <w:t>Х</w:t>
            </w:r>
          </w:p>
        </w:tc>
        <w:tc>
          <w:tcPr>
            <w:tcW w:w="785" w:type="dxa"/>
            <w:shd w:val="clear" w:color="FFFFFF" w:fill="FFFFFF"/>
            <w:noWrap/>
            <w:vAlign w:val="center"/>
          </w:tcPr>
          <w:p w:rsidR="00984BF3" w:rsidRDefault="005A53E9">
            <w:pPr>
              <w:pStyle w:val="TableParagraph"/>
              <w:tabs>
                <w:tab w:val="left" w:pos="1189"/>
              </w:tabs>
              <w:jc w:val="center"/>
              <w:rPr>
                <w:sz w:val="16"/>
                <w:szCs w:val="16"/>
              </w:rPr>
            </w:pPr>
            <w:r>
              <w:rPr>
                <w:sz w:val="16"/>
                <w:szCs w:val="16"/>
              </w:rPr>
              <w:t>Х</w:t>
            </w:r>
          </w:p>
        </w:tc>
        <w:tc>
          <w:tcPr>
            <w:tcW w:w="1402" w:type="dxa"/>
            <w:shd w:val="clear" w:color="FFFFFF" w:fill="FFFFFF"/>
            <w:noWrap/>
            <w:vAlign w:val="center"/>
          </w:tcPr>
          <w:p w:rsidR="00984BF3" w:rsidRDefault="00984BF3">
            <w:pPr>
              <w:pStyle w:val="TableParagraph"/>
              <w:tabs>
                <w:tab w:val="left" w:pos="1189"/>
              </w:tabs>
              <w:jc w:val="center"/>
              <w:rPr>
                <w:sz w:val="16"/>
                <w:szCs w:val="16"/>
              </w:rPr>
            </w:pPr>
          </w:p>
        </w:tc>
        <w:tc>
          <w:tcPr>
            <w:tcW w:w="2649" w:type="dxa"/>
            <w:tcBorders>
              <w:right w:val="none" w:sz="4" w:space="0" w:color="000000"/>
            </w:tcBorders>
            <w:shd w:val="clear" w:color="FFFFFF" w:fill="FFFFFF"/>
            <w:noWrap/>
            <w:vAlign w:val="center"/>
          </w:tcPr>
          <w:p w:rsidR="00984BF3" w:rsidRDefault="005A53E9">
            <w:pPr>
              <w:pStyle w:val="TableParagraph"/>
              <w:tabs>
                <w:tab w:val="left" w:pos="1189"/>
              </w:tabs>
              <w:rPr>
                <w:sz w:val="16"/>
                <w:szCs w:val="16"/>
              </w:rPr>
            </w:pPr>
            <w:r>
              <w:rPr>
                <w:sz w:val="16"/>
                <w:szCs w:val="16"/>
              </w:rPr>
              <w:t xml:space="preserve">Отчет </w:t>
            </w:r>
          </w:p>
        </w:tc>
      </w:tr>
    </w:tbl>
    <w:p w:rsidR="00984BF3" w:rsidRDefault="005A53E9">
      <w:pPr>
        <w:shd w:val="nil"/>
        <w:outlineLvl w:val="2"/>
        <w:rPr>
          <w:rFonts w:ascii="Times New Roman" w:eastAsia="Times New Roman" w:hAnsi="Times New Roman" w:cs="Times New Roman"/>
          <w:b/>
          <w:bCs/>
          <w:color w:val="000000"/>
          <w:sz w:val="26"/>
          <w:szCs w:val="26"/>
          <w:lang w:bidi="ru-RU"/>
        </w:rPr>
      </w:pPr>
      <w:bookmarkStart w:id="2" w:name="bookmark82"/>
      <w:r>
        <w:rPr>
          <w:rFonts w:ascii="Times New Roman" w:eastAsia="Times New Roman" w:hAnsi="Times New Roman" w:cs="Times New Roman"/>
          <w:b/>
          <w:bCs/>
          <w:color w:val="000000" w:themeColor="text1"/>
          <w:sz w:val="26"/>
          <w:szCs w:val="26"/>
          <w:lang w:bidi="ru-RU"/>
        </w:rPr>
        <w:br w:type="page" w:clear="all"/>
      </w:r>
    </w:p>
    <w:p w:rsidR="00984BF3" w:rsidRDefault="005A53E9">
      <w:pPr>
        <w:keepNext/>
        <w:keepLines/>
        <w:widowControl w:val="0"/>
        <w:spacing w:after="300" w:line="259" w:lineRule="auto"/>
        <w:jc w:val="center"/>
        <w:outlineLvl w:val="2"/>
        <w:rPr>
          <w:rFonts w:ascii="Times New Roman" w:eastAsia="Times New Roman" w:hAnsi="Times New Roman" w:cs="Times New Roman"/>
          <w:b/>
          <w:bCs/>
          <w:color w:val="000000"/>
          <w:sz w:val="26"/>
          <w:szCs w:val="26"/>
          <w:lang w:bidi="ru-RU"/>
        </w:rPr>
      </w:pPr>
      <w:r>
        <w:rPr>
          <w:rFonts w:ascii="Times New Roman" w:eastAsia="Times New Roman" w:hAnsi="Times New Roman" w:cs="Times New Roman"/>
          <w:b/>
          <w:bCs/>
          <w:color w:val="000000" w:themeColor="text1"/>
          <w:sz w:val="26"/>
          <w:szCs w:val="26"/>
          <w:lang w:bidi="ru-RU"/>
        </w:rPr>
        <w:lastRenderedPageBreak/>
        <w:t>IV. Паспорт комплекса процессных мероприятий</w:t>
      </w:r>
      <w:r>
        <w:rPr>
          <w:rFonts w:ascii="Times New Roman" w:eastAsia="Times New Roman" w:hAnsi="Times New Roman" w:cs="Times New Roman"/>
          <w:b/>
          <w:bCs/>
          <w:color w:val="000000" w:themeColor="text1"/>
          <w:sz w:val="26"/>
          <w:szCs w:val="26"/>
          <w:lang w:bidi="ru-RU"/>
        </w:rPr>
        <w:br/>
        <w:t>«Проведение физкультурно-массовых и спортивных мероприятий» (далее - комплекс процессных мероприятий 1)</w:t>
      </w:r>
      <w:bookmarkEnd w:id="2"/>
    </w:p>
    <w:p w:rsidR="00984BF3" w:rsidRDefault="005A53E9">
      <w:pPr>
        <w:keepNext/>
        <w:keepLines/>
        <w:widowControl w:val="0"/>
        <w:numPr>
          <w:ilvl w:val="0"/>
          <w:numId w:val="2"/>
        </w:numPr>
        <w:tabs>
          <w:tab w:val="left" w:pos="387"/>
        </w:tabs>
        <w:spacing w:after="300" w:line="259" w:lineRule="auto"/>
        <w:jc w:val="center"/>
        <w:outlineLvl w:val="2"/>
        <w:rPr>
          <w:rFonts w:ascii="Times New Roman" w:eastAsia="Times New Roman" w:hAnsi="Times New Roman" w:cs="Times New Roman"/>
          <w:b/>
          <w:bCs/>
          <w:color w:val="000000"/>
          <w:sz w:val="26"/>
          <w:szCs w:val="26"/>
          <w:lang w:bidi="ru-RU"/>
        </w:rPr>
      </w:pPr>
      <w:bookmarkStart w:id="3" w:name="bookmark84"/>
      <w:r>
        <w:rPr>
          <w:rFonts w:ascii="Times New Roman" w:eastAsia="Times New Roman" w:hAnsi="Times New Roman" w:cs="Times New Roman"/>
          <w:b/>
          <w:bCs/>
          <w:color w:val="000000" w:themeColor="text1"/>
          <w:sz w:val="26"/>
          <w:szCs w:val="26"/>
          <w:lang w:bidi="ru-RU"/>
        </w:rPr>
        <w:t>Общие положения</w:t>
      </w:r>
      <w:bookmarkEnd w:id="3"/>
    </w:p>
    <w:tbl>
      <w:tblPr>
        <w:tblW w:w="0" w:type="auto"/>
        <w:jc w:val="center"/>
        <w:tblLayout w:type="fixed"/>
        <w:tblCellMar>
          <w:left w:w="10" w:type="dxa"/>
          <w:right w:w="10" w:type="dxa"/>
        </w:tblCellMar>
        <w:tblLook w:val="04A0"/>
      </w:tblPr>
      <w:tblGrid>
        <w:gridCol w:w="7363"/>
        <w:gridCol w:w="8405"/>
      </w:tblGrid>
      <w:tr w:rsidR="00984BF3">
        <w:trPr>
          <w:trHeight w:hRule="exact" w:val="662"/>
          <w:jc w:val="center"/>
        </w:trPr>
        <w:tc>
          <w:tcPr>
            <w:tcW w:w="7363" w:type="dxa"/>
            <w:tcBorders>
              <w:top w:val="single" w:sz="4" w:space="0" w:color="auto"/>
              <w:left w:val="single" w:sz="4" w:space="0" w:color="auto"/>
            </w:tcBorders>
            <w:shd w:val="clear" w:color="auto" w:fill="auto"/>
            <w:noWrap/>
            <w:vAlign w:val="center"/>
          </w:tcPr>
          <w:p w:rsidR="00984BF3" w:rsidRDefault="005A53E9">
            <w:pPr>
              <w:widowControl w:val="0"/>
              <w:spacing w:after="0" w:line="262" w:lineRule="auto"/>
              <w:rPr>
                <w:rFonts w:ascii="Times New Roman" w:eastAsia="Times New Roman" w:hAnsi="Times New Roman" w:cs="Times New Roman"/>
                <w:color w:val="000000"/>
                <w:sz w:val="20"/>
                <w:szCs w:val="20"/>
                <w:lang w:bidi="ru-RU"/>
              </w:rPr>
            </w:pPr>
            <w:r>
              <w:rPr>
                <w:rFonts w:ascii="Times New Roman" w:eastAsia="Times New Roman" w:hAnsi="Times New Roman" w:cs="Times New Roman"/>
                <w:color w:val="000000" w:themeColor="text1"/>
                <w:sz w:val="20"/>
                <w:szCs w:val="20"/>
                <w:lang w:bidi="ru-RU"/>
              </w:rPr>
              <w:t>Ответственный исполнительный орган Чернянского района (иной муниципальный орган, организация)</w:t>
            </w:r>
          </w:p>
        </w:tc>
        <w:tc>
          <w:tcPr>
            <w:tcW w:w="8405" w:type="dxa"/>
            <w:tcBorders>
              <w:top w:val="single" w:sz="4" w:space="0" w:color="auto"/>
              <w:left w:val="single" w:sz="4" w:space="0" w:color="auto"/>
              <w:right w:val="single" w:sz="4" w:space="0" w:color="auto"/>
            </w:tcBorders>
            <w:shd w:val="clear" w:color="auto" w:fill="auto"/>
            <w:noWrap/>
            <w:vAlign w:val="center"/>
          </w:tcPr>
          <w:p w:rsidR="00984BF3" w:rsidRDefault="005A53E9">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color w:val="000000" w:themeColor="text1"/>
                <w:sz w:val="20"/>
                <w:szCs w:val="20"/>
                <w:lang w:bidi="ru-RU"/>
              </w:rPr>
              <w:t xml:space="preserve">Шевцов Андрей Викторович - </w:t>
            </w:r>
            <w:r>
              <w:rPr>
                <w:rFonts w:ascii="Times New Roman" w:eastAsia="Times New Roman" w:hAnsi="Times New Roman" w:cs="Times New Roman"/>
                <w:sz w:val="20"/>
              </w:rPr>
              <w:t xml:space="preserve"> заместитель начальника МКУ «УФКС и МП Чернянского района» – начальник отдела по физической культуре и спорту</w:t>
            </w:r>
          </w:p>
          <w:p w:rsidR="00984BF3" w:rsidRDefault="00984BF3">
            <w:pPr>
              <w:widowControl w:val="0"/>
              <w:spacing w:after="0" w:line="259" w:lineRule="auto"/>
              <w:rPr>
                <w:rFonts w:ascii="Times New Roman" w:eastAsia="Times New Roman" w:hAnsi="Times New Roman" w:cs="Times New Roman"/>
                <w:color w:val="000000"/>
                <w:sz w:val="20"/>
                <w:szCs w:val="20"/>
                <w:lang w:bidi="ru-RU"/>
              </w:rPr>
            </w:pPr>
          </w:p>
        </w:tc>
      </w:tr>
      <w:tr w:rsidR="00984BF3">
        <w:trPr>
          <w:trHeight w:hRule="exact" w:val="989"/>
          <w:jc w:val="center"/>
        </w:trPr>
        <w:tc>
          <w:tcPr>
            <w:tcW w:w="7363"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62" w:lineRule="auto"/>
              <w:rPr>
                <w:rFonts w:ascii="Times New Roman" w:eastAsia="Times New Roman" w:hAnsi="Times New Roman" w:cs="Times New Roman"/>
                <w:color w:val="000000"/>
                <w:sz w:val="20"/>
                <w:szCs w:val="20"/>
                <w:lang w:bidi="ru-RU"/>
              </w:rPr>
            </w:pPr>
            <w:r>
              <w:rPr>
                <w:rFonts w:ascii="Times New Roman" w:eastAsia="Times New Roman" w:hAnsi="Times New Roman" w:cs="Times New Roman"/>
                <w:color w:val="000000" w:themeColor="text1"/>
                <w:sz w:val="20"/>
                <w:szCs w:val="20"/>
                <w:lang w:bidi="ru-RU"/>
              </w:rPr>
              <w:t>Связь муниципальной программой (комплексной программой)</w:t>
            </w:r>
          </w:p>
        </w:tc>
        <w:tc>
          <w:tcPr>
            <w:tcW w:w="84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4BF3" w:rsidRDefault="005A53E9">
            <w:pPr>
              <w:widowControl w:val="0"/>
              <w:spacing w:after="0" w:line="262"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themeColor="text1"/>
                <w:sz w:val="20"/>
                <w:szCs w:val="20"/>
                <w:lang w:bidi="ru-RU"/>
              </w:rPr>
              <w:t>Муниципальная программа Чернянского района «Развитие физической культуры и спорта в Чернянском районе Белгородской области»</w:t>
            </w:r>
          </w:p>
        </w:tc>
      </w:tr>
    </w:tbl>
    <w:p w:rsidR="00984BF3" w:rsidRDefault="00984BF3">
      <w:pPr>
        <w:widowControl w:val="0"/>
        <w:spacing w:after="299" w:line="1" w:lineRule="exact"/>
        <w:rPr>
          <w:rFonts w:ascii="Times New Roman" w:eastAsia="Courier New" w:hAnsi="Times New Roman" w:cs="Times New Roman"/>
          <w:color w:val="000000"/>
          <w:sz w:val="24"/>
          <w:szCs w:val="24"/>
          <w:lang w:bidi="ru-RU"/>
        </w:rPr>
      </w:pPr>
    </w:p>
    <w:p w:rsidR="00984BF3" w:rsidRDefault="005A53E9">
      <w:pPr>
        <w:keepNext/>
        <w:keepLines/>
        <w:widowControl w:val="0"/>
        <w:numPr>
          <w:ilvl w:val="0"/>
          <w:numId w:val="2"/>
        </w:numPr>
        <w:tabs>
          <w:tab w:val="left" w:pos="402"/>
        </w:tabs>
        <w:spacing w:after="300" w:line="240" w:lineRule="auto"/>
        <w:jc w:val="center"/>
        <w:outlineLvl w:val="2"/>
        <w:rPr>
          <w:rFonts w:ascii="Times New Roman" w:eastAsia="Times New Roman" w:hAnsi="Times New Roman" w:cs="Times New Roman"/>
          <w:b/>
          <w:bCs/>
          <w:color w:val="000000"/>
          <w:sz w:val="26"/>
          <w:szCs w:val="26"/>
        </w:rPr>
      </w:pPr>
      <w:bookmarkStart w:id="4" w:name="bookmark86"/>
      <w:r>
        <w:rPr>
          <w:rFonts w:ascii="Times New Roman" w:eastAsia="Times New Roman" w:hAnsi="Times New Roman" w:cs="Times New Roman"/>
          <w:b/>
          <w:bCs/>
          <w:color w:val="000000" w:themeColor="text1"/>
          <w:sz w:val="26"/>
          <w:szCs w:val="26"/>
          <w:lang w:bidi="ru-RU"/>
        </w:rPr>
        <w:t>Показатели комплекса процессных мероприятий</w:t>
      </w:r>
      <w:bookmarkEnd w:id="4"/>
      <w:r>
        <w:t xml:space="preserve"> 1</w:t>
      </w:r>
    </w:p>
    <w:tbl>
      <w:tblPr>
        <w:tblW w:w="15772" w:type="dxa"/>
        <w:jc w:val="center"/>
        <w:tblLayout w:type="fixed"/>
        <w:tblCellMar>
          <w:left w:w="10" w:type="dxa"/>
          <w:right w:w="10" w:type="dxa"/>
        </w:tblCellMar>
        <w:tblLook w:val="04A0"/>
      </w:tblPr>
      <w:tblGrid>
        <w:gridCol w:w="634"/>
        <w:gridCol w:w="3739"/>
        <w:gridCol w:w="1286"/>
        <w:gridCol w:w="1421"/>
        <w:gridCol w:w="1291"/>
        <w:gridCol w:w="859"/>
        <w:gridCol w:w="576"/>
        <w:gridCol w:w="1137"/>
        <w:gridCol w:w="562"/>
        <w:gridCol w:w="571"/>
        <w:gridCol w:w="576"/>
        <w:gridCol w:w="576"/>
        <w:gridCol w:w="571"/>
        <w:gridCol w:w="1973"/>
      </w:tblGrid>
      <w:tr w:rsidR="00984BF3">
        <w:trPr>
          <w:trHeight w:hRule="exact" w:val="480"/>
          <w:jc w:val="center"/>
        </w:trPr>
        <w:tc>
          <w:tcPr>
            <w:tcW w:w="634" w:type="dxa"/>
            <w:vMerge w:val="restart"/>
            <w:tcBorders>
              <w:top w:val="single" w:sz="4" w:space="0" w:color="auto"/>
              <w:left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 п/п</w:t>
            </w:r>
          </w:p>
        </w:tc>
        <w:tc>
          <w:tcPr>
            <w:tcW w:w="3739" w:type="dxa"/>
            <w:vMerge w:val="restart"/>
            <w:tcBorders>
              <w:top w:val="single" w:sz="4" w:space="0" w:color="auto"/>
              <w:left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Наименование показателя/задачи</w:t>
            </w:r>
          </w:p>
        </w:tc>
        <w:tc>
          <w:tcPr>
            <w:tcW w:w="1286" w:type="dxa"/>
            <w:vMerge w:val="restart"/>
            <w:tcBorders>
              <w:top w:val="single" w:sz="4" w:space="0" w:color="auto"/>
              <w:left w:val="single" w:sz="4" w:space="0" w:color="auto"/>
            </w:tcBorders>
            <w:shd w:val="clear" w:color="auto" w:fill="auto"/>
            <w:noWrap/>
            <w:vAlign w:val="center"/>
          </w:tcPr>
          <w:p w:rsidR="00984BF3" w:rsidRDefault="005A53E9">
            <w:pPr>
              <w:widowControl w:val="0"/>
              <w:spacing w:after="0" w:line="254"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Признак возрастания/ убывания</w:t>
            </w:r>
          </w:p>
        </w:tc>
        <w:tc>
          <w:tcPr>
            <w:tcW w:w="1421" w:type="dxa"/>
            <w:vMerge w:val="restart"/>
            <w:tcBorders>
              <w:top w:val="single" w:sz="4" w:space="0" w:color="auto"/>
              <w:left w:val="single" w:sz="4" w:space="0" w:color="auto"/>
            </w:tcBorders>
            <w:shd w:val="clear" w:color="auto" w:fill="auto"/>
            <w:noWrap/>
            <w:vAlign w:val="bottom"/>
          </w:tcPr>
          <w:p w:rsidR="00984BF3" w:rsidRDefault="005A53E9">
            <w:pPr>
              <w:widowControl w:val="0"/>
              <w:spacing w:after="0" w:line="252"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Уровень показателя</w:t>
            </w:r>
          </w:p>
        </w:tc>
        <w:tc>
          <w:tcPr>
            <w:tcW w:w="1291" w:type="dxa"/>
            <w:vMerge w:val="restart"/>
            <w:tcBorders>
              <w:top w:val="single" w:sz="4" w:space="0" w:color="auto"/>
              <w:left w:val="single" w:sz="4" w:space="0" w:color="auto"/>
            </w:tcBorders>
            <w:shd w:val="clear" w:color="auto" w:fill="auto"/>
            <w:noWrap/>
            <w:vAlign w:val="center"/>
          </w:tcPr>
          <w:p w:rsidR="00984BF3" w:rsidRDefault="005A53E9">
            <w:pPr>
              <w:widowControl w:val="0"/>
              <w:spacing w:after="0" w:line="254"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Единица измерения (по ОКЕИ)</w:t>
            </w:r>
          </w:p>
        </w:tc>
        <w:tc>
          <w:tcPr>
            <w:tcW w:w="1435" w:type="dxa"/>
            <w:gridSpan w:val="2"/>
            <w:tcBorders>
              <w:top w:val="single" w:sz="4" w:space="0" w:color="auto"/>
              <w:left w:val="single" w:sz="4" w:space="0" w:color="auto"/>
            </w:tcBorders>
            <w:shd w:val="clear" w:color="auto" w:fill="auto"/>
            <w:noWrap/>
          </w:tcPr>
          <w:p w:rsidR="00984BF3" w:rsidRDefault="005A53E9">
            <w:pPr>
              <w:widowControl w:val="0"/>
              <w:spacing w:after="0" w:line="254"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Базовое значение</w:t>
            </w:r>
          </w:p>
        </w:tc>
        <w:tc>
          <w:tcPr>
            <w:tcW w:w="3993" w:type="dxa"/>
            <w:gridSpan w:val="6"/>
            <w:tcBorders>
              <w:top w:val="single" w:sz="4" w:space="0" w:color="auto"/>
              <w:left w:val="single" w:sz="4" w:space="0" w:color="auto"/>
            </w:tcBorders>
            <w:shd w:val="clear" w:color="auto" w:fill="auto"/>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Значение показателей по годам</w:t>
            </w:r>
          </w:p>
        </w:tc>
        <w:tc>
          <w:tcPr>
            <w:tcW w:w="1973" w:type="dxa"/>
            <w:vMerge w:val="restart"/>
            <w:tcBorders>
              <w:top w:val="single" w:sz="4" w:space="0" w:color="auto"/>
              <w:left w:val="single" w:sz="4" w:space="0" w:color="auto"/>
              <w:right w:val="single" w:sz="4" w:space="0" w:color="auto"/>
            </w:tcBorders>
            <w:shd w:val="clear" w:color="auto" w:fill="auto"/>
            <w:noWrap/>
          </w:tcPr>
          <w:p w:rsidR="00984BF3" w:rsidRDefault="005A53E9">
            <w:pPr>
              <w:widowControl w:val="0"/>
              <w:spacing w:after="0" w:line="254"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Ответственный за достижение показателя</w:t>
            </w:r>
          </w:p>
        </w:tc>
      </w:tr>
      <w:tr w:rsidR="00984BF3">
        <w:trPr>
          <w:trHeight w:hRule="exact" w:val="701"/>
          <w:jc w:val="center"/>
        </w:trPr>
        <w:tc>
          <w:tcPr>
            <w:tcW w:w="634" w:type="dxa"/>
            <w:vMerge/>
            <w:tcBorders>
              <w:left w:val="single" w:sz="4" w:space="0" w:color="auto"/>
            </w:tcBorders>
            <w:shd w:val="clear" w:color="auto" w:fill="auto"/>
            <w:noWrap/>
            <w:vAlign w:val="center"/>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c>
          <w:tcPr>
            <w:tcW w:w="3739" w:type="dxa"/>
            <w:vMerge/>
            <w:tcBorders>
              <w:left w:val="single" w:sz="4" w:space="0" w:color="auto"/>
            </w:tcBorders>
            <w:shd w:val="clear" w:color="auto" w:fill="auto"/>
            <w:noWrap/>
            <w:vAlign w:val="center"/>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c>
          <w:tcPr>
            <w:tcW w:w="1286" w:type="dxa"/>
            <w:vMerge/>
            <w:tcBorders>
              <w:left w:val="single" w:sz="4" w:space="0" w:color="auto"/>
            </w:tcBorders>
            <w:shd w:val="clear" w:color="auto" w:fill="auto"/>
            <w:noWrap/>
            <w:vAlign w:val="center"/>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c>
          <w:tcPr>
            <w:tcW w:w="1421" w:type="dxa"/>
            <w:vMerge/>
            <w:tcBorders>
              <w:left w:val="single" w:sz="4" w:space="0" w:color="auto"/>
            </w:tcBorders>
            <w:shd w:val="clear" w:color="auto" w:fill="auto"/>
            <w:noWrap/>
            <w:vAlign w:val="bottom"/>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c>
          <w:tcPr>
            <w:tcW w:w="1291" w:type="dxa"/>
            <w:vMerge/>
            <w:tcBorders>
              <w:left w:val="single" w:sz="4" w:space="0" w:color="auto"/>
            </w:tcBorders>
            <w:shd w:val="clear" w:color="auto" w:fill="auto"/>
            <w:noWrap/>
            <w:vAlign w:val="center"/>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c>
          <w:tcPr>
            <w:tcW w:w="859" w:type="dxa"/>
            <w:tcBorders>
              <w:top w:val="single" w:sz="4" w:space="0" w:color="auto"/>
              <w:left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значение</w:t>
            </w:r>
          </w:p>
        </w:tc>
        <w:tc>
          <w:tcPr>
            <w:tcW w:w="576" w:type="dxa"/>
            <w:tcBorders>
              <w:top w:val="single" w:sz="4" w:space="0" w:color="auto"/>
              <w:left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год</w:t>
            </w:r>
          </w:p>
        </w:tc>
        <w:tc>
          <w:tcPr>
            <w:tcW w:w="1137" w:type="dxa"/>
            <w:tcBorders>
              <w:top w:val="single" w:sz="4" w:space="0" w:color="auto"/>
              <w:left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2025</w:t>
            </w:r>
          </w:p>
        </w:tc>
        <w:tc>
          <w:tcPr>
            <w:tcW w:w="562" w:type="dxa"/>
            <w:tcBorders>
              <w:top w:val="single" w:sz="4" w:space="0" w:color="auto"/>
              <w:left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2026</w:t>
            </w:r>
          </w:p>
        </w:tc>
        <w:tc>
          <w:tcPr>
            <w:tcW w:w="571" w:type="dxa"/>
            <w:tcBorders>
              <w:top w:val="single" w:sz="4" w:space="0" w:color="auto"/>
              <w:left w:val="single" w:sz="4" w:space="0" w:color="auto"/>
            </w:tcBorders>
            <w:shd w:val="clear" w:color="auto" w:fill="auto"/>
            <w:noWrap/>
            <w:vAlign w:val="center"/>
          </w:tcPr>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2027</w:t>
            </w:r>
          </w:p>
        </w:tc>
        <w:tc>
          <w:tcPr>
            <w:tcW w:w="576" w:type="dxa"/>
            <w:tcBorders>
              <w:top w:val="single" w:sz="4" w:space="0" w:color="auto"/>
              <w:left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2028</w:t>
            </w:r>
          </w:p>
        </w:tc>
        <w:tc>
          <w:tcPr>
            <w:tcW w:w="576" w:type="dxa"/>
            <w:tcBorders>
              <w:top w:val="single" w:sz="4" w:space="0" w:color="auto"/>
              <w:left w:val="single" w:sz="4" w:space="0" w:color="auto"/>
            </w:tcBorders>
            <w:shd w:val="clear" w:color="auto" w:fill="auto"/>
            <w:noWrap/>
            <w:vAlign w:val="center"/>
          </w:tcPr>
          <w:p w:rsidR="00984BF3" w:rsidRDefault="005A53E9">
            <w:pPr>
              <w:widowControl w:val="0"/>
              <w:spacing w:after="0" w:line="240" w:lineRule="auto"/>
              <w:ind w:right="180"/>
              <w:jc w:val="right"/>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2029</w:t>
            </w:r>
          </w:p>
        </w:tc>
        <w:tc>
          <w:tcPr>
            <w:tcW w:w="571" w:type="dxa"/>
            <w:tcBorders>
              <w:top w:val="single" w:sz="4" w:space="0" w:color="auto"/>
              <w:left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2030</w:t>
            </w:r>
          </w:p>
        </w:tc>
        <w:tc>
          <w:tcPr>
            <w:tcW w:w="1973" w:type="dxa"/>
            <w:vMerge/>
            <w:tcBorders>
              <w:left w:val="single" w:sz="4" w:space="0" w:color="auto"/>
              <w:right w:val="single" w:sz="4" w:space="0" w:color="auto"/>
            </w:tcBorders>
            <w:shd w:val="clear" w:color="auto" w:fill="auto"/>
            <w:noWrap/>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r>
      <w:tr w:rsidR="00984BF3">
        <w:trPr>
          <w:trHeight w:hRule="exact" w:val="240"/>
          <w:jc w:val="center"/>
        </w:trPr>
        <w:tc>
          <w:tcPr>
            <w:tcW w:w="634" w:type="dxa"/>
            <w:tcBorders>
              <w:top w:val="single" w:sz="4" w:space="0" w:color="auto"/>
              <w:left w:val="single" w:sz="4" w:space="0" w:color="auto"/>
            </w:tcBorders>
            <w:shd w:val="clear" w:color="auto" w:fill="auto"/>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w:t>
            </w:r>
          </w:p>
        </w:tc>
        <w:tc>
          <w:tcPr>
            <w:tcW w:w="3739" w:type="dxa"/>
            <w:tcBorders>
              <w:top w:val="single" w:sz="4" w:space="0" w:color="auto"/>
              <w:left w:val="single" w:sz="4" w:space="0" w:color="auto"/>
            </w:tcBorders>
            <w:shd w:val="clear" w:color="auto" w:fill="auto"/>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w:t>
            </w:r>
          </w:p>
        </w:tc>
        <w:tc>
          <w:tcPr>
            <w:tcW w:w="1286" w:type="dxa"/>
            <w:tcBorders>
              <w:top w:val="single" w:sz="4" w:space="0" w:color="auto"/>
              <w:left w:val="single" w:sz="4" w:space="0" w:color="auto"/>
            </w:tcBorders>
            <w:shd w:val="clear" w:color="auto" w:fill="auto"/>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7"/>
                <w:szCs w:val="17"/>
                <w:lang w:bidi="ru-RU"/>
              </w:rPr>
            </w:pPr>
            <w:r>
              <w:rPr>
                <w:rFonts w:ascii="Times New Roman" w:eastAsia="Courier New" w:hAnsi="Times New Roman" w:cs="Times New Roman"/>
                <w:color w:val="000000" w:themeColor="text1"/>
                <w:sz w:val="17"/>
                <w:szCs w:val="17"/>
                <w:lang w:bidi="ru-RU"/>
              </w:rPr>
              <w:t>3</w:t>
            </w:r>
          </w:p>
        </w:tc>
        <w:tc>
          <w:tcPr>
            <w:tcW w:w="1421" w:type="dxa"/>
            <w:tcBorders>
              <w:top w:val="single" w:sz="4" w:space="0" w:color="auto"/>
              <w:left w:val="single" w:sz="4" w:space="0" w:color="auto"/>
            </w:tcBorders>
            <w:shd w:val="clear" w:color="auto" w:fill="auto"/>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4</w:t>
            </w:r>
          </w:p>
        </w:tc>
        <w:tc>
          <w:tcPr>
            <w:tcW w:w="1291" w:type="dxa"/>
            <w:tcBorders>
              <w:top w:val="single" w:sz="4" w:space="0" w:color="auto"/>
              <w:left w:val="single" w:sz="4" w:space="0" w:color="auto"/>
            </w:tcBorders>
            <w:shd w:val="clear" w:color="auto" w:fill="auto"/>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5</w:t>
            </w:r>
          </w:p>
        </w:tc>
        <w:tc>
          <w:tcPr>
            <w:tcW w:w="859" w:type="dxa"/>
            <w:tcBorders>
              <w:top w:val="single" w:sz="4" w:space="0" w:color="auto"/>
              <w:left w:val="single" w:sz="4" w:space="0" w:color="auto"/>
            </w:tcBorders>
            <w:shd w:val="clear" w:color="auto" w:fill="auto"/>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6</w:t>
            </w:r>
          </w:p>
        </w:tc>
        <w:tc>
          <w:tcPr>
            <w:tcW w:w="576" w:type="dxa"/>
            <w:tcBorders>
              <w:top w:val="single" w:sz="4" w:space="0" w:color="auto"/>
              <w:left w:val="single" w:sz="4" w:space="0" w:color="auto"/>
            </w:tcBorders>
            <w:shd w:val="clear" w:color="auto" w:fill="auto"/>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7</w:t>
            </w:r>
          </w:p>
        </w:tc>
        <w:tc>
          <w:tcPr>
            <w:tcW w:w="1137" w:type="dxa"/>
            <w:tcBorders>
              <w:top w:val="single" w:sz="4" w:space="0" w:color="auto"/>
              <w:left w:val="single" w:sz="4" w:space="0" w:color="auto"/>
            </w:tcBorders>
            <w:shd w:val="clear" w:color="auto" w:fill="auto"/>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8</w:t>
            </w:r>
          </w:p>
        </w:tc>
        <w:tc>
          <w:tcPr>
            <w:tcW w:w="562" w:type="dxa"/>
            <w:tcBorders>
              <w:top w:val="single" w:sz="4" w:space="0" w:color="auto"/>
              <w:left w:val="single" w:sz="4" w:space="0" w:color="auto"/>
            </w:tcBorders>
            <w:shd w:val="clear" w:color="auto" w:fill="auto"/>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9</w:t>
            </w:r>
          </w:p>
        </w:tc>
        <w:tc>
          <w:tcPr>
            <w:tcW w:w="571" w:type="dxa"/>
            <w:tcBorders>
              <w:top w:val="single" w:sz="4" w:space="0" w:color="auto"/>
              <w:left w:val="single" w:sz="4" w:space="0" w:color="auto"/>
            </w:tcBorders>
            <w:shd w:val="clear" w:color="auto" w:fill="auto"/>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10</w:t>
            </w:r>
          </w:p>
        </w:tc>
        <w:tc>
          <w:tcPr>
            <w:tcW w:w="576" w:type="dxa"/>
            <w:tcBorders>
              <w:top w:val="single" w:sz="4" w:space="0" w:color="auto"/>
              <w:left w:val="single" w:sz="4" w:space="0" w:color="auto"/>
            </w:tcBorders>
            <w:shd w:val="clear" w:color="auto" w:fill="auto"/>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11</w:t>
            </w:r>
          </w:p>
        </w:tc>
        <w:tc>
          <w:tcPr>
            <w:tcW w:w="576" w:type="dxa"/>
            <w:tcBorders>
              <w:top w:val="single" w:sz="4" w:space="0" w:color="auto"/>
              <w:left w:val="single" w:sz="4" w:space="0" w:color="auto"/>
            </w:tcBorders>
            <w:shd w:val="clear" w:color="auto" w:fill="auto"/>
            <w:noWrap/>
            <w:vAlign w:val="bottom"/>
          </w:tcPr>
          <w:p w:rsidR="00984BF3" w:rsidRDefault="005A53E9">
            <w:pPr>
              <w:widowControl w:val="0"/>
              <w:spacing w:after="0" w:line="240" w:lineRule="auto"/>
              <w:ind w:right="180"/>
              <w:jc w:val="right"/>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12</w:t>
            </w:r>
          </w:p>
        </w:tc>
        <w:tc>
          <w:tcPr>
            <w:tcW w:w="571" w:type="dxa"/>
            <w:tcBorders>
              <w:top w:val="single" w:sz="4" w:space="0" w:color="auto"/>
              <w:left w:val="single" w:sz="4" w:space="0" w:color="auto"/>
            </w:tcBorders>
            <w:shd w:val="clear" w:color="auto" w:fill="auto"/>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13</w:t>
            </w:r>
          </w:p>
        </w:tc>
        <w:tc>
          <w:tcPr>
            <w:tcW w:w="1973" w:type="dxa"/>
            <w:tcBorders>
              <w:top w:val="single" w:sz="4" w:space="0" w:color="auto"/>
              <w:left w:val="single" w:sz="4" w:space="0" w:color="auto"/>
              <w:right w:val="single" w:sz="4" w:space="0" w:color="auto"/>
            </w:tcBorders>
            <w:shd w:val="clear" w:color="auto" w:fill="auto"/>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14</w:t>
            </w:r>
          </w:p>
        </w:tc>
      </w:tr>
      <w:tr w:rsidR="00984BF3">
        <w:trPr>
          <w:trHeight w:hRule="exact" w:val="235"/>
          <w:jc w:val="center"/>
        </w:trPr>
        <w:tc>
          <w:tcPr>
            <w:tcW w:w="634" w:type="dxa"/>
            <w:tcBorders>
              <w:top w:val="single" w:sz="4" w:space="0" w:color="auto"/>
              <w:left w:val="single" w:sz="4" w:space="0" w:color="auto"/>
            </w:tcBorders>
            <w:shd w:val="clear" w:color="auto" w:fill="auto"/>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7"/>
                <w:szCs w:val="17"/>
                <w:lang w:bidi="ru-RU"/>
              </w:rPr>
            </w:pPr>
            <w:r>
              <w:rPr>
                <w:rFonts w:ascii="Times New Roman" w:eastAsia="Courier New" w:hAnsi="Times New Roman" w:cs="Times New Roman"/>
                <w:color w:val="000000" w:themeColor="text1"/>
                <w:sz w:val="17"/>
                <w:szCs w:val="17"/>
                <w:lang w:bidi="ru-RU"/>
              </w:rPr>
              <w:t>1.</w:t>
            </w:r>
          </w:p>
        </w:tc>
        <w:tc>
          <w:tcPr>
            <w:tcW w:w="15138" w:type="dxa"/>
            <w:gridSpan w:val="13"/>
            <w:tcBorders>
              <w:top w:val="single" w:sz="4" w:space="0" w:color="auto"/>
              <w:left w:val="single" w:sz="4" w:space="0" w:color="auto"/>
              <w:right w:val="single" w:sz="4" w:space="0" w:color="auto"/>
            </w:tcBorders>
            <w:shd w:val="clear" w:color="auto" w:fill="auto"/>
            <w:noWrap/>
            <w:vAlign w:val="bottom"/>
          </w:tcPr>
          <w:p w:rsidR="00984BF3" w:rsidRDefault="005A53E9">
            <w:pPr>
              <w:widowControl w:val="0"/>
              <w:spacing w:after="0" w:line="240" w:lineRule="auto"/>
              <w:rPr>
                <w:rFonts w:ascii="Times New Roman" w:eastAsia="Times New Roman" w:hAnsi="Times New Roman" w:cs="Times New Roman"/>
                <w:b/>
                <w:bCs/>
                <w:color w:val="000000"/>
                <w:sz w:val="19"/>
                <w:szCs w:val="19"/>
              </w:rPr>
            </w:pPr>
            <w:r>
              <w:rPr>
                <w:rFonts w:ascii="Times New Roman" w:eastAsia="Times New Roman" w:hAnsi="Times New Roman" w:cs="Times New Roman"/>
                <w:b/>
                <w:bCs/>
                <w:color w:val="000000" w:themeColor="text1"/>
                <w:sz w:val="19"/>
                <w:szCs w:val="19"/>
                <w:lang w:bidi="ru-RU"/>
              </w:rPr>
              <w:t>Задача «Организация событийных спортивных мероприятий на территории Чернянского района»</w:t>
            </w:r>
          </w:p>
        </w:tc>
      </w:tr>
      <w:tr w:rsidR="00984BF3">
        <w:trPr>
          <w:trHeight w:hRule="exact" w:val="1237"/>
          <w:jc w:val="center"/>
        </w:trPr>
        <w:tc>
          <w:tcPr>
            <w:tcW w:w="634"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7"/>
                <w:szCs w:val="17"/>
                <w:lang w:bidi="ru-RU"/>
              </w:rPr>
            </w:pPr>
            <w:r>
              <w:rPr>
                <w:rFonts w:ascii="Times New Roman" w:eastAsia="Courier New" w:hAnsi="Times New Roman" w:cs="Times New Roman"/>
                <w:color w:val="000000" w:themeColor="text1"/>
                <w:sz w:val="17"/>
                <w:szCs w:val="17"/>
                <w:lang w:bidi="ru-RU"/>
              </w:rPr>
              <w:t>1.1.</w:t>
            </w:r>
          </w:p>
        </w:tc>
        <w:tc>
          <w:tcPr>
            <w:tcW w:w="3739"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2"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Численность человек, принявших участие в физкультурно-массовых и спортивных мероприятиях, проводимых отделом физической культуры и спорта МКУ «УФКиС и МП Чернянского района»</w:t>
            </w:r>
          </w:p>
        </w:tc>
        <w:tc>
          <w:tcPr>
            <w:tcW w:w="128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7"/>
                <w:szCs w:val="17"/>
                <w:lang w:bidi="ru-RU"/>
              </w:rPr>
            </w:pPr>
            <w:r>
              <w:rPr>
                <w:rFonts w:ascii="Times New Roman" w:eastAsia="Courier New" w:hAnsi="Times New Roman" w:cs="Times New Roman"/>
                <w:color w:val="000000" w:themeColor="text1"/>
                <w:sz w:val="17"/>
                <w:szCs w:val="17"/>
                <w:lang w:bidi="ru-RU"/>
              </w:rPr>
              <w:t>«П»</w:t>
            </w:r>
          </w:p>
        </w:tc>
        <w:tc>
          <w:tcPr>
            <w:tcW w:w="1421"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ind w:firstLine="320"/>
              <w:rPr>
                <w:rFonts w:ascii="Times New Roman" w:eastAsia="Times New Roman" w:hAnsi="Times New Roman" w:cs="Times New Roman"/>
                <w:color w:val="000000"/>
                <w:sz w:val="26"/>
                <w:szCs w:val="26"/>
                <w:lang w:bidi="ru-RU"/>
              </w:rPr>
            </w:pPr>
            <w:r>
              <w:rPr>
                <w:rFonts w:ascii="Times New Roman" w:eastAsia="Times New Roman" w:hAnsi="Times New Roman" w:cs="Times New Roman"/>
                <w:color w:val="000000" w:themeColor="text1"/>
                <w:sz w:val="26"/>
                <w:szCs w:val="26"/>
                <w:lang w:bidi="ru-RU"/>
              </w:rPr>
              <w:t>«кпм»</w:t>
            </w:r>
          </w:p>
        </w:tc>
        <w:tc>
          <w:tcPr>
            <w:tcW w:w="1291"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Тыс. человек</w:t>
            </w:r>
          </w:p>
        </w:tc>
        <w:tc>
          <w:tcPr>
            <w:tcW w:w="859"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7,6</w:t>
            </w:r>
          </w:p>
        </w:tc>
        <w:tc>
          <w:tcPr>
            <w:tcW w:w="57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2023</w:t>
            </w:r>
          </w:p>
        </w:tc>
        <w:tc>
          <w:tcPr>
            <w:tcW w:w="1137"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Courier New" w:hAnsi="Times New Roman" w:cs="Times New Roman"/>
                <w:color w:val="000000"/>
                <w:sz w:val="20"/>
                <w:szCs w:val="20"/>
                <w:lang w:bidi="ru-RU"/>
              </w:rPr>
            </w:pPr>
            <w:r>
              <w:rPr>
                <w:rFonts w:ascii="Times New Roman" w:eastAsia="Courier New" w:hAnsi="Times New Roman" w:cs="Times New Roman"/>
                <w:color w:val="000000" w:themeColor="text1"/>
                <w:sz w:val="20"/>
                <w:szCs w:val="20"/>
                <w:lang w:bidi="ru-RU"/>
              </w:rPr>
              <w:t>7,7</w:t>
            </w:r>
          </w:p>
        </w:tc>
        <w:tc>
          <w:tcPr>
            <w:tcW w:w="562"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Courier New" w:hAnsi="Times New Roman" w:cs="Times New Roman"/>
                <w:color w:val="000000"/>
                <w:sz w:val="20"/>
                <w:szCs w:val="20"/>
                <w:lang w:bidi="ru-RU"/>
              </w:rPr>
            </w:pPr>
            <w:r>
              <w:rPr>
                <w:rFonts w:ascii="Times New Roman" w:eastAsia="Courier New" w:hAnsi="Times New Roman" w:cs="Times New Roman"/>
                <w:color w:val="000000" w:themeColor="text1"/>
                <w:sz w:val="20"/>
                <w:szCs w:val="20"/>
                <w:lang w:bidi="ru-RU"/>
              </w:rPr>
              <w:t>7,7</w:t>
            </w:r>
          </w:p>
        </w:tc>
        <w:tc>
          <w:tcPr>
            <w:tcW w:w="571"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Courier New" w:hAnsi="Times New Roman" w:cs="Times New Roman"/>
                <w:color w:val="000000"/>
                <w:sz w:val="20"/>
                <w:szCs w:val="20"/>
                <w:lang w:bidi="ru-RU"/>
              </w:rPr>
            </w:pPr>
            <w:r>
              <w:rPr>
                <w:rFonts w:ascii="Times New Roman" w:eastAsia="Courier New" w:hAnsi="Times New Roman" w:cs="Times New Roman"/>
                <w:color w:val="000000" w:themeColor="text1"/>
                <w:sz w:val="20"/>
                <w:szCs w:val="20"/>
                <w:lang w:bidi="ru-RU"/>
              </w:rPr>
              <w:t>7,8</w:t>
            </w:r>
          </w:p>
        </w:tc>
        <w:tc>
          <w:tcPr>
            <w:tcW w:w="57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Courier New" w:hAnsi="Times New Roman" w:cs="Times New Roman"/>
                <w:color w:val="000000"/>
                <w:sz w:val="20"/>
                <w:szCs w:val="20"/>
                <w:lang w:bidi="ru-RU"/>
              </w:rPr>
            </w:pPr>
            <w:r>
              <w:rPr>
                <w:rFonts w:ascii="Times New Roman" w:eastAsia="Courier New" w:hAnsi="Times New Roman" w:cs="Times New Roman"/>
                <w:color w:val="000000" w:themeColor="text1"/>
                <w:sz w:val="20"/>
                <w:szCs w:val="20"/>
                <w:lang w:bidi="ru-RU"/>
              </w:rPr>
              <w:t>7,9</w:t>
            </w:r>
          </w:p>
        </w:tc>
        <w:tc>
          <w:tcPr>
            <w:tcW w:w="57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bCs/>
                <w:color w:val="000000"/>
                <w:sz w:val="20"/>
                <w:szCs w:val="20"/>
                <w:lang w:bidi="ru-RU"/>
              </w:rPr>
            </w:pPr>
            <w:r>
              <w:rPr>
                <w:rFonts w:ascii="Times New Roman" w:eastAsia="Times New Roman" w:hAnsi="Times New Roman" w:cs="Times New Roman"/>
                <w:bCs/>
                <w:color w:val="000000" w:themeColor="text1"/>
                <w:sz w:val="20"/>
                <w:szCs w:val="20"/>
                <w:lang w:bidi="ru-RU"/>
              </w:rPr>
              <w:t>8,0</w:t>
            </w:r>
          </w:p>
        </w:tc>
        <w:tc>
          <w:tcPr>
            <w:tcW w:w="571"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Courier New" w:hAnsi="Times New Roman" w:cs="Times New Roman"/>
                <w:color w:val="000000"/>
                <w:sz w:val="20"/>
                <w:szCs w:val="20"/>
                <w:lang w:bidi="ru-RU"/>
              </w:rPr>
            </w:pPr>
            <w:r>
              <w:rPr>
                <w:rFonts w:ascii="Times New Roman" w:eastAsia="Courier New" w:hAnsi="Times New Roman" w:cs="Times New Roman"/>
                <w:color w:val="000000" w:themeColor="text1"/>
                <w:sz w:val="20"/>
                <w:szCs w:val="20"/>
                <w:lang w:bidi="ru-RU"/>
              </w:rPr>
              <w:t>8,0</w:t>
            </w:r>
          </w:p>
        </w:tc>
        <w:tc>
          <w:tcPr>
            <w:tcW w:w="1973" w:type="dxa"/>
            <w:tcBorders>
              <w:top w:val="single" w:sz="4" w:space="0" w:color="auto"/>
              <w:left w:val="single" w:sz="4" w:space="0" w:color="auto"/>
              <w:bottom w:val="single" w:sz="4" w:space="0" w:color="auto"/>
              <w:right w:val="single" w:sz="4" w:space="0" w:color="auto"/>
            </w:tcBorders>
            <w:shd w:val="clear" w:color="auto" w:fill="auto"/>
            <w:noWrap/>
          </w:tcPr>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Отдел по физической культуре и спорту МКУ «УФКиС и МП Чернянского района»</w:t>
            </w:r>
          </w:p>
        </w:tc>
      </w:tr>
      <w:tr w:rsidR="00984BF3">
        <w:trPr>
          <w:trHeight w:hRule="exact" w:val="988"/>
          <w:jc w:val="center"/>
        </w:trPr>
        <w:tc>
          <w:tcPr>
            <w:tcW w:w="634"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jc w:val="center"/>
              <w:rPr>
                <w:rFonts w:ascii="Times New Roman" w:eastAsia="Courier New" w:hAnsi="Times New Roman" w:cs="Times New Roman"/>
                <w:color w:val="000000"/>
                <w:sz w:val="17"/>
                <w:szCs w:val="17"/>
                <w:lang w:bidi="ru-RU"/>
              </w:rPr>
            </w:pPr>
            <w:r>
              <w:rPr>
                <w:rFonts w:ascii="Times New Roman" w:eastAsia="Courier New" w:hAnsi="Times New Roman" w:cs="Times New Roman"/>
                <w:color w:val="000000" w:themeColor="text1"/>
                <w:sz w:val="17"/>
                <w:szCs w:val="17"/>
                <w:lang w:bidi="ru-RU"/>
              </w:rPr>
              <w:t>1.2.</w:t>
            </w:r>
          </w:p>
        </w:tc>
        <w:tc>
          <w:tcPr>
            <w:tcW w:w="3739"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2"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Количество мероприятий с участием молодых людей Чернянского района, направленные на военно-патриотическое воспитание</w:t>
            </w:r>
          </w:p>
        </w:tc>
        <w:tc>
          <w:tcPr>
            <w:tcW w:w="128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7"/>
                <w:szCs w:val="17"/>
                <w:lang w:bidi="ru-RU"/>
              </w:rPr>
            </w:pPr>
            <w:r>
              <w:rPr>
                <w:rFonts w:ascii="Times New Roman" w:eastAsia="Courier New" w:hAnsi="Times New Roman" w:cs="Times New Roman"/>
                <w:color w:val="000000" w:themeColor="text1"/>
                <w:sz w:val="17"/>
                <w:szCs w:val="17"/>
                <w:lang w:bidi="ru-RU"/>
              </w:rPr>
              <w:t>«П»</w:t>
            </w:r>
          </w:p>
        </w:tc>
        <w:tc>
          <w:tcPr>
            <w:tcW w:w="1421"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ind w:firstLine="320"/>
              <w:rPr>
                <w:rFonts w:ascii="Times New Roman" w:eastAsia="Times New Roman" w:hAnsi="Times New Roman" w:cs="Times New Roman"/>
                <w:color w:val="000000"/>
                <w:sz w:val="26"/>
                <w:szCs w:val="26"/>
                <w:lang w:bidi="ru-RU"/>
              </w:rPr>
            </w:pPr>
            <w:r>
              <w:rPr>
                <w:rFonts w:ascii="Times New Roman" w:eastAsia="Times New Roman" w:hAnsi="Times New Roman" w:cs="Times New Roman"/>
                <w:color w:val="000000" w:themeColor="text1"/>
                <w:sz w:val="26"/>
                <w:szCs w:val="26"/>
                <w:lang w:bidi="ru-RU"/>
              </w:rPr>
              <w:t>«кпм»</w:t>
            </w:r>
          </w:p>
        </w:tc>
        <w:tc>
          <w:tcPr>
            <w:tcW w:w="1291"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Количество</w:t>
            </w:r>
          </w:p>
        </w:tc>
        <w:tc>
          <w:tcPr>
            <w:tcW w:w="859"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256</w:t>
            </w:r>
          </w:p>
        </w:tc>
        <w:tc>
          <w:tcPr>
            <w:tcW w:w="57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2024</w:t>
            </w:r>
          </w:p>
        </w:tc>
        <w:tc>
          <w:tcPr>
            <w:tcW w:w="1137"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   270</w:t>
            </w:r>
          </w:p>
        </w:tc>
        <w:tc>
          <w:tcPr>
            <w:tcW w:w="562"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289</w:t>
            </w:r>
          </w:p>
        </w:tc>
        <w:tc>
          <w:tcPr>
            <w:tcW w:w="571"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310</w:t>
            </w:r>
          </w:p>
        </w:tc>
        <w:tc>
          <w:tcPr>
            <w:tcW w:w="57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335</w:t>
            </w:r>
          </w:p>
        </w:tc>
        <w:tc>
          <w:tcPr>
            <w:tcW w:w="57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357</w:t>
            </w:r>
          </w:p>
        </w:tc>
        <w:tc>
          <w:tcPr>
            <w:tcW w:w="571"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370</w:t>
            </w:r>
          </w:p>
        </w:tc>
        <w:tc>
          <w:tcPr>
            <w:tcW w:w="1973" w:type="dxa"/>
            <w:tcBorders>
              <w:top w:val="single" w:sz="4" w:space="0" w:color="auto"/>
              <w:left w:val="single" w:sz="4" w:space="0" w:color="auto"/>
              <w:bottom w:val="single" w:sz="4" w:space="0" w:color="auto"/>
              <w:right w:val="single" w:sz="4" w:space="0" w:color="auto"/>
            </w:tcBorders>
            <w:shd w:val="clear" w:color="auto" w:fill="auto"/>
            <w:noWrap/>
          </w:tcPr>
          <w:p w:rsidR="00984BF3" w:rsidRDefault="005A53E9">
            <w:pPr>
              <w:widowControl w:val="0"/>
              <w:spacing w:after="0" w:line="240"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Отдел по делам молодежи МКУ «УФКиС и МП Чернянского района»</w:t>
            </w:r>
          </w:p>
        </w:tc>
      </w:tr>
    </w:tbl>
    <w:p w:rsidR="00984BF3" w:rsidRDefault="005A53E9">
      <w:pPr>
        <w:widowControl w:val="0"/>
        <w:spacing w:after="0" w:line="1" w:lineRule="exact"/>
        <w:rPr>
          <w:rFonts w:ascii="Times New Roman" w:eastAsia="Courier New" w:hAnsi="Times New Roman" w:cs="Times New Roman"/>
          <w:color w:val="000000"/>
          <w:sz w:val="2"/>
          <w:szCs w:val="2"/>
          <w:lang w:bidi="ru-RU"/>
        </w:rPr>
      </w:pPr>
      <w:r>
        <w:rPr>
          <w:rFonts w:ascii="Times New Roman" w:eastAsia="Courier New" w:hAnsi="Times New Roman" w:cs="Times New Roman"/>
          <w:color w:val="000000" w:themeColor="text1"/>
          <w:sz w:val="24"/>
          <w:szCs w:val="24"/>
          <w:lang w:bidi="ru-RU"/>
        </w:rPr>
        <w:br w:type="page" w:clear="all"/>
      </w:r>
    </w:p>
    <w:p w:rsidR="00984BF3" w:rsidRDefault="005A53E9">
      <w:pPr>
        <w:keepNext/>
        <w:keepLines/>
        <w:widowControl w:val="0"/>
        <w:numPr>
          <w:ilvl w:val="0"/>
          <w:numId w:val="2"/>
        </w:numPr>
        <w:tabs>
          <w:tab w:val="left" w:pos="397"/>
        </w:tabs>
        <w:spacing w:after="420" w:line="240" w:lineRule="auto"/>
        <w:jc w:val="center"/>
        <w:outlineLvl w:val="2"/>
        <w:rPr>
          <w:rFonts w:ascii="Times New Roman" w:eastAsia="Times New Roman" w:hAnsi="Times New Roman" w:cs="Times New Roman"/>
          <w:b/>
          <w:bCs/>
          <w:color w:val="000000"/>
          <w:sz w:val="26"/>
          <w:szCs w:val="26"/>
          <w:lang w:bidi="ru-RU"/>
        </w:rPr>
      </w:pPr>
      <w:bookmarkStart w:id="5" w:name="bookmark88"/>
      <w:r>
        <w:rPr>
          <w:rFonts w:ascii="Times New Roman" w:eastAsia="Times New Roman" w:hAnsi="Times New Roman" w:cs="Times New Roman"/>
          <w:b/>
          <w:bCs/>
          <w:color w:val="000000" w:themeColor="text1"/>
          <w:sz w:val="26"/>
          <w:szCs w:val="26"/>
          <w:lang w:bidi="ru-RU"/>
        </w:rPr>
        <w:lastRenderedPageBreak/>
        <w:t>Помесячный план достижения показателей комплекса процессных мероприятий 1 в 2025 году</w:t>
      </w:r>
      <w:bookmarkEnd w:id="5"/>
    </w:p>
    <w:tbl>
      <w:tblPr>
        <w:tblW w:w="16304" w:type="dxa"/>
        <w:jc w:val="center"/>
        <w:tblInd w:w="285" w:type="dxa"/>
        <w:tblLayout w:type="fixed"/>
        <w:tblCellMar>
          <w:left w:w="10" w:type="dxa"/>
          <w:right w:w="10" w:type="dxa"/>
        </w:tblCellMar>
        <w:tblLook w:val="04A0"/>
      </w:tblPr>
      <w:tblGrid>
        <w:gridCol w:w="426"/>
        <w:gridCol w:w="1055"/>
        <w:gridCol w:w="2631"/>
        <w:gridCol w:w="1444"/>
        <w:gridCol w:w="1142"/>
        <w:gridCol w:w="854"/>
        <w:gridCol w:w="994"/>
        <w:gridCol w:w="576"/>
        <w:gridCol w:w="859"/>
        <w:gridCol w:w="571"/>
        <w:gridCol w:w="649"/>
        <w:gridCol w:w="567"/>
        <w:gridCol w:w="708"/>
        <w:gridCol w:w="993"/>
        <w:gridCol w:w="992"/>
        <w:gridCol w:w="709"/>
        <w:gridCol w:w="1134"/>
      </w:tblGrid>
      <w:tr w:rsidR="00984BF3">
        <w:trPr>
          <w:trHeight w:hRule="exact" w:val="254"/>
          <w:jc w:val="center"/>
        </w:trPr>
        <w:tc>
          <w:tcPr>
            <w:tcW w:w="426" w:type="dxa"/>
            <w:vMerge w:val="restart"/>
            <w:tcBorders>
              <w:top w:val="single" w:sz="4" w:space="0" w:color="auto"/>
              <w:left w:val="single" w:sz="4" w:space="0" w:color="auto"/>
            </w:tcBorders>
            <w:shd w:val="clear" w:color="auto" w:fill="auto"/>
            <w:noWrap/>
            <w:vAlign w:val="center"/>
          </w:tcPr>
          <w:p w:rsidR="00984BF3" w:rsidRDefault="005A53E9">
            <w:pPr>
              <w:widowControl w:val="0"/>
              <w:spacing w:after="0" w:line="254"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 п/п</w:t>
            </w:r>
          </w:p>
        </w:tc>
        <w:tc>
          <w:tcPr>
            <w:tcW w:w="3686" w:type="dxa"/>
            <w:gridSpan w:val="2"/>
            <w:vMerge w:val="restart"/>
            <w:tcBorders>
              <w:top w:val="single" w:sz="4" w:space="0" w:color="auto"/>
              <w:left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Наименование показателя</w:t>
            </w:r>
          </w:p>
        </w:tc>
        <w:tc>
          <w:tcPr>
            <w:tcW w:w="1444" w:type="dxa"/>
            <w:tcBorders>
              <w:top w:val="single" w:sz="4" w:space="0" w:color="auto"/>
              <w:left w:val="single" w:sz="4" w:space="0" w:color="auto"/>
              <w:right w:val="single" w:sz="4" w:space="0" w:color="auto"/>
            </w:tcBorders>
            <w:noWrap/>
            <w:vAlign w:val="center"/>
          </w:tcPr>
          <w:p w:rsidR="00984BF3" w:rsidRDefault="005A53E9">
            <w:pPr>
              <w:widowControl w:val="0"/>
              <w:spacing w:after="0" w:line="240" w:lineRule="auto"/>
              <w:jc w:val="center"/>
              <w:rPr>
                <w:rFonts w:ascii="Times New Roman" w:eastAsia="Courier New" w:hAnsi="Times New Roman" w:cs="Times New Roman"/>
                <w:b/>
                <w:color w:val="000000"/>
                <w:sz w:val="20"/>
                <w:szCs w:val="20"/>
                <w:lang w:bidi="ru-RU"/>
              </w:rPr>
            </w:pPr>
            <w:r>
              <w:rPr>
                <w:rFonts w:ascii="Times New Roman" w:eastAsia="Courier New" w:hAnsi="Times New Roman" w:cs="Times New Roman"/>
                <w:b/>
                <w:color w:val="000000" w:themeColor="text1"/>
                <w:sz w:val="20"/>
                <w:szCs w:val="20"/>
                <w:lang w:bidi="ru-RU"/>
              </w:rPr>
              <w:t>Уровень показателя</w:t>
            </w:r>
          </w:p>
        </w:tc>
        <w:tc>
          <w:tcPr>
            <w:tcW w:w="1142" w:type="dxa"/>
            <w:vMerge w:val="restart"/>
            <w:tcBorders>
              <w:top w:val="single" w:sz="4" w:space="0" w:color="auto"/>
              <w:left w:val="single" w:sz="4" w:space="0" w:color="auto"/>
            </w:tcBorders>
            <w:shd w:val="clear" w:color="auto" w:fill="auto"/>
            <w:noWrap/>
            <w:vAlign w:val="bottom"/>
          </w:tcPr>
          <w:p w:rsidR="00984BF3" w:rsidRDefault="005A53E9">
            <w:pPr>
              <w:widowControl w:val="0"/>
              <w:spacing w:after="0" w:line="254"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Единица измерения (по ОКЕЙ)</w:t>
            </w:r>
          </w:p>
        </w:tc>
        <w:tc>
          <w:tcPr>
            <w:tcW w:w="8472" w:type="dxa"/>
            <w:gridSpan w:val="11"/>
            <w:tcBorders>
              <w:top w:val="single" w:sz="4" w:space="0" w:color="auto"/>
              <w:left w:val="single" w:sz="4" w:space="0" w:color="auto"/>
            </w:tcBorders>
            <w:shd w:val="clear" w:color="auto" w:fill="auto"/>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Плановые значения по кварталам/месяцам</w:t>
            </w:r>
          </w:p>
        </w:tc>
        <w:tc>
          <w:tcPr>
            <w:tcW w:w="1134" w:type="dxa"/>
            <w:vMerge w:val="restart"/>
            <w:tcBorders>
              <w:top w:val="single" w:sz="4" w:space="0" w:color="auto"/>
              <w:left w:val="single" w:sz="4" w:space="0" w:color="auto"/>
              <w:right w:val="single" w:sz="4" w:space="0" w:color="auto"/>
            </w:tcBorders>
            <w:shd w:val="clear" w:color="auto" w:fill="auto"/>
            <w:noWrap/>
            <w:vAlign w:val="center"/>
          </w:tcPr>
          <w:p w:rsidR="00984BF3" w:rsidRDefault="005A53E9">
            <w:pPr>
              <w:widowControl w:val="0"/>
              <w:spacing w:after="0" w:line="259"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На конец 2025 года</w:t>
            </w:r>
          </w:p>
        </w:tc>
      </w:tr>
      <w:tr w:rsidR="00984BF3">
        <w:trPr>
          <w:trHeight w:hRule="exact" w:val="461"/>
          <w:jc w:val="center"/>
        </w:trPr>
        <w:tc>
          <w:tcPr>
            <w:tcW w:w="426" w:type="dxa"/>
            <w:vMerge/>
            <w:tcBorders>
              <w:left w:val="single" w:sz="4" w:space="0" w:color="auto"/>
            </w:tcBorders>
            <w:shd w:val="clear" w:color="auto" w:fill="auto"/>
            <w:noWrap/>
            <w:vAlign w:val="center"/>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c>
          <w:tcPr>
            <w:tcW w:w="3686" w:type="dxa"/>
            <w:gridSpan w:val="2"/>
            <w:vMerge/>
            <w:tcBorders>
              <w:left w:val="single" w:sz="4" w:space="0" w:color="auto"/>
            </w:tcBorders>
            <w:shd w:val="clear" w:color="auto" w:fill="auto"/>
            <w:noWrap/>
            <w:vAlign w:val="center"/>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c>
          <w:tcPr>
            <w:tcW w:w="1444" w:type="dxa"/>
            <w:vMerge/>
            <w:tcBorders>
              <w:left w:val="single" w:sz="4" w:space="0" w:color="auto"/>
              <w:right w:val="single" w:sz="4" w:space="0" w:color="auto"/>
            </w:tcBorders>
            <w:noWrap/>
          </w:tcPr>
          <w:p w:rsidR="00984BF3" w:rsidRDefault="00984BF3"/>
        </w:tc>
        <w:tc>
          <w:tcPr>
            <w:tcW w:w="1142" w:type="dxa"/>
            <w:vMerge/>
            <w:tcBorders>
              <w:left w:val="single" w:sz="4" w:space="0" w:color="auto"/>
            </w:tcBorders>
            <w:shd w:val="clear" w:color="auto" w:fill="auto"/>
            <w:noWrap/>
            <w:vAlign w:val="bottom"/>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c>
          <w:tcPr>
            <w:tcW w:w="854" w:type="dxa"/>
            <w:tcBorders>
              <w:top w:val="single" w:sz="4" w:space="0" w:color="auto"/>
              <w:left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январь</w:t>
            </w:r>
          </w:p>
        </w:tc>
        <w:tc>
          <w:tcPr>
            <w:tcW w:w="994" w:type="dxa"/>
            <w:tcBorders>
              <w:top w:val="single" w:sz="4" w:space="0" w:color="auto"/>
              <w:left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февраль</w:t>
            </w:r>
          </w:p>
        </w:tc>
        <w:tc>
          <w:tcPr>
            <w:tcW w:w="576" w:type="dxa"/>
            <w:tcBorders>
              <w:top w:val="single" w:sz="4" w:space="0" w:color="auto"/>
              <w:left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март</w:t>
            </w:r>
          </w:p>
        </w:tc>
        <w:tc>
          <w:tcPr>
            <w:tcW w:w="859" w:type="dxa"/>
            <w:tcBorders>
              <w:top w:val="single" w:sz="4" w:space="0" w:color="auto"/>
              <w:left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апрель</w:t>
            </w:r>
          </w:p>
        </w:tc>
        <w:tc>
          <w:tcPr>
            <w:tcW w:w="571" w:type="dxa"/>
            <w:tcBorders>
              <w:top w:val="single" w:sz="4" w:space="0" w:color="auto"/>
              <w:left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май</w:t>
            </w:r>
          </w:p>
        </w:tc>
        <w:tc>
          <w:tcPr>
            <w:tcW w:w="649" w:type="dxa"/>
            <w:tcBorders>
              <w:top w:val="single" w:sz="4" w:space="0" w:color="auto"/>
              <w:left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июнь</w:t>
            </w:r>
          </w:p>
        </w:tc>
        <w:tc>
          <w:tcPr>
            <w:tcW w:w="567" w:type="dxa"/>
            <w:tcBorders>
              <w:top w:val="single" w:sz="4" w:space="0" w:color="auto"/>
              <w:left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июль</w:t>
            </w:r>
          </w:p>
        </w:tc>
        <w:tc>
          <w:tcPr>
            <w:tcW w:w="708" w:type="dxa"/>
            <w:tcBorders>
              <w:top w:val="single" w:sz="4" w:space="0" w:color="auto"/>
              <w:left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август</w:t>
            </w:r>
          </w:p>
        </w:tc>
        <w:tc>
          <w:tcPr>
            <w:tcW w:w="993" w:type="dxa"/>
            <w:tcBorders>
              <w:top w:val="single" w:sz="4" w:space="0" w:color="auto"/>
              <w:left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сентябрь</w:t>
            </w:r>
          </w:p>
        </w:tc>
        <w:tc>
          <w:tcPr>
            <w:tcW w:w="992" w:type="dxa"/>
            <w:tcBorders>
              <w:top w:val="single" w:sz="4" w:space="0" w:color="auto"/>
              <w:left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октябрь</w:t>
            </w:r>
          </w:p>
        </w:tc>
        <w:tc>
          <w:tcPr>
            <w:tcW w:w="709" w:type="dxa"/>
            <w:tcBorders>
              <w:top w:val="single" w:sz="4" w:space="0" w:color="auto"/>
              <w:left w:val="single" w:sz="4" w:space="0" w:color="auto"/>
            </w:tcBorders>
            <w:shd w:val="clear" w:color="auto" w:fill="auto"/>
            <w:noWrap/>
            <w:vAlign w:val="center"/>
          </w:tcPr>
          <w:p w:rsidR="00984BF3" w:rsidRDefault="005A53E9">
            <w:pPr>
              <w:widowControl w:val="0"/>
              <w:spacing w:after="0" w:line="240" w:lineRule="auto"/>
              <w:jc w:val="right"/>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ноябрь</w:t>
            </w:r>
          </w:p>
        </w:tc>
        <w:tc>
          <w:tcPr>
            <w:tcW w:w="1134" w:type="dxa"/>
            <w:vMerge/>
            <w:tcBorders>
              <w:left w:val="single" w:sz="4" w:space="0" w:color="auto"/>
              <w:right w:val="single" w:sz="4" w:space="0" w:color="auto"/>
            </w:tcBorders>
            <w:shd w:val="clear" w:color="auto" w:fill="auto"/>
            <w:noWrap/>
            <w:vAlign w:val="center"/>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r>
      <w:tr w:rsidR="00984BF3">
        <w:trPr>
          <w:trHeight w:hRule="exact" w:val="235"/>
          <w:jc w:val="center"/>
        </w:trPr>
        <w:tc>
          <w:tcPr>
            <w:tcW w:w="426" w:type="dxa"/>
            <w:tcBorders>
              <w:top w:val="single" w:sz="4" w:space="0" w:color="auto"/>
              <w:left w:val="single" w:sz="4" w:space="0" w:color="auto"/>
            </w:tcBorders>
            <w:shd w:val="clear" w:color="auto" w:fill="auto"/>
            <w:noWrap/>
            <w:vAlign w:val="bottom"/>
          </w:tcPr>
          <w:p w:rsidR="00984BF3" w:rsidRDefault="005A53E9">
            <w:pPr>
              <w:widowControl w:val="0"/>
              <w:spacing w:after="0" w:line="240" w:lineRule="auto"/>
              <w:ind w:firstLine="240"/>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w:t>
            </w:r>
          </w:p>
        </w:tc>
        <w:tc>
          <w:tcPr>
            <w:tcW w:w="3686" w:type="dxa"/>
            <w:gridSpan w:val="2"/>
            <w:tcBorders>
              <w:top w:val="single" w:sz="4" w:space="0" w:color="auto"/>
              <w:left w:val="single" w:sz="4" w:space="0" w:color="auto"/>
            </w:tcBorders>
            <w:shd w:val="clear" w:color="auto" w:fill="auto"/>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2</w:t>
            </w:r>
          </w:p>
        </w:tc>
        <w:tc>
          <w:tcPr>
            <w:tcW w:w="1444" w:type="dxa"/>
            <w:tcBorders>
              <w:top w:val="single" w:sz="4" w:space="0" w:color="auto"/>
              <w:left w:val="single" w:sz="4" w:space="0" w:color="auto"/>
              <w:right w:val="single" w:sz="4" w:space="0" w:color="auto"/>
            </w:tcBorders>
            <w:noWrap/>
          </w:tcPr>
          <w:p w:rsidR="00984BF3" w:rsidRDefault="005A53E9">
            <w:pPr>
              <w:widowControl w:val="0"/>
              <w:spacing w:after="0" w:line="240" w:lineRule="auto"/>
              <w:jc w:val="center"/>
              <w:rPr>
                <w:rFonts w:ascii="Times New Roman" w:eastAsia="Times New Roman" w:hAnsi="Times New Roman" w:cs="Times New Roman"/>
                <w:b/>
                <w:bCs/>
                <w:color w:val="000000"/>
                <w:sz w:val="19"/>
                <w:szCs w:val="19"/>
                <w:lang w:bidi="ru-RU"/>
              </w:rPr>
            </w:pPr>
            <w:r>
              <w:rPr>
                <w:rFonts w:ascii="Times New Roman" w:eastAsia="Times New Roman" w:hAnsi="Times New Roman" w:cs="Times New Roman"/>
                <w:b/>
                <w:bCs/>
                <w:color w:val="000000" w:themeColor="text1"/>
                <w:sz w:val="19"/>
                <w:szCs w:val="19"/>
                <w:lang w:bidi="ru-RU"/>
              </w:rPr>
              <w:t>3</w:t>
            </w:r>
          </w:p>
        </w:tc>
        <w:tc>
          <w:tcPr>
            <w:tcW w:w="1142" w:type="dxa"/>
            <w:tcBorders>
              <w:top w:val="single" w:sz="4" w:space="0" w:color="auto"/>
              <w:left w:val="single" w:sz="4" w:space="0" w:color="auto"/>
            </w:tcBorders>
            <w:shd w:val="clear" w:color="auto" w:fill="auto"/>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4</w:t>
            </w:r>
          </w:p>
        </w:tc>
        <w:tc>
          <w:tcPr>
            <w:tcW w:w="854" w:type="dxa"/>
            <w:tcBorders>
              <w:top w:val="single" w:sz="4" w:space="0" w:color="auto"/>
              <w:left w:val="single" w:sz="4" w:space="0" w:color="auto"/>
            </w:tcBorders>
            <w:shd w:val="clear" w:color="auto" w:fill="auto"/>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5</w:t>
            </w:r>
          </w:p>
        </w:tc>
        <w:tc>
          <w:tcPr>
            <w:tcW w:w="994" w:type="dxa"/>
            <w:tcBorders>
              <w:top w:val="single" w:sz="4" w:space="0" w:color="auto"/>
              <w:left w:val="single" w:sz="4" w:space="0" w:color="auto"/>
            </w:tcBorders>
            <w:shd w:val="clear" w:color="auto" w:fill="auto"/>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6</w:t>
            </w:r>
          </w:p>
        </w:tc>
        <w:tc>
          <w:tcPr>
            <w:tcW w:w="576" w:type="dxa"/>
            <w:tcBorders>
              <w:top w:val="single" w:sz="4" w:space="0" w:color="auto"/>
              <w:left w:val="single" w:sz="4" w:space="0" w:color="auto"/>
            </w:tcBorders>
            <w:shd w:val="clear" w:color="auto" w:fill="auto"/>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7</w:t>
            </w:r>
          </w:p>
        </w:tc>
        <w:tc>
          <w:tcPr>
            <w:tcW w:w="859" w:type="dxa"/>
            <w:tcBorders>
              <w:top w:val="single" w:sz="4" w:space="0" w:color="auto"/>
              <w:left w:val="single" w:sz="4" w:space="0" w:color="auto"/>
            </w:tcBorders>
            <w:shd w:val="clear" w:color="auto" w:fill="auto"/>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8</w:t>
            </w:r>
          </w:p>
        </w:tc>
        <w:tc>
          <w:tcPr>
            <w:tcW w:w="571" w:type="dxa"/>
            <w:tcBorders>
              <w:top w:val="single" w:sz="4" w:space="0" w:color="auto"/>
              <w:left w:val="single" w:sz="4" w:space="0" w:color="auto"/>
            </w:tcBorders>
            <w:shd w:val="clear" w:color="auto" w:fill="auto"/>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9</w:t>
            </w:r>
          </w:p>
        </w:tc>
        <w:tc>
          <w:tcPr>
            <w:tcW w:w="649" w:type="dxa"/>
            <w:tcBorders>
              <w:top w:val="single" w:sz="4" w:space="0" w:color="auto"/>
              <w:left w:val="single" w:sz="4" w:space="0" w:color="auto"/>
            </w:tcBorders>
            <w:shd w:val="clear" w:color="auto" w:fill="auto"/>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10</w:t>
            </w:r>
          </w:p>
        </w:tc>
        <w:tc>
          <w:tcPr>
            <w:tcW w:w="567" w:type="dxa"/>
            <w:tcBorders>
              <w:top w:val="single" w:sz="4" w:space="0" w:color="auto"/>
              <w:left w:val="single" w:sz="4" w:space="0" w:color="auto"/>
            </w:tcBorders>
            <w:shd w:val="clear" w:color="auto" w:fill="auto"/>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11</w:t>
            </w:r>
          </w:p>
        </w:tc>
        <w:tc>
          <w:tcPr>
            <w:tcW w:w="708" w:type="dxa"/>
            <w:tcBorders>
              <w:top w:val="single" w:sz="4" w:space="0" w:color="auto"/>
              <w:left w:val="single" w:sz="4" w:space="0" w:color="auto"/>
            </w:tcBorders>
            <w:shd w:val="clear" w:color="auto" w:fill="auto"/>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12</w:t>
            </w:r>
          </w:p>
        </w:tc>
        <w:tc>
          <w:tcPr>
            <w:tcW w:w="993" w:type="dxa"/>
            <w:tcBorders>
              <w:top w:val="single" w:sz="4" w:space="0" w:color="auto"/>
              <w:left w:val="single" w:sz="4" w:space="0" w:color="auto"/>
            </w:tcBorders>
            <w:shd w:val="clear" w:color="auto" w:fill="auto"/>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13</w:t>
            </w:r>
          </w:p>
        </w:tc>
        <w:tc>
          <w:tcPr>
            <w:tcW w:w="992" w:type="dxa"/>
            <w:tcBorders>
              <w:top w:val="single" w:sz="4" w:space="0" w:color="auto"/>
              <w:left w:val="single" w:sz="4" w:space="0" w:color="auto"/>
            </w:tcBorders>
            <w:shd w:val="clear" w:color="auto" w:fill="auto"/>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14</w:t>
            </w:r>
          </w:p>
        </w:tc>
        <w:tc>
          <w:tcPr>
            <w:tcW w:w="709" w:type="dxa"/>
            <w:tcBorders>
              <w:top w:val="single" w:sz="4" w:space="0" w:color="auto"/>
              <w:left w:val="single" w:sz="4" w:space="0" w:color="auto"/>
            </w:tcBorders>
            <w:shd w:val="clear" w:color="auto" w:fill="auto"/>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15</w:t>
            </w:r>
          </w:p>
        </w:tc>
        <w:tc>
          <w:tcPr>
            <w:tcW w:w="1134" w:type="dxa"/>
            <w:tcBorders>
              <w:top w:val="single" w:sz="4" w:space="0" w:color="auto"/>
              <w:left w:val="single" w:sz="4" w:space="0" w:color="auto"/>
              <w:right w:val="single" w:sz="4" w:space="0" w:color="auto"/>
            </w:tcBorders>
            <w:shd w:val="clear" w:color="auto" w:fill="auto"/>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16</w:t>
            </w:r>
          </w:p>
        </w:tc>
      </w:tr>
      <w:tr w:rsidR="00984BF3">
        <w:trPr>
          <w:trHeight w:hRule="exact" w:val="240"/>
          <w:jc w:val="center"/>
        </w:trPr>
        <w:tc>
          <w:tcPr>
            <w:tcW w:w="426" w:type="dxa"/>
            <w:tcBorders>
              <w:top w:val="single" w:sz="4" w:space="0" w:color="auto"/>
              <w:left w:val="single" w:sz="4" w:space="0" w:color="auto"/>
            </w:tcBorders>
            <w:shd w:val="clear" w:color="auto" w:fill="auto"/>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w:t>
            </w:r>
          </w:p>
        </w:tc>
        <w:tc>
          <w:tcPr>
            <w:tcW w:w="1055" w:type="dxa"/>
            <w:tcBorders>
              <w:top w:val="single" w:sz="4" w:space="0" w:color="auto"/>
              <w:left w:val="single" w:sz="4" w:space="0" w:color="auto"/>
            </w:tcBorders>
            <w:noWrap/>
          </w:tcPr>
          <w:p w:rsidR="00984BF3" w:rsidRDefault="00984BF3">
            <w:pPr>
              <w:widowControl w:val="0"/>
              <w:spacing w:after="0" w:line="240" w:lineRule="auto"/>
              <w:rPr>
                <w:rFonts w:ascii="Times New Roman" w:eastAsia="Times New Roman" w:hAnsi="Times New Roman" w:cs="Times New Roman"/>
                <w:color w:val="000000"/>
                <w:sz w:val="19"/>
                <w:szCs w:val="19"/>
                <w:lang w:bidi="ru-RU"/>
              </w:rPr>
            </w:pPr>
          </w:p>
        </w:tc>
        <w:tc>
          <w:tcPr>
            <w:tcW w:w="14823" w:type="dxa"/>
            <w:gridSpan w:val="15"/>
            <w:tcBorders>
              <w:top w:val="single" w:sz="4" w:space="0" w:color="auto"/>
              <w:left w:val="single" w:sz="4" w:space="0" w:color="auto"/>
              <w:right w:val="single" w:sz="4" w:space="0" w:color="auto"/>
            </w:tcBorders>
            <w:shd w:val="clear" w:color="auto" w:fill="auto"/>
            <w:noWrap/>
            <w:vAlign w:val="bottom"/>
          </w:tcPr>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Задача «Организация событийных спортивных мероприятий на территории Чернянского»</w:t>
            </w:r>
          </w:p>
        </w:tc>
      </w:tr>
      <w:tr w:rsidR="00984BF3">
        <w:trPr>
          <w:trHeight w:hRule="exact" w:val="1201"/>
          <w:jc w:val="center"/>
        </w:trPr>
        <w:tc>
          <w:tcPr>
            <w:tcW w:w="426"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1.1.</w:t>
            </w:r>
          </w:p>
        </w:tc>
        <w:tc>
          <w:tcPr>
            <w:tcW w:w="3686" w:type="dxa"/>
            <w:gridSpan w:val="2"/>
            <w:tcBorders>
              <w:top w:val="single" w:sz="4" w:space="0" w:color="auto"/>
              <w:left w:val="single" w:sz="4" w:space="0" w:color="auto"/>
              <w:bottom w:val="single" w:sz="4" w:space="0" w:color="auto"/>
            </w:tcBorders>
            <w:shd w:val="clear" w:color="auto" w:fill="auto"/>
            <w:noWrap/>
            <w:vAlign w:val="bottom"/>
          </w:tcPr>
          <w:p w:rsidR="00984BF3" w:rsidRDefault="005A53E9">
            <w:pPr>
              <w:widowControl w:val="0"/>
              <w:spacing w:after="0" w:line="252"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Численность человек, принявших участие в физкультурно-массовых и спортивных мероприятиях, проводимых отделом физической культуры и спорта МКУ «УФКиС и МП Чернянского района»</w:t>
            </w:r>
          </w:p>
        </w:tc>
        <w:tc>
          <w:tcPr>
            <w:tcW w:w="1444" w:type="dxa"/>
            <w:tcBorders>
              <w:top w:val="single" w:sz="4" w:space="0" w:color="auto"/>
              <w:left w:val="single" w:sz="4" w:space="0" w:color="auto"/>
              <w:bottom w:val="single" w:sz="4" w:space="0" w:color="auto"/>
              <w:right w:val="single" w:sz="4" w:space="0" w:color="auto"/>
            </w:tcBorders>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КМП</w:t>
            </w:r>
          </w:p>
        </w:tc>
        <w:tc>
          <w:tcPr>
            <w:tcW w:w="1142"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Тыс. человек</w:t>
            </w:r>
          </w:p>
        </w:tc>
        <w:tc>
          <w:tcPr>
            <w:tcW w:w="854"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w:t>
            </w:r>
          </w:p>
        </w:tc>
        <w:tc>
          <w:tcPr>
            <w:tcW w:w="994"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Cs/>
                <w:color w:val="000000" w:themeColor="text1"/>
                <w:sz w:val="19"/>
                <w:szCs w:val="19"/>
                <w:lang w:bidi="ru-RU"/>
              </w:rPr>
              <w:t>-</w:t>
            </w:r>
          </w:p>
        </w:tc>
        <w:tc>
          <w:tcPr>
            <w:tcW w:w="576"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w:t>
            </w:r>
          </w:p>
        </w:tc>
        <w:tc>
          <w:tcPr>
            <w:tcW w:w="859"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w:t>
            </w:r>
          </w:p>
        </w:tc>
        <w:tc>
          <w:tcPr>
            <w:tcW w:w="571"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w:t>
            </w:r>
          </w:p>
        </w:tc>
        <w:tc>
          <w:tcPr>
            <w:tcW w:w="649"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w:t>
            </w:r>
          </w:p>
        </w:tc>
        <w:tc>
          <w:tcPr>
            <w:tcW w:w="567"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rPr>
                <w:rFonts w:ascii="Times New Roman" w:eastAsia="Courier New" w:hAnsi="Times New Roman" w:cs="Times New Roman"/>
                <w:color w:val="000000"/>
                <w:sz w:val="18"/>
                <w:szCs w:val="18"/>
                <w:lang w:bidi="ru-RU"/>
              </w:rPr>
            </w:pPr>
            <w:r>
              <w:rPr>
                <w:rFonts w:ascii="Times New Roman" w:eastAsia="Courier New" w:hAnsi="Times New Roman" w:cs="Times New Roman"/>
                <w:color w:val="000000" w:themeColor="text1"/>
                <w:sz w:val="18"/>
                <w:szCs w:val="18"/>
                <w:lang w:bidi="ru-RU"/>
              </w:rPr>
              <w:t>-</w:t>
            </w:r>
          </w:p>
        </w:tc>
        <w:tc>
          <w:tcPr>
            <w:tcW w:w="708"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rPr>
                <w:rFonts w:ascii="Times New Roman" w:eastAsia="Courier New" w:hAnsi="Times New Roman" w:cs="Times New Roman"/>
                <w:color w:val="000000"/>
                <w:sz w:val="18"/>
                <w:szCs w:val="18"/>
                <w:lang w:bidi="ru-RU"/>
              </w:rPr>
            </w:pPr>
            <w:r>
              <w:rPr>
                <w:rFonts w:ascii="Times New Roman" w:eastAsia="Courier New" w:hAnsi="Times New Roman" w:cs="Times New Roman"/>
                <w:color w:val="000000" w:themeColor="text1"/>
                <w:sz w:val="18"/>
                <w:szCs w:val="18"/>
                <w:lang w:bidi="ru-RU"/>
              </w:rPr>
              <w:t>-</w:t>
            </w:r>
          </w:p>
        </w:tc>
        <w:tc>
          <w:tcPr>
            <w:tcW w:w="993"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w:t>
            </w:r>
          </w:p>
        </w:tc>
        <w:tc>
          <w:tcPr>
            <w:tcW w:w="992"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Cs/>
                <w:color w:val="000000" w:themeColor="text1"/>
                <w:sz w:val="19"/>
                <w:szCs w:val="19"/>
                <w:lang w:bidi="ru-RU"/>
              </w:rPr>
              <w:t>-</w:t>
            </w:r>
          </w:p>
        </w:tc>
        <w:tc>
          <w:tcPr>
            <w:tcW w:w="709"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7,7</w:t>
            </w:r>
          </w:p>
        </w:tc>
      </w:tr>
      <w:tr w:rsidR="00984BF3">
        <w:trPr>
          <w:trHeight w:hRule="exact" w:val="941"/>
          <w:jc w:val="center"/>
        </w:trPr>
        <w:tc>
          <w:tcPr>
            <w:tcW w:w="426"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1.2.</w:t>
            </w:r>
          </w:p>
        </w:tc>
        <w:tc>
          <w:tcPr>
            <w:tcW w:w="3686" w:type="dxa"/>
            <w:gridSpan w:val="2"/>
            <w:tcBorders>
              <w:top w:val="single" w:sz="4" w:space="0" w:color="auto"/>
              <w:left w:val="single" w:sz="4" w:space="0" w:color="auto"/>
              <w:bottom w:val="single" w:sz="4" w:space="0" w:color="auto"/>
            </w:tcBorders>
            <w:shd w:val="clear" w:color="auto" w:fill="auto"/>
            <w:noWrap/>
            <w:vAlign w:val="bottom"/>
          </w:tcPr>
          <w:p w:rsidR="00984BF3" w:rsidRDefault="005A53E9">
            <w:pPr>
              <w:widowControl w:val="0"/>
              <w:spacing w:after="0" w:line="252"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Количество мероприятий с участием молодых людей Чернянского района, направленные на военно-патриотическое воспитание</w:t>
            </w:r>
          </w:p>
        </w:tc>
        <w:tc>
          <w:tcPr>
            <w:tcW w:w="1444" w:type="dxa"/>
            <w:tcBorders>
              <w:top w:val="single" w:sz="4" w:space="0" w:color="auto"/>
              <w:left w:val="single" w:sz="4" w:space="0" w:color="auto"/>
              <w:bottom w:val="single" w:sz="4" w:space="0" w:color="auto"/>
              <w:right w:val="single" w:sz="4" w:space="0" w:color="auto"/>
            </w:tcBorders>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КМП</w:t>
            </w:r>
          </w:p>
        </w:tc>
        <w:tc>
          <w:tcPr>
            <w:tcW w:w="1142"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Количество</w:t>
            </w:r>
          </w:p>
        </w:tc>
        <w:tc>
          <w:tcPr>
            <w:tcW w:w="854"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w:t>
            </w:r>
          </w:p>
        </w:tc>
        <w:tc>
          <w:tcPr>
            <w:tcW w:w="994"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bCs/>
                <w:color w:val="000000"/>
                <w:sz w:val="19"/>
                <w:szCs w:val="19"/>
                <w:lang w:bidi="ru-RU"/>
              </w:rPr>
            </w:pPr>
            <w:r>
              <w:rPr>
                <w:rFonts w:ascii="Times New Roman" w:eastAsia="Times New Roman" w:hAnsi="Times New Roman" w:cs="Times New Roman"/>
                <w:bCs/>
                <w:color w:val="000000" w:themeColor="text1"/>
                <w:sz w:val="19"/>
                <w:szCs w:val="19"/>
                <w:lang w:bidi="ru-RU"/>
              </w:rPr>
              <w:t>-</w:t>
            </w:r>
          </w:p>
        </w:tc>
        <w:tc>
          <w:tcPr>
            <w:tcW w:w="576"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w:t>
            </w:r>
          </w:p>
        </w:tc>
        <w:tc>
          <w:tcPr>
            <w:tcW w:w="859"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w:t>
            </w:r>
          </w:p>
        </w:tc>
        <w:tc>
          <w:tcPr>
            <w:tcW w:w="571"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w:t>
            </w:r>
          </w:p>
        </w:tc>
        <w:tc>
          <w:tcPr>
            <w:tcW w:w="649"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w:t>
            </w:r>
          </w:p>
        </w:tc>
        <w:tc>
          <w:tcPr>
            <w:tcW w:w="567"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rPr>
                <w:rFonts w:ascii="Times New Roman" w:eastAsia="Courier New" w:hAnsi="Times New Roman" w:cs="Times New Roman"/>
                <w:color w:val="000000"/>
                <w:sz w:val="18"/>
                <w:szCs w:val="18"/>
                <w:lang w:bidi="ru-RU"/>
              </w:rPr>
            </w:pPr>
            <w:r>
              <w:rPr>
                <w:rFonts w:ascii="Times New Roman" w:eastAsia="Courier New" w:hAnsi="Times New Roman" w:cs="Times New Roman"/>
                <w:color w:val="000000" w:themeColor="text1"/>
                <w:sz w:val="18"/>
                <w:szCs w:val="18"/>
                <w:lang w:bidi="ru-RU"/>
              </w:rPr>
              <w:t>-</w:t>
            </w:r>
          </w:p>
        </w:tc>
        <w:tc>
          <w:tcPr>
            <w:tcW w:w="708"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rPr>
                <w:rFonts w:ascii="Times New Roman" w:eastAsia="Courier New" w:hAnsi="Times New Roman" w:cs="Times New Roman"/>
                <w:color w:val="000000"/>
                <w:sz w:val="18"/>
                <w:szCs w:val="18"/>
                <w:lang w:bidi="ru-RU"/>
              </w:rPr>
            </w:pPr>
            <w:r>
              <w:rPr>
                <w:rFonts w:ascii="Times New Roman" w:eastAsia="Courier New" w:hAnsi="Times New Roman" w:cs="Times New Roman"/>
                <w:color w:val="000000" w:themeColor="text1"/>
                <w:sz w:val="18"/>
                <w:szCs w:val="18"/>
                <w:lang w:bidi="ru-RU"/>
              </w:rPr>
              <w:t>-</w:t>
            </w:r>
          </w:p>
        </w:tc>
        <w:tc>
          <w:tcPr>
            <w:tcW w:w="993"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w:t>
            </w:r>
          </w:p>
        </w:tc>
        <w:tc>
          <w:tcPr>
            <w:tcW w:w="992"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bCs/>
                <w:color w:val="000000"/>
                <w:sz w:val="19"/>
                <w:szCs w:val="19"/>
                <w:lang w:bidi="ru-RU"/>
              </w:rPr>
            </w:pPr>
            <w:r>
              <w:rPr>
                <w:rFonts w:ascii="Times New Roman" w:eastAsia="Times New Roman" w:hAnsi="Times New Roman" w:cs="Times New Roman"/>
                <w:bCs/>
                <w:color w:val="000000" w:themeColor="text1"/>
                <w:sz w:val="19"/>
                <w:szCs w:val="19"/>
                <w:lang w:bidi="ru-RU"/>
              </w:rPr>
              <w:t>-</w:t>
            </w:r>
          </w:p>
        </w:tc>
        <w:tc>
          <w:tcPr>
            <w:tcW w:w="709"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270</w:t>
            </w:r>
          </w:p>
        </w:tc>
      </w:tr>
    </w:tbl>
    <w:p w:rsidR="00984BF3" w:rsidRDefault="00984BF3">
      <w:pPr>
        <w:widowControl w:val="0"/>
        <w:spacing w:after="319" w:line="1" w:lineRule="exact"/>
        <w:rPr>
          <w:rFonts w:ascii="Times New Roman" w:eastAsia="Courier New" w:hAnsi="Times New Roman" w:cs="Times New Roman"/>
          <w:color w:val="000000"/>
          <w:sz w:val="24"/>
          <w:szCs w:val="24"/>
          <w:lang w:bidi="ru-RU"/>
        </w:rPr>
      </w:pPr>
    </w:p>
    <w:p w:rsidR="00984BF3" w:rsidRDefault="005A53E9">
      <w:pPr>
        <w:pStyle w:val="a5"/>
        <w:jc w:val="center"/>
        <w:outlineLvl w:val="2"/>
        <w:rPr>
          <w:rFonts w:ascii="Times New Roman" w:eastAsia="Times New Roman" w:hAnsi="Times New Roman" w:cs="Times New Roman"/>
          <w:b/>
          <w:bCs/>
          <w:szCs w:val="26"/>
        </w:rPr>
      </w:pPr>
      <w:r>
        <w:rPr>
          <w:rFonts w:ascii="Times New Roman" w:eastAsia="Times New Roman" w:hAnsi="Times New Roman" w:cs="Times New Roman"/>
          <w:b/>
          <w:sz w:val="26"/>
        </w:rPr>
        <w:t xml:space="preserve">4. </w:t>
      </w:r>
      <w:bookmarkStart w:id="6" w:name="bookmark90"/>
      <w:r>
        <w:rPr>
          <w:rFonts w:ascii="Times New Roman" w:eastAsia="Times New Roman" w:hAnsi="Times New Roman" w:cs="Times New Roman"/>
          <w:b/>
          <w:bCs/>
          <w:color w:val="000000" w:themeColor="text1"/>
          <w:sz w:val="26"/>
          <w:szCs w:val="26"/>
          <w:lang w:bidi="ru-RU"/>
        </w:rPr>
        <w:t>Перечень мероприятий (результатов) комплекса процессных мероприятий</w:t>
      </w:r>
      <w:bookmarkEnd w:id="6"/>
      <w:r>
        <w:rPr>
          <w:rFonts w:ascii="Times New Roman" w:eastAsia="Times New Roman" w:hAnsi="Times New Roman" w:cs="Times New Roman"/>
          <w:b/>
        </w:rPr>
        <w:t>1</w:t>
      </w:r>
    </w:p>
    <w:p w:rsidR="00984BF3" w:rsidRDefault="00984BF3">
      <w:pPr>
        <w:pStyle w:val="a5"/>
        <w:jc w:val="center"/>
        <w:outlineLvl w:val="2"/>
        <w:rPr>
          <w:rFonts w:ascii="Times New Roman" w:eastAsia="Times New Roman" w:hAnsi="Times New Roman" w:cs="Times New Roman"/>
          <w:b/>
          <w:color w:val="000000"/>
          <w:sz w:val="26"/>
          <w:szCs w:val="26"/>
          <w:lang w:bidi="ru-RU"/>
        </w:rPr>
      </w:pPr>
    </w:p>
    <w:tbl>
      <w:tblPr>
        <w:tblW w:w="15701" w:type="dxa"/>
        <w:jc w:val="center"/>
        <w:tblLayout w:type="fixed"/>
        <w:tblCellMar>
          <w:left w:w="10" w:type="dxa"/>
          <w:right w:w="10" w:type="dxa"/>
        </w:tblCellMar>
        <w:tblLook w:val="04A0"/>
      </w:tblPr>
      <w:tblGrid>
        <w:gridCol w:w="533"/>
        <w:gridCol w:w="3845"/>
        <w:gridCol w:w="1715"/>
        <w:gridCol w:w="1141"/>
        <w:gridCol w:w="917"/>
        <w:gridCol w:w="768"/>
        <w:gridCol w:w="1252"/>
        <w:gridCol w:w="634"/>
        <w:gridCol w:w="826"/>
        <w:gridCol w:w="802"/>
        <w:gridCol w:w="739"/>
        <w:gridCol w:w="806"/>
        <w:gridCol w:w="1723"/>
      </w:tblGrid>
      <w:tr w:rsidR="00984BF3">
        <w:trPr>
          <w:trHeight w:hRule="exact" w:val="715"/>
          <w:jc w:val="center"/>
        </w:trPr>
        <w:tc>
          <w:tcPr>
            <w:tcW w:w="533" w:type="dxa"/>
            <w:vMerge w:val="restart"/>
            <w:tcBorders>
              <w:top w:val="single" w:sz="4" w:space="0" w:color="auto"/>
              <w:left w:val="single" w:sz="4" w:space="0" w:color="auto"/>
            </w:tcBorders>
            <w:shd w:val="clear" w:color="auto" w:fill="auto"/>
            <w:noWrap/>
          </w:tcPr>
          <w:p w:rsidR="00984BF3" w:rsidRDefault="005A53E9">
            <w:pPr>
              <w:widowControl w:val="0"/>
              <w:spacing w:after="0" w:line="254"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 п/п</w:t>
            </w:r>
          </w:p>
        </w:tc>
        <w:tc>
          <w:tcPr>
            <w:tcW w:w="3845" w:type="dxa"/>
            <w:vMerge w:val="restart"/>
            <w:tcBorders>
              <w:top w:val="single" w:sz="4" w:space="0" w:color="auto"/>
              <w:left w:val="single" w:sz="4" w:space="0" w:color="auto"/>
            </w:tcBorders>
            <w:shd w:val="clear" w:color="auto" w:fill="auto"/>
            <w:noWrap/>
          </w:tcPr>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Наименование мероприятия (результата)</w:t>
            </w:r>
          </w:p>
        </w:tc>
        <w:tc>
          <w:tcPr>
            <w:tcW w:w="1715" w:type="dxa"/>
            <w:vMerge w:val="restart"/>
            <w:tcBorders>
              <w:top w:val="single" w:sz="4" w:space="0" w:color="auto"/>
              <w:left w:val="single" w:sz="4" w:space="0" w:color="auto"/>
            </w:tcBorders>
            <w:shd w:val="clear" w:color="auto" w:fill="auto"/>
            <w:noWrap/>
          </w:tcPr>
          <w:p w:rsidR="00984BF3" w:rsidRDefault="005A53E9">
            <w:pPr>
              <w:widowControl w:val="0"/>
              <w:spacing w:after="0" w:line="254"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Тип мероприятия (результата)</w:t>
            </w:r>
          </w:p>
        </w:tc>
        <w:tc>
          <w:tcPr>
            <w:tcW w:w="1141" w:type="dxa"/>
            <w:vMerge w:val="restart"/>
            <w:tcBorders>
              <w:top w:val="single" w:sz="4" w:space="0" w:color="auto"/>
              <w:left w:val="single" w:sz="4" w:space="0" w:color="auto"/>
            </w:tcBorders>
            <w:shd w:val="clear" w:color="auto" w:fill="auto"/>
            <w:noWrap/>
          </w:tcPr>
          <w:p w:rsidR="00984BF3" w:rsidRDefault="005A53E9">
            <w:pPr>
              <w:widowControl w:val="0"/>
              <w:spacing w:after="0" w:line="257"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Единица измерения (по ОКЕЙ)</w:t>
            </w:r>
          </w:p>
        </w:tc>
        <w:tc>
          <w:tcPr>
            <w:tcW w:w="1685" w:type="dxa"/>
            <w:gridSpan w:val="2"/>
            <w:tcBorders>
              <w:top w:val="single" w:sz="4" w:space="0" w:color="auto"/>
              <w:left w:val="single" w:sz="4" w:space="0" w:color="auto"/>
            </w:tcBorders>
            <w:shd w:val="clear" w:color="auto" w:fill="auto"/>
            <w:noWrap/>
          </w:tcPr>
          <w:p w:rsidR="00984BF3" w:rsidRDefault="005A53E9">
            <w:pPr>
              <w:widowControl w:val="0"/>
              <w:spacing w:after="0" w:line="295"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Базовое значение ч.</w:t>
            </w:r>
          </w:p>
        </w:tc>
        <w:tc>
          <w:tcPr>
            <w:tcW w:w="5059" w:type="dxa"/>
            <w:gridSpan w:val="6"/>
            <w:tcBorders>
              <w:top w:val="single" w:sz="4" w:space="0" w:color="auto"/>
              <w:left w:val="single" w:sz="4" w:space="0" w:color="auto"/>
            </w:tcBorders>
            <w:shd w:val="clear" w:color="auto" w:fill="auto"/>
            <w:noWrap/>
            <w:vAlign w:val="bottom"/>
          </w:tcPr>
          <w:p w:rsidR="00984BF3" w:rsidRDefault="005A53E9">
            <w:pPr>
              <w:widowControl w:val="0"/>
              <w:spacing w:after="0" w:line="254"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Значения мероприятия (результата), параметра характеристики мероприятия (результата) по годам</w:t>
            </w:r>
          </w:p>
        </w:tc>
        <w:tc>
          <w:tcPr>
            <w:tcW w:w="1723" w:type="dxa"/>
            <w:vMerge w:val="restart"/>
            <w:tcBorders>
              <w:top w:val="single" w:sz="4" w:space="0" w:color="auto"/>
              <w:left w:val="single" w:sz="4" w:space="0" w:color="auto"/>
              <w:right w:val="single" w:sz="4" w:space="0" w:color="auto"/>
            </w:tcBorders>
            <w:shd w:val="clear" w:color="auto" w:fill="auto"/>
            <w:noWrap/>
            <w:vAlign w:val="bottom"/>
          </w:tcPr>
          <w:p w:rsidR="00984BF3" w:rsidRDefault="005A53E9">
            <w:pPr>
              <w:widowControl w:val="0"/>
              <w:spacing w:after="0" w:line="254"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Связь с показателями комплекса процессных мероприятий</w:t>
            </w:r>
          </w:p>
        </w:tc>
      </w:tr>
      <w:tr w:rsidR="00984BF3">
        <w:trPr>
          <w:trHeight w:hRule="exact" w:val="466"/>
          <w:jc w:val="center"/>
        </w:trPr>
        <w:tc>
          <w:tcPr>
            <w:tcW w:w="533" w:type="dxa"/>
            <w:vMerge/>
            <w:tcBorders>
              <w:left w:val="single" w:sz="4" w:space="0" w:color="auto"/>
            </w:tcBorders>
            <w:shd w:val="clear" w:color="auto" w:fill="auto"/>
            <w:noWrap/>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c>
          <w:tcPr>
            <w:tcW w:w="3845" w:type="dxa"/>
            <w:vMerge/>
            <w:tcBorders>
              <w:left w:val="single" w:sz="4" w:space="0" w:color="auto"/>
            </w:tcBorders>
            <w:shd w:val="clear" w:color="auto" w:fill="auto"/>
            <w:noWrap/>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c>
          <w:tcPr>
            <w:tcW w:w="1715" w:type="dxa"/>
            <w:vMerge/>
            <w:tcBorders>
              <w:left w:val="single" w:sz="4" w:space="0" w:color="auto"/>
            </w:tcBorders>
            <w:shd w:val="clear" w:color="auto" w:fill="auto"/>
            <w:noWrap/>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c>
          <w:tcPr>
            <w:tcW w:w="1141" w:type="dxa"/>
            <w:vMerge/>
            <w:tcBorders>
              <w:left w:val="single" w:sz="4" w:space="0" w:color="auto"/>
            </w:tcBorders>
            <w:shd w:val="clear" w:color="auto" w:fill="auto"/>
            <w:noWrap/>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c>
          <w:tcPr>
            <w:tcW w:w="917" w:type="dxa"/>
            <w:tcBorders>
              <w:top w:val="single" w:sz="4" w:space="0" w:color="auto"/>
              <w:lef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значение</w:t>
            </w:r>
          </w:p>
        </w:tc>
        <w:tc>
          <w:tcPr>
            <w:tcW w:w="768" w:type="dxa"/>
            <w:tcBorders>
              <w:top w:val="single" w:sz="4" w:space="0" w:color="auto"/>
              <w:lef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год</w:t>
            </w:r>
          </w:p>
        </w:tc>
        <w:tc>
          <w:tcPr>
            <w:tcW w:w="1252" w:type="dxa"/>
            <w:tcBorders>
              <w:top w:val="single" w:sz="4" w:space="0" w:color="auto"/>
              <w:lef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2025</w:t>
            </w:r>
          </w:p>
        </w:tc>
        <w:tc>
          <w:tcPr>
            <w:tcW w:w="634" w:type="dxa"/>
            <w:tcBorders>
              <w:top w:val="single" w:sz="4" w:space="0" w:color="auto"/>
              <w:lef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2026</w:t>
            </w:r>
          </w:p>
        </w:tc>
        <w:tc>
          <w:tcPr>
            <w:tcW w:w="826" w:type="dxa"/>
            <w:tcBorders>
              <w:top w:val="single" w:sz="4" w:space="0" w:color="auto"/>
              <w:lef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2027</w:t>
            </w:r>
          </w:p>
        </w:tc>
        <w:tc>
          <w:tcPr>
            <w:tcW w:w="802" w:type="dxa"/>
            <w:tcBorders>
              <w:top w:val="single" w:sz="4" w:space="0" w:color="auto"/>
              <w:lef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2028</w:t>
            </w:r>
          </w:p>
        </w:tc>
        <w:tc>
          <w:tcPr>
            <w:tcW w:w="739" w:type="dxa"/>
            <w:tcBorders>
              <w:top w:val="single" w:sz="4" w:space="0" w:color="auto"/>
              <w:lef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2029</w:t>
            </w:r>
          </w:p>
        </w:tc>
        <w:tc>
          <w:tcPr>
            <w:tcW w:w="806" w:type="dxa"/>
            <w:tcBorders>
              <w:top w:val="single" w:sz="4" w:space="0" w:color="auto"/>
              <w:lef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2030</w:t>
            </w:r>
          </w:p>
        </w:tc>
        <w:tc>
          <w:tcPr>
            <w:tcW w:w="1723" w:type="dxa"/>
            <w:vMerge/>
            <w:tcBorders>
              <w:left w:val="single" w:sz="4" w:space="0" w:color="auto"/>
              <w:right w:val="single" w:sz="4" w:space="0" w:color="auto"/>
            </w:tcBorders>
            <w:shd w:val="clear" w:color="auto" w:fill="auto"/>
            <w:noWrap/>
            <w:vAlign w:val="bottom"/>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r>
      <w:tr w:rsidR="00984BF3">
        <w:trPr>
          <w:trHeight w:hRule="exact" w:val="235"/>
          <w:jc w:val="center"/>
        </w:trPr>
        <w:tc>
          <w:tcPr>
            <w:tcW w:w="533" w:type="dxa"/>
            <w:tcBorders>
              <w:top w:val="single" w:sz="4" w:space="0" w:color="auto"/>
              <w:lef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w:t>
            </w:r>
          </w:p>
        </w:tc>
        <w:tc>
          <w:tcPr>
            <w:tcW w:w="3845" w:type="dxa"/>
            <w:tcBorders>
              <w:top w:val="single" w:sz="4" w:space="0" w:color="auto"/>
              <w:lef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w:t>
            </w:r>
          </w:p>
        </w:tc>
        <w:tc>
          <w:tcPr>
            <w:tcW w:w="1715" w:type="dxa"/>
            <w:tcBorders>
              <w:top w:val="single" w:sz="4" w:space="0" w:color="auto"/>
              <w:lef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3</w:t>
            </w:r>
          </w:p>
        </w:tc>
        <w:tc>
          <w:tcPr>
            <w:tcW w:w="1141" w:type="dxa"/>
            <w:tcBorders>
              <w:top w:val="single" w:sz="4" w:space="0" w:color="auto"/>
              <w:lef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5</w:t>
            </w:r>
          </w:p>
        </w:tc>
        <w:tc>
          <w:tcPr>
            <w:tcW w:w="917" w:type="dxa"/>
            <w:tcBorders>
              <w:top w:val="single" w:sz="4" w:space="0" w:color="auto"/>
              <w:lef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6</w:t>
            </w:r>
          </w:p>
        </w:tc>
        <w:tc>
          <w:tcPr>
            <w:tcW w:w="768" w:type="dxa"/>
            <w:tcBorders>
              <w:top w:val="single" w:sz="4" w:space="0" w:color="auto"/>
              <w:lef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7</w:t>
            </w:r>
          </w:p>
        </w:tc>
        <w:tc>
          <w:tcPr>
            <w:tcW w:w="1252" w:type="dxa"/>
            <w:tcBorders>
              <w:top w:val="single" w:sz="4" w:space="0" w:color="auto"/>
              <w:lef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8</w:t>
            </w:r>
          </w:p>
        </w:tc>
        <w:tc>
          <w:tcPr>
            <w:tcW w:w="634" w:type="dxa"/>
            <w:tcBorders>
              <w:top w:val="single" w:sz="4" w:space="0" w:color="auto"/>
              <w:lef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9</w:t>
            </w:r>
          </w:p>
        </w:tc>
        <w:tc>
          <w:tcPr>
            <w:tcW w:w="826" w:type="dxa"/>
            <w:tcBorders>
              <w:top w:val="single" w:sz="4" w:space="0" w:color="auto"/>
              <w:lef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10</w:t>
            </w:r>
          </w:p>
        </w:tc>
        <w:tc>
          <w:tcPr>
            <w:tcW w:w="802" w:type="dxa"/>
            <w:tcBorders>
              <w:top w:val="single" w:sz="4" w:space="0" w:color="auto"/>
              <w:lef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11</w:t>
            </w:r>
          </w:p>
        </w:tc>
        <w:tc>
          <w:tcPr>
            <w:tcW w:w="739" w:type="dxa"/>
            <w:tcBorders>
              <w:top w:val="single" w:sz="4" w:space="0" w:color="auto"/>
              <w:lef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12</w:t>
            </w:r>
          </w:p>
        </w:tc>
        <w:tc>
          <w:tcPr>
            <w:tcW w:w="806" w:type="dxa"/>
            <w:tcBorders>
              <w:top w:val="single" w:sz="4" w:space="0" w:color="auto"/>
              <w:left w:val="single" w:sz="4" w:space="0" w:color="auto"/>
            </w:tcBorders>
            <w:shd w:val="clear" w:color="auto" w:fill="auto"/>
            <w:noWrap/>
          </w:tcPr>
          <w:p w:rsidR="00984BF3" w:rsidRDefault="005A53E9">
            <w:pPr>
              <w:widowControl w:val="0"/>
              <w:spacing w:after="0" w:line="240" w:lineRule="auto"/>
              <w:ind w:right="280"/>
              <w:jc w:val="right"/>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13</w:t>
            </w:r>
          </w:p>
        </w:tc>
        <w:tc>
          <w:tcPr>
            <w:tcW w:w="1723" w:type="dxa"/>
            <w:tcBorders>
              <w:top w:val="single" w:sz="4" w:space="0" w:color="auto"/>
              <w:left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14</w:t>
            </w:r>
          </w:p>
        </w:tc>
      </w:tr>
      <w:tr w:rsidR="00984BF3">
        <w:trPr>
          <w:trHeight w:hRule="exact" w:val="278"/>
          <w:jc w:val="center"/>
        </w:trPr>
        <w:tc>
          <w:tcPr>
            <w:tcW w:w="15701" w:type="dxa"/>
            <w:gridSpan w:val="13"/>
            <w:tcBorders>
              <w:top w:val="single" w:sz="4" w:space="0" w:color="auto"/>
              <w:left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Задача «Организация событийных спортивных мероприятий на территории Чернянского района»</w:t>
            </w:r>
          </w:p>
        </w:tc>
      </w:tr>
      <w:tr w:rsidR="00984BF3">
        <w:trPr>
          <w:trHeight w:hRule="exact" w:val="2074"/>
          <w:jc w:val="center"/>
        </w:trPr>
        <w:tc>
          <w:tcPr>
            <w:tcW w:w="533" w:type="dxa"/>
            <w:tcBorders>
              <w:top w:val="single" w:sz="4" w:space="0" w:color="auto"/>
              <w:lef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w:t>
            </w:r>
          </w:p>
        </w:tc>
        <w:tc>
          <w:tcPr>
            <w:tcW w:w="3845" w:type="dxa"/>
            <w:tcBorders>
              <w:top w:val="single" w:sz="4" w:space="0" w:color="auto"/>
              <w:left w:val="single" w:sz="4" w:space="0" w:color="auto"/>
            </w:tcBorders>
            <w:shd w:val="clear" w:color="auto" w:fill="auto"/>
            <w:noWrap/>
          </w:tcPr>
          <w:p w:rsidR="00984BF3" w:rsidRDefault="005A53E9">
            <w:pPr>
              <w:widowControl w:val="0"/>
              <w:spacing w:after="0" w:line="240" w:lineRule="auto"/>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Мероприятия (результат) «Проведены мероприятия военно-патриотического характера на территории Чернянского района»</w:t>
            </w:r>
          </w:p>
        </w:tc>
        <w:tc>
          <w:tcPr>
            <w:tcW w:w="1715" w:type="dxa"/>
            <w:tcBorders>
              <w:top w:val="single" w:sz="4" w:space="0" w:color="auto"/>
              <w:lef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white"/>
                <w:lang w:bidi="ru-RU"/>
              </w:rPr>
            </w:pPr>
            <w:r>
              <w:rPr>
                <w:rFonts w:ascii="Times New Roman" w:eastAsia="Times New Roman" w:hAnsi="Times New Roman" w:cs="Times New Roman"/>
                <w:color w:val="000000" w:themeColor="text1"/>
                <w:sz w:val="19"/>
                <w:szCs w:val="19"/>
                <w:highlight w:val="white"/>
                <w:lang w:bidi="ru-RU"/>
              </w:rPr>
              <w:t>Приобретение товаров, работ, услуг</w:t>
            </w:r>
          </w:p>
        </w:tc>
        <w:tc>
          <w:tcPr>
            <w:tcW w:w="1141" w:type="dxa"/>
            <w:tcBorders>
              <w:top w:val="single" w:sz="4" w:space="0" w:color="auto"/>
              <w:lef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white"/>
                <w:lang w:bidi="ru-RU"/>
              </w:rPr>
            </w:pPr>
            <w:r>
              <w:rPr>
                <w:rFonts w:ascii="Times New Roman" w:eastAsia="Times New Roman" w:hAnsi="Times New Roman" w:cs="Times New Roman"/>
                <w:color w:val="000000" w:themeColor="text1"/>
                <w:sz w:val="19"/>
                <w:szCs w:val="19"/>
                <w:highlight w:val="white"/>
                <w:lang w:bidi="ru-RU"/>
              </w:rPr>
              <w:t>Количество</w:t>
            </w:r>
          </w:p>
        </w:tc>
        <w:tc>
          <w:tcPr>
            <w:tcW w:w="917" w:type="dxa"/>
            <w:tcBorders>
              <w:top w:val="single" w:sz="4" w:space="0" w:color="auto"/>
              <w:lef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white"/>
                <w:lang w:bidi="ru-RU"/>
              </w:rPr>
            </w:pPr>
            <w:r>
              <w:rPr>
                <w:rFonts w:ascii="Times New Roman" w:eastAsia="Times New Roman" w:hAnsi="Times New Roman" w:cs="Times New Roman"/>
                <w:color w:val="000000" w:themeColor="text1"/>
                <w:sz w:val="19"/>
                <w:szCs w:val="19"/>
                <w:highlight w:val="white"/>
                <w:lang w:bidi="ru-RU"/>
              </w:rPr>
              <w:t>256</w:t>
            </w:r>
          </w:p>
        </w:tc>
        <w:tc>
          <w:tcPr>
            <w:tcW w:w="768" w:type="dxa"/>
            <w:tcBorders>
              <w:top w:val="single" w:sz="4" w:space="0" w:color="auto"/>
              <w:lef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white"/>
                <w:lang w:bidi="ru-RU"/>
              </w:rPr>
            </w:pPr>
            <w:r>
              <w:rPr>
                <w:rFonts w:ascii="Times New Roman" w:eastAsia="Times New Roman" w:hAnsi="Times New Roman" w:cs="Times New Roman"/>
                <w:color w:val="000000" w:themeColor="text1"/>
                <w:sz w:val="19"/>
                <w:szCs w:val="19"/>
                <w:highlight w:val="white"/>
                <w:lang w:bidi="ru-RU"/>
              </w:rPr>
              <w:t>2024</w:t>
            </w:r>
          </w:p>
        </w:tc>
        <w:tc>
          <w:tcPr>
            <w:tcW w:w="1252" w:type="dxa"/>
            <w:tcBorders>
              <w:top w:val="single" w:sz="4" w:space="0" w:color="auto"/>
              <w:lef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white"/>
                <w:lang w:bidi="ru-RU"/>
              </w:rPr>
            </w:pPr>
            <w:r>
              <w:rPr>
                <w:rFonts w:ascii="Times New Roman" w:eastAsia="Times New Roman" w:hAnsi="Times New Roman" w:cs="Times New Roman"/>
                <w:color w:val="000000" w:themeColor="text1"/>
                <w:sz w:val="19"/>
                <w:szCs w:val="19"/>
                <w:highlight w:val="white"/>
                <w:lang w:bidi="ru-RU"/>
              </w:rPr>
              <w:t xml:space="preserve">   270</w:t>
            </w:r>
          </w:p>
        </w:tc>
        <w:tc>
          <w:tcPr>
            <w:tcW w:w="634" w:type="dxa"/>
            <w:tcBorders>
              <w:top w:val="single" w:sz="4" w:space="0" w:color="auto"/>
              <w:lef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white"/>
                <w:lang w:bidi="ru-RU"/>
              </w:rPr>
            </w:pPr>
            <w:r>
              <w:rPr>
                <w:rFonts w:ascii="Times New Roman" w:eastAsia="Times New Roman" w:hAnsi="Times New Roman" w:cs="Times New Roman"/>
                <w:color w:val="000000" w:themeColor="text1"/>
                <w:sz w:val="19"/>
                <w:szCs w:val="19"/>
                <w:highlight w:val="white"/>
                <w:lang w:bidi="ru-RU"/>
              </w:rPr>
              <w:t>289</w:t>
            </w:r>
          </w:p>
        </w:tc>
        <w:tc>
          <w:tcPr>
            <w:tcW w:w="826" w:type="dxa"/>
            <w:tcBorders>
              <w:top w:val="single" w:sz="4" w:space="0" w:color="auto"/>
              <w:lef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white"/>
                <w:lang w:bidi="ru-RU"/>
              </w:rPr>
            </w:pPr>
            <w:r>
              <w:rPr>
                <w:rFonts w:ascii="Times New Roman" w:eastAsia="Times New Roman" w:hAnsi="Times New Roman" w:cs="Times New Roman"/>
                <w:color w:val="000000" w:themeColor="text1"/>
                <w:sz w:val="19"/>
                <w:szCs w:val="19"/>
                <w:highlight w:val="white"/>
                <w:lang w:bidi="ru-RU"/>
              </w:rPr>
              <w:t>310</w:t>
            </w:r>
          </w:p>
        </w:tc>
        <w:tc>
          <w:tcPr>
            <w:tcW w:w="802" w:type="dxa"/>
            <w:tcBorders>
              <w:top w:val="single" w:sz="4" w:space="0" w:color="auto"/>
              <w:lef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white"/>
                <w:lang w:bidi="ru-RU"/>
              </w:rPr>
            </w:pPr>
            <w:r>
              <w:rPr>
                <w:rFonts w:ascii="Times New Roman" w:eastAsia="Times New Roman" w:hAnsi="Times New Roman" w:cs="Times New Roman"/>
                <w:color w:val="000000" w:themeColor="text1"/>
                <w:sz w:val="19"/>
                <w:szCs w:val="19"/>
                <w:highlight w:val="white"/>
                <w:lang w:bidi="ru-RU"/>
              </w:rPr>
              <w:t>335</w:t>
            </w:r>
          </w:p>
        </w:tc>
        <w:tc>
          <w:tcPr>
            <w:tcW w:w="739" w:type="dxa"/>
            <w:tcBorders>
              <w:top w:val="single" w:sz="4" w:space="0" w:color="auto"/>
              <w:lef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white"/>
                <w:lang w:bidi="ru-RU"/>
              </w:rPr>
            </w:pPr>
            <w:r>
              <w:rPr>
                <w:rFonts w:ascii="Times New Roman" w:eastAsia="Times New Roman" w:hAnsi="Times New Roman" w:cs="Times New Roman"/>
                <w:color w:val="000000" w:themeColor="text1"/>
                <w:sz w:val="19"/>
                <w:szCs w:val="19"/>
                <w:highlight w:val="white"/>
                <w:lang w:bidi="ru-RU"/>
              </w:rPr>
              <w:t>357</w:t>
            </w:r>
          </w:p>
        </w:tc>
        <w:tc>
          <w:tcPr>
            <w:tcW w:w="806" w:type="dxa"/>
            <w:tcBorders>
              <w:top w:val="single" w:sz="4" w:space="0" w:color="auto"/>
              <w:lef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white"/>
                <w:lang w:bidi="ru-RU"/>
              </w:rPr>
            </w:pPr>
            <w:r>
              <w:rPr>
                <w:rFonts w:ascii="Times New Roman" w:eastAsia="Times New Roman" w:hAnsi="Times New Roman" w:cs="Times New Roman"/>
                <w:color w:val="000000" w:themeColor="text1"/>
                <w:sz w:val="19"/>
                <w:szCs w:val="19"/>
                <w:highlight w:val="white"/>
                <w:lang w:bidi="ru-RU"/>
              </w:rPr>
              <w:t>370</w:t>
            </w:r>
          </w:p>
        </w:tc>
        <w:tc>
          <w:tcPr>
            <w:tcW w:w="1723" w:type="dxa"/>
            <w:tcBorders>
              <w:top w:val="single" w:sz="4" w:space="0" w:color="auto"/>
              <w:left w:val="single" w:sz="4" w:space="0" w:color="auto"/>
              <w:right w:val="single" w:sz="4" w:space="0" w:color="auto"/>
            </w:tcBorders>
            <w:shd w:val="clear" w:color="auto" w:fill="auto"/>
            <w:noWrap/>
          </w:tcPr>
          <w:p w:rsidR="00984BF3" w:rsidRDefault="005A53E9">
            <w:pPr>
              <w:widowControl w:val="0"/>
              <w:spacing w:after="0" w:line="240" w:lineRule="auto"/>
              <w:rPr>
                <w:rFonts w:ascii="Times New Roman" w:eastAsia="Times New Roman" w:hAnsi="Times New Roman" w:cs="Times New Roman"/>
                <w:color w:val="000000"/>
                <w:sz w:val="19"/>
                <w:szCs w:val="19"/>
                <w:highlight w:val="white"/>
                <w:lang w:bidi="ru-RU"/>
              </w:rPr>
            </w:pPr>
            <w:r>
              <w:rPr>
                <w:rFonts w:ascii="Times New Roman" w:eastAsia="Times New Roman" w:hAnsi="Times New Roman" w:cs="Times New Roman"/>
                <w:color w:val="000000" w:themeColor="text1"/>
                <w:sz w:val="19"/>
                <w:szCs w:val="19"/>
                <w:highlight w:val="white"/>
                <w:lang w:bidi="ru-RU"/>
              </w:rPr>
              <w:t>Количество мероприятий с участием молодых людей Чернянского района, направленные на военно-патриотическое воспитание</w:t>
            </w:r>
          </w:p>
        </w:tc>
      </w:tr>
      <w:tr w:rsidR="00984BF3">
        <w:trPr>
          <w:trHeight w:val="307"/>
          <w:jc w:val="center"/>
        </w:trPr>
        <w:tc>
          <w:tcPr>
            <w:tcW w:w="533" w:type="dxa"/>
            <w:vMerge w:val="restart"/>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1.1.1</w:t>
            </w:r>
          </w:p>
        </w:tc>
        <w:tc>
          <w:tcPr>
            <w:tcW w:w="15168" w:type="dxa"/>
            <w:gridSpan w:val="12"/>
            <w:vMerge w:val="restart"/>
            <w:tcBorders>
              <w:top w:val="single" w:sz="4" w:space="0" w:color="000000"/>
              <w:left w:val="single" w:sz="4" w:space="0" w:color="000000"/>
            </w:tcBorders>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На территории Чернянского района проведены мероприятия военно-патриотического характера, направленные на формирование патриотичного развития личности, в духе патриотизма и любви к Родине.</w:t>
            </w:r>
          </w:p>
        </w:tc>
      </w:tr>
      <w:tr w:rsidR="00984BF3">
        <w:trPr>
          <w:trHeight w:val="218"/>
          <w:jc w:val="center"/>
        </w:trPr>
        <w:tc>
          <w:tcPr>
            <w:tcW w:w="533" w:type="dxa"/>
            <w:vMerge w:val="restart"/>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1.2</w:t>
            </w:r>
          </w:p>
        </w:tc>
        <w:tc>
          <w:tcPr>
            <w:tcW w:w="3845" w:type="dxa"/>
            <w:vMerge w:val="restart"/>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64"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highlight w:val="white"/>
                <w:lang w:bidi="ru-RU"/>
              </w:rPr>
              <w:t>Мероприятия (результат) «Проведены мероприятия направленные на развитие физической культуры и массового спорта»</w:t>
            </w:r>
          </w:p>
        </w:tc>
        <w:tc>
          <w:tcPr>
            <w:tcW w:w="1715" w:type="dxa"/>
            <w:vMerge w:val="restart"/>
            <w:tcBorders>
              <w:top w:val="single" w:sz="4" w:space="0" w:color="000000"/>
              <w:left w:val="single" w:sz="4" w:space="0" w:color="000000"/>
              <w:bottom w:val="single" w:sz="4" w:space="0" w:color="000000"/>
            </w:tcBorders>
            <w:shd w:val="clear" w:color="FFFFFF" w:fill="FFFFFF"/>
            <w:noWrap/>
          </w:tcPr>
          <w:p w:rsidR="00984BF3" w:rsidRDefault="005A53E9">
            <w:pPr>
              <w:jc w:val="center"/>
              <w:rPr>
                <w:rFonts w:ascii="Times New Roman" w:eastAsia="Calibri" w:hAnsi="Times New Roman" w:cs="Times New Roman"/>
                <w:sz w:val="20"/>
                <w:szCs w:val="20"/>
                <w:highlight w:val="white"/>
              </w:rPr>
            </w:pPr>
            <w:r>
              <w:rPr>
                <w:rFonts w:ascii="Times New Roman" w:eastAsia="Calibri" w:hAnsi="Times New Roman" w:cs="Times New Roman"/>
                <w:sz w:val="20"/>
                <w:szCs w:val="20"/>
                <w:highlight w:val="white"/>
              </w:rPr>
              <w:t>Приобретение товаров, работ, услуг</w:t>
            </w:r>
          </w:p>
        </w:tc>
        <w:tc>
          <w:tcPr>
            <w:tcW w:w="1141" w:type="dxa"/>
            <w:vMerge w:val="restart"/>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Тыс. человек</w:t>
            </w:r>
          </w:p>
        </w:tc>
        <w:tc>
          <w:tcPr>
            <w:tcW w:w="917" w:type="dxa"/>
            <w:vMerge w:val="restart"/>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7,6</w:t>
            </w:r>
          </w:p>
        </w:tc>
        <w:tc>
          <w:tcPr>
            <w:tcW w:w="768" w:type="dxa"/>
            <w:vMerge w:val="restart"/>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2023</w:t>
            </w:r>
          </w:p>
        </w:tc>
        <w:tc>
          <w:tcPr>
            <w:tcW w:w="1252" w:type="dxa"/>
            <w:vMerge w:val="restart"/>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Courier New" w:hAnsi="Times New Roman" w:cs="Times New Roman"/>
                <w:color w:val="000000"/>
                <w:sz w:val="20"/>
                <w:szCs w:val="20"/>
                <w:lang w:bidi="ru-RU"/>
              </w:rPr>
            </w:pPr>
            <w:r>
              <w:rPr>
                <w:rFonts w:ascii="Times New Roman" w:eastAsia="Courier New" w:hAnsi="Times New Roman" w:cs="Times New Roman"/>
                <w:color w:val="000000" w:themeColor="text1"/>
                <w:sz w:val="20"/>
                <w:szCs w:val="20"/>
                <w:lang w:bidi="ru-RU"/>
              </w:rPr>
              <w:t>7,6</w:t>
            </w:r>
          </w:p>
        </w:tc>
        <w:tc>
          <w:tcPr>
            <w:tcW w:w="634" w:type="dxa"/>
            <w:vMerge w:val="restart"/>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Courier New" w:hAnsi="Times New Roman" w:cs="Times New Roman"/>
                <w:color w:val="000000"/>
                <w:sz w:val="20"/>
                <w:szCs w:val="20"/>
                <w:lang w:bidi="ru-RU"/>
              </w:rPr>
            </w:pPr>
            <w:r>
              <w:rPr>
                <w:rFonts w:ascii="Times New Roman" w:eastAsia="Courier New" w:hAnsi="Times New Roman" w:cs="Times New Roman"/>
                <w:color w:val="000000" w:themeColor="text1"/>
                <w:sz w:val="20"/>
                <w:szCs w:val="20"/>
                <w:lang w:bidi="ru-RU"/>
              </w:rPr>
              <w:t>7,7</w:t>
            </w:r>
          </w:p>
        </w:tc>
        <w:tc>
          <w:tcPr>
            <w:tcW w:w="826" w:type="dxa"/>
            <w:vMerge w:val="restart"/>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Courier New" w:hAnsi="Times New Roman" w:cs="Times New Roman"/>
                <w:color w:val="000000"/>
                <w:sz w:val="20"/>
                <w:szCs w:val="20"/>
                <w:lang w:bidi="ru-RU"/>
              </w:rPr>
            </w:pPr>
            <w:r>
              <w:rPr>
                <w:rFonts w:ascii="Times New Roman" w:eastAsia="Courier New" w:hAnsi="Times New Roman" w:cs="Times New Roman"/>
                <w:color w:val="000000" w:themeColor="text1"/>
                <w:sz w:val="20"/>
                <w:szCs w:val="20"/>
                <w:lang w:bidi="ru-RU"/>
              </w:rPr>
              <w:t>7,8</w:t>
            </w:r>
          </w:p>
        </w:tc>
        <w:tc>
          <w:tcPr>
            <w:tcW w:w="802" w:type="dxa"/>
            <w:vMerge w:val="restart"/>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Courier New" w:hAnsi="Times New Roman" w:cs="Times New Roman"/>
                <w:color w:val="000000"/>
                <w:sz w:val="20"/>
                <w:szCs w:val="20"/>
                <w:lang w:bidi="ru-RU"/>
              </w:rPr>
            </w:pPr>
            <w:r>
              <w:rPr>
                <w:rFonts w:ascii="Times New Roman" w:eastAsia="Courier New" w:hAnsi="Times New Roman" w:cs="Times New Roman"/>
                <w:color w:val="000000" w:themeColor="text1"/>
                <w:sz w:val="20"/>
                <w:szCs w:val="20"/>
                <w:lang w:bidi="ru-RU"/>
              </w:rPr>
              <w:t>7,9</w:t>
            </w:r>
          </w:p>
        </w:tc>
        <w:tc>
          <w:tcPr>
            <w:tcW w:w="739" w:type="dxa"/>
            <w:vMerge w:val="restart"/>
            <w:tcBorders>
              <w:top w:val="single" w:sz="4" w:space="0" w:color="000000"/>
              <w:left w:val="single" w:sz="4" w:space="0" w:color="000000"/>
              <w:bottom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bCs/>
                <w:color w:val="000000"/>
                <w:sz w:val="20"/>
                <w:szCs w:val="20"/>
                <w:lang w:bidi="ru-RU"/>
              </w:rPr>
            </w:pPr>
            <w:r>
              <w:rPr>
                <w:rFonts w:ascii="Times New Roman" w:eastAsia="Times New Roman" w:hAnsi="Times New Roman" w:cs="Times New Roman"/>
                <w:bCs/>
                <w:color w:val="000000" w:themeColor="text1"/>
                <w:sz w:val="20"/>
                <w:szCs w:val="20"/>
                <w:lang w:bidi="ru-RU"/>
              </w:rPr>
              <w:t>8,0</w:t>
            </w:r>
          </w:p>
        </w:tc>
        <w:tc>
          <w:tcPr>
            <w:tcW w:w="806" w:type="dxa"/>
            <w:vMerge w:val="restart"/>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Courier New" w:hAnsi="Times New Roman" w:cs="Times New Roman"/>
                <w:color w:val="000000"/>
                <w:sz w:val="20"/>
                <w:szCs w:val="20"/>
                <w:lang w:bidi="ru-RU"/>
              </w:rPr>
            </w:pPr>
            <w:r>
              <w:rPr>
                <w:rFonts w:ascii="Times New Roman" w:eastAsia="Courier New" w:hAnsi="Times New Roman" w:cs="Times New Roman"/>
                <w:color w:val="000000" w:themeColor="text1"/>
                <w:sz w:val="20"/>
                <w:szCs w:val="20"/>
                <w:lang w:bidi="ru-RU"/>
              </w:rPr>
              <w:t>8,0</w:t>
            </w:r>
          </w:p>
        </w:tc>
        <w:tc>
          <w:tcPr>
            <w:tcW w:w="1723" w:type="dxa"/>
            <w:vMerge w:val="restart"/>
            <w:tcBorders>
              <w:top w:val="single" w:sz="4" w:space="0" w:color="000000"/>
              <w:left w:val="single" w:sz="4" w:space="0" w:color="000000"/>
              <w:bottom w:val="single" w:sz="4" w:space="0" w:color="000000"/>
              <w:right w:val="single" w:sz="4" w:space="0" w:color="000000"/>
            </w:tcBorders>
            <w:shd w:val="clear" w:color="FFFFFF" w:fill="FFFFFF"/>
            <w:noWrap/>
          </w:tcPr>
          <w:p w:rsidR="00984BF3" w:rsidRDefault="005A53E9">
            <w:pPr>
              <w:widowControl w:val="0"/>
              <w:spacing w:after="0" w:line="252" w:lineRule="auto"/>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 xml:space="preserve">Численность человек, принявших участие в физкультурно-массовых и спортивных </w:t>
            </w:r>
            <w:r>
              <w:rPr>
                <w:rFonts w:ascii="Times New Roman" w:eastAsia="Times New Roman" w:hAnsi="Times New Roman" w:cs="Times New Roman"/>
                <w:color w:val="000000" w:themeColor="text1"/>
                <w:sz w:val="19"/>
                <w:szCs w:val="19"/>
                <w:highlight w:val="white"/>
                <w:lang w:bidi="ru-RU"/>
              </w:rPr>
              <w:lastRenderedPageBreak/>
              <w:t>мероприятиях, проводимых отделом физической культурой и спорта Чернянского района</w:t>
            </w:r>
          </w:p>
        </w:tc>
      </w:tr>
      <w:tr w:rsidR="00984BF3">
        <w:trPr>
          <w:trHeight w:val="499"/>
          <w:jc w:val="center"/>
        </w:trPr>
        <w:tc>
          <w:tcPr>
            <w:tcW w:w="533" w:type="dxa"/>
            <w:vMerge w:val="restart"/>
            <w:tcBorders>
              <w:top w:val="single" w:sz="4" w:space="0" w:color="000000"/>
              <w:left w:val="single" w:sz="4" w:space="0" w:color="000000"/>
            </w:tcBorders>
            <w:shd w:val="clear" w:color="FFFFFF" w:fill="FFFFFF"/>
            <w:noWrap/>
          </w:tcPr>
          <w:p w:rsidR="00984BF3" w:rsidRDefault="00984BF3">
            <w:pPr>
              <w:widowControl w:val="0"/>
              <w:spacing w:after="0" w:line="240" w:lineRule="auto"/>
              <w:jc w:val="center"/>
              <w:rPr>
                <w:rFonts w:ascii="Times New Roman" w:eastAsia="Times New Roman" w:hAnsi="Times New Roman" w:cs="Times New Roman"/>
                <w:color w:val="000000"/>
                <w:sz w:val="19"/>
                <w:szCs w:val="19"/>
                <w:lang w:bidi="ru-RU"/>
              </w:rPr>
            </w:pPr>
          </w:p>
        </w:tc>
        <w:tc>
          <w:tcPr>
            <w:tcW w:w="15168" w:type="dxa"/>
            <w:gridSpan w:val="12"/>
            <w:vMerge w:val="restart"/>
            <w:tcBorders>
              <w:top w:val="single" w:sz="4" w:space="0" w:color="000000"/>
              <w:left w:val="single" w:sz="4" w:space="0" w:color="000000"/>
            </w:tcBorders>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Отделом физической культуры и спорта МКУ «УФКиС и МП Чернянского района проведены физкультурно-массовой направленности для популяризации физической культуры и спорта среди всех групп населения Чернянского района.</w:t>
            </w:r>
          </w:p>
        </w:tc>
      </w:tr>
    </w:tbl>
    <w:p w:rsidR="00984BF3" w:rsidRDefault="00984BF3">
      <w:pPr>
        <w:widowControl w:val="0"/>
        <w:spacing w:after="0" w:line="1" w:lineRule="exact"/>
        <w:rPr>
          <w:rFonts w:ascii="Times New Roman" w:eastAsia="Courier New" w:hAnsi="Times New Roman" w:cs="Times New Roman"/>
          <w:color w:val="000000"/>
          <w:sz w:val="2"/>
          <w:szCs w:val="2"/>
          <w:lang w:bidi="ru-RU"/>
        </w:rPr>
      </w:pPr>
    </w:p>
    <w:p w:rsidR="00984BF3" w:rsidRDefault="00984BF3">
      <w:pPr>
        <w:pStyle w:val="a5"/>
        <w:jc w:val="center"/>
        <w:outlineLvl w:val="2"/>
        <w:rPr>
          <w:rFonts w:ascii="Times New Roman" w:eastAsia="Times New Roman" w:hAnsi="Times New Roman" w:cs="Times New Roman"/>
          <w:b/>
          <w:color w:val="000000"/>
          <w:sz w:val="26"/>
          <w:szCs w:val="26"/>
          <w:lang w:bidi="ru-RU"/>
        </w:rPr>
      </w:pPr>
    </w:p>
    <w:p w:rsidR="00984BF3" w:rsidRDefault="005A53E9">
      <w:pPr>
        <w:pStyle w:val="a5"/>
        <w:jc w:val="center"/>
        <w:outlineLvl w:val="2"/>
        <w:rPr>
          <w:rFonts w:ascii="Times New Roman" w:eastAsia="Times New Roman" w:hAnsi="Times New Roman" w:cs="Times New Roman"/>
          <w:bCs/>
          <w:sz w:val="26"/>
          <w:szCs w:val="26"/>
        </w:rPr>
      </w:pPr>
      <w:r>
        <w:rPr>
          <w:rFonts w:ascii="Times New Roman" w:eastAsia="Times New Roman" w:hAnsi="Times New Roman" w:cs="Times New Roman"/>
          <w:b/>
          <w:sz w:val="26"/>
        </w:rPr>
        <w:t xml:space="preserve">5. </w:t>
      </w:r>
      <w:bookmarkStart w:id="7" w:name="bookmark92"/>
      <w:r>
        <w:rPr>
          <w:rFonts w:ascii="Times New Roman" w:eastAsia="Times New Roman" w:hAnsi="Times New Roman" w:cs="Times New Roman"/>
          <w:b/>
          <w:bCs/>
          <w:color w:val="000000" w:themeColor="text1"/>
          <w:sz w:val="26"/>
          <w:szCs w:val="26"/>
          <w:lang w:bidi="ru-RU"/>
        </w:rPr>
        <w:t>Финансовое обеспечение комплекса процессных мероприятий</w:t>
      </w:r>
      <w:bookmarkEnd w:id="7"/>
      <w:r>
        <w:rPr>
          <w:rFonts w:ascii="Times New Roman" w:eastAsia="Times New Roman" w:hAnsi="Times New Roman" w:cs="Times New Roman"/>
          <w:b/>
          <w:sz w:val="26"/>
        </w:rPr>
        <w:t xml:space="preserve"> 1</w:t>
      </w:r>
    </w:p>
    <w:p w:rsidR="00984BF3" w:rsidRDefault="00984BF3">
      <w:pPr>
        <w:pStyle w:val="a5"/>
        <w:jc w:val="center"/>
        <w:outlineLvl w:val="2"/>
        <w:rPr>
          <w:rFonts w:ascii="Times New Roman" w:eastAsia="Times New Roman" w:hAnsi="Times New Roman" w:cs="Times New Roman"/>
          <w:sz w:val="26"/>
          <w:szCs w:val="26"/>
        </w:rPr>
      </w:pPr>
    </w:p>
    <w:tbl>
      <w:tblPr>
        <w:tblStyle w:val="16"/>
        <w:tblW w:w="4828" w:type="pct"/>
        <w:tblLayout w:type="fixed"/>
        <w:tblCellMar>
          <w:left w:w="28" w:type="dxa"/>
          <w:right w:w="28" w:type="dxa"/>
        </w:tblCellMar>
        <w:tblLook w:val="04A0"/>
      </w:tblPr>
      <w:tblGrid>
        <w:gridCol w:w="5388"/>
        <w:gridCol w:w="2582"/>
        <w:gridCol w:w="855"/>
        <w:gridCol w:w="711"/>
        <w:gridCol w:w="855"/>
        <w:gridCol w:w="855"/>
        <w:gridCol w:w="995"/>
        <w:gridCol w:w="861"/>
        <w:gridCol w:w="1841"/>
      </w:tblGrid>
      <w:tr w:rsidR="00984BF3">
        <w:trPr>
          <w:trHeight w:val="20"/>
          <w:tblHeader/>
        </w:trPr>
        <w:tc>
          <w:tcPr>
            <w:tcW w:w="1803" w:type="pct"/>
            <w:vMerge w:val="restart"/>
            <w:noWrap/>
            <w:vAlign w:val="center"/>
          </w:tcPr>
          <w:p w:rsidR="00984BF3" w:rsidRDefault="005A53E9">
            <w:pPr>
              <w:shd w:val="clear" w:color="auto" w:fill="FFFFFF" w:themeFill="background1"/>
              <w:rPr>
                <w:rFonts w:cs="Times New Roman"/>
                <w:b/>
                <w:color w:val="000000"/>
                <w:sz w:val="20"/>
                <w:szCs w:val="20"/>
              </w:rPr>
            </w:pPr>
            <w:r>
              <w:rPr>
                <w:rFonts w:cs="Times New Roman"/>
                <w:b/>
                <w:color w:val="000000" w:themeColor="text1"/>
                <w:sz w:val="20"/>
                <w:szCs w:val="20"/>
              </w:rPr>
              <w:t>Наименование мероприятия (результата) /источник финансового обеспечения</w:t>
            </w:r>
          </w:p>
        </w:tc>
        <w:tc>
          <w:tcPr>
            <w:tcW w:w="864" w:type="pct"/>
            <w:vMerge w:val="restart"/>
            <w:noWrap/>
          </w:tcPr>
          <w:p w:rsidR="00984BF3" w:rsidRDefault="005A53E9">
            <w:pPr>
              <w:shd w:val="clear" w:color="auto" w:fill="FFFFFF" w:themeFill="background1"/>
              <w:ind w:firstLine="0"/>
              <w:jc w:val="center"/>
              <w:rPr>
                <w:rFonts w:eastAsia="Times New Roman" w:cs="Times New Roman"/>
                <w:b/>
                <w:color w:val="000000"/>
                <w:spacing w:val="-2"/>
                <w:sz w:val="20"/>
                <w:szCs w:val="20"/>
              </w:rPr>
            </w:pPr>
            <w:r>
              <w:rPr>
                <w:rFonts w:eastAsia="Times New Roman" w:cs="Times New Roman"/>
                <w:b/>
                <w:color w:val="000000" w:themeColor="text1"/>
                <w:sz w:val="20"/>
                <w:szCs w:val="20"/>
                <w:lang w:eastAsia="ru-RU"/>
              </w:rPr>
              <w:t>Код бюджетной классификации</w:t>
            </w:r>
          </w:p>
        </w:tc>
        <w:tc>
          <w:tcPr>
            <w:tcW w:w="2333" w:type="pct"/>
            <w:gridSpan w:val="7"/>
            <w:noWrap/>
          </w:tcPr>
          <w:p w:rsidR="00984BF3" w:rsidRDefault="005A53E9">
            <w:pPr>
              <w:shd w:val="clear" w:color="auto" w:fill="FFFFFF" w:themeFill="background1"/>
              <w:ind w:firstLine="0"/>
              <w:jc w:val="center"/>
              <w:rPr>
                <w:rFonts w:eastAsia="Times New Roman" w:cs="Times New Roman"/>
                <w:b/>
                <w:color w:val="000000"/>
                <w:spacing w:val="-2"/>
                <w:sz w:val="20"/>
                <w:szCs w:val="20"/>
              </w:rPr>
            </w:pPr>
            <w:r>
              <w:rPr>
                <w:rFonts w:eastAsia="Times New Roman" w:cs="Times New Roman"/>
                <w:b/>
                <w:color w:val="000000" w:themeColor="text1"/>
                <w:spacing w:val="-2"/>
                <w:sz w:val="20"/>
                <w:szCs w:val="20"/>
              </w:rPr>
              <w:t>Объем финансового обеспечения по годам, тыс. рублей</w:t>
            </w:r>
          </w:p>
        </w:tc>
      </w:tr>
      <w:tr w:rsidR="00984BF3">
        <w:trPr>
          <w:trHeight w:val="20"/>
          <w:tblHeader/>
        </w:trPr>
        <w:tc>
          <w:tcPr>
            <w:tcW w:w="1803" w:type="pct"/>
            <w:vMerge/>
            <w:noWrap/>
            <w:vAlign w:val="center"/>
          </w:tcPr>
          <w:p w:rsidR="00984BF3" w:rsidRDefault="00984BF3">
            <w:pPr>
              <w:shd w:val="clear" w:color="auto" w:fill="FFFFFF" w:themeFill="background1"/>
              <w:ind w:firstLine="0"/>
              <w:jc w:val="center"/>
              <w:rPr>
                <w:rFonts w:cs="Times New Roman"/>
                <w:b/>
                <w:color w:val="000000"/>
                <w:sz w:val="20"/>
                <w:szCs w:val="20"/>
              </w:rPr>
            </w:pPr>
          </w:p>
        </w:tc>
        <w:tc>
          <w:tcPr>
            <w:tcW w:w="864" w:type="pct"/>
            <w:vMerge/>
            <w:noWrap/>
          </w:tcPr>
          <w:p w:rsidR="00984BF3" w:rsidRDefault="00984BF3">
            <w:pPr>
              <w:shd w:val="clear" w:color="auto" w:fill="FFFFFF" w:themeFill="background1"/>
              <w:jc w:val="center"/>
              <w:rPr>
                <w:rFonts w:eastAsia="Times New Roman" w:cs="Times New Roman"/>
                <w:b/>
                <w:color w:val="000000"/>
                <w:spacing w:val="-2"/>
                <w:sz w:val="20"/>
                <w:szCs w:val="20"/>
              </w:rPr>
            </w:pPr>
          </w:p>
        </w:tc>
        <w:tc>
          <w:tcPr>
            <w:tcW w:w="286" w:type="pct"/>
            <w:noWrap/>
          </w:tcPr>
          <w:p w:rsidR="00984BF3" w:rsidRDefault="005A53E9">
            <w:pPr>
              <w:shd w:val="clear" w:color="auto" w:fill="FFFFFF" w:themeFill="background1"/>
              <w:ind w:firstLine="0"/>
              <w:jc w:val="center"/>
              <w:rPr>
                <w:rFonts w:eastAsia="Times New Roman" w:cs="Times New Roman"/>
                <w:b/>
                <w:color w:val="000000"/>
                <w:spacing w:val="-2"/>
                <w:sz w:val="20"/>
                <w:szCs w:val="20"/>
              </w:rPr>
            </w:pPr>
            <w:r>
              <w:rPr>
                <w:rFonts w:eastAsia="Times New Roman" w:cs="Times New Roman"/>
                <w:b/>
                <w:color w:val="000000" w:themeColor="text1"/>
                <w:spacing w:val="-2"/>
                <w:sz w:val="20"/>
                <w:szCs w:val="20"/>
              </w:rPr>
              <w:t>2025</w:t>
            </w:r>
          </w:p>
        </w:tc>
        <w:tc>
          <w:tcPr>
            <w:tcW w:w="238" w:type="pct"/>
            <w:noWrap/>
          </w:tcPr>
          <w:p w:rsidR="00984BF3" w:rsidRDefault="005A53E9">
            <w:pPr>
              <w:shd w:val="clear" w:color="auto" w:fill="FFFFFF" w:themeFill="background1"/>
              <w:ind w:firstLine="0"/>
              <w:jc w:val="center"/>
              <w:rPr>
                <w:rFonts w:eastAsia="Times New Roman" w:cs="Times New Roman"/>
                <w:b/>
                <w:color w:val="000000"/>
                <w:spacing w:val="-2"/>
                <w:sz w:val="20"/>
                <w:szCs w:val="20"/>
              </w:rPr>
            </w:pPr>
            <w:r>
              <w:rPr>
                <w:rFonts w:eastAsia="Times New Roman" w:cs="Times New Roman"/>
                <w:b/>
                <w:color w:val="000000" w:themeColor="text1"/>
                <w:spacing w:val="-2"/>
                <w:sz w:val="20"/>
                <w:szCs w:val="20"/>
              </w:rPr>
              <w:t>2026</w:t>
            </w:r>
          </w:p>
        </w:tc>
        <w:tc>
          <w:tcPr>
            <w:tcW w:w="286" w:type="pct"/>
            <w:noWrap/>
            <w:vAlign w:val="center"/>
          </w:tcPr>
          <w:p w:rsidR="00984BF3" w:rsidRDefault="005A53E9">
            <w:pPr>
              <w:shd w:val="clear" w:color="auto" w:fill="FFFFFF" w:themeFill="background1"/>
              <w:ind w:firstLine="0"/>
              <w:jc w:val="center"/>
              <w:rPr>
                <w:rFonts w:eastAsia="Times New Roman" w:cs="Times New Roman"/>
                <w:b/>
                <w:color w:val="000000"/>
                <w:spacing w:val="-2"/>
                <w:sz w:val="20"/>
                <w:szCs w:val="20"/>
              </w:rPr>
            </w:pPr>
            <w:r>
              <w:rPr>
                <w:rFonts w:eastAsia="Times New Roman" w:cs="Times New Roman"/>
                <w:b/>
                <w:color w:val="000000" w:themeColor="text1"/>
                <w:spacing w:val="-2"/>
                <w:sz w:val="20"/>
                <w:szCs w:val="20"/>
              </w:rPr>
              <w:t>2027</w:t>
            </w:r>
          </w:p>
        </w:tc>
        <w:tc>
          <w:tcPr>
            <w:tcW w:w="286" w:type="pct"/>
            <w:noWrap/>
            <w:vAlign w:val="center"/>
          </w:tcPr>
          <w:p w:rsidR="00984BF3" w:rsidRDefault="005A53E9">
            <w:pPr>
              <w:shd w:val="clear" w:color="auto" w:fill="FFFFFF" w:themeFill="background1"/>
              <w:ind w:firstLine="0"/>
              <w:jc w:val="center"/>
              <w:rPr>
                <w:rFonts w:eastAsia="Times New Roman" w:cs="Times New Roman"/>
                <w:b/>
                <w:color w:val="000000"/>
                <w:spacing w:val="-2"/>
                <w:sz w:val="20"/>
                <w:szCs w:val="20"/>
              </w:rPr>
            </w:pPr>
            <w:r>
              <w:rPr>
                <w:rFonts w:eastAsia="Times New Roman" w:cs="Times New Roman"/>
                <w:b/>
                <w:color w:val="000000" w:themeColor="text1"/>
                <w:spacing w:val="-2"/>
                <w:sz w:val="20"/>
                <w:szCs w:val="20"/>
              </w:rPr>
              <w:t>2028</w:t>
            </w:r>
          </w:p>
        </w:tc>
        <w:tc>
          <w:tcPr>
            <w:tcW w:w="333" w:type="pct"/>
            <w:noWrap/>
            <w:vAlign w:val="center"/>
          </w:tcPr>
          <w:p w:rsidR="00984BF3" w:rsidRDefault="005A53E9">
            <w:pPr>
              <w:shd w:val="clear" w:color="auto" w:fill="FFFFFF" w:themeFill="background1"/>
              <w:ind w:firstLine="0"/>
              <w:jc w:val="center"/>
              <w:rPr>
                <w:rFonts w:eastAsia="Times New Roman" w:cs="Times New Roman"/>
                <w:b/>
                <w:color w:val="000000"/>
                <w:spacing w:val="-2"/>
                <w:sz w:val="20"/>
                <w:szCs w:val="20"/>
              </w:rPr>
            </w:pPr>
            <w:r>
              <w:rPr>
                <w:rFonts w:eastAsia="Times New Roman" w:cs="Times New Roman"/>
                <w:b/>
                <w:color w:val="000000" w:themeColor="text1"/>
                <w:spacing w:val="-2"/>
                <w:sz w:val="20"/>
                <w:szCs w:val="20"/>
              </w:rPr>
              <w:t>2029</w:t>
            </w:r>
          </w:p>
        </w:tc>
        <w:tc>
          <w:tcPr>
            <w:tcW w:w="288" w:type="pct"/>
            <w:noWrap/>
            <w:vAlign w:val="center"/>
          </w:tcPr>
          <w:p w:rsidR="00984BF3" w:rsidRDefault="005A53E9">
            <w:pPr>
              <w:shd w:val="clear" w:color="auto" w:fill="FFFFFF" w:themeFill="background1"/>
              <w:ind w:firstLine="0"/>
              <w:jc w:val="center"/>
              <w:rPr>
                <w:rFonts w:cs="Times New Roman"/>
                <w:b/>
                <w:color w:val="000000"/>
                <w:sz w:val="20"/>
                <w:szCs w:val="20"/>
              </w:rPr>
            </w:pPr>
            <w:r>
              <w:rPr>
                <w:rFonts w:cs="Times New Roman"/>
                <w:b/>
                <w:color w:val="000000" w:themeColor="text1"/>
                <w:sz w:val="20"/>
                <w:szCs w:val="20"/>
              </w:rPr>
              <w:t>2030</w:t>
            </w:r>
          </w:p>
        </w:tc>
        <w:tc>
          <w:tcPr>
            <w:tcW w:w="616" w:type="pct"/>
            <w:noWrap/>
            <w:vAlign w:val="center"/>
          </w:tcPr>
          <w:p w:rsidR="00984BF3" w:rsidRDefault="005A53E9">
            <w:pPr>
              <w:shd w:val="clear" w:color="auto" w:fill="FFFFFF" w:themeFill="background1"/>
              <w:ind w:firstLine="0"/>
              <w:jc w:val="center"/>
              <w:rPr>
                <w:rFonts w:cs="Times New Roman"/>
                <w:b/>
                <w:color w:val="000000"/>
                <w:sz w:val="20"/>
                <w:szCs w:val="20"/>
              </w:rPr>
            </w:pPr>
            <w:r>
              <w:rPr>
                <w:rFonts w:cs="Times New Roman"/>
                <w:b/>
                <w:color w:val="000000" w:themeColor="text1"/>
                <w:sz w:val="20"/>
                <w:szCs w:val="20"/>
              </w:rPr>
              <w:t>Всего</w:t>
            </w:r>
          </w:p>
        </w:tc>
      </w:tr>
      <w:tr w:rsidR="00984BF3">
        <w:trPr>
          <w:trHeight w:val="20"/>
          <w:tblHeader/>
        </w:trPr>
        <w:tc>
          <w:tcPr>
            <w:tcW w:w="1803" w:type="pct"/>
            <w:noWrap/>
            <w:vAlign w:val="center"/>
          </w:tcPr>
          <w:p w:rsidR="00984BF3" w:rsidRDefault="005A53E9">
            <w:pPr>
              <w:shd w:val="clear" w:color="auto" w:fill="FFFFFF" w:themeFill="background1"/>
              <w:ind w:firstLine="0"/>
              <w:jc w:val="center"/>
              <w:rPr>
                <w:rFonts w:cs="Times New Roman"/>
                <w:color w:val="000000"/>
                <w:sz w:val="20"/>
                <w:szCs w:val="20"/>
              </w:rPr>
            </w:pPr>
            <w:r>
              <w:rPr>
                <w:rFonts w:eastAsia="Times New Roman" w:cs="Times New Roman"/>
                <w:color w:val="000000" w:themeColor="text1"/>
                <w:spacing w:val="-2"/>
                <w:sz w:val="20"/>
                <w:szCs w:val="20"/>
              </w:rPr>
              <w:t>1</w:t>
            </w:r>
          </w:p>
        </w:tc>
        <w:tc>
          <w:tcPr>
            <w:tcW w:w="864" w:type="pct"/>
            <w:noWrap/>
            <w:vAlign w:val="center"/>
          </w:tcPr>
          <w:p w:rsidR="00984BF3" w:rsidRDefault="005A53E9">
            <w:pPr>
              <w:shd w:val="clear" w:color="auto" w:fill="FFFFFF" w:themeFill="background1"/>
              <w:ind w:firstLine="0"/>
              <w:jc w:val="center"/>
              <w:rPr>
                <w:rFonts w:eastAsia="Times New Roman" w:cs="Times New Roman"/>
                <w:color w:val="000000"/>
                <w:spacing w:val="-2"/>
                <w:sz w:val="20"/>
                <w:szCs w:val="20"/>
              </w:rPr>
            </w:pPr>
            <w:r>
              <w:rPr>
                <w:rFonts w:eastAsia="Times New Roman" w:cs="Times New Roman"/>
                <w:color w:val="000000" w:themeColor="text1"/>
                <w:spacing w:val="-2"/>
                <w:sz w:val="20"/>
                <w:szCs w:val="20"/>
              </w:rPr>
              <w:t>2</w:t>
            </w:r>
          </w:p>
        </w:tc>
        <w:tc>
          <w:tcPr>
            <w:tcW w:w="286" w:type="pct"/>
            <w:noWrap/>
          </w:tcPr>
          <w:p w:rsidR="00984BF3" w:rsidRDefault="005A53E9">
            <w:pPr>
              <w:shd w:val="clear" w:color="auto" w:fill="FFFFFF" w:themeFill="background1"/>
              <w:ind w:firstLine="0"/>
              <w:jc w:val="center"/>
              <w:rPr>
                <w:rFonts w:eastAsia="Times New Roman" w:cs="Times New Roman"/>
                <w:color w:val="000000"/>
                <w:spacing w:val="-2"/>
                <w:sz w:val="20"/>
                <w:szCs w:val="20"/>
              </w:rPr>
            </w:pPr>
            <w:r>
              <w:rPr>
                <w:rFonts w:eastAsia="Times New Roman" w:cs="Times New Roman"/>
                <w:color w:val="000000" w:themeColor="text1"/>
                <w:spacing w:val="-2"/>
                <w:sz w:val="20"/>
                <w:szCs w:val="20"/>
              </w:rPr>
              <w:t>3</w:t>
            </w:r>
          </w:p>
        </w:tc>
        <w:tc>
          <w:tcPr>
            <w:tcW w:w="238" w:type="pct"/>
            <w:noWrap/>
          </w:tcPr>
          <w:p w:rsidR="00984BF3" w:rsidRDefault="005A53E9">
            <w:pPr>
              <w:shd w:val="clear" w:color="auto" w:fill="FFFFFF" w:themeFill="background1"/>
              <w:ind w:firstLine="0"/>
              <w:jc w:val="center"/>
              <w:rPr>
                <w:rFonts w:eastAsia="Times New Roman" w:cs="Times New Roman"/>
                <w:color w:val="000000"/>
                <w:spacing w:val="-2"/>
                <w:sz w:val="20"/>
                <w:szCs w:val="20"/>
              </w:rPr>
            </w:pPr>
            <w:r>
              <w:rPr>
                <w:rFonts w:eastAsia="Times New Roman" w:cs="Times New Roman"/>
                <w:color w:val="000000" w:themeColor="text1"/>
                <w:spacing w:val="-2"/>
                <w:sz w:val="20"/>
                <w:szCs w:val="20"/>
              </w:rPr>
              <w:t>4</w:t>
            </w:r>
          </w:p>
        </w:tc>
        <w:tc>
          <w:tcPr>
            <w:tcW w:w="286" w:type="pct"/>
            <w:noWrap/>
            <w:vAlign w:val="center"/>
          </w:tcPr>
          <w:p w:rsidR="00984BF3" w:rsidRDefault="005A53E9">
            <w:pPr>
              <w:shd w:val="clear" w:color="auto" w:fill="FFFFFF" w:themeFill="background1"/>
              <w:ind w:firstLine="0"/>
              <w:jc w:val="center"/>
              <w:rPr>
                <w:rFonts w:eastAsia="Times New Roman" w:cs="Times New Roman"/>
                <w:color w:val="000000"/>
                <w:spacing w:val="-2"/>
                <w:sz w:val="20"/>
                <w:szCs w:val="20"/>
              </w:rPr>
            </w:pPr>
            <w:r>
              <w:rPr>
                <w:rFonts w:eastAsia="Times New Roman" w:cs="Times New Roman"/>
                <w:color w:val="000000" w:themeColor="text1"/>
                <w:spacing w:val="-2"/>
                <w:sz w:val="20"/>
                <w:szCs w:val="20"/>
              </w:rPr>
              <w:t>5</w:t>
            </w:r>
          </w:p>
        </w:tc>
        <w:tc>
          <w:tcPr>
            <w:tcW w:w="286" w:type="pct"/>
            <w:noWrap/>
            <w:vAlign w:val="center"/>
          </w:tcPr>
          <w:p w:rsidR="00984BF3" w:rsidRDefault="005A53E9">
            <w:pPr>
              <w:shd w:val="clear" w:color="auto" w:fill="FFFFFF" w:themeFill="background1"/>
              <w:ind w:firstLine="0"/>
              <w:jc w:val="center"/>
              <w:rPr>
                <w:rFonts w:eastAsia="Times New Roman" w:cs="Times New Roman"/>
                <w:color w:val="000000"/>
                <w:spacing w:val="-2"/>
                <w:sz w:val="20"/>
                <w:szCs w:val="20"/>
              </w:rPr>
            </w:pPr>
            <w:r>
              <w:rPr>
                <w:rFonts w:eastAsia="Times New Roman" w:cs="Times New Roman"/>
                <w:color w:val="000000" w:themeColor="text1"/>
                <w:spacing w:val="-2"/>
                <w:sz w:val="20"/>
                <w:szCs w:val="20"/>
              </w:rPr>
              <w:t>6</w:t>
            </w:r>
          </w:p>
        </w:tc>
        <w:tc>
          <w:tcPr>
            <w:tcW w:w="333" w:type="pct"/>
            <w:noWrap/>
            <w:vAlign w:val="center"/>
          </w:tcPr>
          <w:p w:rsidR="00984BF3" w:rsidRDefault="005A53E9">
            <w:pPr>
              <w:shd w:val="clear" w:color="auto" w:fill="FFFFFF" w:themeFill="background1"/>
              <w:ind w:firstLine="0"/>
              <w:jc w:val="center"/>
              <w:rPr>
                <w:rFonts w:eastAsia="Times New Roman" w:cs="Times New Roman"/>
                <w:color w:val="000000"/>
                <w:spacing w:val="-2"/>
                <w:sz w:val="20"/>
                <w:szCs w:val="20"/>
              </w:rPr>
            </w:pPr>
            <w:r>
              <w:rPr>
                <w:rFonts w:cs="Times New Roman"/>
                <w:color w:val="000000" w:themeColor="text1"/>
                <w:sz w:val="20"/>
                <w:szCs w:val="20"/>
              </w:rPr>
              <w:t>7</w:t>
            </w:r>
          </w:p>
        </w:tc>
        <w:tc>
          <w:tcPr>
            <w:tcW w:w="288" w:type="pct"/>
            <w:noWrap/>
            <w:vAlign w:val="center"/>
          </w:tcPr>
          <w:p w:rsidR="00984BF3" w:rsidRDefault="005A53E9">
            <w:pPr>
              <w:shd w:val="clear" w:color="auto" w:fill="FFFFFF" w:themeFill="background1"/>
              <w:ind w:firstLine="0"/>
              <w:jc w:val="center"/>
              <w:rPr>
                <w:rFonts w:eastAsia="Times New Roman" w:cs="Times New Roman"/>
                <w:color w:val="000000"/>
                <w:spacing w:val="-2"/>
                <w:sz w:val="20"/>
                <w:szCs w:val="20"/>
              </w:rPr>
            </w:pPr>
            <w:r>
              <w:rPr>
                <w:rFonts w:cs="Times New Roman"/>
                <w:color w:val="000000" w:themeColor="text1"/>
                <w:sz w:val="20"/>
                <w:szCs w:val="20"/>
              </w:rPr>
              <w:t>8</w:t>
            </w:r>
          </w:p>
        </w:tc>
        <w:tc>
          <w:tcPr>
            <w:tcW w:w="616" w:type="pct"/>
            <w:noWrap/>
            <w:vAlign w:val="center"/>
          </w:tcPr>
          <w:p w:rsidR="00984BF3" w:rsidRDefault="005A53E9">
            <w:pPr>
              <w:shd w:val="clear" w:color="auto" w:fill="FFFFFF" w:themeFill="background1"/>
              <w:ind w:firstLine="0"/>
              <w:jc w:val="center"/>
              <w:rPr>
                <w:rFonts w:cs="Times New Roman"/>
                <w:color w:val="000000"/>
                <w:sz w:val="20"/>
                <w:szCs w:val="20"/>
              </w:rPr>
            </w:pPr>
            <w:r>
              <w:rPr>
                <w:rFonts w:cs="Times New Roman"/>
                <w:color w:val="000000" w:themeColor="text1"/>
                <w:sz w:val="20"/>
                <w:szCs w:val="20"/>
              </w:rPr>
              <w:t>9</w:t>
            </w:r>
          </w:p>
        </w:tc>
      </w:tr>
      <w:tr w:rsidR="00984BF3">
        <w:trPr>
          <w:trHeight w:val="20"/>
        </w:trPr>
        <w:tc>
          <w:tcPr>
            <w:tcW w:w="1803" w:type="pct"/>
            <w:noWrap/>
          </w:tcPr>
          <w:p w:rsidR="00984BF3" w:rsidRDefault="005A53E9">
            <w:pPr>
              <w:spacing w:line="233" w:lineRule="auto"/>
              <w:ind w:left="5" w:firstLine="0"/>
              <w:jc w:val="both"/>
              <w:rPr>
                <w:rFonts w:cs="Times New Roman"/>
                <w:b/>
                <w:color w:val="000000"/>
                <w:sz w:val="20"/>
                <w:szCs w:val="20"/>
              </w:rPr>
            </w:pPr>
            <w:r>
              <w:rPr>
                <w:rFonts w:cs="Times New Roman"/>
                <w:b/>
                <w:color w:val="000000" w:themeColor="text1"/>
                <w:sz w:val="20"/>
                <w:szCs w:val="20"/>
              </w:rPr>
              <w:t>Комплекс процессных мероприятий "Проведение физкультурно-массовых и спортивных мероприятий" (всего), в том числе:</w:t>
            </w:r>
          </w:p>
        </w:tc>
        <w:tc>
          <w:tcPr>
            <w:tcW w:w="864" w:type="pct"/>
            <w:vMerge w:val="restart"/>
            <w:noWrap/>
          </w:tcPr>
          <w:p w:rsidR="00984BF3" w:rsidRDefault="005A53E9">
            <w:pPr>
              <w:shd w:val="clear" w:color="auto" w:fill="FFFFFF" w:themeFill="background1"/>
              <w:ind w:firstLine="0"/>
              <w:jc w:val="center"/>
              <w:rPr>
                <w:rFonts w:cs="Times New Roman"/>
                <w:b/>
                <w:color w:val="000000"/>
                <w:sz w:val="20"/>
                <w:szCs w:val="20"/>
              </w:rPr>
            </w:pPr>
            <w:r>
              <w:rPr>
                <w:rFonts w:cs="Times New Roman"/>
                <w:b/>
                <w:color w:val="000000" w:themeColor="text1"/>
                <w:sz w:val="20"/>
                <w:szCs w:val="20"/>
              </w:rPr>
              <w:t>0840129980</w:t>
            </w:r>
          </w:p>
          <w:p w:rsidR="00984BF3" w:rsidRDefault="005A53E9">
            <w:pPr>
              <w:shd w:val="clear" w:color="auto" w:fill="FFFFFF" w:themeFill="background1"/>
              <w:ind w:firstLine="0"/>
              <w:jc w:val="center"/>
              <w:rPr>
                <w:rFonts w:cs="Times New Roman"/>
                <w:color w:val="000000"/>
                <w:sz w:val="20"/>
                <w:szCs w:val="20"/>
              </w:rPr>
            </w:pPr>
            <w:r>
              <w:rPr>
                <w:rFonts w:cs="Times New Roman"/>
                <w:b/>
                <w:color w:val="000000" w:themeColor="text1"/>
                <w:sz w:val="20"/>
                <w:szCs w:val="20"/>
              </w:rPr>
              <w:t>0840129990</w:t>
            </w:r>
          </w:p>
        </w:tc>
        <w:tc>
          <w:tcPr>
            <w:tcW w:w="286" w:type="pct"/>
            <w:noWrap/>
            <w:vAlign w:val="center"/>
          </w:tcPr>
          <w:p w:rsidR="00984BF3" w:rsidRDefault="005A53E9">
            <w:pPr>
              <w:shd w:val="clear" w:color="auto" w:fill="FFFFFF" w:themeFill="background1"/>
              <w:jc w:val="center"/>
              <w:rPr>
                <w:rFonts w:cs="Times New Roman"/>
                <w:color w:val="000000"/>
                <w:sz w:val="20"/>
                <w:szCs w:val="20"/>
              </w:rPr>
            </w:pPr>
            <w:r>
              <w:rPr>
                <w:rFonts w:cs="Times New Roman"/>
                <w:color w:val="000000" w:themeColor="text1"/>
                <w:sz w:val="20"/>
                <w:szCs w:val="20"/>
              </w:rPr>
              <w:t>11720,0</w:t>
            </w:r>
          </w:p>
        </w:tc>
        <w:tc>
          <w:tcPr>
            <w:tcW w:w="238" w:type="pct"/>
            <w:noWrap/>
            <w:vAlign w:val="center"/>
          </w:tcPr>
          <w:p w:rsidR="00984BF3" w:rsidRDefault="005A53E9">
            <w:pPr>
              <w:shd w:val="clear" w:color="auto" w:fill="FFFFFF" w:themeFill="background1"/>
              <w:jc w:val="center"/>
              <w:rPr>
                <w:rFonts w:cs="Times New Roman"/>
                <w:color w:val="000000"/>
                <w:sz w:val="20"/>
                <w:szCs w:val="20"/>
              </w:rPr>
            </w:pPr>
            <w:r>
              <w:rPr>
                <w:rFonts w:cs="Times New Roman"/>
                <w:color w:val="000000" w:themeColor="text1"/>
                <w:sz w:val="20"/>
                <w:szCs w:val="20"/>
              </w:rPr>
              <w:t>11720,0</w:t>
            </w:r>
          </w:p>
        </w:tc>
        <w:tc>
          <w:tcPr>
            <w:tcW w:w="286" w:type="pct"/>
            <w:noWrap/>
            <w:vAlign w:val="center"/>
          </w:tcPr>
          <w:p w:rsidR="00984BF3" w:rsidRDefault="00984BF3">
            <w:pPr>
              <w:shd w:val="clear" w:color="auto" w:fill="FFFFFF" w:themeFill="background1"/>
              <w:jc w:val="center"/>
              <w:rPr>
                <w:rFonts w:cs="Times New Roman"/>
                <w:color w:val="000000"/>
                <w:sz w:val="20"/>
                <w:szCs w:val="20"/>
              </w:rPr>
            </w:pPr>
          </w:p>
        </w:tc>
        <w:tc>
          <w:tcPr>
            <w:tcW w:w="286" w:type="pct"/>
            <w:noWrap/>
            <w:vAlign w:val="center"/>
          </w:tcPr>
          <w:p w:rsidR="00984BF3" w:rsidRDefault="00984BF3">
            <w:pPr>
              <w:shd w:val="clear" w:color="auto" w:fill="FFFFFF" w:themeFill="background1"/>
              <w:jc w:val="center"/>
              <w:rPr>
                <w:rFonts w:cs="Times New Roman"/>
                <w:color w:val="000000"/>
                <w:sz w:val="20"/>
                <w:szCs w:val="20"/>
              </w:rPr>
            </w:pPr>
          </w:p>
        </w:tc>
        <w:tc>
          <w:tcPr>
            <w:tcW w:w="333" w:type="pct"/>
            <w:noWrap/>
            <w:vAlign w:val="center"/>
          </w:tcPr>
          <w:p w:rsidR="00984BF3" w:rsidRDefault="00984BF3">
            <w:pPr>
              <w:shd w:val="clear" w:color="auto" w:fill="FFFFFF" w:themeFill="background1"/>
              <w:jc w:val="center"/>
              <w:rPr>
                <w:rFonts w:cs="Times New Roman"/>
                <w:color w:val="000000"/>
                <w:sz w:val="20"/>
                <w:szCs w:val="20"/>
              </w:rPr>
            </w:pPr>
          </w:p>
        </w:tc>
        <w:tc>
          <w:tcPr>
            <w:tcW w:w="288" w:type="pct"/>
            <w:noWrap/>
            <w:vAlign w:val="center"/>
          </w:tcPr>
          <w:p w:rsidR="00984BF3" w:rsidRDefault="00984BF3">
            <w:pPr>
              <w:shd w:val="clear" w:color="auto" w:fill="FFFFFF" w:themeFill="background1"/>
              <w:jc w:val="center"/>
              <w:rPr>
                <w:rFonts w:cs="Times New Roman"/>
                <w:color w:val="000000"/>
                <w:sz w:val="20"/>
                <w:szCs w:val="20"/>
              </w:rPr>
            </w:pPr>
          </w:p>
        </w:tc>
        <w:tc>
          <w:tcPr>
            <w:tcW w:w="616" w:type="pct"/>
            <w:noWrap/>
            <w:vAlign w:val="center"/>
          </w:tcPr>
          <w:p w:rsidR="00984BF3" w:rsidRDefault="005A53E9">
            <w:pPr>
              <w:shd w:val="clear" w:color="auto" w:fill="FFFFFF" w:themeFill="background1"/>
              <w:jc w:val="center"/>
              <w:rPr>
                <w:rFonts w:cs="Times New Roman"/>
                <w:color w:val="000000"/>
                <w:sz w:val="20"/>
                <w:szCs w:val="20"/>
              </w:rPr>
            </w:pPr>
            <w:r>
              <w:rPr>
                <w:rFonts w:cs="Times New Roman"/>
                <w:color w:val="000000" w:themeColor="text1"/>
                <w:sz w:val="20"/>
                <w:szCs w:val="20"/>
              </w:rPr>
              <w:t>3440,0</w:t>
            </w:r>
          </w:p>
        </w:tc>
      </w:tr>
      <w:tr w:rsidR="00984BF3">
        <w:trPr>
          <w:trHeight w:val="20"/>
        </w:trPr>
        <w:tc>
          <w:tcPr>
            <w:tcW w:w="1803" w:type="pct"/>
            <w:noWrap/>
            <w:vAlign w:val="center"/>
          </w:tcPr>
          <w:p w:rsidR="00984BF3" w:rsidRDefault="005A53E9">
            <w:pPr>
              <w:spacing w:line="233" w:lineRule="auto"/>
              <w:ind w:left="567" w:firstLine="0"/>
              <w:rPr>
                <w:rFonts w:cs="Times New Roman"/>
                <w:color w:val="000000"/>
                <w:sz w:val="20"/>
                <w:szCs w:val="20"/>
              </w:rPr>
            </w:pPr>
            <w:r>
              <w:rPr>
                <w:rFonts w:cs="Times New Roman"/>
                <w:color w:val="000000" w:themeColor="text1"/>
                <w:sz w:val="20"/>
                <w:szCs w:val="20"/>
              </w:rPr>
              <w:t>- межбюджетные трансферты из федерального бюджета</w:t>
            </w:r>
          </w:p>
        </w:tc>
        <w:tc>
          <w:tcPr>
            <w:tcW w:w="864" w:type="pct"/>
            <w:vMerge/>
            <w:noWrap/>
          </w:tcPr>
          <w:p w:rsidR="00984BF3" w:rsidRDefault="00984BF3">
            <w:pPr>
              <w:shd w:val="clear" w:color="auto" w:fill="FFFFFF" w:themeFill="background1"/>
              <w:ind w:firstLine="0"/>
              <w:jc w:val="center"/>
              <w:rPr>
                <w:rFonts w:cs="Times New Roman"/>
                <w:color w:val="000000"/>
                <w:sz w:val="20"/>
                <w:szCs w:val="20"/>
              </w:rPr>
            </w:pPr>
          </w:p>
        </w:tc>
        <w:tc>
          <w:tcPr>
            <w:tcW w:w="286" w:type="pct"/>
            <w:noWrap/>
            <w:vAlign w:val="center"/>
          </w:tcPr>
          <w:p w:rsidR="00984BF3" w:rsidRDefault="00984BF3">
            <w:pPr>
              <w:shd w:val="clear" w:color="auto" w:fill="FFFFFF" w:themeFill="background1"/>
              <w:jc w:val="center"/>
              <w:rPr>
                <w:rFonts w:cs="Times New Roman"/>
                <w:color w:val="000000"/>
                <w:sz w:val="20"/>
                <w:szCs w:val="20"/>
              </w:rPr>
            </w:pPr>
          </w:p>
        </w:tc>
        <w:tc>
          <w:tcPr>
            <w:tcW w:w="238" w:type="pct"/>
            <w:noWrap/>
            <w:vAlign w:val="center"/>
          </w:tcPr>
          <w:p w:rsidR="00984BF3" w:rsidRDefault="00984BF3">
            <w:pPr>
              <w:shd w:val="clear" w:color="auto" w:fill="FFFFFF" w:themeFill="background1"/>
              <w:jc w:val="center"/>
              <w:rPr>
                <w:rFonts w:cs="Times New Roman"/>
                <w:color w:val="000000"/>
                <w:sz w:val="20"/>
                <w:szCs w:val="20"/>
              </w:rPr>
            </w:pPr>
          </w:p>
        </w:tc>
        <w:tc>
          <w:tcPr>
            <w:tcW w:w="286" w:type="pct"/>
            <w:noWrap/>
            <w:vAlign w:val="center"/>
          </w:tcPr>
          <w:p w:rsidR="00984BF3" w:rsidRDefault="00984BF3">
            <w:pPr>
              <w:shd w:val="clear" w:color="auto" w:fill="FFFFFF" w:themeFill="background1"/>
              <w:jc w:val="center"/>
              <w:rPr>
                <w:rFonts w:cs="Times New Roman"/>
                <w:color w:val="000000"/>
                <w:sz w:val="20"/>
                <w:szCs w:val="20"/>
              </w:rPr>
            </w:pPr>
          </w:p>
        </w:tc>
        <w:tc>
          <w:tcPr>
            <w:tcW w:w="286" w:type="pct"/>
            <w:noWrap/>
            <w:vAlign w:val="center"/>
          </w:tcPr>
          <w:p w:rsidR="00984BF3" w:rsidRDefault="00984BF3">
            <w:pPr>
              <w:shd w:val="clear" w:color="auto" w:fill="FFFFFF" w:themeFill="background1"/>
              <w:jc w:val="center"/>
              <w:rPr>
                <w:rFonts w:cs="Times New Roman"/>
                <w:color w:val="000000"/>
                <w:sz w:val="20"/>
                <w:szCs w:val="20"/>
              </w:rPr>
            </w:pPr>
          </w:p>
        </w:tc>
        <w:tc>
          <w:tcPr>
            <w:tcW w:w="333" w:type="pct"/>
            <w:noWrap/>
            <w:vAlign w:val="center"/>
          </w:tcPr>
          <w:p w:rsidR="00984BF3" w:rsidRDefault="00984BF3">
            <w:pPr>
              <w:shd w:val="clear" w:color="auto" w:fill="FFFFFF" w:themeFill="background1"/>
              <w:jc w:val="center"/>
              <w:rPr>
                <w:rFonts w:cs="Times New Roman"/>
                <w:color w:val="000000"/>
                <w:sz w:val="20"/>
                <w:szCs w:val="20"/>
              </w:rPr>
            </w:pPr>
          </w:p>
        </w:tc>
        <w:tc>
          <w:tcPr>
            <w:tcW w:w="288" w:type="pct"/>
            <w:noWrap/>
            <w:vAlign w:val="center"/>
          </w:tcPr>
          <w:p w:rsidR="00984BF3" w:rsidRDefault="00984BF3">
            <w:pPr>
              <w:shd w:val="clear" w:color="auto" w:fill="FFFFFF" w:themeFill="background1"/>
              <w:jc w:val="center"/>
              <w:rPr>
                <w:rFonts w:cs="Times New Roman"/>
                <w:color w:val="000000"/>
                <w:sz w:val="20"/>
                <w:szCs w:val="20"/>
              </w:rPr>
            </w:pPr>
          </w:p>
        </w:tc>
        <w:tc>
          <w:tcPr>
            <w:tcW w:w="616" w:type="pct"/>
            <w:noWrap/>
            <w:vAlign w:val="center"/>
          </w:tcPr>
          <w:p w:rsidR="00984BF3" w:rsidRDefault="00984BF3">
            <w:pPr>
              <w:shd w:val="clear" w:color="auto" w:fill="FFFFFF" w:themeFill="background1"/>
              <w:jc w:val="center"/>
              <w:rPr>
                <w:rFonts w:cs="Times New Roman"/>
                <w:color w:val="000000"/>
                <w:sz w:val="20"/>
                <w:szCs w:val="20"/>
              </w:rPr>
            </w:pPr>
          </w:p>
        </w:tc>
      </w:tr>
      <w:tr w:rsidR="00984BF3">
        <w:trPr>
          <w:trHeight w:val="20"/>
        </w:trPr>
        <w:tc>
          <w:tcPr>
            <w:tcW w:w="1803" w:type="pct"/>
            <w:noWrap/>
            <w:vAlign w:val="center"/>
          </w:tcPr>
          <w:p w:rsidR="00984BF3" w:rsidRDefault="005A53E9">
            <w:pPr>
              <w:spacing w:line="233" w:lineRule="auto"/>
              <w:ind w:left="567" w:firstLine="0"/>
              <w:rPr>
                <w:rFonts w:cs="Times New Roman"/>
                <w:color w:val="000000"/>
                <w:sz w:val="20"/>
                <w:szCs w:val="20"/>
              </w:rPr>
            </w:pPr>
            <w:r>
              <w:rPr>
                <w:rFonts w:cs="Times New Roman"/>
                <w:color w:val="000000" w:themeColor="text1"/>
                <w:sz w:val="20"/>
                <w:szCs w:val="20"/>
              </w:rPr>
              <w:t>- межбюджетные трансферты из областного бюджета</w:t>
            </w:r>
          </w:p>
        </w:tc>
        <w:tc>
          <w:tcPr>
            <w:tcW w:w="864" w:type="pct"/>
            <w:vMerge/>
            <w:noWrap/>
          </w:tcPr>
          <w:p w:rsidR="00984BF3" w:rsidRDefault="00984BF3">
            <w:pPr>
              <w:shd w:val="clear" w:color="auto" w:fill="FFFFFF" w:themeFill="background1"/>
              <w:jc w:val="center"/>
              <w:rPr>
                <w:rFonts w:cs="Times New Roman"/>
                <w:color w:val="000000"/>
                <w:sz w:val="20"/>
                <w:szCs w:val="20"/>
              </w:rPr>
            </w:pPr>
          </w:p>
        </w:tc>
        <w:tc>
          <w:tcPr>
            <w:tcW w:w="286" w:type="pct"/>
            <w:noWrap/>
            <w:vAlign w:val="center"/>
          </w:tcPr>
          <w:p w:rsidR="00984BF3" w:rsidRDefault="00984BF3">
            <w:pPr>
              <w:shd w:val="clear" w:color="auto" w:fill="FFFFFF" w:themeFill="background1"/>
              <w:jc w:val="center"/>
              <w:rPr>
                <w:rFonts w:cs="Times New Roman"/>
                <w:color w:val="000000"/>
                <w:sz w:val="20"/>
                <w:szCs w:val="20"/>
              </w:rPr>
            </w:pPr>
          </w:p>
        </w:tc>
        <w:tc>
          <w:tcPr>
            <w:tcW w:w="238" w:type="pct"/>
            <w:noWrap/>
            <w:vAlign w:val="center"/>
          </w:tcPr>
          <w:p w:rsidR="00984BF3" w:rsidRDefault="00984BF3">
            <w:pPr>
              <w:shd w:val="clear" w:color="auto" w:fill="FFFFFF" w:themeFill="background1"/>
              <w:jc w:val="center"/>
              <w:rPr>
                <w:rFonts w:cs="Times New Roman"/>
                <w:color w:val="000000"/>
                <w:sz w:val="20"/>
                <w:szCs w:val="20"/>
              </w:rPr>
            </w:pPr>
          </w:p>
        </w:tc>
        <w:tc>
          <w:tcPr>
            <w:tcW w:w="286" w:type="pct"/>
            <w:noWrap/>
            <w:vAlign w:val="center"/>
          </w:tcPr>
          <w:p w:rsidR="00984BF3" w:rsidRDefault="00984BF3">
            <w:pPr>
              <w:shd w:val="clear" w:color="auto" w:fill="FFFFFF" w:themeFill="background1"/>
              <w:jc w:val="center"/>
              <w:rPr>
                <w:rFonts w:cs="Times New Roman"/>
                <w:color w:val="000000"/>
                <w:sz w:val="20"/>
                <w:szCs w:val="20"/>
              </w:rPr>
            </w:pPr>
          </w:p>
        </w:tc>
        <w:tc>
          <w:tcPr>
            <w:tcW w:w="286" w:type="pct"/>
            <w:noWrap/>
            <w:vAlign w:val="center"/>
          </w:tcPr>
          <w:p w:rsidR="00984BF3" w:rsidRDefault="00984BF3">
            <w:pPr>
              <w:shd w:val="clear" w:color="auto" w:fill="FFFFFF" w:themeFill="background1"/>
              <w:jc w:val="center"/>
              <w:rPr>
                <w:rFonts w:cs="Times New Roman"/>
                <w:color w:val="000000"/>
                <w:sz w:val="20"/>
                <w:szCs w:val="20"/>
              </w:rPr>
            </w:pPr>
          </w:p>
        </w:tc>
        <w:tc>
          <w:tcPr>
            <w:tcW w:w="333" w:type="pct"/>
            <w:noWrap/>
            <w:vAlign w:val="center"/>
          </w:tcPr>
          <w:p w:rsidR="00984BF3" w:rsidRDefault="00984BF3">
            <w:pPr>
              <w:shd w:val="clear" w:color="auto" w:fill="FFFFFF" w:themeFill="background1"/>
              <w:jc w:val="center"/>
              <w:rPr>
                <w:rFonts w:cs="Times New Roman"/>
                <w:color w:val="000000"/>
                <w:sz w:val="20"/>
                <w:szCs w:val="20"/>
              </w:rPr>
            </w:pPr>
          </w:p>
        </w:tc>
        <w:tc>
          <w:tcPr>
            <w:tcW w:w="288" w:type="pct"/>
            <w:noWrap/>
            <w:vAlign w:val="center"/>
          </w:tcPr>
          <w:p w:rsidR="00984BF3" w:rsidRDefault="00984BF3">
            <w:pPr>
              <w:shd w:val="clear" w:color="auto" w:fill="FFFFFF" w:themeFill="background1"/>
              <w:jc w:val="center"/>
              <w:rPr>
                <w:rFonts w:cs="Times New Roman"/>
                <w:color w:val="000000"/>
                <w:sz w:val="20"/>
                <w:szCs w:val="20"/>
              </w:rPr>
            </w:pPr>
          </w:p>
        </w:tc>
        <w:tc>
          <w:tcPr>
            <w:tcW w:w="616" w:type="pct"/>
            <w:noWrap/>
            <w:vAlign w:val="center"/>
          </w:tcPr>
          <w:p w:rsidR="00984BF3" w:rsidRDefault="00984BF3">
            <w:pPr>
              <w:shd w:val="clear" w:color="auto" w:fill="FFFFFF" w:themeFill="background1"/>
              <w:jc w:val="center"/>
              <w:rPr>
                <w:rFonts w:cs="Times New Roman"/>
                <w:color w:val="000000"/>
                <w:sz w:val="20"/>
                <w:szCs w:val="20"/>
              </w:rPr>
            </w:pPr>
          </w:p>
        </w:tc>
      </w:tr>
      <w:tr w:rsidR="00984BF3">
        <w:trPr>
          <w:trHeight w:val="230"/>
        </w:trPr>
        <w:tc>
          <w:tcPr>
            <w:tcW w:w="1803" w:type="pct"/>
            <w:vMerge w:val="restart"/>
            <w:noWrap/>
            <w:vAlign w:val="center"/>
          </w:tcPr>
          <w:p w:rsidR="00984BF3" w:rsidRDefault="005A53E9">
            <w:pPr>
              <w:spacing w:line="233" w:lineRule="auto"/>
              <w:ind w:left="567" w:firstLine="0"/>
              <w:rPr>
                <w:rFonts w:cs="Times New Roman"/>
                <w:color w:val="000000"/>
                <w:sz w:val="20"/>
                <w:szCs w:val="20"/>
              </w:rPr>
            </w:pPr>
            <w:r>
              <w:rPr>
                <w:rFonts w:cs="Times New Roman"/>
                <w:color w:val="000000" w:themeColor="text1"/>
                <w:sz w:val="20"/>
                <w:szCs w:val="20"/>
              </w:rPr>
              <w:t>-местный бюджет</w:t>
            </w:r>
          </w:p>
        </w:tc>
        <w:tc>
          <w:tcPr>
            <w:tcW w:w="864" w:type="pct"/>
            <w:vMerge/>
            <w:noWrap/>
          </w:tcPr>
          <w:p w:rsidR="00984BF3" w:rsidRDefault="00984BF3">
            <w:pPr>
              <w:shd w:val="clear" w:color="auto" w:fill="FFFFFF" w:themeFill="background1"/>
              <w:jc w:val="center"/>
              <w:rPr>
                <w:rFonts w:cs="Times New Roman"/>
                <w:color w:val="000000"/>
                <w:sz w:val="20"/>
                <w:szCs w:val="20"/>
              </w:rPr>
            </w:pPr>
          </w:p>
        </w:tc>
        <w:tc>
          <w:tcPr>
            <w:tcW w:w="286" w:type="pct"/>
            <w:vMerge w:val="restart"/>
            <w:noWrap/>
            <w:vAlign w:val="center"/>
          </w:tcPr>
          <w:p w:rsidR="00984BF3" w:rsidRDefault="005A53E9">
            <w:pPr>
              <w:shd w:val="clear" w:color="auto" w:fill="FFFFFF" w:themeFill="background1"/>
              <w:jc w:val="center"/>
              <w:rPr>
                <w:rFonts w:cs="Times New Roman"/>
                <w:color w:val="000000"/>
                <w:sz w:val="20"/>
                <w:szCs w:val="20"/>
              </w:rPr>
            </w:pPr>
            <w:r>
              <w:rPr>
                <w:rFonts w:cs="Times New Roman"/>
                <w:color w:val="000000" w:themeColor="text1"/>
                <w:sz w:val="20"/>
                <w:szCs w:val="20"/>
              </w:rPr>
              <w:t>11720,0</w:t>
            </w:r>
          </w:p>
        </w:tc>
        <w:tc>
          <w:tcPr>
            <w:tcW w:w="238" w:type="pct"/>
            <w:vMerge w:val="restart"/>
            <w:noWrap/>
            <w:vAlign w:val="center"/>
          </w:tcPr>
          <w:p w:rsidR="00984BF3" w:rsidRDefault="005A53E9">
            <w:pPr>
              <w:shd w:val="clear" w:color="auto" w:fill="FFFFFF" w:themeFill="background1"/>
              <w:jc w:val="center"/>
              <w:rPr>
                <w:rFonts w:cs="Times New Roman"/>
                <w:color w:val="000000"/>
                <w:sz w:val="20"/>
                <w:szCs w:val="20"/>
              </w:rPr>
            </w:pPr>
            <w:r>
              <w:rPr>
                <w:rFonts w:cs="Times New Roman"/>
                <w:color w:val="000000" w:themeColor="text1"/>
                <w:sz w:val="20"/>
                <w:szCs w:val="20"/>
              </w:rPr>
              <w:t>11720,0</w:t>
            </w:r>
          </w:p>
        </w:tc>
        <w:tc>
          <w:tcPr>
            <w:tcW w:w="286" w:type="pct"/>
            <w:vMerge w:val="restart"/>
            <w:noWrap/>
            <w:vAlign w:val="center"/>
          </w:tcPr>
          <w:p w:rsidR="00984BF3" w:rsidRDefault="00984BF3">
            <w:pPr>
              <w:shd w:val="clear" w:color="auto" w:fill="FFFFFF" w:themeFill="background1"/>
              <w:jc w:val="center"/>
              <w:rPr>
                <w:rFonts w:cs="Times New Roman"/>
                <w:color w:val="000000"/>
                <w:sz w:val="20"/>
                <w:szCs w:val="20"/>
              </w:rPr>
            </w:pPr>
          </w:p>
        </w:tc>
        <w:tc>
          <w:tcPr>
            <w:tcW w:w="286" w:type="pct"/>
            <w:vMerge w:val="restart"/>
            <w:noWrap/>
            <w:vAlign w:val="center"/>
          </w:tcPr>
          <w:p w:rsidR="00984BF3" w:rsidRDefault="00984BF3">
            <w:pPr>
              <w:shd w:val="clear" w:color="auto" w:fill="FFFFFF" w:themeFill="background1"/>
              <w:jc w:val="center"/>
              <w:rPr>
                <w:rFonts w:cs="Times New Roman"/>
                <w:color w:val="000000"/>
                <w:sz w:val="20"/>
                <w:szCs w:val="20"/>
              </w:rPr>
            </w:pPr>
          </w:p>
        </w:tc>
        <w:tc>
          <w:tcPr>
            <w:tcW w:w="333" w:type="pct"/>
            <w:vMerge w:val="restart"/>
            <w:noWrap/>
            <w:vAlign w:val="center"/>
          </w:tcPr>
          <w:p w:rsidR="00984BF3" w:rsidRDefault="00984BF3">
            <w:pPr>
              <w:shd w:val="clear" w:color="auto" w:fill="FFFFFF" w:themeFill="background1"/>
              <w:jc w:val="center"/>
              <w:rPr>
                <w:rFonts w:cs="Times New Roman"/>
                <w:color w:val="000000"/>
                <w:sz w:val="20"/>
                <w:szCs w:val="20"/>
              </w:rPr>
            </w:pPr>
          </w:p>
        </w:tc>
        <w:tc>
          <w:tcPr>
            <w:tcW w:w="288" w:type="pct"/>
            <w:vMerge w:val="restart"/>
            <w:noWrap/>
            <w:vAlign w:val="center"/>
          </w:tcPr>
          <w:p w:rsidR="00984BF3" w:rsidRDefault="00984BF3">
            <w:pPr>
              <w:shd w:val="clear" w:color="auto" w:fill="FFFFFF" w:themeFill="background1"/>
              <w:jc w:val="center"/>
              <w:rPr>
                <w:rFonts w:cs="Times New Roman"/>
                <w:color w:val="000000"/>
                <w:sz w:val="20"/>
                <w:szCs w:val="20"/>
              </w:rPr>
            </w:pPr>
          </w:p>
        </w:tc>
        <w:tc>
          <w:tcPr>
            <w:tcW w:w="616" w:type="pct"/>
            <w:vMerge w:val="restart"/>
            <w:noWrap/>
            <w:vAlign w:val="center"/>
          </w:tcPr>
          <w:p w:rsidR="00984BF3" w:rsidRDefault="005A53E9">
            <w:pPr>
              <w:shd w:val="clear" w:color="auto" w:fill="FFFFFF" w:themeFill="background1"/>
              <w:jc w:val="center"/>
              <w:rPr>
                <w:rFonts w:cs="Times New Roman"/>
                <w:color w:val="000000"/>
                <w:sz w:val="20"/>
                <w:szCs w:val="20"/>
              </w:rPr>
            </w:pPr>
            <w:r>
              <w:rPr>
                <w:rFonts w:cs="Times New Roman"/>
                <w:color w:val="000000" w:themeColor="text1"/>
                <w:sz w:val="20"/>
                <w:szCs w:val="20"/>
              </w:rPr>
              <w:t>3440,0</w:t>
            </w:r>
          </w:p>
        </w:tc>
      </w:tr>
      <w:tr w:rsidR="00984BF3">
        <w:trPr>
          <w:trHeight w:val="20"/>
        </w:trPr>
        <w:tc>
          <w:tcPr>
            <w:tcW w:w="1803" w:type="pct"/>
            <w:noWrap/>
            <w:vAlign w:val="center"/>
          </w:tcPr>
          <w:p w:rsidR="00984BF3" w:rsidRDefault="005A53E9">
            <w:pPr>
              <w:spacing w:line="233" w:lineRule="auto"/>
              <w:ind w:left="567" w:firstLine="0"/>
              <w:jc w:val="both"/>
              <w:rPr>
                <w:rFonts w:cs="Times New Roman"/>
                <w:color w:val="000000"/>
                <w:sz w:val="20"/>
                <w:szCs w:val="20"/>
              </w:rPr>
            </w:pPr>
            <w:r>
              <w:rPr>
                <w:rFonts w:cs="Times New Roman"/>
                <w:color w:val="000000" w:themeColor="text1"/>
                <w:sz w:val="20"/>
                <w:szCs w:val="20"/>
              </w:rPr>
              <w:t>- внебюджетные источники</w:t>
            </w:r>
          </w:p>
        </w:tc>
        <w:tc>
          <w:tcPr>
            <w:tcW w:w="864" w:type="pct"/>
            <w:vMerge/>
            <w:noWrap/>
          </w:tcPr>
          <w:p w:rsidR="00984BF3" w:rsidRDefault="00984BF3">
            <w:pPr>
              <w:shd w:val="clear" w:color="auto" w:fill="FFFFFF" w:themeFill="background1"/>
              <w:ind w:firstLine="0"/>
              <w:jc w:val="center"/>
              <w:rPr>
                <w:rFonts w:cs="Times New Roman"/>
                <w:color w:val="000000"/>
                <w:sz w:val="20"/>
                <w:szCs w:val="20"/>
              </w:rPr>
            </w:pPr>
          </w:p>
        </w:tc>
        <w:tc>
          <w:tcPr>
            <w:tcW w:w="286" w:type="pct"/>
            <w:noWrap/>
            <w:vAlign w:val="center"/>
          </w:tcPr>
          <w:p w:rsidR="00984BF3" w:rsidRDefault="00984BF3">
            <w:pPr>
              <w:shd w:val="clear" w:color="auto" w:fill="FFFFFF" w:themeFill="background1"/>
              <w:jc w:val="center"/>
              <w:rPr>
                <w:rFonts w:cs="Times New Roman"/>
                <w:color w:val="000000"/>
                <w:sz w:val="20"/>
                <w:szCs w:val="20"/>
              </w:rPr>
            </w:pPr>
          </w:p>
        </w:tc>
        <w:tc>
          <w:tcPr>
            <w:tcW w:w="238" w:type="pct"/>
            <w:noWrap/>
            <w:vAlign w:val="center"/>
          </w:tcPr>
          <w:p w:rsidR="00984BF3" w:rsidRDefault="00984BF3">
            <w:pPr>
              <w:shd w:val="clear" w:color="auto" w:fill="FFFFFF" w:themeFill="background1"/>
              <w:jc w:val="center"/>
              <w:rPr>
                <w:rFonts w:cs="Times New Roman"/>
                <w:color w:val="000000"/>
                <w:sz w:val="20"/>
                <w:szCs w:val="20"/>
              </w:rPr>
            </w:pPr>
          </w:p>
        </w:tc>
        <w:tc>
          <w:tcPr>
            <w:tcW w:w="286" w:type="pct"/>
            <w:noWrap/>
            <w:vAlign w:val="center"/>
          </w:tcPr>
          <w:p w:rsidR="00984BF3" w:rsidRDefault="00984BF3">
            <w:pPr>
              <w:shd w:val="clear" w:color="auto" w:fill="FFFFFF" w:themeFill="background1"/>
              <w:jc w:val="center"/>
              <w:rPr>
                <w:rFonts w:cs="Times New Roman"/>
                <w:color w:val="000000"/>
                <w:sz w:val="20"/>
                <w:szCs w:val="20"/>
              </w:rPr>
            </w:pPr>
          </w:p>
        </w:tc>
        <w:tc>
          <w:tcPr>
            <w:tcW w:w="286" w:type="pct"/>
            <w:noWrap/>
            <w:vAlign w:val="center"/>
          </w:tcPr>
          <w:p w:rsidR="00984BF3" w:rsidRDefault="00984BF3">
            <w:pPr>
              <w:shd w:val="clear" w:color="auto" w:fill="FFFFFF" w:themeFill="background1"/>
              <w:jc w:val="center"/>
              <w:rPr>
                <w:rFonts w:cs="Times New Roman"/>
                <w:color w:val="000000"/>
                <w:sz w:val="20"/>
                <w:szCs w:val="20"/>
              </w:rPr>
            </w:pPr>
          </w:p>
        </w:tc>
        <w:tc>
          <w:tcPr>
            <w:tcW w:w="333" w:type="pct"/>
            <w:noWrap/>
            <w:vAlign w:val="center"/>
          </w:tcPr>
          <w:p w:rsidR="00984BF3" w:rsidRDefault="00984BF3">
            <w:pPr>
              <w:shd w:val="clear" w:color="auto" w:fill="FFFFFF" w:themeFill="background1"/>
              <w:jc w:val="center"/>
              <w:rPr>
                <w:rFonts w:cs="Times New Roman"/>
                <w:color w:val="000000"/>
                <w:sz w:val="20"/>
                <w:szCs w:val="20"/>
              </w:rPr>
            </w:pPr>
          </w:p>
        </w:tc>
        <w:tc>
          <w:tcPr>
            <w:tcW w:w="288" w:type="pct"/>
            <w:noWrap/>
            <w:vAlign w:val="center"/>
          </w:tcPr>
          <w:p w:rsidR="00984BF3" w:rsidRDefault="00984BF3">
            <w:pPr>
              <w:shd w:val="clear" w:color="auto" w:fill="FFFFFF" w:themeFill="background1"/>
              <w:jc w:val="center"/>
              <w:rPr>
                <w:rFonts w:cs="Times New Roman"/>
                <w:color w:val="000000"/>
                <w:sz w:val="20"/>
                <w:szCs w:val="20"/>
              </w:rPr>
            </w:pPr>
          </w:p>
        </w:tc>
        <w:tc>
          <w:tcPr>
            <w:tcW w:w="616" w:type="pct"/>
            <w:noWrap/>
            <w:vAlign w:val="center"/>
          </w:tcPr>
          <w:p w:rsidR="00984BF3" w:rsidRDefault="00984BF3">
            <w:pPr>
              <w:shd w:val="clear" w:color="auto" w:fill="FFFFFF" w:themeFill="background1"/>
              <w:jc w:val="center"/>
              <w:rPr>
                <w:rFonts w:cs="Times New Roman"/>
                <w:color w:val="000000"/>
                <w:sz w:val="20"/>
                <w:szCs w:val="20"/>
              </w:rPr>
            </w:pPr>
          </w:p>
        </w:tc>
      </w:tr>
      <w:tr w:rsidR="00984BF3">
        <w:trPr>
          <w:trHeight w:val="20"/>
        </w:trPr>
        <w:tc>
          <w:tcPr>
            <w:tcW w:w="1803" w:type="pct"/>
            <w:noWrap/>
          </w:tcPr>
          <w:p w:rsidR="00984BF3" w:rsidRDefault="005A53E9">
            <w:pPr>
              <w:ind w:firstLine="5"/>
              <w:jc w:val="both"/>
              <w:rPr>
                <w:b/>
                <w:bCs/>
                <w:color w:val="000000"/>
                <w:sz w:val="20"/>
                <w:szCs w:val="20"/>
              </w:rPr>
            </w:pPr>
            <w:r>
              <w:rPr>
                <w:b/>
                <w:bCs/>
                <w:color w:val="000000"/>
                <w:sz w:val="20"/>
                <w:szCs w:val="20"/>
              </w:rPr>
              <w:t>Объем налоговых расходов, предусмотренных в рамках муниципальной программы (справочно)</w:t>
            </w:r>
          </w:p>
          <w:p w:rsidR="00984BF3" w:rsidRDefault="00984BF3">
            <w:pPr>
              <w:spacing w:line="233" w:lineRule="auto"/>
              <w:ind w:left="283" w:firstLine="1"/>
              <w:rPr>
                <w:rFonts w:cs="Times New Roman"/>
                <w:color w:val="000000"/>
                <w:sz w:val="20"/>
                <w:szCs w:val="20"/>
              </w:rPr>
            </w:pPr>
          </w:p>
        </w:tc>
        <w:tc>
          <w:tcPr>
            <w:tcW w:w="864" w:type="pct"/>
            <w:vMerge/>
            <w:noWrap/>
          </w:tcPr>
          <w:p w:rsidR="00984BF3" w:rsidRDefault="00984BF3">
            <w:pPr>
              <w:shd w:val="clear" w:color="auto" w:fill="FFFFFF" w:themeFill="background1"/>
              <w:ind w:firstLine="0"/>
              <w:jc w:val="center"/>
              <w:rPr>
                <w:rFonts w:cs="Times New Roman"/>
                <w:color w:val="000000"/>
                <w:sz w:val="20"/>
                <w:szCs w:val="20"/>
              </w:rPr>
            </w:pPr>
          </w:p>
        </w:tc>
        <w:tc>
          <w:tcPr>
            <w:tcW w:w="286" w:type="pct"/>
            <w:noWrap/>
          </w:tcPr>
          <w:p w:rsidR="00984BF3" w:rsidRDefault="00984BF3">
            <w:pPr>
              <w:shd w:val="clear" w:color="auto" w:fill="FFFFFF" w:themeFill="background1"/>
              <w:jc w:val="center"/>
              <w:rPr>
                <w:rFonts w:cs="Times New Roman"/>
                <w:color w:val="000000"/>
                <w:sz w:val="20"/>
                <w:szCs w:val="20"/>
              </w:rPr>
            </w:pPr>
          </w:p>
        </w:tc>
        <w:tc>
          <w:tcPr>
            <w:tcW w:w="238" w:type="pct"/>
            <w:noWrap/>
          </w:tcPr>
          <w:p w:rsidR="00984BF3" w:rsidRDefault="00984BF3">
            <w:pPr>
              <w:shd w:val="clear" w:color="auto" w:fill="FFFFFF" w:themeFill="background1"/>
              <w:jc w:val="center"/>
              <w:rPr>
                <w:rFonts w:cs="Times New Roman"/>
                <w:color w:val="000000"/>
                <w:sz w:val="20"/>
                <w:szCs w:val="20"/>
              </w:rPr>
            </w:pPr>
          </w:p>
        </w:tc>
        <w:tc>
          <w:tcPr>
            <w:tcW w:w="286" w:type="pct"/>
            <w:noWrap/>
          </w:tcPr>
          <w:p w:rsidR="00984BF3" w:rsidRDefault="00984BF3">
            <w:pPr>
              <w:shd w:val="clear" w:color="auto" w:fill="FFFFFF" w:themeFill="background1"/>
              <w:ind w:firstLine="0"/>
              <w:jc w:val="center"/>
              <w:rPr>
                <w:rFonts w:cs="Times New Roman"/>
                <w:color w:val="000000"/>
                <w:sz w:val="20"/>
                <w:szCs w:val="20"/>
              </w:rPr>
            </w:pPr>
          </w:p>
        </w:tc>
        <w:tc>
          <w:tcPr>
            <w:tcW w:w="286" w:type="pct"/>
            <w:noWrap/>
          </w:tcPr>
          <w:p w:rsidR="00984BF3" w:rsidRDefault="00984BF3">
            <w:pPr>
              <w:shd w:val="clear" w:color="auto" w:fill="FFFFFF" w:themeFill="background1"/>
              <w:ind w:firstLine="0"/>
              <w:jc w:val="center"/>
              <w:rPr>
                <w:rFonts w:cs="Times New Roman"/>
                <w:color w:val="000000"/>
                <w:sz w:val="20"/>
                <w:szCs w:val="20"/>
              </w:rPr>
            </w:pPr>
          </w:p>
        </w:tc>
        <w:tc>
          <w:tcPr>
            <w:tcW w:w="333" w:type="pct"/>
            <w:noWrap/>
          </w:tcPr>
          <w:p w:rsidR="00984BF3" w:rsidRDefault="00984BF3">
            <w:pPr>
              <w:shd w:val="clear" w:color="auto" w:fill="FFFFFF" w:themeFill="background1"/>
              <w:ind w:firstLine="0"/>
              <w:jc w:val="center"/>
              <w:rPr>
                <w:rFonts w:cs="Times New Roman"/>
                <w:color w:val="000000"/>
                <w:sz w:val="20"/>
                <w:szCs w:val="20"/>
              </w:rPr>
            </w:pPr>
          </w:p>
        </w:tc>
        <w:tc>
          <w:tcPr>
            <w:tcW w:w="288" w:type="pct"/>
            <w:noWrap/>
          </w:tcPr>
          <w:p w:rsidR="00984BF3" w:rsidRDefault="00984BF3">
            <w:pPr>
              <w:shd w:val="clear" w:color="auto" w:fill="FFFFFF" w:themeFill="background1"/>
              <w:ind w:firstLine="0"/>
              <w:jc w:val="center"/>
              <w:rPr>
                <w:rFonts w:cs="Times New Roman"/>
                <w:color w:val="000000"/>
                <w:sz w:val="20"/>
                <w:szCs w:val="20"/>
              </w:rPr>
            </w:pPr>
          </w:p>
        </w:tc>
        <w:tc>
          <w:tcPr>
            <w:tcW w:w="616" w:type="pct"/>
            <w:noWrap/>
          </w:tcPr>
          <w:p w:rsidR="00984BF3" w:rsidRDefault="00984BF3">
            <w:pPr>
              <w:shd w:val="clear" w:color="auto" w:fill="FFFFFF" w:themeFill="background1"/>
              <w:ind w:firstLine="0"/>
              <w:jc w:val="center"/>
              <w:rPr>
                <w:rFonts w:cs="Times New Roman"/>
                <w:color w:val="000000"/>
                <w:sz w:val="20"/>
                <w:szCs w:val="20"/>
              </w:rPr>
            </w:pPr>
          </w:p>
        </w:tc>
      </w:tr>
      <w:tr w:rsidR="00984BF3">
        <w:trPr>
          <w:trHeight w:val="20"/>
        </w:trPr>
        <w:tc>
          <w:tcPr>
            <w:tcW w:w="1803" w:type="pct"/>
            <w:noWrap/>
          </w:tcPr>
          <w:p w:rsidR="00984BF3" w:rsidRDefault="005A53E9">
            <w:pPr>
              <w:ind w:firstLine="0"/>
              <w:jc w:val="both"/>
            </w:pPr>
            <w:r>
              <w:rPr>
                <w:rFonts w:cs="Times New Roman"/>
                <w:b/>
                <w:color w:val="000000" w:themeColor="text1"/>
                <w:sz w:val="20"/>
                <w:szCs w:val="20"/>
              </w:rPr>
              <w:t>Нераспределенный резерв (местный бюджет)</w:t>
            </w:r>
          </w:p>
        </w:tc>
        <w:tc>
          <w:tcPr>
            <w:tcW w:w="864" w:type="pct"/>
            <w:noWrap/>
          </w:tcPr>
          <w:p w:rsidR="00984BF3" w:rsidRDefault="00984BF3"/>
        </w:tc>
        <w:tc>
          <w:tcPr>
            <w:tcW w:w="286" w:type="pct"/>
            <w:noWrap/>
          </w:tcPr>
          <w:p w:rsidR="00984BF3" w:rsidRDefault="00984BF3"/>
        </w:tc>
        <w:tc>
          <w:tcPr>
            <w:tcW w:w="238" w:type="pct"/>
            <w:noWrap/>
          </w:tcPr>
          <w:p w:rsidR="00984BF3" w:rsidRDefault="00984BF3"/>
        </w:tc>
        <w:tc>
          <w:tcPr>
            <w:tcW w:w="286" w:type="pct"/>
            <w:noWrap/>
          </w:tcPr>
          <w:p w:rsidR="00984BF3" w:rsidRDefault="00984BF3"/>
        </w:tc>
        <w:tc>
          <w:tcPr>
            <w:tcW w:w="286" w:type="pct"/>
            <w:noWrap/>
          </w:tcPr>
          <w:p w:rsidR="00984BF3" w:rsidRDefault="00984BF3"/>
        </w:tc>
        <w:tc>
          <w:tcPr>
            <w:tcW w:w="333" w:type="pct"/>
            <w:noWrap/>
          </w:tcPr>
          <w:p w:rsidR="00984BF3" w:rsidRDefault="00984BF3"/>
        </w:tc>
        <w:tc>
          <w:tcPr>
            <w:tcW w:w="288" w:type="pct"/>
            <w:noWrap/>
          </w:tcPr>
          <w:p w:rsidR="00984BF3" w:rsidRDefault="00984BF3"/>
        </w:tc>
        <w:tc>
          <w:tcPr>
            <w:tcW w:w="616" w:type="pct"/>
            <w:noWrap/>
          </w:tcPr>
          <w:p w:rsidR="00984BF3" w:rsidRDefault="00984BF3"/>
        </w:tc>
      </w:tr>
    </w:tbl>
    <w:p w:rsidR="00984BF3" w:rsidRDefault="00984BF3">
      <w:pPr>
        <w:keepNext/>
        <w:keepLines/>
        <w:widowControl w:val="0"/>
        <w:tabs>
          <w:tab w:val="left" w:pos="397"/>
        </w:tabs>
        <w:spacing w:after="300" w:line="240" w:lineRule="auto"/>
        <w:jc w:val="center"/>
        <w:outlineLvl w:val="2"/>
        <w:rPr>
          <w:rFonts w:ascii="Times New Roman" w:eastAsia="Times New Roman" w:hAnsi="Times New Roman" w:cs="Times New Roman"/>
          <w:b/>
          <w:bCs/>
          <w:color w:val="000000"/>
          <w:sz w:val="26"/>
          <w:szCs w:val="26"/>
          <w:lang w:bidi="ru-RU"/>
        </w:rPr>
      </w:pPr>
    </w:p>
    <w:p w:rsidR="00984BF3" w:rsidRDefault="005A53E9">
      <w:pPr>
        <w:widowControl w:val="0"/>
        <w:spacing w:after="0" w:line="1" w:lineRule="exact"/>
        <w:rPr>
          <w:rFonts w:ascii="Times New Roman" w:eastAsia="Courier New" w:hAnsi="Times New Roman" w:cs="Times New Roman"/>
          <w:color w:val="000000"/>
          <w:sz w:val="2"/>
          <w:szCs w:val="2"/>
          <w:highlight w:val="yellow"/>
          <w:lang w:bidi="ru-RU"/>
        </w:rPr>
      </w:pPr>
      <w:r>
        <w:rPr>
          <w:rFonts w:ascii="Times New Roman" w:eastAsia="Courier New" w:hAnsi="Times New Roman" w:cs="Times New Roman"/>
          <w:color w:val="000000" w:themeColor="text1"/>
          <w:sz w:val="24"/>
          <w:szCs w:val="24"/>
          <w:highlight w:val="yellow"/>
          <w:lang w:bidi="ru-RU"/>
        </w:rPr>
        <w:br w:type="page" w:clear="all"/>
      </w:r>
    </w:p>
    <w:p w:rsidR="00984BF3" w:rsidRDefault="00984BF3">
      <w:pPr>
        <w:widowControl w:val="0"/>
        <w:spacing w:after="299" w:line="1" w:lineRule="exact"/>
        <w:rPr>
          <w:rFonts w:ascii="Times New Roman" w:eastAsia="Courier New" w:hAnsi="Times New Roman" w:cs="Times New Roman"/>
          <w:color w:val="000000"/>
          <w:sz w:val="24"/>
          <w:szCs w:val="24"/>
          <w:lang w:bidi="ru-RU"/>
        </w:rPr>
      </w:pPr>
    </w:p>
    <w:p w:rsidR="00984BF3" w:rsidRDefault="005A53E9">
      <w:pPr>
        <w:pStyle w:val="a5"/>
        <w:jc w:val="center"/>
        <w:outlineLvl w:val="2"/>
        <w:rPr>
          <w:bCs/>
          <w:szCs w:val="26"/>
        </w:rPr>
      </w:pPr>
      <w:r>
        <w:rPr>
          <w:rFonts w:ascii="Times New Roman" w:eastAsia="Times New Roman" w:hAnsi="Times New Roman" w:cs="Times New Roman"/>
          <w:b/>
          <w:sz w:val="26"/>
        </w:rPr>
        <w:t>6.</w:t>
      </w:r>
      <w:bookmarkStart w:id="8" w:name="bookmark94"/>
      <w:r>
        <w:rPr>
          <w:rFonts w:ascii="Times New Roman" w:eastAsia="Times New Roman" w:hAnsi="Times New Roman" w:cs="Times New Roman"/>
          <w:b/>
          <w:bCs/>
          <w:color w:val="000000" w:themeColor="text1"/>
          <w:sz w:val="26"/>
          <w:szCs w:val="26"/>
          <w:lang w:bidi="ru-RU"/>
        </w:rPr>
        <w:t>План реализации комплекса процессных мероприятий</w:t>
      </w:r>
      <w:bookmarkEnd w:id="8"/>
    </w:p>
    <w:p w:rsidR="00984BF3" w:rsidRDefault="00984BF3">
      <w:pPr>
        <w:pStyle w:val="a5"/>
        <w:jc w:val="center"/>
        <w:outlineLvl w:val="2"/>
        <w:rPr>
          <w:rFonts w:ascii="Times New Roman" w:eastAsia="Times New Roman" w:hAnsi="Times New Roman" w:cs="Times New Roman"/>
          <w:b/>
          <w:color w:val="000000"/>
          <w:sz w:val="26"/>
          <w:szCs w:val="26"/>
          <w:lang w:bidi="ru-RU"/>
        </w:rPr>
      </w:pPr>
    </w:p>
    <w:tbl>
      <w:tblPr>
        <w:tblW w:w="14326" w:type="dxa"/>
        <w:jc w:val="center"/>
        <w:tblLayout w:type="fixed"/>
        <w:tblCellMar>
          <w:left w:w="10" w:type="dxa"/>
          <w:right w:w="10" w:type="dxa"/>
        </w:tblCellMar>
        <w:tblLook w:val="04A0"/>
      </w:tblPr>
      <w:tblGrid>
        <w:gridCol w:w="728"/>
        <w:gridCol w:w="3776"/>
        <w:gridCol w:w="2876"/>
        <w:gridCol w:w="3423"/>
        <w:gridCol w:w="3523"/>
      </w:tblGrid>
      <w:tr w:rsidR="00984BF3">
        <w:trPr>
          <w:trHeight w:hRule="exact" w:val="1007"/>
          <w:jc w:val="center"/>
        </w:trPr>
        <w:tc>
          <w:tcPr>
            <w:tcW w:w="728" w:type="dxa"/>
            <w:tcBorders>
              <w:top w:val="single" w:sz="4" w:space="0" w:color="auto"/>
              <w:left w:val="single" w:sz="4" w:space="0" w:color="auto"/>
            </w:tcBorders>
            <w:shd w:val="clear" w:color="auto" w:fill="auto"/>
            <w:noWrap/>
          </w:tcPr>
          <w:p w:rsidR="00984BF3" w:rsidRDefault="005A53E9">
            <w:pPr>
              <w:widowControl w:val="0"/>
              <w:spacing w:after="0" w:line="240" w:lineRule="auto"/>
              <w:rPr>
                <w:rFonts w:ascii="Times New Roman" w:eastAsia="Times New Roman" w:hAnsi="Times New Roman" w:cs="Times New Roman"/>
                <w:b/>
                <w:bCs/>
                <w:color w:val="000000"/>
                <w:sz w:val="19"/>
                <w:szCs w:val="19"/>
                <w:lang w:bidi="ru-RU"/>
              </w:rPr>
            </w:pPr>
            <w:r>
              <w:rPr>
                <w:rFonts w:ascii="Times New Roman" w:eastAsia="Times New Roman" w:hAnsi="Times New Roman" w:cs="Times New Roman"/>
                <w:b/>
                <w:bCs/>
                <w:color w:val="000000" w:themeColor="text1"/>
                <w:sz w:val="19"/>
                <w:szCs w:val="19"/>
                <w:lang w:bidi="ru-RU"/>
              </w:rPr>
              <w:t>№ п/п</w:t>
            </w:r>
          </w:p>
        </w:tc>
        <w:tc>
          <w:tcPr>
            <w:tcW w:w="3776" w:type="dxa"/>
            <w:tcBorders>
              <w:top w:val="single" w:sz="4" w:space="0" w:color="auto"/>
              <w:left w:val="single" w:sz="4" w:space="0" w:color="auto"/>
            </w:tcBorders>
            <w:shd w:val="clear" w:color="auto" w:fill="auto"/>
            <w:noWrap/>
            <w:vAlign w:val="center"/>
          </w:tcPr>
          <w:p w:rsidR="00984BF3" w:rsidRDefault="005A53E9">
            <w:pPr>
              <w:widowControl w:val="0"/>
              <w:spacing w:after="0" w:line="254" w:lineRule="auto"/>
              <w:jc w:val="center"/>
              <w:rPr>
                <w:rFonts w:ascii="Times New Roman" w:eastAsia="Times New Roman" w:hAnsi="Times New Roman" w:cs="Times New Roman"/>
                <w:b/>
                <w:bCs/>
                <w:color w:val="000000"/>
                <w:sz w:val="19"/>
                <w:szCs w:val="19"/>
                <w:lang w:bidi="ru-RU"/>
              </w:rPr>
            </w:pPr>
            <w:r>
              <w:rPr>
                <w:rFonts w:ascii="Times New Roman" w:eastAsia="Times New Roman" w:hAnsi="Times New Roman" w:cs="Times New Roman"/>
                <w:b/>
                <w:bCs/>
                <w:color w:val="000000" w:themeColor="text1"/>
                <w:sz w:val="19"/>
                <w:szCs w:val="19"/>
                <w:lang w:bidi="ru-RU"/>
              </w:rPr>
              <w:t>Задача, мероприятие (результат) / контрольная точка</w:t>
            </w:r>
          </w:p>
        </w:tc>
        <w:tc>
          <w:tcPr>
            <w:tcW w:w="2876" w:type="dxa"/>
            <w:tcBorders>
              <w:top w:val="single" w:sz="4" w:space="0" w:color="auto"/>
              <w:left w:val="single" w:sz="4" w:space="0" w:color="auto"/>
            </w:tcBorders>
            <w:shd w:val="clear" w:color="auto" w:fill="auto"/>
            <w:noWrap/>
            <w:vAlign w:val="center"/>
          </w:tcPr>
          <w:p w:rsidR="00984BF3" w:rsidRDefault="005A53E9">
            <w:pPr>
              <w:widowControl w:val="0"/>
              <w:spacing w:after="0" w:line="254" w:lineRule="auto"/>
              <w:jc w:val="center"/>
              <w:rPr>
                <w:rFonts w:ascii="Times New Roman" w:eastAsia="Times New Roman" w:hAnsi="Times New Roman" w:cs="Times New Roman"/>
                <w:b/>
                <w:bCs/>
                <w:color w:val="000000"/>
                <w:sz w:val="19"/>
                <w:szCs w:val="19"/>
                <w:lang w:bidi="ru-RU"/>
              </w:rPr>
            </w:pPr>
            <w:r>
              <w:rPr>
                <w:rFonts w:ascii="Times New Roman" w:eastAsia="Times New Roman" w:hAnsi="Times New Roman" w:cs="Times New Roman"/>
                <w:b/>
                <w:bCs/>
                <w:color w:val="000000" w:themeColor="text1"/>
                <w:sz w:val="19"/>
                <w:szCs w:val="19"/>
                <w:lang w:bidi="ru-RU"/>
              </w:rPr>
              <w:t>Дата наступления контрольной точки (день, месяц)</w:t>
            </w:r>
          </w:p>
        </w:tc>
        <w:tc>
          <w:tcPr>
            <w:tcW w:w="3423" w:type="dxa"/>
            <w:tcBorders>
              <w:top w:val="single" w:sz="4" w:space="0" w:color="auto"/>
              <w:left w:val="single" w:sz="4" w:space="0" w:color="auto"/>
            </w:tcBorders>
            <w:shd w:val="clear" w:color="auto" w:fill="auto"/>
            <w:noWrap/>
            <w:vAlign w:val="bottom"/>
          </w:tcPr>
          <w:p w:rsidR="00984BF3" w:rsidRDefault="005A53E9">
            <w:pPr>
              <w:widowControl w:val="0"/>
              <w:spacing w:after="0" w:line="254" w:lineRule="auto"/>
              <w:jc w:val="center"/>
              <w:rPr>
                <w:rFonts w:ascii="Times New Roman" w:eastAsia="Times New Roman" w:hAnsi="Times New Roman" w:cs="Times New Roman"/>
                <w:b/>
                <w:bCs/>
                <w:color w:val="000000"/>
                <w:sz w:val="19"/>
                <w:szCs w:val="19"/>
                <w:lang w:bidi="ru-RU"/>
              </w:rPr>
            </w:pPr>
            <w:r>
              <w:rPr>
                <w:rFonts w:ascii="Times New Roman" w:eastAsia="Times New Roman" w:hAnsi="Times New Roman" w:cs="Times New Roman"/>
                <w:b/>
                <w:bCs/>
                <w:color w:val="000000" w:themeColor="text1"/>
                <w:sz w:val="19"/>
                <w:szCs w:val="19"/>
                <w:lang w:bidi="ru-RU"/>
              </w:rPr>
              <w:t xml:space="preserve">Ответственный исполнитель </w:t>
            </w:r>
          </w:p>
        </w:tc>
        <w:tc>
          <w:tcPr>
            <w:tcW w:w="3523" w:type="dxa"/>
            <w:tcBorders>
              <w:top w:val="single" w:sz="4" w:space="0" w:color="auto"/>
              <w:left w:val="single" w:sz="4" w:space="0" w:color="auto"/>
              <w:right w:val="single" w:sz="4" w:space="0" w:color="auto"/>
            </w:tcBorders>
            <w:shd w:val="clear" w:color="auto" w:fill="auto"/>
            <w:noWrap/>
            <w:vAlign w:val="center"/>
          </w:tcPr>
          <w:p w:rsidR="00984BF3" w:rsidRDefault="005A53E9">
            <w:pPr>
              <w:widowControl w:val="0"/>
              <w:spacing w:after="0" w:line="259" w:lineRule="auto"/>
              <w:jc w:val="center"/>
              <w:rPr>
                <w:rFonts w:ascii="Times New Roman" w:eastAsia="Times New Roman" w:hAnsi="Times New Roman" w:cs="Times New Roman"/>
                <w:b/>
                <w:bCs/>
                <w:color w:val="000000"/>
                <w:sz w:val="19"/>
                <w:szCs w:val="19"/>
                <w:lang w:bidi="ru-RU"/>
              </w:rPr>
            </w:pPr>
            <w:r>
              <w:rPr>
                <w:rFonts w:ascii="Times New Roman" w:eastAsia="Times New Roman" w:hAnsi="Times New Roman" w:cs="Times New Roman"/>
                <w:b/>
                <w:bCs/>
                <w:color w:val="000000" w:themeColor="text1"/>
                <w:sz w:val="19"/>
                <w:szCs w:val="19"/>
                <w:lang w:bidi="ru-RU"/>
              </w:rPr>
              <w:t>Вид подтверждающего документа</w:t>
            </w:r>
          </w:p>
        </w:tc>
      </w:tr>
      <w:tr w:rsidR="00984BF3">
        <w:trPr>
          <w:trHeight w:hRule="exact" w:val="390"/>
          <w:jc w:val="center"/>
        </w:trPr>
        <w:tc>
          <w:tcPr>
            <w:tcW w:w="728" w:type="dxa"/>
            <w:tcBorders>
              <w:top w:val="single" w:sz="4" w:space="0" w:color="auto"/>
              <w:lef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b/>
                <w:bCs/>
                <w:color w:val="000000"/>
                <w:sz w:val="19"/>
                <w:szCs w:val="19"/>
                <w:lang w:bidi="ru-RU"/>
              </w:rPr>
            </w:pPr>
            <w:r>
              <w:rPr>
                <w:rFonts w:ascii="Times New Roman" w:eastAsia="Times New Roman" w:hAnsi="Times New Roman" w:cs="Times New Roman"/>
                <w:b/>
                <w:bCs/>
                <w:color w:val="000000" w:themeColor="text1"/>
                <w:sz w:val="19"/>
                <w:szCs w:val="19"/>
                <w:lang w:bidi="ru-RU"/>
              </w:rPr>
              <w:t>1</w:t>
            </w:r>
          </w:p>
        </w:tc>
        <w:tc>
          <w:tcPr>
            <w:tcW w:w="3776" w:type="dxa"/>
            <w:tcBorders>
              <w:top w:val="single" w:sz="4" w:space="0" w:color="auto"/>
              <w:left w:val="single" w:sz="4" w:space="0" w:color="auto"/>
            </w:tcBorders>
            <w:shd w:val="clear" w:color="auto" w:fill="auto"/>
            <w:noWrap/>
            <w:vAlign w:val="center"/>
          </w:tcPr>
          <w:p w:rsidR="00984BF3" w:rsidRDefault="005A53E9">
            <w:pPr>
              <w:widowControl w:val="0"/>
              <w:spacing w:after="0" w:line="254" w:lineRule="auto"/>
              <w:jc w:val="center"/>
              <w:rPr>
                <w:rFonts w:ascii="Times New Roman" w:eastAsia="Times New Roman" w:hAnsi="Times New Roman" w:cs="Times New Roman"/>
                <w:b/>
                <w:bCs/>
                <w:color w:val="000000"/>
                <w:sz w:val="19"/>
                <w:szCs w:val="19"/>
                <w:lang w:bidi="ru-RU"/>
              </w:rPr>
            </w:pPr>
            <w:r>
              <w:rPr>
                <w:rFonts w:ascii="Times New Roman" w:eastAsia="Times New Roman" w:hAnsi="Times New Roman" w:cs="Times New Roman"/>
                <w:b/>
                <w:bCs/>
                <w:color w:val="000000" w:themeColor="text1"/>
                <w:sz w:val="19"/>
                <w:szCs w:val="19"/>
                <w:lang w:bidi="ru-RU"/>
              </w:rPr>
              <w:t>2</w:t>
            </w:r>
          </w:p>
        </w:tc>
        <w:tc>
          <w:tcPr>
            <w:tcW w:w="2876" w:type="dxa"/>
            <w:tcBorders>
              <w:top w:val="single" w:sz="4" w:space="0" w:color="auto"/>
              <w:left w:val="single" w:sz="4" w:space="0" w:color="auto"/>
            </w:tcBorders>
            <w:shd w:val="clear" w:color="auto" w:fill="auto"/>
            <w:noWrap/>
            <w:vAlign w:val="center"/>
          </w:tcPr>
          <w:p w:rsidR="00984BF3" w:rsidRDefault="005A53E9">
            <w:pPr>
              <w:widowControl w:val="0"/>
              <w:spacing w:after="0" w:line="254" w:lineRule="auto"/>
              <w:jc w:val="center"/>
              <w:rPr>
                <w:rFonts w:ascii="Times New Roman" w:eastAsia="Times New Roman" w:hAnsi="Times New Roman" w:cs="Times New Roman"/>
                <w:b/>
                <w:bCs/>
                <w:color w:val="000000"/>
                <w:sz w:val="19"/>
                <w:szCs w:val="19"/>
                <w:lang w:bidi="ru-RU"/>
              </w:rPr>
            </w:pPr>
            <w:r>
              <w:rPr>
                <w:rFonts w:ascii="Times New Roman" w:eastAsia="Times New Roman" w:hAnsi="Times New Roman" w:cs="Times New Roman"/>
                <w:b/>
                <w:bCs/>
                <w:color w:val="000000" w:themeColor="text1"/>
                <w:sz w:val="19"/>
                <w:szCs w:val="19"/>
                <w:lang w:bidi="ru-RU"/>
              </w:rPr>
              <w:t>3</w:t>
            </w:r>
          </w:p>
        </w:tc>
        <w:tc>
          <w:tcPr>
            <w:tcW w:w="3423" w:type="dxa"/>
            <w:tcBorders>
              <w:top w:val="single" w:sz="4" w:space="0" w:color="auto"/>
              <w:left w:val="single" w:sz="4" w:space="0" w:color="auto"/>
            </w:tcBorders>
            <w:shd w:val="clear" w:color="auto" w:fill="auto"/>
            <w:noWrap/>
            <w:vAlign w:val="bottom"/>
          </w:tcPr>
          <w:p w:rsidR="00984BF3" w:rsidRDefault="005A53E9">
            <w:pPr>
              <w:widowControl w:val="0"/>
              <w:spacing w:after="0" w:line="254" w:lineRule="auto"/>
              <w:jc w:val="center"/>
              <w:rPr>
                <w:rFonts w:ascii="Times New Roman" w:eastAsia="Times New Roman" w:hAnsi="Times New Roman" w:cs="Times New Roman"/>
                <w:b/>
                <w:bCs/>
                <w:color w:val="000000"/>
                <w:sz w:val="19"/>
                <w:szCs w:val="19"/>
                <w:lang w:bidi="ru-RU"/>
              </w:rPr>
            </w:pPr>
            <w:r>
              <w:rPr>
                <w:rFonts w:ascii="Times New Roman" w:eastAsia="Times New Roman" w:hAnsi="Times New Roman" w:cs="Times New Roman"/>
                <w:b/>
                <w:bCs/>
                <w:color w:val="000000" w:themeColor="text1"/>
                <w:sz w:val="19"/>
                <w:szCs w:val="19"/>
                <w:lang w:bidi="ru-RU"/>
              </w:rPr>
              <w:t>4</w:t>
            </w:r>
          </w:p>
        </w:tc>
        <w:tc>
          <w:tcPr>
            <w:tcW w:w="3523" w:type="dxa"/>
            <w:tcBorders>
              <w:top w:val="single" w:sz="4" w:space="0" w:color="auto"/>
              <w:left w:val="single" w:sz="4" w:space="0" w:color="auto"/>
              <w:right w:val="single" w:sz="4" w:space="0" w:color="auto"/>
            </w:tcBorders>
            <w:shd w:val="clear" w:color="auto" w:fill="auto"/>
            <w:noWrap/>
            <w:vAlign w:val="center"/>
          </w:tcPr>
          <w:p w:rsidR="00984BF3" w:rsidRDefault="005A53E9">
            <w:pPr>
              <w:widowControl w:val="0"/>
              <w:spacing w:after="0" w:line="259" w:lineRule="auto"/>
              <w:jc w:val="center"/>
              <w:rPr>
                <w:rFonts w:ascii="Times New Roman" w:eastAsia="Times New Roman" w:hAnsi="Times New Roman" w:cs="Times New Roman"/>
                <w:b/>
                <w:bCs/>
                <w:color w:val="000000"/>
                <w:sz w:val="19"/>
                <w:szCs w:val="19"/>
                <w:lang w:bidi="ru-RU"/>
              </w:rPr>
            </w:pPr>
            <w:r>
              <w:rPr>
                <w:rFonts w:ascii="Times New Roman" w:eastAsia="Times New Roman" w:hAnsi="Times New Roman" w:cs="Times New Roman"/>
                <w:b/>
                <w:bCs/>
                <w:color w:val="000000" w:themeColor="text1"/>
                <w:sz w:val="19"/>
                <w:szCs w:val="19"/>
                <w:lang w:bidi="ru-RU"/>
              </w:rPr>
              <w:t>5</w:t>
            </w:r>
          </w:p>
        </w:tc>
      </w:tr>
      <w:tr w:rsidR="00984BF3">
        <w:trPr>
          <w:trHeight w:val="286"/>
          <w:jc w:val="center"/>
        </w:trPr>
        <w:tc>
          <w:tcPr>
            <w:tcW w:w="728"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b/>
                <w:bCs/>
                <w:color w:val="000000"/>
                <w:sz w:val="19"/>
                <w:szCs w:val="19"/>
                <w:lang w:bidi="ru-RU"/>
              </w:rPr>
            </w:pPr>
            <w:r>
              <w:rPr>
                <w:rFonts w:ascii="Times New Roman" w:eastAsia="Times New Roman" w:hAnsi="Times New Roman" w:cs="Times New Roman"/>
                <w:b/>
                <w:bCs/>
                <w:color w:val="000000" w:themeColor="text1"/>
                <w:sz w:val="19"/>
                <w:szCs w:val="19"/>
                <w:lang w:bidi="ru-RU"/>
              </w:rPr>
              <w:t>1</w:t>
            </w:r>
          </w:p>
        </w:tc>
        <w:tc>
          <w:tcPr>
            <w:tcW w:w="13598" w:type="dxa"/>
            <w:gridSpan w:val="4"/>
            <w:tcBorders>
              <w:top w:val="single" w:sz="4" w:space="0" w:color="000000"/>
              <w:left w:val="single" w:sz="4" w:space="0" w:color="000000"/>
              <w:right w:val="single" w:sz="4" w:space="0" w:color="auto"/>
            </w:tcBorders>
            <w:shd w:val="clear" w:color="FFFFFF" w:fill="FFFFFF"/>
            <w:noWrap/>
            <w:vAlign w:val="center"/>
          </w:tcPr>
          <w:p w:rsidR="00984BF3" w:rsidRDefault="005A53E9">
            <w:pPr>
              <w:widowControl w:val="0"/>
              <w:spacing w:after="0" w:line="240" w:lineRule="auto"/>
              <w:rPr>
                <w:rFonts w:ascii="Times New Roman" w:eastAsia="Times New Roman" w:hAnsi="Times New Roman" w:cs="Times New Roman"/>
                <w:b/>
                <w:color w:val="000000"/>
                <w:sz w:val="19"/>
                <w:szCs w:val="19"/>
                <w:lang w:bidi="ru-RU"/>
              </w:rPr>
            </w:pPr>
            <w:r>
              <w:rPr>
                <w:rFonts w:ascii="Times New Roman" w:eastAsia="Times New Roman" w:hAnsi="Times New Roman" w:cs="Times New Roman"/>
                <w:b/>
                <w:color w:val="000000" w:themeColor="text1"/>
                <w:sz w:val="19"/>
                <w:szCs w:val="19"/>
                <w:lang w:bidi="ru-RU"/>
              </w:rPr>
              <w:t>Задача «Организация событийных спортивных мероприятий на территории Чернянского района»</w:t>
            </w:r>
          </w:p>
        </w:tc>
      </w:tr>
      <w:tr w:rsidR="00984BF3">
        <w:trPr>
          <w:trHeight w:hRule="exact" w:val="1243"/>
          <w:jc w:val="center"/>
        </w:trPr>
        <w:tc>
          <w:tcPr>
            <w:tcW w:w="728" w:type="dxa"/>
            <w:tcBorders>
              <w:top w:val="single" w:sz="4" w:space="0" w:color="auto"/>
              <w:left w:val="single" w:sz="4" w:space="0" w:color="auto"/>
            </w:tcBorders>
            <w:shd w:val="clear" w:color="auto" w:fill="auto"/>
            <w:noWrap/>
          </w:tcPr>
          <w:p w:rsidR="00984BF3" w:rsidRDefault="005A53E9">
            <w:pPr>
              <w:widowControl w:val="0"/>
              <w:spacing w:after="0" w:line="240" w:lineRule="auto"/>
              <w:ind w:firstLine="220"/>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w:t>
            </w:r>
          </w:p>
        </w:tc>
        <w:tc>
          <w:tcPr>
            <w:tcW w:w="3776" w:type="dxa"/>
            <w:tcBorders>
              <w:top w:val="single" w:sz="4" w:space="0" w:color="auto"/>
              <w:left w:val="single" w:sz="4" w:space="0" w:color="auto"/>
            </w:tcBorders>
            <w:shd w:val="clear" w:color="auto" w:fill="auto"/>
            <w:noWrap/>
            <w:vAlign w:val="bottom"/>
          </w:tcPr>
          <w:p w:rsidR="00984BF3" w:rsidRDefault="005A53E9">
            <w:pPr>
              <w:widowControl w:val="0"/>
              <w:spacing w:after="0" w:line="240"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Мероприятие (результат) «Проведены мероприятия военно-патриотического характера на территории Чернянского района»</w:t>
            </w:r>
          </w:p>
        </w:tc>
        <w:tc>
          <w:tcPr>
            <w:tcW w:w="2876" w:type="dxa"/>
            <w:tcBorders>
              <w:top w:val="single" w:sz="4" w:space="0" w:color="auto"/>
              <w:left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X</w:t>
            </w:r>
          </w:p>
        </w:tc>
        <w:tc>
          <w:tcPr>
            <w:tcW w:w="3423" w:type="dxa"/>
            <w:tcBorders>
              <w:top w:val="single" w:sz="4" w:space="0" w:color="auto"/>
              <w:lef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Косова Наталья Владимировна – начальник отдела по делам молодежи МКУ «Управление физической культурой, спорта и молодежной политики» Чернянского</w:t>
            </w:r>
          </w:p>
        </w:tc>
        <w:tc>
          <w:tcPr>
            <w:tcW w:w="3523" w:type="dxa"/>
            <w:tcBorders>
              <w:top w:val="single" w:sz="4" w:space="0" w:color="auto"/>
              <w:left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X</w:t>
            </w:r>
          </w:p>
        </w:tc>
      </w:tr>
      <w:tr w:rsidR="00984BF3">
        <w:trPr>
          <w:trHeight w:val="1107"/>
          <w:jc w:val="center"/>
        </w:trPr>
        <w:tc>
          <w:tcPr>
            <w:tcW w:w="728"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ind w:firstLine="220"/>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1.1.</w:t>
            </w:r>
          </w:p>
        </w:tc>
        <w:tc>
          <w:tcPr>
            <w:tcW w:w="377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54" w:lineRule="auto"/>
              <w:rPr>
                <w:rFonts w:ascii="Times New Roman" w:eastAsia="Times New Roman" w:hAnsi="Times New Roman" w:cs="Times New Roman"/>
                <w:color w:val="000000"/>
                <w:sz w:val="19"/>
                <w:szCs w:val="19"/>
              </w:rPr>
            </w:pPr>
            <w:r>
              <w:rPr>
                <w:rFonts w:ascii="Times New Roman" w:eastAsia="Times New Roman" w:hAnsi="Times New Roman" w:cs="Times New Roman"/>
                <w:bCs/>
                <w:color w:val="000000" w:themeColor="text1"/>
                <w:sz w:val="19"/>
                <w:szCs w:val="19"/>
                <w:highlight w:val="white"/>
                <w:lang w:bidi="ru-RU"/>
              </w:rPr>
              <w:t>Мероприятие (результат) «Проведен военно-патриотический слет курсантов военно-патриотических клубов Чернянского района» в 2025 году</w:t>
            </w:r>
          </w:p>
        </w:tc>
        <w:tc>
          <w:tcPr>
            <w:tcW w:w="287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X</w:t>
            </w:r>
          </w:p>
        </w:tc>
        <w:tc>
          <w:tcPr>
            <w:tcW w:w="3423" w:type="dxa"/>
            <w:tcBorders>
              <w:top w:val="single" w:sz="4" w:space="0" w:color="auto"/>
              <w:left w:val="single" w:sz="4" w:space="0" w:color="auto"/>
              <w:bottom w:val="single" w:sz="4" w:space="0" w:color="auto"/>
            </w:tcBorders>
            <w:shd w:val="clear" w:color="auto" w:fill="auto"/>
            <w:noWrap/>
          </w:tcPr>
          <w:p w:rsidR="00984BF3" w:rsidRDefault="005A53E9">
            <w:pPr>
              <w:jc w:val="center"/>
            </w:pPr>
            <w:r>
              <w:rPr>
                <w:rFonts w:ascii="Times New Roman" w:eastAsia="Times New Roman" w:hAnsi="Times New Roman" w:cs="Times New Roman"/>
                <w:color w:val="000000" w:themeColor="text1"/>
                <w:sz w:val="19"/>
                <w:szCs w:val="19"/>
              </w:rPr>
              <w:t>Косова Наталья Владимировна – начальник отдела по делам молодежи МКУ «Управление физической культурой, спорта и молодежной политики» Чернянского</w:t>
            </w:r>
          </w:p>
        </w:tc>
        <w:tc>
          <w:tcPr>
            <w:tcW w:w="3523" w:type="dxa"/>
            <w:tcBorders>
              <w:top w:val="single" w:sz="4" w:space="0" w:color="auto"/>
              <w:left w:val="single" w:sz="4" w:space="0" w:color="auto"/>
              <w:bottom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X</w:t>
            </w:r>
          </w:p>
        </w:tc>
      </w:tr>
      <w:tr w:rsidR="00984BF3">
        <w:trPr>
          <w:trHeight w:hRule="exact" w:val="1000"/>
          <w:jc w:val="center"/>
        </w:trPr>
        <w:tc>
          <w:tcPr>
            <w:tcW w:w="728"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1.1 К1</w:t>
            </w:r>
          </w:p>
        </w:tc>
        <w:tc>
          <w:tcPr>
            <w:tcW w:w="3776"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4"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Контрольная точка «Закупка включена в план закупок (наградной материал)»</w:t>
            </w:r>
          </w:p>
        </w:tc>
        <w:tc>
          <w:tcPr>
            <w:tcW w:w="287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15.01</w:t>
            </w:r>
          </w:p>
        </w:tc>
        <w:tc>
          <w:tcPr>
            <w:tcW w:w="3423" w:type="dxa"/>
            <w:tcBorders>
              <w:top w:val="single" w:sz="4" w:space="0" w:color="auto"/>
              <w:left w:val="single" w:sz="4" w:space="0" w:color="auto"/>
              <w:bottom w:val="single" w:sz="4" w:space="0" w:color="auto"/>
            </w:tcBorders>
            <w:shd w:val="clear" w:color="auto" w:fill="auto"/>
            <w:noWrap/>
          </w:tcPr>
          <w:p w:rsidR="00984BF3" w:rsidRDefault="005A53E9">
            <w:pPr>
              <w:jc w:val="center"/>
            </w:pPr>
            <w:r>
              <w:rPr>
                <w:rFonts w:ascii="Times New Roman" w:eastAsia="Times New Roman" w:hAnsi="Times New Roman" w:cs="Times New Roman"/>
                <w:color w:val="000000" w:themeColor="text1"/>
                <w:sz w:val="19"/>
                <w:szCs w:val="19"/>
              </w:rPr>
              <w:t>Косова Наталья Владимировна – начальник отдела по делам молодежи МКУ «Управление физической культурой, спорта и молодежной</w:t>
            </w:r>
          </w:p>
        </w:tc>
        <w:tc>
          <w:tcPr>
            <w:tcW w:w="3523" w:type="dxa"/>
            <w:tcBorders>
              <w:top w:val="single" w:sz="4" w:space="0" w:color="auto"/>
              <w:left w:val="single" w:sz="4" w:space="0" w:color="auto"/>
              <w:bottom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yellow"/>
              </w:rPr>
            </w:pPr>
            <w:r>
              <w:rPr>
                <w:rFonts w:ascii="Times New Roman" w:eastAsia="Times New Roman" w:hAnsi="Times New Roman" w:cs="Times New Roman"/>
                <w:color w:val="000000" w:themeColor="text1"/>
                <w:sz w:val="19"/>
                <w:szCs w:val="19"/>
                <w:lang w:bidi="ru-RU"/>
              </w:rPr>
              <w:t xml:space="preserve">План-график  </w:t>
            </w:r>
          </w:p>
        </w:tc>
      </w:tr>
      <w:tr w:rsidR="00984BF3">
        <w:trPr>
          <w:trHeight w:hRule="exact" w:val="1000"/>
          <w:jc w:val="center"/>
        </w:trPr>
        <w:tc>
          <w:tcPr>
            <w:tcW w:w="728"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1.1 К2</w:t>
            </w:r>
          </w:p>
        </w:tc>
        <w:tc>
          <w:tcPr>
            <w:tcW w:w="3776"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4"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Контрольная точка «Произведена приемка поставленных товаров, выполненных работ, оказанных услуг»</w:t>
            </w:r>
          </w:p>
        </w:tc>
        <w:tc>
          <w:tcPr>
            <w:tcW w:w="287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05.02.</w:t>
            </w:r>
          </w:p>
        </w:tc>
        <w:tc>
          <w:tcPr>
            <w:tcW w:w="3423" w:type="dxa"/>
            <w:tcBorders>
              <w:top w:val="single" w:sz="4" w:space="0" w:color="auto"/>
              <w:left w:val="single" w:sz="4" w:space="0" w:color="auto"/>
              <w:bottom w:val="single" w:sz="4" w:space="0" w:color="auto"/>
            </w:tcBorders>
            <w:shd w:val="clear" w:color="auto" w:fill="auto"/>
            <w:noWrap/>
          </w:tcPr>
          <w:p w:rsidR="00984BF3" w:rsidRDefault="005A53E9">
            <w:pPr>
              <w:jc w:val="center"/>
            </w:pPr>
            <w:r>
              <w:rPr>
                <w:rFonts w:ascii="Times New Roman" w:eastAsia="Times New Roman" w:hAnsi="Times New Roman" w:cs="Times New Roman"/>
                <w:color w:val="000000" w:themeColor="text1"/>
                <w:sz w:val="19"/>
                <w:szCs w:val="19"/>
              </w:rPr>
              <w:t>Косова Наталья Владимировна – начальник отдела по делам молодежи МКУ «Управление физической культурой, спорта и молодежной</w:t>
            </w:r>
          </w:p>
        </w:tc>
        <w:tc>
          <w:tcPr>
            <w:tcW w:w="3523" w:type="dxa"/>
            <w:tcBorders>
              <w:top w:val="single" w:sz="4" w:space="0" w:color="auto"/>
              <w:left w:val="single" w:sz="4" w:space="0" w:color="auto"/>
              <w:bottom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Акт приемки поставленных товаров </w:t>
            </w:r>
          </w:p>
        </w:tc>
      </w:tr>
      <w:tr w:rsidR="00984BF3">
        <w:trPr>
          <w:trHeight w:hRule="exact" w:val="1000"/>
          <w:jc w:val="center"/>
        </w:trPr>
        <w:tc>
          <w:tcPr>
            <w:tcW w:w="728"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1.1 К3</w:t>
            </w:r>
          </w:p>
        </w:tc>
        <w:tc>
          <w:tcPr>
            <w:tcW w:w="3776"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4"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 xml:space="preserve"> Контрольная точка  «Произведена оплата товаров, выполненных работ, оказанных услуг по муниципальному  контракту»</w:t>
            </w:r>
          </w:p>
        </w:tc>
        <w:tc>
          <w:tcPr>
            <w:tcW w:w="287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20.02</w:t>
            </w:r>
          </w:p>
        </w:tc>
        <w:tc>
          <w:tcPr>
            <w:tcW w:w="3423" w:type="dxa"/>
            <w:tcBorders>
              <w:top w:val="single" w:sz="4" w:space="0" w:color="auto"/>
              <w:left w:val="single" w:sz="4" w:space="0" w:color="auto"/>
              <w:bottom w:val="single" w:sz="4" w:space="0" w:color="auto"/>
            </w:tcBorders>
            <w:shd w:val="clear" w:color="auto" w:fill="auto"/>
            <w:noWrap/>
          </w:tcPr>
          <w:p w:rsidR="00984BF3" w:rsidRDefault="005A53E9">
            <w:pPr>
              <w:jc w:val="center"/>
            </w:pPr>
            <w:r>
              <w:rPr>
                <w:rFonts w:ascii="Times New Roman" w:eastAsia="Times New Roman" w:hAnsi="Times New Roman" w:cs="Times New Roman"/>
                <w:color w:val="000000" w:themeColor="text1"/>
                <w:sz w:val="19"/>
                <w:szCs w:val="19"/>
              </w:rPr>
              <w:t>Косова Наталья Владимировна – начальник отдела по делам молодежи МКУ «Управление физической культурой, спорта и молодежной</w:t>
            </w:r>
          </w:p>
        </w:tc>
        <w:tc>
          <w:tcPr>
            <w:tcW w:w="3523" w:type="dxa"/>
            <w:tcBorders>
              <w:top w:val="single" w:sz="4" w:space="0" w:color="auto"/>
              <w:left w:val="single" w:sz="4" w:space="0" w:color="auto"/>
              <w:bottom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Платежное поручение </w:t>
            </w:r>
          </w:p>
        </w:tc>
      </w:tr>
      <w:tr w:rsidR="00984BF3">
        <w:trPr>
          <w:trHeight w:hRule="exact" w:val="1000"/>
          <w:jc w:val="center"/>
        </w:trPr>
        <w:tc>
          <w:tcPr>
            <w:tcW w:w="728"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1.1 К4</w:t>
            </w:r>
          </w:p>
        </w:tc>
        <w:tc>
          <w:tcPr>
            <w:tcW w:w="3776" w:type="dxa"/>
            <w:tcBorders>
              <w:top w:val="single" w:sz="4" w:space="0" w:color="auto"/>
              <w:left w:val="single" w:sz="4" w:space="0" w:color="auto"/>
              <w:bottom w:val="single" w:sz="4" w:space="0" w:color="auto"/>
            </w:tcBorders>
            <w:shd w:val="clear" w:color="auto" w:fill="auto"/>
            <w:noWrap/>
            <w:vAlign w:val="bottom"/>
          </w:tcPr>
          <w:p w:rsidR="00984BF3" w:rsidRDefault="005A53E9">
            <w:pPr>
              <w:widowControl w:val="0"/>
              <w:spacing w:after="0" w:line="240" w:lineRule="auto"/>
              <w:rPr>
                <w:rFonts w:ascii="Times New Roman" w:eastAsia="Times New Roman" w:hAnsi="Times New Roman" w:cs="Times New Roman"/>
                <w:color w:val="000000"/>
                <w:sz w:val="18"/>
                <w:szCs w:val="18"/>
                <w:highlight w:val="white"/>
              </w:rPr>
            </w:pPr>
            <w:r>
              <w:rPr>
                <w:rFonts w:ascii="Times New Roman" w:eastAsia="Times New Roman" w:hAnsi="Times New Roman" w:cs="Times New Roman"/>
                <w:color w:val="000000" w:themeColor="text1"/>
                <w:sz w:val="18"/>
                <w:szCs w:val="18"/>
                <w:highlight w:val="white"/>
                <w:lang w:bidi="ru-RU"/>
              </w:rPr>
              <w:t>Контрольная точка «</w:t>
            </w:r>
            <w:r>
              <w:rPr>
                <w:rFonts w:ascii="Times New Roman" w:eastAsia="Calibri" w:hAnsi="Times New Roman" w:cs="Times New Roman"/>
                <w:sz w:val="18"/>
                <w:szCs w:val="18"/>
              </w:rPr>
              <w:t>Проведено мероприятие»</w:t>
            </w:r>
          </w:p>
          <w:p w:rsidR="00984BF3" w:rsidRDefault="00984BF3">
            <w:pPr>
              <w:widowControl w:val="0"/>
              <w:spacing w:after="0" w:line="254" w:lineRule="auto"/>
              <w:rPr>
                <w:rFonts w:ascii="Times New Roman" w:eastAsia="Times New Roman" w:hAnsi="Times New Roman" w:cs="Times New Roman"/>
                <w:color w:val="000000"/>
                <w:sz w:val="19"/>
                <w:szCs w:val="19"/>
                <w:highlight w:val="yellow"/>
              </w:rPr>
            </w:pPr>
          </w:p>
        </w:tc>
        <w:tc>
          <w:tcPr>
            <w:tcW w:w="287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05.03</w:t>
            </w:r>
          </w:p>
        </w:tc>
        <w:tc>
          <w:tcPr>
            <w:tcW w:w="3423" w:type="dxa"/>
            <w:tcBorders>
              <w:top w:val="single" w:sz="4" w:space="0" w:color="auto"/>
              <w:left w:val="single" w:sz="4" w:space="0" w:color="auto"/>
              <w:bottom w:val="single" w:sz="4" w:space="0" w:color="auto"/>
            </w:tcBorders>
            <w:shd w:val="clear" w:color="auto" w:fill="auto"/>
            <w:noWrap/>
          </w:tcPr>
          <w:p w:rsidR="00984BF3" w:rsidRDefault="005A53E9">
            <w:pPr>
              <w:jc w:val="center"/>
            </w:pPr>
            <w:r>
              <w:rPr>
                <w:rFonts w:ascii="Times New Roman" w:eastAsia="Times New Roman" w:hAnsi="Times New Roman" w:cs="Times New Roman"/>
                <w:color w:val="000000" w:themeColor="text1"/>
                <w:sz w:val="19"/>
                <w:szCs w:val="19"/>
              </w:rPr>
              <w:t>Косова Наталья Владимировна – начальник отдела по делам молодежи МКУ «Управление физической культурой, спорта и молодежной</w:t>
            </w:r>
          </w:p>
        </w:tc>
        <w:tc>
          <w:tcPr>
            <w:tcW w:w="3523" w:type="dxa"/>
            <w:tcBorders>
              <w:top w:val="single" w:sz="4" w:space="0" w:color="auto"/>
              <w:left w:val="single" w:sz="4" w:space="0" w:color="auto"/>
              <w:bottom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green"/>
              </w:rPr>
            </w:pPr>
            <w:r>
              <w:rPr>
                <w:rFonts w:ascii="Times New Roman" w:eastAsia="Times New Roman" w:hAnsi="Times New Roman" w:cs="Times New Roman"/>
                <w:color w:val="000000" w:themeColor="text1"/>
                <w:sz w:val="19"/>
                <w:szCs w:val="19"/>
                <w:lang w:bidi="ru-RU"/>
              </w:rPr>
              <w:t>Отчет о проведении мероприятия</w:t>
            </w:r>
          </w:p>
        </w:tc>
      </w:tr>
      <w:tr w:rsidR="00984BF3">
        <w:trPr>
          <w:trHeight w:hRule="exact" w:val="1000"/>
          <w:jc w:val="center"/>
        </w:trPr>
        <w:tc>
          <w:tcPr>
            <w:tcW w:w="728"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ind w:firstLine="220"/>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1.2.</w:t>
            </w:r>
          </w:p>
        </w:tc>
        <w:tc>
          <w:tcPr>
            <w:tcW w:w="3776" w:type="dxa"/>
            <w:tcBorders>
              <w:top w:val="single" w:sz="4" w:space="0" w:color="auto"/>
              <w:left w:val="single" w:sz="4" w:space="0" w:color="auto"/>
              <w:bottom w:val="single" w:sz="4" w:space="0" w:color="auto"/>
            </w:tcBorders>
            <w:shd w:val="clear" w:color="auto" w:fill="auto"/>
            <w:noWrap/>
            <w:vAlign w:val="bottom"/>
          </w:tcPr>
          <w:p w:rsidR="00984BF3" w:rsidRDefault="005A53E9">
            <w:pPr>
              <w:widowControl w:val="0"/>
              <w:spacing w:after="0" w:line="254" w:lineRule="auto"/>
              <w:rPr>
                <w:rFonts w:ascii="Times New Roman" w:eastAsia="Times New Roman" w:hAnsi="Times New Roman" w:cs="Times New Roman"/>
                <w:color w:val="000000"/>
                <w:sz w:val="19"/>
                <w:szCs w:val="19"/>
              </w:rPr>
            </w:pPr>
            <w:r>
              <w:rPr>
                <w:rFonts w:ascii="Times New Roman" w:eastAsia="Times New Roman" w:hAnsi="Times New Roman" w:cs="Times New Roman"/>
                <w:bCs/>
                <w:color w:val="000000" w:themeColor="text1"/>
                <w:sz w:val="19"/>
                <w:szCs w:val="19"/>
                <w:highlight w:val="white"/>
                <w:lang w:bidi="ru-RU"/>
              </w:rPr>
              <w:t>Мероприятие (результат) «Проведен военно-патриотический слет курсантов военно-патриотических клубов Чернянского района» в 2026 году</w:t>
            </w:r>
          </w:p>
        </w:tc>
        <w:tc>
          <w:tcPr>
            <w:tcW w:w="287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X</w:t>
            </w:r>
          </w:p>
        </w:tc>
        <w:tc>
          <w:tcPr>
            <w:tcW w:w="3423" w:type="dxa"/>
            <w:tcBorders>
              <w:top w:val="single" w:sz="4" w:space="0" w:color="auto"/>
              <w:left w:val="single" w:sz="4" w:space="0" w:color="auto"/>
              <w:bottom w:val="single" w:sz="4" w:space="0" w:color="auto"/>
            </w:tcBorders>
            <w:shd w:val="clear" w:color="auto" w:fill="auto"/>
            <w:noWrap/>
          </w:tcPr>
          <w:p w:rsidR="00984BF3" w:rsidRDefault="005A53E9">
            <w:pPr>
              <w:jc w:val="center"/>
            </w:pPr>
            <w:r>
              <w:rPr>
                <w:rFonts w:ascii="Times New Roman" w:eastAsia="Times New Roman" w:hAnsi="Times New Roman" w:cs="Times New Roman"/>
                <w:color w:val="000000" w:themeColor="text1"/>
                <w:sz w:val="19"/>
                <w:szCs w:val="19"/>
              </w:rPr>
              <w:t>Косова Наталья Владимировна – начальник отдела по делам молодежи МКУ «Управление физической культурой, спорта и молодежной политики» Чернянского</w:t>
            </w:r>
          </w:p>
        </w:tc>
        <w:tc>
          <w:tcPr>
            <w:tcW w:w="3523" w:type="dxa"/>
            <w:tcBorders>
              <w:top w:val="single" w:sz="4" w:space="0" w:color="auto"/>
              <w:left w:val="single" w:sz="4" w:space="0" w:color="auto"/>
              <w:bottom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X</w:t>
            </w:r>
          </w:p>
        </w:tc>
      </w:tr>
      <w:tr w:rsidR="00984BF3">
        <w:trPr>
          <w:trHeight w:hRule="exact" w:val="1000"/>
          <w:jc w:val="center"/>
        </w:trPr>
        <w:tc>
          <w:tcPr>
            <w:tcW w:w="728"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lastRenderedPageBreak/>
              <w:t>1.2 К1</w:t>
            </w:r>
          </w:p>
        </w:tc>
        <w:tc>
          <w:tcPr>
            <w:tcW w:w="3776"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4"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Контрольная точка «Закупка включена в план закупок (наградной материал)»</w:t>
            </w:r>
          </w:p>
        </w:tc>
        <w:tc>
          <w:tcPr>
            <w:tcW w:w="287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15.01</w:t>
            </w:r>
          </w:p>
        </w:tc>
        <w:tc>
          <w:tcPr>
            <w:tcW w:w="3423" w:type="dxa"/>
            <w:tcBorders>
              <w:top w:val="single" w:sz="4" w:space="0" w:color="auto"/>
              <w:left w:val="single" w:sz="4" w:space="0" w:color="auto"/>
              <w:bottom w:val="single" w:sz="4" w:space="0" w:color="auto"/>
            </w:tcBorders>
            <w:shd w:val="clear" w:color="auto" w:fill="auto"/>
            <w:noWrap/>
          </w:tcPr>
          <w:p w:rsidR="00984BF3" w:rsidRDefault="005A53E9">
            <w:pPr>
              <w:jc w:val="center"/>
            </w:pPr>
            <w:r>
              <w:rPr>
                <w:rFonts w:ascii="Times New Roman" w:eastAsia="Times New Roman" w:hAnsi="Times New Roman" w:cs="Times New Roman"/>
                <w:color w:val="000000" w:themeColor="text1"/>
                <w:sz w:val="19"/>
                <w:szCs w:val="19"/>
              </w:rPr>
              <w:t>Косова Наталья Владимировна – начальник отдела по делам молодежи МКУ «Управление физической культурой, спорта и молодежной</w:t>
            </w:r>
          </w:p>
        </w:tc>
        <w:tc>
          <w:tcPr>
            <w:tcW w:w="3523" w:type="dxa"/>
            <w:tcBorders>
              <w:top w:val="single" w:sz="4" w:space="0" w:color="auto"/>
              <w:left w:val="single" w:sz="4" w:space="0" w:color="auto"/>
              <w:bottom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yellow"/>
              </w:rPr>
            </w:pPr>
            <w:r>
              <w:rPr>
                <w:rFonts w:ascii="Times New Roman" w:eastAsia="Times New Roman" w:hAnsi="Times New Roman" w:cs="Times New Roman"/>
                <w:color w:val="000000" w:themeColor="text1"/>
                <w:sz w:val="19"/>
                <w:szCs w:val="19"/>
                <w:lang w:bidi="ru-RU"/>
              </w:rPr>
              <w:t xml:space="preserve">План-график  </w:t>
            </w:r>
          </w:p>
        </w:tc>
      </w:tr>
      <w:tr w:rsidR="00984BF3">
        <w:trPr>
          <w:trHeight w:hRule="exact" w:val="1000"/>
          <w:jc w:val="center"/>
        </w:trPr>
        <w:tc>
          <w:tcPr>
            <w:tcW w:w="728"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1.2 К2</w:t>
            </w:r>
          </w:p>
        </w:tc>
        <w:tc>
          <w:tcPr>
            <w:tcW w:w="3776"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4"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Контрольная точка «Произведена приемка поставленных товаров, выполненных работ, оказанных услуг»</w:t>
            </w:r>
          </w:p>
        </w:tc>
        <w:tc>
          <w:tcPr>
            <w:tcW w:w="287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05.02.</w:t>
            </w:r>
          </w:p>
        </w:tc>
        <w:tc>
          <w:tcPr>
            <w:tcW w:w="3423" w:type="dxa"/>
            <w:tcBorders>
              <w:top w:val="single" w:sz="4" w:space="0" w:color="auto"/>
              <w:left w:val="single" w:sz="4" w:space="0" w:color="auto"/>
              <w:bottom w:val="single" w:sz="4" w:space="0" w:color="auto"/>
            </w:tcBorders>
            <w:shd w:val="clear" w:color="auto" w:fill="auto"/>
            <w:noWrap/>
          </w:tcPr>
          <w:p w:rsidR="00984BF3" w:rsidRDefault="005A53E9">
            <w:pPr>
              <w:jc w:val="center"/>
            </w:pPr>
            <w:r>
              <w:rPr>
                <w:rFonts w:ascii="Times New Roman" w:eastAsia="Times New Roman" w:hAnsi="Times New Roman" w:cs="Times New Roman"/>
                <w:color w:val="000000" w:themeColor="text1"/>
                <w:sz w:val="19"/>
                <w:szCs w:val="19"/>
              </w:rPr>
              <w:t>Косова Наталья Владимировна – начальник отдела по делам молодежи МКУ «Управление физической культурой, спорта и молодежной</w:t>
            </w:r>
          </w:p>
        </w:tc>
        <w:tc>
          <w:tcPr>
            <w:tcW w:w="3523" w:type="dxa"/>
            <w:tcBorders>
              <w:top w:val="single" w:sz="4" w:space="0" w:color="auto"/>
              <w:left w:val="single" w:sz="4" w:space="0" w:color="auto"/>
              <w:bottom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Акт приемки поставленных товаров </w:t>
            </w:r>
          </w:p>
        </w:tc>
      </w:tr>
      <w:tr w:rsidR="00984BF3">
        <w:trPr>
          <w:trHeight w:hRule="exact" w:val="1000"/>
          <w:jc w:val="center"/>
        </w:trPr>
        <w:tc>
          <w:tcPr>
            <w:tcW w:w="728"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1.2 К3</w:t>
            </w:r>
          </w:p>
        </w:tc>
        <w:tc>
          <w:tcPr>
            <w:tcW w:w="3776"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4"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 xml:space="preserve"> Контрольная точка  «Произведена оплата товаров, выполненных работ, оказанных услуг по муниципальному  контракту»</w:t>
            </w:r>
          </w:p>
        </w:tc>
        <w:tc>
          <w:tcPr>
            <w:tcW w:w="287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20.02</w:t>
            </w:r>
          </w:p>
        </w:tc>
        <w:tc>
          <w:tcPr>
            <w:tcW w:w="3423" w:type="dxa"/>
            <w:tcBorders>
              <w:top w:val="single" w:sz="4" w:space="0" w:color="auto"/>
              <w:left w:val="single" w:sz="4" w:space="0" w:color="auto"/>
              <w:bottom w:val="single" w:sz="4" w:space="0" w:color="auto"/>
            </w:tcBorders>
            <w:shd w:val="clear" w:color="auto" w:fill="auto"/>
            <w:noWrap/>
          </w:tcPr>
          <w:p w:rsidR="00984BF3" w:rsidRDefault="005A53E9">
            <w:pPr>
              <w:jc w:val="center"/>
            </w:pPr>
            <w:r>
              <w:rPr>
                <w:rFonts w:ascii="Times New Roman" w:eastAsia="Times New Roman" w:hAnsi="Times New Roman" w:cs="Times New Roman"/>
                <w:color w:val="000000" w:themeColor="text1"/>
                <w:sz w:val="19"/>
                <w:szCs w:val="19"/>
              </w:rPr>
              <w:t>Косова Наталья Владимировна – начальник отдела по делам молодежи МКУ «Управление физической культурой, спорта и молодежной</w:t>
            </w:r>
          </w:p>
        </w:tc>
        <w:tc>
          <w:tcPr>
            <w:tcW w:w="3523" w:type="dxa"/>
            <w:tcBorders>
              <w:top w:val="single" w:sz="4" w:space="0" w:color="auto"/>
              <w:left w:val="single" w:sz="4" w:space="0" w:color="auto"/>
              <w:bottom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Платежное поручение </w:t>
            </w:r>
          </w:p>
        </w:tc>
      </w:tr>
      <w:tr w:rsidR="00984BF3">
        <w:trPr>
          <w:trHeight w:hRule="exact" w:val="1000"/>
          <w:jc w:val="center"/>
        </w:trPr>
        <w:tc>
          <w:tcPr>
            <w:tcW w:w="728"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1.2 К4</w:t>
            </w:r>
          </w:p>
        </w:tc>
        <w:tc>
          <w:tcPr>
            <w:tcW w:w="3776" w:type="dxa"/>
            <w:tcBorders>
              <w:top w:val="single" w:sz="4" w:space="0" w:color="auto"/>
              <w:left w:val="single" w:sz="4" w:space="0" w:color="auto"/>
              <w:bottom w:val="single" w:sz="4" w:space="0" w:color="auto"/>
            </w:tcBorders>
            <w:shd w:val="clear" w:color="auto" w:fill="auto"/>
            <w:noWrap/>
            <w:vAlign w:val="bottom"/>
          </w:tcPr>
          <w:p w:rsidR="00984BF3" w:rsidRDefault="005A53E9">
            <w:pPr>
              <w:widowControl w:val="0"/>
              <w:spacing w:after="0" w:line="240" w:lineRule="auto"/>
              <w:rPr>
                <w:rFonts w:ascii="Times New Roman" w:eastAsia="Times New Roman" w:hAnsi="Times New Roman" w:cs="Times New Roman"/>
                <w:color w:val="000000"/>
                <w:sz w:val="18"/>
                <w:szCs w:val="18"/>
                <w:highlight w:val="white"/>
              </w:rPr>
            </w:pPr>
            <w:r>
              <w:rPr>
                <w:rFonts w:ascii="Times New Roman" w:eastAsia="Times New Roman" w:hAnsi="Times New Roman" w:cs="Times New Roman"/>
                <w:color w:val="000000" w:themeColor="text1"/>
                <w:sz w:val="18"/>
                <w:szCs w:val="18"/>
                <w:highlight w:val="white"/>
                <w:lang w:bidi="ru-RU"/>
              </w:rPr>
              <w:t>Контрольная точка «</w:t>
            </w:r>
            <w:r>
              <w:rPr>
                <w:rFonts w:ascii="Times New Roman" w:eastAsia="Calibri" w:hAnsi="Times New Roman" w:cs="Times New Roman"/>
                <w:sz w:val="18"/>
                <w:szCs w:val="18"/>
              </w:rPr>
              <w:t>Проведено мероприятие»</w:t>
            </w:r>
          </w:p>
          <w:p w:rsidR="00984BF3" w:rsidRDefault="00984BF3">
            <w:pPr>
              <w:widowControl w:val="0"/>
              <w:spacing w:after="0" w:line="254" w:lineRule="auto"/>
              <w:rPr>
                <w:rFonts w:ascii="Times New Roman" w:eastAsia="Times New Roman" w:hAnsi="Times New Roman" w:cs="Times New Roman"/>
                <w:color w:val="000000"/>
                <w:sz w:val="19"/>
                <w:szCs w:val="19"/>
                <w:highlight w:val="yellow"/>
              </w:rPr>
            </w:pPr>
          </w:p>
        </w:tc>
        <w:tc>
          <w:tcPr>
            <w:tcW w:w="287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05.03</w:t>
            </w:r>
          </w:p>
        </w:tc>
        <w:tc>
          <w:tcPr>
            <w:tcW w:w="3423" w:type="dxa"/>
            <w:tcBorders>
              <w:top w:val="single" w:sz="4" w:space="0" w:color="auto"/>
              <w:left w:val="single" w:sz="4" w:space="0" w:color="auto"/>
              <w:bottom w:val="single" w:sz="4" w:space="0" w:color="auto"/>
            </w:tcBorders>
            <w:shd w:val="clear" w:color="auto" w:fill="auto"/>
            <w:noWrap/>
          </w:tcPr>
          <w:p w:rsidR="00984BF3" w:rsidRDefault="005A53E9">
            <w:pPr>
              <w:jc w:val="center"/>
            </w:pPr>
            <w:r>
              <w:rPr>
                <w:rFonts w:ascii="Times New Roman" w:eastAsia="Times New Roman" w:hAnsi="Times New Roman" w:cs="Times New Roman"/>
                <w:color w:val="000000" w:themeColor="text1"/>
                <w:sz w:val="19"/>
                <w:szCs w:val="19"/>
              </w:rPr>
              <w:t>Косова Наталья Владимировна – начальник отдела по делам молодежи МКУ «Управление физической культурой, спорта и молодежной</w:t>
            </w:r>
          </w:p>
        </w:tc>
        <w:tc>
          <w:tcPr>
            <w:tcW w:w="3523" w:type="dxa"/>
            <w:tcBorders>
              <w:top w:val="single" w:sz="4" w:space="0" w:color="auto"/>
              <w:left w:val="single" w:sz="4" w:space="0" w:color="auto"/>
              <w:bottom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green"/>
              </w:rPr>
            </w:pPr>
            <w:r>
              <w:rPr>
                <w:rFonts w:ascii="Times New Roman" w:eastAsia="Times New Roman" w:hAnsi="Times New Roman" w:cs="Times New Roman"/>
                <w:color w:val="000000" w:themeColor="text1"/>
                <w:sz w:val="19"/>
                <w:szCs w:val="19"/>
                <w:lang w:bidi="ru-RU"/>
              </w:rPr>
              <w:t>Отчет о проведении мероприятия</w:t>
            </w:r>
          </w:p>
        </w:tc>
      </w:tr>
      <w:tr w:rsidR="00984BF3">
        <w:trPr>
          <w:trHeight w:hRule="exact" w:val="1000"/>
          <w:jc w:val="center"/>
        </w:trPr>
        <w:tc>
          <w:tcPr>
            <w:tcW w:w="728"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ind w:firstLine="220"/>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1.3.</w:t>
            </w:r>
          </w:p>
        </w:tc>
        <w:tc>
          <w:tcPr>
            <w:tcW w:w="3776" w:type="dxa"/>
            <w:tcBorders>
              <w:top w:val="single" w:sz="4" w:space="0" w:color="auto"/>
              <w:left w:val="single" w:sz="4" w:space="0" w:color="auto"/>
              <w:bottom w:val="single" w:sz="4" w:space="0" w:color="auto"/>
            </w:tcBorders>
            <w:shd w:val="clear" w:color="auto" w:fill="auto"/>
            <w:noWrap/>
            <w:vAlign w:val="bottom"/>
          </w:tcPr>
          <w:p w:rsidR="00984BF3" w:rsidRDefault="005A53E9">
            <w:pPr>
              <w:widowControl w:val="0"/>
              <w:spacing w:after="0" w:line="254" w:lineRule="auto"/>
              <w:rPr>
                <w:rFonts w:ascii="Times New Roman" w:eastAsia="Times New Roman" w:hAnsi="Times New Roman" w:cs="Times New Roman"/>
                <w:color w:val="000000"/>
                <w:sz w:val="19"/>
                <w:szCs w:val="19"/>
              </w:rPr>
            </w:pPr>
            <w:r>
              <w:rPr>
                <w:rFonts w:ascii="Times New Roman" w:eastAsia="Times New Roman" w:hAnsi="Times New Roman" w:cs="Times New Roman"/>
                <w:bCs/>
                <w:color w:val="000000" w:themeColor="text1"/>
                <w:sz w:val="19"/>
                <w:szCs w:val="19"/>
                <w:highlight w:val="white"/>
                <w:lang w:bidi="ru-RU"/>
              </w:rPr>
              <w:t>Мероприятие (результат) «Проведен военно-патриотический слет курсантов военно-патриотических клубов Чернянского района» в 2027 году</w:t>
            </w:r>
          </w:p>
        </w:tc>
        <w:tc>
          <w:tcPr>
            <w:tcW w:w="287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X</w:t>
            </w:r>
          </w:p>
        </w:tc>
        <w:tc>
          <w:tcPr>
            <w:tcW w:w="3423" w:type="dxa"/>
            <w:tcBorders>
              <w:top w:val="single" w:sz="4" w:space="0" w:color="auto"/>
              <w:left w:val="single" w:sz="4" w:space="0" w:color="auto"/>
              <w:bottom w:val="single" w:sz="4" w:space="0" w:color="auto"/>
            </w:tcBorders>
            <w:shd w:val="clear" w:color="auto" w:fill="auto"/>
            <w:noWrap/>
          </w:tcPr>
          <w:p w:rsidR="00984BF3" w:rsidRDefault="005A53E9">
            <w:pPr>
              <w:jc w:val="center"/>
            </w:pPr>
            <w:r>
              <w:rPr>
                <w:rFonts w:ascii="Times New Roman" w:eastAsia="Times New Roman" w:hAnsi="Times New Roman" w:cs="Times New Roman"/>
                <w:color w:val="000000" w:themeColor="text1"/>
                <w:sz w:val="19"/>
                <w:szCs w:val="19"/>
              </w:rPr>
              <w:t>Косова Наталья Владимировна – начальник отдела по делам молодежи МКУ «Управление физической культурой, спорта и молодежной политики» Чернянского</w:t>
            </w:r>
          </w:p>
        </w:tc>
        <w:tc>
          <w:tcPr>
            <w:tcW w:w="3523" w:type="dxa"/>
            <w:tcBorders>
              <w:top w:val="single" w:sz="4" w:space="0" w:color="auto"/>
              <w:left w:val="single" w:sz="4" w:space="0" w:color="auto"/>
              <w:bottom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X</w:t>
            </w:r>
          </w:p>
        </w:tc>
      </w:tr>
      <w:tr w:rsidR="00984BF3">
        <w:trPr>
          <w:trHeight w:hRule="exact" w:val="1000"/>
          <w:jc w:val="center"/>
        </w:trPr>
        <w:tc>
          <w:tcPr>
            <w:tcW w:w="728"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1.3 К1</w:t>
            </w:r>
          </w:p>
        </w:tc>
        <w:tc>
          <w:tcPr>
            <w:tcW w:w="3776"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4"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Контрольная точка «Закупка включена в план закупок (наградной материал)»</w:t>
            </w:r>
          </w:p>
        </w:tc>
        <w:tc>
          <w:tcPr>
            <w:tcW w:w="287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15.01</w:t>
            </w:r>
          </w:p>
        </w:tc>
        <w:tc>
          <w:tcPr>
            <w:tcW w:w="3423" w:type="dxa"/>
            <w:tcBorders>
              <w:top w:val="single" w:sz="4" w:space="0" w:color="auto"/>
              <w:left w:val="single" w:sz="4" w:space="0" w:color="auto"/>
              <w:bottom w:val="single" w:sz="4" w:space="0" w:color="auto"/>
            </w:tcBorders>
            <w:shd w:val="clear" w:color="auto" w:fill="auto"/>
            <w:noWrap/>
          </w:tcPr>
          <w:p w:rsidR="00984BF3" w:rsidRDefault="005A53E9">
            <w:pPr>
              <w:jc w:val="center"/>
            </w:pPr>
            <w:r>
              <w:rPr>
                <w:rFonts w:ascii="Times New Roman" w:eastAsia="Times New Roman" w:hAnsi="Times New Roman" w:cs="Times New Roman"/>
                <w:color w:val="000000" w:themeColor="text1"/>
                <w:sz w:val="19"/>
                <w:szCs w:val="19"/>
              </w:rPr>
              <w:t>Косова Наталья Владимировна – начальник отдела по делам молодежи МКУ «Управление физической культурой, спорта и молодежной</w:t>
            </w:r>
          </w:p>
        </w:tc>
        <w:tc>
          <w:tcPr>
            <w:tcW w:w="3523" w:type="dxa"/>
            <w:tcBorders>
              <w:top w:val="single" w:sz="4" w:space="0" w:color="auto"/>
              <w:left w:val="single" w:sz="4" w:space="0" w:color="auto"/>
              <w:bottom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yellow"/>
              </w:rPr>
            </w:pPr>
            <w:r>
              <w:rPr>
                <w:rFonts w:ascii="Times New Roman" w:eastAsia="Times New Roman" w:hAnsi="Times New Roman" w:cs="Times New Roman"/>
                <w:color w:val="000000" w:themeColor="text1"/>
                <w:sz w:val="19"/>
                <w:szCs w:val="19"/>
                <w:lang w:bidi="ru-RU"/>
              </w:rPr>
              <w:t xml:space="preserve">План-график  </w:t>
            </w:r>
          </w:p>
        </w:tc>
      </w:tr>
      <w:tr w:rsidR="00984BF3">
        <w:trPr>
          <w:trHeight w:hRule="exact" w:val="1000"/>
          <w:jc w:val="center"/>
        </w:trPr>
        <w:tc>
          <w:tcPr>
            <w:tcW w:w="728"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1.3 К2</w:t>
            </w:r>
          </w:p>
        </w:tc>
        <w:tc>
          <w:tcPr>
            <w:tcW w:w="3776"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4"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Контрольная точка «Произведена приемка поставленных товаров, выполненных работ, оказанных услуг»</w:t>
            </w:r>
          </w:p>
        </w:tc>
        <w:tc>
          <w:tcPr>
            <w:tcW w:w="287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05.02.</w:t>
            </w:r>
          </w:p>
        </w:tc>
        <w:tc>
          <w:tcPr>
            <w:tcW w:w="3423" w:type="dxa"/>
            <w:tcBorders>
              <w:top w:val="single" w:sz="4" w:space="0" w:color="auto"/>
              <w:left w:val="single" w:sz="4" w:space="0" w:color="auto"/>
              <w:bottom w:val="single" w:sz="4" w:space="0" w:color="auto"/>
            </w:tcBorders>
            <w:shd w:val="clear" w:color="auto" w:fill="auto"/>
            <w:noWrap/>
          </w:tcPr>
          <w:p w:rsidR="00984BF3" w:rsidRDefault="005A53E9">
            <w:pPr>
              <w:jc w:val="center"/>
            </w:pPr>
            <w:r>
              <w:rPr>
                <w:rFonts w:ascii="Times New Roman" w:eastAsia="Times New Roman" w:hAnsi="Times New Roman" w:cs="Times New Roman"/>
                <w:color w:val="000000" w:themeColor="text1"/>
                <w:sz w:val="19"/>
                <w:szCs w:val="19"/>
              </w:rPr>
              <w:t>Косова Наталья Владимировна – начальник отдела по делам молодежи МКУ «Управление физической культурой, спорта и молодежной</w:t>
            </w:r>
          </w:p>
        </w:tc>
        <w:tc>
          <w:tcPr>
            <w:tcW w:w="3523" w:type="dxa"/>
            <w:tcBorders>
              <w:top w:val="single" w:sz="4" w:space="0" w:color="auto"/>
              <w:left w:val="single" w:sz="4" w:space="0" w:color="auto"/>
              <w:bottom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Акт приемки поставленных товаров </w:t>
            </w:r>
          </w:p>
        </w:tc>
      </w:tr>
      <w:tr w:rsidR="00984BF3">
        <w:trPr>
          <w:trHeight w:hRule="exact" w:val="1000"/>
          <w:jc w:val="center"/>
        </w:trPr>
        <w:tc>
          <w:tcPr>
            <w:tcW w:w="728"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1.3 К3</w:t>
            </w:r>
          </w:p>
        </w:tc>
        <w:tc>
          <w:tcPr>
            <w:tcW w:w="3776"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4"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 xml:space="preserve"> Контрольная точка  «Произведена оплата товаров, выполненных работ, оказанных услуг по муниципальному  контракту»</w:t>
            </w:r>
          </w:p>
        </w:tc>
        <w:tc>
          <w:tcPr>
            <w:tcW w:w="287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22.02</w:t>
            </w:r>
          </w:p>
        </w:tc>
        <w:tc>
          <w:tcPr>
            <w:tcW w:w="3423" w:type="dxa"/>
            <w:tcBorders>
              <w:top w:val="single" w:sz="4" w:space="0" w:color="auto"/>
              <w:left w:val="single" w:sz="4" w:space="0" w:color="auto"/>
              <w:bottom w:val="single" w:sz="4" w:space="0" w:color="auto"/>
            </w:tcBorders>
            <w:shd w:val="clear" w:color="auto" w:fill="auto"/>
            <w:noWrap/>
          </w:tcPr>
          <w:p w:rsidR="00984BF3" w:rsidRDefault="005A53E9">
            <w:pPr>
              <w:jc w:val="center"/>
            </w:pPr>
            <w:r>
              <w:rPr>
                <w:rFonts w:ascii="Times New Roman" w:eastAsia="Times New Roman" w:hAnsi="Times New Roman" w:cs="Times New Roman"/>
                <w:color w:val="000000" w:themeColor="text1"/>
                <w:sz w:val="19"/>
                <w:szCs w:val="19"/>
              </w:rPr>
              <w:t>Косова Наталья Владимировна – начальник отдела по делам молодежи МКУ «Управление физической культурой, спорта и молодежной</w:t>
            </w:r>
          </w:p>
        </w:tc>
        <w:tc>
          <w:tcPr>
            <w:tcW w:w="3523" w:type="dxa"/>
            <w:tcBorders>
              <w:top w:val="single" w:sz="4" w:space="0" w:color="auto"/>
              <w:left w:val="single" w:sz="4" w:space="0" w:color="auto"/>
              <w:bottom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Платежное поручение </w:t>
            </w:r>
          </w:p>
        </w:tc>
      </w:tr>
      <w:tr w:rsidR="00984BF3">
        <w:trPr>
          <w:trHeight w:hRule="exact" w:val="1000"/>
          <w:jc w:val="center"/>
        </w:trPr>
        <w:tc>
          <w:tcPr>
            <w:tcW w:w="728"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1.3 К4</w:t>
            </w:r>
          </w:p>
        </w:tc>
        <w:tc>
          <w:tcPr>
            <w:tcW w:w="3776" w:type="dxa"/>
            <w:tcBorders>
              <w:top w:val="single" w:sz="4" w:space="0" w:color="auto"/>
              <w:left w:val="single" w:sz="4" w:space="0" w:color="auto"/>
              <w:bottom w:val="single" w:sz="4" w:space="0" w:color="auto"/>
            </w:tcBorders>
            <w:shd w:val="clear" w:color="auto" w:fill="auto"/>
            <w:noWrap/>
            <w:vAlign w:val="bottom"/>
          </w:tcPr>
          <w:p w:rsidR="00984BF3" w:rsidRDefault="005A53E9">
            <w:pPr>
              <w:widowControl w:val="0"/>
              <w:spacing w:after="0" w:line="240" w:lineRule="auto"/>
              <w:rPr>
                <w:rFonts w:ascii="Times New Roman" w:eastAsia="Times New Roman" w:hAnsi="Times New Roman" w:cs="Times New Roman"/>
                <w:color w:val="000000"/>
                <w:sz w:val="18"/>
                <w:szCs w:val="18"/>
                <w:highlight w:val="white"/>
              </w:rPr>
            </w:pPr>
            <w:r>
              <w:rPr>
                <w:rFonts w:ascii="Times New Roman" w:eastAsia="Times New Roman" w:hAnsi="Times New Roman" w:cs="Times New Roman"/>
                <w:color w:val="000000" w:themeColor="text1"/>
                <w:sz w:val="18"/>
                <w:szCs w:val="18"/>
                <w:highlight w:val="white"/>
                <w:lang w:bidi="ru-RU"/>
              </w:rPr>
              <w:t>Контрольная точка «</w:t>
            </w:r>
            <w:r>
              <w:rPr>
                <w:rFonts w:ascii="Times New Roman" w:eastAsia="Calibri" w:hAnsi="Times New Roman" w:cs="Times New Roman"/>
                <w:sz w:val="18"/>
                <w:szCs w:val="18"/>
              </w:rPr>
              <w:t>Проведено мероприятие»</w:t>
            </w:r>
          </w:p>
          <w:p w:rsidR="00984BF3" w:rsidRDefault="00984BF3">
            <w:pPr>
              <w:widowControl w:val="0"/>
              <w:spacing w:after="0" w:line="254" w:lineRule="auto"/>
              <w:rPr>
                <w:rFonts w:ascii="Times New Roman" w:eastAsia="Times New Roman" w:hAnsi="Times New Roman" w:cs="Times New Roman"/>
                <w:color w:val="000000"/>
                <w:sz w:val="19"/>
                <w:szCs w:val="19"/>
                <w:highlight w:val="yellow"/>
              </w:rPr>
            </w:pPr>
          </w:p>
        </w:tc>
        <w:tc>
          <w:tcPr>
            <w:tcW w:w="287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05.03</w:t>
            </w:r>
          </w:p>
        </w:tc>
        <w:tc>
          <w:tcPr>
            <w:tcW w:w="3423" w:type="dxa"/>
            <w:tcBorders>
              <w:top w:val="single" w:sz="4" w:space="0" w:color="auto"/>
              <w:left w:val="single" w:sz="4" w:space="0" w:color="auto"/>
              <w:bottom w:val="single" w:sz="4" w:space="0" w:color="auto"/>
            </w:tcBorders>
            <w:shd w:val="clear" w:color="auto" w:fill="auto"/>
            <w:noWrap/>
          </w:tcPr>
          <w:p w:rsidR="00984BF3" w:rsidRDefault="005A53E9">
            <w:pPr>
              <w:jc w:val="center"/>
            </w:pPr>
            <w:r>
              <w:rPr>
                <w:rFonts w:ascii="Times New Roman" w:eastAsia="Times New Roman" w:hAnsi="Times New Roman" w:cs="Times New Roman"/>
                <w:color w:val="000000" w:themeColor="text1"/>
                <w:sz w:val="19"/>
                <w:szCs w:val="19"/>
              </w:rPr>
              <w:t>Косова Наталья Владимировна – начальник отдела по делам молодежи МКУ «Управление физической культурой, спорта и молодежной</w:t>
            </w:r>
          </w:p>
        </w:tc>
        <w:tc>
          <w:tcPr>
            <w:tcW w:w="3523" w:type="dxa"/>
            <w:tcBorders>
              <w:top w:val="single" w:sz="4" w:space="0" w:color="auto"/>
              <w:left w:val="single" w:sz="4" w:space="0" w:color="auto"/>
              <w:bottom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green"/>
              </w:rPr>
            </w:pPr>
            <w:r>
              <w:rPr>
                <w:rFonts w:ascii="Times New Roman" w:eastAsia="Times New Roman" w:hAnsi="Times New Roman" w:cs="Times New Roman"/>
                <w:color w:val="000000" w:themeColor="text1"/>
                <w:sz w:val="19"/>
                <w:szCs w:val="19"/>
                <w:lang w:bidi="ru-RU"/>
              </w:rPr>
              <w:t>Отчет о проведении мероприятия</w:t>
            </w:r>
          </w:p>
        </w:tc>
      </w:tr>
      <w:tr w:rsidR="00984BF3">
        <w:trPr>
          <w:trHeight w:hRule="exact" w:val="1000"/>
          <w:jc w:val="center"/>
        </w:trPr>
        <w:tc>
          <w:tcPr>
            <w:tcW w:w="728"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1.4</w:t>
            </w:r>
          </w:p>
        </w:tc>
        <w:tc>
          <w:tcPr>
            <w:tcW w:w="3776" w:type="dxa"/>
            <w:tcBorders>
              <w:top w:val="single" w:sz="4" w:space="0" w:color="auto"/>
              <w:left w:val="single" w:sz="4" w:space="0" w:color="auto"/>
              <w:bottom w:val="single" w:sz="4" w:space="0" w:color="auto"/>
            </w:tcBorders>
            <w:shd w:val="clear" w:color="auto" w:fill="auto"/>
            <w:noWrap/>
            <w:vAlign w:val="bottom"/>
          </w:tcPr>
          <w:p w:rsidR="00984BF3" w:rsidRDefault="005A53E9">
            <w:pPr>
              <w:widowControl w:val="0"/>
              <w:spacing w:after="0" w:line="240" w:lineRule="auto"/>
              <w:rPr>
                <w:rFonts w:ascii="Times New Roman" w:eastAsia="Times New Roman" w:hAnsi="Times New Roman" w:cs="Times New Roman"/>
                <w:color w:val="000000"/>
                <w:sz w:val="18"/>
                <w:szCs w:val="18"/>
                <w:highlight w:val="white"/>
                <w:lang w:bidi="ru-RU"/>
              </w:rPr>
            </w:pPr>
            <w:r>
              <w:rPr>
                <w:rFonts w:ascii="Times New Roman" w:eastAsia="Times New Roman" w:hAnsi="Times New Roman" w:cs="Times New Roman"/>
                <w:color w:val="000000" w:themeColor="text1"/>
                <w:sz w:val="19"/>
                <w:szCs w:val="19"/>
                <w:lang w:bidi="ru-RU"/>
              </w:rPr>
              <w:t>Мероприятие (результат) «Открытый турнир по вольной борьбе, посвященный дню освобождения п.Чернянка от немецко-фашистских захватчиков» в 2025 году</w:t>
            </w:r>
          </w:p>
        </w:tc>
        <w:tc>
          <w:tcPr>
            <w:tcW w:w="287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X</w:t>
            </w:r>
          </w:p>
        </w:tc>
        <w:tc>
          <w:tcPr>
            <w:tcW w:w="3423" w:type="dxa"/>
            <w:tcBorders>
              <w:top w:val="single" w:sz="4" w:space="0" w:color="auto"/>
              <w:left w:val="single" w:sz="4" w:space="0" w:color="auto"/>
              <w:bottom w:val="single" w:sz="4" w:space="0" w:color="auto"/>
            </w:tcBorders>
            <w:shd w:val="clear" w:color="auto" w:fill="auto"/>
            <w:noWrap/>
          </w:tcPr>
          <w:p w:rsidR="00984BF3" w:rsidRDefault="005A53E9">
            <w:pPr>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Шевцов Андрей Викторович – зам.начальника – начальник отдела по ФК и спорту МКУ «Управление ФКС и МП Чернянского района»</w:t>
            </w:r>
          </w:p>
        </w:tc>
        <w:tc>
          <w:tcPr>
            <w:tcW w:w="3523" w:type="dxa"/>
            <w:tcBorders>
              <w:top w:val="single" w:sz="4" w:space="0" w:color="auto"/>
              <w:left w:val="single" w:sz="4" w:space="0" w:color="auto"/>
              <w:bottom w:val="single" w:sz="4" w:space="0" w:color="auto"/>
              <w:right w:val="single" w:sz="4" w:space="0" w:color="auto"/>
            </w:tcBorders>
            <w:shd w:val="clear" w:color="auto" w:fill="auto"/>
            <w:noWrap/>
          </w:tcPr>
          <w:p w:rsidR="00984BF3" w:rsidRDefault="00984BF3">
            <w:pPr>
              <w:widowControl w:val="0"/>
              <w:spacing w:after="0" w:line="240" w:lineRule="auto"/>
              <w:jc w:val="center"/>
              <w:rPr>
                <w:rFonts w:ascii="Times New Roman" w:eastAsia="Times New Roman" w:hAnsi="Times New Roman" w:cs="Times New Roman"/>
                <w:color w:val="000000"/>
                <w:sz w:val="19"/>
                <w:szCs w:val="19"/>
                <w:lang w:bidi="ru-RU"/>
              </w:rPr>
            </w:pPr>
          </w:p>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X</w:t>
            </w:r>
          </w:p>
        </w:tc>
      </w:tr>
      <w:tr w:rsidR="00984BF3">
        <w:trPr>
          <w:trHeight w:hRule="exact" w:val="1000"/>
          <w:jc w:val="center"/>
        </w:trPr>
        <w:tc>
          <w:tcPr>
            <w:tcW w:w="728"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lastRenderedPageBreak/>
              <w:t>1.4 К1</w:t>
            </w:r>
          </w:p>
        </w:tc>
        <w:tc>
          <w:tcPr>
            <w:tcW w:w="3776"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4"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Контрольная точка «Закупка включена в план закупок (наградной материал)»</w:t>
            </w:r>
          </w:p>
        </w:tc>
        <w:tc>
          <w:tcPr>
            <w:tcW w:w="287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15.01</w:t>
            </w:r>
          </w:p>
        </w:tc>
        <w:tc>
          <w:tcPr>
            <w:tcW w:w="3423" w:type="dxa"/>
            <w:tcBorders>
              <w:top w:val="single" w:sz="4" w:space="0" w:color="auto"/>
              <w:left w:val="single" w:sz="4" w:space="0" w:color="auto"/>
              <w:bottom w:val="single" w:sz="4" w:space="0" w:color="auto"/>
            </w:tcBorders>
            <w:shd w:val="clear" w:color="auto" w:fill="auto"/>
            <w:noWrap/>
          </w:tcPr>
          <w:p w:rsidR="00984BF3" w:rsidRDefault="005A53E9">
            <w:pPr>
              <w:jc w:val="center"/>
            </w:pPr>
            <w:r>
              <w:rPr>
                <w:rFonts w:ascii="Times New Roman" w:eastAsia="Times New Roman" w:hAnsi="Times New Roman" w:cs="Times New Roman"/>
                <w:color w:val="000000" w:themeColor="text1"/>
                <w:sz w:val="19"/>
                <w:szCs w:val="19"/>
              </w:rPr>
              <w:t>Шевцов Андрей Викторович – зам.начальника – начальник отдела по ФК и спорту МКУ «Управление ФКС и МП Чернянского района»</w:t>
            </w:r>
          </w:p>
        </w:tc>
        <w:tc>
          <w:tcPr>
            <w:tcW w:w="3523" w:type="dxa"/>
            <w:tcBorders>
              <w:top w:val="single" w:sz="4" w:space="0" w:color="auto"/>
              <w:left w:val="single" w:sz="4" w:space="0" w:color="auto"/>
              <w:bottom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yellow"/>
              </w:rPr>
            </w:pPr>
            <w:r>
              <w:rPr>
                <w:rFonts w:ascii="Times New Roman" w:eastAsia="Times New Roman" w:hAnsi="Times New Roman" w:cs="Times New Roman"/>
                <w:color w:val="000000" w:themeColor="text1"/>
                <w:sz w:val="19"/>
                <w:szCs w:val="19"/>
                <w:lang w:bidi="ru-RU"/>
              </w:rPr>
              <w:t xml:space="preserve">План-график  </w:t>
            </w:r>
          </w:p>
        </w:tc>
      </w:tr>
      <w:tr w:rsidR="00984BF3">
        <w:trPr>
          <w:trHeight w:hRule="exact" w:val="1000"/>
          <w:jc w:val="center"/>
        </w:trPr>
        <w:tc>
          <w:tcPr>
            <w:tcW w:w="728" w:type="dxa"/>
            <w:tcBorders>
              <w:top w:val="single" w:sz="4" w:space="0" w:color="auto"/>
              <w:left w:val="single" w:sz="4" w:space="0" w:color="auto"/>
              <w:bottom w:val="single" w:sz="4" w:space="0" w:color="auto"/>
            </w:tcBorders>
            <w:shd w:val="clear" w:color="auto" w:fill="auto"/>
            <w:noWrap/>
          </w:tcPr>
          <w:p w:rsidR="00984BF3" w:rsidRDefault="005A53E9">
            <w:r>
              <w:rPr>
                <w:rFonts w:ascii="Times New Roman" w:eastAsia="Times New Roman" w:hAnsi="Times New Roman" w:cs="Times New Roman"/>
                <w:color w:val="000000" w:themeColor="text1"/>
                <w:sz w:val="19"/>
                <w:szCs w:val="19"/>
                <w:lang w:bidi="ru-RU"/>
              </w:rPr>
              <w:t>1.4 К2</w:t>
            </w:r>
          </w:p>
        </w:tc>
        <w:tc>
          <w:tcPr>
            <w:tcW w:w="3776"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4"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Контрольная точка «Произведена приемка поставленных товаров, выполненных работ, оказанных услуг»</w:t>
            </w:r>
          </w:p>
        </w:tc>
        <w:tc>
          <w:tcPr>
            <w:tcW w:w="287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15.01</w:t>
            </w:r>
          </w:p>
        </w:tc>
        <w:tc>
          <w:tcPr>
            <w:tcW w:w="3423" w:type="dxa"/>
            <w:tcBorders>
              <w:top w:val="single" w:sz="4" w:space="0" w:color="auto"/>
              <w:left w:val="single" w:sz="4" w:space="0" w:color="auto"/>
              <w:bottom w:val="single" w:sz="4" w:space="0" w:color="auto"/>
            </w:tcBorders>
            <w:shd w:val="clear" w:color="auto" w:fill="auto"/>
            <w:noWrap/>
          </w:tcPr>
          <w:p w:rsidR="00984BF3" w:rsidRDefault="005A53E9">
            <w:pPr>
              <w:jc w:val="center"/>
            </w:pPr>
            <w:r>
              <w:rPr>
                <w:rFonts w:ascii="Times New Roman" w:eastAsia="Times New Roman" w:hAnsi="Times New Roman" w:cs="Times New Roman"/>
                <w:color w:val="000000" w:themeColor="text1"/>
                <w:sz w:val="19"/>
                <w:szCs w:val="19"/>
              </w:rPr>
              <w:t>Шевцов Андрей Викторович – зам.начальника – начальник отдела по ФК и спорту МКУ «Управление ФКС и МП Чернянского района»</w:t>
            </w:r>
          </w:p>
        </w:tc>
        <w:tc>
          <w:tcPr>
            <w:tcW w:w="3523" w:type="dxa"/>
            <w:tcBorders>
              <w:top w:val="single" w:sz="4" w:space="0" w:color="auto"/>
              <w:left w:val="single" w:sz="4" w:space="0" w:color="auto"/>
              <w:bottom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Акт приемки поставленных товаров </w:t>
            </w:r>
          </w:p>
        </w:tc>
      </w:tr>
      <w:tr w:rsidR="00984BF3">
        <w:trPr>
          <w:trHeight w:hRule="exact" w:val="1000"/>
          <w:jc w:val="center"/>
        </w:trPr>
        <w:tc>
          <w:tcPr>
            <w:tcW w:w="728" w:type="dxa"/>
            <w:tcBorders>
              <w:top w:val="single" w:sz="4" w:space="0" w:color="auto"/>
              <w:left w:val="single" w:sz="4" w:space="0" w:color="auto"/>
              <w:bottom w:val="single" w:sz="4" w:space="0" w:color="auto"/>
            </w:tcBorders>
            <w:shd w:val="clear" w:color="auto" w:fill="auto"/>
            <w:noWrap/>
          </w:tcPr>
          <w:p w:rsidR="00984BF3" w:rsidRDefault="005A53E9">
            <w:r>
              <w:rPr>
                <w:rFonts w:ascii="Times New Roman" w:eastAsia="Times New Roman" w:hAnsi="Times New Roman" w:cs="Times New Roman"/>
                <w:color w:val="000000" w:themeColor="text1"/>
                <w:sz w:val="19"/>
                <w:szCs w:val="19"/>
                <w:lang w:bidi="ru-RU"/>
              </w:rPr>
              <w:t>1.4 К3</w:t>
            </w:r>
          </w:p>
        </w:tc>
        <w:tc>
          <w:tcPr>
            <w:tcW w:w="3776"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4"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 xml:space="preserve"> Контрольная точка  «Произведена оплата товаров, выполненных работ, оказанных услуг по муниципальному  контракту»</w:t>
            </w:r>
          </w:p>
        </w:tc>
        <w:tc>
          <w:tcPr>
            <w:tcW w:w="287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27.01</w:t>
            </w:r>
          </w:p>
        </w:tc>
        <w:tc>
          <w:tcPr>
            <w:tcW w:w="3423" w:type="dxa"/>
            <w:tcBorders>
              <w:top w:val="single" w:sz="4" w:space="0" w:color="auto"/>
              <w:left w:val="single" w:sz="4" w:space="0" w:color="auto"/>
              <w:bottom w:val="single" w:sz="4" w:space="0" w:color="auto"/>
            </w:tcBorders>
            <w:shd w:val="clear" w:color="auto" w:fill="auto"/>
            <w:noWrap/>
          </w:tcPr>
          <w:p w:rsidR="00984BF3" w:rsidRDefault="005A53E9">
            <w:pPr>
              <w:jc w:val="center"/>
            </w:pPr>
            <w:r>
              <w:rPr>
                <w:rFonts w:ascii="Times New Roman" w:eastAsia="Times New Roman" w:hAnsi="Times New Roman" w:cs="Times New Roman"/>
                <w:color w:val="000000" w:themeColor="text1"/>
                <w:sz w:val="19"/>
                <w:szCs w:val="19"/>
              </w:rPr>
              <w:t>Шевцов Андрей Викторович – зам.начальника – начальник отдела по ФК и спорту МКУ «Управление ФКС и МП Чернянского района»</w:t>
            </w:r>
          </w:p>
        </w:tc>
        <w:tc>
          <w:tcPr>
            <w:tcW w:w="3523" w:type="dxa"/>
            <w:tcBorders>
              <w:top w:val="single" w:sz="4" w:space="0" w:color="auto"/>
              <w:left w:val="single" w:sz="4" w:space="0" w:color="auto"/>
              <w:bottom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Платежное поручение </w:t>
            </w:r>
          </w:p>
        </w:tc>
      </w:tr>
      <w:tr w:rsidR="00984BF3">
        <w:trPr>
          <w:trHeight w:hRule="exact" w:val="1000"/>
          <w:jc w:val="center"/>
        </w:trPr>
        <w:tc>
          <w:tcPr>
            <w:tcW w:w="728" w:type="dxa"/>
            <w:tcBorders>
              <w:top w:val="single" w:sz="4" w:space="0" w:color="auto"/>
              <w:left w:val="single" w:sz="4" w:space="0" w:color="auto"/>
              <w:bottom w:val="single" w:sz="4" w:space="0" w:color="auto"/>
            </w:tcBorders>
            <w:shd w:val="clear" w:color="auto" w:fill="auto"/>
            <w:noWrap/>
          </w:tcPr>
          <w:p w:rsidR="00984BF3" w:rsidRDefault="005A53E9">
            <w:r>
              <w:rPr>
                <w:rFonts w:ascii="Times New Roman" w:eastAsia="Times New Roman" w:hAnsi="Times New Roman" w:cs="Times New Roman"/>
                <w:color w:val="000000" w:themeColor="text1"/>
                <w:sz w:val="19"/>
                <w:szCs w:val="19"/>
                <w:lang w:bidi="ru-RU"/>
              </w:rPr>
              <w:t>1.4 К4</w:t>
            </w:r>
          </w:p>
        </w:tc>
        <w:tc>
          <w:tcPr>
            <w:tcW w:w="3776" w:type="dxa"/>
            <w:tcBorders>
              <w:top w:val="single" w:sz="4" w:space="0" w:color="auto"/>
              <w:left w:val="single" w:sz="4" w:space="0" w:color="auto"/>
              <w:bottom w:val="single" w:sz="4" w:space="0" w:color="auto"/>
            </w:tcBorders>
            <w:shd w:val="clear" w:color="auto" w:fill="auto"/>
            <w:noWrap/>
            <w:vAlign w:val="bottom"/>
          </w:tcPr>
          <w:p w:rsidR="00984BF3" w:rsidRDefault="005A53E9">
            <w:pPr>
              <w:widowControl w:val="0"/>
              <w:spacing w:after="0" w:line="240" w:lineRule="auto"/>
              <w:rPr>
                <w:rFonts w:ascii="Times New Roman" w:eastAsia="Times New Roman" w:hAnsi="Times New Roman" w:cs="Times New Roman"/>
                <w:color w:val="000000"/>
                <w:sz w:val="18"/>
                <w:szCs w:val="18"/>
                <w:highlight w:val="white"/>
              </w:rPr>
            </w:pPr>
            <w:r>
              <w:rPr>
                <w:rFonts w:ascii="Times New Roman" w:eastAsia="Times New Roman" w:hAnsi="Times New Roman" w:cs="Times New Roman"/>
                <w:color w:val="000000" w:themeColor="text1"/>
                <w:sz w:val="18"/>
                <w:szCs w:val="18"/>
                <w:highlight w:val="white"/>
                <w:lang w:bidi="ru-RU"/>
              </w:rPr>
              <w:t>Контрольная точка «</w:t>
            </w:r>
            <w:r>
              <w:rPr>
                <w:rFonts w:ascii="Times New Roman" w:eastAsia="Calibri" w:hAnsi="Times New Roman" w:cs="Times New Roman"/>
                <w:sz w:val="18"/>
                <w:szCs w:val="18"/>
              </w:rPr>
              <w:t>Проведено мероприятие»</w:t>
            </w:r>
          </w:p>
          <w:p w:rsidR="00984BF3" w:rsidRDefault="00984BF3">
            <w:pPr>
              <w:widowControl w:val="0"/>
              <w:spacing w:after="0" w:line="254" w:lineRule="auto"/>
              <w:rPr>
                <w:rFonts w:ascii="Times New Roman" w:eastAsia="Times New Roman" w:hAnsi="Times New Roman" w:cs="Times New Roman"/>
                <w:color w:val="000000"/>
                <w:sz w:val="19"/>
                <w:szCs w:val="19"/>
                <w:highlight w:val="yellow"/>
              </w:rPr>
            </w:pPr>
          </w:p>
        </w:tc>
        <w:tc>
          <w:tcPr>
            <w:tcW w:w="287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05.02</w:t>
            </w:r>
          </w:p>
        </w:tc>
        <w:tc>
          <w:tcPr>
            <w:tcW w:w="3423" w:type="dxa"/>
            <w:tcBorders>
              <w:top w:val="single" w:sz="4" w:space="0" w:color="auto"/>
              <w:left w:val="single" w:sz="4" w:space="0" w:color="auto"/>
              <w:bottom w:val="single" w:sz="4" w:space="0" w:color="auto"/>
            </w:tcBorders>
            <w:shd w:val="clear" w:color="auto" w:fill="auto"/>
            <w:noWrap/>
          </w:tcPr>
          <w:p w:rsidR="00984BF3" w:rsidRDefault="005A53E9">
            <w:pPr>
              <w:jc w:val="center"/>
            </w:pPr>
            <w:r>
              <w:rPr>
                <w:rFonts w:ascii="Times New Roman" w:eastAsia="Times New Roman" w:hAnsi="Times New Roman" w:cs="Times New Roman"/>
                <w:color w:val="000000" w:themeColor="text1"/>
                <w:sz w:val="19"/>
                <w:szCs w:val="19"/>
              </w:rPr>
              <w:t>Шевцов Андрей Викторович – зам.начальника – начальник отдела по ФК и спорту МКУ «Управление ФКС и МП Чернянского района»</w:t>
            </w:r>
          </w:p>
        </w:tc>
        <w:tc>
          <w:tcPr>
            <w:tcW w:w="3523" w:type="dxa"/>
            <w:tcBorders>
              <w:top w:val="single" w:sz="4" w:space="0" w:color="auto"/>
              <w:left w:val="single" w:sz="4" w:space="0" w:color="auto"/>
              <w:bottom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green"/>
              </w:rPr>
            </w:pPr>
            <w:r>
              <w:rPr>
                <w:rFonts w:ascii="Times New Roman" w:eastAsia="Times New Roman" w:hAnsi="Times New Roman" w:cs="Times New Roman"/>
                <w:color w:val="000000" w:themeColor="text1"/>
                <w:sz w:val="19"/>
                <w:szCs w:val="19"/>
                <w:lang w:bidi="ru-RU"/>
              </w:rPr>
              <w:t>Отчет о проведении мероприятия</w:t>
            </w:r>
          </w:p>
        </w:tc>
      </w:tr>
      <w:tr w:rsidR="00984BF3">
        <w:trPr>
          <w:trHeight w:hRule="exact" w:val="1000"/>
          <w:jc w:val="center"/>
        </w:trPr>
        <w:tc>
          <w:tcPr>
            <w:tcW w:w="728"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1.5</w:t>
            </w:r>
          </w:p>
        </w:tc>
        <w:tc>
          <w:tcPr>
            <w:tcW w:w="3776" w:type="dxa"/>
            <w:tcBorders>
              <w:top w:val="single" w:sz="4" w:space="0" w:color="auto"/>
              <w:left w:val="single" w:sz="4" w:space="0" w:color="auto"/>
              <w:bottom w:val="single" w:sz="4" w:space="0" w:color="auto"/>
            </w:tcBorders>
            <w:shd w:val="clear" w:color="auto" w:fill="auto"/>
            <w:noWrap/>
            <w:vAlign w:val="bottom"/>
          </w:tcPr>
          <w:p w:rsidR="00984BF3" w:rsidRDefault="005A53E9">
            <w:pPr>
              <w:widowControl w:val="0"/>
              <w:spacing w:after="0" w:line="240" w:lineRule="auto"/>
              <w:rPr>
                <w:rFonts w:ascii="Times New Roman" w:eastAsia="Times New Roman" w:hAnsi="Times New Roman" w:cs="Times New Roman"/>
                <w:color w:val="000000"/>
                <w:sz w:val="18"/>
                <w:szCs w:val="18"/>
                <w:highlight w:val="white"/>
                <w:lang w:bidi="ru-RU"/>
              </w:rPr>
            </w:pPr>
            <w:r>
              <w:rPr>
                <w:rFonts w:ascii="Times New Roman" w:eastAsia="Times New Roman" w:hAnsi="Times New Roman" w:cs="Times New Roman"/>
                <w:color w:val="000000" w:themeColor="text1"/>
                <w:sz w:val="19"/>
                <w:szCs w:val="19"/>
                <w:lang w:bidi="ru-RU"/>
              </w:rPr>
              <w:t>Мероприятие (результат) «Открытый турнир по вольной борьбе, посвященный дню освобождения п.Чернянка от немецко-фашистских захватчиков» в 2026 году</w:t>
            </w:r>
          </w:p>
        </w:tc>
        <w:tc>
          <w:tcPr>
            <w:tcW w:w="287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X</w:t>
            </w:r>
          </w:p>
        </w:tc>
        <w:tc>
          <w:tcPr>
            <w:tcW w:w="3423" w:type="dxa"/>
            <w:tcBorders>
              <w:top w:val="single" w:sz="4" w:space="0" w:color="auto"/>
              <w:left w:val="single" w:sz="4" w:space="0" w:color="auto"/>
              <w:bottom w:val="single" w:sz="4" w:space="0" w:color="auto"/>
            </w:tcBorders>
            <w:shd w:val="clear" w:color="auto" w:fill="auto"/>
            <w:noWrap/>
          </w:tcPr>
          <w:p w:rsidR="00984BF3" w:rsidRDefault="005A53E9">
            <w:pPr>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Шевцов Андрей Викторович – зам.начальника – начальник отдела по ФК и спорту МКУ «Управление ФКС и МП Чернянского района»</w:t>
            </w:r>
          </w:p>
        </w:tc>
        <w:tc>
          <w:tcPr>
            <w:tcW w:w="3523" w:type="dxa"/>
            <w:tcBorders>
              <w:top w:val="single" w:sz="4" w:space="0" w:color="auto"/>
              <w:left w:val="single" w:sz="4" w:space="0" w:color="auto"/>
              <w:bottom w:val="single" w:sz="4" w:space="0" w:color="auto"/>
              <w:right w:val="single" w:sz="4" w:space="0" w:color="auto"/>
            </w:tcBorders>
            <w:shd w:val="clear" w:color="auto" w:fill="auto"/>
            <w:noWrap/>
          </w:tcPr>
          <w:p w:rsidR="00984BF3" w:rsidRDefault="00984BF3">
            <w:pPr>
              <w:widowControl w:val="0"/>
              <w:spacing w:after="0" w:line="240" w:lineRule="auto"/>
              <w:jc w:val="center"/>
              <w:rPr>
                <w:rFonts w:ascii="Times New Roman" w:eastAsia="Times New Roman" w:hAnsi="Times New Roman" w:cs="Times New Roman"/>
                <w:color w:val="000000"/>
                <w:sz w:val="19"/>
                <w:szCs w:val="19"/>
                <w:lang w:bidi="ru-RU"/>
              </w:rPr>
            </w:pPr>
          </w:p>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X</w:t>
            </w:r>
          </w:p>
        </w:tc>
      </w:tr>
      <w:tr w:rsidR="00984BF3">
        <w:trPr>
          <w:trHeight w:hRule="exact" w:val="1000"/>
          <w:jc w:val="center"/>
        </w:trPr>
        <w:tc>
          <w:tcPr>
            <w:tcW w:w="728"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1.5 К1</w:t>
            </w:r>
          </w:p>
        </w:tc>
        <w:tc>
          <w:tcPr>
            <w:tcW w:w="3776"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4"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Контрольная точка «Закупка включена в план закупок (наградной материал)»</w:t>
            </w:r>
          </w:p>
        </w:tc>
        <w:tc>
          <w:tcPr>
            <w:tcW w:w="287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15.01</w:t>
            </w:r>
          </w:p>
        </w:tc>
        <w:tc>
          <w:tcPr>
            <w:tcW w:w="3423" w:type="dxa"/>
            <w:tcBorders>
              <w:top w:val="single" w:sz="4" w:space="0" w:color="auto"/>
              <w:left w:val="single" w:sz="4" w:space="0" w:color="auto"/>
              <w:bottom w:val="single" w:sz="4" w:space="0" w:color="auto"/>
            </w:tcBorders>
            <w:shd w:val="clear" w:color="auto" w:fill="auto"/>
            <w:noWrap/>
          </w:tcPr>
          <w:p w:rsidR="00984BF3" w:rsidRDefault="005A53E9">
            <w:pPr>
              <w:jc w:val="center"/>
            </w:pPr>
            <w:r>
              <w:rPr>
                <w:rFonts w:ascii="Times New Roman" w:eastAsia="Times New Roman" w:hAnsi="Times New Roman" w:cs="Times New Roman"/>
                <w:color w:val="000000" w:themeColor="text1"/>
                <w:sz w:val="19"/>
                <w:szCs w:val="19"/>
              </w:rPr>
              <w:t>Шевцов Андрей Викторович – зам.начальника – начальник отдела по ФК и спорту МКУ «Управление ФКС и МП Чернянского района»</w:t>
            </w:r>
          </w:p>
        </w:tc>
        <w:tc>
          <w:tcPr>
            <w:tcW w:w="3523" w:type="dxa"/>
            <w:tcBorders>
              <w:top w:val="single" w:sz="4" w:space="0" w:color="auto"/>
              <w:left w:val="single" w:sz="4" w:space="0" w:color="auto"/>
              <w:bottom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yellow"/>
              </w:rPr>
            </w:pPr>
            <w:r>
              <w:rPr>
                <w:rFonts w:ascii="Times New Roman" w:eastAsia="Times New Roman" w:hAnsi="Times New Roman" w:cs="Times New Roman"/>
                <w:color w:val="000000" w:themeColor="text1"/>
                <w:sz w:val="19"/>
                <w:szCs w:val="19"/>
                <w:lang w:bidi="ru-RU"/>
              </w:rPr>
              <w:t xml:space="preserve">План-график  </w:t>
            </w:r>
          </w:p>
        </w:tc>
      </w:tr>
      <w:tr w:rsidR="00984BF3">
        <w:trPr>
          <w:trHeight w:hRule="exact" w:val="1000"/>
          <w:jc w:val="center"/>
        </w:trPr>
        <w:tc>
          <w:tcPr>
            <w:tcW w:w="728" w:type="dxa"/>
            <w:tcBorders>
              <w:top w:val="single" w:sz="4" w:space="0" w:color="auto"/>
              <w:left w:val="single" w:sz="4" w:space="0" w:color="auto"/>
              <w:bottom w:val="single" w:sz="4" w:space="0" w:color="auto"/>
            </w:tcBorders>
            <w:shd w:val="clear" w:color="auto" w:fill="auto"/>
            <w:noWrap/>
          </w:tcPr>
          <w:p w:rsidR="00984BF3" w:rsidRDefault="005A53E9">
            <w:r>
              <w:rPr>
                <w:rFonts w:ascii="Times New Roman" w:eastAsia="Times New Roman" w:hAnsi="Times New Roman" w:cs="Times New Roman"/>
                <w:color w:val="000000" w:themeColor="text1"/>
                <w:sz w:val="19"/>
                <w:szCs w:val="19"/>
                <w:lang w:bidi="ru-RU"/>
              </w:rPr>
              <w:t>1.5 К2</w:t>
            </w:r>
          </w:p>
        </w:tc>
        <w:tc>
          <w:tcPr>
            <w:tcW w:w="3776"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4"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Контрольная точка «Произведена приемка поставленных товаров, выполненных работ, оказанных услуг»</w:t>
            </w:r>
          </w:p>
        </w:tc>
        <w:tc>
          <w:tcPr>
            <w:tcW w:w="287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15.01</w:t>
            </w:r>
          </w:p>
        </w:tc>
        <w:tc>
          <w:tcPr>
            <w:tcW w:w="3423" w:type="dxa"/>
            <w:tcBorders>
              <w:top w:val="single" w:sz="4" w:space="0" w:color="auto"/>
              <w:left w:val="single" w:sz="4" w:space="0" w:color="auto"/>
              <w:bottom w:val="single" w:sz="4" w:space="0" w:color="auto"/>
            </w:tcBorders>
            <w:shd w:val="clear" w:color="auto" w:fill="auto"/>
            <w:noWrap/>
          </w:tcPr>
          <w:p w:rsidR="00984BF3" w:rsidRDefault="005A53E9">
            <w:pPr>
              <w:jc w:val="center"/>
            </w:pPr>
            <w:r>
              <w:rPr>
                <w:rFonts w:ascii="Times New Roman" w:eastAsia="Times New Roman" w:hAnsi="Times New Roman" w:cs="Times New Roman"/>
                <w:color w:val="000000" w:themeColor="text1"/>
                <w:sz w:val="19"/>
                <w:szCs w:val="19"/>
              </w:rPr>
              <w:t>Шевцов Андрей Викторович – зам.начальника – начальник отдела по ФК и спорту МКУ «Управление ФКС и МП Чернянского района»</w:t>
            </w:r>
          </w:p>
        </w:tc>
        <w:tc>
          <w:tcPr>
            <w:tcW w:w="3523" w:type="dxa"/>
            <w:tcBorders>
              <w:top w:val="single" w:sz="4" w:space="0" w:color="auto"/>
              <w:left w:val="single" w:sz="4" w:space="0" w:color="auto"/>
              <w:bottom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Акт приемки поставленных товаров </w:t>
            </w:r>
          </w:p>
        </w:tc>
      </w:tr>
      <w:tr w:rsidR="00984BF3">
        <w:trPr>
          <w:trHeight w:hRule="exact" w:val="1000"/>
          <w:jc w:val="center"/>
        </w:trPr>
        <w:tc>
          <w:tcPr>
            <w:tcW w:w="728" w:type="dxa"/>
            <w:tcBorders>
              <w:top w:val="single" w:sz="4" w:space="0" w:color="auto"/>
              <w:left w:val="single" w:sz="4" w:space="0" w:color="auto"/>
              <w:bottom w:val="single" w:sz="4" w:space="0" w:color="auto"/>
            </w:tcBorders>
            <w:shd w:val="clear" w:color="auto" w:fill="auto"/>
            <w:noWrap/>
          </w:tcPr>
          <w:p w:rsidR="00984BF3" w:rsidRDefault="005A53E9">
            <w:r>
              <w:rPr>
                <w:rFonts w:ascii="Times New Roman" w:eastAsia="Times New Roman" w:hAnsi="Times New Roman" w:cs="Times New Roman"/>
                <w:color w:val="000000" w:themeColor="text1"/>
                <w:sz w:val="19"/>
                <w:szCs w:val="19"/>
                <w:lang w:bidi="ru-RU"/>
              </w:rPr>
              <w:t>1.5 К3</w:t>
            </w:r>
          </w:p>
        </w:tc>
        <w:tc>
          <w:tcPr>
            <w:tcW w:w="3776"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4"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 xml:space="preserve"> Контрольная точка  «Произведена оплата товаров, выполненных работ, оказанных услуг по муниципальному  контракту»</w:t>
            </w:r>
          </w:p>
        </w:tc>
        <w:tc>
          <w:tcPr>
            <w:tcW w:w="287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27.01</w:t>
            </w:r>
          </w:p>
        </w:tc>
        <w:tc>
          <w:tcPr>
            <w:tcW w:w="3423" w:type="dxa"/>
            <w:tcBorders>
              <w:top w:val="single" w:sz="4" w:space="0" w:color="auto"/>
              <w:left w:val="single" w:sz="4" w:space="0" w:color="auto"/>
              <w:bottom w:val="single" w:sz="4" w:space="0" w:color="auto"/>
            </w:tcBorders>
            <w:shd w:val="clear" w:color="auto" w:fill="auto"/>
            <w:noWrap/>
          </w:tcPr>
          <w:p w:rsidR="00984BF3" w:rsidRDefault="005A53E9">
            <w:pPr>
              <w:jc w:val="center"/>
            </w:pPr>
            <w:r>
              <w:rPr>
                <w:rFonts w:ascii="Times New Roman" w:eastAsia="Times New Roman" w:hAnsi="Times New Roman" w:cs="Times New Roman"/>
                <w:color w:val="000000" w:themeColor="text1"/>
                <w:sz w:val="19"/>
                <w:szCs w:val="19"/>
              </w:rPr>
              <w:t>Шевцов Андрей Викторович – зам.начальника – начальник отдела по ФК и спорту МКУ «Управление ФКС и МП Чернянского района»</w:t>
            </w:r>
          </w:p>
        </w:tc>
        <w:tc>
          <w:tcPr>
            <w:tcW w:w="3523" w:type="dxa"/>
            <w:tcBorders>
              <w:top w:val="single" w:sz="4" w:space="0" w:color="auto"/>
              <w:left w:val="single" w:sz="4" w:space="0" w:color="auto"/>
              <w:bottom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Платежное поручение </w:t>
            </w:r>
          </w:p>
        </w:tc>
      </w:tr>
      <w:tr w:rsidR="00984BF3">
        <w:trPr>
          <w:trHeight w:hRule="exact" w:val="1000"/>
          <w:jc w:val="center"/>
        </w:trPr>
        <w:tc>
          <w:tcPr>
            <w:tcW w:w="728" w:type="dxa"/>
            <w:tcBorders>
              <w:top w:val="single" w:sz="4" w:space="0" w:color="auto"/>
              <w:left w:val="single" w:sz="4" w:space="0" w:color="auto"/>
              <w:bottom w:val="single" w:sz="4" w:space="0" w:color="auto"/>
            </w:tcBorders>
            <w:shd w:val="clear" w:color="auto" w:fill="auto"/>
            <w:noWrap/>
          </w:tcPr>
          <w:p w:rsidR="00984BF3" w:rsidRDefault="005A53E9">
            <w:r>
              <w:rPr>
                <w:rFonts w:ascii="Times New Roman" w:eastAsia="Times New Roman" w:hAnsi="Times New Roman" w:cs="Times New Roman"/>
                <w:color w:val="000000" w:themeColor="text1"/>
                <w:sz w:val="19"/>
                <w:szCs w:val="19"/>
                <w:lang w:bidi="ru-RU"/>
              </w:rPr>
              <w:t>1.5 К4</w:t>
            </w:r>
          </w:p>
        </w:tc>
        <w:tc>
          <w:tcPr>
            <w:tcW w:w="3776" w:type="dxa"/>
            <w:tcBorders>
              <w:top w:val="single" w:sz="4" w:space="0" w:color="auto"/>
              <w:left w:val="single" w:sz="4" w:space="0" w:color="auto"/>
              <w:bottom w:val="single" w:sz="4" w:space="0" w:color="auto"/>
            </w:tcBorders>
            <w:shd w:val="clear" w:color="auto" w:fill="auto"/>
            <w:noWrap/>
            <w:vAlign w:val="bottom"/>
          </w:tcPr>
          <w:p w:rsidR="00984BF3" w:rsidRDefault="005A53E9">
            <w:pPr>
              <w:widowControl w:val="0"/>
              <w:spacing w:after="0" w:line="240" w:lineRule="auto"/>
              <w:rPr>
                <w:rFonts w:ascii="Times New Roman" w:eastAsia="Times New Roman" w:hAnsi="Times New Roman" w:cs="Times New Roman"/>
                <w:color w:val="000000"/>
                <w:sz w:val="18"/>
                <w:szCs w:val="18"/>
                <w:highlight w:val="white"/>
              </w:rPr>
            </w:pPr>
            <w:r>
              <w:rPr>
                <w:rFonts w:ascii="Times New Roman" w:eastAsia="Times New Roman" w:hAnsi="Times New Roman" w:cs="Times New Roman"/>
                <w:color w:val="000000" w:themeColor="text1"/>
                <w:sz w:val="18"/>
                <w:szCs w:val="18"/>
                <w:highlight w:val="white"/>
                <w:lang w:bidi="ru-RU"/>
              </w:rPr>
              <w:t>Контрольная точка «</w:t>
            </w:r>
            <w:r>
              <w:rPr>
                <w:rFonts w:ascii="Times New Roman" w:eastAsia="Calibri" w:hAnsi="Times New Roman" w:cs="Times New Roman"/>
                <w:sz w:val="18"/>
                <w:szCs w:val="18"/>
              </w:rPr>
              <w:t>Проведено мероприятие»</w:t>
            </w:r>
          </w:p>
          <w:p w:rsidR="00984BF3" w:rsidRDefault="00984BF3">
            <w:pPr>
              <w:widowControl w:val="0"/>
              <w:spacing w:after="0" w:line="254" w:lineRule="auto"/>
              <w:rPr>
                <w:rFonts w:ascii="Times New Roman" w:eastAsia="Times New Roman" w:hAnsi="Times New Roman" w:cs="Times New Roman"/>
                <w:color w:val="000000"/>
                <w:sz w:val="19"/>
                <w:szCs w:val="19"/>
                <w:highlight w:val="yellow"/>
              </w:rPr>
            </w:pPr>
          </w:p>
        </w:tc>
        <w:tc>
          <w:tcPr>
            <w:tcW w:w="287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05.02</w:t>
            </w:r>
          </w:p>
        </w:tc>
        <w:tc>
          <w:tcPr>
            <w:tcW w:w="3423" w:type="dxa"/>
            <w:tcBorders>
              <w:top w:val="single" w:sz="4" w:space="0" w:color="auto"/>
              <w:left w:val="single" w:sz="4" w:space="0" w:color="auto"/>
              <w:bottom w:val="single" w:sz="4" w:space="0" w:color="auto"/>
            </w:tcBorders>
            <w:shd w:val="clear" w:color="auto" w:fill="auto"/>
            <w:noWrap/>
          </w:tcPr>
          <w:p w:rsidR="00984BF3" w:rsidRDefault="005A53E9">
            <w:pPr>
              <w:jc w:val="center"/>
            </w:pPr>
            <w:r>
              <w:rPr>
                <w:rFonts w:ascii="Times New Roman" w:eastAsia="Times New Roman" w:hAnsi="Times New Roman" w:cs="Times New Roman"/>
                <w:color w:val="000000" w:themeColor="text1"/>
                <w:sz w:val="19"/>
                <w:szCs w:val="19"/>
              </w:rPr>
              <w:t>Шевцов Андрей Викторович – зам.начальника – начальник отдела по ФК и спорту МКУ «Управление ФКС и МП Чернянского района»</w:t>
            </w:r>
          </w:p>
        </w:tc>
        <w:tc>
          <w:tcPr>
            <w:tcW w:w="3523" w:type="dxa"/>
            <w:tcBorders>
              <w:top w:val="single" w:sz="4" w:space="0" w:color="auto"/>
              <w:left w:val="single" w:sz="4" w:space="0" w:color="auto"/>
              <w:bottom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green"/>
              </w:rPr>
            </w:pPr>
            <w:r>
              <w:rPr>
                <w:rFonts w:ascii="Times New Roman" w:eastAsia="Times New Roman" w:hAnsi="Times New Roman" w:cs="Times New Roman"/>
                <w:color w:val="000000" w:themeColor="text1"/>
                <w:sz w:val="19"/>
                <w:szCs w:val="19"/>
                <w:lang w:bidi="ru-RU"/>
              </w:rPr>
              <w:t>Отчет о проведении мероприятия</w:t>
            </w:r>
          </w:p>
        </w:tc>
      </w:tr>
      <w:tr w:rsidR="00984BF3">
        <w:trPr>
          <w:trHeight w:hRule="exact" w:val="1000"/>
          <w:jc w:val="center"/>
        </w:trPr>
        <w:tc>
          <w:tcPr>
            <w:tcW w:w="728"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1.6</w:t>
            </w:r>
          </w:p>
        </w:tc>
        <w:tc>
          <w:tcPr>
            <w:tcW w:w="3776" w:type="dxa"/>
            <w:tcBorders>
              <w:top w:val="single" w:sz="4" w:space="0" w:color="auto"/>
              <w:left w:val="single" w:sz="4" w:space="0" w:color="auto"/>
              <w:bottom w:val="single" w:sz="4" w:space="0" w:color="auto"/>
            </w:tcBorders>
            <w:shd w:val="clear" w:color="auto" w:fill="auto"/>
            <w:noWrap/>
            <w:vAlign w:val="bottom"/>
          </w:tcPr>
          <w:p w:rsidR="00984BF3" w:rsidRDefault="005A53E9">
            <w:pPr>
              <w:widowControl w:val="0"/>
              <w:spacing w:after="0" w:line="240" w:lineRule="auto"/>
              <w:rPr>
                <w:rFonts w:ascii="Times New Roman" w:eastAsia="Times New Roman" w:hAnsi="Times New Roman" w:cs="Times New Roman"/>
                <w:color w:val="000000"/>
                <w:sz w:val="18"/>
                <w:szCs w:val="18"/>
                <w:highlight w:val="white"/>
                <w:lang w:bidi="ru-RU"/>
              </w:rPr>
            </w:pPr>
            <w:r>
              <w:rPr>
                <w:rFonts w:ascii="Times New Roman" w:eastAsia="Times New Roman" w:hAnsi="Times New Roman" w:cs="Times New Roman"/>
                <w:color w:val="000000" w:themeColor="text1"/>
                <w:sz w:val="19"/>
                <w:szCs w:val="19"/>
                <w:lang w:bidi="ru-RU"/>
              </w:rPr>
              <w:t>Мероприятие (результат) «Открытый турнир по вольной борьбе, посвященный дню освобождения п.Чернянка от немецко-фашистских захватчиков» в 2027 году</w:t>
            </w:r>
          </w:p>
        </w:tc>
        <w:tc>
          <w:tcPr>
            <w:tcW w:w="287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X</w:t>
            </w:r>
          </w:p>
        </w:tc>
        <w:tc>
          <w:tcPr>
            <w:tcW w:w="3423" w:type="dxa"/>
            <w:tcBorders>
              <w:top w:val="single" w:sz="4" w:space="0" w:color="auto"/>
              <w:left w:val="single" w:sz="4" w:space="0" w:color="auto"/>
              <w:bottom w:val="single" w:sz="4" w:space="0" w:color="auto"/>
            </w:tcBorders>
            <w:shd w:val="clear" w:color="auto" w:fill="auto"/>
            <w:noWrap/>
          </w:tcPr>
          <w:p w:rsidR="00984BF3" w:rsidRDefault="005A53E9">
            <w:pPr>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Шевцов Андрей Викторович – зам.начальника – начальник отдела по ФК и спорту МКУ «Управление ФКС и МП Чернянского района»</w:t>
            </w:r>
          </w:p>
        </w:tc>
        <w:tc>
          <w:tcPr>
            <w:tcW w:w="3523" w:type="dxa"/>
            <w:tcBorders>
              <w:top w:val="single" w:sz="4" w:space="0" w:color="auto"/>
              <w:left w:val="single" w:sz="4" w:space="0" w:color="auto"/>
              <w:bottom w:val="single" w:sz="4" w:space="0" w:color="auto"/>
              <w:right w:val="single" w:sz="4" w:space="0" w:color="auto"/>
            </w:tcBorders>
            <w:shd w:val="clear" w:color="auto" w:fill="auto"/>
            <w:noWrap/>
          </w:tcPr>
          <w:p w:rsidR="00984BF3" w:rsidRDefault="00984BF3">
            <w:pPr>
              <w:widowControl w:val="0"/>
              <w:spacing w:after="0" w:line="240" w:lineRule="auto"/>
              <w:jc w:val="center"/>
              <w:rPr>
                <w:rFonts w:ascii="Times New Roman" w:eastAsia="Times New Roman" w:hAnsi="Times New Roman" w:cs="Times New Roman"/>
                <w:color w:val="000000"/>
                <w:sz w:val="19"/>
                <w:szCs w:val="19"/>
                <w:lang w:bidi="ru-RU"/>
              </w:rPr>
            </w:pPr>
          </w:p>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X</w:t>
            </w:r>
          </w:p>
        </w:tc>
      </w:tr>
      <w:tr w:rsidR="00984BF3">
        <w:trPr>
          <w:trHeight w:hRule="exact" w:val="1000"/>
          <w:jc w:val="center"/>
        </w:trPr>
        <w:tc>
          <w:tcPr>
            <w:tcW w:w="728"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lastRenderedPageBreak/>
              <w:t>1.6 К1</w:t>
            </w:r>
          </w:p>
        </w:tc>
        <w:tc>
          <w:tcPr>
            <w:tcW w:w="3776"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4"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Контрольная точка «Закупка включена в план закупок (наградной материал)»</w:t>
            </w:r>
          </w:p>
        </w:tc>
        <w:tc>
          <w:tcPr>
            <w:tcW w:w="287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15.01</w:t>
            </w:r>
          </w:p>
        </w:tc>
        <w:tc>
          <w:tcPr>
            <w:tcW w:w="3423" w:type="dxa"/>
            <w:tcBorders>
              <w:top w:val="single" w:sz="4" w:space="0" w:color="auto"/>
              <w:left w:val="single" w:sz="4" w:space="0" w:color="auto"/>
              <w:bottom w:val="single" w:sz="4" w:space="0" w:color="auto"/>
            </w:tcBorders>
            <w:shd w:val="clear" w:color="auto" w:fill="auto"/>
            <w:noWrap/>
          </w:tcPr>
          <w:p w:rsidR="00984BF3" w:rsidRDefault="005A53E9">
            <w:pPr>
              <w:jc w:val="center"/>
            </w:pPr>
            <w:r>
              <w:rPr>
                <w:rFonts w:ascii="Times New Roman" w:eastAsia="Times New Roman" w:hAnsi="Times New Roman" w:cs="Times New Roman"/>
                <w:color w:val="000000" w:themeColor="text1"/>
                <w:sz w:val="19"/>
                <w:szCs w:val="19"/>
              </w:rPr>
              <w:t>Шевцов Андрей Викторович – зам.начальника – начальник отдела по ФК и спорту МКУ «Управление ФКС и МП Чернянского района»</w:t>
            </w:r>
          </w:p>
        </w:tc>
        <w:tc>
          <w:tcPr>
            <w:tcW w:w="3523" w:type="dxa"/>
            <w:tcBorders>
              <w:top w:val="single" w:sz="4" w:space="0" w:color="auto"/>
              <w:left w:val="single" w:sz="4" w:space="0" w:color="auto"/>
              <w:bottom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yellow"/>
              </w:rPr>
            </w:pPr>
            <w:r>
              <w:rPr>
                <w:rFonts w:ascii="Times New Roman" w:eastAsia="Times New Roman" w:hAnsi="Times New Roman" w:cs="Times New Roman"/>
                <w:color w:val="000000" w:themeColor="text1"/>
                <w:sz w:val="19"/>
                <w:szCs w:val="19"/>
                <w:lang w:bidi="ru-RU"/>
              </w:rPr>
              <w:t xml:space="preserve">План-график  </w:t>
            </w:r>
          </w:p>
        </w:tc>
      </w:tr>
      <w:tr w:rsidR="00984BF3">
        <w:trPr>
          <w:trHeight w:hRule="exact" w:val="1000"/>
          <w:jc w:val="center"/>
        </w:trPr>
        <w:tc>
          <w:tcPr>
            <w:tcW w:w="728" w:type="dxa"/>
            <w:tcBorders>
              <w:top w:val="single" w:sz="4" w:space="0" w:color="auto"/>
              <w:left w:val="single" w:sz="4" w:space="0" w:color="auto"/>
              <w:bottom w:val="single" w:sz="4" w:space="0" w:color="auto"/>
            </w:tcBorders>
            <w:shd w:val="clear" w:color="auto" w:fill="auto"/>
            <w:noWrap/>
          </w:tcPr>
          <w:p w:rsidR="00984BF3" w:rsidRDefault="005A53E9">
            <w:r>
              <w:rPr>
                <w:rFonts w:ascii="Times New Roman" w:eastAsia="Times New Roman" w:hAnsi="Times New Roman" w:cs="Times New Roman"/>
                <w:color w:val="000000" w:themeColor="text1"/>
                <w:sz w:val="19"/>
                <w:szCs w:val="19"/>
                <w:lang w:bidi="ru-RU"/>
              </w:rPr>
              <w:t>1.6 К2</w:t>
            </w:r>
          </w:p>
        </w:tc>
        <w:tc>
          <w:tcPr>
            <w:tcW w:w="3776"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4"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Контрольная точка «Произведена приемка поставленных товаров, выполненных работ, оказанных услуг»</w:t>
            </w:r>
          </w:p>
        </w:tc>
        <w:tc>
          <w:tcPr>
            <w:tcW w:w="287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15.01</w:t>
            </w:r>
          </w:p>
        </w:tc>
        <w:tc>
          <w:tcPr>
            <w:tcW w:w="3423" w:type="dxa"/>
            <w:tcBorders>
              <w:top w:val="single" w:sz="4" w:space="0" w:color="auto"/>
              <w:left w:val="single" w:sz="4" w:space="0" w:color="auto"/>
              <w:bottom w:val="single" w:sz="4" w:space="0" w:color="auto"/>
            </w:tcBorders>
            <w:shd w:val="clear" w:color="auto" w:fill="auto"/>
            <w:noWrap/>
          </w:tcPr>
          <w:p w:rsidR="00984BF3" w:rsidRDefault="005A53E9">
            <w:pPr>
              <w:jc w:val="center"/>
            </w:pPr>
            <w:r>
              <w:rPr>
                <w:rFonts w:ascii="Times New Roman" w:eastAsia="Times New Roman" w:hAnsi="Times New Roman" w:cs="Times New Roman"/>
                <w:color w:val="000000" w:themeColor="text1"/>
                <w:sz w:val="19"/>
                <w:szCs w:val="19"/>
              </w:rPr>
              <w:t>Шевцов Андрей Викторович – зам.начальника – начальник отдела по ФК и спорту МКУ «Управление ФКС и МП Чернянского района»</w:t>
            </w:r>
          </w:p>
        </w:tc>
        <w:tc>
          <w:tcPr>
            <w:tcW w:w="3523" w:type="dxa"/>
            <w:tcBorders>
              <w:top w:val="single" w:sz="4" w:space="0" w:color="auto"/>
              <w:left w:val="single" w:sz="4" w:space="0" w:color="auto"/>
              <w:bottom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Акт приемки поставленных товаров </w:t>
            </w:r>
          </w:p>
        </w:tc>
      </w:tr>
      <w:tr w:rsidR="00984BF3">
        <w:trPr>
          <w:trHeight w:hRule="exact" w:val="1000"/>
          <w:jc w:val="center"/>
        </w:trPr>
        <w:tc>
          <w:tcPr>
            <w:tcW w:w="728" w:type="dxa"/>
            <w:tcBorders>
              <w:top w:val="single" w:sz="4" w:space="0" w:color="auto"/>
              <w:left w:val="single" w:sz="4" w:space="0" w:color="auto"/>
              <w:bottom w:val="single" w:sz="4" w:space="0" w:color="auto"/>
            </w:tcBorders>
            <w:shd w:val="clear" w:color="auto" w:fill="auto"/>
            <w:noWrap/>
          </w:tcPr>
          <w:p w:rsidR="00984BF3" w:rsidRDefault="005A53E9">
            <w:r>
              <w:rPr>
                <w:rFonts w:ascii="Times New Roman" w:eastAsia="Times New Roman" w:hAnsi="Times New Roman" w:cs="Times New Roman"/>
                <w:color w:val="000000" w:themeColor="text1"/>
                <w:sz w:val="19"/>
                <w:szCs w:val="19"/>
                <w:lang w:bidi="ru-RU"/>
              </w:rPr>
              <w:t>1.6 К3</w:t>
            </w:r>
          </w:p>
        </w:tc>
        <w:tc>
          <w:tcPr>
            <w:tcW w:w="3776"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4"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 xml:space="preserve"> Контрольная точка  «Произведена оплата товаров, выполненных работ, оказанных услуг по муниципальному  контракту»</w:t>
            </w:r>
          </w:p>
        </w:tc>
        <w:tc>
          <w:tcPr>
            <w:tcW w:w="287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27.01</w:t>
            </w:r>
          </w:p>
        </w:tc>
        <w:tc>
          <w:tcPr>
            <w:tcW w:w="3423" w:type="dxa"/>
            <w:tcBorders>
              <w:top w:val="single" w:sz="4" w:space="0" w:color="auto"/>
              <w:left w:val="single" w:sz="4" w:space="0" w:color="auto"/>
              <w:bottom w:val="single" w:sz="4" w:space="0" w:color="auto"/>
            </w:tcBorders>
            <w:shd w:val="clear" w:color="auto" w:fill="auto"/>
            <w:noWrap/>
          </w:tcPr>
          <w:p w:rsidR="00984BF3" w:rsidRDefault="005A53E9">
            <w:pPr>
              <w:jc w:val="center"/>
            </w:pPr>
            <w:r>
              <w:rPr>
                <w:rFonts w:ascii="Times New Roman" w:eastAsia="Times New Roman" w:hAnsi="Times New Roman" w:cs="Times New Roman"/>
                <w:color w:val="000000" w:themeColor="text1"/>
                <w:sz w:val="19"/>
                <w:szCs w:val="19"/>
              </w:rPr>
              <w:t>Шевцов Андрей Викторович – зам.начальника – начальник отдела по ФК и спорту МКУ «Управление ФКС и МП Чернянского района»</w:t>
            </w:r>
          </w:p>
        </w:tc>
        <w:tc>
          <w:tcPr>
            <w:tcW w:w="3523" w:type="dxa"/>
            <w:tcBorders>
              <w:top w:val="single" w:sz="4" w:space="0" w:color="auto"/>
              <w:left w:val="single" w:sz="4" w:space="0" w:color="auto"/>
              <w:bottom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Платежное поручение </w:t>
            </w:r>
          </w:p>
        </w:tc>
      </w:tr>
      <w:tr w:rsidR="00984BF3">
        <w:trPr>
          <w:trHeight w:hRule="exact" w:val="1000"/>
          <w:jc w:val="center"/>
        </w:trPr>
        <w:tc>
          <w:tcPr>
            <w:tcW w:w="728" w:type="dxa"/>
            <w:tcBorders>
              <w:top w:val="single" w:sz="4" w:space="0" w:color="auto"/>
              <w:left w:val="single" w:sz="4" w:space="0" w:color="auto"/>
              <w:bottom w:val="single" w:sz="4" w:space="0" w:color="auto"/>
            </w:tcBorders>
            <w:shd w:val="clear" w:color="auto" w:fill="auto"/>
            <w:noWrap/>
          </w:tcPr>
          <w:p w:rsidR="00984BF3" w:rsidRDefault="005A53E9">
            <w:r>
              <w:rPr>
                <w:rFonts w:ascii="Times New Roman" w:eastAsia="Times New Roman" w:hAnsi="Times New Roman" w:cs="Times New Roman"/>
                <w:color w:val="000000" w:themeColor="text1"/>
                <w:sz w:val="19"/>
                <w:szCs w:val="19"/>
                <w:lang w:bidi="ru-RU"/>
              </w:rPr>
              <w:t>1.6 К4</w:t>
            </w:r>
          </w:p>
        </w:tc>
        <w:tc>
          <w:tcPr>
            <w:tcW w:w="3776" w:type="dxa"/>
            <w:tcBorders>
              <w:top w:val="single" w:sz="4" w:space="0" w:color="auto"/>
              <w:left w:val="single" w:sz="4" w:space="0" w:color="auto"/>
              <w:bottom w:val="single" w:sz="4" w:space="0" w:color="auto"/>
            </w:tcBorders>
            <w:shd w:val="clear" w:color="auto" w:fill="auto"/>
            <w:noWrap/>
            <w:vAlign w:val="bottom"/>
          </w:tcPr>
          <w:p w:rsidR="00984BF3" w:rsidRDefault="005A53E9">
            <w:pPr>
              <w:widowControl w:val="0"/>
              <w:spacing w:after="0" w:line="240" w:lineRule="auto"/>
              <w:rPr>
                <w:rFonts w:ascii="Times New Roman" w:eastAsia="Times New Roman" w:hAnsi="Times New Roman" w:cs="Times New Roman"/>
                <w:color w:val="000000"/>
                <w:sz w:val="18"/>
                <w:szCs w:val="18"/>
                <w:highlight w:val="white"/>
              </w:rPr>
            </w:pPr>
            <w:r>
              <w:rPr>
                <w:rFonts w:ascii="Times New Roman" w:eastAsia="Times New Roman" w:hAnsi="Times New Roman" w:cs="Times New Roman"/>
                <w:color w:val="000000" w:themeColor="text1"/>
                <w:sz w:val="18"/>
                <w:szCs w:val="18"/>
                <w:highlight w:val="white"/>
                <w:lang w:bidi="ru-RU"/>
              </w:rPr>
              <w:t>Контрольная точка «</w:t>
            </w:r>
            <w:r>
              <w:rPr>
                <w:rFonts w:ascii="Times New Roman" w:eastAsia="Calibri" w:hAnsi="Times New Roman" w:cs="Times New Roman"/>
                <w:sz w:val="18"/>
                <w:szCs w:val="18"/>
              </w:rPr>
              <w:t>Проведено мероприятие»</w:t>
            </w:r>
          </w:p>
          <w:p w:rsidR="00984BF3" w:rsidRDefault="00984BF3">
            <w:pPr>
              <w:widowControl w:val="0"/>
              <w:spacing w:after="0" w:line="254" w:lineRule="auto"/>
              <w:rPr>
                <w:rFonts w:ascii="Times New Roman" w:eastAsia="Times New Roman" w:hAnsi="Times New Roman" w:cs="Times New Roman"/>
                <w:color w:val="000000"/>
                <w:sz w:val="19"/>
                <w:szCs w:val="19"/>
                <w:highlight w:val="yellow"/>
              </w:rPr>
            </w:pPr>
          </w:p>
        </w:tc>
        <w:tc>
          <w:tcPr>
            <w:tcW w:w="287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05.02</w:t>
            </w:r>
          </w:p>
        </w:tc>
        <w:tc>
          <w:tcPr>
            <w:tcW w:w="3423" w:type="dxa"/>
            <w:tcBorders>
              <w:top w:val="single" w:sz="4" w:space="0" w:color="auto"/>
              <w:left w:val="single" w:sz="4" w:space="0" w:color="auto"/>
              <w:bottom w:val="single" w:sz="4" w:space="0" w:color="auto"/>
            </w:tcBorders>
            <w:shd w:val="clear" w:color="auto" w:fill="auto"/>
            <w:noWrap/>
          </w:tcPr>
          <w:p w:rsidR="00984BF3" w:rsidRDefault="005A53E9">
            <w:pPr>
              <w:jc w:val="center"/>
            </w:pPr>
            <w:r>
              <w:rPr>
                <w:rFonts w:ascii="Times New Roman" w:eastAsia="Times New Roman" w:hAnsi="Times New Roman" w:cs="Times New Roman"/>
                <w:color w:val="000000" w:themeColor="text1"/>
                <w:sz w:val="19"/>
                <w:szCs w:val="19"/>
              </w:rPr>
              <w:t>Шевцов Андрей Викторович – зам.начальника – начальник отдела по ФК и спорту МКУ «Управление ФКС и МП Чернянского района»</w:t>
            </w:r>
          </w:p>
        </w:tc>
        <w:tc>
          <w:tcPr>
            <w:tcW w:w="3523" w:type="dxa"/>
            <w:tcBorders>
              <w:top w:val="single" w:sz="4" w:space="0" w:color="auto"/>
              <w:left w:val="single" w:sz="4" w:space="0" w:color="auto"/>
              <w:bottom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green"/>
              </w:rPr>
            </w:pPr>
            <w:r>
              <w:rPr>
                <w:rFonts w:ascii="Times New Roman" w:eastAsia="Times New Roman" w:hAnsi="Times New Roman" w:cs="Times New Roman"/>
                <w:color w:val="000000" w:themeColor="text1"/>
                <w:sz w:val="19"/>
                <w:szCs w:val="19"/>
                <w:lang w:bidi="ru-RU"/>
              </w:rPr>
              <w:t>Отчет о проведении мероприятия</w:t>
            </w:r>
          </w:p>
        </w:tc>
      </w:tr>
      <w:tr w:rsidR="00984BF3">
        <w:trPr>
          <w:trHeight w:hRule="exact" w:val="1000"/>
          <w:jc w:val="center"/>
        </w:trPr>
        <w:tc>
          <w:tcPr>
            <w:tcW w:w="728" w:type="dxa"/>
            <w:tcBorders>
              <w:top w:val="single" w:sz="4" w:space="0" w:color="auto"/>
              <w:left w:val="single" w:sz="4" w:space="0" w:color="auto"/>
              <w:bottom w:val="single" w:sz="4" w:space="0" w:color="auto"/>
            </w:tcBorders>
            <w:shd w:val="clear" w:color="auto" w:fill="auto"/>
            <w:noWrap/>
          </w:tcPr>
          <w:p w:rsidR="00984BF3" w:rsidRDefault="005A53E9">
            <w:pP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w:t>
            </w:r>
          </w:p>
        </w:tc>
        <w:tc>
          <w:tcPr>
            <w:tcW w:w="3776" w:type="dxa"/>
            <w:tcBorders>
              <w:top w:val="single" w:sz="4" w:space="0" w:color="auto"/>
              <w:left w:val="single" w:sz="4" w:space="0" w:color="auto"/>
              <w:bottom w:val="single" w:sz="4" w:space="0" w:color="auto"/>
            </w:tcBorders>
            <w:shd w:val="clear" w:color="auto" w:fill="auto"/>
            <w:noWrap/>
            <w:vAlign w:val="bottom"/>
          </w:tcPr>
          <w:p w:rsidR="00984BF3" w:rsidRDefault="005A53E9">
            <w:pPr>
              <w:widowControl w:val="0"/>
              <w:spacing w:after="0" w:line="264" w:lineRule="auto"/>
              <w:rPr>
                <w:rFonts w:ascii="Times New Roman" w:eastAsia="Times New Roman" w:hAnsi="Times New Roman" w:cs="Times New Roman"/>
                <w:bCs/>
                <w:color w:val="000000"/>
                <w:sz w:val="19"/>
                <w:szCs w:val="19"/>
              </w:rPr>
            </w:pPr>
            <w:r>
              <w:rPr>
                <w:rFonts w:ascii="Times New Roman" w:eastAsia="Times New Roman" w:hAnsi="Times New Roman" w:cs="Times New Roman"/>
                <w:bCs/>
                <w:color w:val="000000" w:themeColor="text1"/>
                <w:sz w:val="19"/>
                <w:szCs w:val="19"/>
                <w:lang w:bidi="ru-RU"/>
              </w:rPr>
              <w:t xml:space="preserve">Мероприятия (результат) «Проведены мероприятия направленные на развитие физической культуры и массового спорта» </w:t>
            </w:r>
          </w:p>
        </w:tc>
        <w:tc>
          <w:tcPr>
            <w:tcW w:w="287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bCs/>
                <w:color w:val="000000"/>
                <w:sz w:val="19"/>
                <w:szCs w:val="19"/>
              </w:rPr>
            </w:pPr>
            <w:r>
              <w:rPr>
                <w:rFonts w:ascii="Times New Roman" w:eastAsia="Times New Roman" w:hAnsi="Times New Roman" w:cs="Times New Roman"/>
                <w:bCs/>
                <w:color w:val="000000" w:themeColor="text1"/>
                <w:sz w:val="19"/>
                <w:szCs w:val="19"/>
                <w:lang w:bidi="ru-RU"/>
              </w:rPr>
              <w:t>X</w:t>
            </w:r>
          </w:p>
        </w:tc>
        <w:tc>
          <w:tcPr>
            <w:tcW w:w="3423" w:type="dxa"/>
            <w:tcBorders>
              <w:top w:val="single" w:sz="4" w:space="0" w:color="auto"/>
              <w:left w:val="single" w:sz="4" w:space="0" w:color="auto"/>
              <w:bottom w:val="single" w:sz="4" w:space="0" w:color="auto"/>
            </w:tcBorders>
            <w:shd w:val="clear" w:color="auto" w:fill="auto"/>
            <w:noWrap/>
          </w:tcPr>
          <w:p w:rsidR="00984BF3" w:rsidRDefault="005A53E9">
            <w:pPr>
              <w:jc w:val="center"/>
            </w:pPr>
            <w:r>
              <w:rPr>
                <w:rFonts w:ascii="Times New Roman" w:eastAsia="Times New Roman" w:hAnsi="Times New Roman" w:cs="Times New Roman"/>
                <w:color w:val="000000" w:themeColor="text1"/>
                <w:sz w:val="19"/>
                <w:szCs w:val="19"/>
              </w:rPr>
              <w:t>Шевцов Андрей Викторович – зам.начальника – начальник отдела по ФК и спорту МКУ «Управление ФКС и МП Чернянского района»</w:t>
            </w:r>
          </w:p>
        </w:tc>
        <w:tc>
          <w:tcPr>
            <w:tcW w:w="3523" w:type="dxa"/>
            <w:tcBorders>
              <w:top w:val="single" w:sz="4" w:space="0" w:color="auto"/>
              <w:left w:val="single" w:sz="4" w:space="0" w:color="auto"/>
              <w:bottom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bCs/>
                <w:color w:val="000000"/>
                <w:sz w:val="19"/>
                <w:szCs w:val="19"/>
              </w:rPr>
            </w:pPr>
            <w:r>
              <w:rPr>
                <w:rFonts w:ascii="Times New Roman" w:eastAsia="Times New Roman" w:hAnsi="Times New Roman" w:cs="Times New Roman"/>
                <w:bCs/>
                <w:color w:val="000000" w:themeColor="text1"/>
                <w:sz w:val="19"/>
                <w:szCs w:val="19"/>
                <w:lang w:bidi="ru-RU"/>
              </w:rPr>
              <w:t>X</w:t>
            </w:r>
          </w:p>
        </w:tc>
      </w:tr>
      <w:tr w:rsidR="00984BF3">
        <w:trPr>
          <w:trHeight w:hRule="exact" w:val="1000"/>
          <w:jc w:val="center"/>
        </w:trPr>
        <w:tc>
          <w:tcPr>
            <w:tcW w:w="728" w:type="dxa"/>
            <w:tcBorders>
              <w:top w:val="single" w:sz="4" w:space="0" w:color="auto"/>
              <w:left w:val="single" w:sz="4" w:space="0" w:color="auto"/>
              <w:bottom w:val="single" w:sz="4" w:space="0" w:color="auto"/>
            </w:tcBorders>
            <w:shd w:val="clear" w:color="auto" w:fill="auto"/>
            <w:noWrap/>
          </w:tcPr>
          <w:p w:rsidR="00984BF3" w:rsidRDefault="005A53E9">
            <w:pP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2.1</w:t>
            </w:r>
          </w:p>
        </w:tc>
        <w:tc>
          <w:tcPr>
            <w:tcW w:w="3776" w:type="dxa"/>
            <w:tcBorders>
              <w:top w:val="single" w:sz="4" w:space="0" w:color="auto"/>
              <w:left w:val="single" w:sz="4" w:space="0" w:color="auto"/>
              <w:bottom w:val="single" w:sz="4" w:space="0" w:color="auto"/>
            </w:tcBorders>
            <w:shd w:val="clear" w:color="auto" w:fill="auto"/>
            <w:noWrap/>
            <w:vAlign w:val="bottom"/>
          </w:tcPr>
          <w:p w:rsidR="00984BF3" w:rsidRDefault="005A53E9">
            <w:pPr>
              <w:widowControl w:val="0"/>
              <w:spacing w:after="0" w:line="264" w:lineRule="auto"/>
              <w:rPr>
                <w:rFonts w:ascii="Times New Roman" w:eastAsia="Times New Roman" w:hAnsi="Times New Roman" w:cs="Times New Roman"/>
                <w:bCs/>
                <w:color w:val="000000"/>
                <w:sz w:val="19"/>
                <w:szCs w:val="19"/>
              </w:rPr>
            </w:pPr>
            <w:r>
              <w:rPr>
                <w:rFonts w:ascii="Times New Roman" w:eastAsia="Times New Roman" w:hAnsi="Times New Roman" w:cs="Times New Roman"/>
                <w:color w:val="000000" w:themeColor="text1"/>
                <w:sz w:val="19"/>
                <w:szCs w:val="19"/>
                <w:highlight w:val="white"/>
                <w:lang w:bidi="ru-RU"/>
              </w:rPr>
              <w:t>Мероприятие (результат) «Спартакиада по видам спорта, посвященная Дню физкультурника» в 2025 году</w:t>
            </w:r>
          </w:p>
        </w:tc>
        <w:tc>
          <w:tcPr>
            <w:tcW w:w="287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bCs/>
                <w:color w:val="000000"/>
                <w:sz w:val="19"/>
                <w:szCs w:val="19"/>
              </w:rPr>
            </w:pPr>
            <w:r>
              <w:rPr>
                <w:rFonts w:ascii="Times New Roman" w:eastAsia="Times New Roman" w:hAnsi="Times New Roman" w:cs="Times New Roman"/>
                <w:bCs/>
                <w:color w:val="000000" w:themeColor="text1"/>
                <w:sz w:val="19"/>
                <w:szCs w:val="19"/>
                <w:lang w:bidi="ru-RU"/>
              </w:rPr>
              <w:t>X</w:t>
            </w:r>
          </w:p>
        </w:tc>
        <w:tc>
          <w:tcPr>
            <w:tcW w:w="3423" w:type="dxa"/>
            <w:tcBorders>
              <w:top w:val="single" w:sz="4" w:space="0" w:color="auto"/>
              <w:left w:val="single" w:sz="4" w:space="0" w:color="auto"/>
              <w:bottom w:val="single" w:sz="4" w:space="0" w:color="auto"/>
            </w:tcBorders>
            <w:shd w:val="clear" w:color="auto" w:fill="auto"/>
            <w:noWrap/>
          </w:tcPr>
          <w:p w:rsidR="00984BF3" w:rsidRDefault="005A53E9">
            <w:pPr>
              <w:jc w:val="center"/>
            </w:pPr>
            <w:r>
              <w:rPr>
                <w:rFonts w:ascii="Times New Roman" w:eastAsia="Times New Roman" w:hAnsi="Times New Roman" w:cs="Times New Roman"/>
                <w:color w:val="000000" w:themeColor="text1"/>
                <w:sz w:val="19"/>
                <w:szCs w:val="19"/>
              </w:rPr>
              <w:t>Шевцов Андрей Викторович – зам.начальника – начальник отдела по ФК и спорту МКУ «Управление ФКС и МП Чернянского района»</w:t>
            </w:r>
          </w:p>
        </w:tc>
        <w:tc>
          <w:tcPr>
            <w:tcW w:w="3523" w:type="dxa"/>
            <w:tcBorders>
              <w:top w:val="single" w:sz="4" w:space="0" w:color="auto"/>
              <w:left w:val="single" w:sz="4" w:space="0" w:color="auto"/>
              <w:bottom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bCs/>
                <w:color w:val="000000"/>
                <w:sz w:val="19"/>
                <w:szCs w:val="19"/>
              </w:rPr>
            </w:pPr>
            <w:r>
              <w:rPr>
                <w:rFonts w:ascii="Times New Roman" w:eastAsia="Times New Roman" w:hAnsi="Times New Roman" w:cs="Times New Roman"/>
                <w:bCs/>
                <w:color w:val="000000" w:themeColor="text1"/>
                <w:sz w:val="19"/>
                <w:szCs w:val="19"/>
                <w:lang w:bidi="ru-RU"/>
              </w:rPr>
              <w:t>X</w:t>
            </w:r>
          </w:p>
        </w:tc>
      </w:tr>
      <w:tr w:rsidR="00984BF3">
        <w:trPr>
          <w:trHeight w:hRule="exact" w:val="1000"/>
          <w:jc w:val="center"/>
        </w:trPr>
        <w:tc>
          <w:tcPr>
            <w:tcW w:w="728" w:type="dxa"/>
            <w:tcBorders>
              <w:top w:val="single" w:sz="4" w:space="0" w:color="auto"/>
              <w:left w:val="single" w:sz="4" w:space="0" w:color="auto"/>
              <w:bottom w:val="single" w:sz="4" w:space="0" w:color="auto"/>
            </w:tcBorders>
            <w:shd w:val="clear" w:color="auto" w:fill="auto"/>
            <w:noWrap/>
          </w:tcPr>
          <w:p w:rsidR="00984BF3" w:rsidRDefault="005A53E9">
            <w:pP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2.1 К1</w:t>
            </w:r>
          </w:p>
        </w:tc>
        <w:tc>
          <w:tcPr>
            <w:tcW w:w="3776"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4"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Контрольная точка «Закупка включена в план закупок (наградной материал)»</w:t>
            </w:r>
          </w:p>
        </w:tc>
        <w:tc>
          <w:tcPr>
            <w:tcW w:w="287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15.01</w:t>
            </w:r>
          </w:p>
        </w:tc>
        <w:tc>
          <w:tcPr>
            <w:tcW w:w="3423" w:type="dxa"/>
            <w:tcBorders>
              <w:top w:val="single" w:sz="4" w:space="0" w:color="auto"/>
              <w:left w:val="single" w:sz="4" w:space="0" w:color="auto"/>
              <w:bottom w:val="single" w:sz="4" w:space="0" w:color="auto"/>
            </w:tcBorders>
            <w:shd w:val="clear" w:color="auto" w:fill="auto"/>
            <w:noWrap/>
          </w:tcPr>
          <w:p w:rsidR="00984BF3" w:rsidRDefault="005A53E9">
            <w:pPr>
              <w:jc w:val="center"/>
            </w:pPr>
            <w:r>
              <w:rPr>
                <w:rFonts w:ascii="Times New Roman" w:eastAsia="Times New Roman" w:hAnsi="Times New Roman" w:cs="Times New Roman"/>
                <w:color w:val="000000" w:themeColor="text1"/>
                <w:sz w:val="19"/>
                <w:szCs w:val="19"/>
              </w:rPr>
              <w:t>Шевцов Андрей Викторович – зам.начальника – начальник отдела по ФК и спорту МКУ «Управление ФКС и МП Чернянского района»</w:t>
            </w:r>
          </w:p>
        </w:tc>
        <w:tc>
          <w:tcPr>
            <w:tcW w:w="3523" w:type="dxa"/>
            <w:tcBorders>
              <w:top w:val="single" w:sz="4" w:space="0" w:color="auto"/>
              <w:left w:val="single" w:sz="4" w:space="0" w:color="auto"/>
              <w:bottom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yellow"/>
              </w:rPr>
            </w:pPr>
            <w:r>
              <w:rPr>
                <w:rFonts w:ascii="Times New Roman" w:eastAsia="Times New Roman" w:hAnsi="Times New Roman" w:cs="Times New Roman"/>
                <w:color w:val="000000" w:themeColor="text1"/>
                <w:sz w:val="19"/>
                <w:szCs w:val="19"/>
                <w:lang w:bidi="ru-RU"/>
              </w:rPr>
              <w:t xml:space="preserve">План-график  </w:t>
            </w:r>
          </w:p>
        </w:tc>
      </w:tr>
      <w:tr w:rsidR="00984BF3">
        <w:trPr>
          <w:trHeight w:hRule="exact" w:val="1000"/>
          <w:jc w:val="center"/>
        </w:trPr>
        <w:tc>
          <w:tcPr>
            <w:tcW w:w="728" w:type="dxa"/>
            <w:tcBorders>
              <w:top w:val="single" w:sz="4" w:space="0" w:color="auto"/>
              <w:left w:val="single" w:sz="4" w:space="0" w:color="auto"/>
              <w:bottom w:val="single" w:sz="4" w:space="0" w:color="auto"/>
            </w:tcBorders>
            <w:shd w:val="clear" w:color="auto" w:fill="auto"/>
            <w:noWrap/>
          </w:tcPr>
          <w:p w:rsidR="00984BF3" w:rsidRDefault="005A53E9">
            <w:pP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2.1 К2</w:t>
            </w:r>
          </w:p>
        </w:tc>
        <w:tc>
          <w:tcPr>
            <w:tcW w:w="3776"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4"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Контрольная точка «Произведена приемка поставленных товаров, выполненных работ, оказанных услуг»</w:t>
            </w:r>
          </w:p>
        </w:tc>
        <w:tc>
          <w:tcPr>
            <w:tcW w:w="287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25.07</w:t>
            </w:r>
          </w:p>
        </w:tc>
        <w:tc>
          <w:tcPr>
            <w:tcW w:w="3423" w:type="dxa"/>
            <w:tcBorders>
              <w:top w:val="single" w:sz="4" w:space="0" w:color="auto"/>
              <w:left w:val="single" w:sz="4" w:space="0" w:color="auto"/>
              <w:bottom w:val="single" w:sz="4" w:space="0" w:color="auto"/>
            </w:tcBorders>
            <w:shd w:val="clear" w:color="auto" w:fill="auto"/>
            <w:noWrap/>
          </w:tcPr>
          <w:p w:rsidR="00984BF3" w:rsidRDefault="005A53E9">
            <w:pPr>
              <w:jc w:val="center"/>
            </w:pPr>
            <w:r>
              <w:rPr>
                <w:rFonts w:ascii="Times New Roman" w:eastAsia="Times New Roman" w:hAnsi="Times New Roman" w:cs="Times New Roman"/>
                <w:color w:val="000000" w:themeColor="text1"/>
                <w:sz w:val="19"/>
                <w:szCs w:val="19"/>
              </w:rPr>
              <w:t>Шевцов Андрей Викторович – зам.начальника – начальник отдела по ФК и спорту МКУ «Управление ФКС и МП Чернянского района»</w:t>
            </w:r>
          </w:p>
        </w:tc>
        <w:tc>
          <w:tcPr>
            <w:tcW w:w="3523" w:type="dxa"/>
            <w:tcBorders>
              <w:top w:val="single" w:sz="4" w:space="0" w:color="auto"/>
              <w:left w:val="single" w:sz="4" w:space="0" w:color="auto"/>
              <w:bottom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Акт приемки поставленных товаров </w:t>
            </w:r>
          </w:p>
        </w:tc>
      </w:tr>
      <w:tr w:rsidR="00984BF3">
        <w:trPr>
          <w:trHeight w:hRule="exact" w:val="1000"/>
          <w:jc w:val="center"/>
        </w:trPr>
        <w:tc>
          <w:tcPr>
            <w:tcW w:w="728" w:type="dxa"/>
            <w:tcBorders>
              <w:top w:val="single" w:sz="4" w:space="0" w:color="auto"/>
              <w:left w:val="single" w:sz="4" w:space="0" w:color="auto"/>
              <w:bottom w:val="single" w:sz="4" w:space="0" w:color="auto"/>
            </w:tcBorders>
            <w:shd w:val="clear" w:color="auto" w:fill="auto"/>
            <w:noWrap/>
          </w:tcPr>
          <w:p w:rsidR="00984BF3" w:rsidRDefault="005A53E9">
            <w:pP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2.1 К3</w:t>
            </w:r>
          </w:p>
        </w:tc>
        <w:tc>
          <w:tcPr>
            <w:tcW w:w="3776"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4"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 xml:space="preserve"> Контрольная точка   «Произведена оплата товаров, выполненных работ, оказанных услуг по муниципальному  контракту»</w:t>
            </w:r>
          </w:p>
        </w:tc>
        <w:tc>
          <w:tcPr>
            <w:tcW w:w="287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07.08</w:t>
            </w:r>
          </w:p>
        </w:tc>
        <w:tc>
          <w:tcPr>
            <w:tcW w:w="3423" w:type="dxa"/>
            <w:tcBorders>
              <w:top w:val="single" w:sz="4" w:space="0" w:color="auto"/>
              <w:left w:val="single" w:sz="4" w:space="0" w:color="auto"/>
              <w:bottom w:val="single" w:sz="4" w:space="0" w:color="auto"/>
            </w:tcBorders>
            <w:shd w:val="clear" w:color="auto" w:fill="auto"/>
            <w:noWrap/>
          </w:tcPr>
          <w:p w:rsidR="00984BF3" w:rsidRDefault="005A53E9">
            <w:pPr>
              <w:jc w:val="center"/>
            </w:pPr>
            <w:r>
              <w:rPr>
                <w:rFonts w:ascii="Times New Roman" w:eastAsia="Times New Roman" w:hAnsi="Times New Roman" w:cs="Times New Roman"/>
                <w:color w:val="000000" w:themeColor="text1"/>
                <w:sz w:val="19"/>
                <w:szCs w:val="19"/>
              </w:rPr>
              <w:t>Шевцов Андрей Викторович – зам.начальника – начальник отдела по ФК и спорту МКУ «Управление ФКС и МП Чернянского района»</w:t>
            </w:r>
          </w:p>
        </w:tc>
        <w:tc>
          <w:tcPr>
            <w:tcW w:w="3523" w:type="dxa"/>
            <w:tcBorders>
              <w:top w:val="single" w:sz="4" w:space="0" w:color="auto"/>
              <w:left w:val="single" w:sz="4" w:space="0" w:color="auto"/>
              <w:bottom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Платежное поручение </w:t>
            </w:r>
          </w:p>
        </w:tc>
      </w:tr>
      <w:tr w:rsidR="00984BF3">
        <w:trPr>
          <w:trHeight w:val="441"/>
          <w:jc w:val="center"/>
        </w:trPr>
        <w:tc>
          <w:tcPr>
            <w:tcW w:w="728"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ind w:firstLine="220"/>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2.1 К4</w:t>
            </w:r>
          </w:p>
        </w:tc>
        <w:tc>
          <w:tcPr>
            <w:tcW w:w="3776" w:type="dxa"/>
            <w:tcBorders>
              <w:top w:val="single" w:sz="4" w:space="0" w:color="000000"/>
              <w:left w:val="single" w:sz="4" w:space="0" w:color="000000"/>
              <w:bottom w:val="single" w:sz="4" w:space="0" w:color="000000"/>
            </w:tcBorders>
            <w:shd w:val="clear" w:color="FFFFFF" w:fill="FFFFFF"/>
            <w:noWrap/>
            <w:vAlign w:val="bottom"/>
          </w:tcPr>
          <w:p w:rsidR="00984BF3" w:rsidRDefault="005A53E9">
            <w:pPr>
              <w:widowControl w:val="0"/>
              <w:spacing w:after="0" w:line="240"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Контрольная точка «</w:t>
            </w:r>
            <w:r>
              <w:rPr>
                <w:rFonts w:ascii="Times New Roman" w:eastAsia="Calibri" w:hAnsi="Times New Roman" w:cs="Times New Roman"/>
                <w:sz w:val="20"/>
                <w:szCs w:val="20"/>
              </w:rPr>
              <w:t>Проведено мероприятие»</w:t>
            </w:r>
          </w:p>
          <w:p w:rsidR="00984BF3" w:rsidRDefault="00984BF3">
            <w:pPr>
              <w:widowControl w:val="0"/>
              <w:spacing w:after="0" w:line="254" w:lineRule="auto"/>
              <w:rPr>
                <w:rFonts w:ascii="Times New Roman" w:eastAsia="Times New Roman" w:hAnsi="Times New Roman" w:cs="Times New Roman"/>
                <w:color w:val="000000"/>
                <w:sz w:val="19"/>
                <w:szCs w:val="19"/>
              </w:rPr>
            </w:pPr>
          </w:p>
        </w:tc>
        <w:tc>
          <w:tcPr>
            <w:tcW w:w="2876" w:type="dxa"/>
            <w:tcBorders>
              <w:top w:val="single" w:sz="4" w:space="0" w:color="000000"/>
              <w:left w:val="single" w:sz="4" w:space="0" w:color="000000"/>
              <w:bottom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15.08</w:t>
            </w:r>
          </w:p>
        </w:tc>
        <w:tc>
          <w:tcPr>
            <w:tcW w:w="3423" w:type="dxa"/>
            <w:tcBorders>
              <w:top w:val="single" w:sz="4" w:space="0" w:color="000000"/>
              <w:left w:val="single" w:sz="4" w:space="0" w:color="000000"/>
              <w:bottom w:val="single" w:sz="4" w:space="0" w:color="000000"/>
            </w:tcBorders>
            <w:shd w:val="clear" w:color="FFFFFF" w:fill="FFFFFF"/>
            <w:noWrap/>
          </w:tcPr>
          <w:p w:rsidR="00984BF3" w:rsidRDefault="005A53E9">
            <w:pPr>
              <w:jc w:val="center"/>
            </w:pPr>
            <w:r>
              <w:rPr>
                <w:rFonts w:ascii="Times New Roman" w:eastAsia="Times New Roman" w:hAnsi="Times New Roman" w:cs="Times New Roman"/>
                <w:color w:val="000000" w:themeColor="text1"/>
                <w:sz w:val="19"/>
                <w:szCs w:val="19"/>
              </w:rPr>
              <w:t>Шевцов Андрей Викторович – зам.начальника – начальник отдела по ФК и спорту МКУ «Управление ФКС и МП Чернянского района»</w:t>
            </w:r>
          </w:p>
        </w:tc>
        <w:tc>
          <w:tcPr>
            <w:tcW w:w="3523" w:type="dxa"/>
            <w:tcBorders>
              <w:top w:val="single" w:sz="4" w:space="0" w:color="000000"/>
              <w:left w:val="single" w:sz="4" w:space="0" w:color="000000"/>
              <w:bottom w:val="single" w:sz="4" w:space="0" w:color="000000"/>
              <w:right w:val="single" w:sz="4" w:space="0" w:color="auto"/>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Отчет о проведении мероприятия</w:t>
            </w:r>
          </w:p>
        </w:tc>
      </w:tr>
      <w:tr w:rsidR="00984BF3">
        <w:trPr>
          <w:trHeight w:val="441"/>
          <w:jc w:val="center"/>
        </w:trPr>
        <w:tc>
          <w:tcPr>
            <w:tcW w:w="728" w:type="dxa"/>
            <w:tcBorders>
              <w:top w:val="single" w:sz="4" w:space="0" w:color="000000"/>
              <w:left w:val="single" w:sz="4" w:space="0" w:color="000000"/>
              <w:bottom w:val="single" w:sz="4" w:space="0" w:color="000000"/>
            </w:tcBorders>
            <w:shd w:val="clear" w:color="FFFFFF" w:fill="FFFFFF"/>
            <w:noWrap/>
          </w:tcPr>
          <w:p w:rsidR="00984BF3" w:rsidRDefault="005A53E9">
            <w:pP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2.2</w:t>
            </w:r>
          </w:p>
        </w:tc>
        <w:tc>
          <w:tcPr>
            <w:tcW w:w="3776" w:type="dxa"/>
            <w:tcBorders>
              <w:top w:val="single" w:sz="4" w:space="0" w:color="000000"/>
              <w:left w:val="single" w:sz="4" w:space="0" w:color="000000"/>
              <w:bottom w:val="single" w:sz="4" w:space="0" w:color="000000"/>
            </w:tcBorders>
            <w:shd w:val="clear" w:color="FFFFFF" w:fill="FFFFFF"/>
            <w:noWrap/>
            <w:vAlign w:val="bottom"/>
          </w:tcPr>
          <w:p w:rsidR="00984BF3" w:rsidRDefault="005A53E9">
            <w:pPr>
              <w:widowControl w:val="0"/>
              <w:spacing w:after="0" w:line="264" w:lineRule="auto"/>
              <w:rPr>
                <w:rFonts w:ascii="Times New Roman" w:eastAsia="Times New Roman" w:hAnsi="Times New Roman" w:cs="Times New Roman"/>
                <w:bCs/>
                <w:color w:val="000000"/>
                <w:sz w:val="19"/>
                <w:szCs w:val="19"/>
              </w:rPr>
            </w:pPr>
            <w:r>
              <w:rPr>
                <w:rFonts w:ascii="Times New Roman" w:eastAsia="Times New Roman" w:hAnsi="Times New Roman" w:cs="Times New Roman"/>
                <w:color w:val="000000" w:themeColor="text1"/>
                <w:sz w:val="19"/>
                <w:szCs w:val="19"/>
                <w:highlight w:val="white"/>
                <w:lang w:bidi="ru-RU"/>
              </w:rPr>
              <w:t xml:space="preserve">Мероприятие (результат) «Спартакиада по видам спорта, посвященная Дню </w:t>
            </w:r>
            <w:r>
              <w:rPr>
                <w:rFonts w:ascii="Times New Roman" w:eastAsia="Times New Roman" w:hAnsi="Times New Roman" w:cs="Times New Roman"/>
                <w:color w:val="000000" w:themeColor="text1"/>
                <w:sz w:val="19"/>
                <w:szCs w:val="19"/>
                <w:highlight w:val="white"/>
                <w:lang w:bidi="ru-RU"/>
              </w:rPr>
              <w:lastRenderedPageBreak/>
              <w:t>физкультурника» в 2026 году</w:t>
            </w:r>
          </w:p>
        </w:tc>
        <w:tc>
          <w:tcPr>
            <w:tcW w:w="2876" w:type="dxa"/>
            <w:tcBorders>
              <w:top w:val="single" w:sz="4" w:space="0" w:color="000000"/>
              <w:left w:val="single" w:sz="4" w:space="0" w:color="000000"/>
              <w:bottom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bCs/>
                <w:color w:val="000000"/>
                <w:sz w:val="19"/>
                <w:szCs w:val="19"/>
              </w:rPr>
            </w:pPr>
            <w:r>
              <w:rPr>
                <w:rFonts w:ascii="Times New Roman" w:eastAsia="Times New Roman" w:hAnsi="Times New Roman" w:cs="Times New Roman"/>
                <w:bCs/>
                <w:color w:val="000000" w:themeColor="text1"/>
                <w:sz w:val="19"/>
                <w:szCs w:val="19"/>
                <w:lang w:bidi="ru-RU"/>
              </w:rPr>
              <w:lastRenderedPageBreak/>
              <w:t>X</w:t>
            </w:r>
          </w:p>
        </w:tc>
        <w:tc>
          <w:tcPr>
            <w:tcW w:w="3423" w:type="dxa"/>
            <w:tcBorders>
              <w:top w:val="single" w:sz="4" w:space="0" w:color="000000"/>
              <w:left w:val="single" w:sz="4" w:space="0" w:color="000000"/>
              <w:bottom w:val="single" w:sz="4" w:space="0" w:color="000000"/>
            </w:tcBorders>
            <w:shd w:val="clear" w:color="FFFFFF" w:fill="FFFFFF"/>
            <w:noWrap/>
          </w:tcPr>
          <w:p w:rsidR="00984BF3" w:rsidRDefault="005A53E9">
            <w:pPr>
              <w:jc w:val="center"/>
            </w:pPr>
            <w:r>
              <w:rPr>
                <w:rFonts w:ascii="Times New Roman" w:eastAsia="Times New Roman" w:hAnsi="Times New Roman" w:cs="Times New Roman"/>
                <w:color w:val="000000" w:themeColor="text1"/>
                <w:sz w:val="19"/>
                <w:szCs w:val="19"/>
              </w:rPr>
              <w:t xml:space="preserve">Шевцов Андрей Викторович – зам.начальника – начальник отдела по </w:t>
            </w:r>
            <w:r>
              <w:rPr>
                <w:rFonts w:ascii="Times New Roman" w:eastAsia="Times New Roman" w:hAnsi="Times New Roman" w:cs="Times New Roman"/>
                <w:color w:val="000000" w:themeColor="text1"/>
                <w:sz w:val="19"/>
                <w:szCs w:val="19"/>
              </w:rPr>
              <w:lastRenderedPageBreak/>
              <w:t>ФК и спорту МКУ «Управление ФКС и МП Чернянского района»</w:t>
            </w:r>
          </w:p>
        </w:tc>
        <w:tc>
          <w:tcPr>
            <w:tcW w:w="3523" w:type="dxa"/>
            <w:tcBorders>
              <w:top w:val="single" w:sz="4" w:space="0" w:color="000000"/>
              <w:left w:val="single" w:sz="4" w:space="0" w:color="000000"/>
              <w:bottom w:val="single" w:sz="4" w:space="0" w:color="000000"/>
              <w:right w:val="single" w:sz="4" w:space="0" w:color="auto"/>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bCs/>
                <w:color w:val="000000"/>
                <w:sz w:val="19"/>
                <w:szCs w:val="19"/>
              </w:rPr>
            </w:pPr>
            <w:r>
              <w:rPr>
                <w:rFonts w:ascii="Times New Roman" w:eastAsia="Times New Roman" w:hAnsi="Times New Roman" w:cs="Times New Roman"/>
                <w:bCs/>
                <w:color w:val="000000" w:themeColor="text1"/>
                <w:sz w:val="19"/>
                <w:szCs w:val="19"/>
                <w:lang w:bidi="ru-RU"/>
              </w:rPr>
              <w:lastRenderedPageBreak/>
              <w:t>X</w:t>
            </w:r>
          </w:p>
        </w:tc>
      </w:tr>
      <w:tr w:rsidR="00984BF3">
        <w:trPr>
          <w:trHeight w:val="441"/>
          <w:jc w:val="center"/>
        </w:trPr>
        <w:tc>
          <w:tcPr>
            <w:tcW w:w="728" w:type="dxa"/>
            <w:tcBorders>
              <w:top w:val="single" w:sz="4" w:space="0" w:color="000000"/>
              <w:left w:val="single" w:sz="4" w:space="0" w:color="000000"/>
              <w:bottom w:val="single" w:sz="4" w:space="0" w:color="000000"/>
            </w:tcBorders>
            <w:shd w:val="clear" w:color="FFFFFF" w:fill="FFFFFF"/>
            <w:noWrap/>
          </w:tcPr>
          <w:p w:rsidR="00984BF3" w:rsidRDefault="005A53E9">
            <w:pP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lastRenderedPageBreak/>
              <w:t>2.2 К1</w:t>
            </w:r>
          </w:p>
        </w:tc>
        <w:tc>
          <w:tcPr>
            <w:tcW w:w="3776"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54"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Контрольная точка «Закупка включена в план закупок (наградной материал)»</w:t>
            </w:r>
          </w:p>
        </w:tc>
        <w:tc>
          <w:tcPr>
            <w:tcW w:w="2876" w:type="dxa"/>
            <w:tcBorders>
              <w:top w:val="single" w:sz="4" w:space="0" w:color="000000"/>
              <w:left w:val="single" w:sz="4" w:space="0" w:color="000000"/>
              <w:bottom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15.01</w:t>
            </w:r>
          </w:p>
        </w:tc>
        <w:tc>
          <w:tcPr>
            <w:tcW w:w="3423" w:type="dxa"/>
            <w:tcBorders>
              <w:top w:val="single" w:sz="4" w:space="0" w:color="000000"/>
              <w:left w:val="single" w:sz="4" w:space="0" w:color="000000"/>
              <w:bottom w:val="single" w:sz="4" w:space="0" w:color="000000"/>
            </w:tcBorders>
            <w:shd w:val="clear" w:color="FFFFFF" w:fill="FFFFFF"/>
            <w:noWrap/>
          </w:tcPr>
          <w:p w:rsidR="00984BF3" w:rsidRDefault="005A53E9">
            <w:pPr>
              <w:jc w:val="center"/>
            </w:pPr>
            <w:r>
              <w:rPr>
                <w:rFonts w:ascii="Times New Roman" w:eastAsia="Times New Roman" w:hAnsi="Times New Roman" w:cs="Times New Roman"/>
                <w:color w:val="000000" w:themeColor="text1"/>
                <w:sz w:val="19"/>
                <w:szCs w:val="19"/>
              </w:rPr>
              <w:t>Шевцов Андрей Викторович – зам.начальника – начальник отдела по ФК и спорту МКУ «Управление ФКС и МП Чернянского района»</w:t>
            </w:r>
          </w:p>
        </w:tc>
        <w:tc>
          <w:tcPr>
            <w:tcW w:w="3523" w:type="dxa"/>
            <w:tcBorders>
              <w:top w:val="single" w:sz="4" w:space="0" w:color="000000"/>
              <w:left w:val="single" w:sz="4" w:space="0" w:color="000000"/>
              <w:bottom w:val="single" w:sz="4" w:space="0" w:color="000000"/>
              <w:right w:val="single" w:sz="4" w:space="0" w:color="auto"/>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yellow"/>
              </w:rPr>
            </w:pPr>
            <w:r>
              <w:rPr>
                <w:rFonts w:ascii="Times New Roman" w:eastAsia="Times New Roman" w:hAnsi="Times New Roman" w:cs="Times New Roman"/>
                <w:color w:val="000000" w:themeColor="text1"/>
                <w:sz w:val="19"/>
                <w:szCs w:val="19"/>
                <w:lang w:bidi="ru-RU"/>
              </w:rPr>
              <w:t xml:space="preserve">План-график  </w:t>
            </w:r>
          </w:p>
        </w:tc>
      </w:tr>
      <w:tr w:rsidR="00984BF3">
        <w:trPr>
          <w:trHeight w:val="1043"/>
          <w:jc w:val="center"/>
        </w:trPr>
        <w:tc>
          <w:tcPr>
            <w:tcW w:w="728" w:type="dxa"/>
            <w:tcBorders>
              <w:top w:val="single" w:sz="4" w:space="0" w:color="000000"/>
              <w:left w:val="single" w:sz="4" w:space="0" w:color="000000"/>
              <w:bottom w:val="single" w:sz="4" w:space="0" w:color="000000"/>
            </w:tcBorders>
            <w:shd w:val="clear" w:color="FFFFFF" w:fill="FFFFFF"/>
            <w:noWrap/>
          </w:tcPr>
          <w:p w:rsidR="00984BF3" w:rsidRDefault="005A53E9">
            <w:pP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2.1 К2</w:t>
            </w:r>
          </w:p>
        </w:tc>
        <w:tc>
          <w:tcPr>
            <w:tcW w:w="3776"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54"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Контрольная точка «Произведена приемка поставленных товаров, выполненных работ, оказанных услуг»</w:t>
            </w:r>
          </w:p>
        </w:tc>
        <w:tc>
          <w:tcPr>
            <w:tcW w:w="2876" w:type="dxa"/>
            <w:tcBorders>
              <w:top w:val="single" w:sz="4" w:space="0" w:color="000000"/>
              <w:left w:val="single" w:sz="4" w:space="0" w:color="000000"/>
              <w:bottom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24.07</w:t>
            </w:r>
          </w:p>
        </w:tc>
        <w:tc>
          <w:tcPr>
            <w:tcW w:w="3423" w:type="dxa"/>
            <w:tcBorders>
              <w:top w:val="single" w:sz="4" w:space="0" w:color="000000"/>
              <w:left w:val="single" w:sz="4" w:space="0" w:color="000000"/>
              <w:bottom w:val="single" w:sz="4" w:space="0" w:color="000000"/>
            </w:tcBorders>
            <w:shd w:val="clear" w:color="FFFFFF" w:fill="FFFFFF"/>
            <w:noWrap/>
          </w:tcPr>
          <w:p w:rsidR="00984BF3" w:rsidRDefault="005A53E9">
            <w:pPr>
              <w:jc w:val="center"/>
            </w:pPr>
            <w:r>
              <w:rPr>
                <w:rFonts w:ascii="Times New Roman" w:eastAsia="Times New Roman" w:hAnsi="Times New Roman" w:cs="Times New Roman"/>
                <w:color w:val="000000" w:themeColor="text1"/>
                <w:sz w:val="19"/>
                <w:szCs w:val="19"/>
              </w:rPr>
              <w:t>Шевцов Андрей Викторович – зам.начальника – начальник отдела по ФК и спорту МКУ «Управление ФКС и МП Чернянского района»</w:t>
            </w:r>
          </w:p>
        </w:tc>
        <w:tc>
          <w:tcPr>
            <w:tcW w:w="3523" w:type="dxa"/>
            <w:tcBorders>
              <w:top w:val="single" w:sz="4" w:space="0" w:color="000000"/>
              <w:left w:val="single" w:sz="4" w:space="0" w:color="000000"/>
              <w:bottom w:val="single" w:sz="4" w:space="0" w:color="000000"/>
              <w:right w:val="single" w:sz="4" w:space="0" w:color="auto"/>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Акт приемки поставленных товаров </w:t>
            </w:r>
          </w:p>
        </w:tc>
      </w:tr>
      <w:tr w:rsidR="00984BF3">
        <w:trPr>
          <w:trHeight w:hRule="exact" w:val="698"/>
          <w:jc w:val="center"/>
        </w:trPr>
        <w:tc>
          <w:tcPr>
            <w:tcW w:w="728" w:type="dxa"/>
            <w:tcBorders>
              <w:top w:val="single" w:sz="4" w:space="0" w:color="auto"/>
              <w:left w:val="single" w:sz="4" w:space="0" w:color="auto"/>
              <w:bottom w:val="single" w:sz="4" w:space="0" w:color="auto"/>
            </w:tcBorders>
            <w:shd w:val="clear" w:color="auto" w:fill="auto"/>
            <w:noWrap/>
          </w:tcPr>
          <w:p w:rsidR="00984BF3" w:rsidRDefault="005A53E9">
            <w:pP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2.1 К3</w:t>
            </w:r>
          </w:p>
        </w:tc>
        <w:tc>
          <w:tcPr>
            <w:tcW w:w="3776"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4"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 xml:space="preserve"> Контрольная точка   «Произведена оплата товаров, выполненных работ, оказанных услуг по муниципальному  контракту»</w:t>
            </w:r>
          </w:p>
        </w:tc>
        <w:tc>
          <w:tcPr>
            <w:tcW w:w="287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07.08</w:t>
            </w:r>
          </w:p>
        </w:tc>
        <w:tc>
          <w:tcPr>
            <w:tcW w:w="3423" w:type="dxa"/>
            <w:tcBorders>
              <w:top w:val="single" w:sz="4" w:space="0" w:color="auto"/>
              <w:left w:val="single" w:sz="4" w:space="0" w:color="auto"/>
              <w:bottom w:val="single" w:sz="4" w:space="0" w:color="auto"/>
            </w:tcBorders>
            <w:shd w:val="clear" w:color="auto" w:fill="auto"/>
            <w:noWrap/>
          </w:tcPr>
          <w:p w:rsidR="00984BF3" w:rsidRDefault="005A53E9">
            <w:pPr>
              <w:jc w:val="center"/>
            </w:pPr>
            <w:r>
              <w:rPr>
                <w:rFonts w:ascii="Times New Roman" w:eastAsia="Times New Roman" w:hAnsi="Times New Roman" w:cs="Times New Roman"/>
                <w:color w:val="000000" w:themeColor="text1"/>
                <w:sz w:val="19"/>
                <w:szCs w:val="19"/>
              </w:rPr>
              <w:t>Шевцов Андрей Викторович – зам.начальника – начальник отдела по ФК и спорту МКУ «Управление ФКС и МП Чернянского района»</w:t>
            </w:r>
          </w:p>
        </w:tc>
        <w:tc>
          <w:tcPr>
            <w:tcW w:w="3523" w:type="dxa"/>
            <w:tcBorders>
              <w:top w:val="single" w:sz="4" w:space="0" w:color="auto"/>
              <w:left w:val="single" w:sz="4" w:space="0" w:color="auto"/>
              <w:bottom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Платежное поручение </w:t>
            </w:r>
          </w:p>
        </w:tc>
      </w:tr>
      <w:tr w:rsidR="00984BF3">
        <w:trPr>
          <w:trHeight w:val="218"/>
          <w:jc w:val="center"/>
        </w:trPr>
        <w:tc>
          <w:tcPr>
            <w:tcW w:w="728" w:type="dxa"/>
            <w:vMerge w:val="restart"/>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ind w:firstLine="220"/>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2.1 К4</w:t>
            </w:r>
          </w:p>
        </w:tc>
        <w:tc>
          <w:tcPr>
            <w:tcW w:w="3776" w:type="dxa"/>
            <w:vMerge w:val="restart"/>
            <w:tcBorders>
              <w:top w:val="single" w:sz="4" w:space="0" w:color="000000"/>
              <w:left w:val="single" w:sz="4" w:space="0" w:color="000000"/>
              <w:bottom w:val="single" w:sz="4" w:space="0" w:color="000000"/>
            </w:tcBorders>
            <w:shd w:val="clear" w:color="FFFFFF" w:fill="FFFFFF"/>
            <w:noWrap/>
            <w:vAlign w:val="bottom"/>
          </w:tcPr>
          <w:p w:rsidR="00984BF3" w:rsidRDefault="005A53E9">
            <w:pPr>
              <w:widowControl w:val="0"/>
              <w:spacing w:after="0" w:line="240"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Контрольная точка «</w:t>
            </w:r>
            <w:r>
              <w:rPr>
                <w:rFonts w:ascii="Times New Roman" w:eastAsia="Calibri" w:hAnsi="Times New Roman" w:cs="Times New Roman"/>
                <w:sz w:val="20"/>
                <w:szCs w:val="20"/>
              </w:rPr>
              <w:t>Проведено мероприятие»</w:t>
            </w:r>
          </w:p>
          <w:p w:rsidR="00984BF3" w:rsidRDefault="00984BF3">
            <w:pPr>
              <w:widowControl w:val="0"/>
              <w:spacing w:after="0" w:line="254" w:lineRule="auto"/>
              <w:rPr>
                <w:rFonts w:ascii="Times New Roman" w:eastAsia="Times New Roman" w:hAnsi="Times New Roman" w:cs="Times New Roman"/>
                <w:color w:val="000000"/>
                <w:sz w:val="19"/>
                <w:szCs w:val="19"/>
              </w:rPr>
            </w:pPr>
          </w:p>
        </w:tc>
        <w:tc>
          <w:tcPr>
            <w:tcW w:w="2876" w:type="dxa"/>
            <w:vMerge w:val="restart"/>
            <w:tcBorders>
              <w:top w:val="single" w:sz="4" w:space="0" w:color="000000"/>
              <w:left w:val="single" w:sz="4" w:space="0" w:color="000000"/>
              <w:bottom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17.08</w:t>
            </w:r>
          </w:p>
        </w:tc>
        <w:tc>
          <w:tcPr>
            <w:tcW w:w="3423" w:type="dxa"/>
            <w:vMerge w:val="restart"/>
            <w:tcBorders>
              <w:top w:val="single" w:sz="4" w:space="0" w:color="000000"/>
              <w:left w:val="single" w:sz="4" w:space="0" w:color="000000"/>
              <w:bottom w:val="single" w:sz="4" w:space="0" w:color="000000"/>
            </w:tcBorders>
            <w:shd w:val="clear" w:color="FFFFFF" w:fill="FFFFFF"/>
            <w:noWrap/>
          </w:tcPr>
          <w:p w:rsidR="00984BF3" w:rsidRDefault="005A53E9">
            <w:pPr>
              <w:jc w:val="center"/>
            </w:pPr>
            <w:r>
              <w:rPr>
                <w:rFonts w:ascii="Times New Roman" w:eastAsia="Times New Roman" w:hAnsi="Times New Roman" w:cs="Times New Roman"/>
                <w:color w:val="000000" w:themeColor="text1"/>
                <w:sz w:val="19"/>
                <w:szCs w:val="19"/>
              </w:rPr>
              <w:t>Шевцов Андрей Викторович – зам.начальника – начальник отдела по ФК и спорту МКУ «Управление ФКС и МП Чернянского района»</w:t>
            </w:r>
          </w:p>
        </w:tc>
        <w:tc>
          <w:tcPr>
            <w:tcW w:w="3523" w:type="dxa"/>
            <w:vMerge w:val="restart"/>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Отчет о проведении мероприятия</w:t>
            </w:r>
          </w:p>
        </w:tc>
      </w:tr>
      <w:tr w:rsidR="00984BF3">
        <w:trPr>
          <w:trHeight w:hRule="exact" w:val="706"/>
          <w:jc w:val="center"/>
        </w:trPr>
        <w:tc>
          <w:tcPr>
            <w:tcW w:w="728" w:type="dxa"/>
            <w:vMerge w:val="restart"/>
            <w:tcBorders>
              <w:top w:val="single" w:sz="4" w:space="0" w:color="000000"/>
              <w:left w:val="single" w:sz="4" w:space="0" w:color="000000"/>
              <w:bottom w:val="single" w:sz="4" w:space="0" w:color="000000"/>
            </w:tcBorders>
            <w:shd w:val="clear" w:color="FFFFFF" w:fill="FFFFFF"/>
            <w:noWrap/>
          </w:tcPr>
          <w:p w:rsidR="00984BF3" w:rsidRDefault="005A53E9">
            <w:pP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2.3</w:t>
            </w:r>
          </w:p>
        </w:tc>
        <w:tc>
          <w:tcPr>
            <w:tcW w:w="3776" w:type="dxa"/>
            <w:vMerge w:val="restart"/>
            <w:tcBorders>
              <w:top w:val="single" w:sz="4" w:space="0" w:color="000000"/>
              <w:left w:val="single" w:sz="4" w:space="0" w:color="000000"/>
              <w:bottom w:val="single" w:sz="4" w:space="0" w:color="000000"/>
            </w:tcBorders>
            <w:shd w:val="clear" w:color="FFFFFF" w:fill="FFFFFF"/>
            <w:noWrap/>
            <w:vAlign w:val="bottom"/>
          </w:tcPr>
          <w:p w:rsidR="00984BF3" w:rsidRDefault="005A53E9">
            <w:pPr>
              <w:widowControl w:val="0"/>
              <w:spacing w:after="0" w:line="264" w:lineRule="auto"/>
              <w:rPr>
                <w:rFonts w:ascii="Times New Roman" w:eastAsia="Times New Roman" w:hAnsi="Times New Roman" w:cs="Times New Roman"/>
                <w:bCs/>
                <w:color w:val="000000"/>
                <w:sz w:val="19"/>
                <w:szCs w:val="19"/>
              </w:rPr>
            </w:pPr>
            <w:r>
              <w:rPr>
                <w:rFonts w:ascii="Times New Roman" w:eastAsia="Times New Roman" w:hAnsi="Times New Roman" w:cs="Times New Roman"/>
                <w:color w:val="000000" w:themeColor="text1"/>
                <w:sz w:val="19"/>
                <w:szCs w:val="19"/>
                <w:highlight w:val="white"/>
                <w:lang w:bidi="ru-RU"/>
              </w:rPr>
              <w:t>Мероприятие (результат) «Спартакиада по видам спорта, посвященная Дню физкультурника» в 2027 году</w:t>
            </w:r>
          </w:p>
        </w:tc>
        <w:tc>
          <w:tcPr>
            <w:tcW w:w="2876" w:type="dxa"/>
            <w:vMerge w:val="restart"/>
            <w:tcBorders>
              <w:top w:val="single" w:sz="4" w:space="0" w:color="000000"/>
              <w:left w:val="single" w:sz="4" w:space="0" w:color="000000"/>
              <w:bottom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bCs/>
                <w:color w:val="000000"/>
                <w:sz w:val="19"/>
                <w:szCs w:val="19"/>
              </w:rPr>
            </w:pPr>
            <w:r>
              <w:rPr>
                <w:rFonts w:ascii="Times New Roman" w:eastAsia="Times New Roman" w:hAnsi="Times New Roman" w:cs="Times New Roman"/>
                <w:bCs/>
                <w:color w:val="000000" w:themeColor="text1"/>
                <w:sz w:val="19"/>
                <w:szCs w:val="19"/>
                <w:lang w:bidi="ru-RU"/>
              </w:rPr>
              <w:t>X</w:t>
            </w:r>
          </w:p>
        </w:tc>
        <w:tc>
          <w:tcPr>
            <w:tcW w:w="3423" w:type="dxa"/>
            <w:vMerge w:val="restart"/>
            <w:tcBorders>
              <w:top w:val="single" w:sz="4" w:space="0" w:color="000000"/>
              <w:left w:val="single" w:sz="4" w:space="0" w:color="000000"/>
              <w:bottom w:val="single" w:sz="4" w:space="0" w:color="000000"/>
            </w:tcBorders>
            <w:shd w:val="clear" w:color="FFFFFF" w:fill="FFFFFF"/>
            <w:noWrap/>
          </w:tcPr>
          <w:p w:rsidR="00984BF3" w:rsidRDefault="005A53E9">
            <w:pPr>
              <w:jc w:val="center"/>
            </w:pPr>
            <w:r>
              <w:rPr>
                <w:rFonts w:ascii="Times New Roman" w:eastAsia="Times New Roman" w:hAnsi="Times New Roman" w:cs="Times New Roman"/>
                <w:color w:val="000000" w:themeColor="text1"/>
                <w:sz w:val="19"/>
                <w:szCs w:val="19"/>
              </w:rPr>
              <w:t>Шевцов Андрей Викторович – зам.начальника – начальник отдела по ФК и спорту МКУ «Управление ФКС и МП Чернянского района»</w:t>
            </w:r>
          </w:p>
        </w:tc>
        <w:tc>
          <w:tcPr>
            <w:tcW w:w="3523" w:type="dxa"/>
            <w:vMerge w:val="restart"/>
            <w:tcBorders>
              <w:top w:val="single" w:sz="4" w:space="0" w:color="000000"/>
              <w:left w:val="single" w:sz="4" w:space="0" w:color="000000"/>
              <w:bottom w:val="single" w:sz="4" w:space="0" w:color="000000"/>
              <w:righ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bCs/>
                <w:color w:val="000000"/>
                <w:sz w:val="19"/>
                <w:szCs w:val="19"/>
              </w:rPr>
            </w:pPr>
            <w:r>
              <w:rPr>
                <w:rFonts w:ascii="Times New Roman" w:eastAsia="Times New Roman" w:hAnsi="Times New Roman" w:cs="Times New Roman"/>
                <w:bCs/>
                <w:color w:val="000000" w:themeColor="text1"/>
                <w:sz w:val="19"/>
                <w:szCs w:val="19"/>
                <w:lang w:bidi="ru-RU"/>
              </w:rPr>
              <w:t>X</w:t>
            </w:r>
          </w:p>
        </w:tc>
      </w:tr>
      <w:tr w:rsidR="00984BF3">
        <w:trPr>
          <w:trHeight w:hRule="exact" w:val="660"/>
          <w:jc w:val="center"/>
        </w:trPr>
        <w:tc>
          <w:tcPr>
            <w:tcW w:w="728" w:type="dxa"/>
            <w:tcBorders>
              <w:top w:val="single" w:sz="4" w:space="0" w:color="auto"/>
              <w:left w:val="single" w:sz="4" w:space="0" w:color="auto"/>
              <w:bottom w:val="single" w:sz="4" w:space="0" w:color="auto"/>
            </w:tcBorders>
            <w:shd w:val="clear" w:color="auto" w:fill="auto"/>
            <w:noWrap/>
          </w:tcPr>
          <w:p w:rsidR="00984BF3" w:rsidRDefault="005A53E9">
            <w:pP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2.3 К1</w:t>
            </w:r>
          </w:p>
        </w:tc>
        <w:tc>
          <w:tcPr>
            <w:tcW w:w="3776"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4"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Контрольная точка «Закупка включена в план закупок (наградной материал)»</w:t>
            </w:r>
          </w:p>
        </w:tc>
        <w:tc>
          <w:tcPr>
            <w:tcW w:w="287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15.01</w:t>
            </w:r>
          </w:p>
        </w:tc>
        <w:tc>
          <w:tcPr>
            <w:tcW w:w="3423" w:type="dxa"/>
            <w:tcBorders>
              <w:top w:val="single" w:sz="4" w:space="0" w:color="auto"/>
              <w:left w:val="single" w:sz="4" w:space="0" w:color="auto"/>
              <w:bottom w:val="single" w:sz="4" w:space="0" w:color="auto"/>
            </w:tcBorders>
            <w:shd w:val="clear" w:color="auto" w:fill="auto"/>
            <w:noWrap/>
          </w:tcPr>
          <w:p w:rsidR="00984BF3" w:rsidRDefault="005A53E9">
            <w:pPr>
              <w:jc w:val="center"/>
            </w:pPr>
            <w:r>
              <w:rPr>
                <w:rFonts w:ascii="Times New Roman" w:eastAsia="Times New Roman" w:hAnsi="Times New Roman" w:cs="Times New Roman"/>
                <w:color w:val="000000" w:themeColor="text1"/>
                <w:sz w:val="19"/>
                <w:szCs w:val="19"/>
              </w:rPr>
              <w:t>Шевцов Андрей Викторович – зам.начальника – начальник отдела по ФК и спорту МКУ «Управление ФКС и МП Чернянского района»</w:t>
            </w:r>
          </w:p>
        </w:tc>
        <w:tc>
          <w:tcPr>
            <w:tcW w:w="3523" w:type="dxa"/>
            <w:tcBorders>
              <w:top w:val="single" w:sz="4" w:space="0" w:color="auto"/>
              <w:left w:val="single" w:sz="4" w:space="0" w:color="auto"/>
              <w:bottom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yellow"/>
              </w:rPr>
            </w:pPr>
            <w:r>
              <w:rPr>
                <w:rFonts w:ascii="Times New Roman" w:eastAsia="Times New Roman" w:hAnsi="Times New Roman" w:cs="Times New Roman"/>
                <w:color w:val="000000" w:themeColor="text1"/>
                <w:sz w:val="19"/>
                <w:szCs w:val="19"/>
                <w:lang w:bidi="ru-RU"/>
              </w:rPr>
              <w:t xml:space="preserve">План-график  </w:t>
            </w:r>
          </w:p>
        </w:tc>
      </w:tr>
      <w:tr w:rsidR="00984BF3">
        <w:trPr>
          <w:trHeight w:hRule="exact" w:val="660"/>
          <w:jc w:val="center"/>
        </w:trPr>
        <w:tc>
          <w:tcPr>
            <w:tcW w:w="728" w:type="dxa"/>
            <w:tcBorders>
              <w:top w:val="single" w:sz="4" w:space="0" w:color="auto"/>
              <w:left w:val="single" w:sz="4" w:space="0" w:color="auto"/>
              <w:bottom w:val="single" w:sz="4" w:space="0" w:color="auto"/>
            </w:tcBorders>
            <w:shd w:val="clear" w:color="auto" w:fill="auto"/>
            <w:noWrap/>
          </w:tcPr>
          <w:p w:rsidR="00984BF3" w:rsidRDefault="005A53E9">
            <w:pP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2.3 К2</w:t>
            </w:r>
          </w:p>
        </w:tc>
        <w:tc>
          <w:tcPr>
            <w:tcW w:w="3776"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4"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Контрольная точка «Произведена приемка поставленных товаров, выполненных работ, оказанных услуг»</w:t>
            </w:r>
          </w:p>
        </w:tc>
        <w:tc>
          <w:tcPr>
            <w:tcW w:w="287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23.07</w:t>
            </w:r>
          </w:p>
        </w:tc>
        <w:tc>
          <w:tcPr>
            <w:tcW w:w="3423" w:type="dxa"/>
            <w:tcBorders>
              <w:top w:val="single" w:sz="4" w:space="0" w:color="auto"/>
              <w:left w:val="single" w:sz="4" w:space="0" w:color="auto"/>
              <w:bottom w:val="single" w:sz="4" w:space="0" w:color="auto"/>
            </w:tcBorders>
            <w:shd w:val="clear" w:color="auto" w:fill="auto"/>
            <w:noWrap/>
          </w:tcPr>
          <w:p w:rsidR="00984BF3" w:rsidRDefault="005A53E9">
            <w:pPr>
              <w:jc w:val="center"/>
            </w:pPr>
            <w:r>
              <w:rPr>
                <w:rFonts w:ascii="Times New Roman" w:eastAsia="Times New Roman" w:hAnsi="Times New Roman" w:cs="Times New Roman"/>
                <w:color w:val="000000" w:themeColor="text1"/>
                <w:sz w:val="19"/>
                <w:szCs w:val="19"/>
              </w:rPr>
              <w:t>Шевцов Андрей Викторович – зам.начальника – начальник отдела по ФК и спорту МКУ «Управление ФКС и МП Чернянского района»</w:t>
            </w:r>
          </w:p>
        </w:tc>
        <w:tc>
          <w:tcPr>
            <w:tcW w:w="3523" w:type="dxa"/>
            <w:tcBorders>
              <w:top w:val="single" w:sz="4" w:space="0" w:color="auto"/>
              <w:left w:val="single" w:sz="4" w:space="0" w:color="auto"/>
              <w:bottom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Акт приемки поставленных товаров </w:t>
            </w:r>
          </w:p>
        </w:tc>
      </w:tr>
      <w:tr w:rsidR="00984BF3">
        <w:trPr>
          <w:trHeight w:hRule="exact" w:val="660"/>
          <w:jc w:val="center"/>
        </w:trPr>
        <w:tc>
          <w:tcPr>
            <w:tcW w:w="728" w:type="dxa"/>
            <w:tcBorders>
              <w:top w:val="single" w:sz="4" w:space="0" w:color="auto"/>
              <w:left w:val="single" w:sz="4" w:space="0" w:color="auto"/>
              <w:bottom w:val="single" w:sz="4" w:space="0" w:color="auto"/>
            </w:tcBorders>
            <w:shd w:val="clear" w:color="auto" w:fill="auto"/>
            <w:noWrap/>
          </w:tcPr>
          <w:p w:rsidR="00984BF3" w:rsidRDefault="005A53E9">
            <w:pP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2.3 К3</w:t>
            </w:r>
          </w:p>
        </w:tc>
        <w:tc>
          <w:tcPr>
            <w:tcW w:w="3776"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4"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 xml:space="preserve"> Контрольная точка   «Произведена оплата товаров, выполненных работ, оказанных услуг по муниципальному  контракту»</w:t>
            </w:r>
          </w:p>
        </w:tc>
        <w:tc>
          <w:tcPr>
            <w:tcW w:w="287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06.08</w:t>
            </w:r>
          </w:p>
        </w:tc>
        <w:tc>
          <w:tcPr>
            <w:tcW w:w="3423" w:type="dxa"/>
            <w:tcBorders>
              <w:top w:val="single" w:sz="4" w:space="0" w:color="auto"/>
              <w:left w:val="single" w:sz="4" w:space="0" w:color="auto"/>
              <w:bottom w:val="single" w:sz="4" w:space="0" w:color="auto"/>
            </w:tcBorders>
            <w:shd w:val="clear" w:color="auto" w:fill="auto"/>
            <w:noWrap/>
          </w:tcPr>
          <w:p w:rsidR="00984BF3" w:rsidRDefault="005A53E9">
            <w:pPr>
              <w:jc w:val="center"/>
            </w:pPr>
            <w:r>
              <w:rPr>
                <w:rFonts w:ascii="Times New Roman" w:eastAsia="Times New Roman" w:hAnsi="Times New Roman" w:cs="Times New Roman"/>
                <w:color w:val="000000" w:themeColor="text1"/>
                <w:sz w:val="19"/>
                <w:szCs w:val="19"/>
              </w:rPr>
              <w:t>Шевцов Андрей Викторович – зам.начальника – начальник отдела по ФК и спорту МКУ «Управление ФКС и МП Чернянского района»</w:t>
            </w:r>
          </w:p>
        </w:tc>
        <w:tc>
          <w:tcPr>
            <w:tcW w:w="3523" w:type="dxa"/>
            <w:tcBorders>
              <w:top w:val="single" w:sz="4" w:space="0" w:color="auto"/>
              <w:left w:val="single" w:sz="4" w:space="0" w:color="auto"/>
              <w:bottom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Платежное поручение </w:t>
            </w:r>
          </w:p>
        </w:tc>
      </w:tr>
      <w:tr w:rsidR="00984BF3">
        <w:trPr>
          <w:trHeight w:hRule="exact" w:val="660"/>
          <w:jc w:val="center"/>
        </w:trPr>
        <w:tc>
          <w:tcPr>
            <w:tcW w:w="728"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ind w:firstLine="220"/>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2.3 К4</w:t>
            </w:r>
          </w:p>
        </w:tc>
        <w:tc>
          <w:tcPr>
            <w:tcW w:w="3776" w:type="dxa"/>
            <w:tcBorders>
              <w:top w:val="single" w:sz="4" w:space="0" w:color="auto"/>
              <w:left w:val="single" w:sz="4" w:space="0" w:color="auto"/>
              <w:bottom w:val="single" w:sz="4" w:space="0" w:color="auto"/>
            </w:tcBorders>
            <w:shd w:val="clear" w:color="auto" w:fill="auto"/>
            <w:noWrap/>
            <w:vAlign w:val="bottom"/>
          </w:tcPr>
          <w:p w:rsidR="00984BF3" w:rsidRDefault="005A53E9">
            <w:pPr>
              <w:widowControl w:val="0"/>
              <w:spacing w:after="0" w:line="240"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Контрольная точка «</w:t>
            </w:r>
            <w:r>
              <w:rPr>
                <w:rFonts w:ascii="Times New Roman" w:eastAsia="Calibri" w:hAnsi="Times New Roman" w:cs="Times New Roman"/>
                <w:sz w:val="20"/>
                <w:szCs w:val="20"/>
              </w:rPr>
              <w:t>Проведено мероприятие»</w:t>
            </w:r>
          </w:p>
          <w:p w:rsidR="00984BF3" w:rsidRDefault="00984BF3">
            <w:pPr>
              <w:widowControl w:val="0"/>
              <w:spacing w:after="0" w:line="254" w:lineRule="auto"/>
              <w:rPr>
                <w:rFonts w:ascii="Times New Roman" w:eastAsia="Times New Roman" w:hAnsi="Times New Roman" w:cs="Times New Roman"/>
                <w:color w:val="000000"/>
                <w:sz w:val="19"/>
                <w:szCs w:val="19"/>
              </w:rPr>
            </w:pPr>
          </w:p>
        </w:tc>
        <w:tc>
          <w:tcPr>
            <w:tcW w:w="287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16.08</w:t>
            </w:r>
          </w:p>
        </w:tc>
        <w:tc>
          <w:tcPr>
            <w:tcW w:w="3423" w:type="dxa"/>
            <w:tcBorders>
              <w:top w:val="single" w:sz="4" w:space="0" w:color="auto"/>
              <w:left w:val="single" w:sz="4" w:space="0" w:color="auto"/>
              <w:bottom w:val="single" w:sz="4" w:space="0" w:color="auto"/>
            </w:tcBorders>
            <w:shd w:val="clear" w:color="auto" w:fill="auto"/>
            <w:noWrap/>
          </w:tcPr>
          <w:p w:rsidR="00984BF3" w:rsidRDefault="005A53E9">
            <w:pPr>
              <w:jc w:val="center"/>
            </w:pPr>
            <w:r>
              <w:rPr>
                <w:rFonts w:ascii="Times New Roman" w:eastAsia="Times New Roman" w:hAnsi="Times New Roman" w:cs="Times New Roman"/>
                <w:color w:val="000000" w:themeColor="text1"/>
                <w:sz w:val="19"/>
                <w:szCs w:val="19"/>
              </w:rPr>
              <w:t>Шевцов Андрей Викторович – зам.начальника – начальник отдела по ФК и спорту МКУ «Управление ФКС и МП Чернянского района»</w:t>
            </w:r>
          </w:p>
        </w:tc>
        <w:tc>
          <w:tcPr>
            <w:tcW w:w="35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Отчет о проведении мероприятия</w:t>
            </w:r>
          </w:p>
        </w:tc>
      </w:tr>
      <w:tr w:rsidR="00984BF3">
        <w:trPr>
          <w:trHeight w:hRule="exact" w:val="660"/>
          <w:jc w:val="center"/>
        </w:trPr>
        <w:tc>
          <w:tcPr>
            <w:tcW w:w="728"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2.4</w:t>
            </w:r>
          </w:p>
        </w:tc>
        <w:tc>
          <w:tcPr>
            <w:tcW w:w="3776" w:type="dxa"/>
            <w:tcBorders>
              <w:top w:val="single" w:sz="4" w:space="0" w:color="auto"/>
              <w:left w:val="single" w:sz="4" w:space="0" w:color="auto"/>
              <w:bottom w:val="single" w:sz="4" w:space="0" w:color="auto"/>
            </w:tcBorders>
            <w:shd w:val="clear" w:color="auto" w:fill="auto"/>
            <w:noWrap/>
            <w:vAlign w:val="bottom"/>
          </w:tcPr>
          <w:p w:rsidR="00984BF3" w:rsidRDefault="005A53E9">
            <w:pPr>
              <w:widowControl w:val="0"/>
              <w:spacing w:after="0" w:line="254" w:lineRule="auto"/>
              <w:rPr>
                <w:rFonts w:ascii="Times New Roman" w:eastAsia="Times New Roman" w:hAnsi="Times New Roman" w:cs="Times New Roman"/>
                <w:color w:val="000000"/>
                <w:sz w:val="19"/>
                <w:szCs w:val="19"/>
                <w:highlight w:val="yellow"/>
              </w:rPr>
            </w:pPr>
            <w:r>
              <w:rPr>
                <w:rFonts w:ascii="Times New Roman" w:eastAsia="Times New Roman" w:hAnsi="Times New Roman" w:cs="Times New Roman"/>
                <w:bCs/>
                <w:color w:val="000000" w:themeColor="text1"/>
                <w:sz w:val="19"/>
                <w:szCs w:val="19"/>
                <w:highlight w:val="white"/>
                <w:lang w:bidi="ru-RU"/>
              </w:rPr>
              <w:t>Мероприятие (результат) «Районный легкоатлетический кросс» в 2025 году</w:t>
            </w:r>
          </w:p>
        </w:tc>
        <w:tc>
          <w:tcPr>
            <w:tcW w:w="287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bCs/>
                <w:color w:val="000000"/>
                <w:sz w:val="19"/>
                <w:szCs w:val="19"/>
              </w:rPr>
            </w:pPr>
            <w:r>
              <w:rPr>
                <w:rFonts w:ascii="Times New Roman" w:eastAsia="Times New Roman" w:hAnsi="Times New Roman" w:cs="Times New Roman"/>
                <w:bCs/>
                <w:color w:val="000000" w:themeColor="text1"/>
                <w:sz w:val="19"/>
                <w:szCs w:val="19"/>
                <w:lang w:bidi="ru-RU"/>
              </w:rPr>
              <w:t>X</w:t>
            </w:r>
          </w:p>
        </w:tc>
        <w:tc>
          <w:tcPr>
            <w:tcW w:w="3423" w:type="dxa"/>
            <w:tcBorders>
              <w:top w:val="single" w:sz="4" w:space="0" w:color="auto"/>
              <w:left w:val="single" w:sz="4" w:space="0" w:color="auto"/>
              <w:bottom w:val="single" w:sz="4" w:space="0" w:color="auto"/>
            </w:tcBorders>
            <w:shd w:val="clear" w:color="auto" w:fill="auto"/>
            <w:noWrap/>
          </w:tcPr>
          <w:p w:rsidR="00984BF3" w:rsidRDefault="005A53E9">
            <w:pPr>
              <w:jc w:val="center"/>
            </w:pPr>
            <w:r>
              <w:rPr>
                <w:rFonts w:ascii="Times New Roman" w:eastAsia="Times New Roman" w:hAnsi="Times New Roman" w:cs="Times New Roman"/>
                <w:color w:val="000000" w:themeColor="text1"/>
                <w:sz w:val="19"/>
                <w:szCs w:val="19"/>
              </w:rPr>
              <w:t>Шевцов Андрей Викторович – зам.начальника – начальник отдела по ФК и спорту МКУ «Управление ФКС и МП Чернянского района»</w:t>
            </w:r>
          </w:p>
        </w:tc>
        <w:tc>
          <w:tcPr>
            <w:tcW w:w="3523" w:type="dxa"/>
            <w:tcBorders>
              <w:top w:val="single" w:sz="4" w:space="0" w:color="auto"/>
              <w:left w:val="single" w:sz="4" w:space="0" w:color="auto"/>
              <w:bottom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bCs/>
                <w:color w:val="000000"/>
                <w:sz w:val="19"/>
                <w:szCs w:val="19"/>
              </w:rPr>
            </w:pPr>
            <w:r>
              <w:rPr>
                <w:rFonts w:ascii="Times New Roman" w:eastAsia="Times New Roman" w:hAnsi="Times New Roman" w:cs="Times New Roman"/>
                <w:bCs/>
                <w:color w:val="000000" w:themeColor="text1"/>
                <w:sz w:val="19"/>
                <w:szCs w:val="19"/>
                <w:lang w:bidi="ru-RU"/>
              </w:rPr>
              <w:t>X</w:t>
            </w:r>
          </w:p>
        </w:tc>
      </w:tr>
      <w:tr w:rsidR="00984BF3">
        <w:trPr>
          <w:trHeight w:hRule="exact" w:val="660"/>
          <w:jc w:val="center"/>
        </w:trPr>
        <w:tc>
          <w:tcPr>
            <w:tcW w:w="728" w:type="dxa"/>
            <w:tcBorders>
              <w:top w:val="single" w:sz="4" w:space="0" w:color="auto"/>
              <w:left w:val="single" w:sz="4" w:space="0" w:color="auto"/>
              <w:bottom w:val="single" w:sz="4" w:space="0" w:color="auto"/>
            </w:tcBorders>
            <w:shd w:val="clear" w:color="auto" w:fill="auto"/>
            <w:noWrap/>
          </w:tcPr>
          <w:p w:rsidR="00984BF3" w:rsidRDefault="005A53E9">
            <w:pP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2.4 К1</w:t>
            </w:r>
          </w:p>
        </w:tc>
        <w:tc>
          <w:tcPr>
            <w:tcW w:w="3776"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4"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Контрольная точка «Закупка включена в план закупок (наградной материал)»</w:t>
            </w:r>
          </w:p>
        </w:tc>
        <w:tc>
          <w:tcPr>
            <w:tcW w:w="287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15.01</w:t>
            </w:r>
          </w:p>
        </w:tc>
        <w:tc>
          <w:tcPr>
            <w:tcW w:w="3423" w:type="dxa"/>
            <w:tcBorders>
              <w:top w:val="single" w:sz="4" w:space="0" w:color="auto"/>
              <w:left w:val="single" w:sz="4" w:space="0" w:color="auto"/>
              <w:bottom w:val="single" w:sz="4" w:space="0" w:color="auto"/>
            </w:tcBorders>
            <w:shd w:val="clear" w:color="auto" w:fill="auto"/>
            <w:noWrap/>
          </w:tcPr>
          <w:p w:rsidR="00984BF3" w:rsidRDefault="005A53E9">
            <w:pPr>
              <w:jc w:val="center"/>
            </w:pPr>
            <w:r>
              <w:rPr>
                <w:rFonts w:ascii="Times New Roman" w:eastAsia="Times New Roman" w:hAnsi="Times New Roman" w:cs="Times New Roman"/>
                <w:color w:val="000000" w:themeColor="text1"/>
                <w:sz w:val="19"/>
                <w:szCs w:val="19"/>
              </w:rPr>
              <w:t>Шевцов Андрей Викторович – зам.начальника – начальник отдела по ФК и спорту МКУ «Управление ФКС и МП Чернянского района»</w:t>
            </w:r>
          </w:p>
        </w:tc>
        <w:tc>
          <w:tcPr>
            <w:tcW w:w="3523" w:type="dxa"/>
            <w:tcBorders>
              <w:top w:val="single" w:sz="4" w:space="0" w:color="auto"/>
              <w:left w:val="single" w:sz="4" w:space="0" w:color="auto"/>
              <w:bottom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yellow"/>
              </w:rPr>
            </w:pPr>
            <w:r>
              <w:rPr>
                <w:rFonts w:ascii="Times New Roman" w:eastAsia="Times New Roman" w:hAnsi="Times New Roman" w:cs="Times New Roman"/>
                <w:color w:val="000000" w:themeColor="text1"/>
                <w:sz w:val="19"/>
                <w:szCs w:val="19"/>
                <w:lang w:bidi="ru-RU"/>
              </w:rPr>
              <w:t xml:space="preserve">План-график  </w:t>
            </w:r>
          </w:p>
        </w:tc>
      </w:tr>
      <w:tr w:rsidR="00984BF3">
        <w:trPr>
          <w:trHeight w:hRule="exact" w:val="660"/>
          <w:jc w:val="center"/>
        </w:trPr>
        <w:tc>
          <w:tcPr>
            <w:tcW w:w="728" w:type="dxa"/>
            <w:tcBorders>
              <w:top w:val="single" w:sz="4" w:space="0" w:color="auto"/>
              <w:left w:val="single" w:sz="4" w:space="0" w:color="auto"/>
              <w:bottom w:val="single" w:sz="4" w:space="0" w:color="auto"/>
            </w:tcBorders>
            <w:shd w:val="clear" w:color="auto" w:fill="auto"/>
            <w:noWrap/>
          </w:tcPr>
          <w:p w:rsidR="00984BF3" w:rsidRDefault="005A53E9">
            <w:pP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2.4 К2</w:t>
            </w:r>
          </w:p>
        </w:tc>
        <w:tc>
          <w:tcPr>
            <w:tcW w:w="3776"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4"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Контрольная точка «Произведена приемка поставленных товаров, выполненных работ, оказанных услуг»</w:t>
            </w:r>
          </w:p>
        </w:tc>
        <w:tc>
          <w:tcPr>
            <w:tcW w:w="287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01.09</w:t>
            </w:r>
          </w:p>
        </w:tc>
        <w:tc>
          <w:tcPr>
            <w:tcW w:w="3423" w:type="dxa"/>
            <w:tcBorders>
              <w:top w:val="single" w:sz="4" w:space="0" w:color="auto"/>
              <w:left w:val="single" w:sz="4" w:space="0" w:color="auto"/>
              <w:bottom w:val="single" w:sz="4" w:space="0" w:color="auto"/>
            </w:tcBorders>
            <w:shd w:val="clear" w:color="auto" w:fill="auto"/>
            <w:noWrap/>
          </w:tcPr>
          <w:p w:rsidR="00984BF3" w:rsidRDefault="005A53E9">
            <w:pPr>
              <w:jc w:val="center"/>
            </w:pPr>
            <w:r>
              <w:rPr>
                <w:rFonts w:ascii="Times New Roman" w:eastAsia="Times New Roman" w:hAnsi="Times New Roman" w:cs="Times New Roman"/>
                <w:color w:val="000000" w:themeColor="text1"/>
                <w:sz w:val="19"/>
                <w:szCs w:val="19"/>
              </w:rPr>
              <w:t>Шевцов Андрей Викторович – зам.начальника – начальник отдела по ФК и спорту МКУ «Управление ФКС и МП Чернянского района»</w:t>
            </w:r>
          </w:p>
        </w:tc>
        <w:tc>
          <w:tcPr>
            <w:tcW w:w="3523" w:type="dxa"/>
            <w:tcBorders>
              <w:top w:val="single" w:sz="4" w:space="0" w:color="auto"/>
              <w:left w:val="single" w:sz="4" w:space="0" w:color="auto"/>
              <w:bottom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Акт приемки поставленных товаров </w:t>
            </w:r>
          </w:p>
        </w:tc>
      </w:tr>
      <w:tr w:rsidR="00984BF3">
        <w:trPr>
          <w:trHeight w:hRule="exact" w:val="660"/>
          <w:jc w:val="center"/>
        </w:trPr>
        <w:tc>
          <w:tcPr>
            <w:tcW w:w="728" w:type="dxa"/>
            <w:vMerge w:val="restart"/>
            <w:tcBorders>
              <w:top w:val="single" w:sz="4" w:space="0" w:color="000000"/>
              <w:left w:val="single" w:sz="4" w:space="0" w:color="000000"/>
              <w:bottom w:val="single" w:sz="4" w:space="0" w:color="000000"/>
            </w:tcBorders>
            <w:shd w:val="clear" w:color="FFFFFF" w:fill="FFFFFF"/>
            <w:noWrap/>
          </w:tcPr>
          <w:p w:rsidR="00984BF3" w:rsidRDefault="005A53E9">
            <w:pP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lastRenderedPageBreak/>
              <w:t>2.4 К3</w:t>
            </w:r>
          </w:p>
        </w:tc>
        <w:tc>
          <w:tcPr>
            <w:tcW w:w="3776" w:type="dxa"/>
            <w:vMerge w:val="restart"/>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54"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 xml:space="preserve"> Контрольная точка   «Произведена оплата товаров, выполненных работ, оказанных услуг по муниципальному  контракту»</w:t>
            </w:r>
          </w:p>
        </w:tc>
        <w:tc>
          <w:tcPr>
            <w:tcW w:w="2876" w:type="dxa"/>
            <w:vMerge w:val="restart"/>
            <w:tcBorders>
              <w:top w:val="single" w:sz="4" w:space="0" w:color="000000"/>
              <w:left w:val="single" w:sz="4" w:space="0" w:color="000000"/>
              <w:bottom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10.09</w:t>
            </w:r>
          </w:p>
        </w:tc>
        <w:tc>
          <w:tcPr>
            <w:tcW w:w="3423" w:type="dxa"/>
            <w:vMerge w:val="restart"/>
            <w:tcBorders>
              <w:top w:val="single" w:sz="4" w:space="0" w:color="000000"/>
              <w:left w:val="single" w:sz="4" w:space="0" w:color="000000"/>
              <w:bottom w:val="single" w:sz="4" w:space="0" w:color="000000"/>
            </w:tcBorders>
            <w:shd w:val="clear" w:color="FFFFFF" w:fill="FFFFFF"/>
            <w:noWrap/>
          </w:tcPr>
          <w:p w:rsidR="00984BF3" w:rsidRDefault="005A53E9">
            <w:pPr>
              <w:jc w:val="center"/>
            </w:pPr>
            <w:r>
              <w:rPr>
                <w:rFonts w:ascii="Times New Roman" w:eastAsia="Times New Roman" w:hAnsi="Times New Roman" w:cs="Times New Roman"/>
                <w:color w:val="000000" w:themeColor="text1"/>
                <w:sz w:val="19"/>
                <w:szCs w:val="19"/>
              </w:rPr>
              <w:t>Шевцов Андрей Викторович – зам.начальника – начальник отдела по ФК и спорту МКУ «Управление ФКС и МП Чернянского района»</w:t>
            </w:r>
          </w:p>
        </w:tc>
        <w:tc>
          <w:tcPr>
            <w:tcW w:w="3523" w:type="dxa"/>
            <w:vMerge w:val="restart"/>
            <w:tcBorders>
              <w:top w:val="single" w:sz="4" w:space="0" w:color="000000"/>
              <w:left w:val="single" w:sz="4" w:space="0" w:color="000000"/>
              <w:bottom w:val="single" w:sz="4" w:space="0" w:color="000000"/>
              <w:righ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Платежное поручение </w:t>
            </w:r>
          </w:p>
        </w:tc>
      </w:tr>
      <w:tr w:rsidR="00984BF3">
        <w:trPr>
          <w:trHeight w:val="687"/>
          <w:jc w:val="center"/>
        </w:trPr>
        <w:tc>
          <w:tcPr>
            <w:tcW w:w="728" w:type="dxa"/>
            <w:vMerge w:val="restart"/>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ind w:firstLine="220"/>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2.4 К4</w:t>
            </w:r>
          </w:p>
        </w:tc>
        <w:tc>
          <w:tcPr>
            <w:tcW w:w="3776" w:type="dxa"/>
            <w:vMerge w:val="restart"/>
            <w:tcBorders>
              <w:top w:val="single" w:sz="4" w:space="0" w:color="000000"/>
              <w:left w:val="single" w:sz="4" w:space="0" w:color="000000"/>
              <w:bottom w:val="single" w:sz="4" w:space="0" w:color="000000"/>
            </w:tcBorders>
            <w:shd w:val="clear" w:color="FFFFFF" w:fill="FFFFFF"/>
            <w:noWrap/>
            <w:vAlign w:val="center"/>
          </w:tcPr>
          <w:p w:rsidR="00984BF3" w:rsidRDefault="005A53E9">
            <w:pPr>
              <w:widowControl w:val="0"/>
              <w:spacing w:after="0" w:line="240"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Контрольная точка «</w:t>
            </w:r>
            <w:r>
              <w:rPr>
                <w:rFonts w:ascii="Times New Roman" w:eastAsia="Calibri" w:hAnsi="Times New Roman" w:cs="Times New Roman"/>
                <w:sz w:val="20"/>
                <w:szCs w:val="20"/>
              </w:rPr>
              <w:t>Проведено мероприятие»</w:t>
            </w:r>
          </w:p>
        </w:tc>
        <w:tc>
          <w:tcPr>
            <w:tcW w:w="2876" w:type="dxa"/>
            <w:vMerge w:val="restart"/>
            <w:tcBorders>
              <w:top w:val="single" w:sz="4" w:space="0" w:color="000000"/>
              <w:left w:val="single" w:sz="4" w:space="0" w:color="000000"/>
              <w:bottom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14.10</w:t>
            </w:r>
          </w:p>
        </w:tc>
        <w:tc>
          <w:tcPr>
            <w:tcW w:w="3423" w:type="dxa"/>
            <w:vMerge w:val="restart"/>
            <w:tcBorders>
              <w:top w:val="single" w:sz="4" w:space="0" w:color="000000"/>
              <w:left w:val="single" w:sz="4" w:space="0" w:color="000000"/>
              <w:bottom w:val="single" w:sz="4" w:space="0" w:color="000000"/>
            </w:tcBorders>
            <w:shd w:val="clear" w:color="FFFFFF" w:fill="FFFFFF"/>
            <w:noWrap/>
          </w:tcPr>
          <w:p w:rsidR="00984BF3" w:rsidRDefault="005A53E9">
            <w:pPr>
              <w:jc w:val="center"/>
            </w:pPr>
            <w:r>
              <w:rPr>
                <w:rFonts w:ascii="Times New Roman" w:eastAsia="Times New Roman" w:hAnsi="Times New Roman" w:cs="Times New Roman"/>
                <w:color w:val="000000" w:themeColor="text1"/>
                <w:sz w:val="19"/>
                <w:szCs w:val="19"/>
              </w:rPr>
              <w:t>Шевцов Андрей Викторович – зам.начальника – начальник отдела по ФК и спорту МКУ «Управление ФКС и МП Чернянского района»</w:t>
            </w:r>
          </w:p>
        </w:tc>
        <w:tc>
          <w:tcPr>
            <w:tcW w:w="3523" w:type="dxa"/>
            <w:vMerge w:val="restart"/>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Отчет о проведении мероприятия</w:t>
            </w:r>
          </w:p>
        </w:tc>
      </w:tr>
      <w:tr w:rsidR="00984BF3">
        <w:trPr>
          <w:trHeight w:hRule="exact" w:val="660"/>
          <w:jc w:val="center"/>
        </w:trPr>
        <w:tc>
          <w:tcPr>
            <w:tcW w:w="728"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2.5</w:t>
            </w:r>
          </w:p>
        </w:tc>
        <w:tc>
          <w:tcPr>
            <w:tcW w:w="3776" w:type="dxa"/>
            <w:tcBorders>
              <w:top w:val="single" w:sz="4" w:space="0" w:color="auto"/>
              <w:left w:val="single" w:sz="4" w:space="0" w:color="auto"/>
              <w:bottom w:val="single" w:sz="4" w:space="0" w:color="auto"/>
            </w:tcBorders>
            <w:shd w:val="clear" w:color="auto" w:fill="auto"/>
            <w:noWrap/>
            <w:vAlign w:val="bottom"/>
          </w:tcPr>
          <w:p w:rsidR="00984BF3" w:rsidRDefault="005A53E9">
            <w:pPr>
              <w:widowControl w:val="0"/>
              <w:spacing w:after="0" w:line="254" w:lineRule="auto"/>
              <w:rPr>
                <w:rFonts w:ascii="Times New Roman" w:eastAsia="Times New Roman" w:hAnsi="Times New Roman" w:cs="Times New Roman"/>
                <w:color w:val="000000"/>
                <w:sz w:val="19"/>
                <w:szCs w:val="19"/>
                <w:highlight w:val="yellow"/>
              </w:rPr>
            </w:pPr>
            <w:r>
              <w:rPr>
                <w:rFonts w:ascii="Times New Roman" w:eastAsia="Times New Roman" w:hAnsi="Times New Roman" w:cs="Times New Roman"/>
                <w:bCs/>
                <w:color w:val="000000" w:themeColor="text1"/>
                <w:sz w:val="19"/>
                <w:szCs w:val="19"/>
                <w:highlight w:val="white"/>
                <w:lang w:bidi="ru-RU"/>
              </w:rPr>
              <w:t>Мероприятие (результат) «Районный легкоатлетический кросс» в 2026 году</w:t>
            </w:r>
          </w:p>
        </w:tc>
        <w:tc>
          <w:tcPr>
            <w:tcW w:w="287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bCs/>
                <w:color w:val="000000"/>
                <w:sz w:val="19"/>
                <w:szCs w:val="19"/>
              </w:rPr>
            </w:pPr>
            <w:r>
              <w:rPr>
                <w:rFonts w:ascii="Times New Roman" w:eastAsia="Times New Roman" w:hAnsi="Times New Roman" w:cs="Times New Roman"/>
                <w:bCs/>
                <w:color w:val="000000" w:themeColor="text1"/>
                <w:sz w:val="19"/>
                <w:szCs w:val="19"/>
                <w:lang w:bidi="ru-RU"/>
              </w:rPr>
              <w:t>X</w:t>
            </w:r>
          </w:p>
        </w:tc>
        <w:tc>
          <w:tcPr>
            <w:tcW w:w="3423" w:type="dxa"/>
            <w:tcBorders>
              <w:top w:val="single" w:sz="4" w:space="0" w:color="auto"/>
              <w:left w:val="single" w:sz="4" w:space="0" w:color="auto"/>
              <w:bottom w:val="single" w:sz="4" w:space="0" w:color="auto"/>
            </w:tcBorders>
            <w:shd w:val="clear" w:color="auto" w:fill="auto"/>
            <w:noWrap/>
          </w:tcPr>
          <w:p w:rsidR="00984BF3" w:rsidRDefault="005A53E9">
            <w:pPr>
              <w:jc w:val="center"/>
            </w:pPr>
            <w:r>
              <w:rPr>
                <w:rFonts w:ascii="Times New Roman" w:eastAsia="Times New Roman" w:hAnsi="Times New Roman" w:cs="Times New Roman"/>
                <w:color w:val="000000" w:themeColor="text1"/>
                <w:sz w:val="19"/>
                <w:szCs w:val="19"/>
              </w:rPr>
              <w:t>Шевцов Андрей Викторович – зам.начальника – начальник отдела по ФК и спорту МКУ «Управление ФКС и МП Чернянского района»</w:t>
            </w:r>
          </w:p>
        </w:tc>
        <w:tc>
          <w:tcPr>
            <w:tcW w:w="3523" w:type="dxa"/>
            <w:tcBorders>
              <w:top w:val="single" w:sz="4" w:space="0" w:color="auto"/>
              <w:left w:val="single" w:sz="4" w:space="0" w:color="auto"/>
              <w:bottom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bCs/>
                <w:color w:val="000000"/>
                <w:sz w:val="19"/>
                <w:szCs w:val="19"/>
              </w:rPr>
            </w:pPr>
            <w:r>
              <w:rPr>
                <w:rFonts w:ascii="Times New Roman" w:eastAsia="Times New Roman" w:hAnsi="Times New Roman" w:cs="Times New Roman"/>
                <w:bCs/>
                <w:color w:val="000000" w:themeColor="text1"/>
                <w:sz w:val="19"/>
                <w:szCs w:val="19"/>
                <w:lang w:bidi="ru-RU"/>
              </w:rPr>
              <w:t>X</w:t>
            </w:r>
          </w:p>
        </w:tc>
      </w:tr>
      <w:tr w:rsidR="00984BF3">
        <w:trPr>
          <w:trHeight w:hRule="exact" w:val="724"/>
          <w:jc w:val="center"/>
        </w:trPr>
        <w:tc>
          <w:tcPr>
            <w:tcW w:w="728" w:type="dxa"/>
            <w:tcBorders>
              <w:top w:val="single" w:sz="4" w:space="0" w:color="auto"/>
              <w:left w:val="single" w:sz="4" w:space="0" w:color="auto"/>
              <w:bottom w:val="single" w:sz="4" w:space="0" w:color="auto"/>
            </w:tcBorders>
            <w:shd w:val="clear" w:color="auto" w:fill="auto"/>
            <w:noWrap/>
          </w:tcPr>
          <w:p w:rsidR="00984BF3" w:rsidRDefault="005A53E9">
            <w:pP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2.5 К1</w:t>
            </w:r>
          </w:p>
        </w:tc>
        <w:tc>
          <w:tcPr>
            <w:tcW w:w="3776"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4"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Контрольная точка «Закупка включена в план закупок (наградной материал)»</w:t>
            </w:r>
          </w:p>
        </w:tc>
        <w:tc>
          <w:tcPr>
            <w:tcW w:w="287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15.01</w:t>
            </w:r>
          </w:p>
        </w:tc>
        <w:tc>
          <w:tcPr>
            <w:tcW w:w="3423" w:type="dxa"/>
            <w:tcBorders>
              <w:top w:val="single" w:sz="4" w:space="0" w:color="auto"/>
              <w:left w:val="single" w:sz="4" w:space="0" w:color="auto"/>
              <w:bottom w:val="single" w:sz="4" w:space="0" w:color="auto"/>
            </w:tcBorders>
            <w:shd w:val="clear" w:color="auto" w:fill="auto"/>
            <w:noWrap/>
          </w:tcPr>
          <w:p w:rsidR="00984BF3" w:rsidRDefault="005A53E9">
            <w:pPr>
              <w:jc w:val="center"/>
            </w:pPr>
            <w:r>
              <w:rPr>
                <w:rFonts w:ascii="Times New Roman" w:eastAsia="Times New Roman" w:hAnsi="Times New Roman" w:cs="Times New Roman"/>
                <w:color w:val="000000" w:themeColor="text1"/>
                <w:sz w:val="19"/>
                <w:szCs w:val="19"/>
              </w:rPr>
              <w:t>Шевцов Андрей Викторович – зам.начальника – начальник отдела по ФК и спорту МКУ «Управление ФКС и МП Чернянского района»</w:t>
            </w:r>
          </w:p>
        </w:tc>
        <w:tc>
          <w:tcPr>
            <w:tcW w:w="3523" w:type="dxa"/>
            <w:tcBorders>
              <w:top w:val="single" w:sz="4" w:space="0" w:color="auto"/>
              <w:left w:val="single" w:sz="4" w:space="0" w:color="auto"/>
              <w:bottom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yellow"/>
              </w:rPr>
            </w:pPr>
            <w:r>
              <w:rPr>
                <w:rFonts w:ascii="Times New Roman" w:eastAsia="Times New Roman" w:hAnsi="Times New Roman" w:cs="Times New Roman"/>
                <w:color w:val="000000" w:themeColor="text1"/>
                <w:sz w:val="19"/>
                <w:szCs w:val="19"/>
                <w:lang w:bidi="ru-RU"/>
              </w:rPr>
              <w:t xml:space="preserve">План-график  </w:t>
            </w:r>
          </w:p>
        </w:tc>
      </w:tr>
      <w:tr w:rsidR="00984BF3">
        <w:trPr>
          <w:trHeight w:hRule="exact" w:val="660"/>
          <w:jc w:val="center"/>
        </w:trPr>
        <w:tc>
          <w:tcPr>
            <w:tcW w:w="728" w:type="dxa"/>
            <w:tcBorders>
              <w:top w:val="single" w:sz="4" w:space="0" w:color="auto"/>
              <w:left w:val="single" w:sz="4" w:space="0" w:color="auto"/>
              <w:bottom w:val="single" w:sz="4" w:space="0" w:color="auto"/>
            </w:tcBorders>
            <w:shd w:val="clear" w:color="auto" w:fill="auto"/>
            <w:noWrap/>
          </w:tcPr>
          <w:p w:rsidR="00984BF3" w:rsidRDefault="005A53E9">
            <w:pP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2.5 К2</w:t>
            </w:r>
          </w:p>
        </w:tc>
        <w:tc>
          <w:tcPr>
            <w:tcW w:w="3776"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4"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Контрольная точка «Произведена приемка поставленных товаров, выполненных работ, оказанных услуг»</w:t>
            </w:r>
          </w:p>
        </w:tc>
        <w:tc>
          <w:tcPr>
            <w:tcW w:w="287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31.08</w:t>
            </w:r>
          </w:p>
        </w:tc>
        <w:tc>
          <w:tcPr>
            <w:tcW w:w="3423" w:type="dxa"/>
            <w:tcBorders>
              <w:top w:val="single" w:sz="4" w:space="0" w:color="auto"/>
              <w:left w:val="single" w:sz="4" w:space="0" w:color="auto"/>
              <w:bottom w:val="single" w:sz="4" w:space="0" w:color="auto"/>
            </w:tcBorders>
            <w:shd w:val="clear" w:color="auto" w:fill="auto"/>
            <w:noWrap/>
          </w:tcPr>
          <w:p w:rsidR="00984BF3" w:rsidRDefault="005A53E9">
            <w:pPr>
              <w:jc w:val="center"/>
            </w:pPr>
            <w:r>
              <w:rPr>
                <w:rFonts w:ascii="Times New Roman" w:eastAsia="Times New Roman" w:hAnsi="Times New Roman" w:cs="Times New Roman"/>
                <w:color w:val="000000" w:themeColor="text1"/>
                <w:sz w:val="19"/>
                <w:szCs w:val="19"/>
              </w:rPr>
              <w:t>Шевцов Андрей Викторович – зам.начальника – начальник отдела по ФК и спорту МКУ «Управление ФКС и МП Чернянского района»</w:t>
            </w:r>
          </w:p>
        </w:tc>
        <w:tc>
          <w:tcPr>
            <w:tcW w:w="3523" w:type="dxa"/>
            <w:tcBorders>
              <w:top w:val="single" w:sz="4" w:space="0" w:color="auto"/>
              <w:left w:val="single" w:sz="4" w:space="0" w:color="auto"/>
              <w:bottom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Акт приемки поставленных товаров </w:t>
            </w:r>
          </w:p>
        </w:tc>
      </w:tr>
      <w:tr w:rsidR="00984BF3">
        <w:trPr>
          <w:trHeight w:hRule="exact" w:val="660"/>
          <w:jc w:val="center"/>
        </w:trPr>
        <w:tc>
          <w:tcPr>
            <w:tcW w:w="728" w:type="dxa"/>
            <w:tcBorders>
              <w:top w:val="single" w:sz="4" w:space="0" w:color="auto"/>
              <w:left w:val="single" w:sz="4" w:space="0" w:color="auto"/>
              <w:bottom w:val="single" w:sz="4" w:space="0" w:color="auto"/>
            </w:tcBorders>
            <w:shd w:val="clear" w:color="auto" w:fill="auto"/>
            <w:noWrap/>
          </w:tcPr>
          <w:p w:rsidR="00984BF3" w:rsidRDefault="005A53E9">
            <w:pP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2.5 К3</w:t>
            </w:r>
          </w:p>
        </w:tc>
        <w:tc>
          <w:tcPr>
            <w:tcW w:w="3776"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4"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 xml:space="preserve"> Контрольная точка   «Произведена оплата товаров, выполненных работ, оказанных услуг по муниципальному  контракту»</w:t>
            </w:r>
          </w:p>
        </w:tc>
        <w:tc>
          <w:tcPr>
            <w:tcW w:w="287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10.09</w:t>
            </w:r>
          </w:p>
        </w:tc>
        <w:tc>
          <w:tcPr>
            <w:tcW w:w="3423" w:type="dxa"/>
            <w:tcBorders>
              <w:top w:val="single" w:sz="4" w:space="0" w:color="auto"/>
              <w:left w:val="single" w:sz="4" w:space="0" w:color="auto"/>
              <w:bottom w:val="single" w:sz="4" w:space="0" w:color="auto"/>
            </w:tcBorders>
            <w:shd w:val="clear" w:color="auto" w:fill="auto"/>
            <w:noWrap/>
          </w:tcPr>
          <w:p w:rsidR="00984BF3" w:rsidRDefault="005A53E9">
            <w:pPr>
              <w:jc w:val="center"/>
            </w:pPr>
            <w:r>
              <w:rPr>
                <w:rFonts w:ascii="Times New Roman" w:eastAsia="Times New Roman" w:hAnsi="Times New Roman" w:cs="Times New Roman"/>
                <w:color w:val="000000" w:themeColor="text1"/>
                <w:sz w:val="19"/>
                <w:szCs w:val="19"/>
              </w:rPr>
              <w:t>Шевцов Андрей Викторович – зам.начальника – начальник отдела по ФК и спорту МКУ «Управление ФКС и МП Чернянского района»</w:t>
            </w:r>
          </w:p>
        </w:tc>
        <w:tc>
          <w:tcPr>
            <w:tcW w:w="3523" w:type="dxa"/>
            <w:tcBorders>
              <w:top w:val="single" w:sz="4" w:space="0" w:color="auto"/>
              <w:left w:val="single" w:sz="4" w:space="0" w:color="auto"/>
              <w:bottom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Платежное поручение </w:t>
            </w:r>
          </w:p>
        </w:tc>
      </w:tr>
      <w:tr w:rsidR="00984BF3">
        <w:trPr>
          <w:trHeight w:hRule="exact" w:val="765"/>
          <w:jc w:val="center"/>
        </w:trPr>
        <w:tc>
          <w:tcPr>
            <w:tcW w:w="728" w:type="dxa"/>
            <w:vMerge w:val="restart"/>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ind w:firstLine="220"/>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2.5 К4</w:t>
            </w:r>
          </w:p>
        </w:tc>
        <w:tc>
          <w:tcPr>
            <w:tcW w:w="3776" w:type="dxa"/>
            <w:vMerge w:val="restart"/>
            <w:tcBorders>
              <w:top w:val="single" w:sz="4" w:space="0" w:color="000000"/>
              <w:left w:val="single" w:sz="4" w:space="0" w:color="000000"/>
              <w:bottom w:val="single" w:sz="4" w:space="0" w:color="000000"/>
            </w:tcBorders>
            <w:shd w:val="clear" w:color="FFFFFF" w:fill="FFFFFF"/>
            <w:noWrap/>
            <w:vAlign w:val="bottom"/>
          </w:tcPr>
          <w:p w:rsidR="00984BF3" w:rsidRDefault="005A53E9">
            <w:pPr>
              <w:widowControl w:val="0"/>
              <w:spacing w:after="0" w:line="240"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Контрольная точка «</w:t>
            </w:r>
            <w:r>
              <w:rPr>
                <w:rFonts w:ascii="Times New Roman" w:eastAsia="Calibri" w:hAnsi="Times New Roman" w:cs="Times New Roman"/>
                <w:sz w:val="20"/>
                <w:szCs w:val="20"/>
              </w:rPr>
              <w:t>Проведено мероприятие»</w:t>
            </w:r>
          </w:p>
          <w:p w:rsidR="00984BF3" w:rsidRDefault="00984BF3">
            <w:pPr>
              <w:widowControl w:val="0"/>
              <w:spacing w:after="0" w:line="254" w:lineRule="auto"/>
              <w:rPr>
                <w:rFonts w:ascii="Times New Roman" w:eastAsia="Times New Roman" w:hAnsi="Times New Roman" w:cs="Times New Roman"/>
                <w:color w:val="000000"/>
                <w:sz w:val="19"/>
                <w:szCs w:val="19"/>
              </w:rPr>
            </w:pPr>
          </w:p>
        </w:tc>
        <w:tc>
          <w:tcPr>
            <w:tcW w:w="2876" w:type="dxa"/>
            <w:vMerge w:val="restart"/>
            <w:tcBorders>
              <w:top w:val="single" w:sz="4" w:space="0" w:color="000000"/>
              <w:left w:val="single" w:sz="4" w:space="0" w:color="000000"/>
              <w:bottom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20.10</w:t>
            </w:r>
          </w:p>
        </w:tc>
        <w:tc>
          <w:tcPr>
            <w:tcW w:w="3423" w:type="dxa"/>
            <w:vMerge w:val="restart"/>
            <w:tcBorders>
              <w:top w:val="single" w:sz="4" w:space="0" w:color="000000"/>
              <w:left w:val="single" w:sz="4" w:space="0" w:color="000000"/>
              <w:bottom w:val="single" w:sz="4" w:space="0" w:color="000000"/>
            </w:tcBorders>
            <w:shd w:val="clear" w:color="FFFFFF" w:fill="FFFFFF"/>
            <w:noWrap/>
          </w:tcPr>
          <w:p w:rsidR="00984BF3" w:rsidRDefault="005A53E9">
            <w:pPr>
              <w:jc w:val="center"/>
            </w:pPr>
            <w:r>
              <w:rPr>
                <w:rFonts w:ascii="Times New Roman" w:eastAsia="Times New Roman" w:hAnsi="Times New Roman" w:cs="Times New Roman"/>
                <w:color w:val="000000" w:themeColor="text1"/>
                <w:sz w:val="19"/>
                <w:szCs w:val="19"/>
              </w:rPr>
              <w:t>Шевцов Андрей Викторович – зам.начальника – начальник отдела по ФК и спорту МКУ «Управление ФКС и МП Чернянского района»</w:t>
            </w:r>
          </w:p>
        </w:tc>
        <w:tc>
          <w:tcPr>
            <w:tcW w:w="3523" w:type="dxa"/>
            <w:vMerge w:val="restart"/>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Отчет о проведении мероприятия</w:t>
            </w:r>
          </w:p>
        </w:tc>
      </w:tr>
      <w:tr w:rsidR="00984BF3">
        <w:trPr>
          <w:trHeight w:val="218"/>
          <w:jc w:val="center"/>
        </w:trPr>
        <w:tc>
          <w:tcPr>
            <w:tcW w:w="728" w:type="dxa"/>
            <w:vMerge w:val="restart"/>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2.6</w:t>
            </w:r>
          </w:p>
        </w:tc>
        <w:tc>
          <w:tcPr>
            <w:tcW w:w="3776" w:type="dxa"/>
            <w:vMerge w:val="restart"/>
            <w:tcBorders>
              <w:top w:val="single" w:sz="4" w:space="0" w:color="000000"/>
              <w:left w:val="single" w:sz="4" w:space="0" w:color="000000"/>
              <w:bottom w:val="single" w:sz="4" w:space="0" w:color="000000"/>
            </w:tcBorders>
            <w:shd w:val="clear" w:color="FFFFFF" w:fill="FFFFFF"/>
            <w:noWrap/>
            <w:vAlign w:val="bottom"/>
          </w:tcPr>
          <w:p w:rsidR="00984BF3" w:rsidRDefault="005A53E9">
            <w:pPr>
              <w:widowControl w:val="0"/>
              <w:spacing w:after="0" w:line="254" w:lineRule="auto"/>
              <w:rPr>
                <w:rFonts w:ascii="Times New Roman" w:eastAsia="Times New Roman" w:hAnsi="Times New Roman" w:cs="Times New Roman"/>
                <w:color w:val="000000"/>
                <w:sz w:val="19"/>
                <w:szCs w:val="19"/>
                <w:highlight w:val="yellow"/>
              </w:rPr>
            </w:pPr>
            <w:r>
              <w:rPr>
                <w:rFonts w:ascii="Times New Roman" w:eastAsia="Times New Roman" w:hAnsi="Times New Roman" w:cs="Times New Roman"/>
                <w:bCs/>
                <w:color w:val="000000" w:themeColor="text1"/>
                <w:sz w:val="19"/>
                <w:szCs w:val="19"/>
                <w:highlight w:val="white"/>
                <w:lang w:bidi="ru-RU"/>
              </w:rPr>
              <w:t>Мероприятие (результат) «Районный легкоатлетический кросс» в 2027 году</w:t>
            </w:r>
          </w:p>
        </w:tc>
        <w:tc>
          <w:tcPr>
            <w:tcW w:w="2876" w:type="dxa"/>
            <w:vMerge w:val="restart"/>
            <w:tcBorders>
              <w:top w:val="single" w:sz="4" w:space="0" w:color="000000"/>
              <w:left w:val="single" w:sz="4" w:space="0" w:color="000000"/>
              <w:bottom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bCs/>
                <w:color w:val="000000"/>
                <w:sz w:val="19"/>
                <w:szCs w:val="19"/>
              </w:rPr>
            </w:pPr>
            <w:r>
              <w:rPr>
                <w:rFonts w:ascii="Times New Roman" w:eastAsia="Times New Roman" w:hAnsi="Times New Roman" w:cs="Times New Roman"/>
                <w:bCs/>
                <w:color w:val="000000" w:themeColor="text1"/>
                <w:sz w:val="19"/>
                <w:szCs w:val="19"/>
                <w:lang w:bidi="ru-RU"/>
              </w:rPr>
              <w:t>X</w:t>
            </w:r>
          </w:p>
        </w:tc>
        <w:tc>
          <w:tcPr>
            <w:tcW w:w="3423" w:type="dxa"/>
            <w:vMerge w:val="restart"/>
            <w:tcBorders>
              <w:top w:val="single" w:sz="4" w:space="0" w:color="000000"/>
              <w:left w:val="single" w:sz="4" w:space="0" w:color="000000"/>
              <w:bottom w:val="single" w:sz="4" w:space="0" w:color="000000"/>
            </w:tcBorders>
            <w:shd w:val="clear" w:color="FFFFFF" w:fill="FFFFFF"/>
            <w:noWrap/>
          </w:tcPr>
          <w:p w:rsidR="00984BF3" w:rsidRDefault="005A53E9">
            <w:pPr>
              <w:jc w:val="center"/>
            </w:pPr>
            <w:r>
              <w:rPr>
                <w:rFonts w:ascii="Times New Roman" w:eastAsia="Times New Roman" w:hAnsi="Times New Roman" w:cs="Times New Roman"/>
                <w:color w:val="000000" w:themeColor="text1"/>
                <w:sz w:val="19"/>
                <w:szCs w:val="19"/>
              </w:rPr>
              <w:t>Шевцов Андрей Викторович – зам.начальника – начальник отдела по ФК и спорту МКУ «Управление ФКС и МП Чернянского района»</w:t>
            </w:r>
          </w:p>
        </w:tc>
        <w:tc>
          <w:tcPr>
            <w:tcW w:w="3523" w:type="dxa"/>
            <w:vMerge w:val="restart"/>
            <w:tcBorders>
              <w:top w:val="single" w:sz="4" w:space="0" w:color="000000"/>
              <w:left w:val="single" w:sz="4" w:space="0" w:color="000000"/>
              <w:bottom w:val="single" w:sz="4" w:space="0" w:color="000000"/>
              <w:righ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bCs/>
                <w:color w:val="000000"/>
                <w:sz w:val="19"/>
                <w:szCs w:val="19"/>
              </w:rPr>
            </w:pPr>
            <w:r>
              <w:rPr>
                <w:rFonts w:ascii="Times New Roman" w:eastAsia="Times New Roman" w:hAnsi="Times New Roman" w:cs="Times New Roman"/>
                <w:bCs/>
                <w:color w:val="000000" w:themeColor="text1"/>
                <w:sz w:val="19"/>
                <w:szCs w:val="19"/>
                <w:lang w:bidi="ru-RU"/>
              </w:rPr>
              <w:t>X</w:t>
            </w:r>
          </w:p>
        </w:tc>
      </w:tr>
      <w:tr w:rsidR="00984BF3">
        <w:trPr>
          <w:trHeight w:hRule="exact" w:val="660"/>
          <w:jc w:val="center"/>
        </w:trPr>
        <w:tc>
          <w:tcPr>
            <w:tcW w:w="728" w:type="dxa"/>
            <w:tcBorders>
              <w:top w:val="single" w:sz="4" w:space="0" w:color="auto"/>
              <w:left w:val="single" w:sz="4" w:space="0" w:color="auto"/>
              <w:bottom w:val="single" w:sz="4" w:space="0" w:color="auto"/>
            </w:tcBorders>
            <w:shd w:val="clear" w:color="auto" w:fill="auto"/>
            <w:noWrap/>
          </w:tcPr>
          <w:p w:rsidR="00984BF3" w:rsidRDefault="005A53E9">
            <w:pP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2.6 К1</w:t>
            </w:r>
          </w:p>
        </w:tc>
        <w:tc>
          <w:tcPr>
            <w:tcW w:w="3776"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4"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Контрольная точка «Закупка включена в план закупок (наградной материал)»</w:t>
            </w:r>
          </w:p>
        </w:tc>
        <w:tc>
          <w:tcPr>
            <w:tcW w:w="287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15.01</w:t>
            </w:r>
          </w:p>
        </w:tc>
        <w:tc>
          <w:tcPr>
            <w:tcW w:w="3423" w:type="dxa"/>
            <w:tcBorders>
              <w:top w:val="single" w:sz="4" w:space="0" w:color="auto"/>
              <w:left w:val="single" w:sz="4" w:space="0" w:color="auto"/>
              <w:bottom w:val="single" w:sz="4" w:space="0" w:color="auto"/>
            </w:tcBorders>
            <w:shd w:val="clear" w:color="auto" w:fill="auto"/>
            <w:noWrap/>
          </w:tcPr>
          <w:p w:rsidR="00984BF3" w:rsidRDefault="005A53E9">
            <w:pPr>
              <w:jc w:val="center"/>
            </w:pPr>
            <w:r>
              <w:rPr>
                <w:rFonts w:ascii="Times New Roman" w:eastAsia="Times New Roman" w:hAnsi="Times New Roman" w:cs="Times New Roman"/>
                <w:color w:val="000000" w:themeColor="text1"/>
                <w:sz w:val="19"/>
                <w:szCs w:val="19"/>
              </w:rPr>
              <w:t>Шевцов Андрей Викторович – зам.начальника – начальник отдела по ФК и спорту МКУ «Управление ФКС и МП Чернянского района»</w:t>
            </w:r>
          </w:p>
        </w:tc>
        <w:tc>
          <w:tcPr>
            <w:tcW w:w="3523" w:type="dxa"/>
            <w:tcBorders>
              <w:top w:val="single" w:sz="4" w:space="0" w:color="auto"/>
              <w:left w:val="single" w:sz="4" w:space="0" w:color="auto"/>
              <w:bottom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yellow"/>
              </w:rPr>
            </w:pPr>
            <w:r>
              <w:rPr>
                <w:rFonts w:ascii="Times New Roman" w:eastAsia="Times New Roman" w:hAnsi="Times New Roman" w:cs="Times New Roman"/>
                <w:color w:val="000000" w:themeColor="text1"/>
                <w:sz w:val="19"/>
                <w:szCs w:val="19"/>
                <w:lang w:bidi="ru-RU"/>
              </w:rPr>
              <w:t xml:space="preserve">План-график  </w:t>
            </w:r>
          </w:p>
        </w:tc>
      </w:tr>
      <w:tr w:rsidR="00984BF3">
        <w:trPr>
          <w:trHeight w:hRule="exact" w:val="660"/>
          <w:jc w:val="center"/>
        </w:trPr>
        <w:tc>
          <w:tcPr>
            <w:tcW w:w="728" w:type="dxa"/>
            <w:tcBorders>
              <w:top w:val="single" w:sz="4" w:space="0" w:color="auto"/>
              <w:left w:val="single" w:sz="4" w:space="0" w:color="auto"/>
              <w:bottom w:val="single" w:sz="4" w:space="0" w:color="auto"/>
            </w:tcBorders>
            <w:shd w:val="clear" w:color="auto" w:fill="auto"/>
            <w:noWrap/>
          </w:tcPr>
          <w:p w:rsidR="00984BF3" w:rsidRDefault="005A53E9">
            <w:pP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2.65 К2</w:t>
            </w:r>
          </w:p>
        </w:tc>
        <w:tc>
          <w:tcPr>
            <w:tcW w:w="3776"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4"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Контрольная точка «Произведена приемка поставленных товаров, выполненных работ, оказанных услуг»</w:t>
            </w:r>
          </w:p>
        </w:tc>
        <w:tc>
          <w:tcPr>
            <w:tcW w:w="287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30.08</w:t>
            </w:r>
          </w:p>
        </w:tc>
        <w:tc>
          <w:tcPr>
            <w:tcW w:w="3423" w:type="dxa"/>
            <w:tcBorders>
              <w:top w:val="single" w:sz="4" w:space="0" w:color="auto"/>
              <w:left w:val="single" w:sz="4" w:space="0" w:color="auto"/>
              <w:bottom w:val="single" w:sz="4" w:space="0" w:color="auto"/>
            </w:tcBorders>
            <w:shd w:val="clear" w:color="auto" w:fill="auto"/>
            <w:noWrap/>
          </w:tcPr>
          <w:p w:rsidR="00984BF3" w:rsidRDefault="005A53E9">
            <w:pPr>
              <w:jc w:val="center"/>
            </w:pPr>
            <w:r>
              <w:rPr>
                <w:rFonts w:ascii="Times New Roman" w:eastAsia="Times New Roman" w:hAnsi="Times New Roman" w:cs="Times New Roman"/>
                <w:color w:val="000000" w:themeColor="text1"/>
                <w:sz w:val="19"/>
                <w:szCs w:val="19"/>
              </w:rPr>
              <w:t>Шевцов Андрей Викторович – зам.начальника – начальник отдела по ФК и спорту МКУ «Управление ФКС и МП Чернянского района»</w:t>
            </w:r>
          </w:p>
        </w:tc>
        <w:tc>
          <w:tcPr>
            <w:tcW w:w="3523" w:type="dxa"/>
            <w:tcBorders>
              <w:top w:val="single" w:sz="4" w:space="0" w:color="auto"/>
              <w:left w:val="single" w:sz="4" w:space="0" w:color="auto"/>
              <w:bottom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Акт приемки поставленных товаров </w:t>
            </w:r>
          </w:p>
        </w:tc>
      </w:tr>
      <w:tr w:rsidR="00984BF3">
        <w:trPr>
          <w:trHeight w:hRule="exact" w:val="660"/>
          <w:jc w:val="center"/>
        </w:trPr>
        <w:tc>
          <w:tcPr>
            <w:tcW w:w="728" w:type="dxa"/>
            <w:tcBorders>
              <w:top w:val="single" w:sz="4" w:space="0" w:color="auto"/>
              <w:left w:val="single" w:sz="4" w:space="0" w:color="auto"/>
              <w:bottom w:val="single" w:sz="4" w:space="0" w:color="auto"/>
            </w:tcBorders>
            <w:shd w:val="clear" w:color="auto" w:fill="auto"/>
            <w:noWrap/>
          </w:tcPr>
          <w:p w:rsidR="00984BF3" w:rsidRDefault="005A53E9">
            <w:pP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2.6 К3</w:t>
            </w:r>
          </w:p>
        </w:tc>
        <w:tc>
          <w:tcPr>
            <w:tcW w:w="3776" w:type="dxa"/>
            <w:tcBorders>
              <w:top w:val="single" w:sz="4" w:space="0" w:color="auto"/>
              <w:left w:val="single" w:sz="4" w:space="0" w:color="auto"/>
              <w:bottom w:val="single" w:sz="4" w:space="0" w:color="auto"/>
            </w:tcBorders>
            <w:shd w:val="clear" w:color="auto" w:fill="auto"/>
            <w:noWrap/>
          </w:tcPr>
          <w:p w:rsidR="00984BF3" w:rsidRDefault="005A53E9">
            <w:pPr>
              <w:widowControl w:val="0"/>
              <w:spacing w:after="0" w:line="254"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 xml:space="preserve"> Контрольная точка   «Произведена оплата товаров, выполненных работ, оказанных услуг по муниципальному  контракту»</w:t>
            </w:r>
          </w:p>
        </w:tc>
        <w:tc>
          <w:tcPr>
            <w:tcW w:w="2876" w:type="dxa"/>
            <w:tcBorders>
              <w:top w:val="single" w:sz="4" w:space="0" w:color="auto"/>
              <w:left w:val="single" w:sz="4" w:space="0" w:color="auto"/>
              <w:bottom w:val="single" w:sz="4" w:space="0" w:color="auto"/>
            </w:tcBorders>
            <w:shd w:val="clear" w:color="auto" w:fill="auto"/>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15.09</w:t>
            </w:r>
          </w:p>
        </w:tc>
        <w:tc>
          <w:tcPr>
            <w:tcW w:w="3423" w:type="dxa"/>
            <w:tcBorders>
              <w:top w:val="single" w:sz="4" w:space="0" w:color="auto"/>
              <w:left w:val="single" w:sz="4" w:space="0" w:color="auto"/>
              <w:bottom w:val="single" w:sz="4" w:space="0" w:color="auto"/>
            </w:tcBorders>
            <w:shd w:val="clear" w:color="auto" w:fill="auto"/>
            <w:noWrap/>
          </w:tcPr>
          <w:p w:rsidR="00984BF3" w:rsidRDefault="005A53E9">
            <w:pPr>
              <w:jc w:val="center"/>
            </w:pPr>
            <w:r>
              <w:rPr>
                <w:rFonts w:ascii="Times New Roman" w:eastAsia="Times New Roman" w:hAnsi="Times New Roman" w:cs="Times New Roman"/>
                <w:color w:val="000000" w:themeColor="text1"/>
                <w:sz w:val="19"/>
                <w:szCs w:val="19"/>
              </w:rPr>
              <w:t>Шевцов Андрей Викторович – зам.начальника – начальник отдела по ФК и спорту МКУ «Управление ФКС и МП Чернянского района»</w:t>
            </w:r>
          </w:p>
        </w:tc>
        <w:tc>
          <w:tcPr>
            <w:tcW w:w="3523" w:type="dxa"/>
            <w:tcBorders>
              <w:top w:val="single" w:sz="4" w:space="0" w:color="auto"/>
              <w:left w:val="single" w:sz="4" w:space="0" w:color="auto"/>
              <w:bottom w:val="single" w:sz="4" w:space="0" w:color="auto"/>
              <w:right w:val="single" w:sz="4" w:space="0" w:color="auto"/>
            </w:tcBorders>
            <w:shd w:val="clear" w:color="auto" w:fill="auto"/>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Платежное поручение </w:t>
            </w:r>
          </w:p>
        </w:tc>
      </w:tr>
      <w:tr w:rsidR="00984BF3">
        <w:trPr>
          <w:trHeight w:hRule="exact" w:val="960"/>
          <w:jc w:val="center"/>
        </w:trPr>
        <w:tc>
          <w:tcPr>
            <w:tcW w:w="728"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ind w:firstLine="220"/>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2.6 К4</w:t>
            </w:r>
          </w:p>
        </w:tc>
        <w:tc>
          <w:tcPr>
            <w:tcW w:w="3776" w:type="dxa"/>
            <w:tcBorders>
              <w:top w:val="single" w:sz="4" w:space="0" w:color="000000"/>
              <w:left w:val="single" w:sz="4" w:space="0" w:color="000000"/>
              <w:bottom w:val="single" w:sz="4" w:space="0" w:color="000000"/>
            </w:tcBorders>
            <w:shd w:val="clear" w:color="FFFFFF" w:fill="FFFFFF"/>
            <w:noWrap/>
            <w:vAlign w:val="center"/>
          </w:tcPr>
          <w:p w:rsidR="00984BF3" w:rsidRDefault="005A53E9">
            <w:pPr>
              <w:widowControl w:val="0"/>
              <w:spacing w:after="0" w:line="240"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Контрольная точка «</w:t>
            </w:r>
            <w:r>
              <w:rPr>
                <w:rFonts w:ascii="Times New Roman" w:eastAsia="Calibri" w:hAnsi="Times New Roman" w:cs="Times New Roman"/>
                <w:sz w:val="20"/>
                <w:szCs w:val="20"/>
              </w:rPr>
              <w:t>Проведено мероприятие»</w:t>
            </w:r>
          </w:p>
        </w:tc>
        <w:tc>
          <w:tcPr>
            <w:tcW w:w="2876" w:type="dxa"/>
            <w:tcBorders>
              <w:top w:val="single" w:sz="4" w:space="0" w:color="000000"/>
              <w:left w:val="single" w:sz="4" w:space="0" w:color="000000"/>
              <w:bottom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20.10</w:t>
            </w:r>
          </w:p>
        </w:tc>
        <w:tc>
          <w:tcPr>
            <w:tcW w:w="3423" w:type="dxa"/>
            <w:tcBorders>
              <w:top w:val="single" w:sz="4" w:space="0" w:color="000000"/>
              <w:left w:val="single" w:sz="4" w:space="0" w:color="000000"/>
              <w:bottom w:val="single" w:sz="4" w:space="0" w:color="000000"/>
            </w:tcBorders>
            <w:shd w:val="clear" w:color="FFFFFF" w:fill="FFFFFF"/>
            <w:noWrap/>
          </w:tcPr>
          <w:p w:rsidR="00984BF3" w:rsidRDefault="005A53E9">
            <w:pPr>
              <w:jc w:val="center"/>
            </w:pPr>
            <w:r>
              <w:rPr>
                <w:rFonts w:ascii="Times New Roman" w:eastAsia="Times New Roman" w:hAnsi="Times New Roman" w:cs="Times New Roman"/>
                <w:color w:val="000000" w:themeColor="text1"/>
                <w:sz w:val="19"/>
                <w:szCs w:val="19"/>
              </w:rPr>
              <w:t>Шевцов Андрей Викторович – зам.начальника – начальник отдела по ФК и спорту МКУ «Управление ФКС и МП Чернянского района»</w:t>
            </w:r>
          </w:p>
        </w:tc>
        <w:tc>
          <w:tcPr>
            <w:tcW w:w="3523"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Отчет о проведении мероприятия</w:t>
            </w:r>
          </w:p>
        </w:tc>
      </w:tr>
    </w:tbl>
    <w:p w:rsidR="00984BF3" w:rsidRDefault="00984BF3">
      <w:pPr>
        <w:widowControl w:val="0"/>
        <w:spacing w:after="0" w:line="1" w:lineRule="exact"/>
        <w:rPr>
          <w:rFonts w:ascii="Times New Roman" w:eastAsia="Courier New" w:hAnsi="Times New Roman" w:cs="Times New Roman"/>
          <w:color w:val="000000"/>
          <w:sz w:val="24"/>
          <w:szCs w:val="24"/>
          <w:lang w:bidi="ru-RU"/>
        </w:rPr>
      </w:pPr>
    </w:p>
    <w:p w:rsidR="00984BF3" w:rsidRDefault="00984BF3">
      <w:pPr>
        <w:pStyle w:val="a5"/>
        <w:rPr>
          <w:rFonts w:ascii="Times New Roman" w:eastAsia="Courier New" w:hAnsi="Times New Roman" w:cs="Times New Roman"/>
          <w:color w:val="000000"/>
          <w:sz w:val="24"/>
          <w:szCs w:val="24"/>
        </w:rPr>
      </w:pPr>
    </w:p>
    <w:p w:rsidR="00984BF3" w:rsidRDefault="00984BF3">
      <w:pPr>
        <w:pStyle w:val="a5"/>
        <w:rPr>
          <w:rFonts w:ascii="Times New Roman" w:eastAsia="Courier New" w:hAnsi="Times New Roman" w:cs="Times New Roman"/>
          <w:color w:val="000000"/>
          <w:sz w:val="24"/>
          <w:szCs w:val="24"/>
        </w:rPr>
      </w:pPr>
    </w:p>
    <w:p w:rsidR="00984BF3" w:rsidRDefault="00984BF3">
      <w:pPr>
        <w:widowControl w:val="0"/>
        <w:spacing w:after="0" w:line="1" w:lineRule="exact"/>
        <w:rPr>
          <w:rFonts w:ascii="Times New Roman" w:eastAsia="Courier New" w:hAnsi="Times New Roman" w:cs="Times New Roman"/>
          <w:color w:val="000000"/>
          <w:sz w:val="24"/>
          <w:szCs w:val="24"/>
        </w:rPr>
      </w:pPr>
    </w:p>
    <w:p w:rsidR="00984BF3" w:rsidRDefault="00984BF3">
      <w:pPr>
        <w:widowControl w:val="0"/>
        <w:spacing w:after="0" w:line="1" w:lineRule="exact"/>
        <w:rPr>
          <w:rFonts w:ascii="Times New Roman" w:eastAsia="Courier New" w:hAnsi="Times New Roman" w:cs="Times New Roman"/>
          <w:color w:val="000000"/>
          <w:sz w:val="24"/>
          <w:szCs w:val="24"/>
        </w:rPr>
      </w:pPr>
    </w:p>
    <w:p w:rsidR="00984BF3" w:rsidRDefault="00984BF3">
      <w:pPr>
        <w:widowControl w:val="0"/>
        <w:spacing w:after="0" w:line="1" w:lineRule="exact"/>
        <w:rPr>
          <w:rFonts w:ascii="Times New Roman" w:eastAsia="Courier New" w:hAnsi="Times New Roman" w:cs="Times New Roman"/>
          <w:color w:val="000000"/>
          <w:sz w:val="24"/>
          <w:szCs w:val="24"/>
          <w:lang w:bidi="ru-RU"/>
        </w:rPr>
      </w:pPr>
    </w:p>
    <w:p w:rsidR="00984BF3" w:rsidRDefault="00984BF3">
      <w:pPr>
        <w:widowControl w:val="0"/>
        <w:spacing w:after="0" w:line="1" w:lineRule="exact"/>
        <w:rPr>
          <w:rFonts w:ascii="Times New Roman" w:eastAsia="Courier New" w:hAnsi="Times New Roman" w:cs="Times New Roman"/>
          <w:color w:val="000000"/>
          <w:sz w:val="24"/>
          <w:szCs w:val="24"/>
          <w:lang w:bidi="ru-RU"/>
        </w:rPr>
      </w:pPr>
    </w:p>
    <w:p w:rsidR="00984BF3" w:rsidRDefault="005A53E9">
      <w:pPr>
        <w:widowControl w:val="0"/>
        <w:spacing w:after="0" w:line="1" w:lineRule="exact"/>
        <w:rPr>
          <w:rFonts w:ascii="Times New Roman" w:eastAsia="Courier New" w:hAnsi="Times New Roman" w:cs="Times New Roman"/>
          <w:color w:val="000000"/>
          <w:sz w:val="24"/>
          <w:szCs w:val="24"/>
          <w:lang w:bidi="ru-RU"/>
        </w:rPr>
      </w:pPr>
      <w:r>
        <w:rPr>
          <w:rFonts w:ascii="Times New Roman" w:eastAsia="Courier New" w:hAnsi="Times New Roman" w:cs="Times New Roman"/>
          <w:color w:val="000000" w:themeColor="text1"/>
          <w:sz w:val="24"/>
          <w:szCs w:val="24"/>
          <w:lang w:bidi="ru-RU"/>
        </w:rPr>
        <w:br w:type="page" w:clear="all"/>
      </w:r>
    </w:p>
    <w:p w:rsidR="00984BF3" w:rsidRDefault="00984BF3">
      <w:pPr>
        <w:widowControl w:val="0"/>
        <w:spacing w:after="0" w:line="1" w:lineRule="exact"/>
        <w:rPr>
          <w:rFonts w:ascii="Times New Roman" w:eastAsia="Courier New" w:hAnsi="Times New Roman" w:cs="Times New Roman"/>
          <w:color w:val="000000"/>
          <w:sz w:val="2"/>
          <w:szCs w:val="2"/>
          <w:lang w:bidi="ru-RU"/>
        </w:rPr>
      </w:pPr>
    </w:p>
    <w:p w:rsidR="00984BF3" w:rsidRDefault="00984BF3">
      <w:pPr>
        <w:widowControl w:val="0"/>
        <w:spacing w:after="0" w:line="1" w:lineRule="exact"/>
        <w:rPr>
          <w:rFonts w:ascii="Times New Roman" w:eastAsia="Courier New" w:hAnsi="Times New Roman" w:cs="Times New Roman"/>
          <w:color w:val="000000"/>
          <w:sz w:val="2"/>
          <w:szCs w:val="2"/>
          <w:lang w:bidi="ru-RU"/>
        </w:rPr>
      </w:pPr>
    </w:p>
    <w:p w:rsidR="00984BF3" w:rsidRDefault="00984BF3">
      <w:pPr>
        <w:widowControl w:val="0"/>
        <w:spacing w:after="0" w:line="1" w:lineRule="exact"/>
        <w:rPr>
          <w:rFonts w:ascii="Times New Roman" w:eastAsia="Courier New" w:hAnsi="Times New Roman" w:cs="Times New Roman"/>
          <w:color w:val="000000"/>
          <w:sz w:val="2"/>
          <w:szCs w:val="2"/>
          <w:lang w:bidi="ru-RU"/>
        </w:rPr>
      </w:pPr>
    </w:p>
    <w:p w:rsidR="00984BF3" w:rsidRDefault="005A53E9">
      <w:pPr>
        <w:keepNext/>
        <w:keepLines/>
        <w:widowControl w:val="0"/>
        <w:spacing w:after="300" w:line="259" w:lineRule="auto"/>
        <w:jc w:val="center"/>
        <w:outlineLvl w:val="2"/>
        <w:rPr>
          <w:rFonts w:ascii="Times New Roman" w:eastAsia="Times New Roman" w:hAnsi="Times New Roman" w:cs="Times New Roman"/>
          <w:b/>
          <w:bCs/>
          <w:color w:val="000000"/>
          <w:sz w:val="26"/>
          <w:szCs w:val="26"/>
          <w:lang w:bidi="ru-RU"/>
        </w:rPr>
      </w:pPr>
      <w:r>
        <w:rPr>
          <w:rFonts w:ascii="Times New Roman" w:eastAsia="Times New Roman" w:hAnsi="Times New Roman" w:cs="Times New Roman"/>
          <w:b/>
          <w:bCs/>
          <w:color w:val="000000" w:themeColor="text1"/>
          <w:sz w:val="26"/>
          <w:szCs w:val="26"/>
          <w:lang w:bidi="ru-RU"/>
        </w:rPr>
        <w:t>V. Паспорт комплекса процессных мероприятий</w:t>
      </w:r>
      <w:r>
        <w:rPr>
          <w:rFonts w:ascii="Times New Roman" w:eastAsia="Times New Roman" w:hAnsi="Times New Roman" w:cs="Times New Roman"/>
          <w:b/>
          <w:bCs/>
          <w:color w:val="000000" w:themeColor="text1"/>
          <w:sz w:val="26"/>
          <w:szCs w:val="26"/>
          <w:lang w:bidi="ru-RU"/>
        </w:rPr>
        <w:br/>
        <w:t>«Проведение мероприятий молодежной политики» (далее - комплекс процессных мероприятий 2)</w:t>
      </w:r>
    </w:p>
    <w:p w:rsidR="00984BF3" w:rsidRDefault="005A53E9">
      <w:pPr>
        <w:keepNext/>
        <w:keepLines/>
        <w:widowControl w:val="0"/>
        <w:numPr>
          <w:ilvl w:val="0"/>
          <w:numId w:val="5"/>
        </w:numPr>
        <w:tabs>
          <w:tab w:val="left" w:pos="387"/>
        </w:tabs>
        <w:spacing w:after="300" w:line="259" w:lineRule="auto"/>
        <w:jc w:val="center"/>
        <w:outlineLvl w:val="2"/>
        <w:rPr>
          <w:rFonts w:ascii="Times New Roman" w:eastAsia="Times New Roman" w:hAnsi="Times New Roman" w:cs="Times New Roman"/>
          <w:b/>
          <w:bCs/>
          <w:color w:val="000000"/>
          <w:sz w:val="26"/>
          <w:szCs w:val="26"/>
          <w:lang w:bidi="ru-RU"/>
        </w:rPr>
      </w:pPr>
      <w:r>
        <w:rPr>
          <w:rFonts w:ascii="Times New Roman" w:eastAsia="Times New Roman" w:hAnsi="Times New Roman" w:cs="Times New Roman"/>
          <w:b/>
          <w:bCs/>
          <w:color w:val="000000" w:themeColor="text1"/>
          <w:sz w:val="26"/>
          <w:szCs w:val="26"/>
          <w:lang w:bidi="ru-RU"/>
        </w:rPr>
        <w:t>Общие положения</w:t>
      </w:r>
    </w:p>
    <w:tbl>
      <w:tblPr>
        <w:tblW w:w="0" w:type="auto"/>
        <w:jc w:val="center"/>
        <w:tblLayout w:type="fixed"/>
        <w:tblCellMar>
          <w:left w:w="10" w:type="dxa"/>
          <w:right w:w="10" w:type="dxa"/>
        </w:tblCellMar>
        <w:tblLook w:val="04A0"/>
      </w:tblPr>
      <w:tblGrid>
        <w:gridCol w:w="7363"/>
        <w:gridCol w:w="8405"/>
      </w:tblGrid>
      <w:tr w:rsidR="00984BF3">
        <w:trPr>
          <w:trHeight w:hRule="exact" w:val="662"/>
          <w:jc w:val="center"/>
        </w:trPr>
        <w:tc>
          <w:tcPr>
            <w:tcW w:w="7363" w:type="dxa"/>
            <w:tcBorders>
              <w:top w:val="single" w:sz="4" w:space="0" w:color="000000"/>
              <w:left w:val="single" w:sz="4" w:space="0" w:color="000000"/>
            </w:tcBorders>
            <w:shd w:val="clear" w:color="FFFFFF" w:fill="FFFFFF"/>
            <w:noWrap/>
            <w:vAlign w:val="center"/>
          </w:tcPr>
          <w:p w:rsidR="00984BF3" w:rsidRDefault="005A53E9">
            <w:pPr>
              <w:widowControl w:val="0"/>
              <w:spacing w:after="0" w:line="262" w:lineRule="auto"/>
              <w:jc w:val="center"/>
              <w:rPr>
                <w:rFonts w:ascii="Times New Roman" w:eastAsia="Times New Roman" w:hAnsi="Times New Roman" w:cs="Times New Roman"/>
                <w:color w:val="000000"/>
                <w:sz w:val="24"/>
                <w:szCs w:val="20"/>
              </w:rPr>
            </w:pPr>
            <w:r>
              <w:rPr>
                <w:rFonts w:ascii="Times New Roman" w:eastAsia="Times New Roman" w:hAnsi="Times New Roman" w:cs="Times New Roman"/>
                <w:color w:val="000000" w:themeColor="text1"/>
                <w:sz w:val="24"/>
                <w:szCs w:val="20"/>
                <w:lang w:bidi="ru-RU"/>
              </w:rPr>
              <w:t>Ответственный исполнительный орган Чернянского района (иной муниципальный орган, организация)</w:t>
            </w:r>
          </w:p>
        </w:tc>
        <w:tc>
          <w:tcPr>
            <w:tcW w:w="8405" w:type="dxa"/>
            <w:tcBorders>
              <w:top w:val="single" w:sz="4" w:space="0" w:color="000000"/>
              <w:left w:val="single" w:sz="4" w:space="0" w:color="000000"/>
              <w:right w:val="single" w:sz="4" w:space="0" w:color="000000"/>
            </w:tcBorders>
            <w:shd w:val="clear" w:color="FFFFFF" w:fill="FFFFFF"/>
            <w:noWrap/>
            <w:vAlign w:val="center"/>
          </w:tcPr>
          <w:p w:rsidR="00984BF3" w:rsidRDefault="005A53E9">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color w:val="000000" w:themeColor="text1"/>
                <w:sz w:val="24"/>
                <w:szCs w:val="20"/>
                <w:lang w:bidi="ru-RU"/>
              </w:rPr>
              <w:t xml:space="preserve">Шевцов Андрей Викторович - </w:t>
            </w:r>
            <w:r>
              <w:rPr>
                <w:rFonts w:ascii="Times New Roman" w:eastAsia="Times New Roman" w:hAnsi="Times New Roman" w:cs="Times New Roman"/>
                <w:sz w:val="24"/>
              </w:rPr>
              <w:t xml:space="preserve"> заместитель начальника МКУ «УФКС и МП Чернянского района» – начальник отдела по физической культуре и спорту</w:t>
            </w:r>
          </w:p>
        </w:tc>
      </w:tr>
      <w:tr w:rsidR="00984BF3">
        <w:trPr>
          <w:trHeight w:hRule="exact" w:val="989"/>
          <w:jc w:val="center"/>
        </w:trPr>
        <w:tc>
          <w:tcPr>
            <w:tcW w:w="7363" w:type="dxa"/>
            <w:tcBorders>
              <w:top w:val="single" w:sz="4" w:space="0" w:color="000000"/>
              <w:left w:val="single" w:sz="4" w:space="0" w:color="000000"/>
              <w:bottom w:val="single" w:sz="4" w:space="0" w:color="000000"/>
            </w:tcBorders>
            <w:shd w:val="clear" w:color="FFFFFF" w:fill="FFFFFF"/>
            <w:noWrap/>
            <w:vAlign w:val="center"/>
          </w:tcPr>
          <w:p w:rsidR="00984BF3" w:rsidRDefault="005A53E9">
            <w:pPr>
              <w:widowControl w:val="0"/>
              <w:spacing w:after="0" w:line="262" w:lineRule="auto"/>
              <w:jc w:val="center"/>
              <w:rPr>
                <w:rFonts w:ascii="Times New Roman" w:eastAsia="Times New Roman" w:hAnsi="Times New Roman" w:cs="Times New Roman"/>
                <w:color w:val="000000"/>
                <w:sz w:val="24"/>
                <w:szCs w:val="20"/>
              </w:rPr>
            </w:pPr>
            <w:r>
              <w:rPr>
                <w:rFonts w:ascii="Times New Roman" w:eastAsia="Times New Roman" w:hAnsi="Times New Roman" w:cs="Times New Roman"/>
                <w:color w:val="000000" w:themeColor="text1"/>
                <w:sz w:val="24"/>
                <w:szCs w:val="20"/>
                <w:lang w:bidi="ru-RU"/>
              </w:rPr>
              <w:t>Связь муниципальной программой (комплексной программой)</w:t>
            </w:r>
          </w:p>
        </w:tc>
        <w:tc>
          <w:tcPr>
            <w:tcW w:w="8405"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984BF3" w:rsidRDefault="005A53E9">
            <w:pPr>
              <w:widowControl w:val="0"/>
              <w:spacing w:after="0" w:line="262" w:lineRule="auto"/>
              <w:jc w:val="center"/>
              <w:rPr>
                <w:rFonts w:ascii="Times New Roman" w:eastAsia="Times New Roman" w:hAnsi="Times New Roman" w:cs="Times New Roman"/>
                <w:color w:val="000000"/>
                <w:sz w:val="24"/>
                <w:szCs w:val="20"/>
              </w:rPr>
            </w:pPr>
            <w:r>
              <w:rPr>
                <w:rFonts w:ascii="Times New Roman" w:eastAsia="Times New Roman" w:hAnsi="Times New Roman" w:cs="Times New Roman"/>
                <w:color w:val="000000" w:themeColor="text1"/>
                <w:sz w:val="24"/>
                <w:szCs w:val="20"/>
                <w:lang w:bidi="ru-RU"/>
              </w:rPr>
              <w:t>Муниципальная программа Чернянского района «Развитие физической культуры и спорта в Чернянском районе Белгородской области»</w:t>
            </w:r>
          </w:p>
        </w:tc>
      </w:tr>
    </w:tbl>
    <w:p w:rsidR="00984BF3" w:rsidRDefault="00984BF3">
      <w:pPr>
        <w:widowControl w:val="0"/>
        <w:spacing w:after="299" w:line="1" w:lineRule="exact"/>
        <w:rPr>
          <w:rFonts w:ascii="Times New Roman" w:eastAsia="Courier New" w:hAnsi="Times New Roman" w:cs="Times New Roman"/>
          <w:color w:val="000000"/>
          <w:sz w:val="24"/>
          <w:szCs w:val="24"/>
          <w:lang w:bidi="ru-RU"/>
        </w:rPr>
      </w:pPr>
    </w:p>
    <w:p w:rsidR="00984BF3" w:rsidRDefault="005A53E9">
      <w:pPr>
        <w:keepNext/>
        <w:keepLines/>
        <w:widowControl w:val="0"/>
        <w:tabs>
          <w:tab w:val="left" w:pos="402"/>
        </w:tabs>
        <w:spacing w:after="300" w:line="240" w:lineRule="auto"/>
        <w:jc w:val="center"/>
        <w:outlineLvl w:val="2"/>
        <w:rPr>
          <w:rFonts w:ascii="Times New Roman" w:eastAsia="Times New Roman" w:hAnsi="Times New Roman" w:cs="Times New Roman"/>
          <w:b/>
          <w:bCs/>
          <w:color w:val="000000"/>
          <w:sz w:val="26"/>
          <w:szCs w:val="26"/>
          <w:highlight w:val="green"/>
        </w:rPr>
      </w:pPr>
      <w:r>
        <w:rPr>
          <w:rFonts w:ascii="Times New Roman" w:eastAsia="Times New Roman" w:hAnsi="Times New Roman" w:cs="Times New Roman"/>
          <w:b/>
          <w:bCs/>
          <w:color w:val="000000" w:themeColor="text1"/>
          <w:sz w:val="26"/>
          <w:szCs w:val="26"/>
          <w:lang w:bidi="ru-RU"/>
        </w:rPr>
        <w:t>2. Показатели комплекса процессных мероприятий</w:t>
      </w:r>
      <w:r>
        <w:rPr>
          <w:rFonts w:ascii="Times New Roman" w:eastAsia="Times New Roman" w:hAnsi="Times New Roman" w:cs="Times New Roman"/>
          <w:b/>
          <w:bCs/>
          <w:color w:val="000000" w:themeColor="text1"/>
          <w:sz w:val="26"/>
          <w:szCs w:val="26"/>
        </w:rPr>
        <w:t>2</w:t>
      </w:r>
    </w:p>
    <w:tbl>
      <w:tblPr>
        <w:tblW w:w="15772" w:type="dxa"/>
        <w:jc w:val="center"/>
        <w:tblLayout w:type="fixed"/>
        <w:tblCellMar>
          <w:left w:w="10" w:type="dxa"/>
          <w:right w:w="10" w:type="dxa"/>
        </w:tblCellMar>
        <w:tblLook w:val="04A0"/>
      </w:tblPr>
      <w:tblGrid>
        <w:gridCol w:w="634"/>
        <w:gridCol w:w="3739"/>
        <w:gridCol w:w="1286"/>
        <w:gridCol w:w="1421"/>
        <w:gridCol w:w="1291"/>
        <w:gridCol w:w="859"/>
        <w:gridCol w:w="576"/>
        <w:gridCol w:w="1137"/>
        <w:gridCol w:w="562"/>
        <w:gridCol w:w="571"/>
        <w:gridCol w:w="576"/>
        <w:gridCol w:w="576"/>
        <w:gridCol w:w="571"/>
        <w:gridCol w:w="1973"/>
      </w:tblGrid>
      <w:tr w:rsidR="00984BF3">
        <w:trPr>
          <w:trHeight w:hRule="exact" w:val="480"/>
          <w:jc w:val="center"/>
        </w:trPr>
        <w:tc>
          <w:tcPr>
            <w:tcW w:w="634" w:type="dxa"/>
            <w:vMerge w:val="restart"/>
            <w:tcBorders>
              <w:top w:val="single" w:sz="4" w:space="0" w:color="000000"/>
              <w:left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 п/п</w:t>
            </w:r>
          </w:p>
        </w:tc>
        <w:tc>
          <w:tcPr>
            <w:tcW w:w="3739" w:type="dxa"/>
            <w:vMerge w:val="restart"/>
            <w:tcBorders>
              <w:top w:val="single" w:sz="4" w:space="0" w:color="000000"/>
              <w:left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Наименование показателя/задачи</w:t>
            </w:r>
          </w:p>
        </w:tc>
        <w:tc>
          <w:tcPr>
            <w:tcW w:w="1286" w:type="dxa"/>
            <w:vMerge w:val="restart"/>
            <w:tcBorders>
              <w:top w:val="single" w:sz="4" w:space="0" w:color="000000"/>
              <w:left w:val="single" w:sz="4" w:space="0" w:color="000000"/>
            </w:tcBorders>
            <w:shd w:val="clear" w:color="FFFFFF" w:fill="FFFFFF"/>
            <w:noWrap/>
            <w:vAlign w:val="center"/>
          </w:tcPr>
          <w:p w:rsidR="00984BF3" w:rsidRDefault="005A53E9">
            <w:pPr>
              <w:widowControl w:val="0"/>
              <w:spacing w:after="0" w:line="254"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Признак возрастания/ убывания</w:t>
            </w:r>
          </w:p>
        </w:tc>
        <w:tc>
          <w:tcPr>
            <w:tcW w:w="1421" w:type="dxa"/>
            <w:vMerge w:val="restart"/>
            <w:tcBorders>
              <w:top w:val="single" w:sz="4" w:space="0" w:color="000000"/>
              <w:left w:val="single" w:sz="4" w:space="0" w:color="000000"/>
            </w:tcBorders>
            <w:shd w:val="clear" w:color="FFFFFF" w:fill="FFFFFF"/>
            <w:noWrap/>
            <w:vAlign w:val="bottom"/>
          </w:tcPr>
          <w:p w:rsidR="00984BF3" w:rsidRDefault="005A53E9">
            <w:pPr>
              <w:widowControl w:val="0"/>
              <w:spacing w:after="0" w:line="252"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Уровень показателя</w:t>
            </w:r>
          </w:p>
        </w:tc>
        <w:tc>
          <w:tcPr>
            <w:tcW w:w="1291" w:type="dxa"/>
            <w:vMerge w:val="restart"/>
            <w:tcBorders>
              <w:top w:val="single" w:sz="4" w:space="0" w:color="000000"/>
              <w:left w:val="single" w:sz="4" w:space="0" w:color="000000"/>
            </w:tcBorders>
            <w:shd w:val="clear" w:color="FFFFFF" w:fill="FFFFFF"/>
            <w:noWrap/>
            <w:vAlign w:val="center"/>
          </w:tcPr>
          <w:p w:rsidR="00984BF3" w:rsidRDefault="005A53E9">
            <w:pPr>
              <w:widowControl w:val="0"/>
              <w:spacing w:after="0" w:line="254"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Единица измерения (по ОКЕИ)</w:t>
            </w:r>
          </w:p>
        </w:tc>
        <w:tc>
          <w:tcPr>
            <w:tcW w:w="1435" w:type="dxa"/>
            <w:gridSpan w:val="2"/>
            <w:tcBorders>
              <w:top w:val="single" w:sz="4" w:space="0" w:color="000000"/>
              <w:left w:val="single" w:sz="4" w:space="0" w:color="000000"/>
            </w:tcBorders>
            <w:shd w:val="clear" w:color="FFFFFF" w:fill="FFFFFF"/>
            <w:noWrap/>
          </w:tcPr>
          <w:p w:rsidR="00984BF3" w:rsidRDefault="005A53E9">
            <w:pPr>
              <w:widowControl w:val="0"/>
              <w:spacing w:after="0" w:line="254"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Базовое значение</w:t>
            </w:r>
          </w:p>
        </w:tc>
        <w:tc>
          <w:tcPr>
            <w:tcW w:w="3993" w:type="dxa"/>
            <w:gridSpan w:val="6"/>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Значение показателей по годам</w:t>
            </w:r>
          </w:p>
        </w:tc>
        <w:tc>
          <w:tcPr>
            <w:tcW w:w="1973" w:type="dxa"/>
            <w:vMerge w:val="restart"/>
            <w:tcBorders>
              <w:top w:val="single" w:sz="4" w:space="0" w:color="000000"/>
              <w:left w:val="single" w:sz="4" w:space="0" w:color="000000"/>
              <w:right w:val="single" w:sz="4" w:space="0" w:color="000000"/>
            </w:tcBorders>
            <w:shd w:val="clear" w:color="FFFFFF" w:fill="FFFFFF"/>
            <w:noWrap/>
          </w:tcPr>
          <w:p w:rsidR="00984BF3" w:rsidRDefault="005A53E9">
            <w:pPr>
              <w:widowControl w:val="0"/>
              <w:spacing w:after="0" w:line="254"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Ответственный за достижение показателя</w:t>
            </w:r>
          </w:p>
        </w:tc>
      </w:tr>
      <w:tr w:rsidR="00984BF3">
        <w:trPr>
          <w:trHeight w:hRule="exact" w:val="701"/>
          <w:jc w:val="center"/>
        </w:trPr>
        <w:tc>
          <w:tcPr>
            <w:tcW w:w="634" w:type="dxa"/>
            <w:vMerge/>
            <w:tcBorders>
              <w:left w:val="single" w:sz="4" w:space="0" w:color="000000"/>
            </w:tcBorders>
            <w:shd w:val="clear" w:color="FFFFFF" w:fill="FFFFFF"/>
            <w:noWrap/>
            <w:vAlign w:val="center"/>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c>
          <w:tcPr>
            <w:tcW w:w="3739" w:type="dxa"/>
            <w:vMerge/>
            <w:tcBorders>
              <w:left w:val="single" w:sz="4" w:space="0" w:color="000000"/>
            </w:tcBorders>
            <w:shd w:val="clear" w:color="FFFFFF" w:fill="FFFFFF"/>
            <w:noWrap/>
            <w:vAlign w:val="center"/>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c>
          <w:tcPr>
            <w:tcW w:w="1286" w:type="dxa"/>
            <w:vMerge/>
            <w:tcBorders>
              <w:left w:val="single" w:sz="4" w:space="0" w:color="000000"/>
            </w:tcBorders>
            <w:shd w:val="clear" w:color="FFFFFF" w:fill="FFFFFF"/>
            <w:noWrap/>
            <w:vAlign w:val="center"/>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c>
          <w:tcPr>
            <w:tcW w:w="1421" w:type="dxa"/>
            <w:vMerge/>
            <w:tcBorders>
              <w:left w:val="single" w:sz="4" w:space="0" w:color="000000"/>
            </w:tcBorders>
            <w:shd w:val="clear" w:color="FFFFFF" w:fill="FFFFFF"/>
            <w:noWrap/>
            <w:vAlign w:val="bottom"/>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c>
          <w:tcPr>
            <w:tcW w:w="1291" w:type="dxa"/>
            <w:vMerge/>
            <w:tcBorders>
              <w:left w:val="single" w:sz="4" w:space="0" w:color="000000"/>
            </w:tcBorders>
            <w:shd w:val="clear" w:color="FFFFFF" w:fill="FFFFFF"/>
            <w:noWrap/>
            <w:vAlign w:val="center"/>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c>
          <w:tcPr>
            <w:tcW w:w="859" w:type="dxa"/>
            <w:tcBorders>
              <w:top w:val="single" w:sz="4" w:space="0" w:color="000000"/>
              <w:left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значение</w:t>
            </w:r>
          </w:p>
        </w:tc>
        <w:tc>
          <w:tcPr>
            <w:tcW w:w="576" w:type="dxa"/>
            <w:tcBorders>
              <w:top w:val="single" w:sz="4" w:space="0" w:color="000000"/>
              <w:left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год</w:t>
            </w:r>
          </w:p>
        </w:tc>
        <w:tc>
          <w:tcPr>
            <w:tcW w:w="1137" w:type="dxa"/>
            <w:tcBorders>
              <w:top w:val="single" w:sz="4" w:space="0" w:color="000000"/>
              <w:left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2025</w:t>
            </w:r>
          </w:p>
        </w:tc>
        <w:tc>
          <w:tcPr>
            <w:tcW w:w="562" w:type="dxa"/>
            <w:tcBorders>
              <w:top w:val="single" w:sz="4" w:space="0" w:color="000000"/>
              <w:left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2026</w:t>
            </w:r>
          </w:p>
        </w:tc>
        <w:tc>
          <w:tcPr>
            <w:tcW w:w="571" w:type="dxa"/>
            <w:tcBorders>
              <w:top w:val="single" w:sz="4" w:space="0" w:color="000000"/>
              <w:left w:val="single" w:sz="4" w:space="0" w:color="000000"/>
            </w:tcBorders>
            <w:shd w:val="clear" w:color="FFFFFF" w:fill="FFFFFF"/>
            <w:noWrap/>
            <w:vAlign w:val="center"/>
          </w:tcPr>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2027</w:t>
            </w:r>
          </w:p>
        </w:tc>
        <w:tc>
          <w:tcPr>
            <w:tcW w:w="576" w:type="dxa"/>
            <w:tcBorders>
              <w:top w:val="single" w:sz="4" w:space="0" w:color="000000"/>
              <w:left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2028</w:t>
            </w:r>
          </w:p>
        </w:tc>
        <w:tc>
          <w:tcPr>
            <w:tcW w:w="576" w:type="dxa"/>
            <w:tcBorders>
              <w:top w:val="single" w:sz="4" w:space="0" w:color="000000"/>
              <w:left w:val="single" w:sz="4" w:space="0" w:color="000000"/>
            </w:tcBorders>
            <w:shd w:val="clear" w:color="FFFFFF" w:fill="FFFFFF"/>
            <w:noWrap/>
            <w:vAlign w:val="center"/>
          </w:tcPr>
          <w:p w:rsidR="00984BF3" w:rsidRDefault="005A53E9">
            <w:pPr>
              <w:widowControl w:val="0"/>
              <w:spacing w:after="0" w:line="240" w:lineRule="auto"/>
              <w:ind w:right="180"/>
              <w:jc w:val="right"/>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2029</w:t>
            </w:r>
          </w:p>
        </w:tc>
        <w:tc>
          <w:tcPr>
            <w:tcW w:w="571" w:type="dxa"/>
            <w:tcBorders>
              <w:top w:val="single" w:sz="4" w:space="0" w:color="000000"/>
              <w:left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2030</w:t>
            </w:r>
          </w:p>
        </w:tc>
        <w:tc>
          <w:tcPr>
            <w:tcW w:w="1973" w:type="dxa"/>
            <w:vMerge/>
            <w:tcBorders>
              <w:left w:val="single" w:sz="4" w:space="0" w:color="000000"/>
              <w:right w:val="single" w:sz="4" w:space="0" w:color="000000"/>
            </w:tcBorders>
            <w:shd w:val="clear" w:color="FFFFFF" w:fill="FFFFFF"/>
            <w:noWrap/>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r>
      <w:tr w:rsidR="00984BF3">
        <w:trPr>
          <w:trHeight w:hRule="exact" w:val="240"/>
          <w:jc w:val="center"/>
        </w:trPr>
        <w:tc>
          <w:tcPr>
            <w:tcW w:w="634"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w:t>
            </w:r>
          </w:p>
        </w:tc>
        <w:tc>
          <w:tcPr>
            <w:tcW w:w="3739"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w:t>
            </w:r>
          </w:p>
        </w:tc>
        <w:tc>
          <w:tcPr>
            <w:tcW w:w="1286"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7"/>
                <w:szCs w:val="17"/>
                <w:lang w:bidi="ru-RU"/>
              </w:rPr>
            </w:pPr>
            <w:r>
              <w:rPr>
                <w:rFonts w:ascii="Times New Roman" w:eastAsia="Courier New" w:hAnsi="Times New Roman" w:cs="Times New Roman"/>
                <w:color w:val="000000" w:themeColor="text1"/>
                <w:sz w:val="17"/>
                <w:szCs w:val="17"/>
                <w:lang w:bidi="ru-RU"/>
              </w:rPr>
              <w:t>3</w:t>
            </w:r>
          </w:p>
        </w:tc>
        <w:tc>
          <w:tcPr>
            <w:tcW w:w="1421"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4</w:t>
            </w:r>
          </w:p>
        </w:tc>
        <w:tc>
          <w:tcPr>
            <w:tcW w:w="1291"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5</w:t>
            </w:r>
          </w:p>
        </w:tc>
        <w:tc>
          <w:tcPr>
            <w:tcW w:w="859"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6</w:t>
            </w:r>
          </w:p>
        </w:tc>
        <w:tc>
          <w:tcPr>
            <w:tcW w:w="576"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7</w:t>
            </w:r>
          </w:p>
        </w:tc>
        <w:tc>
          <w:tcPr>
            <w:tcW w:w="1137"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8</w:t>
            </w:r>
          </w:p>
        </w:tc>
        <w:tc>
          <w:tcPr>
            <w:tcW w:w="562"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9</w:t>
            </w:r>
          </w:p>
        </w:tc>
        <w:tc>
          <w:tcPr>
            <w:tcW w:w="571"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10</w:t>
            </w:r>
          </w:p>
        </w:tc>
        <w:tc>
          <w:tcPr>
            <w:tcW w:w="576"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11</w:t>
            </w:r>
          </w:p>
        </w:tc>
        <w:tc>
          <w:tcPr>
            <w:tcW w:w="576"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ind w:right="180"/>
              <w:jc w:val="right"/>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12</w:t>
            </w:r>
          </w:p>
        </w:tc>
        <w:tc>
          <w:tcPr>
            <w:tcW w:w="571"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13</w:t>
            </w:r>
          </w:p>
        </w:tc>
        <w:tc>
          <w:tcPr>
            <w:tcW w:w="1973" w:type="dxa"/>
            <w:tcBorders>
              <w:top w:val="single" w:sz="4" w:space="0" w:color="000000"/>
              <w:left w:val="single" w:sz="4" w:space="0" w:color="000000"/>
              <w:righ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14</w:t>
            </w:r>
          </w:p>
        </w:tc>
      </w:tr>
      <w:tr w:rsidR="00984BF3">
        <w:trPr>
          <w:trHeight w:hRule="exact" w:val="694"/>
          <w:jc w:val="center"/>
        </w:trPr>
        <w:tc>
          <w:tcPr>
            <w:tcW w:w="634"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7"/>
                <w:szCs w:val="17"/>
                <w:lang w:bidi="ru-RU"/>
              </w:rPr>
            </w:pPr>
            <w:r>
              <w:rPr>
                <w:rFonts w:ascii="Times New Roman" w:eastAsia="Courier New" w:hAnsi="Times New Roman" w:cs="Times New Roman"/>
                <w:color w:val="000000" w:themeColor="text1"/>
                <w:sz w:val="17"/>
                <w:szCs w:val="17"/>
                <w:lang w:bidi="ru-RU"/>
              </w:rPr>
              <w:t>1.</w:t>
            </w:r>
          </w:p>
        </w:tc>
        <w:tc>
          <w:tcPr>
            <w:tcW w:w="15138" w:type="dxa"/>
            <w:gridSpan w:val="13"/>
            <w:tcBorders>
              <w:top w:val="single" w:sz="4" w:space="0" w:color="000000"/>
              <w:left w:val="single" w:sz="4" w:space="0" w:color="000000"/>
              <w:right w:val="single" w:sz="4" w:space="0" w:color="000000"/>
            </w:tcBorders>
            <w:shd w:val="clear" w:color="FFFFFF" w:fill="FFFFFF"/>
            <w:noWrap/>
            <w:vAlign w:val="bottom"/>
          </w:tcPr>
          <w:p w:rsidR="00984BF3" w:rsidRDefault="005A53E9">
            <w:pPr>
              <w:widowControl w:val="0"/>
              <w:spacing w:after="0" w:line="240" w:lineRule="auto"/>
              <w:rPr>
                <w:rFonts w:ascii="Times New Roman" w:eastAsia="Times New Roman" w:hAnsi="Times New Roman" w:cs="Times New Roman"/>
                <w:b/>
                <w:bCs/>
                <w:color w:val="000000"/>
                <w:sz w:val="19"/>
                <w:szCs w:val="19"/>
              </w:rPr>
            </w:pPr>
            <w:r>
              <w:rPr>
                <w:rFonts w:ascii="Times New Roman" w:eastAsia="Times New Roman" w:hAnsi="Times New Roman" w:cs="Times New Roman"/>
                <w:b/>
                <w:bCs/>
                <w:color w:val="000000" w:themeColor="text1"/>
                <w:sz w:val="19"/>
                <w:szCs w:val="19"/>
                <w:lang w:bidi="ru-RU"/>
              </w:rPr>
              <w:t>Задача «Создание условий для вовлечения граждан Чернянского района в добровольческую деятельность, реализации прав молодых граждан на добровольное, безвозмездное и непосредственное участие в решении социально значимых проблем населения области с целью самореализации, приобретения новых знаний и навыков, повышения профессиональных и организаторских способностей, обеспечения общественной безопасности»</w:t>
            </w:r>
          </w:p>
        </w:tc>
      </w:tr>
      <w:tr w:rsidR="00984BF3">
        <w:trPr>
          <w:trHeight w:val="744"/>
          <w:jc w:val="center"/>
        </w:trPr>
        <w:tc>
          <w:tcPr>
            <w:tcW w:w="634"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7"/>
                <w:szCs w:val="17"/>
                <w:lang w:bidi="ru-RU"/>
              </w:rPr>
            </w:pPr>
            <w:r>
              <w:rPr>
                <w:rFonts w:ascii="Times New Roman" w:eastAsia="Courier New" w:hAnsi="Times New Roman" w:cs="Times New Roman"/>
                <w:color w:val="000000" w:themeColor="text1"/>
                <w:sz w:val="17"/>
                <w:szCs w:val="17"/>
                <w:lang w:bidi="ru-RU"/>
              </w:rPr>
              <w:t>1.1.</w:t>
            </w:r>
          </w:p>
        </w:tc>
        <w:tc>
          <w:tcPr>
            <w:tcW w:w="3739"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Число  молодежи, задействованной в мероприятиях по вовлечению в творческую деятельность</w:t>
            </w:r>
          </w:p>
        </w:tc>
        <w:tc>
          <w:tcPr>
            <w:tcW w:w="1286"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7"/>
                <w:szCs w:val="17"/>
                <w:highlight w:val="white"/>
              </w:rPr>
            </w:pPr>
            <w:r>
              <w:rPr>
                <w:rFonts w:ascii="Times New Roman" w:eastAsia="Courier New" w:hAnsi="Times New Roman" w:cs="Times New Roman"/>
                <w:color w:val="000000" w:themeColor="text1"/>
                <w:sz w:val="17"/>
                <w:szCs w:val="17"/>
                <w:highlight w:val="white"/>
                <w:lang w:bidi="ru-RU"/>
              </w:rPr>
              <w:t>«П»</w:t>
            </w:r>
          </w:p>
        </w:tc>
        <w:tc>
          <w:tcPr>
            <w:tcW w:w="1421"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ind w:firstLine="320"/>
              <w:rPr>
                <w:rFonts w:ascii="Times New Roman" w:eastAsia="Times New Roman" w:hAnsi="Times New Roman" w:cs="Times New Roman"/>
                <w:color w:val="000000"/>
                <w:sz w:val="26"/>
                <w:szCs w:val="26"/>
                <w:highlight w:val="white"/>
              </w:rPr>
            </w:pPr>
            <w:r>
              <w:rPr>
                <w:rFonts w:ascii="Times New Roman" w:eastAsia="Times New Roman" w:hAnsi="Times New Roman" w:cs="Times New Roman"/>
                <w:color w:val="000000" w:themeColor="text1"/>
                <w:sz w:val="26"/>
                <w:szCs w:val="26"/>
                <w:highlight w:val="white"/>
                <w:lang w:bidi="ru-RU"/>
              </w:rPr>
              <w:t>«кпм»</w:t>
            </w:r>
          </w:p>
        </w:tc>
        <w:tc>
          <w:tcPr>
            <w:tcW w:w="1291"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yellow"/>
              </w:rPr>
            </w:pPr>
            <w:r>
              <w:rPr>
                <w:rFonts w:ascii="Times New Roman" w:eastAsia="Times New Roman" w:hAnsi="Times New Roman" w:cs="Times New Roman"/>
                <w:color w:val="000000" w:themeColor="text1"/>
                <w:sz w:val="19"/>
                <w:szCs w:val="19"/>
                <w:lang w:bidi="ru-RU"/>
              </w:rPr>
              <w:t>Человек</w:t>
            </w:r>
          </w:p>
        </w:tc>
        <w:tc>
          <w:tcPr>
            <w:tcW w:w="859"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6"/>
                <w:szCs w:val="16"/>
                <w:lang w:bidi="ru-RU"/>
              </w:rPr>
            </w:pPr>
            <w:r>
              <w:rPr>
                <w:rFonts w:ascii="Times New Roman" w:eastAsia="Times New Roman" w:hAnsi="Times New Roman" w:cs="Times New Roman"/>
                <w:color w:val="000000" w:themeColor="text1"/>
                <w:sz w:val="19"/>
                <w:szCs w:val="19"/>
                <w:lang w:bidi="ru-RU"/>
              </w:rPr>
              <w:t>4100</w:t>
            </w:r>
          </w:p>
        </w:tc>
        <w:tc>
          <w:tcPr>
            <w:tcW w:w="576"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6"/>
                <w:szCs w:val="16"/>
                <w:lang w:bidi="ru-RU"/>
              </w:rPr>
            </w:pPr>
            <w:r>
              <w:rPr>
                <w:rFonts w:ascii="Times New Roman" w:eastAsia="Times New Roman" w:hAnsi="Times New Roman" w:cs="Times New Roman"/>
                <w:color w:val="000000" w:themeColor="text1"/>
                <w:sz w:val="19"/>
                <w:szCs w:val="19"/>
                <w:lang w:bidi="ru-RU"/>
              </w:rPr>
              <w:t>2024</w:t>
            </w:r>
          </w:p>
        </w:tc>
        <w:tc>
          <w:tcPr>
            <w:tcW w:w="1137"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6"/>
                <w:szCs w:val="16"/>
                <w:lang w:bidi="ru-RU"/>
              </w:rPr>
            </w:pPr>
            <w:r>
              <w:rPr>
                <w:rFonts w:ascii="Times New Roman" w:eastAsia="Times New Roman" w:hAnsi="Times New Roman" w:cs="Times New Roman"/>
                <w:color w:val="000000" w:themeColor="text1"/>
                <w:sz w:val="19"/>
                <w:szCs w:val="19"/>
                <w:lang w:bidi="ru-RU"/>
              </w:rPr>
              <w:t>4250</w:t>
            </w:r>
          </w:p>
        </w:tc>
        <w:tc>
          <w:tcPr>
            <w:tcW w:w="562"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6"/>
                <w:szCs w:val="16"/>
                <w:lang w:bidi="ru-RU"/>
              </w:rPr>
            </w:pPr>
            <w:r>
              <w:rPr>
                <w:rFonts w:ascii="Times New Roman" w:eastAsia="Times New Roman" w:hAnsi="Times New Roman" w:cs="Times New Roman"/>
                <w:color w:val="000000" w:themeColor="text1"/>
                <w:sz w:val="19"/>
                <w:szCs w:val="19"/>
                <w:lang w:bidi="ru-RU"/>
              </w:rPr>
              <w:t>4400</w:t>
            </w:r>
          </w:p>
        </w:tc>
        <w:tc>
          <w:tcPr>
            <w:tcW w:w="571"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6"/>
                <w:szCs w:val="16"/>
                <w:lang w:bidi="ru-RU"/>
              </w:rPr>
            </w:pPr>
            <w:r>
              <w:rPr>
                <w:rFonts w:ascii="Times New Roman" w:eastAsia="Times New Roman" w:hAnsi="Times New Roman" w:cs="Times New Roman"/>
                <w:color w:val="000000" w:themeColor="text1"/>
                <w:sz w:val="19"/>
                <w:szCs w:val="19"/>
                <w:lang w:bidi="ru-RU"/>
              </w:rPr>
              <w:t>4630</w:t>
            </w:r>
          </w:p>
        </w:tc>
        <w:tc>
          <w:tcPr>
            <w:tcW w:w="576"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6"/>
                <w:szCs w:val="16"/>
                <w:lang w:bidi="ru-RU"/>
              </w:rPr>
            </w:pPr>
            <w:r>
              <w:rPr>
                <w:rFonts w:ascii="Times New Roman" w:eastAsia="Times New Roman" w:hAnsi="Times New Roman" w:cs="Times New Roman"/>
                <w:color w:val="000000" w:themeColor="text1"/>
                <w:sz w:val="19"/>
                <w:szCs w:val="19"/>
                <w:lang w:bidi="ru-RU"/>
              </w:rPr>
              <w:t>4800</w:t>
            </w:r>
          </w:p>
        </w:tc>
        <w:tc>
          <w:tcPr>
            <w:tcW w:w="576"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6"/>
                <w:szCs w:val="16"/>
                <w:lang w:bidi="ru-RU"/>
              </w:rPr>
            </w:pPr>
            <w:r>
              <w:rPr>
                <w:rFonts w:ascii="Times New Roman" w:eastAsia="Times New Roman" w:hAnsi="Times New Roman" w:cs="Times New Roman"/>
                <w:color w:val="000000" w:themeColor="text1"/>
                <w:sz w:val="19"/>
                <w:szCs w:val="19"/>
                <w:lang w:bidi="ru-RU"/>
              </w:rPr>
              <w:t>4950</w:t>
            </w:r>
          </w:p>
        </w:tc>
        <w:tc>
          <w:tcPr>
            <w:tcW w:w="571"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6"/>
                <w:szCs w:val="16"/>
                <w:lang w:bidi="ru-RU"/>
              </w:rPr>
            </w:pPr>
            <w:r>
              <w:rPr>
                <w:rFonts w:ascii="Times New Roman" w:eastAsia="Times New Roman" w:hAnsi="Times New Roman" w:cs="Times New Roman"/>
                <w:color w:val="000000" w:themeColor="text1"/>
                <w:sz w:val="19"/>
                <w:szCs w:val="19"/>
                <w:lang w:bidi="ru-RU"/>
              </w:rPr>
              <w:t>5100</w:t>
            </w:r>
          </w:p>
        </w:tc>
        <w:tc>
          <w:tcPr>
            <w:tcW w:w="1973" w:type="dxa"/>
            <w:tcBorders>
              <w:top w:val="single" w:sz="4" w:space="0" w:color="000000"/>
              <w:left w:val="single" w:sz="4" w:space="0" w:color="000000"/>
              <w:bottom w:val="single" w:sz="4" w:space="0" w:color="000000"/>
              <w:righ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20"/>
                <w:szCs w:val="20"/>
                <w:lang w:bidi="ru-RU"/>
              </w:rPr>
            </w:pPr>
            <w:r>
              <w:rPr>
                <w:rFonts w:ascii="Times New Roman" w:eastAsia="Times New Roman" w:hAnsi="Times New Roman" w:cs="Times New Roman"/>
                <w:color w:val="000000" w:themeColor="text1"/>
                <w:sz w:val="19"/>
                <w:szCs w:val="19"/>
                <w:lang w:bidi="ru-RU"/>
              </w:rPr>
              <w:t>Отдел по делам молодежи</w:t>
            </w:r>
            <w:r>
              <w:rPr>
                <w:rFonts w:ascii="Times New Roman" w:eastAsia="Times New Roman" w:hAnsi="Times New Roman" w:cs="Times New Roman"/>
                <w:color w:val="000000" w:themeColor="text1"/>
                <w:sz w:val="20"/>
                <w:szCs w:val="20"/>
                <w:lang w:bidi="ru-RU"/>
              </w:rPr>
              <w:t>МКУ «УФКиС и МП Чернянского района»</w:t>
            </w:r>
          </w:p>
        </w:tc>
      </w:tr>
      <w:tr w:rsidR="00984BF3">
        <w:trPr>
          <w:trHeight w:val="911"/>
          <w:jc w:val="center"/>
        </w:trPr>
        <w:tc>
          <w:tcPr>
            <w:tcW w:w="634" w:type="dxa"/>
            <w:vMerge w:val="restart"/>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Courier New" w:hAnsi="Times New Roman" w:cs="Times New Roman"/>
                <w:color w:val="000000"/>
                <w:sz w:val="17"/>
                <w:szCs w:val="17"/>
                <w:lang w:bidi="ru-RU"/>
              </w:rPr>
            </w:pPr>
            <w:r>
              <w:rPr>
                <w:rFonts w:ascii="Times New Roman" w:eastAsia="Courier New" w:hAnsi="Times New Roman" w:cs="Times New Roman"/>
                <w:color w:val="000000" w:themeColor="text1"/>
                <w:sz w:val="17"/>
                <w:szCs w:val="17"/>
                <w:lang w:bidi="ru-RU"/>
              </w:rPr>
              <w:t>1.2.</w:t>
            </w:r>
          </w:p>
        </w:tc>
        <w:tc>
          <w:tcPr>
            <w:tcW w:w="3739" w:type="dxa"/>
            <w:vMerge w:val="restart"/>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Количество молодых людей Чернянского района, вовлеченных в волонтерскую деятельность</w:t>
            </w:r>
          </w:p>
        </w:tc>
        <w:tc>
          <w:tcPr>
            <w:tcW w:w="1286" w:type="dxa"/>
            <w:vMerge w:val="restart"/>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Courier New" w:hAnsi="Times New Roman" w:cs="Times New Roman"/>
                <w:color w:val="000000"/>
                <w:sz w:val="17"/>
                <w:szCs w:val="17"/>
                <w:highlight w:val="white"/>
                <w:lang w:bidi="ru-RU"/>
              </w:rPr>
            </w:pPr>
            <w:r>
              <w:rPr>
                <w:rFonts w:ascii="Times New Roman" w:eastAsia="Courier New" w:hAnsi="Times New Roman" w:cs="Times New Roman"/>
                <w:color w:val="000000" w:themeColor="text1"/>
                <w:sz w:val="17"/>
                <w:szCs w:val="17"/>
                <w:highlight w:val="white"/>
                <w:lang w:bidi="ru-RU"/>
              </w:rPr>
              <w:t>«П»</w:t>
            </w:r>
          </w:p>
        </w:tc>
        <w:tc>
          <w:tcPr>
            <w:tcW w:w="1421" w:type="dxa"/>
            <w:vMerge w:val="restart"/>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ind w:firstLine="320"/>
              <w:rPr>
                <w:rFonts w:ascii="Times New Roman" w:eastAsia="Times New Roman" w:hAnsi="Times New Roman" w:cs="Times New Roman"/>
                <w:color w:val="000000"/>
                <w:sz w:val="26"/>
                <w:szCs w:val="26"/>
                <w:highlight w:val="white"/>
                <w:lang w:bidi="ru-RU"/>
              </w:rPr>
            </w:pPr>
            <w:r>
              <w:rPr>
                <w:rFonts w:ascii="Times New Roman" w:eastAsia="Times New Roman" w:hAnsi="Times New Roman" w:cs="Times New Roman"/>
                <w:color w:val="000000" w:themeColor="text1"/>
                <w:sz w:val="26"/>
                <w:szCs w:val="26"/>
                <w:highlight w:val="white"/>
                <w:lang w:bidi="ru-RU"/>
              </w:rPr>
              <w:t>«кпм»</w:t>
            </w:r>
          </w:p>
        </w:tc>
        <w:tc>
          <w:tcPr>
            <w:tcW w:w="1291" w:type="dxa"/>
            <w:vMerge w:val="restart"/>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yellow"/>
                <w:lang w:bidi="ru-RU"/>
              </w:rPr>
            </w:pPr>
            <w:r>
              <w:rPr>
                <w:rFonts w:ascii="Times New Roman" w:eastAsia="Times New Roman" w:hAnsi="Times New Roman" w:cs="Times New Roman"/>
                <w:color w:val="000000" w:themeColor="text1"/>
                <w:sz w:val="19"/>
                <w:szCs w:val="19"/>
                <w:lang w:bidi="ru-RU"/>
              </w:rPr>
              <w:t>Человек</w:t>
            </w:r>
          </w:p>
        </w:tc>
        <w:tc>
          <w:tcPr>
            <w:tcW w:w="859" w:type="dxa"/>
            <w:vMerge w:val="restart"/>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6"/>
                <w:szCs w:val="16"/>
                <w:lang w:bidi="ru-RU"/>
              </w:rPr>
            </w:pPr>
            <w:r>
              <w:rPr>
                <w:rFonts w:ascii="Times New Roman" w:eastAsia="Times New Roman" w:hAnsi="Times New Roman" w:cs="Times New Roman"/>
                <w:color w:val="000000" w:themeColor="text1"/>
                <w:sz w:val="19"/>
                <w:szCs w:val="19"/>
                <w:lang w:bidi="ru-RU"/>
              </w:rPr>
              <w:t>3900</w:t>
            </w:r>
          </w:p>
        </w:tc>
        <w:tc>
          <w:tcPr>
            <w:tcW w:w="576" w:type="dxa"/>
            <w:vMerge w:val="restart"/>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6"/>
                <w:szCs w:val="16"/>
                <w:lang w:bidi="ru-RU"/>
              </w:rPr>
            </w:pPr>
            <w:r>
              <w:rPr>
                <w:rFonts w:ascii="Times New Roman" w:eastAsia="Times New Roman" w:hAnsi="Times New Roman" w:cs="Times New Roman"/>
                <w:color w:val="000000" w:themeColor="text1"/>
                <w:sz w:val="19"/>
                <w:szCs w:val="19"/>
                <w:lang w:bidi="ru-RU"/>
              </w:rPr>
              <w:t>2024</w:t>
            </w:r>
          </w:p>
        </w:tc>
        <w:tc>
          <w:tcPr>
            <w:tcW w:w="1137" w:type="dxa"/>
            <w:vMerge w:val="restart"/>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6"/>
                <w:szCs w:val="16"/>
                <w:lang w:bidi="ru-RU"/>
              </w:rPr>
            </w:pPr>
            <w:r>
              <w:rPr>
                <w:rFonts w:ascii="Times New Roman" w:eastAsia="Times New Roman" w:hAnsi="Times New Roman" w:cs="Times New Roman"/>
                <w:color w:val="000000" w:themeColor="text1"/>
                <w:sz w:val="19"/>
                <w:szCs w:val="19"/>
                <w:lang w:bidi="ru-RU"/>
              </w:rPr>
              <w:t>4200</w:t>
            </w:r>
          </w:p>
        </w:tc>
        <w:tc>
          <w:tcPr>
            <w:tcW w:w="562" w:type="dxa"/>
            <w:vMerge w:val="restart"/>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6"/>
                <w:szCs w:val="16"/>
                <w:lang w:bidi="ru-RU"/>
              </w:rPr>
            </w:pPr>
            <w:r>
              <w:rPr>
                <w:rFonts w:ascii="Times New Roman" w:eastAsia="Times New Roman" w:hAnsi="Times New Roman" w:cs="Times New Roman"/>
                <w:color w:val="000000" w:themeColor="text1"/>
                <w:sz w:val="19"/>
                <w:szCs w:val="19"/>
                <w:lang w:bidi="ru-RU"/>
              </w:rPr>
              <w:t>4500</w:t>
            </w:r>
          </w:p>
        </w:tc>
        <w:tc>
          <w:tcPr>
            <w:tcW w:w="571" w:type="dxa"/>
            <w:vMerge w:val="restart"/>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6"/>
                <w:szCs w:val="16"/>
                <w:lang w:bidi="ru-RU"/>
              </w:rPr>
            </w:pPr>
            <w:r>
              <w:rPr>
                <w:rFonts w:ascii="Times New Roman" w:eastAsia="Times New Roman" w:hAnsi="Times New Roman" w:cs="Times New Roman"/>
                <w:color w:val="000000" w:themeColor="text1"/>
                <w:sz w:val="19"/>
                <w:szCs w:val="19"/>
                <w:lang w:bidi="ru-RU"/>
              </w:rPr>
              <w:t>4900</w:t>
            </w:r>
          </w:p>
        </w:tc>
        <w:tc>
          <w:tcPr>
            <w:tcW w:w="576" w:type="dxa"/>
            <w:vMerge w:val="restart"/>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6"/>
                <w:szCs w:val="16"/>
                <w:lang w:bidi="ru-RU"/>
              </w:rPr>
            </w:pPr>
            <w:r>
              <w:rPr>
                <w:rFonts w:ascii="Times New Roman" w:eastAsia="Times New Roman" w:hAnsi="Times New Roman" w:cs="Times New Roman"/>
                <w:color w:val="000000" w:themeColor="text1"/>
                <w:sz w:val="19"/>
                <w:szCs w:val="19"/>
                <w:lang w:bidi="ru-RU"/>
              </w:rPr>
              <w:t>5100</w:t>
            </w:r>
          </w:p>
        </w:tc>
        <w:tc>
          <w:tcPr>
            <w:tcW w:w="576" w:type="dxa"/>
            <w:vMerge w:val="restart"/>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6"/>
                <w:szCs w:val="16"/>
                <w:lang w:bidi="ru-RU"/>
              </w:rPr>
            </w:pPr>
            <w:r>
              <w:rPr>
                <w:rFonts w:ascii="Times New Roman" w:eastAsia="Times New Roman" w:hAnsi="Times New Roman" w:cs="Times New Roman"/>
                <w:color w:val="000000" w:themeColor="text1"/>
                <w:sz w:val="19"/>
                <w:szCs w:val="19"/>
                <w:lang w:bidi="ru-RU"/>
              </w:rPr>
              <w:t>5350</w:t>
            </w:r>
          </w:p>
        </w:tc>
        <w:tc>
          <w:tcPr>
            <w:tcW w:w="571" w:type="dxa"/>
            <w:vMerge w:val="restart"/>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6"/>
                <w:szCs w:val="16"/>
                <w:lang w:bidi="ru-RU"/>
              </w:rPr>
            </w:pPr>
            <w:r>
              <w:rPr>
                <w:rFonts w:ascii="Times New Roman" w:eastAsia="Times New Roman" w:hAnsi="Times New Roman" w:cs="Times New Roman"/>
                <w:color w:val="000000" w:themeColor="text1"/>
                <w:sz w:val="19"/>
                <w:szCs w:val="19"/>
                <w:lang w:bidi="ru-RU"/>
              </w:rPr>
              <w:t>5500</w:t>
            </w:r>
          </w:p>
        </w:tc>
        <w:tc>
          <w:tcPr>
            <w:tcW w:w="1973" w:type="dxa"/>
            <w:vMerge w:val="restart"/>
            <w:tcBorders>
              <w:top w:val="single" w:sz="4" w:space="0" w:color="000000"/>
              <w:left w:val="single" w:sz="4" w:space="0" w:color="000000"/>
              <w:bottom w:val="single" w:sz="4" w:space="0" w:color="000000"/>
              <w:righ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20"/>
                <w:szCs w:val="20"/>
                <w:lang w:bidi="ru-RU"/>
              </w:rPr>
            </w:pPr>
            <w:r>
              <w:rPr>
                <w:rFonts w:ascii="Times New Roman" w:eastAsia="Times New Roman" w:hAnsi="Times New Roman" w:cs="Times New Roman"/>
                <w:color w:val="000000" w:themeColor="text1"/>
                <w:sz w:val="19"/>
                <w:szCs w:val="19"/>
                <w:lang w:bidi="ru-RU"/>
              </w:rPr>
              <w:t xml:space="preserve">Отдел по делам молодежи </w:t>
            </w:r>
            <w:r>
              <w:rPr>
                <w:rFonts w:ascii="Times New Roman" w:eastAsia="Times New Roman" w:hAnsi="Times New Roman" w:cs="Times New Roman"/>
                <w:color w:val="000000" w:themeColor="text1"/>
                <w:sz w:val="20"/>
                <w:szCs w:val="20"/>
                <w:lang w:bidi="ru-RU"/>
              </w:rPr>
              <w:t>МКУ «УФКиС и МП Чернянского района»</w:t>
            </w:r>
          </w:p>
        </w:tc>
      </w:tr>
      <w:tr w:rsidR="00984BF3">
        <w:trPr>
          <w:trHeight w:val="911"/>
          <w:jc w:val="center"/>
        </w:trPr>
        <w:tc>
          <w:tcPr>
            <w:tcW w:w="634" w:type="dxa"/>
            <w:vMerge w:val="restart"/>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Courier New" w:hAnsi="Times New Roman" w:cs="Times New Roman"/>
                <w:color w:val="000000"/>
                <w:sz w:val="17"/>
                <w:szCs w:val="17"/>
                <w:lang w:bidi="ru-RU"/>
              </w:rPr>
            </w:pPr>
            <w:r>
              <w:rPr>
                <w:rFonts w:ascii="Times New Roman" w:eastAsia="Courier New" w:hAnsi="Times New Roman" w:cs="Times New Roman"/>
                <w:color w:val="000000" w:themeColor="text1"/>
                <w:sz w:val="17"/>
                <w:szCs w:val="17"/>
                <w:lang w:bidi="ru-RU"/>
              </w:rPr>
              <w:t>1.3.</w:t>
            </w:r>
          </w:p>
        </w:tc>
        <w:tc>
          <w:tcPr>
            <w:tcW w:w="3739" w:type="dxa"/>
            <w:vMerge w:val="restart"/>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Количество посетителей по «Пушкинской карте»</w:t>
            </w:r>
          </w:p>
        </w:tc>
        <w:tc>
          <w:tcPr>
            <w:tcW w:w="1286" w:type="dxa"/>
            <w:vMerge w:val="restart"/>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Courier New" w:hAnsi="Times New Roman" w:cs="Times New Roman"/>
                <w:color w:val="000000"/>
                <w:sz w:val="17"/>
                <w:szCs w:val="17"/>
                <w:highlight w:val="white"/>
                <w:lang w:bidi="ru-RU"/>
              </w:rPr>
            </w:pPr>
            <w:r>
              <w:rPr>
                <w:rFonts w:ascii="Times New Roman" w:eastAsia="Courier New" w:hAnsi="Times New Roman" w:cs="Times New Roman"/>
                <w:color w:val="000000" w:themeColor="text1"/>
                <w:sz w:val="17"/>
                <w:szCs w:val="17"/>
                <w:highlight w:val="white"/>
                <w:lang w:bidi="ru-RU"/>
              </w:rPr>
              <w:t>«П»</w:t>
            </w:r>
          </w:p>
        </w:tc>
        <w:tc>
          <w:tcPr>
            <w:tcW w:w="1421" w:type="dxa"/>
            <w:vMerge w:val="restart"/>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ind w:firstLine="320"/>
              <w:rPr>
                <w:rFonts w:ascii="Times New Roman" w:eastAsia="Times New Roman" w:hAnsi="Times New Roman" w:cs="Times New Roman"/>
                <w:color w:val="000000"/>
                <w:sz w:val="26"/>
                <w:szCs w:val="26"/>
                <w:highlight w:val="white"/>
                <w:lang w:bidi="ru-RU"/>
              </w:rPr>
            </w:pPr>
            <w:r>
              <w:rPr>
                <w:rFonts w:ascii="Times New Roman" w:eastAsia="Times New Roman" w:hAnsi="Times New Roman" w:cs="Times New Roman"/>
                <w:color w:val="000000" w:themeColor="text1"/>
                <w:sz w:val="26"/>
                <w:szCs w:val="26"/>
                <w:highlight w:val="white"/>
                <w:lang w:bidi="ru-RU"/>
              </w:rPr>
              <w:t>«кпм»</w:t>
            </w:r>
          </w:p>
        </w:tc>
        <w:tc>
          <w:tcPr>
            <w:tcW w:w="1291" w:type="dxa"/>
            <w:vMerge w:val="restart"/>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yellow"/>
                <w:lang w:bidi="ru-RU"/>
              </w:rPr>
            </w:pPr>
            <w:r>
              <w:rPr>
                <w:rFonts w:ascii="Times New Roman" w:eastAsia="Times New Roman" w:hAnsi="Times New Roman" w:cs="Times New Roman"/>
                <w:color w:val="000000" w:themeColor="text1"/>
                <w:sz w:val="19"/>
                <w:szCs w:val="19"/>
                <w:lang w:bidi="ru-RU"/>
              </w:rPr>
              <w:t>Человек</w:t>
            </w:r>
          </w:p>
        </w:tc>
        <w:tc>
          <w:tcPr>
            <w:tcW w:w="859" w:type="dxa"/>
            <w:vMerge w:val="restart"/>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Courier New" w:hAnsi="Times New Roman" w:cs="Times New Roman"/>
                <w:color w:val="000000"/>
                <w:sz w:val="17"/>
                <w:szCs w:val="17"/>
                <w:highlight w:val="yellow"/>
                <w:lang w:bidi="ru-RU"/>
              </w:rPr>
            </w:pPr>
            <w:r>
              <w:rPr>
                <w:rFonts w:ascii="Times New Roman" w:eastAsia="Courier New" w:hAnsi="Times New Roman" w:cs="Times New Roman"/>
                <w:color w:val="000000" w:themeColor="text1"/>
                <w:sz w:val="17"/>
                <w:szCs w:val="17"/>
                <w:lang w:bidi="ru-RU"/>
              </w:rPr>
              <w:t>2057</w:t>
            </w:r>
          </w:p>
        </w:tc>
        <w:tc>
          <w:tcPr>
            <w:tcW w:w="576" w:type="dxa"/>
            <w:vMerge w:val="restart"/>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Courier New" w:hAnsi="Times New Roman" w:cs="Times New Roman"/>
                <w:color w:val="000000"/>
                <w:sz w:val="17"/>
                <w:szCs w:val="17"/>
                <w:highlight w:val="yellow"/>
                <w:lang w:bidi="ru-RU"/>
              </w:rPr>
            </w:pPr>
            <w:r>
              <w:rPr>
                <w:rFonts w:ascii="Times New Roman" w:eastAsia="Courier New" w:hAnsi="Times New Roman" w:cs="Times New Roman"/>
                <w:color w:val="000000" w:themeColor="text1"/>
                <w:sz w:val="17"/>
                <w:szCs w:val="17"/>
                <w:lang w:bidi="ru-RU"/>
              </w:rPr>
              <w:t>2024</w:t>
            </w:r>
          </w:p>
        </w:tc>
        <w:tc>
          <w:tcPr>
            <w:tcW w:w="1137" w:type="dxa"/>
            <w:vMerge w:val="restart"/>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2082</w:t>
            </w:r>
          </w:p>
        </w:tc>
        <w:tc>
          <w:tcPr>
            <w:tcW w:w="562" w:type="dxa"/>
            <w:vMerge w:val="restart"/>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2107</w:t>
            </w:r>
          </w:p>
        </w:tc>
        <w:tc>
          <w:tcPr>
            <w:tcW w:w="571" w:type="dxa"/>
            <w:vMerge w:val="restart"/>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2132</w:t>
            </w:r>
          </w:p>
        </w:tc>
        <w:tc>
          <w:tcPr>
            <w:tcW w:w="576" w:type="dxa"/>
            <w:vMerge w:val="restart"/>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2157</w:t>
            </w:r>
          </w:p>
        </w:tc>
        <w:tc>
          <w:tcPr>
            <w:tcW w:w="576" w:type="dxa"/>
            <w:vMerge w:val="restart"/>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2182</w:t>
            </w:r>
          </w:p>
        </w:tc>
        <w:tc>
          <w:tcPr>
            <w:tcW w:w="571" w:type="dxa"/>
            <w:vMerge w:val="restart"/>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2207</w:t>
            </w:r>
          </w:p>
        </w:tc>
        <w:tc>
          <w:tcPr>
            <w:tcW w:w="1973" w:type="dxa"/>
            <w:vMerge w:val="restart"/>
            <w:tcBorders>
              <w:top w:val="single" w:sz="4" w:space="0" w:color="000000"/>
              <w:left w:val="single" w:sz="4" w:space="0" w:color="000000"/>
              <w:bottom w:val="single" w:sz="4" w:space="0" w:color="000000"/>
              <w:righ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20"/>
                <w:szCs w:val="20"/>
                <w:lang w:bidi="ru-RU"/>
              </w:rPr>
            </w:pPr>
            <w:r>
              <w:rPr>
                <w:rFonts w:ascii="Times New Roman" w:eastAsia="Times New Roman" w:hAnsi="Times New Roman" w:cs="Times New Roman"/>
                <w:color w:val="000000" w:themeColor="text1"/>
                <w:sz w:val="19"/>
                <w:szCs w:val="19"/>
                <w:lang w:bidi="ru-RU"/>
              </w:rPr>
              <w:t xml:space="preserve">Отдел по делам молодежи </w:t>
            </w:r>
            <w:r>
              <w:rPr>
                <w:rFonts w:ascii="Times New Roman" w:eastAsia="Times New Roman" w:hAnsi="Times New Roman" w:cs="Times New Roman"/>
                <w:color w:val="000000" w:themeColor="text1"/>
                <w:sz w:val="20"/>
                <w:szCs w:val="20"/>
                <w:lang w:bidi="ru-RU"/>
              </w:rPr>
              <w:t>МКУ «УФКиС и МП Чернянского района»</w:t>
            </w:r>
          </w:p>
        </w:tc>
      </w:tr>
      <w:tr w:rsidR="00984BF3">
        <w:trPr>
          <w:trHeight w:val="58"/>
          <w:jc w:val="center"/>
        </w:trPr>
        <w:tc>
          <w:tcPr>
            <w:tcW w:w="634"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Courier New" w:hAnsi="Times New Roman" w:cs="Times New Roman"/>
                <w:color w:val="000000"/>
                <w:sz w:val="17"/>
                <w:szCs w:val="17"/>
                <w:lang w:bidi="ru-RU"/>
              </w:rPr>
            </w:pPr>
            <w:r>
              <w:rPr>
                <w:rFonts w:ascii="Times New Roman" w:eastAsia="Courier New" w:hAnsi="Times New Roman" w:cs="Times New Roman"/>
                <w:color w:val="000000" w:themeColor="text1"/>
                <w:sz w:val="17"/>
                <w:szCs w:val="17"/>
                <w:lang w:bidi="ru-RU"/>
              </w:rPr>
              <w:t>1.4.</w:t>
            </w:r>
          </w:p>
        </w:tc>
        <w:tc>
          <w:tcPr>
            <w:tcW w:w="3739"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Общее количество киносенсов в кинотеатре «Космос»</w:t>
            </w:r>
          </w:p>
        </w:tc>
        <w:tc>
          <w:tcPr>
            <w:tcW w:w="1286"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Courier New" w:hAnsi="Times New Roman" w:cs="Times New Roman"/>
                <w:color w:val="000000"/>
                <w:sz w:val="17"/>
                <w:szCs w:val="17"/>
                <w:highlight w:val="white"/>
                <w:lang w:bidi="ru-RU"/>
              </w:rPr>
            </w:pPr>
            <w:r>
              <w:rPr>
                <w:rFonts w:ascii="Times New Roman" w:eastAsia="Courier New" w:hAnsi="Times New Roman" w:cs="Times New Roman"/>
                <w:color w:val="000000" w:themeColor="text1"/>
                <w:sz w:val="17"/>
                <w:szCs w:val="17"/>
                <w:highlight w:val="white"/>
                <w:lang w:bidi="ru-RU"/>
              </w:rPr>
              <w:t>«П»</w:t>
            </w:r>
          </w:p>
        </w:tc>
        <w:tc>
          <w:tcPr>
            <w:tcW w:w="1421"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ind w:firstLine="320"/>
              <w:rPr>
                <w:rFonts w:ascii="Times New Roman" w:eastAsia="Times New Roman" w:hAnsi="Times New Roman" w:cs="Times New Roman"/>
                <w:color w:val="000000"/>
                <w:sz w:val="26"/>
                <w:szCs w:val="26"/>
                <w:highlight w:val="white"/>
                <w:lang w:bidi="ru-RU"/>
              </w:rPr>
            </w:pPr>
            <w:r>
              <w:rPr>
                <w:rFonts w:ascii="Times New Roman" w:eastAsia="Times New Roman" w:hAnsi="Times New Roman" w:cs="Times New Roman"/>
                <w:color w:val="000000" w:themeColor="text1"/>
                <w:sz w:val="26"/>
                <w:szCs w:val="26"/>
                <w:highlight w:val="white"/>
                <w:lang w:bidi="ru-RU"/>
              </w:rPr>
              <w:t>«кпм»</w:t>
            </w:r>
          </w:p>
        </w:tc>
        <w:tc>
          <w:tcPr>
            <w:tcW w:w="1291"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yellow"/>
                <w:lang w:bidi="ru-RU"/>
              </w:rPr>
            </w:pPr>
            <w:r>
              <w:rPr>
                <w:rFonts w:ascii="Times New Roman" w:eastAsia="Times New Roman" w:hAnsi="Times New Roman" w:cs="Times New Roman"/>
                <w:color w:val="000000" w:themeColor="text1"/>
                <w:sz w:val="19"/>
                <w:szCs w:val="19"/>
                <w:lang w:bidi="ru-RU"/>
              </w:rPr>
              <w:t>Человек</w:t>
            </w:r>
          </w:p>
        </w:tc>
        <w:tc>
          <w:tcPr>
            <w:tcW w:w="859"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Courier New" w:hAnsi="Times New Roman" w:cs="Times New Roman"/>
                <w:color w:val="000000"/>
                <w:sz w:val="17"/>
                <w:szCs w:val="17"/>
                <w:highlight w:val="yellow"/>
                <w:lang w:bidi="ru-RU"/>
              </w:rPr>
            </w:pPr>
            <w:r>
              <w:rPr>
                <w:rFonts w:ascii="Times New Roman" w:eastAsia="Courier New" w:hAnsi="Times New Roman" w:cs="Times New Roman"/>
                <w:color w:val="000000" w:themeColor="text1"/>
                <w:sz w:val="17"/>
                <w:szCs w:val="17"/>
                <w:lang w:bidi="ru-RU"/>
              </w:rPr>
              <w:t>760</w:t>
            </w:r>
          </w:p>
        </w:tc>
        <w:tc>
          <w:tcPr>
            <w:tcW w:w="576"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Courier New" w:hAnsi="Times New Roman" w:cs="Times New Roman"/>
                <w:color w:val="000000"/>
                <w:sz w:val="17"/>
                <w:szCs w:val="17"/>
                <w:highlight w:val="yellow"/>
                <w:lang w:bidi="ru-RU"/>
              </w:rPr>
            </w:pPr>
            <w:r>
              <w:rPr>
                <w:rFonts w:ascii="Times New Roman" w:eastAsia="Courier New" w:hAnsi="Times New Roman" w:cs="Times New Roman"/>
                <w:color w:val="000000" w:themeColor="text1"/>
                <w:sz w:val="17"/>
                <w:szCs w:val="17"/>
                <w:lang w:bidi="ru-RU"/>
              </w:rPr>
              <w:t>2024</w:t>
            </w:r>
          </w:p>
        </w:tc>
        <w:tc>
          <w:tcPr>
            <w:tcW w:w="1137"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763</w:t>
            </w:r>
          </w:p>
        </w:tc>
        <w:tc>
          <w:tcPr>
            <w:tcW w:w="562"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765</w:t>
            </w:r>
          </w:p>
        </w:tc>
        <w:tc>
          <w:tcPr>
            <w:tcW w:w="571"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769</w:t>
            </w:r>
          </w:p>
        </w:tc>
        <w:tc>
          <w:tcPr>
            <w:tcW w:w="576"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773</w:t>
            </w:r>
          </w:p>
        </w:tc>
        <w:tc>
          <w:tcPr>
            <w:tcW w:w="576"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776</w:t>
            </w:r>
          </w:p>
        </w:tc>
        <w:tc>
          <w:tcPr>
            <w:tcW w:w="571"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780</w:t>
            </w:r>
          </w:p>
        </w:tc>
        <w:tc>
          <w:tcPr>
            <w:tcW w:w="1973" w:type="dxa"/>
            <w:tcBorders>
              <w:top w:val="single" w:sz="4" w:space="0" w:color="000000"/>
              <w:left w:val="single" w:sz="4" w:space="0" w:color="000000"/>
              <w:bottom w:val="single" w:sz="4" w:space="0" w:color="000000"/>
              <w:righ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20"/>
                <w:szCs w:val="20"/>
                <w:lang w:bidi="ru-RU"/>
              </w:rPr>
            </w:pPr>
            <w:r>
              <w:rPr>
                <w:rFonts w:ascii="Times New Roman" w:eastAsia="Times New Roman" w:hAnsi="Times New Roman" w:cs="Times New Roman"/>
                <w:color w:val="000000" w:themeColor="text1"/>
                <w:sz w:val="19"/>
                <w:szCs w:val="19"/>
                <w:lang w:bidi="ru-RU"/>
              </w:rPr>
              <w:t xml:space="preserve">Отдел по делам молодежи </w:t>
            </w:r>
            <w:r>
              <w:rPr>
                <w:rFonts w:ascii="Times New Roman" w:eastAsia="Times New Roman" w:hAnsi="Times New Roman" w:cs="Times New Roman"/>
                <w:color w:val="000000" w:themeColor="text1"/>
                <w:sz w:val="20"/>
                <w:szCs w:val="20"/>
                <w:lang w:bidi="ru-RU"/>
              </w:rPr>
              <w:t>МКУ «УФКиС и МП Чернянского района»</w:t>
            </w:r>
          </w:p>
        </w:tc>
      </w:tr>
    </w:tbl>
    <w:p w:rsidR="00984BF3" w:rsidRDefault="00984BF3">
      <w:pPr>
        <w:pStyle w:val="a5"/>
        <w:outlineLvl w:val="2"/>
        <w:rPr>
          <w:rFonts w:ascii="Times New Roman" w:eastAsia="Times New Roman" w:hAnsi="Times New Roman" w:cs="Times New Roman"/>
          <w:b/>
          <w:color w:val="000000"/>
          <w:sz w:val="26"/>
          <w:szCs w:val="26"/>
          <w:lang w:bidi="ru-RU"/>
        </w:rPr>
      </w:pPr>
    </w:p>
    <w:p w:rsidR="00984BF3" w:rsidRDefault="00984BF3">
      <w:pPr>
        <w:pStyle w:val="a5"/>
        <w:outlineLvl w:val="2"/>
        <w:rPr>
          <w:rFonts w:ascii="Times New Roman" w:eastAsia="Times New Roman" w:hAnsi="Times New Roman" w:cs="Times New Roman"/>
          <w:b/>
          <w:color w:val="000000"/>
          <w:sz w:val="26"/>
          <w:szCs w:val="26"/>
          <w:lang w:bidi="ru-RU"/>
        </w:rPr>
      </w:pPr>
    </w:p>
    <w:p w:rsidR="00984BF3" w:rsidRDefault="005A53E9">
      <w:pPr>
        <w:keepNext/>
        <w:keepLines/>
        <w:widowControl w:val="0"/>
        <w:tabs>
          <w:tab w:val="left" w:pos="397"/>
        </w:tabs>
        <w:spacing w:after="420" w:line="240" w:lineRule="auto"/>
        <w:jc w:val="center"/>
        <w:outlineLvl w:val="2"/>
        <w:rPr>
          <w:rFonts w:ascii="Times New Roman" w:eastAsia="Times New Roman" w:hAnsi="Times New Roman" w:cs="Times New Roman"/>
          <w:b/>
          <w:bCs/>
          <w:color w:val="000000"/>
          <w:sz w:val="26"/>
          <w:szCs w:val="26"/>
          <w:lang w:bidi="ru-RU"/>
        </w:rPr>
      </w:pPr>
      <w:r>
        <w:rPr>
          <w:rFonts w:ascii="Times New Roman" w:eastAsia="Times New Roman" w:hAnsi="Times New Roman" w:cs="Times New Roman"/>
          <w:b/>
          <w:bCs/>
          <w:color w:val="000000" w:themeColor="text1"/>
          <w:sz w:val="26"/>
          <w:szCs w:val="26"/>
          <w:lang w:bidi="ru-RU"/>
        </w:rPr>
        <w:lastRenderedPageBreak/>
        <w:t>3. Помесячный план достижения показателей комплекса процессных мероприятий 2 в 2025 году</w:t>
      </w:r>
    </w:p>
    <w:tbl>
      <w:tblPr>
        <w:tblW w:w="16272" w:type="dxa"/>
        <w:jc w:val="center"/>
        <w:tblInd w:w="144" w:type="dxa"/>
        <w:tblLayout w:type="fixed"/>
        <w:tblCellMar>
          <w:left w:w="10" w:type="dxa"/>
          <w:right w:w="10" w:type="dxa"/>
        </w:tblCellMar>
        <w:tblLook w:val="04A0"/>
      </w:tblPr>
      <w:tblGrid>
        <w:gridCol w:w="474"/>
        <w:gridCol w:w="4025"/>
        <w:gridCol w:w="1128"/>
        <w:gridCol w:w="1128"/>
        <w:gridCol w:w="844"/>
        <w:gridCol w:w="942"/>
        <w:gridCol w:w="608"/>
        <w:gridCol w:w="792"/>
        <w:gridCol w:w="560"/>
        <w:gridCol w:w="560"/>
        <w:gridCol w:w="699"/>
        <w:gridCol w:w="700"/>
        <w:gridCol w:w="841"/>
        <w:gridCol w:w="840"/>
        <w:gridCol w:w="980"/>
        <w:gridCol w:w="1151"/>
      </w:tblGrid>
      <w:tr w:rsidR="00984BF3">
        <w:trPr>
          <w:trHeight w:hRule="exact" w:val="480"/>
          <w:jc w:val="center"/>
        </w:trPr>
        <w:tc>
          <w:tcPr>
            <w:tcW w:w="474" w:type="dxa"/>
            <w:vMerge w:val="restart"/>
            <w:tcBorders>
              <w:top w:val="single" w:sz="4" w:space="0" w:color="000000"/>
              <w:left w:val="single" w:sz="4" w:space="0" w:color="000000"/>
            </w:tcBorders>
            <w:shd w:val="clear" w:color="FFFFFF" w:fill="FFFFFF"/>
            <w:noWrap/>
            <w:vAlign w:val="center"/>
          </w:tcPr>
          <w:p w:rsidR="00984BF3" w:rsidRDefault="005A53E9">
            <w:pPr>
              <w:widowControl w:val="0"/>
              <w:spacing w:after="0" w:line="254"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 п/п</w:t>
            </w:r>
          </w:p>
        </w:tc>
        <w:tc>
          <w:tcPr>
            <w:tcW w:w="4025" w:type="dxa"/>
            <w:vMerge w:val="restart"/>
            <w:tcBorders>
              <w:top w:val="single" w:sz="4" w:space="0" w:color="000000"/>
              <w:left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Наименование показателя</w:t>
            </w:r>
          </w:p>
        </w:tc>
        <w:tc>
          <w:tcPr>
            <w:tcW w:w="1128" w:type="dxa"/>
            <w:vMerge w:val="restart"/>
            <w:tcBorders>
              <w:top w:val="single" w:sz="4" w:space="0" w:color="000000"/>
              <w:left w:val="single" w:sz="4" w:space="0" w:color="000000"/>
              <w:right w:val="single" w:sz="4" w:space="0" w:color="000000"/>
            </w:tcBorders>
            <w:shd w:val="clear" w:color="FFFFFF" w:fill="FFFFFF"/>
            <w:noWrap/>
            <w:vAlign w:val="center"/>
          </w:tcPr>
          <w:p w:rsidR="00984BF3" w:rsidRDefault="005A53E9">
            <w:pPr>
              <w:widowControl w:val="0"/>
              <w:spacing w:after="0" w:line="254" w:lineRule="auto"/>
              <w:jc w:val="center"/>
              <w:rPr>
                <w:rFonts w:ascii="Times New Roman" w:eastAsia="Times New Roman" w:hAnsi="Times New Roman" w:cs="Times New Roman"/>
                <w:b/>
                <w:bCs/>
                <w:color w:val="000000"/>
                <w:sz w:val="19"/>
                <w:szCs w:val="19"/>
                <w:lang w:bidi="ru-RU"/>
              </w:rPr>
            </w:pPr>
            <w:r>
              <w:rPr>
                <w:rFonts w:ascii="Times New Roman" w:eastAsia="Times New Roman" w:hAnsi="Times New Roman" w:cs="Times New Roman"/>
                <w:b/>
                <w:bCs/>
                <w:color w:val="000000" w:themeColor="text1"/>
                <w:sz w:val="19"/>
                <w:szCs w:val="19"/>
                <w:lang w:bidi="ru-RU"/>
              </w:rPr>
              <w:t>Уровень показателя</w:t>
            </w:r>
          </w:p>
        </w:tc>
        <w:tc>
          <w:tcPr>
            <w:tcW w:w="1128" w:type="dxa"/>
            <w:vMerge w:val="restart"/>
            <w:tcBorders>
              <w:top w:val="single" w:sz="4" w:space="0" w:color="000000"/>
              <w:left w:val="single" w:sz="4" w:space="0" w:color="000000"/>
            </w:tcBorders>
            <w:shd w:val="clear" w:color="FFFFFF" w:fill="FFFFFF"/>
            <w:noWrap/>
            <w:vAlign w:val="bottom"/>
          </w:tcPr>
          <w:p w:rsidR="00984BF3" w:rsidRDefault="005A53E9">
            <w:pPr>
              <w:widowControl w:val="0"/>
              <w:spacing w:after="0" w:line="254"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Единица измерения (по ОКЕЙ)</w:t>
            </w:r>
          </w:p>
        </w:tc>
        <w:tc>
          <w:tcPr>
            <w:tcW w:w="8366" w:type="dxa"/>
            <w:gridSpan w:val="11"/>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Плановые значения по кварталам/месяцам</w:t>
            </w:r>
          </w:p>
        </w:tc>
        <w:tc>
          <w:tcPr>
            <w:tcW w:w="1151" w:type="dxa"/>
            <w:vMerge w:val="restart"/>
            <w:tcBorders>
              <w:top w:val="single" w:sz="4" w:space="0" w:color="000000"/>
              <w:left w:val="single" w:sz="4" w:space="0" w:color="000000"/>
              <w:right w:val="single" w:sz="4" w:space="0" w:color="000000"/>
            </w:tcBorders>
            <w:shd w:val="clear" w:color="FFFFFF" w:fill="FFFFFF"/>
            <w:noWrap/>
            <w:vAlign w:val="center"/>
          </w:tcPr>
          <w:p w:rsidR="00984BF3" w:rsidRDefault="005A53E9">
            <w:pPr>
              <w:widowControl w:val="0"/>
              <w:spacing w:after="0" w:line="259"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На конец 2025 года</w:t>
            </w:r>
          </w:p>
        </w:tc>
      </w:tr>
      <w:tr w:rsidR="00984BF3">
        <w:trPr>
          <w:trHeight w:hRule="exact" w:val="466"/>
          <w:jc w:val="center"/>
        </w:trPr>
        <w:tc>
          <w:tcPr>
            <w:tcW w:w="474" w:type="dxa"/>
            <w:vMerge/>
            <w:tcBorders>
              <w:left w:val="single" w:sz="4" w:space="0" w:color="000000"/>
            </w:tcBorders>
            <w:shd w:val="clear" w:color="FFFFFF" w:fill="FFFFFF"/>
            <w:noWrap/>
            <w:vAlign w:val="center"/>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c>
          <w:tcPr>
            <w:tcW w:w="4025" w:type="dxa"/>
            <w:vMerge/>
            <w:tcBorders>
              <w:left w:val="single" w:sz="4" w:space="0" w:color="000000"/>
            </w:tcBorders>
            <w:shd w:val="clear" w:color="FFFFFF" w:fill="FFFFFF"/>
            <w:noWrap/>
            <w:vAlign w:val="center"/>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c>
          <w:tcPr>
            <w:tcW w:w="1128" w:type="dxa"/>
            <w:vMerge/>
            <w:tcBorders>
              <w:left w:val="single" w:sz="4" w:space="0" w:color="000000"/>
              <w:right w:val="single" w:sz="4" w:space="0" w:color="000000"/>
            </w:tcBorders>
            <w:shd w:val="clear" w:color="FFFFFF" w:fill="FFFFFF"/>
            <w:noWrap/>
          </w:tcPr>
          <w:p w:rsidR="00984BF3" w:rsidRDefault="00984BF3"/>
        </w:tc>
        <w:tc>
          <w:tcPr>
            <w:tcW w:w="1128" w:type="dxa"/>
            <w:vMerge/>
            <w:tcBorders>
              <w:left w:val="single" w:sz="4" w:space="0" w:color="000000"/>
            </w:tcBorders>
            <w:shd w:val="clear" w:color="FFFFFF" w:fill="FFFFFF"/>
            <w:noWrap/>
            <w:vAlign w:val="bottom"/>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c>
          <w:tcPr>
            <w:tcW w:w="844" w:type="dxa"/>
            <w:tcBorders>
              <w:top w:val="single" w:sz="4" w:space="0" w:color="000000"/>
              <w:left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январь</w:t>
            </w:r>
          </w:p>
        </w:tc>
        <w:tc>
          <w:tcPr>
            <w:tcW w:w="942" w:type="dxa"/>
            <w:tcBorders>
              <w:top w:val="single" w:sz="4" w:space="0" w:color="000000"/>
              <w:left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февраль</w:t>
            </w:r>
          </w:p>
        </w:tc>
        <w:tc>
          <w:tcPr>
            <w:tcW w:w="608" w:type="dxa"/>
            <w:tcBorders>
              <w:top w:val="single" w:sz="4" w:space="0" w:color="000000"/>
              <w:left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март</w:t>
            </w:r>
          </w:p>
        </w:tc>
        <w:tc>
          <w:tcPr>
            <w:tcW w:w="792" w:type="dxa"/>
            <w:tcBorders>
              <w:top w:val="single" w:sz="4" w:space="0" w:color="000000"/>
              <w:left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апрель</w:t>
            </w:r>
          </w:p>
        </w:tc>
        <w:tc>
          <w:tcPr>
            <w:tcW w:w="560" w:type="dxa"/>
            <w:tcBorders>
              <w:top w:val="single" w:sz="4" w:space="0" w:color="000000"/>
              <w:left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май</w:t>
            </w:r>
          </w:p>
        </w:tc>
        <w:tc>
          <w:tcPr>
            <w:tcW w:w="560" w:type="dxa"/>
            <w:tcBorders>
              <w:top w:val="single" w:sz="4" w:space="0" w:color="000000"/>
              <w:left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июнь</w:t>
            </w:r>
          </w:p>
        </w:tc>
        <w:tc>
          <w:tcPr>
            <w:tcW w:w="699" w:type="dxa"/>
            <w:tcBorders>
              <w:top w:val="single" w:sz="4" w:space="0" w:color="000000"/>
              <w:left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июль</w:t>
            </w:r>
          </w:p>
        </w:tc>
        <w:tc>
          <w:tcPr>
            <w:tcW w:w="700" w:type="dxa"/>
            <w:tcBorders>
              <w:top w:val="single" w:sz="4" w:space="0" w:color="000000"/>
              <w:left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август</w:t>
            </w:r>
          </w:p>
        </w:tc>
        <w:tc>
          <w:tcPr>
            <w:tcW w:w="841" w:type="dxa"/>
            <w:tcBorders>
              <w:top w:val="single" w:sz="4" w:space="0" w:color="000000"/>
              <w:left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сентябрь</w:t>
            </w:r>
          </w:p>
        </w:tc>
        <w:tc>
          <w:tcPr>
            <w:tcW w:w="840" w:type="dxa"/>
            <w:tcBorders>
              <w:top w:val="single" w:sz="4" w:space="0" w:color="000000"/>
              <w:left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октябрь</w:t>
            </w:r>
          </w:p>
        </w:tc>
        <w:tc>
          <w:tcPr>
            <w:tcW w:w="980" w:type="dxa"/>
            <w:tcBorders>
              <w:top w:val="single" w:sz="4" w:space="0" w:color="000000"/>
              <w:left w:val="single" w:sz="4" w:space="0" w:color="000000"/>
            </w:tcBorders>
            <w:shd w:val="clear" w:color="FFFFFF" w:fill="FFFFFF"/>
            <w:noWrap/>
            <w:vAlign w:val="center"/>
          </w:tcPr>
          <w:p w:rsidR="00984BF3" w:rsidRDefault="005A53E9">
            <w:pPr>
              <w:widowControl w:val="0"/>
              <w:spacing w:after="0" w:line="240" w:lineRule="auto"/>
              <w:jc w:val="right"/>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ноябрь</w:t>
            </w:r>
          </w:p>
        </w:tc>
        <w:tc>
          <w:tcPr>
            <w:tcW w:w="1151" w:type="dxa"/>
            <w:vMerge/>
            <w:tcBorders>
              <w:left w:val="single" w:sz="4" w:space="0" w:color="000000"/>
              <w:right w:val="single" w:sz="4" w:space="0" w:color="000000"/>
            </w:tcBorders>
            <w:shd w:val="clear" w:color="FFFFFF" w:fill="FFFFFF"/>
            <w:noWrap/>
            <w:vAlign w:val="center"/>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r>
      <w:tr w:rsidR="00984BF3">
        <w:trPr>
          <w:trHeight w:hRule="exact" w:val="238"/>
          <w:jc w:val="center"/>
        </w:trPr>
        <w:tc>
          <w:tcPr>
            <w:tcW w:w="474"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ind w:firstLine="240"/>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w:t>
            </w:r>
          </w:p>
        </w:tc>
        <w:tc>
          <w:tcPr>
            <w:tcW w:w="4025"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2</w:t>
            </w:r>
          </w:p>
        </w:tc>
        <w:tc>
          <w:tcPr>
            <w:tcW w:w="1128" w:type="dxa"/>
            <w:tcBorders>
              <w:top w:val="single" w:sz="4" w:space="0" w:color="000000"/>
              <w:left w:val="single" w:sz="4" w:space="0" w:color="000000"/>
              <w:righ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b/>
                <w:bCs/>
                <w:color w:val="000000"/>
                <w:sz w:val="19"/>
                <w:szCs w:val="19"/>
                <w:lang w:bidi="ru-RU"/>
              </w:rPr>
            </w:pPr>
            <w:r>
              <w:rPr>
                <w:rFonts w:ascii="Times New Roman" w:eastAsia="Times New Roman" w:hAnsi="Times New Roman" w:cs="Times New Roman"/>
                <w:b/>
                <w:bCs/>
                <w:color w:val="000000" w:themeColor="text1"/>
                <w:sz w:val="19"/>
                <w:szCs w:val="19"/>
                <w:lang w:bidi="ru-RU"/>
              </w:rPr>
              <w:t>3</w:t>
            </w:r>
          </w:p>
        </w:tc>
        <w:tc>
          <w:tcPr>
            <w:tcW w:w="1128"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4</w:t>
            </w:r>
          </w:p>
        </w:tc>
        <w:tc>
          <w:tcPr>
            <w:tcW w:w="844"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5</w:t>
            </w:r>
          </w:p>
        </w:tc>
        <w:tc>
          <w:tcPr>
            <w:tcW w:w="942"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6</w:t>
            </w:r>
          </w:p>
        </w:tc>
        <w:tc>
          <w:tcPr>
            <w:tcW w:w="608"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7</w:t>
            </w:r>
          </w:p>
        </w:tc>
        <w:tc>
          <w:tcPr>
            <w:tcW w:w="792"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8</w:t>
            </w:r>
          </w:p>
        </w:tc>
        <w:tc>
          <w:tcPr>
            <w:tcW w:w="560"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9</w:t>
            </w:r>
          </w:p>
        </w:tc>
        <w:tc>
          <w:tcPr>
            <w:tcW w:w="560"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10</w:t>
            </w:r>
          </w:p>
        </w:tc>
        <w:tc>
          <w:tcPr>
            <w:tcW w:w="699"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11</w:t>
            </w:r>
          </w:p>
        </w:tc>
        <w:tc>
          <w:tcPr>
            <w:tcW w:w="700"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12</w:t>
            </w:r>
          </w:p>
        </w:tc>
        <w:tc>
          <w:tcPr>
            <w:tcW w:w="841"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13</w:t>
            </w:r>
          </w:p>
        </w:tc>
        <w:tc>
          <w:tcPr>
            <w:tcW w:w="840"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14</w:t>
            </w:r>
          </w:p>
        </w:tc>
        <w:tc>
          <w:tcPr>
            <w:tcW w:w="980"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15</w:t>
            </w:r>
          </w:p>
        </w:tc>
        <w:tc>
          <w:tcPr>
            <w:tcW w:w="1151" w:type="dxa"/>
            <w:tcBorders>
              <w:top w:val="single" w:sz="4" w:space="0" w:color="000000"/>
              <w:left w:val="single" w:sz="4" w:space="0" w:color="000000"/>
              <w:righ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16</w:t>
            </w:r>
          </w:p>
        </w:tc>
      </w:tr>
      <w:tr w:rsidR="00984BF3">
        <w:trPr>
          <w:trHeight w:hRule="exact" w:val="683"/>
          <w:jc w:val="center"/>
        </w:trPr>
        <w:tc>
          <w:tcPr>
            <w:tcW w:w="474"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w:t>
            </w:r>
          </w:p>
        </w:tc>
        <w:tc>
          <w:tcPr>
            <w:tcW w:w="15798" w:type="dxa"/>
            <w:gridSpan w:val="15"/>
            <w:tcBorders>
              <w:top w:val="single" w:sz="4" w:space="0" w:color="000000"/>
              <w:left w:val="single" w:sz="4" w:space="0" w:color="000000"/>
              <w:right w:val="single" w:sz="4" w:space="0" w:color="000000"/>
            </w:tcBorders>
            <w:shd w:val="clear" w:color="FFFFFF" w:fill="FFFFFF"/>
            <w:noWrap/>
          </w:tcPr>
          <w:p w:rsidR="00984BF3" w:rsidRDefault="005A53E9">
            <w:pPr>
              <w:widowControl w:val="0"/>
              <w:spacing w:after="0" w:line="240" w:lineRule="auto"/>
              <w:rPr>
                <w:rFonts w:ascii="Times New Roman" w:eastAsia="Times New Roman" w:hAnsi="Times New Roman" w:cs="Times New Roman"/>
                <w:b/>
                <w:bCs/>
                <w:color w:val="000000"/>
                <w:sz w:val="19"/>
                <w:szCs w:val="19"/>
                <w:highlight w:val="yellow"/>
              </w:rPr>
            </w:pPr>
            <w:r>
              <w:rPr>
                <w:rFonts w:ascii="Times New Roman" w:eastAsia="Times New Roman" w:hAnsi="Times New Roman" w:cs="Times New Roman"/>
                <w:b/>
                <w:bCs/>
                <w:color w:val="000000" w:themeColor="text1"/>
                <w:sz w:val="19"/>
                <w:szCs w:val="19"/>
                <w:lang w:bidi="ru-RU"/>
              </w:rPr>
              <w:t>Задача «Создание условий для вовлечения граждан Чернянского района в добровольческую деятельность, реализации прав молодых граждан на добровольное, безвозмездное и непосредственное участие в решении социально значимых проблем населения области с целью самореализации, приобретения новых знаний и навыков, повышения профессиональных и организаторских способностей, обеспечения общественной безопасности»</w:t>
            </w:r>
          </w:p>
        </w:tc>
      </w:tr>
      <w:tr w:rsidR="00984BF3">
        <w:trPr>
          <w:trHeight w:hRule="exact" w:val="951"/>
          <w:jc w:val="center"/>
        </w:trPr>
        <w:tc>
          <w:tcPr>
            <w:tcW w:w="474"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7"/>
                <w:szCs w:val="17"/>
                <w:lang w:bidi="ru-RU"/>
              </w:rPr>
            </w:pPr>
            <w:r>
              <w:rPr>
                <w:rFonts w:ascii="Times New Roman" w:eastAsia="Courier New" w:hAnsi="Times New Roman" w:cs="Times New Roman"/>
                <w:color w:val="000000" w:themeColor="text1"/>
                <w:sz w:val="17"/>
                <w:szCs w:val="17"/>
                <w:lang w:bidi="ru-RU"/>
              </w:rPr>
              <w:t>1.1.</w:t>
            </w:r>
          </w:p>
        </w:tc>
        <w:tc>
          <w:tcPr>
            <w:tcW w:w="4025"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Число  молодежи, задействованной в мероприятиях по вовлечению в творческую деятельность</w:t>
            </w:r>
          </w:p>
          <w:p w:rsidR="00984BF3" w:rsidRDefault="00984BF3">
            <w:pPr>
              <w:widowControl w:val="0"/>
              <w:spacing w:after="0" w:line="252" w:lineRule="auto"/>
              <w:rPr>
                <w:rFonts w:ascii="Times New Roman" w:eastAsia="Times New Roman" w:hAnsi="Times New Roman" w:cs="Times New Roman"/>
                <w:color w:val="000000"/>
                <w:sz w:val="19"/>
                <w:szCs w:val="19"/>
                <w:highlight w:val="yellow"/>
              </w:rPr>
            </w:pPr>
          </w:p>
        </w:tc>
        <w:tc>
          <w:tcPr>
            <w:tcW w:w="1128" w:type="dxa"/>
            <w:tcBorders>
              <w:top w:val="single" w:sz="4" w:space="0" w:color="000000"/>
              <w:left w:val="single" w:sz="4" w:space="0" w:color="000000"/>
              <w:bottom w:val="single" w:sz="4" w:space="0" w:color="000000"/>
              <w:righ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КТМ</w:t>
            </w:r>
          </w:p>
        </w:tc>
        <w:tc>
          <w:tcPr>
            <w:tcW w:w="1128"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yellow"/>
              </w:rPr>
            </w:pPr>
            <w:r>
              <w:rPr>
                <w:rFonts w:ascii="Times New Roman" w:eastAsia="Times New Roman" w:hAnsi="Times New Roman" w:cs="Times New Roman"/>
                <w:color w:val="000000" w:themeColor="text1"/>
                <w:sz w:val="19"/>
                <w:szCs w:val="19"/>
              </w:rPr>
              <w:t>Человек</w:t>
            </w:r>
          </w:p>
        </w:tc>
        <w:tc>
          <w:tcPr>
            <w:tcW w:w="844"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w:t>
            </w:r>
          </w:p>
        </w:tc>
        <w:tc>
          <w:tcPr>
            <w:tcW w:w="942"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Cs/>
                <w:color w:val="000000" w:themeColor="text1"/>
                <w:sz w:val="19"/>
                <w:szCs w:val="19"/>
                <w:lang w:bidi="ru-RU"/>
              </w:rPr>
              <w:t>-</w:t>
            </w:r>
          </w:p>
        </w:tc>
        <w:tc>
          <w:tcPr>
            <w:tcW w:w="608"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w:t>
            </w:r>
          </w:p>
        </w:tc>
        <w:tc>
          <w:tcPr>
            <w:tcW w:w="792"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w:t>
            </w:r>
          </w:p>
        </w:tc>
        <w:tc>
          <w:tcPr>
            <w:tcW w:w="560"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w:t>
            </w:r>
          </w:p>
        </w:tc>
        <w:tc>
          <w:tcPr>
            <w:tcW w:w="560"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w:t>
            </w:r>
          </w:p>
        </w:tc>
        <w:tc>
          <w:tcPr>
            <w:tcW w:w="699"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rPr>
                <w:rFonts w:ascii="Times New Roman" w:eastAsia="Courier New" w:hAnsi="Times New Roman" w:cs="Times New Roman"/>
                <w:color w:val="000000"/>
                <w:sz w:val="18"/>
                <w:szCs w:val="18"/>
                <w:lang w:bidi="ru-RU"/>
              </w:rPr>
            </w:pPr>
            <w:r>
              <w:rPr>
                <w:rFonts w:ascii="Times New Roman" w:eastAsia="Courier New" w:hAnsi="Times New Roman" w:cs="Times New Roman"/>
                <w:color w:val="000000" w:themeColor="text1"/>
                <w:sz w:val="18"/>
                <w:szCs w:val="18"/>
                <w:lang w:bidi="ru-RU"/>
              </w:rPr>
              <w:t>-</w:t>
            </w:r>
          </w:p>
        </w:tc>
        <w:tc>
          <w:tcPr>
            <w:tcW w:w="700"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rPr>
                <w:rFonts w:ascii="Times New Roman" w:eastAsia="Courier New" w:hAnsi="Times New Roman" w:cs="Times New Roman"/>
                <w:color w:val="000000"/>
                <w:sz w:val="18"/>
                <w:szCs w:val="18"/>
                <w:lang w:bidi="ru-RU"/>
              </w:rPr>
            </w:pPr>
            <w:r>
              <w:rPr>
                <w:rFonts w:ascii="Times New Roman" w:eastAsia="Courier New" w:hAnsi="Times New Roman" w:cs="Times New Roman"/>
                <w:color w:val="000000" w:themeColor="text1"/>
                <w:sz w:val="18"/>
                <w:szCs w:val="18"/>
                <w:lang w:bidi="ru-RU"/>
              </w:rPr>
              <w:t>-</w:t>
            </w:r>
          </w:p>
        </w:tc>
        <w:tc>
          <w:tcPr>
            <w:tcW w:w="841"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w:t>
            </w:r>
          </w:p>
        </w:tc>
        <w:tc>
          <w:tcPr>
            <w:tcW w:w="840"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Cs/>
                <w:color w:val="000000" w:themeColor="text1"/>
                <w:sz w:val="19"/>
                <w:szCs w:val="19"/>
                <w:lang w:bidi="ru-RU"/>
              </w:rPr>
              <w:t>-</w:t>
            </w:r>
          </w:p>
        </w:tc>
        <w:tc>
          <w:tcPr>
            <w:tcW w:w="980"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w:t>
            </w:r>
          </w:p>
        </w:tc>
        <w:tc>
          <w:tcPr>
            <w:tcW w:w="1151" w:type="dxa"/>
            <w:tcBorders>
              <w:top w:val="single" w:sz="4" w:space="0" w:color="000000"/>
              <w:left w:val="single" w:sz="4" w:space="0" w:color="000000"/>
              <w:bottom w:val="single" w:sz="4" w:space="0" w:color="000000"/>
              <w:righ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4250</w:t>
            </w:r>
          </w:p>
        </w:tc>
      </w:tr>
      <w:tr w:rsidR="00984BF3">
        <w:trPr>
          <w:trHeight w:hRule="exact" w:val="951"/>
          <w:jc w:val="center"/>
        </w:trPr>
        <w:tc>
          <w:tcPr>
            <w:tcW w:w="474"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Courier New" w:hAnsi="Times New Roman" w:cs="Times New Roman"/>
                <w:color w:val="000000"/>
                <w:sz w:val="17"/>
                <w:szCs w:val="17"/>
                <w:lang w:bidi="ru-RU"/>
              </w:rPr>
            </w:pPr>
            <w:r>
              <w:rPr>
                <w:rFonts w:ascii="Times New Roman" w:eastAsia="Courier New" w:hAnsi="Times New Roman" w:cs="Times New Roman"/>
                <w:color w:val="000000" w:themeColor="text1"/>
                <w:sz w:val="17"/>
                <w:szCs w:val="17"/>
                <w:lang w:bidi="ru-RU"/>
              </w:rPr>
              <w:t>1.2.</w:t>
            </w:r>
          </w:p>
        </w:tc>
        <w:tc>
          <w:tcPr>
            <w:tcW w:w="4025"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Количество молодых людей Чернянского района, вовлеченных в волонтерскую деятельность</w:t>
            </w:r>
          </w:p>
        </w:tc>
        <w:tc>
          <w:tcPr>
            <w:tcW w:w="1128" w:type="dxa"/>
            <w:tcBorders>
              <w:top w:val="single" w:sz="4" w:space="0" w:color="000000"/>
              <w:left w:val="single" w:sz="4" w:space="0" w:color="000000"/>
              <w:bottom w:val="single" w:sz="4" w:space="0" w:color="000000"/>
              <w:righ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rPr>
              <w:t>КТМ</w:t>
            </w:r>
          </w:p>
        </w:tc>
        <w:tc>
          <w:tcPr>
            <w:tcW w:w="1128"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yellow"/>
                <w:lang w:bidi="ru-RU"/>
              </w:rPr>
            </w:pPr>
            <w:r>
              <w:rPr>
                <w:rFonts w:ascii="Times New Roman" w:eastAsia="Times New Roman" w:hAnsi="Times New Roman" w:cs="Times New Roman"/>
                <w:color w:val="000000" w:themeColor="text1"/>
                <w:sz w:val="19"/>
                <w:szCs w:val="19"/>
                <w:lang w:bidi="ru-RU"/>
              </w:rPr>
              <w:t>Человек</w:t>
            </w:r>
          </w:p>
        </w:tc>
        <w:tc>
          <w:tcPr>
            <w:tcW w:w="844"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w:t>
            </w:r>
          </w:p>
        </w:tc>
        <w:tc>
          <w:tcPr>
            <w:tcW w:w="942"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bCs/>
                <w:color w:val="000000"/>
                <w:sz w:val="19"/>
                <w:szCs w:val="19"/>
                <w:lang w:bidi="ru-RU"/>
              </w:rPr>
            </w:pPr>
            <w:r>
              <w:rPr>
                <w:rFonts w:ascii="Times New Roman" w:eastAsia="Times New Roman" w:hAnsi="Times New Roman" w:cs="Times New Roman"/>
                <w:bCs/>
                <w:color w:val="000000" w:themeColor="text1"/>
                <w:sz w:val="19"/>
                <w:szCs w:val="19"/>
                <w:lang w:bidi="ru-RU"/>
              </w:rPr>
              <w:t>-</w:t>
            </w:r>
          </w:p>
        </w:tc>
        <w:tc>
          <w:tcPr>
            <w:tcW w:w="608"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w:t>
            </w:r>
          </w:p>
        </w:tc>
        <w:tc>
          <w:tcPr>
            <w:tcW w:w="792"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w:t>
            </w:r>
          </w:p>
        </w:tc>
        <w:tc>
          <w:tcPr>
            <w:tcW w:w="560"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w:t>
            </w:r>
          </w:p>
        </w:tc>
        <w:tc>
          <w:tcPr>
            <w:tcW w:w="560"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w:t>
            </w:r>
          </w:p>
        </w:tc>
        <w:tc>
          <w:tcPr>
            <w:tcW w:w="699"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rPr>
                <w:rFonts w:ascii="Times New Roman" w:eastAsia="Courier New" w:hAnsi="Times New Roman" w:cs="Times New Roman"/>
                <w:color w:val="000000"/>
                <w:sz w:val="18"/>
                <w:szCs w:val="18"/>
                <w:lang w:bidi="ru-RU"/>
              </w:rPr>
            </w:pPr>
            <w:r>
              <w:rPr>
                <w:rFonts w:ascii="Times New Roman" w:eastAsia="Courier New" w:hAnsi="Times New Roman" w:cs="Times New Roman"/>
                <w:color w:val="000000" w:themeColor="text1"/>
                <w:sz w:val="18"/>
                <w:szCs w:val="18"/>
                <w:lang w:bidi="ru-RU"/>
              </w:rPr>
              <w:t>-</w:t>
            </w:r>
          </w:p>
        </w:tc>
        <w:tc>
          <w:tcPr>
            <w:tcW w:w="700"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rPr>
                <w:rFonts w:ascii="Times New Roman" w:eastAsia="Courier New" w:hAnsi="Times New Roman" w:cs="Times New Roman"/>
                <w:color w:val="000000"/>
                <w:sz w:val="18"/>
                <w:szCs w:val="18"/>
                <w:lang w:bidi="ru-RU"/>
              </w:rPr>
            </w:pPr>
            <w:r>
              <w:rPr>
                <w:rFonts w:ascii="Times New Roman" w:eastAsia="Courier New" w:hAnsi="Times New Roman" w:cs="Times New Roman"/>
                <w:color w:val="000000" w:themeColor="text1"/>
                <w:sz w:val="18"/>
                <w:szCs w:val="18"/>
                <w:lang w:bidi="ru-RU"/>
              </w:rPr>
              <w:t>-</w:t>
            </w:r>
          </w:p>
        </w:tc>
        <w:tc>
          <w:tcPr>
            <w:tcW w:w="841"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w:t>
            </w:r>
          </w:p>
        </w:tc>
        <w:tc>
          <w:tcPr>
            <w:tcW w:w="840"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bCs/>
                <w:color w:val="000000"/>
                <w:sz w:val="19"/>
                <w:szCs w:val="19"/>
                <w:lang w:bidi="ru-RU"/>
              </w:rPr>
            </w:pPr>
            <w:r>
              <w:rPr>
                <w:rFonts w:ascii="Times New Roman" w:eastAsia="Times New Roman" w:hAnsi="Times New Roman" w:cs="Times New Roman"/>
                <w:bCs/>
                <w:color w:val="000000" w:themeColor="text1"/>
                <w:sz w:val="19"/>
                <w:szCs w:val="19"/>
                <w:lang w:bidi="ru-RU"/>
              </w:rPr>
              <w:t>-</w:t>
            </w:r>
          </w:p>
        </w:tc>
        <w:tc>
          <w:tcPr>
            <w:tcW w:w="980"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w:t>
            </w:r>
          </w:p>
        </w:tc>
        <w:tc>
          <w:tcPr>
            <w:tcW w:w="1151" w:type="dxa"/>
            <w:tcBorders>
              <w:top w:val="single" w:sz="4" w:space="0" w:color="000000"/>
              <w:left w:val="single" w:sz="4" w:space="0" w:color="000000"/>
              <w:bottom w:val="single" w:sz="4" w:space="0" w:color="000000"/>
              <w:righ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yellow"/>
                <w:lang w:bidi="ru-RU"/>
              </w:rPr>
            </w:pPr>
            <w:r>
              <w:rPr>
                <w:rFonts w:ascii="Times New Roman" w:eastAsia="Times New Roman" w:hAnsi="Times New Roman" w:cs="Times New Roman"/>
                <w:color w:val="000000" w:themeColor="text1"/>
                <w:sz w:val="19"/>
                <w:szCs w:val="19"/>
                <w:lang w:bidi="ru-RU"/>
              </w:rPr>
              <w:t>4200</w:t>
            </w:r>
          </w:p>
        </w:tc>
      </w:tr>
      <w:tr w:rsidR="00984BF3">
        <w:trPr>
          <w:trHeight w:hRule="exact" w:val="951"/>
          <w:jc w:val="center"/>
        </w:trPr>
        <w:tc>
          <w:tcPr>
            <w:tcW w:w="474"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Courier New" w:hAnsi="Times New Roman" w:cs="Times New Roman"/>
                <w:color w:val="000000"/>
                <w:sz w:val="17"/>
                <w:szCs w:val="17"/>
                <w:lang w:bidi="ru-RU"/>
              </w:rPr>
            </w:pPr>
            <w:r>
              <w:rPr>
                <w:rFonts w:ascii="Times New Roman" w:eastAsia="Courier New" w:hAnsi="Times New Roman" w:cs="Times New Roman"/>
                <w:color w:val="000000" w:themeColor="text1"/>
                <w:sz w:val="17"/>
                <w:szCs w:val="17"/>
                <w:lang w:bidi="ru-RU"/>
              </w:rPr>
              <w:t>1.3.</w:t>
            </w:r>
          </w:p>
        </w:tc>
        <w:tc>
          <w:tcPr>
            <w:tcW w:w="4025"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Количество посетителей по «Пушкинской карте»</w:t>
            </w:r>
          </w:p>
        </w:tc>
        <w:tc>
          <w:tcPr>
            <w:tcW w:w="1128" w:type="dxa"/>
            <w:tcBorders>
              <w:top w:val="single" w:sz="4" w:space="0" w:color="000000"/>
              <w:left w:val="single" w:sz="4" w:space="0" w:color="000000"/>
              <w:bottom w:val="single" w:sz="4" w:space="0" w:color="000000"/>
              <w:right w:val="single" w:sz="4" w:space="0" w:color="000000"/>
            </w:tcBorders>
            <w:shd w:val="clear" w:color="FFFFFF" w:fill="FFFFFF"/>
            <w:noWrap/>
          </w:tcPr>
          <w:p w:rsidR="00984BF3" w:rsidRDefault="005A53E9">
            <w:pPr>
              <w:jc w:val="center"/>
            </w:pPr>
            <w:r>
              <w:rPr>
                <w:rFonts w:ascii="Times New Roman" w:eastAsia="Times New Roman" w:hAnsi="Times New Roman" w:cs="Times New Roman"/>
                <w:color w:val="000000" w:themeColor="text1"/>
                <w:sz w:val="19"/>
                <w:szCs w:val="19"/>
              </w:rPr>
              <w:t>КТМ</w:t>
            </w:r>
          </w:p>
        </w:tc>
        <w:tc>
          <w:tcPr>
            <w:tcW w:w="1128"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yellow"/>
                <w:lang w:bidi="ru-RU"/>
              </w:rPr>
            </w:pPr>
            <w:r>
              <w:rPr>
                <w:rFonts w:ascii="Times New Roman" w:eastAsia="Times New Roman" w:hAnsi="Times New Roman" w:cs="Times New Roman"/>
                <w:color w:val="000000" w:themeColor="text1"/>
                <w:sz w:val="19"/>
                <w:szCs w:val="19"/>
                <w:lang w:bidi="ru-RU"/>
              </w:rPr>
              <w:t>Человек</w:t>
            </w:r>
          </w:p>
        </w:tc>
        <w:tc>
          <w:tcPr>
            <w:tcW w:w="844"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w:t>
            </w:r>
          </w:p>
        </w:tc>
        <w:tc>
          <w:tcPr>
            <w:tcW w:w="942"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bCs/>
                <w:color w:val="000000"/>
                <w:sz w:val="19"/>
                <w:szCs w:val="19"/>
                <w:lang w:bidi="ru-RU"/>
              </w:rPr>
            </w:pPr>
            <w:r>
              <w:rPr>
                <w:rFonts w:ascii="Times New Roman" w:eastAsia="Times New Roman" w:hAnsi="Times New Roman" w:cs="Times New Roman"/>
                <w:bCs/>
                <w:color w:val="000000" w:themeColor="text1"/>
                <w:sz w:val="19"/>
                <w:szCs w:val="19"/>
                <w:lang w:bidi="ru-RU"/>
              </w:rPr>
              <w:t>-</w:t>
            </w:r>
          </w:p>
        </w:tc>
        <w:tc>
          <w:tcPr>
            <w:tcW w:w="608"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w:t>
            </w:r>
          </w:p>
        </w:tc>
        <w:tc>
          <w:tcPr>
            <w:tcW w:w="792"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w:t>
            </w:r>
          </w:p>
        </w:tc>
        <w:tc>
          <w:tcPr>
            <w:tcW w:w="560"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w:t>
            </w:r>
          </w:p>
        </w:tc>
        <w:tc>
          <w:tcPr>
            <w:tcW w:w="560"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w:t>
            </w:r>
          </w:p>
        </w:tc>
        <w:tc>
          <w:tcPr>
            <w:tcW w:w="699"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rPr>
                <w:rFonts w:ascii="Times New Roman" w:eastAsia="Courier New" w:hAnsi="Times New Roman" w:cs="Times New Roman"/>
                <w:color w:val="000000"/>
                <w:sz w:val="18"/>
                <w:szCs w:val="18"/>
                <w:lang w:bidi="ru-RU"/>
              </w:rPr>
            </w:pPr>
            <w:r>
              <w:rPr>
                <w:rFonts w:ascii="Times New Roman" w:eastAsia="Courier New" w:hAnsi="Times New Roman" w:cs="Times New Roman"/>
                <w:color w:val="000000" w:themeColor="text1"/>
                <w:sz w:val="18"/>
                <w:szCs w:val="18"/>
                <w:lang w:bidi="ru-RU"/>
              </w:rPr>
              <w:t>-</w:t>
            </w:r>
          </w:p>
        </w:tc>
        <w:tc>
          <w:tcPr>
            <w:tcW w:w="700"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rPr>
                <w:rFonts w:ascii="Times New Roman" w:eastAsia="Courier New" w:hAnsi="Times New Roman" w:cs="Times New Roman"/>
                <w:color w:val="000000"/>
                <w:sz w:val="18"/>
                <w:szCs w:val="18"/>
                <w:lang w:bidi="ru-RU"/>
              </w:rPr>
            </w:pPr>
            <w:r>
              <w:rPr>
                <w:rFonts w:ascii="Times New Roman" w:eastAsia="Courier New" w:hAnsi="Times New Roman" w:cs="Times New Roman"/>
                <w:color w:val="000000" w:themeColor="text1"/>
                <w:sz w:val="18"/>
                <w:szCs w:val="18"/>
                <w:lang w:bidi="ru-RU"/>
              </w:rPr>
              <w:t>-</w:t>
            </w:r>
          </w:p>
        </w:tc>
        <w:tc>
          <w:tcPr>
            <w:tcW w:w="841"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w:t>
            </w:r>
          </w:p>
        </w:tc>
        <w:tc>
          <w:tcPr>
            <w:tcW w:w="840"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bCs/>
                <w:color w:val="000000"/>
                <w:sz w:val="19"/>
                <w:szCs w:val="19"/>
                <w:lang w:bidi="ru-RU"/>
              </w:rPr>
            </w:pPr>
            <w:r>
              <w:rPr>
                <w:rFonts w:ascii="Times New Roman" w:eastAsia="Times New Roman" w:hAnsi="Times New Roman" w:cs="Times New Roman"/>
                <w:bCs/>
                <w:color w:val="000000" w:themeColor="text1"/>
                <w:sz w:val="19"/>
                <w:szCs w:val="19"/>
                <w:lang w:bidi="ru-RU"/>
              </w:rPr>
              <w:t>-</w:t>
            </w:r>
          </w:p>
        </w:tc>
        <w:tc>
          <w:tcPr>
            <w:tcW w:w="980"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w:t>
            </w:r>
          </w:p>
        </w:tc>
        <w:tc>
          <w:tcPr>
            <w:tcW w:w="1151" w:type="dxa"/>
            <w:tcBorders>
              <w:top w:val="single" w:sz="4" w:space="0" w:color="000000"/>
              <w:left w:val="single" w:sz="4" w:space="0" w:color="000000"/>
              <w:bottom w:val="single" w:sz="4" w:space="0" w:color="000000"/>
              <w:righ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yellow"/>
                <w:lang w:bidi="ru-RU"/>
              </w:rPr>
            </w:pPr>
            <w:r>
              <w:rPr>
                <w:rFonts w:ascii="Times New Roman" w:eastAsia="Times New Roman" w:hAnsi="Times New Roman" w:cs="Times New Roman"/>
                <w:color w:val="000000" w:themeColor="text1"/>
                <w:sz w:val="19"/>
                <w:szCs w:val="19"/>
                <w:lang w:bidi="ru-RU"/>
              </w:rPr>
              <w:t>2082</w:t>
            </w:r>
          </w:p>
        </w:tc>
      </w:tr>
      <w:tr w:rsidR="00984BF3">
        <w:trPr>
          <w:trHeight w:hRule="exact" w:val="951"/>
          <w:jc w:val="center"/>
        </w:trPr>
        <w:tc>
          <w:tcPr>
            <w:tcW w:w="474"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Courier New" w:hAnsi="Times New Roman" w:cs="Times New Roman"/>
                <w:color w:val="000000"/>
                <w:sz w:val="17"/>
                <w:szCs w:val="17"/>
                <w:lang w:bidi="ru-RU"/>
              </w:rPr>
            </w:pPr>
            <w:r>
              <w:rPr>
                <w:rFonts w:ascii="Times New Roman" w:eastAsia="Courier New" w:hAnsi="Times New Roman" w:cs="Times New Roman"/>
                <w:color w:val="000000" w:themeColor="text1"/>
                <w:sz w:val="17"/>
                <w:szCs w:val="17"/>
                <w:lang w:bidi="ru-RU"/>
              </w:rPr>
              <w:t>1.4.</w:t>
            </w:r>
          </w:p>
        </w:tc>
        <w:tc>
          <w:tcPr>
            <w:tcW w:w="4025"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Общее количество киносеансов в кинотеатре «Космос»</w:t>
            </w:r>
          </w:p>
        </w:tc>
        <w:tc>
          <w:tcPr>
            <w:tcW w:w="1128" w:type="dxa"/>
            <w:tcBorders>
              <w:top w:val="single" w:sz="4" w:space="0" w:color="000000"/>
              <w:left w:val="single" w:sz="4" w:space="0" w:color="000000"/>
              <w:bottom w:val="single" w:sz="4" w:space="0" w:color="000000"/>
              <w:right w:val="single" w:sz="4" w:space="0" w:color="000000"/>
            </w:tcBorders>
            <w:shd w:val="clear" w:color="FFFFFF" w:fill="FFFFFF"/>
            <w:noWrap/>
          </w:tcPr>
          <w:p w:rsidR="00984BF3" w:rsidRDefault="005A53E9">
            <w:pPr>
              <w:jc w:val="center"/>
            </w:pPr>
            <w:r>
              <w:rPr>
                <w:rFonts w:ascii="Times New Roman" w:eastAsia="Times New Roman" w:hAnsi="Times New Roman" w:cs="Times New Roman"/>
                <w:color w:val="000000" w:themeColor="text1"/>
                <w:sz w:val="19"/>
                <w:szCs w:val="19"/>
              </w:rPr>
              <w:t>КТМ</w:t>
            </w:r>
          </w:p>
        </w:tc>
        <w:tc>
          <w:tcPr>
            <w:tcW w:w="1128"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yellow"/>
                <w:lang w:bidi="ru-RU"/>
              </w:rPr>
            </w:pPr>
            <w:r>
              <w:rPr>
                <w:rFonts w:ascii="Times New Roman" w:eastAsia="Times New Roman" w:hAnsi="Times New Roman" w:cs="Times New Roman"/>
                <w:color w:val="000000" w:themeColor="text1"/>
                <w:sz w:val="19"/>
                <w:szCs w:val="19"/>
                <w:lang w:bidi="ru-RU"/>
              </w:rPr>
              <w:t>Человек-</w:t>
            </w:r>
          </w:p>
        </w:tc>
        <w:tc>
          <w:tcPr>
            <w:tcW w:w="844"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w:t>
            </w:r>
          </w:p>
        </w:tc>
        <w:tc>
          <w:tcPr>
            <w:tcW w:w="942"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bCs/>
                <w:color w:val="000000"/>
                <w:sz w:val="19"/>
                <w:szCs w:val="19"/>
                <w:lang w:bidi="ru-RU"/>
              </w:rPr>
            </w:pPr>
            <w:r>
              <w:rPr>
                <w:rFonts w:ascii="Times New Roman" w:eastAsia="Times New Roman" w:hAnsi="Times New Roman" w:cs="Times New Roman"/>
                <w:bCs/>
                <w:color w:val="000000" w:themeColor="text1"/>
                <w:sz w:val="19"/>
                <w:szCs w:val="19"/>
                <w:lang w:bidi="ru-RU"/>
              </w:rPr>
              <w:t>-</w:t>
            </w:r>
          </w:p>
        </w:tc>
        <w:tc>
          <w:tcPr>
            <w:tcW w:w="608"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w:t>
            </w:r>
          </w:p>
        </w:tc>
        <w:tc>
          <w:tcPr>
            <w:tcW w:w="792"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w:t>
            </w:r>
          </w:p>
        </w:tc>
        <w:tc>
          <w:tcPr>
            <w:tcW w:w="560"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w:t>
            </w:r>
          </w:p>
        </w:tc>
        <w:tc>
          <w:tcPr>
            <w:tcW w:w="560"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w:t>
            </w:r>
          </w:p>
        </w:tc>
        <w:tc>
          <w:tcPr>
            <w:tcW w:w="699"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rPr>
                <w:rFonts w:ascii="Times New Roman" w:eastAsia="Courier New" w:hAnsi="Times New Roman" w:cs="Times New Roman"/>
                <w:color w:val="000000"/>
                <w:sz w:val="18"/>
                <w:szCs w:val="18"/>
                <w:lang w:bidi="ru-RU"/>
              </w:rPr>
            </w:pPr>
            <w:r>
              <w:rPr>
                <w:rFonts w:ascii="Times New Roman" w:eastAsia="Courier New" w:hAnsi="Times New Roman" w:cs="Times New Roman"/>
                <w:color w:val="000000" w:themeColor="text1"/>
                <w:sz w:val="18"/>
                <w:szCs w:val="18"/>
                <w:lang w:bidi="ru-RU"/>
              </w:rPr>
              <w:t>-</w:t>
            </w:r>
          </w:p>
        </w:tc>
        <w:tc>
          <w:tcPr>
            <w:tcW w:w="700"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rPr>
                <w:rFonts w:ascii="Times New Roman" w:eastAsia="Courier New" w:hAnsi="Times New Roman" w:cs="Times New Roman"/>
                <w:color w:val="000000"/>
                <w:sz w:val="18"/>
                <w:szCs w:val="18"/>
                <w:lang w:bidi="ru-RU"/>
              </w:rPr>
            </w:pPr>
            <w:r>
              <w:rPr>
                <w:rFonts w:ascii="Times New Roman" w:eastAsia="Courier New" w:hAnsi="Times New Roman" w:cs="Times New Roman"/>
                <w:color w:val="000000" w:themeColor="text1"/>
                <w:sz w:val="18"/>
                <w:szCs w:val="18"/>
                <w:lang w:bidi="ru-RU"/>
              </w:rPr>
              <w:t>-</w:t>
            </w:r>
          </w:p>
        </w:tc>
        <w:tc>
          <w:tcPr>
            <w:tcW w:w="841"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w:t>
            </w:r>
          </w:p>
        </w:tc>
        <w:tc>
          <w:tcPr>
            <w:tcW w:w="840"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bCs/>
                <w:color w:val="000000"/>
                <w:sz w:val="19"/>
                <w:szCs w:val="19"/>
                <w:lang w:bidi="ru-RU"/>
              </w:rPr>
            </w:pPr>
            <w:r>
              <w:rPr>
                <w:rFonts w:ascii="Times New Roman" w:eastAsia="Times New Roman" w:hAnsi="Times New Roman" w:cs="Times New Roman"/>
                <w:bCs/>
                <w:color w:val="000000" w:themeColor="text1"/>
                <w:sz w:val="19"/>
                <w:szCs w:val="19"/>
                <w:lang w:bidi="ru-RU"/>
              </w:rPr>
              <w:t>-</w:t>
            </w:r>
          </w:p>
        </w:tc>
        <w:tc>
          <w:tcPr>
            <w:tcW w:w="980"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w:t>
            </w:r>
          </w:p>
        </w:tc>
        <w:tc>
          <w:tcPr>
            <w:tcW w:w="1151" w:type="dxa"/>
            <w:tcBorders>
              <w:top w:val="single" w:sz="4" w:space="0" w:color="000000"/>
              <w:left w:val="single" w:sz="4" w:space="0" w:color="000000"/>
              <w:bottom w:val="single" w:sz="4" w:space="0" w:color="000000"/>
              <w:righ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yellow"/>
                <w:lang w:bidi="ru-RU"/>
              </w:rPr>
            </w:pPr>
            <w:r>
              <w:rPr>
                <w:rFonts w:ascii="Times New Roman" w:eastAsia="Times New Roman" w:hAnsi="Times New Roman" w:cs="Times New Roman"/>
                <w:color w:val="000000" w:themeColor="text1"/>
                <w:sz w:val="19"/>
                <w:szCs w:val="19"/>
                <w:lang w:bidi="ru-RU"/>
              </w:rPr>
              <w:t>780</w:t>
            </w:r>
          </w:p>
        </w:tc>
      </w:tr>
    </w:tbl>
    <w:p w:rsidR="00984BF3" w:rsidRDefault="00984BF3">
      <w:pPr>
        <w:widowControl w:val="0"/>
        <w:spacing w:after="319" w:line="1" w:lineRule="exact"/>
        <w:rPr>
          <w:rFonts w:ascii="Times New Roman" w:eastAsia="Courier New" w:hAnsi="Times New Roman" w:cs="Times New Roman"/>
          <w:color w:val="000000"/>
          <w:sz w:val="24"/>
          <w:szCs w:val="24"/>
          <w:lang w:bidi="ru-RU"/>
        </w:rPr>
      </w:pPr>
    </w:p>
    <w:p w:rsidR="00984BF3" w:rsidRDefault="00984BF3">
      <w:pPr>
        <w:widowControl w:val="0"/>
        <w:spacing w:after="319" w:line="1" w:lineRule="exact"/>
        <w:rPr>
          <w:rFonts w:ascii="Times New Roman" w:eastAsia="Courier New" w:hAnsi="Times New Roman" w:cs="Times New Roman"/>
          <w:color w:val="000000"/>
          <w:sz w:val="24"/>
          <w:szCs w:val="24"/>
          <w:lang w:bidi="ru-RU"/>
        </w:rPr>
      </w:pPr>
    </w:p>
    <w:p w:rsidR="00984BF3" w:rsidRDefault="00984BF3">
      <w:pPr>
        <w:widowControl w:val="0"/>
        <w:spacing w:after="319" w:line="1" w:lineRule="exact"/>
        <w:rPr>
          <w:rFonts w:ascii="Times New Roman" w:eastAsia="Courier New" w:hAnsi="Times New Roman" w:cs="Times New Roman"/>
          <w:color w:val="000000"/>
          <w:sz w:val="24"/>
          <w:szCs w:val="24"/>
          <w:lang w:bidi="ru-RU"/>
        </w:rPr>
      </w:pPr>
    </w:p>
    <w:p w:rsidR="00984BF3" w:rsidRDefault="00984BF3">
      <w:pPr>
        <w:widowControl w:val="0"/>
        <w:spacing w:after="319" w:line="1" w:lineRule="exact"/>
        <w:rPr>
          <w:rFonts w:ascii="Times New Roman" w:eastAsia="Courier New" w:hAnsi="Times New Roman" w:cs="Times New Roman"/>
          <w:color w:val="000000"/>
          <w:sz w:val="24"/>
          <w:szCs w:val="24"/>
          <w:lang w:bidi="ru-RU"/>
        </w:rPr>
      </w:pPr>
    </w:p>
    <w:p w:rsidR="00984BF3" w:rsidRDefault="00984BF3">
      <w:pPr>
        <w:widowControl w:val="0"/>
        <w:spacing w:after="319" w:line="1" w:lineRule="exact"/>
        <w:rPr>
          <w:rFonts w:ascii="Times New Roman" w:eastAsia="Courier New" w:hAnsi="Times New Roman" w:cs="Times New Roman"/>
          <w:color w:val="000000"/>
          <w:sz w:val="24"/>
          <w:szCs w:val="24"/>
          <w:lang w:bidi="ru-RU"/>
        </w:rPr>
      </w:pPr>
    </w:p>
    <w:p w:rsidR="00984BF3" w:rsidRDefault="00984BF3">
      <w:pPr>
        <w:widowControl w:val="0"/>
        <w:spacing w:after="319" w:line="1" w:lineRule="exact"/>
        <w:rPr>
          <w:rFonts w:ascii="Times New Roman" w:eastAsia="Courier New" w:hAnsi="Times New Roman" w:cs="Times New Roman"/>
          <w:color w:val="000000"/>
          <w:sz w:val="24"/>
          <w:szCs w:val="24"/>
          <w:lang w:bidi="ru-RU"/>
        </w:rPr>
      </w:pPr>
    </w:p>
    <w:p w:rsidR="00984BF3" w:rsidRDefault="00984BF3">
      <w:pPr>
        <w:widowControl w:val="0"/>
        <w:spacing w:after="319" w:line="1" w:lineRule="exact"/>
        <w:rPr>
          <w:rFonts w:ascii="Times New Roman" w:eastAsia="Courier New" w:hAnsi="Times New Roman" w:cs="Times New Roman"/>
          <w:color w:val="000000"/>
          <w:sz w:val="24"/>
          <w:szCs w:val="24"/>
          <w:lang w:bidi="ru-RU"/>
        </w:rPr>
      </w:pPr>
    </w:p>
    <w:p w:rsidR="00984BF3" w:rsidRDefault="00984BF3">
      <w:pPr>
        <w:widowControl w:val="0"/>
        <w:spacing w:after="319" w:line="1" w:lineRule="exact"/>
        <w:rPr>
          <w:rFonts w:ascii="Times New Roman" w:eastAsia="Courier New" w:hAnsi="Times New Roman" w:cs="Times New Roman"/>
          <w:color w:val="000000"/>
          <w:sz w:val="24"/>
          <w:szCs w:val="24"/>
          <w:lang w:bidi="ru-RU"/>
        </w:rPr>
      </w:pPr>
    </w:p>
    <w:p w:rsidR="00984BF3" w:rsidRDefault="00984BF3">
      <w:pPr>
        <w:widowControl w:val="0"/>
        <w:spacing w:after="319" w:line="1" w:lineRule="exact"/>
        <w:rPr>
          <w:rFonts w:ascii="Times New Roman" w:eastAsia="Courier New" w:hAnsi="Times New Roman" w:cs="Times New Roman"/>
          <w:color w:val="000000"/>
          <w:sz w:val="24"/>
          <w:szCs w:val="24"/>
          <w:lang w:bidi="ru-RU"/>
        </w:rPr>
      </w:pPr>
    </w:p>
    <w:p w:rsidR="00984BF3" w:rsidRDefault="00984BF3">
      <w:pPr>
        <w:widowControl w:val="0"/>
        <w:spacing w:after="319" w:line="1" w:lineRule="exact"/>
        <w:rPr>
          <w:rFonts w:ascii="Times New Roman" w:eastAsia="Courier New" w:hAnsi="Times New Roman" w:cs="Times New Roman"/>
          <w:color w:val="000000"/>
          <w:sz w:val="24"/>
          <w:szCs w:val="24"/>
          <w:lang w:bidi="ru-RU"/>
        </w:rPr>
      </w:pPr>
    </w:p>
    <w:p w:rsidR="00984BF3" w:rsidRDefault="00984BF3">
      <w:pPr>
        <w:widowControl w:val="0"/>
        <w:spacing w:after="319" w:line="1" w:lineRule="exact"/>
        <w:rPr>
          <w:rFonts w:ascii="Times New Roman" w:eastAsia="Courier New" w:hAnsi="Times New Roman" w:cs="Times New Roman"/>
          <w:color w:val="000000"/>
          <w:sz w:val="24"/>
          <w:szCs w:val="24"/>
          <w:lang w:bidi="ru-RU"/>
        </w:rPr>
      </w:pPr>
    </w:p>
    <w:p w:rsidR="00984BF3" w:rsidRDefault="00984BF3">
      <w:pPr>
        <w:widowControl w:val="0"/>
        <w:spacing w:after="319" w:line="1" w:lineRule="exact"/>
        <w:rPr>
          <w:rFonts w:ascii="Times New Roman" w:eastAsia="Courier New" w:hAnsi="Times New Roman" w:cs="Times New Roman"/>
          <w:color w:val="000000"/>
          <w:sz w:val="24"/>
          <w:szCs w:val="24"/>
          <w:lang w:bidi="ru-RU"/>
        </w:rPr>
      </w:pPr>
    </w:p>
    <w:p w:rsidR="00984BF3" w:rsidRDefault="00984BF3">
      <w:pPr>
        <w:widowControl w:val="0"/>
        <w:spacing w:after="319" w:line="1" w:lineRule="exact"/>
        <w:rPr>
          <w:rFonts w:ascii="Times New Roman" w:eastAsia="Courier New" w:hAnsi="Times New Roman" w:cs="Times New Roman"/>
          <w:color w:val="000000"/>
          <w:sz w:val="24"/>
          <w:szCs w:val="24"/>
          <w:lang w:bidi="ru-RU"/>
        </w:rPr>
      </w:pPr>
    </w:p>
    <w:p w:rsidR="00984BF3" w:rsidRDefault="005A53E9">
      <w:pPr>
        <w:keepNext/>
        <w:keepLines/>
        <w:widowControl w:val="0"/>
        <w:tabs>
          <w:tab w:val="left" w:pos="397"/>
        </w:tabs>
        <w:spacing w:after="620" w:line="240" w:lineRule="auto"/>
        <w:jc w:val="center"/>
        <w:outlineLvl w:val="2"/>
        <w:rPr>
          <w:rFonts w:ascii="Times New Roman" w:eastAsia="Times New Roman" w:hAnsi="Times New Roman" w:cs="Times New Roman"/>
          <w:b/>
          <w:bCs/>
          <w:color w:val="000000"/>
          <w:sz w:val="26"/>
          <w:szCs w:val="26"/>
          <w:lang w:bidi="ru-RU"/>
        </w:rPr>
      </w:pPr>
      <w:r>
        <w:rPr>
          <w:rFonts w:ascii="Times New Roman" w:eastAsia="Times New Roman" w:hAnsi="Times New Roman" w:cs="Times New Roman"/>
          <w:b/>
          <w:bCs/>
          <w:color w:val="000000" w:themeColor="text1"/>
          <w:sz w:val="26"/>
          <w:szCs w:val="26"/>
          <w:lang w:bidi="ru-RU"/>
        </w:rPr>
        <w:lastRenderedPageBreak/>
        <w:t>4. Перечень мероприятий (результатов) комплекса процессных мероприятий 2</w:t>
      </w:r>
    </w:p>
    <w:tbl>
      <w:tblPr>
        <w:tblW w:w="15701" w:type="dxa"/>
        <w:jc w:val="center"/>
        <w:tblLayout w:type="fixed"/>
        <w:tblCellMar>
          <w:left w:w="10" w:type="dxa"/>
          <w:right w:w="10" w:type="dxa"/>
        </w:tblCellMar>
        <w:tblLook w:val="04A0"/>
      </w:tblPr>
      <w:tblGrid>
        <w:gridCol w:w="533"/>
        <w:gridCol w:w="3845"/>
        <w:gridCol w:w="1715"/>
        <w:gridCol w:w="1141"/>
        <w:gridCol w:w="917"/>
        <w:gridCol w:w="768"/>
        <w:gridCol w:w="1252"/>
        <w:gridCol w:w="634"/>
        <w:gridCol w:w="826"/>
        <w:gridCol w:w="802"/>
        <w:gridCol w:w="739"/>
        <w:gridCol w:w="806"/>
        <w:gridCol w:w="1723"/>
      </w:tblGrid>
      <w:tr w:rsidR="00984BF3">
        <w:trPr>
          <w:trHeight w:hRule="exact" w:val="715"/>
          <w:jc w:val="center"/>
        </w:trPr>
        <w:tc>
          <w:tcPr>
            <w:tcW w:w="533" w:type="dxa"/>
            <w:vMerge w:val="restart"/>
            <w:tcBorders>
              <w:top w:val="single" w:sz="4" w:space="0" w:color="000000"/>
              <w:left w:val="single" w:sz="4" w:space="0" w:color="000000"/>
            </w:tcBorders>
            <w:shd w:val="clear" w:color="FFFFFF" w:fill="FFFFFF"/>
            <w:noWrap/>
          </w:tcPr>
          <w:p w:rsidR="00984BF3" w:rsidRDefault="005A53E9">
            <w:pPr>
              <w:widowControl w:val="0"/>
              <w:spacing w:after="0" w:line="254"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 п/п</w:t>
            </w:r>
          </w:p>
        </w:tc>
        <w:tc>
          <w:tcPr>
            <w:tcW w:w="3845" w:type="dxa"/>
            <w:vMerge w:val="restart"/>
            <w:tcBorders>
              <w:top w:val="single" w:sz="4" w:space="0" w:color="000000"/>
              <w:left w:val="single" w:sz="4" w:space="0" w:color="000000"/>
            </w:tcBorders>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Наименование мероприятия (результата)</w:t>
            </w:r>
          </w:p>
        </w:tc>
        <w:tc>
          <w:tcPr>
            <w:tcW w:w="1715" w:type="dxa"/>
            <w:vMerge w:val="restart"/>
            <w:tcBorders>
              <w:top w:val="single" w:sz="4" w:space="0" w:color="000000"/>
              <w:left w:val="single" w:sz="4" w:space="0" w:color="000000"/>
            </w:tcBorders>
            <w:shd w:val="clear" w:color="FFFFFF" w:fill="FFFFFF"/>
            <w:noWrap/>
          </w:tcPr>
          <w:p w:rsidR="00984BF3" w:rsidRDefault="005A53E9">
            <w:pPr>
              <w:widowControl w:val="0"/>
              <w:spacing w:after="0" w:line="254"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Тип мероприятия (результата)</w:t>
            </w:r>
          </w:p>
        </w:tc>
        <w:tc>
          <w:tcPr>
            <w:tcW w:w="1141" w:type="dxa"/>
            <w:vMerge w:val="restart"/>
            <w:tcBorders>
              <w:top w:val="single" w:sz="4" w:space="0" w:color="000000"/>
              <w:left w:val="single" w:sz="4" w:space="0" w:color="000000"/>
            </w:tcBorders>
            <w:shd w:val="clear" w:color="FFFFFF" w:fill="FFFFFF"/>
            <w:noWrap/>
          </w:tcPr>
          <w:p w:rsidR="00984BF3" w:rsidRDefault="005A53E9">
            <w:pPr>
              <w:widowControl w:val="0"/>
              <w:spacing w:after="0" w:line="257"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Единица измерения (по ОКЕЙ)</w:t>
            </w:r>
          </w:p>
        </w:tc>
        <w:tc>
          <w:tcPr>
            <w:tcW w:w="1685" w:type="dxa"/>
            <w:gridSpan w:val="2"/>
            <w:tcBorders>
              <w:top w:val="single" w:sz="4" w:space="0" w:color="000000"/>
              <w:left w:val="single" w:sz="4" w:space="0" w:color="000000"/>
            </w:tcBorders>
            <w:shd w:val="clear" w:color="FFFFFF" w:fill="FFFFFF"/>
            <w:noWrap/>
          </w:tcPr>
          <w:p w:rsidR="00984BF3" w:rsidRDefault="005A53E9">
            <w:pPr>
              <w:widowControl w:val="0"/>
              <w:spacing w:after="0" w:line="295"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Базовое значение ч.</w:t>
            </w:r>
          </w:p>
        </w:tc>
        <w:tc>
          <w:tcPr>
            <w:tcW w:w="5059" w:type="dxa"/>
            <w:gridSpan w:val="6"/>
            <w:tcBorders>
              <w:top w:val="single" w:sz="4" w:space="0" w:color="000000"/>
              <w:left w:val="single" w:sz="4" w:space="0" w:color="000000"/>
            </w:tcBorders>
            <w:shd w:val="clear" w:color="FFFFFF" w:fill="FFFFFF"/>
            <w:noWrap/>
            <w:vAlign w:val="bottom"/>
          </w:tcPr>
          <w:p w:rsidR="00984BF3" w:rsidRDefault="005A53E9">
            <w:pPr>
              <w:widowControl w:val="0"/>
              <w:spacing w:after="0" w:line="254"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Значения мероприятия (результата), параметра характеристики мероприятия (результата) по годам</w:t>
            </w:r>
          </w:p>
        </w:tc>
        <w:tc>
          <w:tcPr>
            <w:tcW w:w="1723" w:type="dxa"/>
            <w:vMerge w:val="restart"/>
            <w:tcBorders>
              <w:top w:val="single" w:sz="4" w:space="0" w:color="000000"/>
              <w:left w:val="single" w:sz="4" w:space="0" w:color="000000"/>
              <w:right w:val="single" w:sz="4" w:space="0" w:color="000000"/>
            </w:tcBorders>
            <w:shd w:val="clear" w:color="FFFFFF" w:fill="FFFFFF"/>
            <w:noWrap/>
            <w:vAlign w:val="bottom"/>
          </w:tcPr>
          <w:p w:rsidR="00984BF3" w:rsidRDefault="005A53E9">
            <w:pPr>
              <w:widowControl w:val="0"/>
              <w:spacing w:after="0" w:line="254"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Связь с показателями комплекса процессных мероприятий</w:t>
            </w:r>
          </w:p>
        </w:tc>
      </w:tr>
      <w:tr w:rsidR="00984BF3">
        <w:trPr>
          <w:trHeight w:hRule="exact" w:val="466"/>
          <w:jc w:val="center"/>
        </w:trPr>
        <w:tc>
          <w:tcPr>
            <w:tcW w:w="533" w:type="dxa"/>
            <w:vMerge/>
            <w:tcBorders>
              <w:left w:val="single" w:sz="4" w:space="0" w:color="000000"/>
            </w:tcBorders>
            <w:shd w:val="clear" w:color="FFFFFF" w:fill="FFFFFF"/>
            <w:noWrap/>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c>
          <w:tcPr>
            <w:tcW w:w="3845" w:type="dxa"/>
            <w:vMerge/>
            <w:tcBorders>
              <w:left w:val="single" w:sz="4" w:space="0" w:color="000000"/>
            </w:tcBorders>
            <w:shd w:val="clear" w:color="FFFFFF" w:fill="FFFFFF"/>
            <w:noWrap/>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c>
          <w:tcPr>
            <w:tcW w:w="1715" w:type="dxa"/>
            <w:vMerge/>
            <w:tcBorders>
              <w:left w:val="single" w:sz="4" w:space="0" w:color="000000"/>
            </w:tcBorders>
            <w:shd w:val="clear" w:color="FFFFFF" w:fill="FFFFFF"/>
            <w:noWrap/>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c>
          <w:tcPr>
            <w:tcW w:w="1141" w:type="dxa"/>
            <w:vMerge/>
            <w:tcBorders>
              <w:left w:val="single" w:sz="4" w:space="0" w:color="000000"/>
            </w:tcBorders>
            <w:shd w:val="clear" w:color="FFFFFF" w:fill="FFFFFF"/>
            <w:noWrap/>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c>
          <w:tcPr>
            <w:tcW w:w="917"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значение</w:t>
            </w:r>
          </w:p>
        </w:tc>
        <w:tc>
          <w:tcPr>
            <w:tcW w:w="768"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год</w:t>
            </w:r>
          </w:p>
        </w:tc>
        <w:tc>
          <w:tcPr>
            <w:tcW w:w="1252"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2025</w:t>
            </w:r>
          </w:p>
        </w:tc>
        <w:tc>
          <w:tcPr>
            <w:tcW w:w="634"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2026</w:t>
            </w:r>
          </w:p>
        </w:tc>
        <w:tc>
          <w:tcPr>
            <w:tcW w:w="826"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2027</w:t>
            </w:r>
          </w:p>
        </w:tc>
        <w:tc>
          <w:tcPr>
            <w:tcW w:w="802"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2028</w:t>
            </w:r>
          </w:p>
        </w:tc>
        <w:tc>
          <w:tcPr>
            <w:tcW w:w="739"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2029</w:t>
            </w:r>
          </w:p>
        </w:tc>
        <w:tc>
          <w:tcPr>
            <w:tcW w:w="806"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2030</w:t>
            </w:r>
          </w:p>
        </w:tc>
        <w:tc>
          <w:tcPr>
            <w:tcW w:w="1723" w:type="dxa"/>
            <w:vMerge/>
            <w:tcBorders>
              <w:left w:val="single" w:sz="4" w:space="0" w:color="000000"/>
              <w:right w:val="single" w:sz="4" w:space="0" w:color="000000"/>
            </w:tcBorders>
            <w:shd w:val="clear" w:color="FFFFFF" w:fill="FFFFFF"/>
            <w:noWrap/>
            <w:vAlign w:val="bottom"/>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r>
      <w:tr w:rsidR="00984BF3">
        <w:trPr>
          <w:trHeight w:hRule="exact" w:val="235"/>
          <w:jc w:val="center"/>
        </w:trPr>
        <w:tc>
          <w:tcPr>
            <w:tcW w:w="533"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w:t>
            </w:r>
          </w:p>
        </w:tc>
        <w:tc>
          <w:tcPr>
            <w:tcW w:w="3845"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w:t>
            </w:r>
          </w:p>
        </w:tc>
        <w:tc>
          <w:tcPr>
            <w:tcW w:w="1715"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3</w:t>
            </w:r>
          </w:p>
        </w:tc>
        <w:tc>
          <w:tcPr>
            <w:tcW w:w="1141"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5</w:t>
            </w:r>
          </w:p>
        </w:tc>
        <w:tc>
          <w:tcPr>
            <w:tcW w:w="917"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6</w:t>
            </w:r>
          </w:p>
        </w:tc>
        <w:tc>
          <w:tcPr>
            <w:tcW w:w="768"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7</w:t>
            </w:r>
          </w:p>
        </w:tc>
        <w:tc>
          <w:tcPr>
            <w:tcW w:w="1252"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8</w:t>
            </w:r>
          </w:p>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9</w:t>
            </w:r>
          </w:p>
        </w:tc>
        <w:tc>
          <w:tcPr>
            <w:tcW w:w="634"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9</w:t>
            </w:r>
          </w:p>
        </w:tc>
        <w:tc>
          <w:tcPr>
            <w:tcW w:w="826"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10</w:t>
            </w:r>
          </w:p>
        </w:tc>
        <w:tc>
          <w:tcPr>
            <w:tcW w:w="802"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11</w:t>
            </w:r>
          </w:p>
        </w:tc>
        <w:tc>
          <w:tcPr>
            <w:tcW w:w="739"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12</w:t>
            </w:r>
          </w:p>
        </w:tc>
        <w:tc>
          <w:tcPr>
            <w:tcW w:w="806" w:type="dxa"/>
            <w:tcBorders>
              <w:top w:val="single" w:sz="4" w:space="0" w:color="000000"/>
              <w:left w:val="single" w:sz="4" w:space="0" w:color="000000"/>
            </w:tcBorders>
            <w:shd w:val="clear" w:color="FFFFFF" w:fill="FFFFFF"/>
            <w:noWrap/>
          </w:tcPr>
          <w:p w:rsidR="00984BF3" w:rsidRDefault="005A53E9">
            <w:pPr>
              <w:widowControl w:val="0"/>
              <w:spacing w:after="0" w:line="240" w:lineRule="auto"/>
              <w:ind w:right="280"/>
              <w:jc w:val="right"/>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13</w:t>
            </w:r>
          </w:p>
        </w:tc>
        <w:tc>
          <w:tcPr>
            <w:tcW w:w="1723" w:type="dxa"/>
            <w:tcBorders>
              <w:top w:val="single" w:sz="4" w:space="0" w:color="000000"/>
              <w:left w:val="single" w:sz="4" w:space="0" w:color="000000"/>
              <w:righ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14</w:t>
            </w:r>
          </w:p>
        </w:tc>
      </w:tr>
      <w:tr w:rsidR="00984BF3">
        <w:trPr>
          <w:trHeight w:hRule="exact" w:val="278"/>
          <w:jc w:val="center"/>
        </w:trPr>
        <w:tc>
          <w:tcPr>
            <w:tcW w:w="15701" w:type="dxa"/>
            <w:gridSpan w:val="13"/>
            <w:tcBorders>
              <w:top w:val="single" w:sz="4" w:space="0" w:color="000000"/>
              <w:left w:val="single" w:sz="4" w:space="0" w:color="000000"/>
              <w:right w:val="single" w:sz="4" w:space="0" w:color="000000"/>
            </w:tcBorders>
            <w:shd w:val="clear" w:color="FFFFFF" w:fill="FFFFFF"/>
            <w:noWrap/>
          </w:tcPr>
          <w:p w:rsidR="00984BF3" w:rsidRDefault="005A53E9">
            <w:pPr>
              <w:widowControl w:val="0"/>
              <w:spacing w:after="0" w:line="240" w:lineRule="auto"/>
              <w:rPr>
                <w:rFonts w:ascii="Times New Roman" w:eastAsia="Times New Roman" w:hAnsi="Times New Roman" w:cs="Times New Roman"/>
                <w:b/>
                <w:bCs/>
                <w:color w:val="000000"/>
                <w:sz w:val="19"/>
                <w:szCs w:val="19"/>
              </w:rPr>
            </w:pPr>
            <w:r>
              <w:rPr>
                <w:rFonts w:ascii="Times New Roman" w:eastAsia="Times New Roman" w:hAnsi="Times New Roman" w:cs="Times New Roman"/>
                <w:b/>
                <w:bCs/>
                <w:color w:val="000000" w:themeColor="text1"/>
                <w:sz w:val="19"/>
                <w:szCs w:val="19"/>
                <w:lang w:bidi="ru-RU"/>
              </w:rPr>
              <w:t>Задача «Создание условий для вовлечения граждан Чернянсого района в добровольческую деятельность, реализации прав молодых граждан на добровольное, безвозмездное и непосредственное участие в решении социально значимых проблем населения области с целью самореализации, приобретения новых знаний и навыков, повышения профессиональных и организаторских способностей, обеспечения общественной безопасности»</w:t>
            </w:r>
          </w:p>
        </w:tc>
      </w:tr>
      <w:tr w:rsidR="00984BF3">
        <w:trPr>
          <w:trHeight w:hRule="exact" w:val="2074"/>
          <w:jc w:val="center"/>
        </w:trPr>
        <w:tc>
          <w:tcPr>
            <w:tcW w:w="533"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w:t>
            </w:r>
          </w:p>
        </w:tc>
        <w:tc>
          <w:tcPr>
            <w:tcW w:w="3845" w:type="dxa"/>
            <w:tcBorders>
              <w:top w:val="single" w:sz="4" w:space="0" w:color="000000"/>
              <w:left w:val="single" w:sz="4" w:space="0" w:color="000000"/>
            </w:tcBorders>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Мероприятия (результат) «Проведены мероприятия по молодежной политике»</w:t>
            </w:r>
          </w:p>
        </w:tc>
        <w:tc>
          <w:tcPr>
            <w:tcW w:w="1715" w:type="dxa"/>
            <w:tcBorders>
              <w:top w:val="single" w:sz="4" w:space="0" w:color="000000"/>
              <w:left w:val="single" w:sz="4" w:space="0" w:color="000000"/>
            </w:tcBorders>
            <w:shd w:val="clear" w:color="FFFFFF" w:fill="FFFFFF"/>
            <w:noWrap/>
          </w:tcPr>
          <w:p w:rsidR="00984BF3" w:rsidRDefault="005A53E9">
            <w:pPr>
              <w:jc w:val="center"/>
              <w:rPr>
                <w:rFonts w:ascii="Times New Roman" w:eastAsia="Calibri" w:hAnsi="Times New Roman" w:cs="Times New Roman"/>
                <w:sz w:val="20"/>
                <w:szCs w:val="20"/>
              </w:rPr>
            </w:pPr>
            <w:r>
              <w:rPr>
                <w:rFonts w:ascii="Times New Roman" w:eastAsia="Calibri" w:hAnsi="Times New Roman" w:cs="Times New Roman"/>
                <w:sz w:val="20"/>
                <w:szCs w:val="20"/>
              </w:rPr>
              <w:t>Приобретение товаров, работ, услуг</w:t>
            </w:r>
          </w:p>
        </w:tc>
        <w:tc>
          <w:tcPr>
            <w:tcW w:w="1141"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yellow"/>
              </w:rPr>
            </w:pPr>
            <w:r>
              <w:rPr>
                <w:rFonts w:ascii="Times New Roman" w:eastAsia="Times New Roman" w:hAnsi="Times New Roman" w:cs="Times New Roman"/>
                <w:color w:val="000000" w:themeColor="text1"/>
                <w:sz w:val="19"/>
                <w:szCs w:val="19"/>
                <w:lang w:bidi="ru-RU"/>
              </w:rPr>
              <w:t>Количество</w:t>
            </w:r>
          </w:p>
        </w:tc>
        <w:tc>
          <w:tcPr>
            <w:tcW w:w="917"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yellow"/>
              </w:rPr>
            </w:pPr>
            <w:r>
              <w:rPr>
                <w:rFonts w:ascii="Times New Roman" w:eastAsia="Times New Roman" w:hAnsi="Times New Roman" w:cs="Times New Roman"/>
                <w:color w:val="000000" w:themeColor="text1"/>
                <w:sz w:val="19"/>
                <w:szCs w:val="19"/>
                <w:lang w:bidi="ru-RU"/>
              </w:rPr>
              <w:t>328</w:t>
            </w:r>
          </w:p>
        </w:tc>
        <w:tc>
          <w:tcPr>
            <w:tcW w:w="768"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yellow"/>
              </w:rPr>
            </w:pPr>
            <w:r>
              <w:rPr>
                <w:rFonts w:ascii="Times New Roman" w:eastAsia="Times New Roman" w:hAnsi="Times New Roman" w:cs="Times New Roman"/>
                <w:color w:val="000000" w:themeColor="text1"/>
                <w:sz w:val="19"/>
                <w:szCs w:val="19"/>
                <w:lang w:bidi="ru-RU"/>
              </w:rPr>
              <w:t>2024</w:t>
            </w:r>
          </w:p>
        </w:tc>
        <w:tc>
          <w:tcPr>
            <w:tcW w:w="1252"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Courier New" w:hAnsi="Times New Roman" w:cs="Times New Roman"/>
                <w:color w:val="000000"/>
                <w:sz w:val="20"/>
                <w:szCs w:val="20"/>
                <w:highlight w:val="yellow"/>
              </w:rPr>
            </w:pPr>
            <w:r>
              <w:rPr>
                <w:rFonts w:ascii="Times New Roman" w:eastAsia="Courier New" w:hAnsi="Times New Roman" w:cs="Times New Roman"/>
                <w:color w:val="000000" w:themeColor="text1"/>
                <w:sz w:val="20"/>
                <w:szCs w:val="20"/>
                <w:lang w:bidi="ru-RU"/>
              </w:rPr>
              <w:t>363</w:t>
            </w:r>
          </w:p>
        </w:tc>
        <w:tc>
          <w:tcPr>
            <w:tcW w:w="634"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Courier New" w:hAnsi="Times New Roman" w:cs="Times New Roman"/>
                <w:color w:val="000000"/>
                <w:sz w:val="20"/>
                <w:szCs w:val="20"/>
                <w:highlight w:val="yellow"/>
              </w:rPr>
            </w:pPr>
            <w:r>
              <w:rPr>
                <w:rFonts w:ascii="Times New Roman" w:eastAsia="Courier New" w:hAnsi="Times New Roman" w:cs="Times New Roman"/>
                <w:color w:val="000000" w:themeColor="text1"/>
                <w:sz w:val="20"/>
                <w:szCs w:val="20"/>
                <w:lang w:bidi="ru-RU"/>
              </w:rPr>
              <w:t>398</w:t>
            </w:r>
          </w:p>
        </w:tc>
        <w:tc>
          <w:tcPr>
            <w:tcW w:w="826"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Courier New" w:hAnsi="Times New Roman" w:cs="Times New Roman"/>
                <w:color w:val="000000"/>
                <w:sz w:val="20"/>
                <w:szCs w:val="20"/>
                <w:highlight w:val="yellow"/>
              </w:rPr>
            </w:pPr>
            <w:r>
              <w:rPr>
                <w:rFonts w:ascii="Times New Roman" w:eastAsia="Courier New" w:hAnsi="Times New Roman" w:cs="Times New Roman"/>
                <w:color w:val="000000" w:themeColor="text1"/>
                <w:sz w:val="20"/>
                <w:szCs w:val="20"/>
                <w:lang w:bidi="ru-RU"/>
              </w:rPr>
              <w:t>433</w:t>
            </w:r>
          </w:p>
        </w:tc>
        <w:tc>
          <w:tcPr>
            <w:tcW w:w="802"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Courier New" w:hAnsi="Times New Roman" w:cs="Times New Roman"/>
                <w:color w:val="000000"/>
                <w:sz w:val="20"/>
                <w:szCs w:val="20"/>
                <w:highlight w:val="yellow"/>
              </w:rPr>
            </w:pPr>
            <w:r>
              <w:rPr>
                <w:rFonts w:ascii="Times New Roman" w:eastAsia="Courier New" w:hAnsi="Times New Roman" w:cs="Times New Roman"/>
                <w:color w:val="000000" w:themeColor="text1"/>
                <w:sz w:val="20"/>
                <w:szCs w:val="20"/>
                <w:lang w:bidi="ru-RU"/>
              </w:rPr>
              <w:t>468</w:t>
            </w:r>
          </w:p>
        </w:tc>
        <w:tc>
          <w:tcPr>
            <w:tcW w:w="739"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20"/>
                <w:szCs w:val="20"/>
                <w:highlight w:val="yellow"/>
              </w:rPr>
            </w:pPr>
            <w:r>
              <w:rPr>
                <w:rFonts w:ascii="Times New Roman" w:eastAsia="Times New Roman" w:hAnsi="Times New Roman" w:cs="Times New Roman"/>
                <w:bCs/>
                <w:color w:val="000000" w:themeColor="text1"/>
                <w:sz w:val="20"/>
                <w:szCs w:val="20"/>
                <w:lang w:bidi="ru-RU"/>
              </w:rPr>
              <w:t>503</w:t>
            </w:r>
          </w:p>
        </w:tc>
        <w:tc>
          <w:tcPr>
            <w:tcW w:w="806"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Courier New" w:hAnsi="Times New Roman" w:cs="Times New Roman"/>
                <w:color w:val="000000"/>
                <w:sz w:val="20"/>
                <w:szCs w:val="20"/>
                <w:highlight w:val="yellow"/>
              </w:rPr>
            </w:pPr>
            <w:r>
              <w:rPr>
                <w:rFonts w:ascii="Times New Roman" w:eastAsia="Courier New" w:hAnsi="Times New Roman" w:cs="Times New Roman"/>
                <w:color w:val="000000" w:themeColor="text1"/>
                <w:sz w:val="20"/>
                <w:szCs w:val="20"/>
                <w:lang w:bidi="ru-RU"/>
              </w:rPr>
              <w:t>538</w:t>
            </w:r>
          </w:p>
        </w:tc>
        <w:tc>
          <w:tcPr>
            <w:tcW w:w="1723" w:type="dxa"/>
            <w:tcBorders>
              <w:top w:val="single" w:sz="4" w:space="0" w:color="000000"/>
              <w:left w:val="single" w:sz="4" w:space="0" w:color="000000"/>
              <w:right w:val="single" w:sz="4" w:space="0" w:color="000000"/>
            </w:tcBorders>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Число  молодежи, задействованной в мероприятиях по вовлечению в творческую деятельность</w:t>
            </w:r>
          </w:p>
          <w:p w:rsidR="00984BF3" w:rsidRDefault="00984BF3">
            <w:pPr>
              <w:widowControl w:val="0"/>
              <w:spacing w:after="0" w:line="240" w:lineRule="auto"/>
              <w:rPr>
                <w:rFonts w:ascii="Times New Roman" w:eastAsia="Times New Roman" w:hAnsi="Times New Roman" w:cs="Times New Roman"/>
                <w:color w:val="000000"/>
                <w:sz w:val="19"/>
                <w:szCs w:val="19"/>
                <w:lang w:bidi="ru-RU"/>
              </w:rPr>
            </w:pPr>
          </w:p>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Количество молодых людей Чернянского района, вовлеченных в волонтерскую деятельность</w:t>
            </w:r>
          </w:p>
          <w:p w:rsidR="00984BF3" w:rsidRDefault="00984BF3">
            <w:pPr>
              <w:widowControl w:val="0"/>
              <w:spacing w:after="0" w:line="252" w:lineRule="auto"/>
              <w:rPr>
                <w:rFonts w:ascii="Times New Roman" w:eastAsia="Times New Roman" w:hAnsi="Times New Roman" w:cs="Times New Roman"/>
                <w:color w:val="000000"/>
                <w:sz w:val="19"/>
                <w:szCs w:val="19"/>
                <w:highlight w:val="white"/>
              </w:rPr>
            </w:pPr>
          </w:p>
        </w:tc>
      </w:tr>
      <w:tr w:rsidR="00984BF3">
        <w:trPr>
          <w:trHeight w:val="566"/>
          <w:jc w:val="center"/>
        </w:trPr>
        <w:tc>
          <w:tcPr>
            <w:tcW w:w="533" w:type="dxa"/>
            <w:vMerge w:val="restart"/>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1.1.1</w:t>
            </w:r>
          </w:p>
        </w:tc>
        <w:tc>
          <w:tcPr>
            <w:tcW w:w="15168" w:type="dxa"/>
            <w:gridSpan w:val="12"/>
            <w:vMerge w:val="restart"/>
            <w:tcBorders>
              <w:top w:val="single" w:sz="4" w:space="0" w:color="000000"/>
              <w:left w:val="single" w:sz="4" w:space="0" w:color="000000"/>
            </w:tcBorders>
            <w:shd w:val="clear" w:color="FFFFFF" w:fill="FFFFFF"/>
            <w:noWrap/>
          </w:tcPr>
          <w:p w:rsidR="00984BF3" w:rsidRDefault="005A53E9">
            <w:pPr>
              <w:widowControl w:val="0"/>
              <w:spacing w:after="0" w:line="264" w:lineRule="auto"/>
              <w:rPr>
                <w:rFonts w:ascii="Times New Roman" w:eastAsia="Times New Roman" w:hAnsi="Times New Roman" w:cs="Times New Roman"/>
                <w:color w:val="000000"/>
                <w:sz w:val="19"/>
                <w:szCs w:val="19"/>
                <w:highlight w:val="yellow"/>
              </w:rPr>
            </w:pPr>
            <w:r>
              <w:rPr>
                <w:rFonts w:ascii="Times New Roman" w:eastAsia="Times New Roman" w:hAnsi="Times New Roman" w:cs="Times New Roman"/>
                <w:color w:val="000000" w:themeColor="text1"/>
                <w:sz w:val="19"/>
                <w:szCs w:val="19"/>
              </w:rPr>
              <w:t>Мероприятия направлены на духовно-нравственное и патриотическое воспитание молодежи, развитие их творческого потенциала, популяризацию муниципальной и госслужбы, профилактики негативных проявления в молодежной среде, профилактирующие мероприятия и популяризация здорового образа жизни. В рамках мероприятия отражается суммарный показателей крупных и мелких мероприятий проводимый с сотрудниками сферы молодежной политики.</w:t>
            </w:r>
          </w:p>
          <w:p w:rsidR="00984BF3" w:rsidRDefault="00984BF3">
            <w:pPr>
              <w:widowControl w:val="0"/>
              <w:spacing w:after="0" w:line="264" w:lineRule="auto"/>
              <w:rPr>
                <w:rFonts w:ascii="Times New Roman" w:eastAsia="Times New Roman" w:hAnsi="Times New Roman" w:cs="Times New Roman"/>
                <w:color w:val="000000"/>
                <w:sz w:val="19"/>
                <w:szCs w:val="19"/>
                <w:highlight w:val="yellow"/>
              </w:rPr>
            </w:pPr>
          </w:p>
        </w:tc>
      </w:tr>
      <w:tr w:rsidR="00984BF3">
        <w:trPr>
          <w:trHeight w:val="218"/>
          <w:jc w:val="center"/>
        </w:trPr>
        <w:tc>
          <w:tcPr>
            <w:tcW w:w="533" w:type="dxa"/>
            <w:vMerge w:val="restart"/>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1.2</w:t>
            </w:r>
          </w:p>
        </w:tc>
        <w:tc>
          <w:tcPr>
            <w:tcW w:w="3845" w:type="dxa"/>
            <w:vMerge w:val="restart"/>
            <w:tcBorders>
              <w:top w:val="single" w:sz="4" w:space="0" w:color="000000"/>
              <w:left w:val="single" w:sz="4" w:space="0" w:color="000000"/>
            </w:tcBorders>
            <w:shd w:val="clear" w:color="FFFFFF" w:fill="FFFFFF"/>
            <w:noWrap/>
          </w:tcPr>
          <w:p w:rsidR="00984BF3" w:rsidRDefault="005A53E9">
            <w:pPr>
              <w:widowControl w:val="0"/>
              <w:spacing w:after="0" w:line="264" w:lineRule="auto"/>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Мероприятия (результат) «Обеспечена деятельность муниципальный учреждений»</w:t>
            </w:r>
          </w:p>
          <w:p w:rsidR="00984BF3" w:rsidRDefault="00984BF3">
            <w:pPr>
              <w:widowControl w:val="0"/>
              <w:spacing w:after="0" w:line="240" w:lineRule="auto"/>
              <w:rPr>
                <w:rFonts w:ascii="Times New Roman" w:eastAsia="Times New Roman" w:hAnsi="Times New Roman" w:cs="Times New Roman"/>
                <w:color w:val="000000"/>
                <w:sz w:val="19"/>
                <w:szCs w:val="19"/>
                <w:highlight w:val="yellow"/>
              </w:rPr>
            </w:pPr>
          </w:p>
        </w:tc>
        <w:tc>
          <w:tcPr>
            <w:tcW w:w="1715" w:type="dxa"/>
            <w:vMerge w:val="restart"/>
            <w:tcBorders>
              <w:top w:val="single" w:sz="4" w:space="0" w:color="000000"/>
              <w:left w:val="single" w:sz="4" w:space="0" w:color="000000"/>
            </w:tcBorders>
            <w:shd w:val="clear" w:color="FFFFFF" w:fill="FFFFFF"/>
            <w:noWrap/>
          </w:tcPr>
          <w:p w:rsidR="00984BF3" w:rsidRDefault="005A53E9">
            <w:pPr>
              <w:jc w:val="center"/>
              <w:rPr>
                <w:rFonts w:ascii="Times New Roman" w:eastAsia="Calibri" w:hAnsi="Times New Roman" w:cs="Times New Roman"/>
                <w:sz w:val="20"/>
                <w:szCs w:val="20"/>
                <w:highlight w:val="white"/>
              </w:rPr>
            </w:pPr>
            <w:r>
              <w:rPr>
                <w:rFonts w:ascii="Times New Roman" w:eastAsia="Calibri" w:hAnsi="Times New Roman" w:cs="Times New Roman"/>
                <w:sz w:val="20"/>
                <w:szCs w:val="20"/>
              </w:rPr>
              <w:t>Оказание услуг (выполнение работ)</w:t>
            </w:r>
          </w:p>
        </w:tc>
        <w:tc>
          <w:tcPr>
            <w:tcW w:w="1141" w:type="dxa"/>
            <w:vMerge w:val="restart"/>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yellow"/>
              </w:rPr>
            </w:pPr>
            <w:r>
              <w:rPr>
                <w:rFonts w:ascii="Times New Roman" w:eastAsia="Times New Roman" w:hAnsi="Times New Roman" w:cs="Times New Roman"/>
                <w:color w:val="000000" w:themeColor="text1"/>
                <w:sz w:val="19"/>
                <w:szCs w:val="19"/>
                <w:lang w:bidi="ru-RU"/>
              </w:rPr>
              <w:t>Количество</w:t>
            </w:r>
          </w:p>
        </w:tc>
        <w:tc>
          <w:tcPr>
            <w:tcW w:w="917" w:type="dxa"/>
            <w:vMerge w:val="restart"/>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yellow"/>
              </w:rPr>
            </w:pPr>
            <w:r>
              <w:rPr>
                <w:rFonts w:ascii="Times New Roman" w:eastAsia="Times New Roman" w:hAnsi="Times New Roman" w:cs="Times New Roman"/>
                <w:color w:val="000000" w:themeColor="text1"/>
                <w:sz w:val="19"/>
                <w:szCs w:val="19"/>
              </w:rPr>
              <w:t>7541</w:t>
            </w:r>
          </w:p>
        </w:tc>
        <w:tc>
          <w:tcPr>
            <w:tcW w:w="768" w:type="dxa"/>
            <w:vMerge w:val="restart"/>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yellow"/>
              </w:rPr>
            </w:pPr>
            <w:r>
              <w:rPr>
                <w:rFonts w:ascii="Times New Roman" w:eastAsia="Times New Roman" w:hAnsi="Times New Roman" w:cs="Times New Roman"/>
                <w:color w:val="000000" w:themeColor="text1"/>
                <w:sz w:val="19"/>
                <w:szCs w:val="19"/>
              </w:rPr>
              <w:t>2024</w:t>
            </w:r>
          </w:p>
        </w:tc>
        <w:tc>
          <w:tcPr>
            <w:tcW w:w="1252" w:type="dxa"/>
            <w:vMerge w:val="restart"/>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Courier New" w:hAnsi="Times New Roman" w:cs="Times New Roman"/>
                <w:color w:val="000000"/>
                <w:sz w:val="20"/>
                <w:szCs w:val="20"/>
                <w:highlight w:val="yellow"/>
              </w:rPr>
            </w:pPr>
            <w:r>
              <w:rPr>
                <w:rFonts w:ascii="Times New Roman" w:eastAsia="Courier New" w:hAnsi="Times New Roman" w:cs="Times New Roman"/>
                <w:color w:val="000000" w:themeColor="text1"/>
                <w:sz w:val="20"/>
                <w:szCs w:val="20"/>
              </w:rPr>
              <w:t>7542</w:t>
            </w:r>
          </w:p>
        </w:tc>
        <w:tc>
          <w:tcPr>
            <w:tcW w:w="634" w:type="dxa"/>
            <w:vMerge w:val="restart"/>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Courier New" w:hAnsi="Times New Roman" w:cs="Times New Roman"/>
                <w:color w:val="000000"/>
                <w:sz w:val="20"/>
                <w:szCs w:val="20"/>
                <w:highlight w:val="yellow"/>
              </w:rPr>
            </w:pPr>
            <w:r>
              <w:rPr>
                <w:rFonts w:ascii="Times New Roman" w:eastAsia="Courier New" w:hAnsi="Times New Roman" w:cs="Times New Roman"/>
                <w:color w:val="000000" w:themeColor="text1"/>
                <w:sz w:val="20"/>
                <w:szCs w:val="20"/>
              </w:rPr>
              <w:t>7545</w:t>
            </w:r>
          </w:p>
        </w:tc>
        <w:tc>
          <w:tcPr>
            <w:tcW w:w="826" w:type="dxa"/>
            <w:vMerge w:val="restart"/>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Courier New" w:hAnsi="Times New Roman" w:cs="Times New Roman"/>
                <w:color w:val="000000"/>
                <w:sz w:val="20"/>
                <w:szCs w:val="20"/>
                <w:highlight w:val="yellow"/>
              </w:rPr>
            </w:pPr>
            <w:r>
              <w:rPr>
                <w:rFonts w:ascii="Times New Roman" w:eastAsia="Courier New" w:hAnsi="Times New Roman" w:cs="Times New Roman"/>
                <w:color w:val="000000" w:themeColor="text1"/>
                <w:sz w:val="20"/>
                <w:szCs w:val="20"/>
              </w:rPr>
              <w:t>7549</w:t>
            </w:r>
          </w:p>
        </w:tc>
        <w:tc>
          <w:tcPr>
            <w:tcW w:w="802" w:type="dxa"/>
            <w:vMerge w:val="restart"/>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Courier New" w:hAnsi="Times New Roman" w:cs="Times New Roman"/>
                <w:color w:val="000000"/>
                <w:sz w:val="20"/>
                <w:szCs w:val="20"/>
                <w:highlight w:val="yellow"/>
              </w:rPr>
            </w:pPr>
            <w:r>
              <w:rPr>
                <w:rFonts w:ascii="Times New Roman" w:eastAsia="Courier New" w:hAnsi="Times New Roman" w:cs="Times New Roman"/>
                <w:color w:val="000000" w:themeColor="text1"/>
                <w:sz w:val="20"/>
                <w:szCs w:val="20"/>
              </w:rPr>
              <w:t>7551</w:t>
            </w:r>
          </w:p>
        </w:tc>
        <w:tc>
          <w:tcPr>
            <w:tcW w:w="739" w:type="dxa"/>
            <w:vMerge w:val="restart"/>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bCs/>
                <w:color w:val="000000"/>
                <w:sz w:val="20"/>
                <w:szCs w:val="20"/>
                <w:highlight w:val="yellow"/>
              </w:rPr>
            </w:pPr>
            <w:r>
              <w:rPr>
                <w:rFonts w:ascii="Times New Roman" w:eastAsia="Times New Roman" w:hAnsi="Times New Roman" w:cs="Times New Roman"/>
                <w:bCs/>
                <w:color w:val="000000" w:themeColor="text1"/>
                <w:sz w:val="20"/>
                <w:szCs w:val="20"/>
              </w:rPr>
              <w:t>7553</w:t>
            </w:r>
          </w:p>
        </w:tc>
        <w:tc>
          <w:tcPr>
            <w:tcW w:w="806" w:type="dxa"/>
            <w:vMerge w:val="restart"/>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Courier New" w:hAnsi="Times New Roman" w:cs="Times New Roman"/>
                <w:color w:val="000000"/>
                <w:sz w:val="20"/>
                <w:szCs w:val="20"/>
                <w:highlight w:val="yellow"/>
              </w:rPr>
            </w:pPr>
            <w:r>
              <w:rPr>
                <w:rFonts w:ascii="Times New Roman" w:eastAsia="Courier New" w:hAnsi="Times New Roman" w:cs="Times New Roman"/>
                <w:color w:val="000000" w:themeColor="text1"/>
                <w:sz w:val="20"/>
                <w:szCs w:val="20"/>
              </w:rPr>
              <w:t>7555</w:t>
            </w:r>
          </w:p>
        </w:tc>
        <w:tc>
          <w:tcPr>
            <w:tcW w:w="1723" w:type="dxa"/>
            <w:vMerge w:val="restart"/>
            <w:tcBorders>
              <w:top w:val="single" w:sz="4" w:space="0" w:color="000000"/>
              <w:left w:val="single" w:sz="4" w:space="0" w:color="000000"/>
              <w:right w:val="single" w:sz="4" w:space="0" w:color="000000"/>
            </w:tcBorders>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Количество посетителей по «Пушкинской карте»</w:t>
            </w:r>
          </w:p>
          <w:p w:rsidR="00984BF3" w:rsidRDefault="00984BF3">
            <w:pPr>
              <w:widowControl w:val="0"/>
              <w:spacing w:after="0" w:line="240" w:lineRule="auto"/>
              <w:rPr>
                <w:rFonts w:ascii="Times New Roman" w:eastAsia="Times New Roman" w:hAnsi="Times New Roman" w:cs="Times New Roman"/>
                <w:color w:val="000000"/>
                <w:sz w:val="19"/>
                <w:szCs w:val="19"/>
                <w:lang w:bidi="ru-RU"/>
              </w:rPr>
            </w:pPr>
          </w:p>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Общее количество киносенсов в кинотеатре «Космос»</w:t>
            </w:r>
          </w:p>
        </w:tc>
      </w:tr>
      <w:tr w:rsidR="00984BF3">
        <w:trPr>
          <w:trHeight w:val="1041"/>
          <w:jc w:val="center"/>
        </w:trPr>
        <w:tc>
          <w:tcPr>
            <w:tcW w:w="533" w:type="dxa"/>
            <w:tcBorders>
              <w:top w:val="single" w:sz="4" w:space="0" w:color="000000"/>
              <w:left w:val="single" w:sz="4" w:space="0" w:color="000000"/>
              <w:bottom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1.2.1</w:t>
            </w:r>
          </w:p>
        </w:tc>
        <w:tc>
          <w:tcPr>
            <w:tcW w:w="15168" w:type="dxa"/>
            <w:gridSpan w:val="12"/>
            <w:tcBorders>
              <w:top w:val="single" w:sz="4" w:space="0" w:color="000000"/>
              <w:left w:val="single" w:sz="4" w:space="0" w:color="000000"/>
              <w:bottom w:val="single" w:sz="4" w:space="0" w:color="000000"/>
              <w:right w:val="single" w:sz="4" w:space="0" w:color="000000"/>
            </w:tcBorders>
            <w:shd w:val="clear" w:color="FFFFFF" w:fill="FFFFFF"/>
            <w:noWrap/>
          </w:tcPr>
          <w:p w:rsidR="00984BF3" w:rsidRDefault="005A53E9">
            <w:pPr>
              <w:widowControl w:val="0"/>
              <w:spacing w:after="0" w:line="264"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Организация киносеансов путем приобретения билетов по Пушкинской карте, организация досуга молодых людей. Патриотическое воспитание молодежи, </w:t>
            </w:r>
            <w:r>
              <w:rPr>
                <w:rFonts w:ascii="Times New Roman" w:eastAsia="Times New Roman" w:hAnsi="Times New Roman" w:cs="Times New Roman"/>
                <w:color w:val="000000" w:themeColor="text1"/>
                <w:sz w:val="19"/>
                <w:szCs w:val="19"/>
              </w:rPr>
              <w:t>профилактики негативных проявления в молодежной среде</w:t>
            </w:r>
            <w:r>
              <w:rPr>
                <w:rFonts w:ascii="Times New Roman" w:eastAsia="Times New Roman" w:hAnsi="Times New Roman" w:cs="Times New Roman"/>
                <w:color w:val="000000" w:themeColor="text1"/>
                <w:sz w:val="19"/>
                <w:szCs w:val="19"/>
                <w:lang w:bidi="ru-RU"/>
              </w:rPr>
              <w:t>. Организация досуга жителей Чернянского района и гостей. В мероприятии отражается главный показатель посетителей по Пушкинской карте.</w:t>
            </w:r>
          </w:p>
        </w:tc>
      </w:tr>
    </w:tbl>
    <w:p w:rsidR="00984BF3" w:rsidRDefault="005A53E9">
      <w:pPr>
        <w:widowControl w:val="0"/>
        <w:spacing w:after="0" w:line="1" w:lineRule="exact"/>
        <w:rPr>
          <w:rFonts w:ascii="Times New Roman" w:eastAsia="Courier New" w:hAnsi="Times New Roman" w:cs="Times New Roman"/>
          <w:color w:val="000000"/>
          <w:sz w:val="2"/>
          <w:szCs w:val="2"/>
          <w:lang w:bidi="ru-RU"/>
        </w:rPr>
      </w:pPr>
      <w:r>
        <w:rPr>
          <w:rFonts w:ascii="Times New Roman" w:eastAsia="Courier New" w:hAnsi="Times New Roman" w:cs="Times New Roman"/>
          <w:color w:val="000000" w:themeColor="text1"/>
          <w:sz w:val="24"/>
          <w:szCs w:val="24"/>
          <w:lang w:bidi="ru-RU"/>
        </w:rPr>
        <w:br w:type="page" w:clear="all"/>
      </w:r>
    </w:p>
    <w:p w:rsidR="00984BF3" w:rsidRDefault="005A53E9">
      <w:pPr>
        <w:keepNext/>
        <w:keepLines/>
        <w:widowControl w:val="0"/>
        <w:tabs>
          <w:tab w:val="left" w:pos="397"/>
        </w:tabs>
        <w:spacing w:after="620" w:line="240" w:lineRule="auto"/>
        <w:jc w:val="center"/>
        <w:outlineLvl w:val="2"/>
        <w:rPr>
          <w:rFonts w:ascii="Times New Roman" w:eastAsia="Times New Roman" w:hAnsi="Times New Roman" w:cs="Times New Roman"/>
          <w:b/>
          <w:bCs/>
          <w:color w:val="000000"/>
          <w:sz w:val="26"/>
          <w:szCs w:val="26"/>
          <w:lang w:bidi="ru-RU"/>
        </w:rPr>
      </w:pPr>
      <w:r>
        <w:rPr>
          <w:rFonts w:ascii="Times New Roman" w:eastAsia="Times New Roman" w:hAnsi="Times New Roman" w:cs="Times New Roman"/>
          <w:b/>
          <w:bCs/>
          <w:color w:val="000000" w:themeColor="text1"/>
          <w:sz w:val="26"/>
          <w:szCs w:val="26"/>
          <w:lang w:bidi="ru-RU"/>
        </w:rPr>
        <w:lastRenderedPageBreak/>
        <w:t>5. Финансовое обеспечение комплекса процессных мероприятий 2</w:t>
      </w:r>
    </w:p>
    <w:p w:rsidR="00984BF3" w:rsidRDefault="00984BF3">
      <w:pPr>
        <w:widowControl w:val="0"/>
        <w:spacing w:after="0" w:line="1" w:lineRule="exact"/>
        <w:rPr>
          <w:rFonts w:ascii="Times New Roman" w:eastAsia="Courier New" w:hAnsi="Times New Roman" w:cs="Times New Roman"/>
          <w:color w:val="000000"/>
          <w:sz w:val="2"/>
          <w:szCs w:val="2"/>
          <w:highlight w:val="yellow"/>
          <w:lang w:bidi="ru-RU"/>
        </w:rPr>
      </w:pPr>
    </w:p>
    <w:tbl>
      <w:tblPr>
        <w:tblStyle w:val="16"/>
        <w:tblW w:w="4828" w:type="pct"/>
        <w:tblLayout w:type="fixed"/>
        <w:tblCellMar>
          <w:left w:w="28" w:type="dxa"/>
          <w:right w:w="28" w:type="dxa"/>
        </w:tblCellMar>
        <w:tblLook w:val="04A0"/>
      </w:tblPr>
      <w:tblGrid>
        <w:gridCol w:w="5388"/>
        <w:gridCol w:w="2582"/>
        <w:gridCol w:w="855"/>
        <w:gridCol w:w="711"/>
        <w:gridCol w:w="855"/>
        <w:gridCol w:w="855"/>
        <w:gridCol w:w="995"/>
        <w:gridCol w:w="861"/>
        <w:gridCol w:w="1841"/>
      </w:tblGrid>
      <w:tr w:rsidR="00984BF3">
        <w:trPr>
          <w:trHeight w:val="20"/>
          <w:tblHeader/>
        </w:trPr>
        <w:tc>
          <w:tcPr>
            <w:tcW w:w="1803" w:type="pct"/>
            <w:vMerge w:val="restart"/>
            <w:noWrap/>
            <w:vAlign w:val="center"/>
          </w:tcPr>
          <w:p w:rsidR="00984BF3" w:rsidRDefault="005A53E9">
            <w:pPr>
              <w:shd w:val="clear" w:color="auto" w:fill="FFFFFF" w:themeFill="background1"/>
              <w:rPr>
                <w:rFonts w:cs="Times New Roman"/>
                <w:b/>
                <w:color w:val="000000"/>
                <w:sz w:val="20"/>
                <w:szCs w:val="20"/>
              </w:rPr>
            </w:pPr>
            <w:r>
              <w:rPr>
                <w:rFonts w:cs="Times New Roman"/>
                <w:b/>
                <w:color w:val="000000" w:themeColor="text1"/>
                <w:sz w:val="20"/>
                <w:szCs w:val="20"/>
              </w:rPr>
              <w:t>Наименование мероприятия (результата) /источник финансового обеспечения</w:t>
            </w:r>
          </w:p>
        </w:tc>
        <w:tc>
          <w:tcPr>
            <w:tcW w:w="864" w:type="pct"/>
            <w:vMerge w:val="restart"/>
            <w:noWrap/>
          </w:tcPr>
          <w:p w:rsidR="00984BF3" w:rsidRDefault="005A53E9">
            <w:pPr>
              <w:shd w:val="clear" w:color="auto" w:fill="FFFFFF" w:themeFill="background1"/>
              <w:ind w:firstLine="0"/>
              <w:jc w:val="center"/>
              <w:rPr>
                <w:rFonts w:eastAsia="Times New Roman" w:cs="Times New Roman"/>
                <w:b/>
                <w:color w:val="000000"/>
                <w:spacing w:val="-2"/>
                <w:sz w:val="20"/>
                <w:szCs w:val="20"/>
              </w:rPr>
            </w:pPr>
            <w:r>
              <w:rPr>
                <w:rFonts w:eastAsia="Times New Roman" w:cs="Times New Roman"/>
                <w:b/>
                <w:color w:val="000000" w:themeColor="text1"/>
                <w:sz w:val="20"/>
                <w:szCs w:val="20"/>
                <w:lang w:eastAsia="ru-RU"/>
              </w:rPr>
              <w:t>Код бюджетной классификации</w:t>
            </w:r>
          </w:p>
        </w:tc>
        <w:tc>
          <w:tcPr>
            <w:tcW w:w="2333" w:type="pct"/>
            <w:gridSpan w:val="7"/>
            <w:noWrap/>
          </w:tcPr>
          <w:p w:rsidR="00984BF3" w:rsidRDefault="005A53E9">
            <w:pPr>
              <w:shd w:val="clear" w:color="auto" w:fill="FFFFFF" w:themeFill="background1"/>
              <w:ind w:firstLine="0"/>
              <w:jc w:val="center"/>
              <w:rPr>
                <w:rFonts w:eastAsia="Times New Roman" w:cs="Times New Roman"/>
                <w:b/>
                <w:color w:val="000000"/>
                <w:spacing w:val="-2"/>
                <w:sz w:val="20"/>
                <w:szCs w:val="20"/>
              </w:rPr>
            </w:pPr>
            <w:r>
              <w:rPr>
                <w:rFonts w:eastAsia="Times New Roman" w:cs="Times New Roman"/>
                <w:b/>
                <w:color w:val="000000" w:themeColor="text1"/>
                <w:spacing w:val="-2"/>
                <w:sz w:val="20"/>
                <w:szCs w:val="20"/>
              </w:rPr>
              <w:t>Объем финансового обеспечения по годам, тыс. рублей</w:t>
            </w:r>
          </w:p>
        </w:tc>
      </w:tr>
      <w:tr w:rsidR="00984BF3">
        <w:trPr>
          <w:trHeight w:val="20"/>
          <w:tblHeader/>
        </w:trPr>
        <w:tc>
          <w:tcPr>
            <w:tcW w:w="1803" w:type="pct"/>
            <w:vMerge/>
            <w:noWrap/>
            <w:vAlign w:val="center"/>
          </w:tcPr>
          <w:p w:rsidR="00984BF3" w:rsidRDefault="00984BF3">
            <w:pPr>
              <w:shd w:val="clear" w:color="auto" w:fill="FFFFFF" w:themeFill="background1"/>
              <w:ind w:firstLine="0"/>
              <w:jc w:val="center"/>
              <w:rPr>
                <w:rFonts w:cs="Times New Roman"/>
                <w:b/>
                <w:color w:val="000000"/>
                <w:sz w:val="20"/>
                <w:szCs w:val="20"/>
              </w:rPr>
            </w:pPr>
          </w:p>
        </w:tc>
        <w:tc>
          <w:tcPr>
            <w:tcW w:w="864" w:type="pct"/>
            <w:vMerge/>
            <w:noWrap/>
          </w:tcPr>
          <w:p w:rsidR="00984BF3" w:rsidRDefault="00984BF3">
            <w:pPr>
              <w:shd w:val="clear" w:color="auto" w:fill="FFFFFF" w:themeFill="background1"/>
              <w:jc w:val="center"/>
              <w:rPr>
                <w:rFonts w:eastAsia="Times New Roman" w:cs="Times New Roman"/>
                <w:b/>
                <w:color w:val="000000"/>
                <w:spacing w:val="-2"/>
                <w:sz w:val="20"/>
                <w:szCs w:val="20"/>
              </w:rPr>
            </w:pPr>
          </w:p>
        </w:tc>
        <w:tc>
          <w:tcPr>
            <w:tcW w:w="286" w:type="pct"/>
            <w:noWrap/>
          </w:tcPr>
          <w:p w:rsidR="00984BF3" w:rsidRDefault="005A53E9">
            <w:pPr>
              <w:shd w:val="clear" w:color="auto" w:fill="FFFFFF" w:themeFill="background1"/>
              <w:ind w:firstLine="0"/>
              <w:jc w:val="center"/>
              <w:rPr>
                <w:rFonts w:eastAsia="Times New Roman" w:cs="Times New Roman"/>
                <w:b/>
                <w:color w:val="000000"/>
                <w:spacing w:val="-2"/>
                <w:sz w:val="20"/>
                <w:szCs w:val="20"/>
              </w:rPr>
            </w:pPr>
            <w:r>
              <w:rPr>
                <w:rFonts w:eastAsia="Times New Roman" w:cs="Times New Roman"/>
                <w:b/>
                <w:color w:val="000000" w:themeColor="text1"/>
                <w:spacing w:val="-2"/>
                <w:sz w:val="20"/>
                <w:szCs w:val="20"/>
              </w:rPr>
              <w:t>2025</w:t>
            </w:r>
          </w:p>
        </w:tc>
        <w:tc>
          <w:tcPr>
            <w:tcW w:w="238" w:type="pct"/>
            <w:noWrap/>
          </w:tcPr>
          <w:p w:rsidR="00984BF3" w:rsidRDefault="005A53E9">
            <w:pPr>
              <w:shd w:val="clear" w:color="auto" w:fill="FFFFFF" w:themeFill="background1"/>
              <w:ind w:firstLine="0"/>
              <w:jc w:val="center"/>
              <w:rPr>
                <w:rFonts w:eastAsia="Times New Roman" w:cs="Times New Roman"/>
                <w:b/>
                <w:color w:val="000000"/>
                <w:spacing w:val="-2"/>
                <w:sz w:val="20"/>
                <w:szCs w:val="20"/>
              </w:rPr>
            </w:pPr>
            <w:r>
              <w:rPr>
                <w:rFonts w:eastAsia="Times New Roman" w:cs="Times New Roman"/>
                <w:b/>
                <w:color w:val="000000" w:themeColor="text1"/>
                <w:spacing w:val="-2"/>
                <w:sz w:val="20"/>
                <w:szCs w:val="20"/>
              </w:rPr>
              <w:t>2026</w:t>
            </w:r>
          </w:p>
        </w:tc>
        <w:tc>
          <w:tcPr>
            <w:tcW w:w="286" w:type="pct"/>
            <w:noWrap/>
            <w:vAlign w:val="center"/>
          </w:tcPr>
          <w:p w:rsidR="00984BF3" w:rsidRDefault="005A53E9">
            <w:pPr>
              <w:shd w:val="clear" w:color="auto" w:fill="FFFFFF" w:themeFill="background1"/>
              <w:ind w:firstLine="0"/>
              <w:jc w:val="center"/>
              <w:rPr>
                <w:rFonts w:eastAsia="Times New Roman" w:cs="Times New Roman"/>
                <w:b/>
                <w:color w:val="000000"/>
                <w:spacing w:val="-2"/>
                <w:sz w:val="20"/>
                <w:szCs w:val="20"/>
              </w:rPr>
            </w:pPr>
            <w:r>
              <w:rPr>
                <w:rFonts w:eastAsia="Times New Roman" w:cs="Times New Roman"/>
                <w:b/>
                <w:color w:val="000000" w:themeColor="text1"/>
                <w:spacing w:val="-2"/>
                <w:sz w:val="20"/>
                <w:szCs w:val="20"/>
              </w:rPr>
              <w:t>2027</w:t>
            </w:r>
          </w:p>
        </w:tc>
        <w:tc>
          <w:tcPr>
            <w:tcW w:w="286" w:type="pct"/>
            <w:noWrap/>
            <w:vAlign w:val="center"/>
          </w:tcPr>
          <w:p w:rsidR="00984BF3" w:rsidRDefault="005A53E9">
            <w:pPr>
              <w:shd w:val="clear" w:color="auto" w:fill="FFFFFF" w:themeFill="background1"/>
              <w:ind w:firstLine="0"/>
              <w:jc w:val="center"/>
              <w:rPr>
                <w:rFonts w:eastAsia="Times New Roman" w:cs="Times New Roman"/>
                <w:b/>
                <w:color w:val="000000"/>
                <w:spacing w:val="-2"/>
                <w:sz w:val="20"/>
                <w:szCs w:val="20"/>
              </w:rPr>
            </w:pPr>
            <w:r>
              <w:rPr>
                <w:rFonts w:eastAsia="Times New Roman" w:cs="Times New Roman"/>
                <w:b/>
                <w:color w:val="000000" w:themeColor="text1"/>
                <w:spacing w:val="-2"/>
                <w:sz w:val="20"/>
                <w:szCs w:val="20"/>
              </w:rPr>
              <w:t>2028</w:t>
            </w:r>
          </w:p>
        </w:tc>
        <w:tc>
          <w:tcPr>
            <w:tcW w:w="333" w:type="pct"/>
            <w:noWrap/>
            <w:vAlign w:val="center"/>
          </w:tcPr>
          <w:p w:rsidR="00984BF3" w:rsidRDefault="005A53E9">
            <w:pPr>
              <w:shd w:val="clear" w:color="auto" w:fill="FFFFFF" w:themeFill="background1"/>
              <w:ind w:firstLine="0"/>
              <w:jc w:val="center"/>
              <w:rPr>
                <w:rFonts w:eastAsia="Times New Roman" w:cs="Times New Roman"/>
                <w:b/>
                <w:color w:val="000000"/>
                <w:spacing w:val="-2"/>
                <w:sz w:val="20"/>
                <w:szCs w:val="20"/>
              </w:rPr>
            </w:pPr>
            <w:r>
              <w:rPr>
                <w:rFonts w:eastAsia="Times New Roman" w:cs="Times New Roman"/>
                <w:b/>
                <w:color w:val="000000" w:themeColor="text1"/>
                <w:spacing w:val="-2"/>
                <w:sz w:val="20"/>
                <w:szCs w:val="20"/>
              </w:rPr>
              <w:t>2029</w:t>
            </w:r>
          </w:p>
        </w:tc>
        <w:tc>
          <w:tcPr>
            <w:tcW w:w="288" w:type="pct"/>
            <w:noWrap/>
            <w:vAlign w:val="center"/>
          </w:tcPr>
          <w:p w:rsidR="00984BF3" w:rsidRDefault="005A53E9">
            <w:pPr>
              <w:shd w:val="clear" w:color="auto" w:fill="FFFFFF" w:themeFill="background1"/>
              <w:ind w:firstLine="0"/>
              <w:jc w:val="center"/>
              <w:rPr>
                <w:rFonts w:cs="Times New Roman"/>
                <w:b/>
                <w:color w:val="000000"/>
                <w:sz w:val="20"/>
                <w:szCs w:val="20"/>
              </w:rPr>
            </w:pPr>
            <w:r>
              <w:rPr>
                <w:rFonts w:cs="Times New Roman"/>
                <w:b/>
                <w:color w:val="000000" w:themeColor="text1"/>
                <w:sz w:val="20"/>
                <w:szCs w:val="20"/>
              </w:rPr>
              <w:t>2030</w:t>
            </w:r>
          </w:p>
        </w:tc>
        <w:tc>
          <w:tcPr>
            <w:tcW w:w="616" w:type="pct"/>
            <w:noWrap/>
            <w:vAlign w:val="center"/>
          </w:tcPr>
          <w:p w:rsidR="00984BF3" w:rsidRDefault="005A53E9">
            <w:pPr>
              <w:shd w:val="clear" w:color="auto" w:fill="FFFFFF" w:themeFill="background1"/>
              <w:ind w:firstLine="0"/>
              <w:jc w:val="center"/>
              <w:rPr>
                <w:rFonts w:cs="Times New Roman"/>
                <w:b/>
                <w:color w:val="000000"/>
                <w:sz w:val="20"/>
                <w:szCs w:val="20"/>
              </w:rPr>
            </w:pPr>
            <w:r>
              <w:rPr>
                <w:rFonts w:cs="Times New Roman"/>
                <w:b/>
                <w:color w:val="000000" w:themeColor="text1"/>
                <w:sz w:val="20"/>
                <w:szCs w:val="20"/>
              </w:rPr>
              <w:t>Всего</w:t>
            </w:r>
          </w:p>
        </w:tc>
      </w:tr>
      <w:tr w:rsidR="00984BF3">
        <w:trPr>
          <w:trHeight w:val="20"/>
          <w:tblHeader/>
        </w:trPr>
        <w:tc>
          <w:tcPr>
            <w:tcW w:w="1803" w:type="pct"/>
            <w:noWrap/>
            <w:vAlign w:val="center"/>
          </w:tcPr>
          <w:p w:rsidR="00984BF3" w:rsidRDefault="005A53E9">
            <w:pPr>
              <w:shd w:val="clear" w:color="auto" w:fill="FFFFFF" w:themeFill="background1"/>
              <w:ind w:firstLine="0"/>
              <w:jc w:val="center"/>
              <w:rPr>
                <w:rFonts w:cs="Times New Roman"/>
                <w:color w:val="000000"/>
                <w:sz w:val="20"/>
                <w:szCs w:val="20"/>
              </w:rPr>
            </w:pPr>
            <w:r>
              <w:rPr>
                <w:rFonts w:eastAsia="Times New Roman" w:cs="Times New Roman"/>
                <w:color w:val="000000" w:themeColor="text1"/>
                <w:spacing w:val="-2"/>
                <w:sz w:val="20"/>
                <w:szCs w:val="20"/>
              </w:rPr>
              <w:t>1</w:t>
            </w:r>
          </w:p>
        </w:tc>
        <w:tc>
          <w:tcPr>
            <w:tcW w:w="864" w:type="pct"/>
            <w:noWrap/>
            <w:vAlign w:val="center"/>
          </w:tcPr>
          <w:p w:rsidR="00984BF3" w:rsidRDefault="005A53E9">
            <w:pPr>
              <w:shd w:val="clear" w:color="auto" w:fill="FFFFFF" w:themeFill="background1"/>
              <w:ind w:firstLine="0"/>
              <w:jc w:val="center"/>
              <w:rPr>
                <w:rFonts w:eastAsia="Times New Roman" w:cs="Times New Roman"/>
                <w:color w:val="000000"/>
                <w:spacing w:val="-2"/>
                <w:sz w:val="20"/>
                <w:szCs w:val="20"/>
              </w:rPr>
            </w:pPr>
            <w:r>
              <w:rPr>
                <w:rFonts w:eastAsia="Times New Roman" w:cs="Times New Roman"/>
                <w:color w:val="000000" w:themeColor="text1"/>
                <w:spacing w:val="-2"/>
                <w:sz w:val="20"/>
                <w:szCs w:val="20"/>
              </w:rPr>
              <w:t>2</w:t>
            </w:r>
          </w:p>
        </w:tc>
        <w:tc>
          <w:tcPr>
            <w:tcW w:w="286" w:type="pct"/>
            <w:noWrap/>
          </w:tcPr>
          <w:p w:rsidR="00984BF3" w:rsidRDefault="005A53E9">
            <w:pPr>
              <w:shd w:val="clear" w:color="auto" w:fill="FFFFFF" w:themeFill="background1"/>
              <w:ind w:firstLine="0"/>
              <w:jc w:val="center"/>
              <w:rPr>
                <w:rFonts w:eastAsia="Times New Roman" w:cs="Times New Roman"/>
                <w:color w:val="000000"/>
                <w:spacing w:val="-2"/>
                <w:sz w:val="20"/>
                <w:szCs w:val="20"/>
              </w:rPr>
            </w:pPr>
            <w:r>
              <w:rPr>
                <w:rFonts w:eastAsia="Times New Roman" w:cs="Times New Roman"/>
                <w:color w:val="000000" w:themeColor="text1"/>
                <w:spacing w:val="-2"/>
                <w:sz w:val="20"/>
                <w:szCs w:val="20"/>
              </w:rPr>
              <w:t>3</w:t>
            </w:r>
          </w:p>
        </w:tc>
        <w:tc>
          <w:tcPr>
            <w:tcW w:w="238" w:type="pct"/>
            <w:noWrap/>
          </w:tcPr>
          <w:p w:rsidR="00984BF3" w:rsidRDefault="005A53E9">
            <w:pPr>
              <w:shd w:val="clear" w:color="auto" w:fill="FFFFFF" w:themeFill="background1"/>
              <w:ind w:firstLine="0"/>
              <w:jc w:val="center"/>
              <w:rPr>
                <w:rFonts w:eastAsia="Times New Roman" w:cs="Times New Roman"/>
                <w:color w:val="000000"/>
                <w:spacing w:val="-2"/>
                <w:sz w:val="20"/>
                <w:szCs w:val="20"/>
              </w:rPr>
            </w:pPr>
            <w:r>
              <w:rPr>
                <w:rFonts w:eastAsia="Times New Roman" w:cs="Times New Roman"/>
                <w:color w:val="000000" w:themeColor="text1"/>
                <w:spacing w:val="-2"/>
                <w:sz w:val="20"/>
                <w:szCs w:val="20"/>
              </w:rPr>
              <w:t>4</w:t>
            </w:r>
          </w:p>
        </w:tc>
        <w:tc>
          <w:tcPr>
            <w:tcW w:w="286" w:type="pct"/>
            <w:noWrap/>
            <w:vAlign w:val="center"/>
          </w:tcPr>
          <w:p w:rsidR="00984BF3" w:rsidRDefault="005A53E9">
            <w:pPr>
              <w:shd w:val="clear" w:color="auto" w:fill="FFFFFF" w:themeFill="background1"/>
              <w:ind w:firstLine="0"/>
              <w:jc w:val="center"/>
              <w:rPr>
                <w:rFonts w:eastAsia="Times New Roman" w:cs="Times New Roman"/>
                <w:color w:val="000000"/>
                <w:spacing w:val="-2"/>
                <w:sz w:val="20"/>
                <w:szCs w:val="20"/>
              </w:rPr>
            </w:pPr>
            <w:r>
              <w:rPr>
                <w:rFonts w:eastAsia="Times New Roman" w:cs="Times New Roman"/>
                <w:color w:val="000000" w:themeColor="text1"/>
                <w:spacing w:val="-2"/>
                <w:sz w:val="20"/>
                <w:szCs w:val="20"/>
              </w:rPr>
              <w:t>5</w:t>
            </w:r>
          </w:p>
        </w:tc>
        <w:tc>
          <w:tcPr>
            <w:tcW w:w="286" w:type="pct"/>
            <w:noWrap/>
            <w:vAlign w:val="center"/>
          </w:tcPr>
          <w:p w:rsidR="00984BF3" w:rsidRDefault="005A53E9">
            <w:pPr>
              <w:shd w:val="clear" w:color="auto" w:fill="FFFFFF" w:themeFill="background1"/>
              <w:ind w:firstLine="0"/>
              <w:jc w:val="center"/>
              <w:rPr>
                <w:rFonts w:eastAsia="Times New Roman" w:cs="Times New Roman"/>
                <w:color w:val="000000"/>
                <w:spacing w:val="-2"/>
                <w:sz w:val="20"/>
                <w:szCs w:val="20"/>
              </w:rPr>
            </w:pPr>
            <w:r>
              <w:rPr>
                <w:rFonts w:eastAsia="Times New Roman" w:cs="Times New Roman"/>
                <w:color w:val="000000" w:themeColor="text1"/>
                <w:spacing w:val="-2"/>
                <w:sz w:val="20"/>
                <w:szCs w:val="20"/>
              </w:rPr>
              <w:t>6</w:t>
            </w:r>
          </w:p>
        </w:tc>
        <w:tc>
          <w:tcPr>
            <w:tcW w:w="333" w:type="pct"/>
            <w:noWrap/>
            <w:vAlign w:val="center"/>
          </w:tcPr>
          <w:p w:rsidR="00984BF3" w:rsidRDefault="005A53E9">
            <w:pPr>
              <w:shd w:val="clear" w:color="auto" w:fill="FFFFFF" w:themeFill="background1"/>
              <w:ind w:firstLine="0"/>
              <w:jc w:val="center"/>
              <w:rPr>
                <w:rFonts w:eastAsia="Times New Roman" w:cs="Times New Roman"/>
                <w:color w:val="000000"/>
                <w:spacing w:val="-2"/>
                <w:sz w:val="20"/>
                <w:szCs w:val="20"/>
              </w:rPr>
            </w:pPr>
            <w:r>
              <w:rPr>
                <w:rFonts w:cs="Times New Roman"/>
                <w:color w:val="000000" w:themeColor="text1"/>
                <w:sz w:val="20"/>
                <w:szCs w:val="20"/>
              </w:rPr>
              <w:t>7</w:t>
            </w:r>
          </w:p>
        </w:tc>
        <w:tc>
          <w:tcPr>
            <w:tcW w:w="288" w:type="pct"/>
            <w:noWrap/>
            <w:vAlign w:val="center"/>
          </w:tcPr>
          <w:p w:rsidR="00984BF3" w:rsidRDefault="005A53E9">
            <w:pPr>
              <w:shd w:val="clear" w:color="auto" w:fill="FFFFFF" w:themeFill="background1"/>
              <w:ind w:firstLine="0"/>
              <w:jc w:val="center"/>
              <w:rPr>
                <w:rFonts w:eastAsia="Times New Roman" w:cs="Times New Roman"/>
                <w:color w:val="000000"/>
                <w:spacing w:val="-2"/>
                <w:sz w:val="20"/>
                <w:szCs w:val="20"/>
              </w:rPr>
            </w:pPr>
            <w:r>
              <w:rPr>
                <w:rFonts w:cs="Times New Roman"/>
                <w:color w:val="000000" w:themeColor="text1"/>
                <w:sz w:val="20"/>
                <w:szCs w:val="20"/>
              </w:rPr>
              <w:t>8</w:t>
            </w:r>
          </w:p>
        </w:tc>
        <w:tc>
          <w:tcPr>
            <w:tcW w:w="616" w:type="pct"/>
            <w:noWrap/>
            <w:vAlign w:val="center"/>
          </w:tcPr>
          <w:p w:rsidR="00984BF3" w:rsidRDefault="005A53E9">
            <w:pPr>
              <w:shd w:val="clear" w:color="auto" w:fill="FFFFFF" w:themeFill="background1"/>
              <w:ind w:firstLine="0"/>
              <w:jc w:val="center"/>
              <w:rPr>
                <w:rFonts w:cs="Times New Roman"/>
                <w:color w:val="000000"/>
                <w:sz w:val="20"/>
                <w:szCs w:val="20"/>
              </w:rPr>
            </w:pPr>
            <w:r>
              <w:rPr>
                <w:rFonts w:cs="Times New Roman"/>
                <w:color w:val="000000" w:themeColor="text1"/>
                <w:sz w:val="20"/>
                <w:szCs w:val="20"/>
              </w:rPr>
              <w:t>9</w:t>
            </w:r>
          </w:p>
        </w:tc>
      </w:tr>
      <w:tr w:rsidR="00984BF3">
        <w:trPr>
          <w:trHeight w:val="20"/>
        </w:trPr>
        <w:tc>
          <w:tcPr>
            <w:tcW w:w="1803" w:type="pct"/>
            <w:noWrap/>
          </w:tcPr>
          <w:p w:rsidR="00984BF3" w:rsidRDefault="005A53E9">
            <w:pPr>
              <w:spacing w:line="233" w:lineRule="auto"/>
              <w:ind w:left="5" w:firstLine="0"/>
              <w:jc w:val="both"/>
              <w:rPr>
                <w:rFonts w:cs="Times New Roman"/>
                <w:b/>
                <w:color w:val="000000"/>
                <w:sz w:val="20"/>
                <w:szCs w:val="20"/>
              </w:rPr>
            </w:pPr>
            <w:r>
              <w:rPr>
                <w:rFonts w:cs="Times New Roman"/>
                <w:b/>
                <w:color w:val="000000" w:themeColor="text1"/>
                <w:sz w:val="20"/>
                <w:szCs w:val="20"/>
              </w:rPr>
              <w:t>Комплекс процессных мероприятий "Проведение мероприятий молодежной политики" (всего), в том числе:</w:t>
            </w:r>
          </w:p>
        </w:tc>
        <w:tc>
          <w:tcPr>
            <w:tcW w:w="864" w:type="pct"/>
            <w:vMerge w:val="restart"/>
            <w:noWrap/>
          </w:tcPr>
          <w:p w:rsidR="00984BF3" w:rsidRDefault="005A53E9">
            <w:pPr>
              <w:shd w:val="clear" w:color="auto" w:fill="FFFFFF" w:themeFill="background1"/>
              <w:ind w:firstLine="0"/>
              <w:jc w:val="center"/>
              <w:rPr>
                <w:rFonts w:cs="Times New Roman"/>
                <w:b/>
                <w:color w:val="000000"/>
                <w:sz w:val="20"/>
                <w:szCs w:val="20"/>
              </w:rPr>
            </w:pPr>
            <w:r>
              <w:rPr>
                <w:rFonts w:cs="Times New Roman"/>
                <w:b/>
                <w:color w:val="000000" w:themeColor="text1"/>
                <w:sz w:val="20"/>
                <w:szCs w:val="20"/>
              </w:rPr>
              <w:t>0840200590</w:t>
            </w:r>
          </w:p>
          <w:p w:rsidR="00984BF3" w:rsidRDefault="005A53E9">
            <w:pPr>
              <w:shd w:val="clear" w:color="auto" w:fill="FFFFFF" w:themeFill="background1"/>
              <w:ind w:firstLine="0"/>
              <w:jc w:val="center"/>
              <w:rPr>
                <w:rFonts w:cs="Times New Roman"/>
                <w:color w:val="000000"/>
                <w:sz w:val="20"/>
                <w:szCs w:val="20"/>
              </w:rPr>
            </w:pPr>
            <w:r>
              <w:rPr>
                <w:rFonts w:cs="Times New Roman"/>
                <w:b/>
                <w:color w:val="000000" w:themeColor="text1"/>
                <w:sz w:val="20"/>
                <w:szCs w:val="20"/>
              </w:rPr>
              <w:t>0840229990</w:t>
            </w:r>
          </w:p>
        </w:tc>
        <w:tc>
          <w:tcPr>
            <w:tcW w:w="286" w:type="pct"/>
            <w:noWrap/>
            <w:vAlign w:val="center"/>
          </w:tcPr>
          <w:p w:rsidR="00984BF3" w:rsidRDefault="005A53E9">
            <w:pPr>
              <w:ind w:firstLine="0"/>
              <w:jc w:val="center"/>
              <w:rPr>
                <w:rFonts w:cs="Times New Roman"/>
                <w:color w:val="000000"/>
                <w:sz w:val="20"/>
                <w:szCs w:val="20"/>
              </w:rPr>
            </w:pPr>
            <w:r>
              <w:rPr>
                <w:rFonts w:cs="Times New Roman"/>
                <w:color w:val="000000" w:themeColor="text1"/>
                <w:sz w:val="20"/>
                <w:szCs w:val="20"/>
              </w:rPr>
              <w:t>11164,0</w:t>
            </w:r>
          </w:p>
        </w:tc>
        <w:tc>
          <w:tcPr>
            <w:tcW w:w="238" w:type="pct"/>
            <w:noWrap/>
            <w:vAlign w:val="center"/>
          </w:tcPr>
          <w:p w:rsidR="00984BF3" w:rsidRDefault="005A53E9">
            <w:pPr>
              <w:ind w:firstLine="0"/>
              <w:jc w:val="center"/>
              <w:rPr>
                <w:rFonts w:cs="Times New Roman"/>
                <w:color w:val="000000"/>
                <w:sz w:val="20"/>
                <w:szCs w:val="20"/>
              </w:rPr>
            </w:pPr>
            <w:r>
              <w:rPr>
                <w:rFonts w:cs="Times New Roman"/>
                <w:color w:val="000000" w:themeColor="text1"/>
                <w:sz w:val="20"/>
                <w:szCs w:val="20"/>
              </w:rPr>
              <w:t>11164,0</w:t>
            </w:r>
          </w:p>
        </w:tc>
        <w:tc>
          <w:tcPr>
            <w:tcW w:w="286" w:type="pct"/>
            <w:noWrap/>
            <w:vAlign w:val="center"/>
          </w:tcPr>
          <w:p w:rsidR="00984BF3" w:rsidRDefault="005A53E9">
            <w:pPr>
              <w:ind w:firstLine="0"/>
              <w:jc w:val="center"/>
              <w:rPr>
                <w:rFonts w:cs="Times New Roman"/>
                <w:color w:val="000000"/>
                <w:sz w:val="20"/>
                <w:szCs w:val="20"/>
              </w:rPr>
            </w:pPr>
            <w:r>
              <w:rPr>
                <w:rFonts w:cs="Times New Roman"/>
                <w:color w:val="000000" w:themeColor="text1"/>
                <w:sz w:val="20"/>
                <w:szCs w:val="20"/>
              </w:rPr>
              <w:t>8613,0</w:t>
            </w:r>
          </w:p>
        </w:tc>
        <w:tc>
          <w:tcPr>
            <w:tcW w:w="286" w:type="pct"/>
            <w:noWrap/>
            <w:vAlign w:val="center"/>
          </w:tcPr>
          <w:p w:rsidR="00984BF3" w:rsidRDefault="005A53E9">
            <w:pPr>
              <w:jc w:val="center"/>
            </w:pPr>
            <w:r>
              <w:rPr>
                <w:rFonts w:cs="Times New Roman"/>
                <w:color w:val="000000" w:themeColor="text1"/>
                <w:sz w:val="20"/>
                <w:szCs w:val="20"/>
              </w:rPr>
              <w:t>88613,0</w:t>
            </w:r>
          </w:p>
        </w:tc>
        <w:tc>
          <w:tcPr>
            <w:tcW w:w="333" w:type="pct"/>
            <w:noWrap/>
            <w:vAlign w:val="center"/>
          </w:tcPr>
          <w:p w:rsidR="00984BF3" w:rsidRDefault="005A53E9">
            <w:pPr>
              <w:ind w:firstLine="0"/>
              <w:jc w:val="center"/>
            </w:pPr>
            <w:r>
              <w:rPr>
                <w:rFonts w:cs="Times New Roman"/>
                <w:color w:val="000000" w:themeColor="text1"/>
                <w:sz w:val="20"/>
                <w:szCs w:val="20"/>
              </w:rPr>
              <w:t>8613,0</w:t>
            </w:r>
          </w:p>
        </w:tc>
        <w:tc>
          <w:tcPr>
            <w:tcW w:w="288" w:type="pct"/>
            <w:noWrap/>
            <w:vAlign w:val="center"/>
          </w:tcPr>
          <w:p w:rsidR="00984BF3" w:rsidRDefault="005A53E9">
            <w:pPr>
              <w:jc w:val="center"/>
            </w:pPr>
            <w:r>
              <w:rPr>
                <w:rFonts w:cs="Times New Roman"/>
                <w:color w:val="000000" w:themeColor="text1"/>
                <w:sz w:val="20"/>
                <w:szCs w:val="20"/>
              </w:rPr>
              <w:t>88613,0</w:t>
            </w:r>
          </w:p>
        </w:tc>
        <w:tc>
          <w:tcPr>
            <w:tcW w:w="616" w:type="pct"/>
            <w:noWrap/>
            <w:vAlign w:val="center"/>
          </w:tcPr>
          <w:p w:rsidR="00984BF3" w:rsidRDefault="005A53E9">
            <w:pPr>
              <w:ind w:firstLine="0"/>
              <w:jc w:val="center"/>
              <w:rPr>
                <w:rFonts w:cs="Times New Roman"/>
                <w:color w:val="000000"/>
                <w:sz w:val="20"/>
                <w:szCs w:val="20"/>
              </w:rPr>
            </w:pPr>
            <w:r>
              <w:rPr>
                <w:rFonts w:cs="Times New Roman"/>
                <w:color w:val="000000" w:themeColor="text1"/>
                <w:sz w:val="20"/>
                <w:szCs w:val="20"/>
              </w:rPr>
              <w:t>56780,0</w:t>
            </w:r>
          </w:p>
        </w:tc>
      </w:tr>
      <w:tr w:rsidR="00984BF3">
        <w:trPr>
          <w:trHeight w:val="20"/>
        </w:trPr>
        <w:tc>
          <w:tcPr>
            <w:tcW w:w="1803" w:type="pct"/>
            <w:noWrap/>
            <w:vAlign w:val="center"/>
          </w:tcPr>
          <w:p w:rsidR="00984BF3" w:rsidRDefault="005A53E9">
            <w:pPr>
              <w:spacing w:line="233" w:lineRule="auto"/>
              <w:ind w:left="567" w:firstLine="0"/>
              <w:rPr>
                <w:rFonts w:cs="Times New Roman"/>
                <w:color w:val="000000"/>
                <w:sz w:val="20"/>
                <w:szCs w:val="20"/>
              </w:rPr>
            </w:pPr>
            <w:r>
              <w:rPr>
                <w:rFonts w:cs="Times New Roman"/>
                <w:color w:val="000000" w:themeColor="text1"/>
                <w:sz w:val="20"/>
                <w:szCs w:val="20"/>
              </w:rPr>
              <w:t>- межбюджетные трансферты из федерального бюджета</w:t>
            </w:r>
          </w:p>
        </w:tc>
        <w:tc>
          <w:tcPr>
            <w:tcW w:w="864" w:type="pct"/>
            <w:vMerge/>
            <w:noWrap/>
          </w:tcPr>
          <w:p w:rsidR="00984BF3" w:rsidRDefault="00984BF3">
            <w:pPr>
              <w:shd w:val="clear" w:color="auto" w:fill="FFFFFF" w:themeFill="background1"/>
              <w:ind w:firstLine="0"/>
              <w:jc w:val="center"/>
              <w:rPr>
                <w:rFonts w:cs="Times New Roman"/>
                <w:color w:val="000000"/>
                <w:sz w:val="20"/>
                <w:szCs w:val="20"/>
              </w:rPr>
            </w:pPr>
          </w:p>
        </w:tc>
        <w:tc>
          <w:tcPr>
            <w:tcW w:w="286" w:type="pct"/>
            <w:noWrap/>
          </w:tcPr>
          <w:p w:rsidR="00984BF3" w:rsidRDefault="00984BF3">
            <w:pPr>
              <w:shd w:val="clear" w:color="auto" w:fill="FFFFFF" w:themeFill="background1"/>
              <w:jc w:val="center"/>
              <w:rPr>
                <w:rFonts w:cs="Times New Roman"/>
                <w:color w:val="000000"/>
                <w:sz w:val="20"/>
                <w:szCs w:val="20"/>
              </w:rPr>
            </w:pPr>
          </w:p>
        </w:tc>
        <w:tc>
          <w:tcPr>
            <w:tcW w:w="238" w:type="pct"/>
            <w:noWrap/>
          </w:tcPr>
          <w:p w:rsidR="00984BF3" w:rsidRDefault="00984BF3">
            <w:pPr>
              <w:shd w:val="clear" w:color="auto" w:fill="FFFFFF" w:themeFill="background1"/>
              <w:jc w:val="center"/>
              <w:rPr>
                <w:rFonts w:cs="Times New Roman"/>
                <w:color w:val="000000"/>
                <w:sz w:val="20"/>
                <w:szCs w:val="20"/>
              </w:rPr>
            </w:pPr>
          </w:p>
        </w:tc>
        <w:tc>
          <w:tcPr>
            <w:tcW w:w="286" w:type="pct"/>
            <w:noWrap/>
          </w:tcPr>
          <w:p w:rsidR="00984BF3" w:rsidRDefault="00984BF3">
            <w:pPr>
              <w:shd w:val="clear" w:color="auto" w:fill="FFFFFF" w:themeFill="background1"/>
              <w:jc w:val="center"/>
              <w:rPr>
                <w:rFonts w:cs="Times New Roman"/>
                <w:color w:val="000000"/>
                <w:sz w:val="20"/>
                <w:szCs w:val="20"/>
              </w:rPr>
            </w:pPr>
          </w:p>
        </w:tc>
        <w:tc>
          <w:tcPr>
            <w:tcW w:w="286" w:type="pct"/>
            <w:noWrap/>
          </w:tcPr>
          <w:p w:rsidR="00984BF3" w:rsidRDefault="00984BF3">
            <w:pPr>
              <w:shd w:val="clear" w:color="auto" w:fill="FFFFFF" w:themeFill="background1"/>
              <w:jc w:val="center"/>
              <w:rPr>
                <w:rFonts w:cs="Times New Roman"/>
                <w:color w:val="000000"/>
                <w:sz w:val="20"/>
                <w:szCs w:val="20"/>
              </w:rPr>
            </w:pPr>
          </w:p>
        </w:tc>
        <w:tc>
          <w:tcPr>
            <w:tcW w:w="333" w:type="pct"/>
            <w:noWrap/>
          </w:tcPr>
          <w:p w:rsidR="00984BF3" w:rsidRDefault="00984BF3">
            <w:pPr>
              <w:shd w:val="clear" w:color="auto" w:fill="FFFFFF" w:themeFill="background1"/>
              <w:jc w:val="center"/>
              <w:rPr>
                <w:rFonts w:cs="Times New Roman"/>
                <w:color w:val="000000"/>
                <w:sz w:val="20"/>
                <w:szCs w:val="20"/>
              </w:rPr>
            </w:pPr>
          </w:p>
        </w:tc>
        <w:tc>
          <w:tcPr>
            <w:tcW w:w="288" w:type="pct"/>
            <w:noWrap/>
          </w:tcPr>
          <w:p w:rsidR="00984BF3" w:rsidRDefault="00984BF3">
            <w:pPr>
              <w:shd w:val="clear" w:color="auto" w:fill="FFFFFF" w:themeFill="background1"/>
              <w:jc w:val="center"/>
              <w:rPr>
                <w:rFonts w:cs="Times New Roman"/>
                <w:color w:val="000000"/>
                <w:sz w:val="20"/>
                <w:szCs w:val="20"/>
              </w:rPr>
            </w:pPr>
          </w:p>
        </w:tc>
        <w:tc>
          <w:tcPr>
            <w:tcW w:w="616" w:type="pct"/>
            <w:noWrap/>
          </w:tcPr>
          <w:p w:rsidR="00984BF3" w:rsidRDefault="00984BF3">
            <w:pPr>
              <w:shd w:val="clear" w:color="auto" w:fill="FFFFFF" w:themeFill="background1"/>
              <w:jc w:val="center"/>
              <w:rPr>
                <w:rFonts w:cs="Times New Roman"/>
                <w:color w:val="000000"/>
                <w:sz w:val="20"/>
                <w:szCs w:val="20"/>
              </w:rPr>
            </w:pPr>
          </w:p>
        </w:tc>
      </w:tr>
      <w:tr w:rsidR="00984BF3">
        <w:trPr>
          <w:trHeight w:val="20"/>
        </w:trPr>
        <w:tc>
          <w:tcPr>
            <w:tcW w:w="1803" w:type="pct"/>
            <w:noWrap/>
            <w:vAlign w:val="center"/>
          </w:tcPr>
          <w:p w:rsidR="00984BF3" w:rsidRDefault="005A53E9">
            <w:pPr>
              <w:spacing w:line="233" w:lineRule="auto"/>
              <w:ind w:left="567" w:firstLine="0"/>
              <w:rPr>
                <w:rFonts w:cs="Times New Roman"/>
                <w:color w:val="000000"/>
                <w:sz w:val="20"/>
                <w:szCs w:val="20"/>
              </w:rPr>
            </w:pPr>
            <w:r>
              <w:rPr>
                <w:rFonts w:cs="Times New Roman"/>
                <w:color w:val="000000" w:themeColor="text1"/>
                <w:sz w:val="20"/>
                <w:szCs w:val="20"/>
              </w:rPr>
              <w:t>- межбюджетные трансферты из областного бюджета</w:t>
            </w:r>
          </w:p>
        </w:tc>
        <w:tc>
          <w:tcPr>
            <w:tcW w:w="864" w:type="pct"/>
            <w:vMerge/>
            <w:noWrap/>
          </w:tcPr>
          <w:p w:rsidR="00984BF3" w:rsidRDefault="00984BF3">
            <w:pPr>
              <w:shd w:val="clear" w:color="auto" w:fill="FFFFFF" w:themeFill="background1"/>
              <w:jc w:val="center"/>
              <w:rPr>
                <w:rFonts w:cs="Times New Roman"/>
                <w:color w:val="000000"/>
                <w:sz w:val="20"/>
                <w:szCs w:val="20"/>
              </w:rPr>
            </w:pPr>
          </w:p>
        </w:tc>
        <w:tc>
          <w:tcPr>
            <w:tcW w:w="286" w:type="pct"/>
            <w:noWrap/>
          </w:tcPr>
          <w:p w:rsidR="00984BF3" w:rsidRDefault="00984BF3">
            <w:pPr>
              <w:shd w:val="clear" w:color="auto" w:fill="FFFFFF" w:themeFill="background1"/>
              <w:jc w:val="center"/>
              <w:rPr>
                <w:rFonts w:cs="Times New Roman"/>
                <w:color w:val="000000"/>
                <w:sz w:val="20"/>
                <w:szCs w:val="20"/>
              </w:rPr>
            </w:pPr>
          </w:p>
        </w:tc>
        <w:tc>
          <w:tcPr>
            <w:tcW w:w="238" w:type="pct"/>
            <w:noWrap/>
          </w:tcPr>
          <w:p w:rsidR="00984BF3" w:rsidRDefault="00984BF3">
            <w:pPr>
              <w:shd w:val="clear" w:color="auto" w:fill="FFFFFF" w:themeFill="background1"/>
              <w:jc w:val="center"/>
              <w:rPr>
                <w:rFonts w:cs="Times New Roman"/>
                <w:color w:val="000000"/>
                <w:sz w:val="20"/>
                <w:szCs w:val="20"/>
              </w:rPr>
            </w:pPr>
          </w:p>
        </w:tc>
        <w:tc>
          <w:tcPr>
            <w:tcW w:w="286" w:type="pct"/>
            <w:noWrap/>
          </w:tcPr>
          <w:p w:rsidR="00984BF3" w:rsidRDefault="00984BF3">
            <w:pPr>
              <w:shd w:val="clear" w:color="auto" w:fill="FFFFFF" w:themeFill="background1"/>
              <w:jc w:val="center"/>
              <w:rPr>
                <w:rFonts w:cs="Times New Roman"/>
                <w:color w:val="000000"/>
                <w:sz w:val="20"/>
                <w:szCs w:val="20"/>
              </w:rPr>
            </w:pPr>
          </w:p>
        </w:tc>
        <w:tc>
          <w:tcPr>
            <w:tcW w:w="286" w:type="pct"/>
            <w:noWrap/>
          </w:tcPr>
          <w:p w:rsidR="00984BF3" w:rsidRDefault="00984BF3">
            <w:pPr>
              <w:shd w:val="clear" w:color="auto" w:fill="FFFFFF" w:themeFill="background1"/>
              <w:jc w:val="center"/>
              <w:rPr>
                <w:rFonts w:cs="Times New Roman"/>
                <w:color w:val="000000"/>
                <w:sz w:val="20"/>
                <w:szCs w:val="20"/>
              </w:rPr>
            </w:pPr>
          </w:p>
        </w:tc>
        <w:tc>
          <w:tcPr>
            <w:tcW w:w="333" w:type="pct"/>
            <w:noWrap/>
          </w:tcPr>
          <w:p w:rsidR="00984BF3" w:rsidRDefault="00984BF3">
            <w:pPr>
              <w:shd w:val="clear" w:color="auto" w:fill="FFFFFF" w:themeFill="background1"/>
              <w:jc w:val="center"/>
              <w:rPr>
                <w:rFonts w:cs="Times New Roman"/>
                <w:color w:val="000000"/>
                <w:sz w:val="20"/>
                <w:szCs w:val="20"/>
              </w:rPr>
            </w:pPr>
          </w:p>
        </w:tc>
        <w:tc>
          <w:tcPr>
            <w:tcW w:w="288" w:type="pct"/>
            <w:noWrap/>
          </w:tcPr>
          <w:p w:rsidR="00984BF3" w:rsidRDefault="00984BF3">
            <w:pPr>
              <w:shd w:val="clear" w:color="auto" w:fill="FFFFFF" w:themeFill="background1"/>
              <w:jc w:val="center"/>
              <w:rPr>
                <w:rFonts w:cs="Times New Roman"/>
                <w:color w:val="000000"/>
                <w:sz w:val="20"/>
                <w:szCs w:val="20"/>
              </w:rPr>
            </w:pPr>
          </w:p>
        </w:tc>
        <w:tc>
          <w:tcPr>
            <w:tcW w:w="616" w:type="pct"/>
            <w:noWrap/>
          </w:tcPr>
          <w:p w:rsidR="00984BF3" w:rsidRDefault="00984BF3">
            <w:pPr>
              <w:shd w:val="clear" w:color="auto" w:fill="FFFFFF" w:themeFill="background1"/>
              <w:jc w:val="center"/>
              <w:rPr>
                <w:rFonts w:cs="Times New Roman"/>
                <w:color w:val="000000"/>
                <w:sz w:val="20"/>
                <w:szCs w:val="20"/>
              </w:rPr>
            </w:pPr>
          </w:p>
        </w:tc>
      </w:tr>
      <w:tr w:rsidR="00984BF3">
        <w:trPr>
          <w:trHeight w:val="230"/>
        </w:trPr>
        <w:tc>
          <w:tcPr>
            <w:tcW w:w="1803" w:type="pct"/>
            <w:vMerge w:val="restart"/>
            <w:noWrap/>
            <w:vAlign w:val="center"/>
          </w:tcPr>
          <w:p w:rsidR="00984BF3" w:rsidRDefault="005A53E9">
            <w:pPr>
              <w:spacing w:line="233" w:lineRule="auto"/>
              <w:ind w:left="567" w:firstLine="0"/>
              <w:rPr>
                <w:rFonts w:cs="Times New Roman"/>
                <w:color w:val="000000"/>
                <w:sz w:val="20"/>
                <w:szCs w:val="20"/>
              </w:rPr>
            </w:pPr>
            <w:r>
              <w:rPr>
                <w:rFonts w:cs="Times New Roman"/>
                <w:color w:val="000000" w:themeColor="text1"/>
                <w:sz w:val="20"/>
                <w:szCs w:val="20"/>
              </w:rPr>
              <w:t>-местный бюджет</w:t>
            </w:r>
          </w:p>
        </w:tc>
        <w:tc>
          <w:tcPr>
            <w:tcW w:w="864" w:type="pct"/>
            <w:vMerge/>
            <w:noWrap/>
          </w:tcPr>
          <w:p w:rsidR="00984BF3" w:rsidRDefault="00984BF3">
            <w:pPr>
              <w:shd w:val="clear" w:color="auto" w:fill="FFFFFF" w:themeFill="background1"/>
              <w:jc w:val="center"/>
              <w:rPr>
                <w:rFonts w:cs="Times New Roman"/>
                <w:color w:val="000000"/>
                <w:sz w:val="20"/>
                <w:szCs w:val="20"/>
              </w:rPr>
            </w:pPr>
          </w:p>
        </w:tc>
        <w:tc>
          <w:tcPr>
            <w:tcW w:w="286" w:type="pct"/>
            <w:vMerge w:val="restart"/>
            <w:noWrap/>
            <w:vAlign w:val="center"/>
          </w:tcPr>
          <w:p w:rsidR="00984BF3" w:rsidRDefault="005A53E9">
            <w:pPr>
              <w:shd w:val="clear" w:color="auto" w:fill="FFFFFF" w:themeFill="background1"/>
              <w:jc w:val="center"/>
              <w:rPr>
                <w:rFonts w:cs="Times New Roman"/>
                <w:color w:val="000000"/>
                <w:sz w:val="20"/>
                <w:szCs w:val="20"/>
              </w:rPr>
            </w:pPr>
            <w:r>
              <w:rPr>
                <w:rFonts w:cs="Times New Roman"/>
                <w:color w:val="000000" w:themeColor="text1"/>
                <w:sz w:val="20"/>
                <w:szCs w:val="20"/>
              </w:rPr>
              <w:t>99664,0</w:t>
            </w:r>
          </w:p>
        </w:tc>
        <w:tc>
          <w:tcPr>
            <w:tcW w:w="238" w:type="pct"/>
            <w:vMerge w:val="restart"/>
            <w:noWrap/>
            <w:vAlign w:val="center"/>
          </w:tcPr>
          <w:p w:rsidR="00984BF3" w:rsidRDefault="005A53E9">
            <w:pPr>
              <w:shd w:val="clear" w:color="auto" w:fill="FFFFFF" w:themeFill="background1"/>
              <w:jc w:val="center"/>
              <w:rPr>
                <w:rFonts w:cs="Times New Roman"/>
                <w:color w:val="000000"/>
                <w:sz w:val="20"/>
                <w:szCs w:val="20"/>
              </w:rPr>
            </w:pPr>
            <w:r>
              <w:rPr>
                <w:rFonts w:cs="Times New Roman"/>
                <w:color w:val="000000" w:themeColor="text1"/>
                <w:sz w:val="20"/>
                <w:szCs w:val="20"/>
              </w:rPr>
              <w:t>99664,0</w:t>
            </w:r>
          </w:p>
        </w:tc>
        <w:tc>
          <w:tcPr>
            <w:tcW w:w="286" w:type="pct"/>
            <w:vMerge w:val="restart"/>
            <w:noWrap/>
            <w:vAlign w:val="center"/>
          </w:tcPr>
          <w:p w:rsidR="00984BF3" w:rsidRDefault="005A53E9">
            <w:pPr>
              <w:shd w:val="clear" w:color="auto" w:fill="FFFFFF" w:themeFill="background1"/>
              <w:jc w:val="center"/>
              <w:rPr>
                <w:rFonts w:cs="Times New Roman"/>
                <w:color w:val="000000"/>
                <w:sz w:val="20"/>
                <w:szCs w:val="20"/>
              </w:rPr>
            </w:pPr>
            <w:r>
              <w:rPr>
                <w:rFonts w:cs="Times New Roman"/>
                <w:color w:val="000000" w:themeColor="text1"/>
                <w:sz w:val="20"/>
                <w:szCs w:val="20"/>
              </w:rPr>
              <w:t>77113,0</w:t>
            </w:r>
          </w:p>
        </w:tc>
        <w:tc>
          <w:tcPr>
            <w:tcW w:w="286" w:type="pct"/>
            <w:vMerge w:val="restart"/>
            <w:noWrap/>
            <w:vAlign w:val="center"/>
          </w:tcPr>
          <w:p w:rsidR="00984BF3" w:rsidRDefault="005A53E9">
            <w:pPr>
              <w:jc w:val="center"/>
            </w:pPr>
            <w:r>
              <w:rPr>
                <w:rFonts w:cs="Times New Roman"/>
                <w:color w:val="000000" w:themeColor="text1"/>
                <w:sz w:val="20"/>
                <w:szCs w:val="20"/>
              </w:rPr>
              <w:t>77113,0</w:t>
            </w:r>
          </w:p>
        </w:tc>
        <w:tc>
          <w:tcPr>
            <w:tcW w:w="333" w:type="pct"/>
            <w:vMerge w:val="restart"/>
            <w:noWrap/>
            <w:vAlign w:val="center"/>
          </w:tcPr>
          <w:p w:rsidR="00984BF3" w:rsidRDefault="005A53E9">
            <w:pPr>
              <w:ind w:firstLine="0"/>
              <w:jc w:val="center"/>
            </w:pPr>
            <w:r>
              <w:rPr>
                <w:rFonts w:cs="Times New Roman"/>
                <w:color w:val="000000" w:themeColor="text1"/>
                <w:sz w:val="20"/>
                <w:szCs w:val="20"/>
              </w:rPr>
              <w:t>7113,0</w:t>
            </w:r>
          </w:p>
        </w:tc>
        <w:tc>
          <w:tcPr>
            <w:tcW w:w="288" w:type="pct"/>
            <w:vMerge w:val="restart"/>
            <w:noWrap/>
            <w:vAlign w:val="center"/>
          </w:tcPr>
          <w:p w:rsidR="00984BF3" w:rsidRDefault="005A53E9">
            <w:pPr>
              <w:jc w:val="center"/>
            </w:pPr>
            <w:r>
              <w:rPr>
                <w:rFonts w:cs="Times New Roman"/>
                <w:color w:val="000000" w:themeColor="text1"/>
                <w:sz w:val="20"/>
                <w:szCs w:val="20"/>
              </w:rPr>
              <w:t>77113,0</w:t>
            </w:r>
          </w:p>
        </w:tc>
        <w:tc>
          <w:tcPr>
            <w:tcW w:w="616" w:type="pct"/>
            <w:vMerge w:val="restart"/>
            <w:noWrap/>
            <w:vAlign w:val="center"/>
          </w:tcPr>
          <w:p w:rsidR="00984BF3" w:rsidRDefault="005A53E9">
            <w:pPr>
              <w:shd w:val="clear" w:color="auto" w:fill="FFFFFF" w:themeFill="background1"/>
              <w:jc w:val="center"/>
              <w:rPr>
                <w:rFonts w:cs="Times New Roman"/>
                <w:color w:val="000000"/>
                <w:sz w:val="20"/>
                <w:szCs w:val="20"/>
              </w:rPr>
            </w:pPr>
            <w:r>
              <w:rPr>
                <w:rFonts w:cs="Times New Roman"/>
                <w:color w:val="000000" w:themeColor="text1"/>
                <w:sz w:val="20"/>
                <w:szCs w:val="20"/>
              </w:rPr>
              <w:t>47780,0</w:t>
            </w:r>
          </w:p>
        </w:tc>
      </w:tr>
      <w:tr w:rsidR="00984BF3">
        <w:trPr>
          <w:trHeight w:val="20"/>
        </w:trPr>
        <w:tc>
          <w:tcPr>
            <w:tcW w:w="1803" w:type="pct"/>
            <w:noWrap/>
            <w:vAlign w:val="center"/>
          </w:tcPr>
          <w:p w:rsidR="00984BF3" w:rsidRDefault="005A53E9">
            <w:pPr>
              <w:spacing w:line="233" w:lineRule="auto"/>
              <w:ind w:left="567" w:firstLine="0"/>
              <w:jc w:val="both"/>
              <w:rPr>
                <w:rFonts w:cs="Times New Roman"/>
                <w:color w:val="000000"/>
                <w:sz w:val="20"/>
                <w:szCs w:val="20"/>
              </w:rPr>
            </w:pPr>
            <w:r>
              <w:rPr>
                <w:rFonts w:cs="Times New Roman"/>
                <w:color w:val="000000" w:themeColor="text1"/>
                <w:sz w:val="20"/>
                <w:szCs w:val="20"/>
              </w:rPr>
              <w:t>- внебюджетные источники</w:t>
            </w:r>
          </w:p>
        </w:tc>
        <w:tc>
          <w:tcPr>
            <w:tcW w:w="864" w:type="pct"/>
            <w:vMerge/>
            <w:noWrap/>
          </w:tcPr>
          <w:p w:rsidR="00984BF3" w:rsidRDefault="00984BF3">
            <w:pPr>
              <w:shd w:val="clear" w:color="auto" w:fill="FFFFFF" w:themeFill="background1"/>
              <w:ind w:firstLine="0"/>
              <w:jc w:val="center"/>
              <w:rPr>
                <w:rFonts w:cs="Times New Roman"/>
                <w:color w:val="000000"/>
                <w:sz w:val="20"/>
                <w:szCs w:val="20"/>
              </w:rPr>
            </w:pPr>
          </w:p>
        </w:tc>
        <w:tc>
          <w:tcPr>
            <w:tcW w:w="286" w:type="pct"/>
            <w:noWrap/>
            <w:vAlign w:val="center"/>
          </w:tcPr>
          <w:p w:rsidR="00984BF3" w:rsidRDefault="005A53E9">
            <w:pPr>
              <w:shd w:val="clear" w:color="auto" w:fill="FFFFFF" w:themeFill="background1"/>
              <w:jc w:val="center"/>
              <w:rPr>
                <w:rFonts w:cs="Times New Roman"/>
                <w:color w:val="000000"/>
                <w:sz w:val="20"/>
                <w:szCs w:val="20"/>
              </w:rPr>
            </w:pPr>
            <w:r>
              <w:rPr>
                <w:rFonts w:cs="Times New Roman"/>
                <w:color w:val="000000" w:themeColor="text1"/>
                <w:sz w:val="20"/>
                <w:szCs w:val="20"/>
              </w:rPr>
              <w:t>11500,0</w:t>
            </w:r>
          </w:p>
        </w:tc>
        <w:tc>
          <w:tcPr>
            <w:tcW w:w="238" w:type="pct"/>
            <w:noWrap/>
            <w:vAlign w:val="center"/>
          </w:tcPr>
          <w:p w:rsidR="00984BF3" w:rsidRDefault="005A53E9">
            <w:pPr>
              <w:jc w:val="center"/>
            </w:pPr>
            <w:r>
              <w:rPr>
                <w:rFonts w:cs="Times New Roman"/>
                <w:color w:val="000000" w:themeColor="text1"/>
                <w:sz w:val="20"/>
                <w:szCs w:val="20"/>
              </w:rPr>
              <w:t>11500,0</w:t>
            </w:r>
          </w:p>
        </w:tc>
        <w:tc>
          <w:tcPr>
            <w:tcW w:w="286" w:type="pct"/>
            <w:noWrap/>
            <w:vAlign w:val="center"/>
          </w:tcPr>
          <w:p w:rsidR="00984BF3" w:rsidRDefault="005A53E9">
            <w:pPr>
              <w:jc w:val="center"/>
            </w:pPr>
            <w:r>
              <w:rPr>
                <w:rFonts w:cs="Times New Roman"/>
                <w:color w:val="000000" w:themeColor="text1"/>
                <w:sz w:val="20"/>
                <w:szCs w:val="20"/>
              </w:rPr>
              <w:t>11500,0</w:t>
            </w:r>
          </w:p>
        </w:tc>
        <w:tc>
          <w:tcPr>
            <w:tcW w:w="286" w:type="pct"/>
            <w:noWrap/>
            <w:vAlign w:val="center"/>
          </w:tcPr>
          <w:p w:rsidR="00984BF3" w:rsidRDefault="005A53E9">
            <w:pPr>
              <w:jc w:val="center"/>
            </w:pPr>
            <w:r>
              <w:rPr>
                <w:rFonts w:cs="Times New Roman"/>
                <w:color w:val="000000" w:themeColor="text1"/>
                <w:sz w:val="20"/>
                <w:szCs w:val="20"/>
              </w:rPr>
              <w:t>11500,0</w:t>
            </w:r>
          </w:p>
        </w:tc>
        <w:tc>
          <w:tcPr>
            <w:tcW w:w="333" w:type="pct"/>
            <w:noWrap/>
            <w:vAlign w:val="center"/>
          </w:tcPr>
          <w:p w:rsidR="00984BF3" w:rsidRDefault="005A53E9">
            <w:pPr>
              <w:ind w:firstLine="0"/>
              <w:jc w:val="center"/>
            </w:pPr>
            <w:r>
              <w:rPr>
                <w:rFonts w:cs="Times New Roman"/>
                <w:color w:val="000000" w:themeColor="text1"/>
                <w:sz w:val="20"/>
                <w:szCs w:val="20"/>
              </w:rPr>
              <w:t>1500,0</w:t>
            </w:r>
          </w:p>
        </w:tc>
        <w:tc>
          <w:tcPr>
            <w:tcW w:w="288" w:type="pct"/>
            <w:noWrap/>
            <w:vAlign w:val="center"/>
          </w:tcPr>
          <w:p w:rsidR="00984BF3" w:rsidRDefault="005A53E9">
            <w:pPr>
              <w:jc w:val="center"/>
            </w:pPr>
            <w:r>
              <w:rPr>
                <w:rFonts w:cs="Times New Roman"/>
                <w:color w:val="000000" w:themeColor="text1"/>
                <w:sz w:val="20"/>
                <w:szCs w:val="20"/>
              </w:rPr>
              <w:t>11500,0</w:t>
            </w:r>
          </w:p>
        </w:tc>
        <w:tc>
          <w:tcPr>
            <w:tcW w:w="616" w:type="pct"/>
            <w:noWrap/>
            <w:vAlign w:val="center"/>
          </w:tcPr>
          <w:p w:rsidR="00984BF3" w:rsidRDefault="005A53E9">
            <w:pPr>
              <w:shd w:val="clear" w:color="auto" w:fill="FFFFFF" w:themeFill="background1"/>
              <w:jc w:val="center"/>
              <w:rPr>
                <w:rFonts w:cs="Times New Roman"/>
                <w:color w:val="000000"/>
                <w:sz w:val="20"/>
                <w:szCs w:val="20"/>
              </w:rPr>
            </w:pPr>
            <w:r>
              <w:rPr>
                <w:rFonts w:cs="Times New Roman"/>
                <w:color w:val="000000" w:themeColor="text1"/>
                <w:sz w:val="20"/>
                <w:szCs w:val="20"/>
              </w:rPr>
              <w:t>9000,0</w:t>
            </w:r>
          </w:p>
        </w:tc>
      </w:tr>
      <w:tr w:rsidR="00984BF3">
        <w:trPr>
          <w:trHeight w:val="20"/>
        </w:trPr>
        <w:tc>
          <w:tcPr>
            <w:tcW w:w="1803" w:type="pct"/>
            <w:noWrap/>
          </w:tcPr>
          <w:p w:rsidR="00984BF3" w:rsidRDefault="005A53E9">
            <w:pPr>
              <w:ind w:firstLine="5"/>
              <w:jc w:val="both"/>
              <w:rPr>
                <w:b/>
                <w:bCs/>
                <w:color w:val="000000"/>
                <w:sz w:val="20"/>
                <w:szCs w:val="20"/>
              </w:rPr>
            </w:pPr>
            <w:r>
              <w:rPr>
                <w:b/>
                <w:bCs/>
                <w:color w:val="000000"/>
                <w:sz w:val="20"/>
                <w:szCs w:val="20"/>
              </w:rPr>
              <w:t>Объем налоговых расходов, предусмотренных в рамках муниципальной программы (справочно)</w:t>
            </w:r>
          </w:p>
          <w:p w:rsidR="00984BF3" w:rsidRDefault="00984BF3">
            <w:pPr>
              <w:spacing w:line="233" w:lineRule="auto"/>
              <w:ind w:left="283" w:firstLine="1"/>
              <w:rPr>
                <w:rFonts w:cs="Times New Roman"/>
                <w:color w:val="000000"/>
                <w:sz w:val="20"/>
                <w:szCs w:val="20"/>
              </w:rPr>
            </w:pPr>
          </w:p>
        </w:tc>
        <w:tc>
          <w:tcPr>
            <w:tcW w:w="864" w:type="pct"/>
            <w:vMerge/>
            <w:noWrap/>
          </w:tcPr>
          <w:p w:rsidR="00984BF3" w:rsidRDefault="00984BF3">
            <w:pPr>
              <w:shd w:val="clear" w:color="auto" w:fill="FFFFFF" w:themeFill="background1"/>
              <w:ind w:firstLine="0"/>
              <w:jc w:val="center"/>
              <w:rPr>
                <w:rFonts w:cs="Times New Roman"/>
                <w:color w:val="000000"/>
                <w:sz w:val="20"/>
                <w:szCs w:val="20"/>
              </w:rPr>
            </w:pPr>
          </w:p>
        </w:tc>
        <w:tc>
          <w:tcPr>
            <w:tcW w:w="286" w:type="pct"/>
            <w:noWrap/>
          </w:tcPr>
          <w:p w:rsidR="00984BF3" w:rsidRDefault="00984BF3">
            <w:pPr>
              <w:shd w:val="clear" w:color="auto" w:fill="FFFFFF" w:themeFill="background1"/>
              <w:jc w:val="center"/>
              <w:rPr>
                <w:rFonts w:cs="Times New Roman"/>
                <w:color w:val="000000"/>
                <w:sz w:val="20"/>
                <w:szCs w:val="20"/>
              </w:rPr>
            </w:pPr>
          </w:p>
        </w:tc>
        <w:tc>
          <w:tcPr>
            <w:tcW w:w="238" w:type="pct"/>
            <w:noWrap/>
          </w:tcPr>
          <w:p w:rsidR="00984BF3" w:rsidRDefault="00984BF3">
            <w:pPr>
              <w:shd w:val="clear" w:color="auto" w:fill="FFFFFF" w:themeFill="background1"/>
              <w:jc w:val="center"/>
              <w:rPr>
                <w:rFonts w:cs="Times New Roman"/>
                <w:color w:val="000000"/>
                <w:sz w:val="20"/>
                <w:szCs w:val="20"/>
              </w:rPr>
            </w:pPr>
          </w:p>
        </w:tc>
        <w:tc>
          <w:tcPr>
            <w:tcW w:w="286" w:type="pct"/>
            <w:noWrap/>
          </w:tcPr>
          <w:p w:rsidR="00984BF3" w:rsidRDefault="00984BF3">
            <w:pPr>
              <w:shd w:val="clear" w:color="auto" w:fill="FFFFFF" w:themeFill="background1"/>
              <w:ind w:firstLine="0"/>
              <w:jc w:val="center"/>
              <w:rPr>
                <w:rFonts w:cs="Times New Roman"/>
                <w:color w:val="000000"/>
                <w:sz w:val="20"/>
                <w:szCs w:val="20"/>
              </w:rPr>
            </w:pPr>
          </w:p>
        </w:tc>
        <w:tc>
          <w:tcPr>
            <w:tcW w:w="286" w:type="pct"/>
            <w:noWrap/>
          </w:tcPr>
          <w:p w:rsidR="00984BF3" w:rsidRDefault="00984BF3">
            <w:pPr>
              <w:shd w:val="clear" w:color="auto" w:fill="FFFFFF" w:themeFill="background1"/>
              <w:ind w:firstLine="0"/>
              <w:jc w:val="center"/>
              <w:rPr>
                <w:rFonts w:cs="Times New Roman"/>
                <w:color w:val="000000"/>
                <w:sz w:val="20"/>
                <w:szCs w:val="20"/>
              </w:rPr>
            </w:pPr>
          </w:p>
        </w:tc>
        <w:tc>
          <w:tcPr>
            <w:tcW w:w="333" w:type="pct"/>
            <w:noWrap/>
          </w:tcPr>
          <w:p w:rsidR="00984BF3" w:rsidRDefault="00984BF3">
            <w:pPr>
              <w:shd w:val="clear" w:color="auto" w:fill="FFFFFF" w:themeFill="background1"/>
              <w:ind w:firstLine="0"/>
              <w:jc w:val="center"/>
              <w:rPr>
                <w:rFonts w:cs="Times New Roman"/>
                <w:color w:val="000000"/>
                <w:sz w:val="20"/>
                <w:szCs w:val="20"/>
              </w:rPr>
            </w:pPr>
          </w:p>
        </w:tc>
        <w:tc>
          <w:tcPr>
            <w:tcW w:w="288" w:type="pct"/>
            <w:noWrap/>
          </w:tcPr>
          <w:p w:rsidR="00984BF3" w:rsidRDefault="00984BF3">
            <w:pPr>
              <w:shd w:val="clear" w:color="auto" w:fill="FFFFFF" w:themeFill="background1"/>
              <w:ind w:firstLine="0"/>
              <w:jc w:val="center"/>
              <w:rPr>
                <w:rFonts w:cs="Times New Roman"/>
                <w:color w:val="000000"/>
                <w:sz w:val="20"/>
                <w:szCs w:val="20"/>
              </w:rPr>
            </w:pPr>
          </w:p>
        </w:tc>
        <w:tc>
          <w:tcPr>
            <w:tcW w:w="616" w:type="pct"/>
            <w:noWrap/>
          </w:tcPr>
          <w:p w:rsidR="00984BF3" w:rsidRDefault="00984BF3">
            <w:pPr>
              <w:shd w:val="clear" w:color="auto" w:fill="FFFFFF" w:themeFill="background1"/>
              <w:ind w:firstLine="0"/>
              <w:jc w:val="center"/>
              <w:rPr>
                <w:rFonts w:cs="Times New Roman"/>
                <w:color w:val="000000"/>
                <w:sz w:val="20"/>
                <w:szCs w:val="20"/>
              </w:rPr>
            </w:pPr>
          </w:p>
        </w:tc>
      </w:tr>
      <w:tr w:rsidR="00984BF3">
        <w:trPr>
          <w:trHeight w:val="20"/>
        </w:trPr>
        <w:tc>
          <w:tcPr>
            <w:tcW w:w="1803" w:type="pct"/>
            <w:noWrap/>
          </w:tcPr>
          <w:p w:rsidR="00984BF3" w:rsidRDefault="005A53E9">
            <w:pPr>
              <w:shd w:val="clear" w:color="auto" w:fill="FFFFFF" w:themeFill="background1"/>
              <w:ind w:left="283" w:firstLine="1"/>
              <w:rPr>
                <w:rFonts w:cs="Times New Roman"/>
                <w:color w:val="000000"/>
                <w:sz w:val="20"/>
                <w:szCs w:val="20"/>
              </w:rPr>
            </w:pPr>
            <w:r>
              <w:rPr>
                <w:rFonts w:cs="Times New Roman"/>
                <w:b/>
                <w:color w:val="000000" w:themeColor="text1"/>
                <w:sz w:val="20"/>
                <w:szCs w:val="20"/>
              </w:rPr>
              <w:t>Нераспределенный резерв (местный бюджет)</w:t>
            </w:r>
          </w:p>
        </w:tc>
        <w:tc>
          <w:tcPr>
            <w:tcW w:w="864" w:type="pct"/>
            <w:noWrap/>
          </w:tcPr>
          <w:p w:rsidR="00984BF3" w:rsidRDefault="00984BF3">
            <w:pPr>
              <w:shd w:val="clear" w:color="auto" w:fill="FFFFFF" w:themeFill="background1"/>
              <w:ind w:firstLine="0"/>
              <w:jc w:val="center"/>
              <w:rPr>
                <w:rFonts w:cs="Times New Roman"/>
                <w:color w:val="000000"/>
                <w:sz w:val="20"/>
                <w:szCs w:val="20"/>
              </w:rPr>
            </w:pPr>
          </w:p>
        </w:tc>
        <w:tc>
          <w:tcPr>
            <w:tcW w:w="286" w:type="pct"/>
            <w:noWrap/>
          </w:tcPr>
          <w:p w:rsidR="00984BF3" w:rsidRDefault="00984BF3">
            <w:pPr>
              <w:shd w:val="clear" w:color="auto" w:fill="FFFFFF" w:themeFill="background1"/>
              <w:jc w:val="center"/>
              <w:rPr>
                <w:rFonts w:cs="Times New Roman"/>
                <w:color w:val="000000"/>
                <w:sz w:val="20"/>
                <w:szCs w:val="20"/>
              </w:rPr>
            </w:pPr>
          </w:p>
        </w:tc>
        <w:tc>
          <w:tcPr>
            <w:tcW w:w="238" w:type="pct"/>
            <w:noWrap/>
          </w:tcPr>
          <w:p w:rsidR="00984BF3" w:rsidRDefault="00984BF3">
            <w:pPr>
              <w:shd w:val="clear" w:color="auto" w:fill="FFFFFF" w:themeFill="background1"/>
              <w:jc w:val="center"/>
              <w:rPr>
                <w:rFonts w:cs="Times New Roman"/>
                <w:color w:val="000000"/>
                <w:sz w:val="20"/>
                <w:szCs w:val="20"/>
              </w:rPr>
            </w:pPr>
          </w:p>
        </w:tc>
        <w:tc>
          <w:tcPr>
            <w:tcW w:w="286" w:type="pct"/>
            <w:noWrap/>
          </w:tcPr>
          <w:p w:rsidR="00984BF3" w:rsidRDefault="00984BF3">
            <w:pPr>
              <w:shd w:val="clear" w:color="auto" w:fill="FFFFFF" w:themeFill="background1"/>
              <w:jc w:val="center"/>
              <w:rPr>
                <w:rFonts w:cs="Times New Roman"/>
                <w:color w:val="000000"/>
                <w:sz w:val="20"/>
                <w:szCs w:val="20"/>
              </w:rPr>
            </w:pPr>
          </w:p>
        </w:tc>
        <w:tc>
          <w:tcPr>
            <w:tcW w:w="286" w:type="pct"/>
            <w:noWrap/>
          </w:tcPr>
          <w:p w:rsidR="00984BF3" w:rsidRDefault="00984BF3">
            <w:pPr>
              <w:shd w:val="clear" w:color="auto" w:fill="FFFFFF" w:themeFill="background1"/>
              <w:jc w:val="center"/>
              <w:rPr>
                <w:rFonts w:cs="Times New Roman"/>
                <w:color w:val="000000"/>
                <w:sz w:val="20"/>
                <w:szCs w:val="20"/>
              </w:rPr>
            </w:pPr>
          </w:p>
        </w:tc>
        <w:tc>
          <w:tcPr>
            <w:tcW w:w="333" w:type="pct"/>
            <w:noWrap/>
          </w:tcPr>
          <w:p w:rsidR="00984BF3" w:rsidRDefault="00984BF3">
            <w:pPr>
              <w:shd w:val="clear" w:color="auto" w:fill="FFFFFF" w:themeFill="background1"/>
              <w:jc w:val="center"/>
              <w:rPr>
                <w:rFonts w:cs="Times New Roman"/>
                <w:color w:val="000000"/>
                <w:sz w:val="20"/>
                <w:szCs w:val="20"/>
              </w:rPr>
            </w:pPr>
          </w:p>
        </w:tc>
        <w:tc>
          <w:tcPr>
            <w:tcW w:w="288" w:type="pct"/>
            <w:noWrap/>
          </w:tcPr>
          <w:p w:rsidR="00984BF3" w:rsidRDefault="00984BF3">
            <w:pPr>
              <w:shd w:val="clear" w:color="auto" w:fill="FFFFFF" w:themeFill="background1"/>
              <w:jc w:val="center"/>
              <w:rPr>
                <w:rFonts w:cs="Times New Roman"/>
                <w:color w:val="000000"/>
                <w:sz w:val="20"/>
                <w:szCs w:val="20"/>
              </w:rPr>
            </w:pPr>
          </w:p>
        </w:tc>
        <w:tc>
          <w:tcPr>
            <w:tcW w:w="616" w:type="pct"/>
            <w:noWrap/>
          </w:tcPr>
          <w:p w:rsidR="00984BF3" w:rsidRDefault="00984BF3">
            <w:pPr>
              <w:shd w:val="clear" w:color="auto" w:fill="FFFFFF" w:themeFill="background1"/>
              <w:jc w:val="center"/>
              <w:rPr>
                <w:rFonts w:cs="Times New Roman"/>
                <w:color w:val="000000"/>
                <w:sz w:val="20"/>
                <w:szCs w:val="20"/>
              </w:rPr>
            </w:pPr>
          </w:p>
        </w:tc>
      </w:tr>
    </w:tbl>
    <w:p w:rsidR="00984BF3" w:rsidRDefault="00984BF3">
      <w:pPr>
        <w:widowControl w:val="0"/>
        <w:spacing w:after="0" w:line="1" w:lineRule="exact"/>
        <w:rPr>
          <w:rFonts w:ascii="Times New Roman" w:eastAsia="Courier New" w:hAnsi="Times New Roman" w:cs="Times New Roman"/>
          <w:color w:val="000000"/>
          <w:sz w:val="2"/>
          <w:szCs w:val="2"/>
          <w:highlight w:val="yellow"/>
          <w:lang w:bidi="ru-RU"/>
        </w:rPr>
      </w:pPr>
    </w:p>
    <w:p w:rsidR="00984BF3" w:rsidRDefault="00984BF3">
      <w:pPr>
        <w:widowControl w:val="0"/>
        <w:spacing w:after="299" w:line="1" w:lineRule="exact"/>
        <w:rPr>
          <w:rFonts w:ascii="Times New Roman" w:eastAsia="Courier New" w:hAnsi="Times New Roman" w:cs="Times New Roman"/>
          <w:color w:val="000000"/>
          <w:sz w:val="24"/>
          <w:szCs w:val="24"/>
          <w:lang w:bidi="ru-RU"/>
        </w:rPr>
      </w:pPr>
    </w:p>
    <w:p w:rsidR="00984BF3" w:rsidRDefault="005A53E9">
      <w:pPr>
        <w:keepNext/>
        <w:keepLines/>
        <w:widowControl w:val="0"/>
        <w:tabs>
          <w:tab w:val="left" w:pos="397"/>
        </w:tabs>
        <w:spacing w:after="620" w:line="240" w:lineRule="auto"/>
        <w:jc w:val="center"/>
        <w:outlineLvl w:val="2"/>
        <w:rPr>
          <w:rFonts w:ascii="Times New Roman" w:eastAsia="Times New Roman" w:hAnsi="Times New Roman" w:cs="Times New Roman"/>
          <w:b/>
          <w:bCs/>
          <w:color w:val="000000"/>
          <w:sz w:val="26"/>
          <w:szCs w:val="26"/>
          <w:lang w:bidi="ru-RU"/>
        </w:rPr>
      </w:pPr>
      <w:r>
        <w:rPr>
          <w:rFonts w:ascii="Times New Roman" w:eastAsia="Times New Roman" w:hAnsi="Times New Roman" w:cs="Times New Roman"/>
          <w:b/>
          <w:bCs/>
          <w:color w:val="000000" w:themeColor="text1"/>
          <w:sz w:val="26"/>
          <w:szCs w:val="26"/>
          <w:lang w:bidi="ru-RU"/>
        </w:rPr>
        <w:t>6. План реализации комплекса процессных мероприятий 2</w:t>
      </w:r>
    </w:p>
    <w:tbl>
      <w:tblPr>
        <w:tblW w:w="15811" w:type="dxa"/>
        <w:jc w:val="center"/>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CellMar>
          <w:left w:w="10" w:type="dxa"/>
          <w:right w:w="10" w:type="dxa"/>
        </w:tblCellMar>
        <w:tblLook w:val="04A0"/>
      </w:tblPr>
      <w:tblGrid>
        <w:gridCol w:w="760"/>
        <w:gridCol w:w="4122"/>
        <w:gridCol w:w="3117"/>
        <w:gridCol w:w="3711"/>
        <w:gridCol w:w="4101"/>
      </w:tblGrid>
      <w:tr w:rsidR="00984BF3">
        <w:trPr>
          <w:trHeight w:val="668"/>
          <w:jc w:val="center"/>
        </w:trPr>
        <w:tc>
          <w:tcPr>
            <w:tcW w:w="760"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b/>
                <w:bCs/>
                <w:color w:val="000000"/>
                <w:sz w:val="19"/>
                <w:szCs w:val="19"/>
                <w:highlight w:val="white"/>
              </w:rPr>
            </w:pPr>
            <w:r>
              <w:rPr>
                <w:rFonts w:ascii="Times New Roman" w:eastAsia="Times New Roman" w:hAnsi="Times New Roman" w:cs="Times New Roman"/>
                <w:b/>
                <w:bCs/>
                <w:color w:val="000000" w:themeColor="text1"/>
                <w:sz w:val="19"/>
                <w:szCs w:val="19"/>
                <w:highlight w:val="white"/>
                <w:lang w:bidi="ru-RU"/>
              </w:rPr>
              <w:t>№ п/п</w:t>
            </w:r>
          </w:p>
        </w:tc>
        <w:tc>
          <w:tcPr>
            <w:tcW w:w="4122" w:type="dxa"/>
            <w:shd w:val="clear" w:color="FFFFFF" w:fill="FFFFFF"/>
            <w:noWrap/>
          </w:tcPr>
          <w:p w:rsidR="00984BF3" w:rsidRDefault="005A53E9">
            <w:pPr>
              <w:widowControl w:val="0"/>
              <w:spacing w:after="0" w:line="254" w:lineRule="auto"/>
              <w:jc w:val="center"/>
              <w:rPr>
                <w:rFonts w:ascii="Times New Roman" w:eastAsia="Times New Roman" w:hAnsi="Times New Roman" w:cs="Times New Roman"/>
                <w:b/>
                <w:bCs/>
                <w:color w:val="000000"/>
                <w:sz w:val="19"/>
                <w:szCs w:val="19"/>
                <w:highlight w:val="white"/>
              </w:rPr>
            </w:pPr>
            <w:r>
              <w:rPr>
                <w:rFonts w:ascii="Times New Roman" w:eastAsia="Times New Roman" w:hAnsi="Times New Roman" w:cs="Times New Roman"/>
                <w:b/>
                <w:bCs/>
                <w:color w:val="000000" w:themeColor="text1"/>
                <w:sz w:val="19"/>
                <w:szCs w:val="19"/>
                <w:highlight w:val="white"/>
                <w:lang w:bidi="ru-RU"/>
              </w:rPr>
              <w:t>Задача, мероприятие (результат) / контрольная точка</w:t>
            </w:r>
          </w:p>
        </w:tc>
        <w:tc>
          <w:tcPr>
            <w:tcW w:w="3117" w:type="dxa"/>
            <w:shd w:val="clear" w:color="FFFFFF" w:fill="FFFFFF"/>
            <w:noWrap/>
          </w:tcPr>
          <w:p w:rsidR="00984BF3" w:rsidRDefault="005A53E9">
            <w:pPr>
              <w:widowControl w:val="0"/>
              <w:spacing w:after="0" w:line="254" w:lineRule="auto"/>
              <w:jc w:val="center"/>
              <w:rPr>
                <w:rFonts w:ascii="Times New Roman" w:eastAsia="Times New Roman" w:hAnsi="Times New Roman" w:cs="Times New Roman"/>
                <w:b/>
                <w:bCs/>
                <w:color w:val="000000"/>
                <w:sz w:val="19"/>
                <w:szCs w:val="19"/>
                <w:highlight w:val="white"/>
              </w:rPr>
            </w:pPr>
            <w:r>
              <w:rPr>
                <w:rFonts w:ascii="Times New Roman" w:eastAsia="Times New Roman" w:hAnsi="Times New Roman" w:cs="Times New Roman"/>
                <w:b/>
                <w:bCs/>
                <w:color w:val="000000" w:themeColor="text1"/>
                <w:sz w:val="19"/>
                <w:szCs w:val="19"/>
                <w:highlight w:val="white"/>
                <w:lang w:bidi="ru-RU"/>
              </w:rPr>
              <w:t>Дата наступления контрольной точки (день, месяц)</w:t>
            </w:r>
          </w:p>
        </w:tc>
        <w:tc>
          <w:tcPr>
            <w:tcW w:w="3711" w:type="dxa"/>
            <w:shd w:val="clear" w:color="FFFFFF" w:fill="FFFFFF"/>
            <w:noWrap/>
          </w:tcPr>
          <w:p w:rsidR="00984BF3" w:rsidRDefault="005A53E9">
            <w:pPr>
              <w:widowControl w:val="0"/>
              <w:spacing w:after="0" w:line="254" w:lineRule="auto"/>
              <w:jc w:val="center"/>
              <w:rPr>
                <w:rFonts w:ascii="Times New Roman" w:eastAsia="Times New Roman" w:hAnsi="Times New Roman" w:cs="Times New Roman"/>
                <w:b/>
                <w:bCs/>
                <w:color w:val="000000"/>
                <w:sz w:val="19"/>
                <w:szCs w:val="19"/>
                <w:highlight w:val="white"/>
              </w:rPr>
            </w:pPr>
            <w:r>
              <w:rPr>
                <w:rFonts w:ascii="Times New Roman" w:eastAsia="Times New Roman" w:hAnsi="Times New Roman" w:cs="Times New Roman"/>
                <w:b/>
                <w:bCs/>
                <w:color w:val="000000" w:themeColor="text1"/>
                <w:sz w:val="19"/>
                <w:szCs w:val="19"/>
                <w:highlight w:val="white"/>
                <w:lang w:bidi="ru-RU"/>
              </w:rPr>
              <w:t xml:space="preserve">Ответственный исполнитель </w:t>
            </w:r>
          </w:p>
        </w:tc>
        <w:tc>
          <w:tcPr>
            <w:tcW w:w="4101" w:type="dxa"/>
            <w:shd w:val="clear" w:color="FFFFFF" w:fill="FFFFFF"/>
            <w:noWrap/>
          </w:tcPr>
          <w:p w:rsidR="00984BF3" w:rsidRDefault="005A53E9">
            <w:pPr>
              <w:widowControl w:val="0"/>
              <w:spacing w:after="0" w:line="259" w:lineRule="auto"/>
              <w:jc w:val="center"/>
              <w:rPr>
                <w:rFonts w:ascii="Times New Roman" w:eastAsia="Times New Roman" w:hAnsi="Times New Roman" w:cs="Times New Roman"/>
                <w:b/>
                <w:bCs/>
                <w:color w:val="000000"/>
                <w:sz w:val="19"/>
                <w:szCs w:val="19"/>
                <w:highlight w:val="white"/>
              </w:rPr>
            </w:pPr>
            <w:r>
              <w:rPr>
                <w:rFonts w:ascii="Times New Roman" w:eastAsia="Times New Roman" w:hAnsi="Times New Roman" w:cs="Times New Roman"/>
                <w:b/>
                <w:bCs/>
                <w:color w:val="000000" w:themeColor="text1"/>
                <w:sz w:val="19"/>
                <w:szCs w:val="19"/>
                <w:highlight w:val="white"/>
                <w:lang w:bidi="ru-RU"/>
              </w:rPr>
              <w:t>Вид подтверждающего документа</w:t>
            </w:r>
          </w:p>
        </w:tc>
      </w:tr>
      <w:tr w:rsidR="00984BF3">
        <w:trPr>
          <w:trHeight w:val="273"/>
          <w:jc w:val="center"/>
        </w:trPr>
        <w:tc>
          <w:tcPr>
            <w:tcW w:w="760"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b/>
                <w:bCs/>
                <w:color w:val="000000"/>
                <w:sz w:val="19"/>
                <w:szCs w:val="19"/>
                <w:highlight w:val="white"/>
              </w:rPr>
            </w:pPr>
            <w:r>
              <w:rPr>
                <w:rFonts w:ascii="Times New Roman" w:eastAsia="Times New Roman" w:hAnsi="Times New Roman" w:cs="Times New Roman"/>
                <w:b/>
                <w:bCs/>
                <w:color w:val="000000" w:themeColor="text1"/>
                <w:sz w:val="19"/>
                <w:szCs w:val="19"/>
                <w:highlight w:val="white"/>
                <w:lang w:bidi="ru-RU"/>
              </w:rPr>
              <w:t>1</w:t>
            </w:r>
          </w:p>
        </w:tc>
        <w:tc>
          <w:tcPr>
            <w:tcW w:w="4122" w:type="dxa"/>
            <w:shd w:val="clear" w:color="FFFFFF" w:fill="FFFFFF"/>
            <w:noWrap/>
          </w:tcPr>
          <w:p w:rsidR="00984BF3" w:rsidRDefault="005A53E9">
            <w:pPr>
              <w:widowControl w:val="0"/>
              <w:spacing w:after="0" w:line="254" w:lineRule="auto"/>
              <w:jc w:val="center"/>
              <w:rPr>
                <w:rFonts w:ascii="Times New Roman" w:eastAsia="Times New Roman" w:hAnsi="Times New Roman" w:cs="Times New Roman"/>
                <w:b/>
                <w:bCs/>
                <w:color w:val="000000"/>
                <w:sz w:val="19"/>
                <w:szCs w:val="19"/>
                <w:highlight w:val="white"/>
              </w:rPr>
            </w:pPr>
            <w:r>
              <w:rPr>
                <w:rFonts w:ascii="Times New Roman" w:eastAsia="Times New Roman" w:hAnsi="Times New Roman" w:cs="Times New Roman"/>
                <w:b/>
                <w:bCs/>
                <w:color w:val="000000" w:themeColor="text1"/>
                <w:sz w:val="19"/>
                <w:szCs w:val="19"/>
                <w:highlight w:val="white"/>
                <w:lang w:bidi="ru-RU"/>
              </w:rPr>
              <w:t>2</w:t>
            </w:r>
          </w:p>
        </w:tc>
        <w:tc>
          <w:tcPr>
            <w:tcW w:w="3117" w:type="dxa"/>
            <w:shd w:val="clear" w:color="FFFFFF" w:fill="FFFFFF"/>
            <w:noWrap/>
          </w:tcPr>
          <w:p w:rsidR="00984BF3" w:rsidRDefault="005A53E9">
            <w:pPr>
              <w:widowControl w:val="0"/>
              <w:spacing w:after="0" w:line="254" w:lineRule="auto"/>
              <w:jc w:val="center"/>
              <w:rPr>
                <w:rFonts w:ascii="Times New Roman" w:eastAsia="Times New Roman" w:hAnsi="Times New Roman" w:cs="Times New Roman"/>
                <w:b/>
                <w:bCs/>
                <w:color w:val="000000"/>
                <w:sz w:val="19"/>
                <w:szCs w:val="19"/>
                <w:highlight w:val="white"/>
              </w:rPr>
            </w:pPr>
            <w:r>
              <w:rPr>
                <w:rFonts w:ascii="Times New Roman" w:eastAsia="Times New Roman" w:hAnsi="Times New Roman" w:cs="Times New Roman"/>
                <w:b/>
                <w:bCs/>
                <w:color w:val="000000" w:themeColor="text1"/>
                <w:sz w:val="19"/>
                <w:szCs w:val="19"/>
                <w:highlight w:val="white"/>
                <w:lang w:bidi="ru-RU"/>
              </w:rPr>
              <w:t>3</w:t>
            </w:r>
          </w:p>
        </w:tc>
        <w:tc>
          <w:tcPr>
            <w:tcW w:w="3711" w:type="dxa"/>
            <w:shd w:val="clear" w:color="FFFFFF" w:fill="FFFFFF"/>
            <w:noWrap/>
          </w:tcPr>
          <w:p w:rsidR="00984BF3" w:rsidRDefault="005A53E9">
            <w:pPr>
              <w:widowControl w:val="0"/>
              <w:spacing w:after="0" w:line="254" w:lineRule="auto"/>
              <w:jc w:val="center"/>
              <w:rPr>
                <w:rFonts w:ascii="Times New Roman" w:eastAsia="Times New Roman" w:hAnsi="Times New Roman" w:cs="Times New Roman"/>
                <w:b/>
                <w:bCs/>
                <w:color w:val="000000"/>
                <w:sz w:val="19"/>
                <w:szCs w:val="19"/>
                <w:highlight w:val="white"/>
              </w:rPr>
            </w:pPr>
            <w:r>
              <w:rPr>
                <w:rFonts w:ascii="Times New Roman" w:eastAsia="Times New Roman" w:hAnsi="Times New Roman" w:cs="Times New Roman"/>
                <w:b/>
                <w:bCs/>
                <w:color w:val="000000" w:themeColor="text1"/>
                <w:sz w:val="19"/>
                <w:szCs w:val="19"/>
                <w:highlight w:val="white"/>
                <w:lang w:bidi="ru-RU"/>
              </w:rPr>
              <w:t>4</w:t>
            </w:r>
          </w:p>
        </w:tc>
        <w:tc>
          <w:tcPr>
            <w:tcW w:w="4101" w:type="dxa"/>
            <w:shd w:val="clear" w:color="FFFFFF" w:fill="FFFFFF"/>
            <w:noWrap/>
          </w:tcPr>
          <w:p w:rsidR="00984BF3" w:rsidRDefault="005A53E9">
            <w:pPr>
              <w:widowControl w:val="0"/>
              <w:spacing w:after="0" w:line="259" w:lineRule="auto"/>
              <w:jc w:val="center"/>
              <w:rPr>
                <w:rFonts w:ascii="Times New Roman" w:eastAsia="Times New Roman" w:hAnsi="Times New Roman" w:cs="Times New Roman"/>
                <w:b/>
                <w:bCs/>
                <w:color w:val="000000"/>
                <w:sz w:val="19"/>
                <w:szCs w:val="19"/>
                <w:highlight w:val="white"/>
              </w:rPr>
            </w:pPr>
            <w:r>
              <w:rPr>
                <w:rFonts w:ascii="Times New Roman" w:eastAsia="Times New Roman" w:hAnsi="Times New Roman" w:cs="Times New Roman"/>
                <w:b/>
                <w:bCs/>
                <w:color w:val="000000" w:themeColor="text1"/>
                <w:sz w:val="19"/>
                <w:szCs w:val="19"/>
                <w:highlight w:val="white"/>
                <w:lang w:bidi="ru-RU"/>
              </w:rPr>
              <w:t>5</w:t>
            </w:r>
          </w:p>
        </w:tc>
      </w:tr>
      <w:tr w:rsidR="00984BF3">
        <w:trPr>
          <w:trHeight w:val="218"/>
          <w:jc w:val="center"/>
        </w:trPr>
        <w:tc>
          <w:tcPr>
            <w:tcW w:w="760" w:type="dxa"/>
            <w:vMerge w:val="restart"/>
            <w:shd w:val="clear" w:color="FFFFFF" w:fill="FFFFFF"/>
            <w:noWrap/>
          </w:tcPr>
          <w:p w:rsidR="00984BF3" w:rsidRDefault="00984BF3">
            <w:pPr>
              <w:widowControl w:val="0"/>
              <w:spacing w:after="0" w:line="240" w:lineRule="auto"/>
              <w:jc w:val="center"/>
              <w:rPr>
                <w:rFonts w:ascii="Times New Roman" w:eastAsia="Times New Roman" w:hAnsi="Times New Roman" w:cs="Times New Roman"/>
                <w:b/>
                <w:bCs/>
                <w:color w:val="000000"/>
                <w:sz w:val="19"/>
                <w:szCs w:val="19"/>
                <w:highlight w:val="yellow"/>
              </w:rPr>
            </w:pPr>
          </w:p>
        </w:tc>
        <w:tc>
          <w:tcPr>
            <w:tcW w:w="15051" w:type="dxa"/>
            <w:gridSpan w:val="4"/>
            <w:vMerge w:val="restart"/>
            <w:shd w:val="clear" w:color="FFFFFF" w:fill="FFFFFF"/>
            <w:noWrap/>
            <w:vAlign w:val="center"/>
          </w:tcPr>
          <w:p w:rsidR="00984BF3" w:rsidRDefault="005A53E9">
            <w:pPr>
              <w:widowControl w:val="0"/>
              <w:spacing w:after="0" w:line="240" w:lineRule="auto"/>
              <w:rPr>
                <w:rFonts w:ascii="Times New Roman" w:eastAsia="Times New Roman" w:hAnsi="Times New Roman" w:cs="Times New Roman"/>
                <w:b/>
                <w:bCs/>
                <w:color w:val="000000"/>
                <w:sz w:val="19"/>
                <w:szCs w:val="19"/>
                <w:highlight w:val="white"/>
              </w:rPr>
            </w:pPr>
            <w:r>
              <w:rPr>
                <w:rFonts w:ascii="Times New Roman" w:eastAsia="Times New Roman" w:hAnsi="Times New Roman" w:cs="Times New Roman"/>
                <w:b/>
                <w:bCs/>
                <w:color w:val="000000" w:themeColor="text1"/>
                <w:sz w:val="19"/>
                <w:szCs w:val="19"/>
                <w:lang w:bidi="ru-RU"/>
              </w:rPr>
              <w:t>Задача «Создание условий для вовлечения граждан Чернянсого района в добровольческую деятельность, реализации прав молодых граждан на добровольное, безвозмездное и непосредственное участие в решении социально значимых проблем населения области с целью самореализации, приобретения новых знаний и навыков, повышения профессиональных и организаторских способностей, обеспечения общественной безопасности»</w:t>
            </w:r>
          </w:p>
        </w:tc>
      </w:tr>
      <w:tr w:rsidR="00984BF3">
        <w:trPr>
          <w:trHeight w:hRule="exact" w:val="812"/>
          <w:jc w:val="center"/>
        </w:trPr>
        <w:tc>
          <w:tcPr>
            <w:tcW w:w="760" w:type="dxa"/>
            <w:shd w:val="clear" w:color="FFFFFF" w:fill="FFFFFF"/>
            <w:noWrap/>
          </w:tcPr>
          <w:p w:rsidR="00984BF3" w:rsidRDefault="005A53E9">
            <w:pPr>
              <w:widowControl w:val="0"/>
              <w:spacing w:after="0" w:line="240" w:lineRule="auto"/>
              <w:ind w:firstLine="220"/>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1.1.</w:t>
            </w:r>
          </w:p>
        </w:tc>
        <w:tc>
          <w:tcPr>
            <w:tcW w:w="4122" w:type="dxa"/>
            <w:shd w:val="clear" w:color="FFFFFF" w:fill="FFFFFF"/>
            <w:noWrap/>
          </w:tcPr>
          <w:p w:rsidR="00984BF3" w:rsidRDefault="005A53E9">
            <w:pPr>
              <w:widowControl w:val="0"/>
              <w:spacing w:after="0" w:line="240" w:lineRule="auto"/>
              <w:rPr>
                <w:rFonts w:ascii="Times New Roman" w:eastAsia="Times New Roman" w:hAnsi="Times New Roman" w:cs="Times New Roman"/>
                <w:bCs/>
                <w:color w:val="000000"/>
                <w:sz w:val="19"/>
                <w:szCs w:val="19"/>
                <w:highlight w:val="yellow"/>
              </w:rPr>
            </w:pPr>
            <w:r>
              <w:rPr>
                <w:rFonts w:ascii="Times New Roman" w:eastAsia="Times New Roman" w:hAnsi="Times New Roman" w:cs="Times New Roman"/>
                <w:bCs/>
                <w:color w:val="000000" w:themeColor="text1"/>
                <w:sz w:val="19"/>
                <w:szCs w:val="19"/>
                <w:highlight w:val="white"/>
                <w:lang w:bidi="ru-RU"/>
              </w:rPr>
              <w:t>Мероприятия (результат) «Проведены мероприятия по молодежной политике»</w:t>
            </w:r>
          </w:p>
        </w:tc>
        <w:tc>
          <w:tcPr>
            <w:tcW w:w="3117"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bCs/>
                <w:color w:val="000000"/>
                <w:sz w:val="19"/>
                <w:szCs w:val="19"/>
                <w:highlight w:val="white"/>
              </w:rPr>
            </w:pPr>
            <w:r>
              <w:rPr>
                <w:rFonts w:ascii="Times New Roman" w:eastAsia="Times New Roman" w:hAnsi="Times New Roman" w:cs="Times New Roman"/>
                <w:bCs/>
                <w:color w:val="000000" w:themeColor="text1"/>
                <w:sz w:val="19"/>
                <w:szCs w:val="19"/>
                <w:highlight w:val="white"/>
                <w:lang w:bidi="ru-RU"/>
              </w:rPr>
              <w:t>X</w:t>
            </w:r>
          </w:p>
        </w:tc>
        <w:tc>
          <w:tcPr>
            <w:tcW w:w="3711" w:type="dxa"/>
            <w:shd w:val="clear" w:color="FFFFFF" w:fill="FFFFFF"/>
            <w:noWrap/>
          </w:tcPr>
          <w:p w:rsidR="00984BF3" w:rsidRDefault="005A53E9">
            <w:pPr>
              <w:jc w:val="center"/>
              <w:rPr>
                <w:rFonts w:ascii="Times New Roman" w:eastAsia="Times New Roman" w:hAnsi="Times New Roman" w:cs="Times New Roman"/>
                <w:bCs/>
                <w:color w:val="000000"/>
                <w:sz w:val="19"/>
                <w:szCs w:val="19"/>
                <w:highlight w:val="yellow"/>
              </w:rPr>
            </w:pPr>
            <w:r>
              <w:rPr>
                <w:rFonts w:ascii="Times New Roman" w:eastAsia="Times New Roman" w:hAnsi="Times New Roman" w:cs="Times New Roman"/>
                <w:bCs/>
                <w:color w:val="000000" w:themeColor="text1"/>
                <w:sz w:val="19"/>
                <w:szCs w:val="19"/>
              </w:rPr>
              <w:t>Косова Наталья Владимировна – начальник отдела по делам молодежи МКУ «Управление физической культурой, спорта и молодежной политики» Чернянского района</w:t>
            </w:r>
          </w:p>
        </w:tc>
        <w:tc>
          <w:tcPr>
            <w:tcW w:w="4101"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b/>
                <w:bCs/>
                <w:color w:val="000000"/>
                <w:sz w:val="19"/>
                <w:szCs w:val="19"/>
                <w:highlight w:val="white"/>
              </w:rPr>
            </w:pPr>
            <w:r>
              <w:rPr>
                <w:rFonts w:ascii="Times New Roman" w:eastAsia="Times New Roman" w:hAnsi="Times New Roman" w:cs="Times New Roman"/>
                <w:b/>
                <w:bCs/>
                <w:color w:val="000000" w:themeColor="text1"/>
                <w:sz w:val="19"/>
                <w:szCs w:val="19"/>
                <w:highlight w:val="white"/>
                <w:lang w:bidi="ru-RU"/>
              </w:rPr>
              <w:t>X</w:t>
            </w:r>
          </w:p>
        </w:tc>
      </w:tr>
      <w:tr w:rsidR="00984BF3">
        <w:trPr>
          <w:trHeight w:val="218"/>
          <w:jc w:val="center"/>
        </w:trPr>
        <w:tc>
          <w:tcPr>
            <w:tcW w:w="760" w:type="dxa"/>
            <w:vMerge w:val="restart"/>
            <w:shd w:val="clear" w:color="FFFFFF" w:fill="FFFFFF"/>
            <w:noWrap/>
          </w:tcPr>
          <w:p w:rsidR="00984BF3" w:rsidRDefault="005A53E9">
            <w:pPr>
              <w:widowControl w:val="0"/>
              <w:spacing w:after="0" w:line="240" w:lineRule="auto"/>
              <w:ind w:firstLine="220"/>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1.1</w:t>
            </w:r>
          </w:p>
        </w:tc>
        <w:tc>
          <w:tcPr>
            <w:tcW w:w="4122" w:type="dxa"/>
            <w:vMerge w:val="restart"/>
            <w:shd w:val="clear" w:color="FFFFFF" w:fill="FFFFFF"/>
            <w:noWrap/>
          </w:tcPr>
          <w:p w:rsidR="00984BF3" w:rsidRDefault="005A53E9">
            <w:pPr>
              <w:widowControl w:val="0"/>
              <w:spacing w:after="0" w:line="240" w:lineRule="auto"/>
              <w:rPr>
                <w:rFonts w:ascii="Times New Roman" w:eastAsia="Times New Roman" w:hAnsi="Times New Roman" w:cs="Times New Roman"/>
                <w:bCs/>
                <w:color w:val="000000"/>
                <w:sz w:val="19"/>
                <w:szCs w:val="19"/>
                <w:highlight w:val="yellow"/>
              </w:rPr>
            </w:pPr>
            <w:r>
              <w:rPr>
                <w:rFonts w:ascii="Times New Roman" w:eastAsia="Times New Roman" w:hAnsi="Times New Roman" w:cs="Times New Roman"/>
                <w:bCs/>
                <w:color w:val="000000" w:themeColor="text1"/>
                <w:sz w:val="19"/>
                <w:szCs w:val="19"/>
                <w:highlight w:val="white"/>
                <w:lang w:bidi="ru-RU"/>
              </w:rPr>
              <w:t>Мероприятия (результат) «Проведено мероприятия посвященной Дню Молодежи» в 2025 году</w:t>
            </w:r>
          </w:p>
        </w:tc>
        <w:tc>
          <w:tcPr>
            <w:tcW w:w="3117" w:type="dxa"/>
            <w:vMerge w:val="restart"/>
            <w:shd w:val="clear" w:color="FFFFFF" w:fill="FFFFFF"/>
            <w:noWrap/>
          </w:tcPr>
          <w:p w:rsidR="00984BF3" w:rsidRDefault="005A53E9">
            <w:pPr>
              <w:widowControl w:val="0"/>
              <w:spacing w:after="0" w:line="240" w:lineRule="auto"/>
              <w:jc w:val="center"/>
              <w:rPr>
                <w:rFonts w:ascii="Times New Roman" w:eastAsia="Times New Roman" w:hAnsi="Times New Roman" w:cs="Times New Roman"/>
                <w:bCs/>
                <w:color w:val="000000"/>
                <w:sz w:val="19"/>
                <w:szCs w:val="19"/>
                <w:highlight w:val="yellow"/>
              </w:rPr>
            </w:pPr>
            <w:r>
              <w:rPr>
                <w:rFonts w:ascii="Times New Roman" w:eastAsia="Times New Roman" w:hAnsi="Times New Roman" w:cs="Times New Roman"/>
                <w:bCs/>
                <w:color w:val="000000" w:themeColor="text1"/>
                <w:sz w:val="19"/>
                <w:szCs w:val="19"/>
              </w:rPr>
              <w:t>Х</w:t>
            </w:r>
          </w:p>
        </w:tc>
        <w:tc>
          <w:tcPr>
            <w:tcW w:w="3711" w:type="dxa"/>
            <w:vMerge w:val="restart"/>
            <w:shd w:val="clear" w:color="FFFFFF" w:fill="FFFFFF"/>
            <w:noWrap/>
          </w:tcPr>
          <w:p w:rsidR="00984BF3" w:rsidRDefault="005A53E9">
            <w:pPr>
              <w:jc w:val="center"/>
              <w:rPr>
                <w:rFonts w:ascii="Times New Roman" w:eastAsia="Times New Roman" w:hAnsi="Times New Roman" w:cs="Times New Roman"/>
                <w:bCs/>
                <w:color w:val="000000"/>
                <w:sz w:val="19"/>
                <w:szCs w:val="19"/>
                <w:highlight w:val="yellow"/>
              </w:rPr>
            </w:pPr>
            <w:r>
              <w:rPr>
                <w:rFonts w:ascii="Times New Roman" w:eastAsia="Times New Roman" w:hAnsi="Times New Roman" w:cs="Times New Roman"/>
                <w:bCs/>
                <w:color w:val="000000" w:themeColor="text1"/>
                <w:sz w:val="19"/>
                <w:szCs w:val="19"/>
              </w:rPr>
              <w:t>Косова Наталья Владимировна – начальник отдела по делам молодежи МКУ «Управление физической культурой, спорта и молодежной политики» Чернянского района</w:t>
            </w:r>
          </w:p>
        </w:tc>
        <w:tc>
          <w:tcPr>
            <w:tcW w:w="4101" w:type="dxa"/>
            <w:vMerge w:val="restart"/>
            <w:shd w:val="clear" w:color="FFFFFF" w:fill="FFFFFF"/>
            <w:noWrap/>
          </w:tcPr>
          <w:p w:rsidR="00984BF3" w:rsidRDefault="005A53E9">
            <w:pPr>
              <w:widowControl w:val="0"/>
              <w:spacing w:after="0" w:line="240" w:lineRule="auto"/>
              <w:jc w:val="center"/>
              <w:rPr>
                <w:rFonts w:ascii="Times New Roman" w:eastAsia="Times New Roman" w:hAnsi="Times New Roman" w:cs="Times New Roman"/>
                <w:bCs/>
                <w:color w:val="000000"/>
                <w:sz w:val="19"/>
                <w:szCs w:val="19"/>
              </w:rPr>
            </w:pPr>
            <w:r>
              <w:rPr>
                <w:rFonts w:ascii="Times New Roman" w:eastAsia="Times New Roman" w:hAnsi="Times New Roman" w:cs="Times New Roman"/>
                <w:bCs/>
                <w:color w:val="000000" w:themeColor="text1"/>
                <w:sz w:val="19"/>
                <w:szCs w:val="19"/>
                <w:lang w:bidi="ru-RU"/>
              </w:rPr>
              <w:t>X</w:t>
            </w:r>
          </w:p>
        </w:tc>
      </w:tr>
      <w:tr w:rsidR="00984BF3">
        <w:trPr>
          <w:trHeight w:hRule="exact" w:val="560"/>
          <w:jc w:val="center"/>
        </w:trPr>
        <w:tc>
          <w:tcPr>
            <w:tcW w:w="760" w:type="dxa"/>
            <w:shd w:val="clear" w:color="FFFFFF" w:fill="FFFFFF"/>
            <w:noWrap/>
          </w:tcPr>
          <w:p w:rsidR="00984BF3" w:rsidRDefault="005A53E9">
            <w:pPr>
              <w:pStyle w:val="af6"/>
              <w:widowControl w:val="0"/>
              <w:ind w:left="360"/>
              <w:rPr>
                <w:color w:val="000000"/>
                <w:sz w:val="19"/>
                <w:szCs w:val="19"/>
              </w:rPr>
            </w:pPr>
            <w:r>
              <w:rPr>
                <w:color w:val="000000" w:themeColor="text1"/>
                <w:sz w:val="19"/>
                <w:szCs w:val="19"/>
              </w:rPr>
              <w:t>1.1</w:t>
            </w:r>
          </w:p>
          <w:p w:rsidR="00984BF3" w:rsidRDefault="005A53E9">
            <w:pPr>
              <w:pStyle w:val="af6"/>
              <w:widowControl w:val="0"/>
              <w:ind w:left="360"/>
              <w:rPr>
                <w:color w:val="000000"/>
                <w:sz w:val="19"/>
                <w:szCs w:val="19"/>
              </w:rPr>
            </w:pPr>
            <w:r>
              <w:rPr>
                <w:color w:val="000000" w:themeColor="text1"/>
                <w:sz w:val="19"/>
                <w:szCs w:val="19"/>
              </w:rPr>
              <w:t>К1</w:t>
            </w:r>
          </w:p>
        </w:tc>
        <w:tc>
          <w:tcPr>
            <w:tcW w:w="4122" w:type="dxa"/>
            <w:shd w:val="clear" w:color="FFFFFF" w:fill="FFFFFF"/>
            <w:noWrap/>
          </w:tcPr>
          <w:p w:rsidR="00984BF3" w:rsidRDefault="005A53E9">
            <w:pPr>
              <w:widowControl w:val="0"/>
              <w:spacing w:after="0" w:line="254"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Контрольная точка «Закупка включена в план закупок (наградной материал)»</w:t>
            </w:r>
          </w:p>
        </w:tc>
        <w:tc>
          <w:tcPr>
            <w:tcW w:w="3117"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15.01</w:t>
            </w:r>
          </w:p>
        </w:tc>
        <w:tc>
          <w:tcPr>
            <w:tcW w:w="3711" w:type="dxa"/>
            <w:shd w:val="clear" w:color="FFFFFF" w:fill="FFFFFF"/>
            <w:noWrap/>
          </w:tcPr>
          <w:p w:rsidR="00984BF3" w:rsidRDefault="005A53E9">
            <w:pPr>
              <w:jc w:val="center"/>
              <w:rPr>
                <w:rFonts w:ascii="Times New Roman" w:eastAsia="Times New Roman" w:hAnsi="Times New Roman" w:cs="Times New Roman"/>
                <w:b/>
                <w:bCs/>
                <w:color w:val="000000"/>
                <w:sz w:val="19"/>
                <w:szCs w:val="19"/>
                <w:highlight w:val="yellow"/>
              </w:rPr>
            </w:pPr>
            <w:r>
              <w:rPr>
                <w:rFonts w:ascii="Times New Roman" w:eastAsia="Times New Roman" w:hAnsi="Times New Roman" w:cs="Times New Roman"/>
                <w:color w:val="000000" w:themeColor="text1"/>
                <w:sz w:val="19"/>
                <w:szCs w:val="19"/>
              </w:rPr>
              <w:t>Косова Наталья Владимировна – начальник отдела по делам молодежи МКУ «Управление физической культурой, спорта и молодежной политики» Чернянского района</w:t>
            </w:r>
          </w:p>
        </w:tc>
        <w:tc>
          <w:tcPr>
            <w:tcW w:w="4101"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yellow"/>
              </w:rPr>
            </w:pPr>
            <w:r>
              <w:rPr>
                <w:rFonts w:ascii="Times New Roman" w:eastAsia="Times New Roman" w:hAnsi="Times New Roman" w:cs="Times New Roman"/>
                <w:color w:val="000000" w:themeColor="text1"/>
                <w:sz w:val="19"/>
                <w:szCs w:val="19"/>
                <w:lang w:bidi="ru-RU"/>
              </w:rPr>
              <w:t xml:space="preserve">План-график  </w:t>
            </w:r>
          </w:p>
        </w:tc>
      </w:tr>
      <w:tr w:rsidR="00984BF3">
        <w:trPr>
          <w:trHeight w:hRule="exact" w:val="922"/>
          <w:jc w:val="center"/>
        </w:trPr>
        <w:tc>
          <w:tcPr>
            <w:tcW w:w="760" w:type="dxa"/>
            <w:shd w:val="clear" w:color="FFFFFF" w:fill="FFFFFF"/>
            <w:noWrap/>
          </w:tcPr>
          <w:p w:rsidR="00984BF3" w:rsidRDefault="005A53E9">
            <w:pPr>
              <w:pStyle w:val="af6"/>
              <w:widowControl w:val="0"/>
              <w:ind w:left="360"/>
              <w:rPr>
                <w:color w:val="000000"/>
                <w:sz w:val="19"/>
                <w:szCs w:val="19"/>
              </w:rPr>
            </w:pPr>
            <w:r>
              <w:rPr>
                <w:color w:val="000000" w:themeColor="text1"/>
                <w:sz w:val="19"/>
                <w:szCs w:val="19"/>
              </w:rPr>
              <w:lastRenderedPageBreak/>
              <w:t>1.1</w:t>
            </w:r>
          </w:p>
          <w:p w:rsidR="00984BF3" w:rsidRDefault="005A53E9">
            <w:pPr>
              <w:pStyle w:val="af6"/>
              <w:widowControl w:val="0"/>
              <w:ind w:left="360"/>
              <w:rPr>
                <w:color w:val="000000"/>
                <w:sz w:val="19"/>
                <w:szCs w:val="19"/>
              </w:rPr>
            </w:pPr>
            <w:r>
              <w:rPr>
                <w:color w:val="000000" w:themeColor="text1"/>
                <w:sz w:val="19"/>
                <w:szCs w:val="19"/>
              </w:rPr>
              <w:t>К2</w:t>
            </w:r>
          </w:p>
        </w:tc>
        <w:tc>
          <w:tcPr>
            <w:tcW w:w="4122" w:type="dxa"/>
            <w:shd w:val="clear" w:color="FFFFFF" w:fill="FFFFFF"/>
            <w:noWrap/>
          </w:tcPr>
          <w:p w:rsidR="00984BF3" w:rsidRDefault="005A53E9">
            <w:pPr>
              <w:widowControl w:val="0"/>
              <w:spacing w:after="0" w:line="254"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Контрольная точка «Произведена приемка поставленных товаров, выполненных работ, оказанных услуг»</w:t>
            </w:r>
          </w:p>
        </w:tc>
        <w:tc>
          <w:tcPr>
            <w:tcW w:w="3117"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26.05</w:t>
            </w:r>
          </w:p>
        </w:tc>
        <w:tc>
          <w:tcPr>
            <w:tcW w:w="3711" w:type="dxa"/>
            <w:shd w:val="clear" w:color="FFFFFF" w:fill="FFFFFF"/>
            <w:noWrap/>
          </w:tcPr>
          <w:p w:rsidR="00984BF3" w:rsidRDefault="005A53E9">
            <w:pPr>
              <w:jc w:val="center"/>
              <w:rPr>
                <w:rFonts w:ascii="Times New Roman" w:eastAsia="Times New Roman" w:hAnsi="Times New Roman" w:cs="Times New Roman"/>
                <w:b/>
                <w:bCs/>
                <w:color w:val="000000"/>
                <w:sz w:val="19"/>
                <w:szCs w:val="19"/>
                <w:highlight w:val="yellow"/>
              </w:rPr>
            </w:pPr>
            <w:r>
              <w:rPr>
                <w:rFonts w:ascii="Times New Roman" w:eastAsia="Times New Roman" w:hAnsi="Times New Roman" w:cs="Times New Roman"/>
                <w:color w:val="000000" w:themeColor="text1"/>
                <w:sz w:val="19"/>
                <w:szCs w:val="19"/>
              </w:rPr>
              <w:t>Косова Наталья Владимировна – начальник отдела по делам молодежи МКУ «Управление физической культурой, спорта и молодежной политики» Чернянского района</w:t>
            </w:r>
          </w:p>
        </w:tc>
        <w:tc>
          <w:tcPr>
            <w:tcW w:w="4101"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Акт приемки поставленных товаров </w:t>
            </w:r>
          </w:p>
        </w:tc>
      </w:tr>
      <w:tr w:rsidR="00984BF3">
        <w:trPr>
          <w:trHeight w:hRule="exact" w:val="922"/>
          <w:jc w:val="center"/>
        </w:trPr>
        <w:tc>
          <w:tcPr>
            <w:tcW w:w="760" w:type="dxa"/>
            <w:vMerge w:val="restart"/>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1.1 К3</w:t>
            </w:r>
          </w:p>
        </w:tc>
        <w:tc>
          <w:tcPr>
            <w:tcW w:w="4122" w:type="dxa"/>
            <w:vMerge w:val="restart"/>
            <w:shd w:val="clear" w:color="FFFFFF" w:fill="FFFFFF"/>
            <w:noWrap/>
          </w:tcPr>
          <w:p w:rsidR="00984BF3" w:rsidRDefault="005A53E9">
            <w:pPr>
              <w:widowControl w:val="0"/>
              <w:spacing w:after="0" w:line="254"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 xml:space="preserve"> Контрольная точка   «Произведена оплата товаров, выполненных работ, оказанных услуг по муниципальному  контракту»</w:t>
            </w:r>
          </w:p>
        </w:tc>
        <w:tc>
          <w:tcPr>
            <w:tcW w:w="3117" w:type="dxa"/>
            <w:vMerge w:val="restart"/>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09.06</w:t>
            </w:r>
          </w:p>
        </w:tc>
        <w:tc>
          <w:tcPr>
            <w:tcW w:w="3711" w:type="dxa"/>
            <w:vMerge w:val="restart"/>
            <w:shd w:val="clear" w:color="FFFFFF" w:fill="FFFFFF"/>
            <w:noWrap/>
          </w:tcPr>
          <w:p w:rsidR="00984BF3" w:rsidRDefault="005A53E9">
            <w:pPr>
              <w:jc w:val="center"/>
              <w:rPr>
                <w:rFonts w:ascii="Times New Roman" w:eastAsia="Times New Roman" w:hAnsi="Times New Roman" w:cs="Times New Roman"/>
                <w:b/>
                <w:bCs/>
                <w:color w:val="000000"/>
                <w:sz w:val="19"/>
                <w:szCs w:val="19"/>
                <w:highlight w:val="yellow"/>
              </w:rPr>
            </w:pPr>
            <w:r>
              <w:rPr>
                <w:rFonts w:ascii="Times New Roman" w:eastAsia="Times New Roman" w:hAnsi="Times New Roman" w:cs="Times New Roman"/>
                <w:color w:val="000000" w:themeColor="text1"/>
                <w:sz w:val="19"/>
                <w:szCs w:val="19"/>
              </w:rPr>
              <w:t>Косова Наталья Владимировна – начальник отдела по делам молодежи МКУ «Управление физической культурой, спорта и молодежной политики» Чернянского района</w:t>
            </w:r>
          </w:p>
        </w:tc>
        <w:tc>
          <w:tcPr>
            <w:tcW w:w="4101" w:type="dxa"/>
            <w:vMerge w:val="restart"/>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Платежное поручение </w:t>
            </w:r>
          </w:p>
        </w:tc>
      </w:tr>
      <w:tr w:rsidR="00984BF3">
        <w:trPr>
          <w:trHeight w:hRule="exact" w:val="922"/>
          <w:jc w:val="center"/>
        </w:trPr>
        <w:tc>
          <w:tcPr>
            <w:tcW w:w="760"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1.1 К4</w:t>
            </w:r>
          </w:p>
        </w:tc>
        <w:tc>
          <w:tcPr>
            <w:tcW w:w="4122" w:type="dxa"/>
            <w:shd w:val="clear" w:color="FFFFFF" w:fill="FFFFFF"/>
            <w:noWrap/>
            <w:vAlign w:val="bottom"/>
          </w:tcPr>
          <w:p w:rsidR="00984BF3" w:rsidRDefault="005A53E9">
            <w:pPr>
              <w:widowControl w:val="0"/>
              <w:spacing w:after="0" w:line="240"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Контрольная точка «</w:t>
            </w:r>
            <w:r>
              <w:rPr>
                <w:rFonts w:ascii="Times New Roman" w:eastAsia="Calibri" w:hAnsi="Times New Roman" w:cs="Times New Roman"/>
                <w:sz w:val="20"/>
                <w:szCs w:val="20"/>
              </w:rPr>
              <w:t>Проведено мероприятие»</w:t>
            </w:r>
          </w:p>
        </w:tc>
        <w:tc>
          <w:tcPr>
            <w:tcW w:w="3117"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30.06</w:t>
            </w:r>
          </w:p>
        </w:tc>
        <w:tc>
          <w:tcPr>
            <w:tcW w:w="3711" w:type="dxa"/>
            <w:shd w:val="clear" w:color="FFFFFF" w:fill="FFFFFF"/>
            <w:noWrap/>
          </w:tcPr>
          <w:p w:rsidR="00984BF3" w:rsidRDefault="005A53E9">
            <w:pPr>
              <w:jc w:val="center"/>
              <w:rPr>
                <w:rFonts w:ascii="Times New Roman" w:eastAsia="Times New Roman" w:hAnsi="Times New Roman" w:cs="Times New Roman"/>
                <w:b/>
                <w:bCs/>
                <w:color w:val="000000"/>
                <w:sz w:val="19"/>
                <w:szCs w:val="19"/>
                <w:highlight w:val="yellow"/>
              </w:rPr>
            </w:pPr>
            <w:r>
              <w:rPr>
                <w:rFonts w:ascii="Times New Roman" w:eastAsia="Times New Roman" w:hAnsi="Times New Roman" w:cs="Times New Roman"/>
                <w:color w:val="000000" w:themeColor="text1"/>
                <w:sz w:val="19"/>
                <w:szCs w:val="19"/>
              </w:rPr>
              <w:t>Косова Наталья Владимировна – начальник отдела по делам молодежи МКУ «Управление физической культурой, спорта и молодежной политики» Чернянского района</w:t>
            </w:r>
          </w:p>
        </w:tc>
        <w:tc>
          <w:tcPr>
            <w:tcW w:w="4101" w:type="dxa"/>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Отчет о проведении мероприятия</w:t>
            </w:r>
          </w:p>
        </w:tc>
      </w:tr>
      <w:tr w:rsidR="00984BF3">
        <w:trPr>
          <w:trHeight w:hRule="exact" w:val="922"/>
          <w:jc w:val="center"/>
        </w:trPr>
        <w:tc>
          <w:tcPr>
            <w:tcW w:w="760" w:type="dxa"/>
            <w:shd w:val="clear" w:color="FFFFFF" w:fill="FFFFFF"/>
            <w:noWrap/>
          </w:tcPr>
          <w:p w:rsidR="00984BF3" w:rsidRDefault="005A53E9">
            <w:pPr>
              <w:widowControl w:val="0"/>
              <w:spacing w:after="0" w:line="240" w:lineRule="auto"/>
              <w:ind w:firstLine="220"/>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1.2</w:t>
            </w:r>
          </w:p>
        </w:tc>
        <w:tc>
          <w:tcPr>
            <w:tcW w:w="4122" w:type="dxa"/>
            <w:shd w:val="clear" w:color="FFFFFF" w:fill="FFFFFF"/>
            <w:noWrap/>
          </w:tcPr>
          <w:p w:rsidR="00984BF3" w:rsidRDefault="005A53E9">
            <w:pPr>
              <w:widowControl w:val="0"/>
              <w:spacing w:after="0" w:line="240" w:lineRule="auto"/>
              <w:rPr>
                <w:rFonts w:ascii="Times New Roman" w:eastAsia="Times New Roman" w:hAnsi="Times New Roman" w:cs="Times New Roman"/>
                <w:bCs/>
                <w:color w:val="000000"/>
                <w:sz w:val="19"/>
                <w:szCs w:val="19"/>
                <w:highlight w:val="yellow"/>
              </w:rPr>
            </w:pPr>
            <w:r>
              <w:rPr>
                <w:rFonts w:ascii="Times New Roman" w:eastAsia="Times New Roman" w:hAnsi="Times New Roman" w:cs="Times New Roman"/>
                <w:bCs/>
                <w:color w:val="000000" w:themeColor="text1"/>
                <w:sz w:val="19"/>
                <w:szCs w:val="19"/>
                <w:highlight w:val="white"/>
                <w:lang w:bidi="ru-RU"/>
              </w:rPr>
              <w:t>Мероприятия (результат) «Проведено мероприятия посвященной Дню Молодежи» в 2026 году</w:t>
            </w:r>
          </w:p>
        </w:tc>
        <w:tc>
          <w:tcPr>
            <w:tcW w:w="3117"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bCs/>
                <w:color w:val="000000"/>
                <w:sz w:val="19"/>
                <w:szCs w:val="19"/>
                <w:highlight w:val="yellow"/>
              </w:rPr>
            </w:pPr>
            <w:r>
              <w:rPr>
                <w:rFonts w:ascii="Times New Roman" w:eastAsia="Times New Roman" w:hAnsi="Times New Roman" w:cs="Times New Roman"/>
                <w:bCs/>
                <w:color w:val="000000" w:themeColor="text1"/>
                <w:sz w:val="19"/>
                <w:szCs w:val="19"/>
              </w:rPr>
              <w:t>Х</w:t>
            </w:r>
          </w:p>
        </w:tc>
        <w:tc>
          <w:tcPr>
            <w:tcW w:w="3711" w:type="dxa"/>
            <w:shd w:val="clear" w:color="FFFFFF" w:fill="FFFFFF"/>
            <w:noWrap/>
          </w:tcPr>
          <w:p w:rsidR="00984BF3" w:rsidRDefault="005A53E9">
            <w:pPr>
              <w:jc w:val="center"/>
              <w:rPr>
                <w:rFonts w:ascii="Times New Roman" w:eastAsia="Times New Roman" w:hAnsi="Times New Roman" w:cs="Times New Roman"/>
                <w:bCs/>
                <w:color w:val="000000"/>
                <w:sz w:val="19"/>
                <w:szCs w:val="19"/>
                <w:highlight w:val="yellow"/>
              </w:rPr>
            </w:pPr>
            <w:r>
              <w:rPr>
                <w:rFonts w:ascii="Times New Roman" w:eastAsia="Times New Roman" w:hAnsi="Times New Roman" w:cs="Times New Roman"/>
                <w:bCs/>
                <w:color w:val="000000" w:themeColor="text1"/>
                <w:sz w:val="19"/>
                <w:szCs w:val="19"/>
              </w:rPr>
              <w:t>Косова Наталья Владимировна – начальник отдела по делам молодежи МКУ «Управление физической культурой, спорта и молодежной политики» Чернянского района</w:t>
            </w:r>
          </w:p>
        </w:tc>
        <w:tc>
          <w:tcPr>
            <w:tcW w:w="4101"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bCs/>
                <w:color w:val="000000"/>
                <w:sz w:val="19"/>
                <w:szCs w:val="19"/>
              </w:rPr>
            </w:pPr>
            <w:r>
              <w:rPr>
                <w:rFonts w:ascii="Times New Roman" w:eastAsia="Times New Roman" w:hAnsi="Times New Roman" w:cs="Times New Roman"/>
                <w:bCs/>
                <w:color w:val="000000" w:themeColor="text1"/>
                <w:sz w:val="19"/>
                <w:szCs w:val="19"/>
                <w:lang w:bidi="ru-RU"/>
              </w:rPr>
              <w:t>X</w:t>
            </w:r>
          </w:p>
        </w:tc>
      </w:tr>
      <w:tr w:rsidR="00984BF3">
        <w:trPr>
          <w:trHeight w:val="888"/>
          <w:jc w:val="center"/>
        </w:trPr>
        <w:tc>
          <w:tcPr>
            <w:tcW w:w="760" w:type="dxa"/>
            <w:shd w:val="clear" w:color="FFFFFF" w:fill="FFFFFF"/>
            <w:noWrap/>
          </w:tcPr>
          <w:p w:rsidR="00984BF3" w:rsidRDefault="005A53E9">
            <w:pPr>
              <w:pStyle w:val="af6"/>
              <w:widowControl w:val="0"/>
              <w:ind w:left="360"/>
              <w:rPr>
                <w:color w:val="000000"/>
                <w:sz w:val="19"/>
                <w:szCs w:val="19"/>
              </w:rPr>
            </w:pPr>
            <w:r>
              <w:rPr>
                <w:color w:val="000000" w:themeColor="text1"/>
                <w:sz w:val="19"/>
                <w:szCs w:val="19"/>
              </w:rPr>
              <w:t>1.2</w:t>
            </w:r>
          </w:p>
          <w:p w:rsidR="00984BF3" w:rsidRDefault="005A53E9">
            <w:pPr>
              <w:pStyle w:val="af6"/>
              <w:widowControl w:val="0"/>
              <w:ind w:left="360"/>
              <w:rPr>
                <w:color w:val="000000"/>
                <w:sz w:val="19"/>
                <w:szCs w:val="19"/>
              </w:rPr>
            </w:pPr>
            <w:r>
              <w:rPr>
                <w:color w:val="000000" w:themeColor="text1"/>
                <w:sz w:val="19"/>
                <w:szCs w:val="19"/>
              </w:rPr>
              <w:t>К1</w:t>
            </w:r>
          </w:p>
        </w:tc>
        <w:tc>
          <w:tcPr>
            <w:tcW w:w="4122" w:type="dxa"/>
            <w:shd w:val="clear" w:color="FFFFFF" w:fill="FFFFFF"/>
            <w:noWrap/>
          </w:tcPr>
          <w:p w:rsidR="00984BF3" w:rsidRDefault="005A53E9">
            <w:pPr>
              <w:widowControl w:val="0"/>
              <w:spacing w:after="0" w:line="254"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Контрольная точка «Закупка включена в план закупок (наградной материал)»</w:t>
            </w:r>
          </w:p>
        </w:tc>
        <w:tc>
          <w:tcPr>
            <w:tcW w:w="3117"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15.01</w:t>
            </w:r>
          </w:p>
        </w:tc>
        <w:tc>
          <w:tcPr>
            <w:tcW w:w="3711" w:type="dxa"/>
            <w:shd w:val="clear" w:color="FFFFFF" w:fill="FFFFFF"/>
            <w:noWrap/>
          </w:tcPr>
          <w:p w:rsidR="00984BF3" w:rsidRDefault="005A53E9">
            <w:pPr>
              <w:jc w:val="center"/>
              <w:rPr>
                <w:rFonts w:ascii="Times New Roman" w:eastAsia="Times New Roman" w:hAnsi="Times New Roman" w:cs="Times New Roman"/>
                <w:b/>
                <w:bCs/>
                <w:color w:val="000000"/>
                <w:sz w:val="19"/>
                <w:szCs w:val="19"/>
                <w:highlight w:val="yellow"/>
              </w:rPr>
            </w:pPr>
            <w:r>
              <w:rPr>
                <w:rFonts w:ascii="Times New Roman" w:eastAsia="Times New Roman" w:hAnsi="Times New Roman" w:cs="Times New Roman"/>
                <w:color w:val="000000" w:themeColor="text1"/>
                <w:sz w:val="19"/>
                <w:szCs w:val="19"/>
              </w:rPr>
              <w:t>Косова Наталья Владимировна – начальник отдела по делам молодежи МКУ «Управление физической культурой, спорта и молодежной политики» Чернянского района</w:t>
            </w:r>
          </w:p>
        </w:tc>
        <w:tc>
          <w:tcPr>
            <w:tcW w:w="4101"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yellow"/>
              </w:rPr>
            </w:pPr>
            <w:r>
              <w:rPr>
                <w:rFonts w:ascii="Times New Roman" w:eastAsia="Times New Roman" w:hAnsi="Times New Roman" w:cs="Times New Roman"/>
                <w:color w:val="000000" w:themeColor="text1"/>
                <w:sz w:val="19"/>
                <w:szCs w:val="19"/>
                <w:lang w:bidi="ru-RU"/>
              </w:rPr>
              <w:t xml:space="preserve">План-график  </w:t>
            </w:r>
          </w:p>
        </w:tc>
      </w:tr>
      <w:tr w:rsidR="00984BF3">
        <w:trPr>
          <w:trHeight w:hRule="exact" w:val="922"/>
          <w:jc w:val="center"/>
        </w:trPr>
        <w:tc>
          <w:tcPr>
            <w:tcW w:w="760" w:type="dxa"/>
            <w:shd w:val="clear" w:color="FFFFFF" w:fill="FFFFFF"/>
            <w:noWrap/>
          </w:tcPr>
          <w:p w:rsidR="00984BF3" w:rsidRDefault="005A53E9">
            <w:pPr>
              <w:pStyle w:val="af6"/>
              <w:widowControl w:val="0"/>
              <w:ind w:left="0"/>
              <w:rPr>
                <w:color w:val="000000"/>
                <w:sz w:val="19"/>
                <w:szCs w:val="19"/>
              </w:rPr>
            </w:pPr>
            <w:r>
              <w:rPr>
                <w:color w:val="000000" w:themeColor="text1"/>
                <w:sz w:val="19"/>
                <w:szCs w:val="19"/>
              </w:rPr>
              <w:t>1.2К2</w:t>
            </w:r>
          </w:p>
        </w:tc>
        <w:tc>
          <w:tcPr>
            <w:tcW w:w="4122" w:type="dxa"/>
            <w:shd w:val="clear" w:color="FFFFFF" w:fill="FFFFFF"/>
            <w:noWrap/>
          </w:tcPr>
          <w:p w:rsidR="00984BF3" w:rsidRDefault="005A53E9">
            <w:pPr>
              <w:widowControl w:val="0"/>
              <w:spacing w:after="0" w:line="254"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Контрольная точка «Произведена приемка поставленных товаров, выполненных работ, оказанных услуг»</w:t>
            </w:r>
          </w:p>
        </w:tc>
        <w:tc>
          <w:tcPr>
            <w:tcW w:w="3117"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26.05</w:t>
            </w:r>
          </w:p>
        </w:tc>
        <w:tc>
          <w:tcPr>
            <w:tcW w:w="3711" w:type="dxa"/>
            <w:shd w:val="clear" w:color="FFFFFF" w:fill="FFFFFF"/>
            <w:noWrap/>
          </w:tcPr>
          <w:p w:rsidR="00984BF3" w:rsidRDefault="005A53E9">
            <w:pPr>
              <w:jc w:val="center"/>
              <w:rPr>
                <w:rFonts w:ascii="Times New Roman" w:eastAsia="Times New Roman" w:hAnsi="Times New Roman" w:cs="Times New Roman"/>
                <w:b/>
                <w:bCs/>
                <w:color w:val="000000"/>
                <w:sz w:val="19"/>
                <w:szCs w:val="19"/>
                <w:highlight w:val="yellow"/>
              </w:rPr>
            </w:pPr>
            <w:r>
              <w:rPr>
                <w:rFonts w:ascii="Times New Roman" w:eastAsia="Times New Roman" w:hAnsi="Times New Roman" w:cs="Times New Roman"/>
                <w:color w:val="000000" w:themeColor="text1"/>
                <w:sz w:val="19"/>
                <w:szCs w:val="19"/>
              </w:rPr>
              <w:t>Косова Наталья Владимировна – начальник отдела по делам молодежи МКУ «Управление физической культурой, спорта и молодежной политики» Чернянского района</w:t>
            </w:r>
          </w:p>
        </w:tc>
        <w:tc>
          <w:tcPr>
            <w:tcW w:w="4101"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Акт приемки поставленных товаров </w:t>
            </w:r>
          </w:p>
        </w:tc>
      </w:tr>
      <w:tr w:rsidR="00984BF3">
        <w:trPr>
          <w:trHeight w:hRule="exact" w:val="922"/>
          <w:jc w:val="center"/>
        </w:trPr>
        <w:tc>
          <w:tcPr>
            <w:tcW w:w="760"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1.2 К3</w:t>
            </w:r>
          </w:p>
        </w:tc>
        <w:tc>
          <w:tcPr>
            <w:tcW w:w="4122" w:type="dxa"/>
            <w:shd w:val="clear" w:color="FFFFFF" w:fill="FFFFFF"/>
            <w:noWrap/>
          </w:tcPr>
          <w:p w:rsidR="00984BF3" w:rsidRDefault="005A53E9">
            <w:pPr>
              <w:widowControl w:val="0"/>
              <w:spacing w:after="0" w:line="254"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 xml:space="preserve"> Контрольная точка   «Произведена оплата товаров, выполненных работ, оказанных услуг по муниципальному  контракту»</w:t>
            </w:r>
          </w:p>
        </w:tc>
        <w:tc>
          <w:tcPr>
            <w:tcW w:w="3117"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09.06</w:t>
            </w:r>
          </w:p>
        </w:tc>
        <w:tc>
          <w:tcPr>
            <w:tcW w:w="3711" w:type="dxa"/>
            <w:shd w:val="clear" w:color="FFFFFF" w:fill="FFFFFF"/>
            <w:noWrap/>
          </w:tcPr>
          <w:p w:rsidR="00984BF3" w:rsidRDefault="005A53E9">
            <w:pPr>
              <w:jc w:val="center"/>
              <w:rPr>
                <w:rFonts w:ascii="Times New Roman" w:eastAsia="Times New Roman" w:hAnsi="Times New Roman" w:cs="Times New Roman"/>
                <w:b/>
                <w:bCs/>
                <w:color w:val="000000"/>
                <w:sz w:val="19"/>
                <w:szCs w:val="19"/>
                <w:highlight w:val="yellow"/>
              </w:rPr>
            </w:pPr>
            <w:r>
              <w:rPr>
                <w:rFonts w:ascii="Times New Roman" w:eastAsia="Times New Roman" w:hAnsi="Times New Roman" w:cs="Times New Roman"/>
                <w:color w:val="000000" w:themeColor="text1"/>
                <w:sz w:val="19"/>
                <w:szCs w:val="19"/>
              </w:rPr>
              <w:t>Косова Наталья Владимировна – начальник отдела по делам молодежи МКУ «Управление физической культурой, спорта и молодежной политики» Чернянского района</w:t>
            </w:r>
          </w:p>
        </w:tc>
        <w:tc>
          <w:tcPr>
            <w:tcW w:w="4101"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Платежное поручение </w:t>
            </w:r>
          </w:p>
        </w:tc>
      </w:tr>
      <w:tr w:rsidR="00984BF3">
        <w:trPr>
          <w:trHeight w:hRule="exact" w:val="922"/>
          <w:jc w:val="center"/>
        </w:trPr>
        <w:tc>
          <w:tcPr>
            <w:tcW w:w="760"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1.2 К4</w:t>
            </w:r>
          </w:p>
        </w:tc>
        <w:tc>
          <w:tcPr>
            <w:tcW w:w="4122" w:type="dxa"/>
            <w:shd w:val="clear" w:color="FFFFFF" w:fill="FFFFFF"/>
            <w:noWrap/>
            <w:vAlign w:val="bottom"/>
          </w:tcPr>
          <w:p w:rsidR="00984BF3" w:rsidRDefault="005A53E9">
            <w:pPr>
              <w:widowControl w:val="0"/>
              <w:spacing w:after="0" w:line="240"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Контрольная точка «</w:t>
            </w:r>
            <w:r>
              <w:rPr>
                <w:rFonts w:ascii="Times New Roman" w:eastAsia="Calibri" w:hAnsi="Times New Roman" w:cs="Times New Roman"/>
                <w:sz w:val="20"/>
                <w:szCs w:val="20"/>
              </w:rPr>
              <w:t>Проведено мероприятие»</w:t>
            </w:r>
          </w:p>
        </w:tc>
        <w:tc>
          <w:tcPr>
            <w:tcW w:w="3117"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30.06</w:t>
            </w:r>
          </w:p>
        </w:tc>
        <w:tc>
          <w:tcPr>
            <w:tcW w:w="3711" w:type="dxa"/>
            <w:shd w:val="clear" w:color="FFFFFF" w:fill="FFFFFF"/>
            <w:noWrap/>
          </w:tcPr>
          <w:p w:rsidR="00984BF3" w:rsidRDefault="005A53E9">
            <w:pPr>
              <w:jc w:val="center"/>
              <w:rPr>
                <w:rFonts w:ascii="Times New Roman" w:eastAsia="Times New Roman" w:hAnsi="Times New Roman" w:cs="Times New Roman"/>
                <w:b/>
                <w:bCs/>
                <w:color w:val="000000"/>
                <w:sz w:val="19"/>
                <w:szCs w:val="19"/>
                <w:highlight w:val="yellow"/>
              </w:rPr>
            </w:pPr>
            <w:r>
              <w:rPr>
                <w:rFonts w:ascii="Times New Roman" w:eastAsia="Times New Roman" w:hAnsi="Times New Roman" w:cs="Times New Roman"/>
                <w:color w:val="000000" w:themeColor="text1"/>
                <w:sz w:val="19"/>
                <w:szCs w:val="19"/>
              </w:rPr>
              <w:t>Косова Наталья Владимировна – начальник отдела по делам молодежи МКУ «Управление физической культурой, спорта и молодежной политики» Чернянского района</w:t>
            </w:r>
          </w:p>
        </w:tc>
        <w:tc>
          <w:tcPr>
            <w:tcW w:w="4101" w:type="dxa"/>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Отчет о проведении мероприятия</w:t>
            </w:r>
          </w:p>
        </w:tc>
      </w:tr>
      <w:tr w:rsidR="00984BF3">
        <w:trPr>
          <w:trHeight w:hRule="exact" w:val="922"/>
          <w:jc w:val="center"/>
        </w:trPr>
        <w:tc>
          <w:tcPr>
            <w:tcW w:w="760" w:type="dxa"/>
            <w:shd w:val="clear" w:color="FFFFFF" w:fill="FFFFFF"/>
            <w:noWrap/>
          </w:tcPr>
          <w:p w:rsidR="00984BF3" w:rsidRDefault="005A53E9">
            <w:pPr>
              <w:widowControl w:val="0"/>
              <w:spacing w:after="0" w:line="240" w:lineRule="auto"/>
              <w:ind w:firstLine="220"/>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1.3</w:t>
            </w:r>
          </w:p>
        </w:tc>
        <w:tc>
          <w:tcPr>
            <w:tcW w:w="4122" w:type="dxa"/>
            <w:shd w:val="clear" w:color="FFFFFF" w:fill="FFFFFF"/>
            <w:noWrap/>
          </w:tcPr>
          <w:p w:rsidR="00984BF3" w:rsidRDefault="005A53E9">
            <w:pPr>
              <w:widowControl w:val="0"/>
              <w:spacing w:after="0" w:line="240" w:lineRule="auto"/>
              <w:rPr>
                <w:rFonts w:ascii="Times New Roman" w:eastAsia="Times New Roman" w:hAnsi="Times New Roman" w:cs="Times New Roman"/>
                <w:bCs/>
                <w:color w:val="000000"/>
                <w:sz w:val="19"/>
                <w:szCs w:val="19"/>
                <w:highlight w:val="yellow"/>
              </w:rPr>
            </w:pPr>
            <w:r>
              <w:rPr>
                <w:rFonts w:ascii="Times New Roman" w:eastAsia="Times New Roman" w:hAnsi="Times New Roman" w:cs="Times New Roman"/>
                <w:bCs/>
                <w:color w:val="000000" w:themeColor="text1"/>
                <w:sz w:val="19"/>
                <w:szCs w:val="19"/>
                <w:highlight w:val="white"/>
                <w:lang w:bidi="ru-RU"/>
              </w:rPr>
              <w:t>Мероприятия (результат) «Проведено мероприятия посвященной Дню Молодежи» в 2027 году</w:t>
            </w:r>
          </w:p>
        </w:tc>
        <w:tc>
          <w:tcPr>
            <w:tcW w:w="3117"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bCs/>
                <w:color w:val="000000"/>
                <w:sz w:val="19"/>
                <w:szCs w:val="19"/>
                <w:highlight w:val="yellow"/>
              </w:rPr>
            </w:pPr>
            <w:r>
              <w:rPr>
                <w:rFonts w:ascii="Times New Roman" w:eastAsia="Times New Roman" w:hAnsi="Times New Roman" w:cs="Times New Roman"/>
                <w:bCs/>
                <w:color w:val="000000" w:themeColor="text1"/>
                <w:sz w:val="19"/>
                <w:szCs w:val="19"/>
              </w:rPr>
              <w:t>Х</w:t>
            </w:r>
          </w:p>
        </w:tc>
        <w:tc>
          <w:tcPr>
            <w:tcW w:w="3711" w:type="dxa"/>
            <w:shd w:val="clear" w:color="FFFFFF" w:fill="FFFFFF"/>
            <w:noWrap/>
          </w:tcPr>
          <w:p w:rsidR="00984BF3" w:rsidRDefault="005A53E9">
            <w:pPr>
              <w:jc w:val="center"/>
              <w:rPr>
                <w:rFonts w:ascii="Times New Roman" w:eastAsia="Times New Roman" w:hAnsi="Times New Roman" w:cs="Times New Roman"/>
                <w:bCs/>
                <w:color w:val="000000"/>
                <w:sz w:val="19"/>
                <w:szCs w:val="19"/>
                <w:highlight w:val="yellow"/>
              </w:rPr>
            </w:pPr>
            <w:r>
              <w:rPr>
                <w:rFonts w:ascii="Times New Roman" w:eastAsia="Times New Roman" w:hAnsi="Times New Roman" w:cs="Times New Roman"/>
                <w:bCs/>
                <w:color w:val="000000" w:themeColor="text1"/>
                <w:sz w:val="19"/>
                <w:szCs w:val="19"/>
              </w:rPr>
              <w:t>Косова Наталья Владимировна – начальник отдела по делам молодежи МКУ «Управление физической культурой, спорта и молодежной политики» Чернянского района</w:t>
            </w:r>
          </w:p>
        </w:tc>
        <w:tc>
          <w:tcPr>
            <w:tcW w:w="4101"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bCs/>
                <w:color w:val="000000"/>
                <w:sz w:val="19"/>
                <w:szCs w:val="19"/>
              </w:rPr>
            </w:pPr>
            <w:r>
              <w:rPr>
                <w:rFonts w:ascii="Times New Roman" w:eastAsia="Times New Roman" w:hAnsi="Times New Roman" w:cs="Times New Roman"/>
                <w:bCs/>
                <w:color w:val="000000" w:themeColor="text1"/>
                <w:sz w:val="19"/>
                <w:szCs w:val="19"/>
                <w:lang w:bidi="ru-RU"/>
              </w:rPr>
              <w:t>X</w:t>
            </w:r>
          </w:p>
        </w:tc>
      </w:tr>
      <w:tr w:rsidR="00984BF3">
        <w:trPr>
          <w:trHeight w:hRule="exact" w:val="922"/>
          <w:jc w:val="center"/>
        </w:trPr>
        <w:tc>
          <w:tcPr>
            <w:tcW w:w="760" w:type="dxa"/>
            <w:shd w:val="clear" w:color="FFFFFF" w:fill="FFFFFF"/>
            <w:noWrap/>
          </w:tcPr>
          <w:p w:rsidR="00984BF3" w:rsidRDefault="005A53E9">
            <w:pPr>
              <w:pStyle w:val="af6"/>
              <w:widowControl w:val="0"/>
              <w:ind w:left="0"/>
              <w:rPr>
                <w:color w:val="000000"/>
                <w:sz w:val="19"/>
                <w:szCs w:val="19"/>
              </w:rPr>
            </w:pPr>
            <w:r>
              <w:rPr>
                <w:color w:val="000000" w:themeColor="text1"/>
                <w:sz w:val="19"/>
                <w:szCs w:val="19"/>
              </w:rPr>
              <w:t>1.3К1</w:t>
            </w:r>
          </w:p>
        </w:tc>
        <w:tc>
          <w:tcPr>
            <w:tcW w:w="4122" w:type="dxa"/>
            <w:shd w:val="clear" w:color="FFFFFF" w:fill="FFFFFF"/>
            <w:noWrap/>
          </w:tcPr>
          <w:p w:rsidR="00984BF3" w:rsidRDefault="005A53E9">
            <w:pPr>
              <w:widowControl w:val="0"/>
              <w:spacing w:after="0" w:line="254"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Контрольная точка «Закупка включена в план закупок (наградной материал)»</w:t>
            </w:r>
          </w:p>
        </w:tc>
        <w:tc>
          <w:tcPr>
            <w:tcW w:w="3117"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15.01</w:t>
            </w:r>
          </w:p>
        </w:tc>
        <w:tc>
          <w:tcPr>
            <w:tcW w:w="3711" w:type="dxa"/>
            <w:shd w:val="clear" w:color="FFFFFF" w:fill="FFFFFF"/>
            <w:noWrap/>
          </w:tcPr>
          <w:p w:rsidR="00984BF3" w:rsidRDefault="005A53E9">
            <w:pPr>
              <w:jc w:val="center"/>
              <w:rPr>
                <w:rFonts w:ascii="Times New Roman" w:eastAsia="Times New Roman" w:hAnsi="Times New Roman" w:cs="Times New Roman"/>
                <w:b/>
                <w:bCs/>
                <w:color w:val="000000"/>
                <w:sz w:val="19"/>
                <w:szCs w:val="19"/>
                <w:highlight w:val="yellow"/>
              </w:rPr>
            </w:pPr>
            <w:r>
              <w:rPr>
                <w:rFonts w:ascii="Times New Roman" w:eastAsia="Times New Roman" w:hAnsi="Times New Roman" w:cs="Times New Roman"/>
                <w:color w:val="000000" w:themeColor="text1"/>
                <w:sz w:val="19"/>
                <w:szCs w:val="19"/>
              </w:rPr>
              <w:t>Косова Наталья Владимировна – начальник отдела по делам молодежи МКУ «Управление физической культурой, спорта и молодежной политики» Чернянского района</w:t>
            </w:r>
          </w:p>
        </w:tc>
        <w:tc>
          <w:tcPr>
            <w:tcW w:w="4101"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yellow"/>
              </w:rPr>
            </w:pPr>
            <w:r>
              <w:rPr>
                <w:rFonts w:ascii="Times New Roman" w:eastAsia="Times New Roman" w:hAnsi="Times New Roman" w:cs="Times New Roman"/>
                <w:color w:val="000000" w:themeColor="text1"/>
                <w:sz w:val="19"/>
                <w:szCs w:val="19"/>
                <w:lang w:bidi="ru-RU"/>
              </w:rPr>
              <w:t xml:space="preserve">План-график  </w:t>
            </w:r>
          </w:p>
        </w:tc>
      </w:tr>
      <w:tr w:rsidR="00984BF3">
        <w:trPr>
          <w:trHeight w:hRule="exact" w:val="922"/>
          <w:jc w:val="center"/>
        </w:trPr>
        <w:tc>
          <w:tcPr>
            <w:tcW w:w="760" w:type="dxa"/>
            <w:shd w:val="clear" w:color="FFFFFF" w:fill="FFFFFF"/>
            <w:noWrap/>
          </w:tcPr>
          <w:p w:rsidR="00984BF3" w:rsidRDefault="005A53E9">
            <w:pPr>
              <w:pStyle w:val="af6"/>
              <w:widowControl w:val="0"/>
              <w:ind w:left="0"/>
              <w:rPr>
                <w:color w:val="000000"/>
                <w:sz w:val="19"/>
                <w:szCs w:val="19"/>
              </w:rPr>
            </w:pPr>
            <w:r>
              <w:rPr>
                <w:color w:val="000000" w:themeColor="text1"/>
                <w:sz w:val="19"/>
                <w:szCs w:val="19"/>
              </w:rPr>
              <w:t>1.3К2</w:t>
            </w:r>
          </w:p>
        </w:tc>
        <w:tc>
          <w:tcPr>
            <w:tcW w:w="4122" w:type="dxa"/>
            <w:shd w:val="clear" w:color="FFFFFF" w:fill="FFFFFF"/>
            <w:noWrap/>
          </w:tcPr>
          <w:p w:rsidR="00984BF3" w:rsidRDefault="005A53E9">
            <w:pPr>
              <w:widowControl w:val="0"/>
              <w:spacing w:after="0" w:line="254"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Контрольная точка «Произведена приемка поставленных товаров, выполненных работ, оказанных услуг»</w:t>
            </w:r>
          </w:p>
        </w:tc>
        <w:tc>
          <w:tcPr>
            <w:tcW w:w="3117"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26.05</w:t>
            </w:r>
          </w:p>
        </w:tc>
        <w:tc>
          <w:tcPr>
            <w:tcW w:w="3711" w:type="dxa"/>
            <w:shd w:val="clear" w:color="FFFFFF" w:fill="FFFFFF"/>
            <w:noWrap/>
          </w:tcPr>
          <w:p w:rsidR="00984BF3" w:rsidRDefault="005A53E9">
            <w:pPr>
              <w:jc w:val="center"/>
              <w:rPr>
                <w:rFonts w:ascii="Times New Roman" w:eastAsia="Times New Roman" w:hAnsi="Times New Roman" w:cs="Times New Roman"/>
                <w:b/>
                <w:bCs/>
                <w:color w:val="000000"/>
                <w:sz w:val="19"/>
                <w:szCs w:val="19"/>
                <w:highlight w:val="yellow"/>
              </w:rPr>
            </w:pPr>
            <w:r>
              <w:rPr>
                <w:rFonts w:ascii="Times New Roman" w:eastAsia="Times New Roman" w:hAnsi="Times New Roman" w:cs="Times New Roman"/>
                <w:color w:val="000000" w:themeColor="text1"/>
                <w:sz w:val="19"/>
                <w:szCs w:val="19"/>
              </w:rPr>
              <w:t>Косова Наталья Владимировна – начальник отдела по делам молодежи МКУ «Управление физической культурой, спорта и молодежной политики» Чернянского района</w:t>
            </w:r>
          </w:p>
        </w:tc>
        <w:tc>
          <w:tcPr>
            <w:tcW w:w="4101"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Акт приемки поставленных товаров </w:t>
            </w:r>
          </w:p>
        </w:tc>
      </w:tr>
      <w:tr w:rsidR="00984BF3">
        <w:trPr>
          <w:trHeight w:hRule="exact" w:val="922"/>
          <w:jc w:val="center"/>
        </w:trPr>
        <w:tc>
          <w:tcPr>
            <w:tcW w:w="760"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lastRenderedPageBreak/>
              <w:t>1.3 К3</w:t>
            </w:r>
          </w:p>
        </w:tc>
        <w:tc>
          <w:tcPr>
            <w:tcW w:w="4122" w:type="dxa"/>
            <w:shd w:val="clear" w:color="FFFFFF" w:fill="FFFFFF"/>
            <w:noWrap/>
          </w:tcPr>
          <w:p w:rsidR="00984BF3" w:rsidRDefault="005A53E9">
            <w:pPr>
              <w:widowControl w:val="0"/>
              <w:spacing w:after="0" w:line="254"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 xml:space="preserve"> Контрольная точка   «Произведена оплата товаров, выполненных работ, оказанных услуг по муниципальному  контракту»</w:t>
            </w:r>
          </w:p>
        </w:tc>
        <w:tc>
          <w:tcPr>
            <w:tcW w:w="3117"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09.06</w:t>
            </w:r>
          </w:p>
        </w:tc>
        <w:tc>
          <w:tcPr>
            <w:tcW w:w="3711" w:type="dxa"/>
            <w:shd w:val="clear" w:color="FFFFFF" w:fill="FFFFFF"/>
            <w:noWrap/>
          </w:tcPr>
          <w:p w:rsidR="00984BF3" w:rsidRDefault="005A53E9">
            <w:pPr>
              <w:jc w:val="center"/>
              <w:rPr>
                <w:rFonts w:ascii="Times New Roman" w:eastAsia="Times New Roman" w:hAnsi="Times New Roman" w:cs="Times New Roman"/>
                <w:b/>
                <w:bCs/>
                <w:color w:val="000000"/>
                <w:sz w:val="19"/>
                <w:szCs w:val="19"/>
                <w:highlight w:val="yellow"/>
              </w:rPr>
            </w:pPr>
            <w:r>
              <w:rPr>
                <w:rFonts w:ascii="Times New Roman" w:eastAsia="Times New Roman" w:hAnsi="Times New Roman" w:cs="Times New Roman"/>
                <w:color w:val="000000" w:themeColor="text1"/>
                <w:sz w:val="19"/>
                <w:szCs w:val="19"/>
              </w:rPr>
              <w:t>Косова Наталья Владимировна – начальник отдела по делам молодежи МКУ «Управление физической культурой, спорта и молодежной политики» Чернянского района</w:t>
            </w:r>
          </w:p>
        </w:tc>
        <w:tc>
          <w:tcPr>
            <w:tcW w:w="4101"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Платежное поручение </w:t>
            </w:r>
          </w:p>
        </w:tc>
      </w:tr>
      <w:tr w:rsidR="00984BF3">
        <w:trPr>
          <w:trHeight w:hRule="exact" w:val="922"/>
          <w:jc w:val="center"/>
        </w:trPr>
        <w:tc>
          <w:tcPr>
            <w:tcW w:w="760"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1.3 К4</w:t>
            </w:r>
          </w:p>
        </w:tc>
        <w:tc>
          <w:tcPr>
            <w:tcW w:w="4122" w:type="dxa"/>
            <w:shd w:val="clear" w:color="FFFFFF" w:fill="FFFFFF"/>
            <w:noWrap/>
            <w:vAlign w:val="bottom"/>
          </w:tcPr>
          <w:p w:rsidR="00984BF3" w:rsidRDefault="005A53E9">
            <w:pPr>
              <w:widowControl w:val="0"/>
              <w:spacing w:after="0" w:line="240"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Контрольная точка «</w:t>
            </w:r>
            <w:r>
              <w:rPr>
                <w:rFonts w:ascii="Times New Roman" w:eastAsia="Calibri" w:hAnsi="Times New Roman" w:cs="Times New Roman"/>
                <w:sz w:val="20"/>
                <w:szCs w:val="20"/>
              </w:rPr>
              <w:t>Проведено мероприятие»</w:t>
            </w:r>
          </w:p>
        </w:tc>
        <w:tc>
          <w:tcPr>
            <w:tcW w:w="3117"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30.06</w:t>
            </w:r>
          </w:p>
        </w:tc>
        <w:tc>
          <w:tcPr>
            <w:tcW w:w="3711" w:type="dxa"/>
            <w:shd w:val="clear" w:color="FFFFFF" w:fill="FFFFFF"/>
            <w:noWrap/>
          </w:tcPr>
          <w:p w:rsidR="00984BF3" w:rsidRDefault="005A53E9">
            <w:pPr>
              <w:jc w:val="center"/>
              <w:rPr>
                <w:rFonts w:ascii="Times New Roman" w:eastAsia="Times New Roman" w:hAnsi="Times New Roman" w:cs="Times New Roman"/>
                <w:b/>
                <w:bCs/>
                <w:color w:val="000000"/>
                <w:sz w:val="19"/>
                <w:szCs w:val="19"/>
                <w:highlight w:val="yellow"/>
              </w:rPr>
            </w:pPr>
            <w:r>
              <w:rPr>
                <w:rFonts w:ascii="Times New Roman" w:eastAsia="Times New Roman" w:hAnsi="Times New Roman" w:cs="Times New Roman"/>
                <w:color w:val="000000" w:themeColor="text1"/>
                <w:sz w:val="19"/>
                <w:szCs w:val="19"/>
              </w:rPr>
              <w:t>Косова Наталья Владимировна – начальник отдела по делам молодежи МКУ «Управление физической культурой, спорта и молодежной политики» Чернянского района</w:t>
            </w:r>
          </w:p>
        </w:tc>
        <w:tc>
          <w:tcPr>
            <w:tcW w:w="4101" w:type="dxa"/>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Отчет о проведении мероприятия</w:t>
            </w:r>
          </w:p>
        </w:tc>
      </w:tr>
      <w:tr w:rsidR="00984BF3">
        <w:trPr>
          <w:trHeight w:hRule="exact" w:val="922"/>
          <w:jc w:val="center"/>
        </w:trPr>
        <w:tc>
          <w:tcPr>
            <w:tcW w:w="760" w:type="dxa"/>
            <w:vMerge w:val="restart"/>
            <w:shd w:val="clear" w:color="FFFFFF" w:fill="FFFFFF"/>
            <w:noWrap/>
          </w:tcPr>
          <w:p w:rsidR="00984BF3" w:rsidRDefault="005A53E9">
            <w:pPr>
              <w:widowControl w:val="0"/>
              <w:spacing w:after="0" w:line="240" w:lineRule="auto"/>
              <w:ind w:firstLine="220"/>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1.4</w:t>
            </w:r>
          </w:p>
        </w:tc>
        <w:tc>
          <w:tcPr>
            <w:tcW w:w="4122" w:type="dxa"/>
            <w:vMerge w:val="restart"/>
            <w:shd w:val="clear" w:color="FFFFFF" w:fill="FFFFFF"/>
            <w:noWrap/>
          </w:tcPr>
          <w:p w:rsidR="00984BF3" w:rsidRDefault="005A53E9">
            <w:pPr>
              <w:widowControl w:val="0"/>
              <w:spacing w:after="0" w:line="240" w:lineRule="auto"/>
              <w:rPr>
                <w:rFonts w:ascii="Times New Roman" w:eastAsia="Times New Roman" w:hAnsi="Times New Roman" w:cs="Times New Roman"/>
                <w:bCs/>
                <w:color w:val="000000"/>
                <w:sz w:val="19"/>
                <w:szCs w:val="19"/>
                <w:highlight w:val="yellow"/>
              </w:rPr>
            </w:pPr>
            <w:r>
              <w:rPr>
                <w:rFonts w:ascii="Times New Roman" w:eastAsia="Times New Roman" w:hAnsi="Times New Roman" w:cs="Times New Roman"/>
                <w:bCs/>
                <w:color w:val="000000" w:themeColor="text1"/>
                <w:sz w:val="19"/>
                <w:szCs w:val="19"/>
                <w:highlight w:val="white"/>
                <w:lang w:bidi="ru-RU"/>
              </w:rPr>
              <w:t>Мероприятия (результат) «Проведено мероприятия посвященной Дню Добровольца (волонтера)» в 2025 году</w:t>
            </w:r>
          </w:p>
          <w:p w:rsidR="00984BF3" w:rsidRDefault="00984BF3">
            <w:pPr>
              <w:widowControl w:val="0"/>
              <w:spacing w:after="0" w:line="240" w:lineRule="auto"/>
              <w:rPr>
                <w:rFonts w:ascii="Times New Roman" w:eastAsia="Times New Roman" w:hAnsi="Times New Roman" w:cs="Times New Roman"/>
                <w:color w:val="000000"/>
                <w:sz w:val="19"/>
                <w:szCs w:val="19"/>
                <w:highlight w:val="yellow"/>
              </w:rPr>
            </w:pPr>
          </w:p>
        </w:tc>
        <w:tc>
          <w:tcPr>
            <w:tcW w:w="3117" w:type="dxa"/>
            <w:vMerge w:val="restart"/>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yellow"/>
              </w:rPr>
            </w:pPr>
            <w:r>
              <w:rPr>
                <w:rFonts w:ascii="Times New Roman" w:eastAsia="Times New Roman" w:hAnsi="Times New Roman" w:cs="Times New Roman"/>
                <w:bCs/>
                <w:color w:val="000000" w:themeColor="text1"/>
                <w:sz w:val="19"/>
                <w:szCs w:val="19"/>
              </w:rPr>
              <w:t>Х</w:t>
            </w:r>
          </w:p>
        </w:tc>
        <w:tc>
          <w:tcPr>
            <w:tcW w:w="3711" w:type="dxa"/>
            <w:vMerge w:val="restart"/>
            <w:shd w:val="clear" w:color="FFFFFF" w:fill="FFFFFF"/>
            <w:noWrap/>
          </w:tcPr>
          <w:p w:rsidR="00984BF3" w:rsidRDefault="005A53E9">
            <w:pPr>
              <w:jc w:val="center"/>
              <w:rPr>
                <w:rFonts w:ascii="Times New Roman" w:eastAsia="Times New Roman" w:hAnsi="Times New Roman" w:cs="Times New Roman"/>
                <w:bCs/>
                <w:color w:val="000000"/>
                <w:sz w:val="19"/>
                <w:szCs w:val="19"/>
                <w:highlight w:val="yellow"/>
              </w:rPr>
            </w:pPr>
            <w:r>
              <w:rPr>
                <w:rFonts w:ascii="Times New Roman" w:eastAsia="Times New Roman" w:hAnsi="Times New Roman" w:cs="Times New Roman"/>
                <w:bCs/>
                <w:color w:val="000000" w:themeColor="text1"/>
                <w:sz w:val="19"/>
                <w:szCs w:val="19"/>
              </w:rPr>
              <w:t>Косова Наталья Владимировна – начальник отдела по делам молодежи МКУ «Управление физической культурой, спорта и молодежной политики» Чернянского района</w:t>
            </w:r>
          </w:p>
        </w:tc>
        <w:tc>
          <w:tcPr>
            <w:tcW w:w="4101" w:type="dxa"/>
            <w:vMerge w:val="restart"/>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yellow"/>
              </w:rPr>
            </w:pPr>
            <w:r>
              <w:rPr>
                <w:rFonts w:ascii="Times New Roman" w:eastAsia="Times New Roman" w:hAnsi="Times New Roman" w:cs="Times New Roman"/>
                <w:bCs/>
                <w:color w:val="000000" w:themeColor="text1"/>
                <w:sz w:val="19"/>
                <w:szCs w:val="19"/>
              </w:rPr>
              <w:t>Х</w:t>
            </w:r>
          </w:p>
        </w:tc>
      </w:tr>
      <w:tr w:rsidR="00984BF3">
        <w:trPr>
          <w:trHeight w:hRule="exact" w:val="922"/>
          <w:jc w:val="center"/>
        </w:trPr>
        <w:tc>
          <w:tcPr>
            <w:tcW w:w="760" w:type="dxa"/>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1.4  К1</w:t>
            </w:r>
          </w:p>
        </w:tc>
        <w:tc>
          <w:tcPr>
            <w:tcW w:w="4122" w:type="dxa"/>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Контрольная точка «Закупка включена в план закупок»</w:t>
            </w:r>
          </w:p>
        </w:tc>
        <w:tc>
          <w:tcPr>
            <w:tcW w:w="3117"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15.01</w:t>
            </w:r>
          </w:p>
        </w:tc>
        <w:tc>
          <w:tcPr>
            <w:tcW w:w="3711" w:type="dxa"/>
            <w:shd w:val="clear" w:color="FFFFFF" w:fill="FFFFFF"/>
            <w:noWrap/>
          </w:tcPr>
          <w:p w:rsidR="00984BF3" w:rsidRDefault="005A53E9">
            <w:pPr>
              <w:jc w:val="center"/>
              <w:rPr>
                <w:rFonts w:ascii="Times New Roman" w:eastAsia="Times New Roman" w:hAnsi="Times New Roman" w:cs="Times New Roman"/>
                <w:b/>
                <w:bCs/>
                <w:color w:val="000000"/>
                <w:sz w:val="19"/>
                <w:szCs w:val="19"/>
                <w:highlight w:val="yellow"/>
              </w:rPr>
            </w:pPr>
            <w:r>
              <w:rPr>
                <w:rFonts w:ascii="Times New Roman" w:eastAsia="Times New Roman" w:hAnsi="Times New Roman" w:cs="Times New Roman"/>
                <w:color w:val="000000" w:themeColor="text1"/>
                <w:sz w:val="19"/>
                <w:szCs w:val="19"/>
              </w:rPr>
              <w:t>Косова Наталья Владимировна – начальник отдела по делам молодежи МКУ «Управление физической культурой, спорта и молодежной политики» Чернянского района</w:t>
            </w:r>
          </w:p>
        </w:tc>
        <w:tc>
          <w:tcPr>
            <w:tcW w:w="4101"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yellow"/>
              </w:rPr>
            </w:pPr>
            <w:r>
              <w:rPr>
                <w:rFonts w:ascii="Times New Roman" w:eastAsia="Times New Roman" w:hAnsi="Times New Roman" w:cs="Times New Roman"/>
                <w:color w:val="000000" w:themeColor="text1"/>
                <w:sz w:val="19"/>
                <w:szCs w:val="19"/>
                <w:lang w:bidi="ru-RU"/>
              </w:rPr>
              <w:t xml:space="preserve">План-график  </w:t>
            </w:r>
          </w:p>
        </w:tc>
      </w:tr>
      <w:tr w:rsidR="00984BF3">
        <w:trPr>
          <w:trHeight w:hRule="exact" w:val="922"/>
          <w:jc w:val="center"/>
        </w:trPr>
        <w:tc>
          <w:tcPr>
            <w:tcW w:w="760" w:type="dxa"/>
            <w:vMerge w:val="restart"/>
            <w:shd w:val="clear" w:color="FFFFFF" w:fill="FFFFFF"/>
            <w:noWrap/>
          </w:tcPr>
          <w:p w:rsidR="00984BF3" w:rsidRDefault="005A53E9">
            <w:pPr>
              <w:pStyle w:val="af6"/>
              <w:widowControl w:val="0"/>
              <w:ind w:left="0"/>
              <w:rPr>
                <w:color w:val="000000"/>
                <w:sz w:val="19"/>
                <w:szCs w:val="19"/>
              </w:rPr>
            </w:pPr>
            <w:r>
              <w:rPr>
                <w:color w:val="000000" w:themeColor="text1"/>
                <w:sz w:val="19"/>
                <w:szCs w:val="19"/>
              </w:rPr>
              <w:t>1.4К2</w:t>
            </w:r>
          </w:p>
        </w:tc>
        <w:tc>
          <w:tcPr>
            <w:tcW w:w="4122" w:type="dxa"/>
            <w:vMerge w:val="restart"/>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highlight w:val="white"/>
                <w:lang w:bidi="ru-RU"/>
              </w:rPr>
            </w:pPr>
            <w:r>
              <w:rPr>
                <w:rFonts w:ascii="Times New Roman" w:eastAsia="Times New Roman" w:hAnsi="Times New Roman" w:cs="Times New Roman"/>
                <w:color w:val="000000" w:themeColor="text1"/>
                <w:sz w:val="19"/>
                <w:szCs w:val="19"/>
                <w:lang w:bidi="ru-RU"/>
              </w:rPr>
              <w:t>Контрольная точка «</w:t>
            </w:r>
            <w:r>
              <w:rPr>
                <w:rFonts w:ascii="Times New Roman" w:eastAsia="Calibri" w:hAnsi="Times New Roman" w:cs="Times New Roman"/>
                <w:sz w:val="20"/>
                <w:szCs w:val="20"/>
              </w:rPr>
              <w:t>Произведена приемка поставленных товаров, выполненных работ, оказанных услуг»</w:t>
            </w:r>
          </w:p>
        </w:tc>
        <w:tc>
          <w:tcPr>
            <w:tcW w:w="3117" w:type="dxa"/>
            <w:vMerge w:val="restart"/>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17.11</w:t>
            </w:r>
          </w:p>
        </w:tc>
        <w:tc>
          <w:tcPr>
            <w:tcW w:w="3711" w:type="dxa"/>
            <w:vMerge w:val="restart"/>
            <w:shd w:val="clear" w:color="FFFFFF" w:fill="FFFFFF"/>
            <w:noWrap/>
          </w:tcPr>
          <w:p w:rsidR="00984BF3" w:rsidRDefault="005A53E9">
            <w:pPr>
              <w:jc w:val="center"/>
              <w:rPr>
                <w:rFonts w:ascii="Times New Roman" w:eastAsia="Times New Roman" w:hAnsi="Times New Roman" w:cs="Times New Roman"/>
                <w:b/>
                <w:bCs/>
                <w:color w:val="000000"/>
                <w:sz w:val="19"/>
                <w:szCs w:val="19"/>
                <w:highlight w:val="yellow"/>
              </w:rPr>
            </w:pPr>
            <w:r>
              <w:rPr>
                <w:rFonts w:ascii="Times New Roman" w:eastAsia="Times New Roman" w:hAnsi="Times New Roman" w:cs="Times New Roman"/>
                <w:color w:val="000000" w:themeColor="text1"/>
                <w:sz w:val="19"/>
                <w:szCs w:val="19"/>
              </w:rPr>
              <w:t>Косова Наталья Владимировна – начальник отдела по делам молодежи МКУ «Управление физической культурой, спорта и молодежной политики» Чернянского района</w:t>
            </w:r>
          </w:p>
        </w:tc>
        <w:tc>
          <w:tcPr>
            <w:tcW w:w="4101" w:type="dxa"/>
            <w:vMerge w:val="restart"/>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Акт приемки поставленных товаров </w:t>
            </w:r>
          </w:p>
        </w:tc>
      </w:tr>
      <w:tr w:rsidR="00984BF3">
        <w:trPr>
          <w:trHeight w:hRule="exact" w:val="922"/>
          <w:jc w:val="center"/>
        </w:trPr>
        <w:tc>
          <w:tcPr>
            <w:tcW w:w="760" w:type="dxa"/>
            <w:vMerge w:val="restart"/>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1.4 К3</w:t>
            </w:r>
          </w:p>
        </w:tc>
        <w:tc>
          <w:tcPr>
            <w:tcW w:w="4122" w:type="dxa"/>
            <w:vMerge w:val="restart"/>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Контрольная точка «</w:t>
            </w:r>
            <w:r>
              <w:rPr>
                <w:rFonts w:ascii="Times New Roman" w:eastAsia="Calibri" w:hAnsi="Times New Roman" w:cs="Times New Roman"/>
                <w:sz w:val="20"/>
                <w:szCs w:val="20"/>
                <w:highlight w:val="white"/>
              </w:rPr>
              <w:t>Произведена оплата товаров, выполненных работ, оказанных услуг по муниципальному  контракту</w:t>
            </w:r>
            <w:r>
              <w:rPr>
                <w:rFonts w:ascii="Times New Roman" w:eastAsia="Times New Roman" w:hAnsi="Times New Roman" w:cs="Times New Roman"/>
                <w:color w:val="000000" w:themeColor="text1"/>
                <w:sz w:val="19"/>
                <w:szCs w:val="19"/>
                <w:highlight w:val="white"/>
                <w:lang w:bidi="ru-RU"/>
              </w:rPr>
              <w:t>»</w:t>
            </w:r>
          </w:p>
        </w:tc>
        <w:tc>
          <w:tcPr>
            <w:tcW w:w="3117" w:type="dxa"/>
            <w:vMerge w:val="restart"/>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27.11</w:t>
            </w:r>
          </w:p>
        </w:tc>
        <w:tc>
          <w:tcPr>
            <w:tcW w:w="3711" w:type="dxa"/>
            <w:vMerge w:val="restart"/>
            <w:shd w:val="clear" w:color="FFFFFF" w:fill="FFFFFF"/>
            <w:noWrap/>
          </w:tcPr>
          <w:p w:rsidR="00984BF3" w:rsidRDefault="005A53E9">
            <w:pPr>
              <w:jc w:val="center"/>
              <w:rPr>
                <w:rFonts w:ascii="Times New Roman" w:eastAsia="Times New Roman" w:hAnsi="Times New Roman" w:cs="Times New Roman"/>
                <w:b/>
                <w:bCs/>
                <w:color w:val="000000"/>
                <w:sz w:val="19"/>
                <w:szCs w:val="19"/>
                <w:highlight w:val="yellow"/>
              </w:rPr>
            </w:pPr>
            <w:r>
              <w:rPr>
                <w:rFonts w:ascii="Times New Roman" w:eastAsia="Times New Roman" w:hAnsi="Times New Roman" w:cs="Times New Roman"/>
                <w:color w:val="000000" w:themeColor="text1"/>
                <w:sz w:val="19"/>
                <w:szCs w:val="19"/>
              </w:rPr>
              <w:t>Косова Наталья Владимировна – начальник отдела по делам молодежи МКУ «Управление физической культурой, спорта и молодежной политики» Чернянского района</w:t>
            </w:r>
          </w:p>
        </w:tc>
        <w:tc>
          <w:tcPr>
            <w:tcW w:w="4101" w:type="dxa"/>
            <w:vMerge w:val="restart"/>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Платежное поручение </w:t>
            </w:r>
          </w:p>
        </w:tc>
      </w:tr>
      <w:tr w:rsidR="00984BF3">
        <w:trPr>
          <w:trHeight w:hRule="exact" w:val="922"/>
          <w:jc w:val="center"/>
        </w:trPr>
        <w:tc>
          <w:tcPr>
            <w:tcW w:w="760"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1.4 К4</w:t>
            </w:r>
          </w:p>
        </w:tc>
        <w:tc>
          <w:tcPr>
            <w:tcW w:w="4122" w:type="dxa"/>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Контрольная точка «</w:t>
            </w:r>
            <w:r>
              <w:rPr>
                <w:rFonts w:ascii="Times New Roman" w:eastAsia="Calibri" w:hAnsi="Times New Roman" w:cs="Times New Roman"/>
                <w:sz w:val="20"/>
                <w:szCs w:val="20"/>
                <w:highlight w:val="white"/>
              </w:rPr>
              <w:t>Проведено мероприятие</w:t>
            </w:r>
            <w:r>
              <w:rPr>
                <w:rFonts w:ascii="Times New Roman" w:eastAsia="Times New Roman" w:hAnsi="Times New Roman" w:cs="Times New Roman"/>
                <w:color w:val="000000" w:themeColor="text1"/>
                <w:sz w:val="19"/>
                <w:szCs w:val="19"/>
                <w:highlight w:val="white"/>
                <w:lang w:bidi="ru-RU"/>
              </w:rPr>
              <w:t>»</w:t>
            </w:r>
          </w:p>
        </w:tc>
        <w:tc>
          <w:tcPr>
            <w:tcW w:w="3117"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08.12</w:t>
            </w:r>
          </w:p>
        </w:tc>
        <w:tc>
          <w:tcPr>
            <w:tcW w:w="3711" w:type="dxa"/>
            <w:shd w:val="clear" w:color="FFFFFF" w:fill="FFFFFF"/>
            <w:noWrap/>
          </w:tcPr>
          <w:p w:rsidR="00984BF3" w:rsidRDefault="005A53E9">
            <w:pPr>
              <w:jc w:val="center"/>
              <w:rPr>
                <w:rFonts w:ascii="Times New Roman" w:eastAsia="Times New Roman" w:hAnsi="Times New Roman" w:cs="Times New Roman"/>
                <w:b/>
                <w:bCs/>
                <w:color w:val="000000"/>
                <w:sz w:val="19"/>
                <w:szCs w:val="19"/>
                <w:highlight w:val="yellow"/>
              </w:rPr>
            </w:pPr>
            <w:r>
              <w:rPr>
                <w:rFonts w:ascii="Times New Roman" w:eastAsia="Times New Roman" w:hAnsi="Times New Roman" w:cs="Times New Roman"/>
                <w:color w:val="000000" w:themeColor="text1"/>
                <w:sz w:val="19"/>
                <w:szCs w:val="19"/>
              </w:rPr>
              <w:t>Косова Наталья Владимировна – начальник отдела по делам молодежи МКУ «Управление физической культурой, спорта и молодежной политики» Чернянского района</w:t>
            </w:r>
          </w:p>
        </w:tc>
        <w:tc>
          <w:tcPr>
            <w:tcW w:w="4101" w:type="dxa"/>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Отчет о проведении мероприятия</w:t>
            </w:r>
          </w:p>
        </w:tc>
      </w:tr>
      <w:tr w:rsidR="00984BF3">
        <w:trPr>
          <w:trHeight w:hRule="exact" w:val="922"/>
          <w:jc w:val="center"/>
        </w:trPr>
        <w:tc>
          <w:tcPr>
            <w:tcW w:w="760" w:type="dxa"/>
            <w:shd w:val="clear" w:color="FFFFFF" w:fill="FFFFFF"/>
            <w:noWrap/>
          </w:tcPr>
          <w:p w:rsidR="00984BF3" w:rsidRDefault="005A53E9">
            <w:pPr>
              <w:widowControl w:val="0"/>
              <w:spacing w:after="0" w:line="240" w:lineRule="auto"/>
              <w:ind w:firstLine="220"/>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1.5</w:t>
            </w:r>
          </w:p>
        </w:tc>
        <w:tc>
          <w:tcPr>
            <w:tcW w:w="4122" w:type="dxa"/>
            <w:shd w:val="clear" w:color="FFFFFF" w:fill="FFFFFF"/>
            <w:noWrap/>
          </w:tcPr>
          <w:p w:rsidR="00984BF3" w:rsidRDefault="005A53E9">
            <w:pPr>
              <w:widowControl w:val="0"/>
              <w:spacing w:after="0" w:line="240" w:lineRule="auto"/>
              <w:rPr>
                <w:rFonts w:ascii="Times New Roman" w:eastAsia="Times New Roman" w:hAnsi="Times New Roman" w:cs="Times New Roman"/>
                <w:bCs/>
                <w:color w:val="000000"/>
                <w:sz w:val="19"/>
                <w:szCs w:val="19"/>
                <w:highlight w:val="yellow"/>
              </w:rPr>
            </w:pPr>
            <w:r>
              <w:rPr>
                <w:rFonts w:ascii="Times New Roman" w:eastAsia="Times New Roman" w:hAnsi="Times New Roman" w:cs="Times New Roman"/>
                <w:bCs/>
                <w:color w:val="000000" w:themeColor="text1"/>
                <w:sz w:val="19"/>
                <w:szCs w:val="19"/>
                <w:highlight w:val="white"/>
                <w:lang w:bidi="ru-RU"/>
              </w:rPr>
              <w:t>Мероприятия (результат) «Проведено мероприятия посвященной Дню Добровольца (волонтера)» в 2026 году</w:t>
            </w:r>
          </w:p>
        </w:tc>
        <w:tc>
          <w:tcPr>
            <w:tcW w:w="3117"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bCs/>
                <w:color w:val="000000"/>
                <w:sz w:val="19"/>
                <w:szCs w:val="19"/>
                <w:highlight w:val="yellow"/>
              </w:rPr>
            </w:pPr>
            <w:r>
              <w:rPr>
                <w:rFonts w:ascii="Times New Roman" w:eastAsia="Times New Roman" w:hAnsi="Times New Roman" w:cs="Times New Roman"/>
                <w:bCs/>
                <w:color w:val="000000" w:themeColor="text1"/>
                <w:sz w:val="19"/>
                <w:szCs w:val="19"/>
              </w:rPr>
              <w:t>Х</w:t>
            </w:r>
          </w:p>
        </w:tc>
        <w:tc>
          <w:tcPr>
            <w:tcW w:w="3711" w:type="dxa"/>
            <w:shd w:val="clear" w:color="FFFFFF" w:fill="FFFFFF"/>
            <w:noWrap/>
          </w:tcPr>
          <w:p w:rsidR="00984BF3" w:rsidRDefault="005A53E9">
            <w:pPr>
              <w:jc w:val="center"/>
              <w:rPr>
                <w:rFonts w:ascii="Times New Roman" w:eastAsia="Times New Roman" w:hAnsi="Times New Roman" w:cs="Times New Roman"/>
                <w:bCs/>
                <w:color w:val="000000"/>
                <w:sz w:val="19"/>
                <w:szCs w:val="19"/>
                <w:highlight w:val="yellow"/>
              </w:rPr>
            </w:pPr>
            <w:r>
              <w:rPr>
                <w:rFonts w:ascii="Times New Roman" w:eastAsia="Times New Roman" w:hAnsi="Times New Roman" w:cs="Times New Roman"/>
                <w:bCs/>
                <w:color w:val="000000" w:themeColor="text1"/>
                <w:sz w:val="19"/>
                <w:szCs w:val="19"/>
              </w:rPr>
              <w:t>Косова Наталья Владимировна – начальник отдела по делам молодежи МКУ «Управление физической культурой, спорта и молодежной политики» Чернянского района</w:t>
            </w:r>
          </w:p>
        </w:tc>
        <w:tc>
          <w:tcPr>
            <w:tcW w:w="4101"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bCs/>
                <w:color w:val="000000"/>
                <w:sz w:val="19"/>
                <w:szCs w:val="19"/>
                <w:highlight w:val="yellow"/>
              </w:rPr>
            </w:pPr>
            <w:r>
              <w:rPr>
                <w:rFonts w:ascii="Times New Roman" w:eastAsia="Times New Roman" w:hAnsi="Times New Roman" w:cs="Times New Roman"/>
                <w:bCs/>
                <w:color w:val="000000" w:themeColor="text1"/>
                <w:sz w:val="19"/>
                <w:szCs w:val="19"/>
              </w:rPr>
              <w:t>Х</w:t>
            </w:r>
          </w:p>
        </w:tc>
      </w:tr>
      <w:tr w:rsidR="00984BF3">
        <w:trPr>
          <w:trHeight w:hRule="exact" w:val="922"/>
          <w:jc w:val="center"/>
        </w:trPr>
        <w:tc>
          <w:tcPr>
            <w:tcW w:w="760" w:type="dxa"/>
            <w:shd w:val="clear" w:color="FFFFFF" w:fill="FFFFFF"/>
            <w:noWrap/>
          </w:tcPr>
          <w:p w:rsidR="00984BF3" w:rsidRDefault="005A53E9">
            <w:pPr>
              <w:widowControl w:val="0"/>
              <w:spacing w:after="0" w:line="240" w:lineRule="auto"/>
              <w:ind w:firstLine="220"/>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1.5 К1</w:t>
            </w:r>
          </w:p>
        </w:tc>
        <w:tc>
          <w:tcPr>
            <w:tcW w:w="4122" w:type="dxa"/>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Контрольная точка «Закупка включена в план закупок»</w:t>
            </w:r>
          </w:p>
        </w:tc>
        <w:tc>
          <w:tcPr>
            <w:tcW w:w="3117"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15.01</w:t>
            </w:r>
          </w:p>
        </w:tc>
        <w:tc>
          <w:tcPr>
            <w:tcW w:w="3711" w:type="dxa"/>
            <w:shd w:val="clear" w:color="FFFFFF" w:fill="FFFFFF"/>
            <w:noWrap/>
          </w:tcPr>
          <w:p w:rsidR="00984BF3" w:rsidRDefault="005A53E9">
            <w:pPr>
              <w:jc w:val="center"/>
              <w:rPr>
                <w:rFonts w:ascii="Times New Roman" w:eastAsia="Times New Roman" w:hAnsi="Times New Roman" w:cs="Times New Roman"/>
                <w:b/>
                <w:bCs/>
                <w:color w:val="000000"/>
                <w:sz w:val="19"/>
                <w:szCs w:val="19"/>
                <w:highlight w:val="yellow"/>
              </w:rPr>
            </w:pPr>
            <w:r>
              <w:rPr>
                <w:rFonts w:ascii="Times New Roman" w:eastAsia="Times New Roman" w:hAnsi="Times New Roman" w:cs="Times New Roman"/>
                <w:color w:val="000000" w:themeColor="text1"/>
                <w:sz w:val="19"/>
                <w:szCs w:val="19"/>
              </w:rPr>
              <w:t>Косова Наталья Владимировна – начальник отдела по делам молодежи МКУ «Управление физической культурой, спорта и молодежной политики» Чернянского района</w:t>
            </w:r>
          </w:p>
        </w:tc>
        <w:tc>
          <w:tcPr>
            <w:tcW w:w="4101"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yellow"/>
              </w:rPr>
            </w:pPr>
            <w:r>
              <w:rPr>
                <w:rFonts w:ascii="Times New Roman" w:eastAsia="Times New Roman" w:hAnsi="Times New Roman" w:cs="Times New Roman"/>
                <w:color w:val="000000" w:themeColor="text1"/>
                <w:sz w:val="19"/>
                <w:szCs w:val="19"/>
                <w:lang w:bidi="ru-RU"/>
              </w:rPr>
              <w:t xml:space="preserve">План-график  </w:t>
            </w:r>
          </w:p>
        </w:tc>
      </w:tr>
      <w:tr w:rsidR="00984BF3">
        <w:trPr>
          <w:trHeight w:hRule="exact" w:val="922"/>
          <w:jc w:val="center"/>
        </w:trPr>
        <w:tc>
          <w:tcPr>
            <w:tcW w:w="760" w:type="dxa"/>
            <w:shd w:val="clear" w:color="FFFFFF" w:fill="FFFFFF"/>
            <w:noWrap/>
          </w:tcPr>
          <w:p w:rsidR="00984BF3" w:rsidRDefault="005A53E9">
            <w:pPr>
              <w:pStyle w:val="af6"/>
              <w:widowControl w:val="0"/>
              <w:ind w:left="360"/>
              <w:rPr>
                <w:color w:val="000000"/>
                <w:sz w:val="19"/>
                <w:szCs w:val="19"/>
              </w:rPr>
            </w:pPr>
            <w:r>
              <w:rPr>
                <w:color w:val="000000" w:themeColor="text1"/>
                <w:sz w:val="19"/>
                <w:szCs w:val="19"/>
              </w:rPr>
              <w:t>1.5</w:t>
            </w:r>
          </w:p>
          <w:p w:rsidR="00984BF3" w:rsidRDefault="005A53E9">
            <w:pPr>
              <w:pStyle w:val="af6"/>
              <w:widowControl w:val="0"/>
              <w:ind w:left="360"/>
              <w:rPr>
                <w:color w:val="000000"/>
                <w:sz w:val="19"/>
                <w:szCs w:val="19"/>
              </w:rPr>
            </w:pPr>
            <w:r>
              <w:rPr>
                <w:color w:val="000000" w:themeColor="text1"/>
                <w:sz w:val="19"/>
                <w:szCs w:val="19"/>
              </w:rPr>
              <w:t>К2</w:t>
            </w:r>
          </w:p>
        </w:tc>
        <w:tc>
          <w:tcPr>
            <w:tcW w:w="4122" w:type="dxa"/>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highlight w:val="white"/>
                <w:lang w:bidi="ru-RU"/>
              </w:rPr>
            </w:pPr>
            <w:r>
              <w:rPr>
                <w:rFonts w:ascii="Times New Roman" w:eastAsia="Times New Roman" w:hAnsi="Times New Roman" w:cs="Times New Roman"/>
                <w:color w:val="000000" w:themeColor="text1"/>
                <w:sz w:val="19"/>
                <w:szCs w:val="19"/>
                <w:lang w:bidi="ru-RU"/>
              </w:rPr>
              <w:t>Контрольная точка «</w:t>
            </w:r>
            <w:r>
              <w:rPr>
                <w:rFonts w:ascii="Times New Roman" w:eastAsia="Calibri" w:hAnsi="Times New Roman" w:cs="Times New Roman"/>
                <w:sz w:val="20"/>
                <w:szCs w:val="20"/>
              </w:rPr>
              <w:t>Произведена приемка поставленных товаров, выполненных работ, оказанных услуг»</w:t>
            </w:r>
          </w:p>
        </w:tc>
        <w:tc>
          <w:tcPr>
            <w:tcW w:w="3117"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17.11</w:t>
            </w:r>
          </w:p>
        </w:tc>
        <w:tc>
          <w:tcPr>
            <w:tcW w:w="3711" w:type="dxa"/>
            <w:shd w:val="clear" w:color="FFFFFF" w:fill="FFFFFF"/>
            <w:noWrap/>
          </w:tcPr>
          <w:p w:rsidR="00984BF3" w:rsidRDefault="005A53E9">
            <w:pPr>
              <w:jc w:val="center"/>
              <w:rPr>
                <w:rFonts w:ascii="Times New Roman" w:eastAsia="Times New Roman" w:hAnsi="Times New Roman" w:cs="Times New Roman"/>
                <w:b/>
                <w:bCs/>
                <w:color w:val="000000"/>
                <w:sz w:val="19"/>
                <w:szCs w:val="19"/>
                <w:highlight w:val="yellow"/>
              </w:rPr>
            </w:pPr>
            <w:r>
              <w:rPr>
                <w:rFonts w:ascii="Times New Roman" w:eastAsia="Times New Roman" w:hAnsi="Times New Roman" w:cs="Times New Roman"/>
                <w:color w:val="000000" w:themeColor="text1"/>
                <w:sz w:val="19"/>
                <w:szCs w:val="19"/>
              </w:rPr>
              <w:t>Косова Наталья Владимировна – начальник отдела по делам молодежи МКУ «Управление физической культурой, спорта и молодежной политики» Чернянского района</w:t>
            </w:r>
          </w:p>
        </w:tc>
        <w:tc>
          <w:tcPr>
            <w:tcW w:w="4101"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Акт приемки поставленных товаров </w:t>
            </w:r>
          </w:p>
        </w:tc>
      </w:tr>
      <w:tr w:rsidR="00984BF3">
        <w:trPr>
          <w:trHeight w:hRule="exact" w:val="922"/>
          <w:jc w:val="center"/>
        </w:trPr>
        <w:tc>
          <w:tcPr>
            <w:tcW w:w="760"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1.5 К3</w:t>
            </w:r>
          </w:p>
        </w:tc>
        <w:tc>
          <w:tcPr>
            <w:tcW w:w="4122" w:type="dxa"/>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Контрольная точка «</w:t>
            </w:r>
            <w:r>
              <w:rPr>
                <w:rFonts w:ascii="Times New Roman" w:eastAsia="Calibri" w:hAnsi="Times New Roman" w:cs="Times New Roman"/>
                <w:sz w:val="20"/>
                <w:szCs w:val="20"/>
                <w:highlight w:val="white"/>
              </w:rPr>
              <w:t>Произведена оплата товаров, выполненных работ, оказанных услуг по муниципальному  контракту</w:t>
            </w:r>
            <w:r>
              <w:rPr>
                <w:rFonts w:ascii="Times New Roman" w:eastAsia="Times New Roman" w:hAnsi="Times New Roman" w:cs="Times New Roman"/>
                <w:color w:val="000000" w:themeColor="text1"/>
                <w:sz w:val="19"/>
                <w:szCs w:val="19"/>
                <w:highlight w:val="white"/>
                <w:lang w:bidi="ru-RU"/>
              </w:rPr>
              <w:t>»</w:t>
            </w:r>
          </w:p>
        </w:tc>
        <w:tc>
          <w:tcPr>
            <w:tcW w:w="3117"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27.11</w:t>
            </w:r>
          </w:p>
        </w:tc>
        <w:tc>
          <w:tcPr>
            <w:tcW w:w="3711" w:type="dxa"/>
            <w:shd w:val="clear" w:color="FFFFFF" w:fill="FFFFFF"/>
            <w:noWrap/>
          </w:tcPr>
          <w:p w:rsidR="00984BF3" w:rsidRDefault="005A53E9">
            <w:pPr>
              <w:jc w:val="center"/>
              <w:rPr>
                <w:rFonts w:ascii="Times New Roman" w:eastAsia="Times New Roman" w:hAnsi="Times New Roman" w:cs="Times New Roman"/>
                <w:b/>
                <w:bCs/>
                <w:color w:val="000000"/>
                <w:sz w:val="19"/>
                <w:szCs w:val="19"/>
                <w:highlight w:val="yellow"/>
              </w:rPr>
            </w:pPr>
            <w:r>
              <w:rPr>
                <w:rFonts w:ascii="Times New Roman" w:eastAsia="Times New Roman" w:hAnsi="Times New Roman" w:cs="Times New Roman"/>
                <w:color w:val="000000" w:themeColor="text1"/>
                <w:sz w:val="19"/>
                <w:szCs w:val="19"/>
              </w:rPr>
              <w:t>Косова Наталья Владимировна – начальник отдела по делам молодежи МКУ «Управление физической культурой, спорта и молодежной политики» Чернянского района</w:t>
            </w:r>
          </w:p>
        </w:tc>
        <w:tc>
          <w:tcPr>
            <w:tcW w:w="4101"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Платежное поручение </w:t>
            </w:r>
          </w:p>
        </w:tc>
      </w:tr>
      <w:tr w:rsidR="00984BF3">
        <w:trPr>
          <w:trHeight w:hRule="exact" w:val="922"/>
          <w:jc w:val="center"/>
        </w:trPr>
        <w:tc>
          <w:tcPr>
            <w:tcW w:w="760"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lastRenderedPageBreak/>
              <w:t>1.5 К4</w:t>
            </w:r>
          </w:p>
        </w:tc>
        <w:tc>
          <w:tcPr>
            <w:tcW w:w="4122" w:type="dxa"/>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Контрольная точка «</w:t>
            </w:r>
            <w:r>
              <w:rPr>
                <w:rFonts w:ascii="Times New Roman" w:eastAsia="Calibri" w:hAnsi="Times New Roman" w:cs="Times New Roman"/>
                <w:sz w:val="20"/>
                <w:szCs w:val="20"/>
                <w:highlight w:val="white"/>
              </w:rPr>
              <w:t>Проведено мероприятие</w:t>
            </w:r>
            <w:r>
              <w:rPr>
                <w:rFonts w:ascii="Times New Roman" w:eastAsia="Times New Roman" w:hAnsi="Times New Roman" w:cs="Times New Roman"/>
                <w:color w:val="000000" w:themeColor="text1"/>
                <w:sz w:val="19"/>
                <w:szCs w:val="19"/>
                <w:highlight w:val="white"/>
                <w:lang w:bidi="ru-RU"/>
              </w:rPr>
              <w:t>»</w:t>
            </w:r>
          </w:p>
        </w:tc>
        <w:tc>
          <w:tcPr>
            <w:tcW w:w="3117"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08.12</w:t>
            </w:r>
          </w:p>
        </w:tc>
        <w:tc>
          <w:tcPr>
            <w:tcW w:w="3711" w:type="dxa"/>
            <w:shd w:val="clear" w:color="FFFFFF" w:fill="FFFFFF"/>
            <w:noWrap/>
          </w:tcPr>
          <w:p w:rsidR="00984BF3" w:rsidRDefault="005A53E9">
            <w:pPr>
              <w:jc w:val="center"/>
              <w:rPr>
                <w:rFonts w:ascii="Times New Roman" w:eastAsia="Times New Roman" w:hAnsi="Times New Roman" w:cs="Times New Roman"/>
                <w:b/>
                <w:bCs/>
                <w:color w:val="000000"/>
                <w:sz w:val="19"/>
                <w:szCs w:val="19"/>
                <w:highlight w:val="yellow"/>
              </w:rPr>
            </w:pPr>
            <w:r>
              <w:rPr>
                <w:rFonts w:ascii="Times New Roman" w:eastAsia="Times New Roman" w:hAnsi="Times New Roman" w:cs="Times New Roman"/>
                <w:color w:val="000000" w:themeColor="text1"/>
                <w:sz w:val="19"/>
                <w:szCs w:val="19"/>
              </w:rPr>
              <w:t>Косова Наталья Владимировна – начальник отдела по делам молодежи МКУ «Управление физической культурой, спорта и молодежной политики» Чернянского района</w:t>
            </w:r>
          </w:p>
        </w:tc>
        <w:tc>
          <w:tcPr>
            <w:tcW w:w="4101" w:type="dxa"/>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Отчет о проведении мероприятия</w:t>
            </w:r>
          </w:p>
        </w:tc>
      </w:tr>
      <w:tr w:rsidR="00984BF3">
        <w:trPr>
          <w:trHeight w:hRule="exact" w:val="922"/>
          <w:jc w:val="center"/>
        </w:trPr>
        <w:tc>
          <w:tcPr>
            <w:tcW w:w="760" w:type="dxa"/>
            <w:shd w:val="clear" w:color="FFFFFF" w:fill="FFFFFF"/>
            <w:noWrap/>
          </w:tcPr>
          <w:p w:rsidR="00984BF3" w:rsidRDefault="005A53E9">
            <w:pPr>
              <w:widowControl w:val="0"/>
              <w:spacing w:after="0" w:line="240" w:lineRule="auto"/>
              <w:ind w:firstLine="220"/>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1.6</w:t>
            </w:r>
          </w:p>
        </w:tc>
        <w:tc>
          <w:tcPr>
            <w:tcW w:w="4122" w:type="dxa"/>
            <w:shd w:val="clear" w:color="FFFFFF" w:fill="FFFFFF"/>
            <w:noWrap/>
          </w:tcPr>
          <w:p w:rsidR="00984BF3" w:rsidRDefault="005A53E9">
            <w:pPr>
              <w:widowControl w:val="0"/>
              <w:spacing w:after="0" w:line="240" w:lineRule="auto"/>
              <w:rPr>
                <w:rFonts w:ascii="Times New Roman" w:eastAsia="Times New Roman" w:hAnsi="Times New Roman" w:cs="Times New Roman"/>
                <w:bCs/>
                <w:color w:val="000000"/>
                <w:sz w:val="19"/>
                <w:szCs w:val="19"/>
                <w:highlight w:val="yellow"/>
              </w:rPr>
            </w:pPr>
            <w:r>
              <w:rPr>
                <w:rFonts w:ascii="Times New Roman" w:eastAsia="Times New Roman" w:hAnsi="Times New Roman" w:cs="Times New Roman"/>
                <w:bCs/>
                <w:color w:val="000000" w:themeColor="text1"/>
                <w:sz w:val="19"/>
                <w:szCs w:val="19"/>
                <w:highlight w:val="white"/>
                <w:lang w:bidi="ru-RU"/>
              </w:rPr>
              <w:t>Мероприятия (результат) «Проведено мероприятия посвященной Дню Добровольца (волонтера)» в 2027 году</w:t>
            </w:r>
          </w:p>
        </w:tc>
        <w:tc>
          <w:tcPr>
            <w:tcW w:w="3117"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bCs/>
                <w:color w:val="000000"/>
                <w:sz w:val="19"/>
                <w:szCs w:val="19"/>
                <w:highlight w:val="yellow"/>
              </w:rPr>
            </w:pPr>
            <w:r>
              <w:rPr>
                <w:rFonts w:ascii="Times New Roman" w:eastAsia="Times New Roman" w:hAnsi="Times New Roman" w:cs="Times New Roman"/>
                <w:bCs/>
                <w:color w:val="000000" w:themeColor="text1"/>
                <w:sz w:val="19"/>
                <w:szCs w:val="19"/>
              </w:rPr>
              <w:t>Х</w:t>
            </w:r>
          </w:p>
        </w:tc>
        <w:tc>
          <w:tcPr>
            <w:tcW w:w="3711" w:type="dxa"/>
            <w:shd w:val="clear" w:color="FFFFFF" w:fill="FFFFFF"/>
            <w:noWrap/>
          </w:tcPr>
          <w:p w:rsidR="00984BF3" w:rsidRDefault="005A53E9">
            <w:pPr>
              <w:jc w:val="center"/>
              <w:rPr>
                <w:rFonts w:ascii="Times New Roman" w:eastAsia="Times New Roman" w:hAnsi="Times New Roman" w:cs="Times New Roman"/>
                <w:bCs/>
                <w:color w:val="000000"/>
                <w:sz w:val="19"/>
                <w:szCs w:val="19"/>
                <w:highlight w:val="yellow"/>
              </w:rPr>
            </w:pPr>
            <w:r>
              <w:rPr>
                <w:rFonts w:ascii="Times New Roman" w:eastAsia="Times New Roman" w:hAnsi="Times New Roman" w:cs="Times New Roman"/>
                <w:bCs/>
                <w:color w:val="000000" w:themeColor="text1"/>
                <w:sz w:val="19"/>
                <w:szCs w:val="19"/>
              </w:rPr>
              <w:t>Косова Наталья Владимировна – начальник отдела по делам молодежи МКУ «Управление физической культурой, спорта и молодежной политики» Чернянского района</w:t>
            </w:r>
          </w:p>
        </w:tc>
        <w:tc>
          <w:tcPr>
            <w:tcW w:w="4101"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bCs/>
                <w:color w:val="000000"/>
                <w:sz w:val="19"/>
                <w:szCs w:val="19"/>
                <w:highlight w:val="yellow"/>
              </w:rPr>
            </w:pPr>
            <w:r>
              <w:rPr>
                <w:rFonts w:ascii="Times New Roman" w:eastAsia="Times New Roman" w:hAnsi="Times New Roman" w:cs="Times New Roman"/>
                <w:bCs/>
                <w:color w:val="000000" w:themeColor="text1"/>
                <w:sz w:val="19"/>
                <w:szCs w:val="19"/>
              </w:rPr>
              <w:t>Х</w:t>
            </w:r>
          </w:p>
        </w:tc>
      </w:tr>
      <w:tr w:rsidR="00984BF3">
        <w:trPr>
          <w:trHeight w:hRule="exact" w:val="922"/>
          <w:jc w:val="center"/>
        </w:trPr>
        <w:tc>
          <w:tcPr>
            <w:tcW w:w="760" w:type="dxa"/>
            <w:shd w:val="clear" w:color="FFFFFF" w:fill="FFFFFF"/>
            <w:noWrap/>
          </w:tcPr>
          <w:p w:rsidR="00984BF3" w:rsidRDefault="005A53E9">
            <w:pPr>
              <w:widowControl w:val="0"/>
              <w:spacing w:after="0" w:line="240" w:lineRule="auto"/>
              <w:ind w:firstLine="220"/>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1.6  К1</w:t>
            </w:r>
          </w:p>
        </w:tc>
        <w:tc>
          <w:tcPr>
            <w:tcW w:w="4122" w:type="dxa"/>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Контрольная точка «Закупка включена в план закупок»</w:t>
            </w:r>
          </w:p>
        </w:tc>
        <w:tc>
          <w:tcPr>
            <w:tcW w:w="3117"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15.01</w:t>
            </w:r>
          </w:p>
        </w:tc>
        <w:tc>
          <w:tcPr>
            <w:tcW w:w="3711" w:type="dxa"/>
            <w:shd w:val="clear" w:color="FFFFFF" w:fill="FFFFFF"/>
            <w:noWrap/>
          </w:tcPr>
          <w:p w:rsidR="00984BF3" w:rsidRDefault="005A53E9">
            <w:pPr>
              <w:jc w:val="center"/>
              <w:rPr>
                <w:rFonts w:ascii="Times New Roman" w:eastAsia="Times New Roman" w:hAnsi="Times New Roman" w:cs="Times New Roman"/>
                <w:b/>
                <w:bCs/>
                <w:color w:val="000000"/>
                <w:sz w:val="19"/>
                <w:szCs w:val="19"/>
                <w:highlight w:val="yellow"/>
              </w:rPr>
            </w:pPr>
            <w:r>
              <w:rPr>
                <w:rFonts w:ascii="Times New Roman" w:eastAsia="Times New Roman" w:hAnsi="Times New Roman" w:cs="Times New Roman"/>
                <w:color w:val="000000" w:themeColor="text1"/>
                <w:sz w:val="19"/>
                <w:szCs w:val="19"/>
              </w:rPr>
              <w:t>Косова Наталья Владимировна – начальник отдела по делам молодежи МКУ «Управление физической культурой, спорта и молодежной политики» Чернянского района</w:t>
            </w:r>
          </w:p>
        </w:tc>
        <w:tc>
          <w:tcPr>
            <w:tcW w:w="4101"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yellow"/>
              </w:rPr>
            </w:pPr>
            <w:r>
              <w:rPr>
                <w:rFonts w:ascii="Times New Roman" w:eastAsia="Times New Roman" w:hAnsi="Times New Roman" w:cs="Times New Roman"/>
                <w:color w:val="000000" w:themeColor="text1"/>
                <w:sz w:val="19"/>
                <w:szCs w:val="19"/>
                <w:lang w:bidi="ru-RU"/>
              </w:rPr>
              <w:t xml:space="preserve">План-график  </w:t>
            </w:r>
          </w:p>
        </w:tc>
      </w:tr>
      <w:tr w:rsidR="00984BF3">
        <w:trPr>
          <w:trHeight w:hRule="exact" w:val="922"/>
          <w:jc w:val="center"/>
        </w:trPr>
        <w:tc>
          <w:tcPr>
            <w:tcW w:w="760" w:type="dxa"/>
            <w:shd w:val="clear" w:color="FFFFFF" w:fill="FFFFFF"/>
            <w:noWrap/>
          </w:tcPr>
          <w:p w:rsidR="00984BF3" w:rsidRDefault="005A53E9">
            <w:pPr>
              <w:pStyle w:val="af6"/>
              <w:widowControl w:val="0"/>
              <w:ind w:left="360"/>
              <w:rPr>
                <w:color w:val="000000"/>
                <w:sz w:val="19"/>
                <w:szCs w:val="19"/>
              </w:rPr>
            </w:pPr>
            <w:r>
              <w:rPr>
                <w:color w:val="000000" w:themeColor="text1"/>
                <w:sz w:val="19"/>
                <w:szCs w:val="19"/>
              </w:rPr>
              <w:t>1.6</w:t>
            </w:r>
          </w:p>
          <w:p w:rsidR="00984BF3" w:rsidRDefault="005A53E9">
            <w:pPr>
              <w:pStyle w:val="af6"/>
              <w:widowControl w:val="0"/>
              <w:ind w:left="360"/>
              <w:rPr>
                <w:color w:val="000000"/>
                <w:sz w:val="19"/>
                <w:szCs w:val="19"/>
              </w:rPr>
            </w:pPr>
            <w:r>
              <w:rPr>
                <w:color w:val="000000" w:themeColor="text1"/>
                <w:sz w:val="19"/>
                <w:szCs w:val="19"/>
              </w:rPr>
              <w:t>К2</w:t>
            </w:r>
          </w:p>
        </w:tc>
        <w:tc>
          <w:tcPr>
            <w:tcW w:w="4122" w:type="dxa"/>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highlight w:val="white"/>
                <w:lang w:bidi="ru-RU"/>
              </w:rPr>
            </w:pPr>
            <w:r>
              <w:rPr>
                <w:rFonts w:ascii="Times New Roman" w:eastAsia="Times New Roman" w:hAnsi="Times New Roman" w:cs="Times New Roman"/>
                <w:color w:val="000000" w:themeColor="text1"/>
                <w:sz w:val="19"/>
                <w:szCs w:val="19"/>
                <w:lang w:bidi="ru-RU"/>
              </w:rPr>
              <w:t>Контрольная точка «</w:t>
            </w:r>
            <w:r>
              <w:rPr>
                <w:rFonts w:ascii="Times New Roman" w:eastAsia="Calibri" w:hAnsi="Times New Roman" w:cs="Times New Roman"/>
                <w:sz w:val="20"/>
                <w:szCs w:val="20"/>
              </w:rPr>
              <w:t>Произведена приемка поставленных товаров, выполненных работ, оказанных услуг»</w:t>
            </w:r>
          </w:p>
        </w:tc>
        <w:tc>
          <w:tcPr>
            <w:tcW w:w="3117"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17.11</w:t>
            </w:r>
          </w:p>
        </w:tc>
        <w:tc>
          <w:tcPr>
            <w:tcW w:w="3711" w:type="dxa"/>
            <w:shd w:val="clear" w:color="FFFFFF" w:fill="FFFFFF"/>
            <w:noWrap/>
          </w:tcPr>
          <w:p w:rsidR="00984BF3" w:rsidRDefault="005A53E9">
            <w:pPr>
              <w:jc w:val="center"/>
              <w:rPr>
                <w:rFonts w:ascii="Times New Roman" w:eastAsia="Times New Roman" w:hAnsi="Times New Roman" w:cs="Times New Roman"/>
                <w:b/>
                <w:bCs/>
                <w:color w:val="000000"/>
                <w:sz w:val="19"/>
                <w:szCs w:val="19"/>
                <w:highlight w:val="yellow"/>
              </w:rPr>
            </w:pPr>
            <w:r>
              <w:rPr>
                <w:rFonts w:ascii="Times New Roman" w:eastAsia="Times New Roman" w:hAnsi="Times New Roman" w:cs="Times New Roman"/>
                <w:color w:val="000000" w:themeColor="text1"/>
                <w:sz w:val="19"/>
                <w:szCs w:val="19"/>
              </w:rPr>
              <w:t>Косова Наталья Владимировна – начальник отдела по делам молодежи МКУ «Управление физической культурой, спорта и молодежной политики» Чернянского района</w:t>
            </w:r>
          </w:p>
        </w:tc>
        <w:tc>
          <w:tcPr>
            <w:tcW w:w="4101"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Акт приемки поставленных товаров </w:t>
            </w:r>
          </w:p>
        </w:tc>
      </w:tr>
      <w:tr w:rsidR="00984BF3">
        <w:trPr>
          <w:trHeight w:hRule="exact" w:val="922"/>
          <w:jc w:val="center"/>
        </w:trPr>
        <w:tc>
          <w:tcPr>
            <w:tcW w:w="760"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1.6 К3</w:t>
            </w:r>
          </w:p>
        </w:tc>
        <w:tc>
          <w:tcPr>
            <w:tcW w:w="4122" w:type="dxa"/>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Контрольная точка «</w:t>
            </w:r>
            <w:r>
              <w:rPr>
                <w:rFonts w:ascii="Times New Roman" w:eastAsia="Calibri" w:hAnsi="Times New Roman" w:cs="Times New Roman"/>
                <w:sz w:val="20"/>
                <w:szCs w:val="20"/>
                <w:highlight w:val="white"/>
              </w:rPr>
              <w:t>Произведена оплата товаров, выполненных работ, оказанных услуг по муниципальному  контракту</w:t>
            </w:r>
            <w:r>
              <w:rPr>
                <w:rFonts w:ascii="Times New Roman" w:eastAsia="Times New Roman" w:hAnsi="Times New Roman" w:cs="Times New Roman"/>
                <w:color w:val="000000" w:themeColor="text1"/>
                <w:sz w:val="19"/>
                <w:szCs w:val="19"/>
                <w:highlight w:val="white"/>
                <w:lang w:bidi="ru-RU"/>
              </w:rPr>
              <w:t>»</w:t>
            </w:r>
          </w:p>
        </w:tc>
        <w:tc>
          <w:tcPr>
            <w:tcW w:w="3117"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29.11</w:t>
            </w:r>
          </w:p>
        </w:tc>
        <w:tc>
          <w:tcPr>
            <w:tcW w:w="3711" w:type="dxa"/>
            <w:shd w:val="clear" w:color="FFFFFF" w:fill="FFFFFF"/>
            <w:noWrap/>
          </w:tcPr>
          <w:p w:rsidR="00984BF3" w:rsidRDefault="005A53E9">
            <w:pPr>
              <w:jc w:val="center"/>
              <w:rPr>
                <w:rFonts w:ascii="Times New Roman" w:eastAsia="Times New Roman" w:hAnsi="Times New Roman" w:cs="Times New Roman"/>
                <w:b/>
                <w:bCs/>
                <w:color w:val="000000"/>
                <w:sz w:val="19"/>
                <w:szCs w:val="19"/>
                <w:highlight w:val="yellow"/>
              </w:rPr>
            </w:pPr>
            <w:r>
              <w:rPr>
                <w:rFonts w:ascii="Times New Roman" w:eastAsia="Times New Roman" w:hAnsi="Times New Roman" w:cs="Times New Roman"/>
                <w:color w:val="000000" w:themeColor="text1"/>
                <w:sz w:val="19"/>
                <w:szCs w:val="19"/>
              </w:rPr>
              <w:t>Косова Наталья Владимировна – начальник отдела по делам молодежи МКУ «Управление физической культурой, спорта и молодежной политики» Чернянского района</w:t>
            </w:r>
          </w:p>
        </w:tc>
        <w:tc>
          <w:tcPr>
            <w:tcW w:w="4101"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Платежное поручение </w:t>
            </w:r>
          </w:p>
        </w:tc>
      </w:tr>
      <w:tr w:rsidR="00984BF3">
        <w:trPr>
          <w:trHeight w:hRule="exact" w:val="922"/>
          <w:jc w:val="center"/>
        </w:trPr>
        <w:tc>
          <w:tcPr>
            <w:tcW w:w="760"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1.6 К4</w:t>
            </w:r>
          </w:p>
        </w:tc>
        <w:tc>
          <w:tcPr>
            <w:tcW w:w="4122" w:type="dxa"/>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Контрольная точка «</w:t>
            </w:r>
            <w:r>
              <w:rPr>
                <w:rFonts w:ascii="Times New Roman" w:eastAsia="Calibri" w:hAnsi="Times New Roman" w:cs="Times New Roman"/>
                <w:sz w:val="20"/>
                <w:szCs w:val="20"/>
                <w:highlight w:val="white"/>
              </w:rPr>
              <w:t>Проведено мероприятие</w:t>
            </w:r>
            <w:r>
              <w:rPr>
                <w:rFonts w:ascii="Times New Roman" w:eastAsia="Times New Roman" w:hAnsi="Times New Roman" w:cs="Times New Roman"/>
                <w:color w:val="000000" w:themeColor="text1"/>
                <w:sz w:val="19"/>
                <w:szCs w:val="19"/>
                <w:highlight w:val="white"/>
                <w:lang w:bidi="ru-RU"/>
              </w:rPr>
              <w:t>»</w:t>
            </w:r>
          </w:p>
        </w:tc>
        <w:tc>
          <w:tcPr>
            <w:tcW w:w="3117"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10.12</w:t>
            </w:r>
          </w:p>
        </w:tc>
        <w:tc>
          <w:tcPr>
            <w:tcW w:w="3711" w:type="dxa"/>
            <w:shd w:val="clear" w:color="FFFFFF" w:fill="FFFFFF"/>
            <w:noWrap/>
          </w:tcPr>
          <w:p w:rsidR="00984BF3" w:rsidRDefault="005A53E9">
            <w:pPr>
              <w:jc w:val="center"/>
              <w:rPr>
                <w:rFonts w:ascii="Times New Roman" w:eastAsia="Times New Roman" w:hAnsi="Times New Roman" w:cs="Times New Roman"/>
                <w:b/>
                <w:bCs/>
                <w:color w:val="000000"/>
                <w:sz w:val="19"/>
                <w:szCs w:val="19"/>
                <w:highlight w:val="yellow"/>
              </w:rPr>
            </w:pPr>
            <w:r>
              <w:rPr>
                <w:rFonts w:ascii="Times New Roman" w:eastAsia="Times New Roman" w:hAnsi="Times New Roman" w:cs="Times New Roman"/>
                <w:color w:val="000000" w:themeColor="text1"/>
                <w:sz w:val="19"/>
                <w:szCs w:val="19"/>
              </w:rPr>
              <w:t>Косова Наталья Владимировна – начальник отдела по делам молодежи МКУ «Управление физической культурой, спорта и молодежной политики» Чернянского района</w:t>
            </w:r>
          </w:p>
        </w:tc>
        <w:tc>
          <w:tcPr>
            <w:tcW w:w="4101" w:type="dxa"/>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Отчет о проведении мероприятия</w:t>
            </w:r>
          </w:p>
        </w:tc>
      </w:tr>
      <w:tr w:rsidR="00984BF3">
        <w:trPr>
          <w:trHeight w:hRule="exact" w:val="562"/>
          <w:jc w:val="center"/>
        </w:trPr>
        <w:tc>
          <w:tcPr>
            <w:tcW w:w="760"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1.7</w:t>
            </w:r>
          </w:p>
        </w:tc>
        <w:tc>
          <w:tcPr>
            <w:tcW w:w="4122" w:type="dxa"/>
            <w:shd w:val="clear" w:color="FFFFFF" w:fill="FFFFFF"/>
            <w:noWrap/>
          </w:tcPr>
          <w:p w:rsidR="00984BF3" w:rsidRDefault="005A53E9">
            <w:pPr>
              <w:widowControl w:val="0"/>
              <w:spacing w:after="0" w:line="264" w:lineRule="auto"/>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Мероприятия (результат) «Обеспечена деятельность муниципальный учреждений»</w:t>
            </w:r>
          </w:p>
        </w:tc>
        <w:tc>
          <w:tcPr>
            <w:tcW w:w="3117"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bCs/>
                <w:color w:val="000000"/>
                <w:sz w:val="19"/>
                <w:szCs w:val="19"/>
                <w:highlight w:val="yellow"/>
              </w:rPr>
            </w:pPr>
            <w:r>
              <w:rPr>
                <w:rFonts w:ascii="Times New Roman" w:eastAsia="Times New Roman" w:hAnsi="Times New Roman" w:cs="Times New Roman"/>
                <w:bCs/>
                <w:color w:val="000000" w:themeColor="text1"/>
                <w:sz w:val="19"/>
                <w:szCs w:val="19"/>
              </w:rPr>
              <w:t>Х</w:t>
            </w:r>
          </w:p>
        </w:tc>
        <w:tc>
          <w:tcPr>
            <w:tcW w:w="3711" w:type="dxa"/>
            <w:shd w:val="clear" w:color="FFFFFF" w:fill="FFFFFF"/>
            <w:noWrap/>
          </w:tcPr>
          <w:p w:rsidR="00984BF3" w:rsidRDefault="00D23E93">
            <w:pPr>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Бекетова</w:t>
            </w:r>
            <w:r w:rsidR="005A53E9">
              <w:rPr>
                <w:rFonts w:ascii="Times New Roman" w:eastAsia="Times New Roman" w:hAnsi="Times New Roman" w:cs="Times New Roman"/>
                <w:color w:val="000000" w:themeColor="text1"/>
                <w:sz w:val="19"/>
                <w:szCs w:val="19"/>
              </w:rPr>
              <w:t xml:space="preserve"> Ирина Эдуардовна – директор МАУ «Центр молодежных инициатив» </w:t>
            </w:r>
          </w:p>
        </w:tc>
        <w:tc>
          <w:tcPr>
            <w:tcW w:w="4101" w:type="dxa"/>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bCs/>
                <w:color w:val="000000"/>
                <w:sz w:val="19"/>
                <w:szCs w:val="19"/>
                <w:highlight w:val="yellow"/>
              </w:rPr>
            </w:pPr>
            <w:r>
              <w:rPr>
                <w:rFonts w:ascii="Times New Roman" w:eastAsia="Times New Roman" w:hAnsi="Times New Roman" w:cs="Times New Roman"/>
                <w:bCs/>
                <w:color w:val="000000" w:themeColor="text1"/>
                <w:sz w:val="19"/>
                <w:szCs w:val="19"/>
              </w:rPr>
              <w:t>Х</w:t>
            </w:r>
          </w:p>
        </w:tc>
      </w:tr>
      <w:tr w:rsidR="00984BF3">
        <w:trPr>
          <w:trHeight w:hRule="exact" w:val="922"/>
          <w:jc w:val="center"/>
        </w:trPr>
        <w:tc>
          <w:tcPr>
            <w:tcW w:w="760"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1.7</w:t>
            </w:r>
          </w:p>
        </w:tc>
        <w:tc>
          <w:tcPr>
            <w:tcW w:w="4122" w:type="dxa"/>
            <w:shd w:val="clear" w:color="FFFFFF" w:fill="FFFFFF"/>
            <w:noWrap/>
          </w:tcPr>
          <w:p w:rsidR="00984BF3" w:rsidRDefault="005A53E9">
            <w:pPr>
              <w:widowControl w:val="0"/>
              <w:spacing w:after="0" w:line="264" w:lineRule="auto"/>
              <w:rPr>
                <w:rFonts w:ascii="Times New Roman" w:eastAsia="Times New Roman" w:hAnsi="Times New Roman" w:cs="Times New Roman"/>
                <w:color w:val="000000"/>
                <w:sz w:val="19"/>
                <w:szCs w:val="19"/>
                <w:highlight w:val="white"/>
                <w:lang w:bidi="ru-RU"/>
              </w:rPr>
            </w:pPr>
            <w:r>
              <w:rPr>
                <w:rFonts w:ascii="Times New Roman" w:eastAsia="Times New Roman" w:hAnsi="Times New Roman" w:cs="Times New Roman"/>
                <w:color w:val="000000" w:themeColor="text1"/>
                <w:sz w:val="19"/>
                <w:szCs w:val="19"/>
                <w:highlight w:val="white"/>
                <w:lang w:bidi="ru-RU"/>
              </w:rPr>
              <w:t xml:space="preserve">Мероприятия (результат) «Обеспечена деятельность муниципальный учреждений» муниципальная услуга «Показ кинофильмов» в 2025 году </w:t>
            </w:r>
          </w:p>
        </w:tc>
        <w:tc>
          <w:tcPr>
            <w:tcW w:w="3117"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bCs/>
                <w:color w:val="000000"/>
                <w:sz w:val="19"/>
                <w:szCs w:val="19"/>
                <w:highlight w:val="yellow"/>
              </w:rPr>
            </w:pPr>
            <w:r>
              <w:rPr>
                <w:rFonts w:ascii="Times New Roman" w:eastAsia="Times New Roman" w:hAnsi="Times New Roman" w:cs="Times New Roman"/>
                <w:bCs/>
                <w:color w:val="000000" w:themeColor="text1"/>
                <w:sz w:val="19"/>
                <w:szCs w:val="19"/>
              </w:rPr>
              <w:t>Х</w:t>
            </w:r>
          </w:p>
        </w:tc>
        <w:tc>
          <w:tcPr>
            <w:tcW w:w="3711" w:type="dxa"/>
            <w:shd w:val="clear" w:color="FFFFFF" w:fill="FFFFFF"/>
            <w:noWrap/>
          </w:tcPr>
          <w:p w:rsidR="00984BF3" w:rsidRDefault="00D23E93">
            <w:pPr>
              <w:jc w:val="center"/>
              <w:rPr>
                <w:highlight w:val="red"/>
              </w:rPr>
            </w:pPr>
            <w:r>
              <w:rPr>
                <w:rFonts w:ascii="Times New Roman" w:eastAsia="Times New Roman" w:hAnsi="Times New Roman" w:cs="Times New Roman"/>
                <w:color w:val="000000" w:themeColor="text1"/>
                <w:sz w:val="19"/>
                <w:szCs w:val="19"/>
              </w:rPr>
              <w:t xml:space="preserve">Бекетова </w:t>
            </w:r>
            <w:r w:rsidR="005A53E9">
              <w:rPr>
                <w:rFonts w:ascii="Times New Roman" w:eastAsia="Times New Roman" w:hAnsi="Times New Roman" w:cs="Times New Roman"/>
                <w:color w:val="000000" w:themeColor="text1"/>
                <w:sz w:val="19"/>
                <w:szCs w:val="19"/>
              </w:rPr>
              <w:t xml:space="preserve"> Ирина Эдуардовна – директор МАУ «Центр молодежных инициатив» </w:t>
            </w:r>
          </w:p>
        </w:tc>
        <w:tc>
          <w:tcPr>
            <w:tcW w:w="4101" w:type="dxa"/>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bCs/>
                <w:color w:val="000000"/>
                <w:sz w:val="19"/>
                <w:szCs w:val="19"/>
                <w:highlight w:val="yellow"/>
              </w:rPr>
            </w:pPr>
            <w:r>
              <w:rPr>
                <w:rFonts w:ascii="Times New Roman" w:eastAsia="Times New Roman" w:hAnsi="Times New Roman" w:cs="Times New Roman"/>
                <w:bCs/>
                <w:color w:val="000000" w:themeColor="text1"/>
                <w:sz w:val="19"/>
                <w:szCs w:val="19"/>
              </w:rPr>
              <w:t>Х</w:t>
            </w:r>
          </w:p>
        </w:tc>
      </w:tr>
      <w:tr w:rsidR="00984BF3">
        <w:trPr>
          <w:trHeight w:hRule="exact" w:val="922"/>
          <w:jc w:val="center"/>
        </w:trPr>
        <w:tc>
          <w:tcPr>
            <w:tcW w:w="760"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1.7 К1</w:t>
            </w:r>
          </w:p>
        </w:tc>
        <w:tc>
          <w:tcPr>
            <w:tcW w:w="4122" w:type="dxa"/>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highlight w:val="white"/>
                <w:lang w:bidi="ru-RU"/>
              </w:rPr>
            </w:pPr>
            <w:r>
              <w:rPr>
                <w:rFonts w:ascii="Times New Roman" w:eastAsia="Times New Roman" w:hAnsi="Times New Roman" w:cs="Times New Roman"/>
                <w:color w:val="000000" w:themeColor="text1"/>
                <w:sz w:val="19"/>
                <w:szCs w:val="19"/>
                <w:highlight w:val="white"/>
                <w:lang w:bidi="ru-RU"/>
              </w:rPr>
              <w:t>Контрольная точка «Утверждены муниципальные задания на оказание муниципальных услуг (выполнение работ) муниципальным учреждением Чернянского района»</w:t>
            </w:r>
          </w:p>
        </w:tc>
        <w:tc>
          <w:tcPr>
            <w:tcW w:w="3117"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30.12</w:t>
            </w:r>
          </w:p>
        </w:tc>
        <w:tc>
          <w:tcPr>
            <w:tcW w:w="3711" w:type="dxa"/>
            <w:shd w:val="clear" w:color="FFFFFF" w:fill="FFFFFF"/>
            <w:noWrap/>
          </w:tcPr>
          <w:p w:rsidR="00984BF3" w:rsidRDefault="00D23E93">
            <w:pPr>
              <w:jc w:val="center"/>
              <w:rPr>
                <w:highlight w:val="red"/>
              </w:rPr>
            </w:pPr>
            <w:r>
              <w:rPr>
                <w:rFonts w:ascii="Times New Roman" w:eastAsia="Times New Roman" w:hAnsi="Times New Roman" w:cs="Times New Roman"/>
                <w:color w:val="000000" w:themeColor="text1"/>
                <w:sz w:val="19"/>
                <w:szCs w:val="19"/>
              </w:rPr>
              <w:t>Бекетова</w:t>
            </w:r>
            <w:r w:rsidR="005A53E9">
              <w:rPr>
                <w:rFonts w:ascii="Times New Roman" w:eastAsia="Times New Roman" w:hAnsi="Times New Roman" w:cs="Times New Roman"/>
                <w:color w:val="000000" w:themeColor="text1"/>
                <w:sz w:val="19"/>
                <w:szCs w:val="19"/>
              </w:rPr>
              <w:t xml:space="preserve"> Ирина Эдуардовна – директор МАУ «Центр молодежных инициатив» </w:t>
            </w:r>
          </w:p>
        </w:tc>
        <w:tc>
          <w:tcPr>
            <w:tcW w:w="4101" w:type="dxa"/>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Утвержденное муниципальное задание </w:t>
            </w:r>
          </w:p>
        </w:tc>
      </w:tr>
      <w:tr w:rsidR="00984BF3">
        <w:trPr>
          <w:trHeight w:hRule="exact" w:val="1419"/>
          <w:jc w:val="center"/>
        </w:trPr>
        <w:tc>
          <w:tcPr>
            <w:tcW w:w="760"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1.7 К2</w:t>
            </w:r>
          </w:p>
        </w:tc>
        <w:tc>
          <w:tcPr>
            <w:tcW w:w="4122" w:type="dxa"/>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highlight w:val="white"/>
                <w:lang w:bidi="ru-RU"/>
              </w:rPr>
            </w:pPr>
            <w:r>
              <w:rPr>
                <w:rFonts w:ascii="Times New Roman" w:eastAsia="Times New Roman" w:hAnsi="Times New Roman" w:cs="Times New Roman"/>
                <w:color w:val="000000" w:themeColor="text1"/>
                <w:sz w:val="19"/>
                <w:szCs w:val="19"/>
                <w:highlight w:val="white"/>
                <w:lang w:bidi="ru-RU"/>
              </w:rPr>
              <w:t xml:space="preserve">Контрольная точка «Заключено соглашение с муниципальными учреждениями Чернянского района о порядке и условиях предоставления субсидии на выполнение муниципального задания на оказание муниципальных услуг (выполнение работ) </w:t>
            </w:r>
          </w:p>
        </w:tc>
        <w:tc>
          <w:tcPr>
            <w:tcW w:w="3117"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30.12</w:t>
            </w:r>
          </w:p>
        </w:tc>
        <w:tc>
          <w:tcPr>
            <w:tcW w:w="3711" w:type="dxa"/>
            <w:shd w:val="clear" w:color="FFFFFF" w:fill="FFFFFF"/>
            <w:noWrap/>
          </w:tcPr>
          <w:p w:rsidR="00984BF3" w:rsidRDefault="00D23E93">
            <w:pPr>
              <w:jc w:val="center"/>
              <w:rPr>
                <w:highlight w:val="red"/>
              </w:rPr>
            </w:pPr>
            <w:r>
              <w:rPr>
                <w:rFonts w:ascii="Times New Roman" w:eastAsia="Times New Roman" w:hAnsi="Times New Roman" w:cs="Times New Roman"/>
                <w:color w:val="000000" w:themeColor="text1"/>
                <w:sz w:val="19"/>
                <w:szCs w:val="19"/>
              </w:rPr>
              <w:t>Бекетова</w:t>
            </w:r>
            <w:r w:rsidR="005A53E9">
              <w:rPr>
                <w:rFonts w:ascii="Times New Roman" w:eastAsia="Times New Roman" w:hAnsi="Times New Roman" w:cs="Times New Roman"/>
                <w:color w:val="000000" w:themeColor="text1"/>
                <w:sz w:val="19"/>
                <w:szCs w:val="19"/>
              </w:rPr>
              <w:t xml:space="preserve"> Ирина Эдуардовна – директор МАУ «Центр молодежных инициатив» </w:t>
            </w:r>
          </w:p>
        </w:tc>
        <w:tc>
          <w:tcPr>
            <w:tcW w:w="4101" w:type="dxa"/>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Соглашение </w:t>
            </w:r>
          </w:p>
        </w:tc>
      </w:tr>
      <w:tr w:rsidR="00984BF3">
        <w:trPr>
          <w:trHeight w:val="744"/>
          <w:jc w:val="center"/>
        </w:trPr>
        <w:tc>
          <w:tcPr>
            <w:tcW w:w="760"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1.7 К3</w:t>
            </w:r>
          </w:p>
        </w:tc>
        <w:tc>
          <w:tcPr>
            <w:tcW w:w="4122" w:type="dxa"/>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highlight w:val="white"/>
                <w:lang w:bidi="ru-RU"/>
              </w:rPr>
            </w:pPr>
            <w:r>
              <w:rPr>
                <w:rFonts w:ascii="Times New Roman" w:eastAsia="Times New Roman" w:hAnsi="Times New Roman" w:cs="Times New Roman"/>
                <w:color w:val="000000" w:themeColor="text1"/>
                <w:sz w:val="19"/>
                <w:szCs w:val="19"/>
                <w:highlight w:val="white"/>
                <w:lang w:bidi="ru-RU"/>
              </w:rPr>
              <w:t>Контрольная точка «Предоставлен отчет о выполнении муниципального задания»</w:t>
            </w:r>
          </w:p>
        </w:tc>
        <w:tc>
          <w:tcPr>
            <w:tcW w:w="3117"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19.01</w:t>
            </w:r>
          </w:p>
        </w:tc>
        <w:tc>
          <w:tcPr>
            <w:tcW w:w="3711" w:type="dxa"/>
            <w:shd w:val="clear" w:color="FFFFFF" w:fill="FFFFFF"/>
            <w:noWrap/>
          </w:tcPr>
          <w:p w:rsidR="00984BF3" w:rsidRDefault="00D23E93">
            <w:pPr>
              <w:jc w:val="center"/>
              <w:rPr>
                <w:highlight w:val="red"/>
              </w:rPr>
            </w:pPr>
            <w:r>
              <w:rPr>
                <w:rFonts w:ascii="Times New Roman" w:eastAsia="Times New Roman" w:hAnsi="Times New Roman" w:cs="Times New Roman"/>
                <w:color w:val="000000" w:themeColor="text1"/>
                <w:sz w:val="19"/>
                <w:szCs w:val="19"/>
              </w:rPr>
              <w:t>Бекетова</w:t>
            </w:r>
            <w:r w:rsidR="005A53E9">
              <w:rPr>
                <w:rFonts w:ascii="Times New Roman" w:eastAsia="Times New Roman" w:hAnsi="Times New Roman" w:cs="Times New Roman"/>
                <w:color w:val="000000" w:themeColor="text1"/>
                <w:sz w:val="19"/>
                <w:szCs w:val="19"/>
              </w:rPr>
              <w:t xml:space="preserve"> Ирина Эдуардовна – директор МАУ «Центр молодежных инициатив» </w:t>
            </w:r>
          </w:p>
        </w:tc>
        <w:tc>
          <w:tcPr>
            <w:tcW w:w="4101" w:type="dxa"/>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Отчет о выполнении муниципального задания </w:t>
            </w:r>
          </w:p>
        </w:tc>
      </w:tr>
      <w:tr w:rsidR="00984BF3">
        <w:trPr>
          <w:trHeight w:hRule="exact" w:val="965"/>
          <w:jc w:val="center"/>
        </w:trPr>
        <w:tc>
          <w:tcPr>
            <w:tcW w:w="760"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lastRenderedPageBreak/>
              <w:t>1.8</w:t>
            </w:r>
          </w:p>
        </w:tc>
        <w:tc>
          <w:tcPr>
            <w:tcW w:w="4122" w:type="dxa"/>
            <w:shd w:val="clear" w:color="FFFFFF" w:fill="FFFFFF"/>
            <w:noWrap/>
          </w:tcPr>
          <w:p w:rsidR="00984BF3" w:rsidRDefault="005A53E9">
            <w:pPr>
              <w:widowControl w:val="0"/>
              <w:spacing w:after="0" w:line="264" w:lineRule="auto"/>
              <w:rPr>
                <w:rFonts w:ascii="Times New Roman" w:eastAsia="Times New Roman" w:hAnsi="Times New Roman" w:cs="Times New Roman"/>
                <w:color w:val="000000"/>
                <w:sz w:val="19"/>
                <w:szCs w:val="19"/>
                <w:highlight w:val="white"/>
                <w:lang w:bidi="ru-RU"/>
              </w:rPr>
            </w:pPr>
            <w:r>
              <w:rPr>
                <w:rFonts w:ascii="Times New Roman" w:eastAsia="Times New Roman" w:hAnsi="Times New Roman" w:cs="Times New Roman"/>
                <w:color w:val="000000" w:themeColor="text1"/>
                <w:sz w:val="19"/>
                <w:szCs w:val="19"/>
                <w:highlight w:val="white"/>
                <w:lang w:bidi="ru-RU"/>
              </w:rPr>
              <w:t xml:space="preserve">Мероприятия (результат) «Обеспечена деятельность муниципальный учреждений» муниципальная услуга «Показ кинофильмов» в 2026 году </w:t>
            </w:r>
          </w:p>
        </w:tc>
        <w:tc>
          <w:tcPr>
            <w:tcW w:w="3117"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bCs/>
                <w:color w:val="000000"/>
                <w:sz w:val="19"/>
                <w:szCs w:val="19"/>
                <w:highlight w:val="yellow"/>
              </w:rPr>
            </w:pPr>
            <w:r>
              <w:rPr>
                <w:rFonts w:ascii="Times New Roman" w:eastAsia="Times New Roman" w:hAnsi="Times New Roman" w:cs="Times New Roman"/>
                <w:bCs/>
                <w:color w:val="000000" w:themeColor="text1"/>
                <w:sz w:val="19"/>
                <w:szCs w:val="19"/>
              </w:rPr>
              <w:t>Х</w:t>
            </w:r>
          </w:p>
        </w:tc>
        <w:tc>
          <w:tcPr>
            <w:tcW w:w="3711" w:type="dxa"/>
            <w:shd w:val="clear" w:color="FFFFFF" w:fill="FFFFFF"/>
            <w:noWrap/>
          </w:tcPr>
          <w:p w:rsidR="00984BF3" w:rsidRDefault="007C3FA1">
            <w:pPr>
              <w:jc w:val="center"/>
              <w:rPr>
                <w:highlight w:val="red"/>
              </w:rPr>
            </w:pPr>
            <w:r>
              <w:rPr>
                <w:rFonts w:ascii="Times New Roman" w:eastAsia="Times New Roman" w:hAnsi="Times New Roman" w:cs="Times New Roman"/>
                <w:color w:val="000000" w:themeColor="text1"/>
                <w:sz w:val="19"/>
                <w:szCs w:val="19"/>
              </w:rPr>
              <w:t>Бекетова Ирина Эдуардовна – директор МАУ «Центр молодежных инициатив»</w:t>
            </w:r>
          </w:p>
        </w:tc>
        <w:tc>
          <w:tcPr>
            <w:tcW w:w="4101" w:type="dxa"/>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bCs/>
                <w:color w:val="000000"/>
                <w:sz w:val="19"/>
                <w:szCs w:val="19"/>
                <w:highlight w:val="yellow"/>
              </w:rPr>
            </w:pPr>
            <w:r>
              <w:rPr>
                <w:rFonts w:ascii="Times New Roman" w:eastAsia="Times New Roman" w:hAnsi="Times New Roman" w:cs="Times New Roman"/>
                <w:bCs/>
                <w:color w:val="000000" w:themeColor="text1"/>
                <w:sz w:val="19"/>
                <w:szCs w:val="19"/>
              </w:rPr>
              <w:t>Х</w:t>
            </w:r>
          </w:p>
        </w:tc>
      </w:tr>
      <w:tr w:rsidR="00984BF3">
        <w:trPr>
          <w:trHeight w:hRule="exact" w:val="1021"/>
          <w:jc w:val="center"/>
        </w:trPr>
        <w:tc>
          <w:tcPr>
            <w:tcW w:w="760"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1.8 К1</w:t>
            </w:r>
          </w:p>
        </w:tc>
        <w:tc>
          <w:tcPr>
            <w:tcW w:w="4122" w:type="dxa"/>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highlight w:val="white"/>
                <w:lang w:bidi="ru-RU"/>
              </w:rPr>
            </w:pPr>
            <w:r>
              <w:rPr>
                <w:rFonts w:ascii="Times New Roman" w:eastAsia="Times New Roman" w:hAnsi="Times New Roman" w:cs="Times New Roman"/>
                <w:color w:val="000000" w:themeColor="text1"/>
                <w:sz w:val="19"/>
                <w:szCs w:val="19"/>
                <w:highlight w:val="white"/>
                <w:lang w:bidi="ru-RU"/>
              </w:rPr>
              <w:t>Контрольная точка «Утверждены муниципальные задания на оказание муниципальных услуг (выполнение работ) муниципальным учреждением Чернянского района»</w:t>
            </w:r>
          </w:p>
        </w:tc>
        <w:tc>
          <w:tcPr>
            <w:tcW w:w="3117"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30.12</w:t>
            </w:r>
          </w:p>
        </w:tc>
        <w:tc>
          <w:tcPr>
            <w:tcW w:w="3711" w:type="dxa"/>
            <w:shd w:val="clear" w:color="FFFFFF" w:fill="FFFFFF"/>
            <w:noWrap/>
          </w:tcPr>
          <w:p w:rsidR="00984BF3" w:rsidRDefault="007C3FA1">
            <w:pPr>
              <w:jc w:val="center"/>
              <w:rPr>
                <w:highlight w:val="red"/>
              </w:rPr>
            </w:pPr>
            <w:r>
              <w:rPr>
                <w:rFonts w:ascii="Times New Roman" w:eastAsia="Times New Roman" w:hAnsi="Times New Roman" w:cs="Times New Roman"/>
                <w:color w:val="000000" w:themeColor="text1"/>
                <w:sz w:val="19"/>
                <w:szCs w:val="19"/>
              </w:rPr>
              <w:t>Бекетова Ирина Эдуардовна – директор МАУ «Центр молодежных инициатив»</w:t>
            </w:r>
          </w:p>
        </w:tc>
        <w:tc>
          <w:tcPr>
            <w:tcW w:w="4101" w:type="dxa"/>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Утвержденное муниципальное задание </w:t>
            </w:r>
          </w:p>
        </w:tc>
      </w:tr>
      <w:tr w:rsidR="00984BF3">
        <w:trPr>
          <w:trHeight w:hRule="exact" w:val="1135"/>
          <w:jc w:val="center"/>
        </w:trPr>
        <w:tc>
          <w:tcPr>
            <w:tcW w:w="760"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1.8 К2</w:t>
            </w:r>
          </w:p>
        </w:tc>
        <w:tc>
          <w:tcPr>
            <w:tcW w:w="4122" w:type="dxa"/>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highlight w:val="white"/>
                <w:lang w:bidi="ru-RU"/>
              </w:rPr>
            </w:pPr>
            <w:r>
              <w:rPr>
                <w:rFonts w:ascii="Times New Roman" w:eastAsia="Times New Roman" w:hAnsi="Times New Roman" w:cs="Times New Roman"/>
                <w:color w:val="000000" w:themeColor="text1"/>
                <w:sz w:val="19"/>
                <w:szCs w:val="19"/>
                <w:highlight w:val="white"/>
                <w:lang w:bidi="ru-RU"/>
              </w:rPr>
              <w:t xml:space="preserve">Контрольная точка «Заключено соглашение с муниципальными учреждениями Чернянского района о порядке и условиях предоставления субсидии на выполнение муниципального задания на оказание муниципальных услуг (выполнение работ) </w:t>
            </w:r>
          </w:p>
        </w:tc>
        <w:tc>
          <w:tcPr>
            <w:tcW w:w="3117"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30.12</w:t>
            </w:r>
          </w:p>
        </w:tc>
        <w:tc>
          <w:tcPr>
            <w:tcW w:w="3711" w:type="dxa"/>
            <w:shd w:val="clear" w:color="FFFFFF" w:fill="FFFFFF"/>
            <w:noWrap/>
          </w:tcPr>
          <w:p w:rsidR="00984BF3" w:rsidRDefault="007C3FA1">
            <w:pPr>
              <w:jc w:val="center"/>
              <w:rPr>
                <w:highlight w:val="red"/>
              </w:rPr>
            </w:pPr>
            <w:r>
              <w:rPr>
                <w:rFonts w:ascii="Times New Roman" w:eastAsia="Times New Roman" w:hAnsi="Times New Roman" w:cs="Times New Roman"/>
                <w:color w:val="000000" w:themeColor="text1"/>
                <w:sz w:val="19"/>
                <w:szCs w:val="19"/>
              </w:rPr>
              <w:t>Бекетова Ирина Эдуардовна – директор МАУ «Центр молодежных инициатив»</w:t>
            </w:r>
          </w:p>
        </w:tc>
        <w:tc>
          <w:tcPr>
            <w:tcW w:w="4101" w:type="dxa"/>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Соглашение </w:t>
            </w:r>
          </w:p>
        </w:tc>
      </w:tr>
      <w:tr w:rsidR="00984BF3">
        <w:trPr>
          <w:trHeight w:hRule="exact" w:val="570"/>
          <w:jc w:val="center"/>
        </w:trPr>
        <w:tc>
          <w:tcPr>
            <w:tcW w:w="760"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1.8 К3</w:t>
            </w:r>
          </w:p>
        </w:tc>
        <w:tc>
          <w:tcPr>
            <w:tcW w:w="4122" w:type="dxa"/>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highlight w:val="white"/>
                <w:lang w:bidi="ru-RU"/>
              </w:rPr>
            </w:pPr>
            <w:r>
              <w:rPr>
                <w:rFonts w:ascii="Times New Roman" w:eastAsia="Times New Roman" w:hAnsi="Times New Roman" w:cs="Times New Roman"/>
                <w:color w:val="000000" w:themeColor="text1"/>
                <w:sz w:val="19"/>
                <w:szCs w:val="19"/>
                <w:highlight w:val="white"/>
                <w:lang w:bidi="ru-RU"/>
              </w:rPr>
              <w:t>Контрольная точка «Предоставлен отчет о выполнении муниципального задания»</w:t>
            </w:r>
          </w:p>
        </w:tc>
        <w:tc>
          <w:tcPr>
            <w:tcW w:w="3117"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19.01</w:t>
            </w:r>
          </w:p>
        </w:tc>
        <w:tc>
          <w:tcPr>
            <w:tcW w:w="3711" w:type="dxa"/>
            <w:shd w:val="clear" w:color="FFFFFF" w:fill="FFFFFF"/>
            <w:noWrap/>
          </w:tcPr>
          <w:p w:rsidR="00984BF3" w:rsidRDefault="007C3FA1">
            <w:pPr>
              <w:jc w:val="center"/>
            </w:pPr>
            <w:r>
              <w:rPr>
                <w:rFonts w:ascii="Times New Roman" w:eastAsia="Times New Roman" w:hAnsi="Times New Roman" w:cs="Times New Roman"/>
                <w:color w:val="000000" w:themeColor="text1"/>
                <w:sz w:val="19"/>
                <w:szCs w:val="19"/>
              </w:rPr>
              <w:t>Бекетова Ирина Эдуардовна – директор МАУ «Центр молодежных инициатив»</w:t>
            </w:r>
          </w:p>
        </w:tc>
        <w:tc>
          <w:tcPr>
            <w:tcW w:w="4101" w:type="dxa"/>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Отчет о выполнении муниципального задания </w:t>
            </w:r>
          </w:p>
        </w:tc>
      </w:tr>
      <w:tr w:rsidR="00984BF3">
        <w:trPr>
          <w:trHeight w:hRule="exact" w:val="989"/>
          <w:jc w:val="center"/>
        </w:trPr>
        <w:tc>
          <w:tcPr>
            <w:tcW w:w="760"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1.9</w:t>
            </w:r>
          </w:p>
        </w:tc>
        <w:tc>
          <w:tcPr>
            <w:tcW w:w="4122" w:type="dxa"/>
            <w:shd w:val="clear" w:color="FFFFFF" w:fill="FFFFFF"/>
            <w:noWrap/>
          </w:tcPr>
          <w:p w:rsidR="00984BF3" w:rsidRDefault="005A53E9">
            <w:pPr>
              <w:widowControl w:val="0"/>
              <w:spacing w:after="0" w:line="264" w:lineRule="auto"/>
              <w:rPr>
                <w:rFonts w:ascii="Times New Roman" w:eastAsia="Times New Roman" w:hAnsi="Times New Roman" w:cs="Times New Roman"/>
                <w:color w:val="000000"/>
                <w:sz w:val="19"/>
                <w:szCs w:val="19"/>
                <w:highlight w:val="white"/>
                <w:lang w:bidi="ru-RU"/>
              </w:rPr>
            </w:pPr>
            <w:r>
              <w:rPr>
                <w:rFonts w:ascii="Times New Roman" w:eastAsia="Times New Roman" w:hAnsi="Times New Roman" w:cs="Times New Roman"/>
                <w:color w:val="000000" w:themeColor="text1"/>
                <w:sz w:val="19"/>
                <w:szCs w:val="19"/>
                <w:highlight w:val="white"/>
                <w:lang w:bidi="ru-RU"/>
              </w:rPr>
              <w:t xml:space="preserve">Мероприятия (результат) «Обеспечена деятельность муниципальный учреждений» муниципальная услуга «Показ кинофильмов» в 2027 году </w:t>
            </w:r>
          </w:p>
        </w:tc>
        <w:tc>
          <w:tcPr>
            <w:tcW w:w="3117"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bCs/>
                <w:color w:val="000000"/>
                <w:sz w:val="19"/>
                <w:szCs w:val="19"/>
                <w:highlight w:val="yellow"/>
              </w:rPr>
            </w:pPr>
            <w:r>
              <w:rPr>
                <w:rFonts w:ascii="Times New Roman" w:eastAsia="Times New Roman" w:hAnsi="Times New Roman" w:cs="Times New Roman"/>
                <w:bCs/>
                <w:color w:val="000000" w:themeColor="text1"/>
                <w:sz w:val="19"/>
                <w:szCs w:val="19"/>
              </w:rPr>
              <w:t>Х</w:t>
            </w:r>
          </w:p>
        </w:tc>
        <w:tc>
          <w:tcPr>
            <w:tcW w:w="3711" w:type="dxa"/>
            <w:shd w:val="clear" w:color="FFFFFF" w:fill="FFFFFF"/>
            <w:noWrap/>
          </w:tcPr>
          <w:p w:rsidR="00984BF3" w:rsidRDefault="007C3FA1">
            <w:pPr>
              <w:jc w:val="center"/>
            </w:pPr>
            <w:r>
              <w:rPr>
                <w:rFonts w:ascii="Times New Roman" w:eastAsia="Times New Roman" w:hAnsi="Times New Roman" w:cs="Times New Roman"/>
                <w:color w:val="000000" w:themeColor="text1"/>
                <w:sz w:val="19"/>
                <w:szCs w:val="19"/>
              </w:rPr>
              <w:t>Бекетова Ирина Эдуардовна – директор МАУ «Центр молодежных инициатив»</w:t>
            </w:r>
          </w:p>
        </w:tc>
        <w:tc>
          <w:tcPr>
            <w:tcW w:w="4101" w:type="dxa"/>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bCs/>
                <w:color w:val="000000"/>
                <w:sz w:val="19"/>
                <w:szCs w:val="19"/>
                <w:highlight w:val="yellow"/>
              </w:rPr>
            </w:pPr>
            <w:r>
              <w:rPr>
                <w:rFonts w:ascii="Times New Roman" w:eastAsia="Times New Roman" w:hAnsi="Times New Roman" w:cs="Times New Roman"/>
                <w:bCs/>
                <w:color w:val="000000" w:themeColor="text1"/>
                <w:sz w:val="19"/>
                <w:szCs w:val="19"/>
              </w:rPr>
              <w:t>Х</w:t>
            </w:r>
          </w:p>
        </w:tc>
      </w:tr>
      <w:tr w:rsidR="00984BF3">
        <w:trPr>
          <w:trHeight w:hRule="exact" w:val="991"/>
          <w:jc w:val="center"/>
        </w:trPr>
        <w:tc>
          <w:tcPr>
            <w:tcW w:w="760"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1.9 К1</w:t>
            </w:r>
          </w:p>
        </w:tc>
        <w:tc>
          <w:tcPr>
            <w:tcW w:w="4122" w:type="dxa"/>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highlight w:val="white"/>
                <w:lang w:bidi="ru-RU"/>
              </w:rPr>
            </w:pPr>
            <w:r>
              <w:rPr>
                <w:rFonts w:ascii="Times New Roman" w:eastAsia="Times New Roman" w:hAnsi="Times New Roman" w:cs="Times New Roman"/>
                <w:color w:val="000000" w:themeColor="text1"/>
                <w:sz w:val="19"/>
                <w:szCs w:val="19"/>
                <w:highlight w:val="white"/>
                <w:lang w:bidi="ru-RU"/>
              </w:rPr>
              <w:t>Контрольная точка «Утверждены муниципальные задания на оказание муниципальных услуг (выполнение работ) муниципальным учреждением Чернянского района»</w:t>
            </w:r>
          </w:p>
        </w:tc>
        <w:tc>
          <w:tcPr>
            <w:tcW w:w="3117"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30.12</w:t>
            </w:r>
          </w:p>
        </w:tc>
        <w:tc>
          <w:tcPr>
            <w:tcW w:w="3711" w:type="dxa"/>
            <w:shd w:val="clear" w:color="FFFFFF" w:fill="FFFFFF"/>
            <w:noWrap/>
          </w:tcPr>
          <w:p w:rsidR="00984BF3" w:rsidRDefault="007C3FA1">
            <w:pPr>
              <w:jc w:val="center"/>
            </w:pPr>
            <w:r>
              <w:rPr>
                <w:rFonts w:ascii="Times New Roman" w:eastAsia="Times New Roman" w:hAnsi="Times New Roman" w:cs="Times New Roman"/>
                <w:color w:val="000000" w:themeColor="text1"/>
                <w:sz w:val="19"/>
                <w:szCs w:val="19"/>
              </w:rPr>
              <w:t>Бекетова Ирина Эдуардовна – директор МАУ «Центр молодежных инициатив»</w:t>
            </w:r>
          </w:p>
        </w:tc>
        <w:tc>
          <w:tcPr>
            <w:tcW w:w="4101" w:type="dxa"/>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Утвержденное муниципальное задание </w:t>
            </w:r>
          </w:p>
        </w:tc>
      </w:tr>
      <w:tr w:rsidR="00984BF3">
        <w:trPr>
          <w:trHeight w:hRule="exact" w:val="1275"/>
          <w:jc w:val="center"/>
        </w:trPr>
        <w:tc>
          <w:tcPr>
            <w:tcW w:w="760"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1.9 К2</w:t>
            </w:r>
          </w:p>
        </w:tc>
        <w:tc>
          <w:tcPr>
            <w:tcW w:w="4122" w:type="dxa"/>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highlight w:val="white"/>
                <w:lang w:bidi="ru-RU"/>
              </w:rPr>
            </w:pPr>
            <w:r>
              <w:rPr>
                <w:rFonts w:ascii="Times New Roman" w:eastAsia="Times New Roman" w:hAnsi="Times New Roman" w:cs="Times New Roman"/>
                <w:color w:val="000000" w:themeColor="text1"/>
                <w:sz w:val="19"/>
                <w:szCs w:val="19"/>
                <w:highlight w:val="white"/>
                <w:lang w:bidi="ru-RU"/>
              </w:rPr>
              <w:t xml:space="preserve">Контрольная точка «Заключено соглашение с муниципальными учреждениями Чернянского района о порядке и условиях предоставления субсидии на выполнение муниципального задания на оказание муниципальных услуг (выполнение работ) </w:t>
            </w:r>
          </w:p>
        </w:tc>
        <w:tc>
          <w:tcPr>
            <w:tcW w:w="3117"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30.12</w:t>
            </w:r>
          </w:p>
        </w:tc>
        <w:tc>
          <w:tcPr>
            <w:tcW w:w="3711" w:type="dxa"/>
            <w:shd w:val="clear" w:color="FFFFFF" w:fill="FFFFFF"/>
            <w:noWrap/>
          </w:tcPr>
          <w:p w:rsidR="00984BF3" w:rsidRDefault="007C3FA1">
            <w:pPr>
              <w:jc w:val="center"/>
            </w:pPr>
            <w:r>
              <w:rPr>
                <w:rFonts w:ascii="Times New Roman" w:eastAsia="Times New Roman" w:hAnsi="Times New Roman" w:cs="Times New Roman"/>
                <w:color w:val="000000" w:themeColor="text1"/>
                <w:sz w:val="19"/>
                <w:szCs w:val="19"/>
              </w:rPr>
              <w:t>Бекетова Ирина Эдуардовна – директор МАУ «Центр молодежных инициатив»</w:t>
            </w:r>
          </w:p>
        </w:tc>
        <w:tc>
          <w:tcPr>
            <w:tcW w:w="4101" w:type="dxa"/>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Соглашение </w:t>
            </w:r>
          </w:p>
        </w:tc>
      </w:tr>
      <w:tr w:rsidR="00984BF3">
        <w:trPr>
          <w:trHeight w:hRule="exact" w:val="694"/>
          <w:jc w:val="center"/>
        </w:trPr>
        <w:tc>
          <w:tcPr>
            <w:tcW w:w="760"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1.9 К3</w:t>
            </w:r>
          </w:p>
        </w:tc>
        <w:tc>
          <w:tcPr>
            <w:tcW w:w="4122" w:type="dxa"/>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highlight w:val="white"/>
                <w:lang w:bidi="ru-RU"/>
              </w:rPr>
            </w:pPr>
            <w:r>
              <w:rPr>
                <w:rFonts w:ascii="Times New Roman" w:eastAsia="Times New Roman" w:hAnsi="Times New Roman" w:cs="Times New Roman"/>
                <w:color w:val="000000" w:themeColor="text1"/>
                <w:sz w:val="19"/>
                <w:szCs w:val="19"/>
                <w:highlight w:val="white"/>
                <w:lang w:bidi="ru-RU"/>
              </w:rPr>
              <w:t>Контрольная точка «Предоставлен отчет о выполнении муниципального задания»</w:t>
            </w:r>
          </w:p>
        </w:tc>
        <w:tc>
          <w:tcPr>
            <w:tcW w:w="3117"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19.01</w:t>
            </w:r>
          </w:p>
        </w:tc>
        <w:tc>
          <w:tcPr>
            <w:tcW w:w="3711" w:type="dxa"/>
            <w:shd w:val="clear" w:color="FFFFFF" w:fill="FFFFFF"/>
            <w:noWrap/>
          </w:tcPr>
          <w:p w:rsidR="00984BF3" w:rsidRDefault="007C3FA1">
            <w:pPr>
              <w:jc w:val="center"/>
            </w:pPr>
            <w:r>
              <w:rPr>
                <w:rFonts w:ascii="Times New Roman" w:eastAsia="Times New Roman" w:hAnsi="Times New Roman" w:cs="Times New Roman"/>
                <w:color w:val="000000" w:themeColor="text1"/>
                <w:sz w:val="19"/>
                <w:szCs w:val="19"/>
              </w:rPr>
              <w:t>Бекетова Ирина Эдуардовна – директор МАУ «Центр молодежных инициатив»</w:t>
            </w:r>
          </w:p>
        </w:tc>
        <w:tc>
          <w:tcPr>
            <w:tcW w:w="4101" w:type="dxa"/>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Отчет о выполнении муниципального задания </w:t>
            </w:r>
          </w:p>
        </w:tc>
      </w:tr>
    </w:tbl>
    <w:p w:rsidR="00984BF3" w:rsidRDefault="00984BF3">
      <w:pPr>
        <w:spacing w:after="0" w:line="240" w:lineRule="auto"/>
        <w:jc w:val="both"/>
        <w:rPr>
          <w:rFonts w:ascii="Times New Roman" w:hAnsi="Times New Roman" w:cs="Times New Roman"/>
          <w:color w:val="000000"/>
          <w:sz w:val="28"/>
          <w:szCs w:val="28"/>
        </w:rPr>
      </w:pPr>
    </w:p>
    <w:p w:rsidR="00984BF3" w:rsidRDefault="00984BF3">
      <w:pPr>
        <w:spacing w:after="0" w:line="240" w:lineRule="auto"/>
        <w:jc w:val="both"/>
        <w:rPr>
          <w:rFonts w:ascii="Times New Roman" w:hAnsi="Times New Roman" w:cs="Times New Roman"/>
          <w:color w:val="000000"/>
          <w:sz w:val="28"/>
          <w:szCs w:val="28"/>
        </w:rPr>
      </w:pPr>
    </w:p>
    <w:p w:rsidR="00984BF3" w:rsidRDefault="005A53E9">
      <w:pPr>
        <w:shd w:val="nil"/>
        <w:outlineLvl w:val="2"/>
        <w:rPr>
          <w:rFonts w:ascii="Times New Roman" w:eastAsia="Times New Roman" w:hAnsi="Times New Roman" w:cs="Times New Roman"/>
          <w:b/>
          <w:bCs/>
          <w:color w:val="000000"/>
          <w:sz w:val="26"/>
          <w:szCs w:val="26"/>
          <w:lang w:bidi="ru-RU"/>
        </w:rPr>
      </w:pPr>
      <w:r>
        <w:rPr>
          <w:rFonts w:ascii="Times New Roman" w:eastAsia="Times New Roman" w:hAnsi="Times New Roman" w:cs="Times New Roman"/>
          <w:b/>
          <w:bCs/>
          <w:color w:val="000000" w:themeColor="text1"/>
          <w:sz w:val="26"/>
          <w:szCs w:val="26"/>
          <w:lang w:bidi="ru-RU"/>
        </w:rPr>
        <w:br w:type="page" w:clear="all"/>
      </w:r>
    </w:p>
    <w:p w:rsidR="00984BF3" w:rsidRDefault="005A53E9">
      <w:pPr>
        <w:keepNext/>
        <w:keepLines/>
        <w:widowControl w:val="0"/>
        <w:spacing w:after="300" w:line="259" w:lineRule="auto"/>
        <w:jc w:val="center"/>
        <w:outlineLvl w:val="2"/>
        <w:rPr>
          <w:rFonts w:ascii="Times New Roman" w:eastAsia="Times New Roman" w:hAnsi="Times New Roman" w:cs="Times New Roman"/>
          <w:b/>
          <w:bCs/>
          <w:color w:val="000000"/>
          <w:sz w:val="26"/>
          <w:szCs w:val="26"/>
          <w:lang w:bidi="ru-RU"/>
        </w:rPr>
      </w:pPr>
      <w:r>
        <w:rPr>
          <w:rFonts w:ascii="Times New Roman" w:eastAsia="Times New Roman" w:hAnsi="Times New Roman" w:cs="Times New Roman"/>
          <w:b/>
          <w:bCs/>
          <w:color w:val="000000" w:themeColor="text1"/>
          <w:sz w:val="26"/>
          <w:szCs w:val="26"/>
          <w:lang w:bidi="ru-RU"/>
        </w:rPr>
        <w:lastRenderedPageBreak/>
        <w:t>VI. Паспорт комплекса процессных мероприятий</w:t>
      </w:r>
      <w:r>
        <w:rPr>
          <w:rFonts w:ascii="Times New Roman" w:eastAsia="Times New Roman" w:hAnsi="Times New Roman" w:cs="Times New Roman"/>
          <w:b/>
          <w:bCs/>
          <w:color w:val="000000" w:themeColor="text1"/>
          <w:sz w:val="26"/>
          <w:szCs w:val="26"/>
          <w:lang w:bidi="ru-RU"/>
        </w:rPr>
        <w:br/>
        <w:t xml:space="preserve">«Повышение вовлеченности и мотивации граждан к регулярным занятиями физической культурой и спортом» </w:t>
      </w:r>
    </w:p>
    <w:p w:rsidR="00984BF3" w:rsidRDefault="005A53E9">
      <w:pPr>
        <w:keepNext/>
        <w:keepLines/>
        <w:widowControl w:val="0"/>
        <w:spacing w:after="300" w:line="259" w:lineRule="auto"/>
        <w:jc w:val="center"/>
        <w:outlineLvl w:val="2"/>
        <w:rPr>
          <w:rFonts w:ascii="Times New Roman" w:eastAsia="Times New Roman" w:hAnsi="Times New Roman" w:cs="Times New Roman"/>
          <w:b/>
          <w:bCs/>
          <w:color w:val="000000"/>
          <w:sz w:val="26"/>
          <w:szCs w:val="26"/>
          <w:lang w:bidi="ru-RU"/>
        </w:rPr>
      </w:pPr>
      <w:r>
        <w:rPr>
          <w:rFonts w:ascii="Times New Roman" w:eastAsia="Times New Roman" w:hAnsi="Times New Roman" w:cs="Times New Roman"/>
          <w:b/>
          <w:bCs/>
          <w:color w:val="000000" w:themeColor="text1"/>
          <w:sz w:val="26"/>
          <w:szCs w:val="26"/>
          <w:lang w:bidi="ru-RU"/>
        </w:rPr>
        <w:t>(далее - комплекс процессных мероприятий 3)</w:t>
      </w:r>
    </w:p>
    <w:p w:rsidR="00984BF3" w:rsidRDefault="005A53E9">
      <w:pPr>
        <w:keepNext/>
        <w:keepLines/>
        <w:widowControl w:val="0"/>
        <w:numPr>
          <w:ilvl w:val="0"/>
          <w:numId w:val="6"/>
        </w:numPr>
        <w:tabs>
          <w:tab w:val="left" w:pos="387"/>
        </w:tabs>
        <w:spacing w:after="300" w:line="259" w:lineRule="auto"/>
        <w:jc w:val="center"/>
        <w:outlineLvl w:val="2"/>
        <w:rPr>
          <w:rFonts w:ascii="Times New Roman" w:eastAsia="Times New Roman" w:hAnsi="Times New Roman" w:cs="Times New Roman"/>
          <w:b/>
          <w:bCs/>
          <w:color w:val="000000"/>
          <w:sz w:val="26"/>
          <w:szCs w:val="26"/>
          <w:lang w:bidi="ru-RU"/>
        </w:rPr>
      </w:pPr>
      <w:r>
        <w:rPr>
          <w:rFonts w:ascii="Times New Roman" w:eastAsia="Times New Roman" w:hAnsi="Times New Roman" w:cs="Times New Roman"/>
          <w:b/>
          <w:bCs/>
          <w:color w:val="000000" w:themeColor="text1"/>
          <w:sz w:val="26"/>
          <w:szCs w:val="26"/>
          <w:lang w:bidi="ru-RU"/>
        </w:rPr>
        <w:t>Общие положения</w:t>
      </w:r>
    </w:p>
    <w:tbl>
      <w:tblPr>
        <w:tblW w:w="0" w:type="auto"/>
        <w:jc w:val="center"/>
        <w:tblLayout w:type="fixed"/>
        <w:tblCellMar>
          <w:left w:w="10" w:type="dxa"/>
          <w:right w:w="10" w:type="dxa"/>
        </w:tblCellMar>
        <w:tblLook w:val="04A0"/>
      </w:tblPr>
      <w:tblGrid>
        <w:gridCol w:w="7363"/>
        <w:gridCol w:w="8405"/>
      </w:tblGrid>
      <w:tr w:rsidR="00984BF3">
        <w:trPr>
          <w:trHeight w:val="440"/>
          <w:jc w:val="center"/>
        </w:trPr>
        <w:tc>
          <w:tcPr>
            <w:tcW w:w="7363" w:type="dxa"/>
            <w:tcBorders>
              <w:top w:val="single" w:sz="4" w:space="0" w:color="000000"/>
              <w:left w:val="single" w:sz="4" w:space="0" w:color="000000"/>
            </w:tcBorders>
            <w:shd w:val="clear" w:color="FFFFFF" w:fill="FFFFFF"/>
            <w:noWrap/>
            <w:vAlign w:val="center"/>
          </w:tcPr>
          <w:p w:rsidR="00984BF3" w:rsidRDefault="005A53E9">
            <w:pPr>
              <w:widowControl w:val="0"/>
              <w:spacing w:after="0" w:line="262" w:lineRule="auto"/>
              <w:rPr>
                <w:rFonts w:ascii="Times New Roman" w:eastAsia="Times New Roman" w:hAnsi="Times New Roman" w:cs="Times New Roman"/>
                <w:color w:val="000000"/>
                <w:sz w:val="20"/>
                <w:szCs w:val="20"/>
                <w:lang w:bidi="ru-RU"/>
              </w:rPr>
            </w:pPr>
            <w:r>
              <w:rPr>
                <w:rFonts w:ascii="Times New Roman" w:eastAsia="Times New Roman" w:hAnsi="Times New Roman" w:cs="Times New Roman"/>
                <w:color w:val="000000" w:themeColor="text1"/>
                <w:sz w:val="20"/>
                <w:szCs w:val="20"/>
                <w:lang w:bidi="ru-RU"/>
              </w:rPr>
              <w:t>Ответственный исполнительный орган Чернянского района (иной муниципальный орган, организация)</w:t>
            </w:r>
          </w:p>
        </w:tc>
        <w:tc>
          <w:tcPr>
            <w:tcW w:w="8405" w:type="dxa"/>
            <w:tcBorders>
              <w:top w:val="single" w:sz="4" w:space="0" w:color="000000"/>
              <w:left w:val="single" w:sz="4" w:space="0" w:color="000000"/>
              <w:right w:val="single" w:sz="4" w:space="0" w:color="000000"/>
            </w:tcBorders>
            <w:shd w:val="clear" w:color="FFFFFF" w:fill="FFFFFF"/>
            <w:noWrap/>
            <w:vAlign w:val="center"/>
          </w:tcPr>
          <w:p w:rsidR="00984BF3" w:rsidRDefault="005A53E9">
            <w:pPr>
              <w:widowControl w:val="0"/>
              <w:spacing w:after="0" w:line="259" w:lineRule="auto"/>
              <w:rPr>
                <w:rFonts w:ascii="Times New Roman" w:eastAsia="Times New Roman" w:hAnsi="Times New Roman" w:cs="Times New Roman"/>
                <w:color w:val="000000"/>
                <w:sz w:val="20"/>
                <w:szCs w:val="20"/>
                <w:lang w:bidi="ru-RU"/>
              </w:rPr>
            </w:pPr>
            <w:r>
              <w:rPr>
                <w:rFonts w:ascii="Times New Roman" w:eastAsia="Times New Roman" w:hAnsi="Times New Roman" w:cs="Times New Roman"/>
                <w:color w:val="000000" w:themeColor="text1"/>
                <w:sz w:val="20"/>
                <w:szCs w:val="20"/>
                <w:lang w:bidi="ru-RU"/>
              </w:rPr>
              <w:t>Каменева В.А. начальник МКУ «Управление физической культуры, спорта и молодежной политики Чернянского района», Шевцов А.В. заместитель начальника МКУ «УФКС и МП Чернянского района», Князев М.Ю. директор М</w:t>
            </w:r>
            <w:r>
              <w:rPr>
                <w:rFonts w:ascii="Times New Roman" w:eastAsia="Times New Roman" w:hAnsi="Times New Roman" w:cs="Times New Roman"/>
                <w:sz w:val="20"/>
              </w:rPr>
              <w:t>БУ «ФОК», Мухин А.П. заместитель директора МБУ «ФОК», Сахно Н.В. директор МБУ «ПБ «Дельфин», Пугачева Н.В. заместитель директора МБУ «ПБ «Дельфин»,  Андреев А.А. директор МБУ «Ледовая арена», Бакланова Н.В. заместитель директора МБУ «Ледовая арена»</w:t>
            </w:r>
          </w:p>
        </w:tc>
      </w:tr>
      <w:tr w:rsidR="00984BF3">
        <w:trPr>
          <w:trHeight w:val="542"/>
          <w:jc w:val="center"/>
        </w:trPr>
        <w:tc>
          <w:tcPr>
            <w:tcW w:w="7363" w:type="dxa"/>
            <w:tcBorders>
              <w:top w:val="single" w:sz="4" w:space="0" w:color="000000"/>
              <w:left w:val="single" w:sz="4" w:space="0" w:color="000000"/>
              <w:bottom w:val="single" w:sz="4" w:space="0" w:color="000000"/>
            </w:tcBorders>
            <w:shd w:val="clear" w:color="FFFFFF" w:fill="FFFFFF"/>
            <w:noWrap/>
            <w:vAlign w:val="center"/>
          </w:tcPr>
          <w:p w:rsidR="00984BF3" w:rsidRDefault="005A53E9">
            <w:pPr>
              <w:widowControl w:val="0"/>
              <w:spacing w:after="0" w:line="262" w:lineRule="auto"/>
              <w:rPr>
                <w:rFonts w:ascii="Times New Roman" w:eastAsia="Times New Roman" w:hAnsi="Times New Roman" w:cs="Times New Roman"/>
                <w:color w:val="000000"/>
                <w:sz w:val="20"/>
                <w:szCs w:val="20"/>
                <w:lang w:bidi="ru-RU"/>
              </w:rPr>
            </w:pPr>
            <w:r>
              <w:rPr>
                <w:rFonts w:ascii="Times New Roman" w:eastAsia="Times New Roman" w:hAnsi="Times New Roman" w:cs="Times New Roman"/>
                <w:color w:val="000000" w:themeColor="text1"/>
                <w:sz w:val="20"/>
                <w:szCs w:val="20"/>
                <w:lang w:bidi="ru-RU"/>
              </w:rPr>
              <w:t>Связь муниципальной программой (комплексной программой)</w:t>
            </w:r>
          </w:p>
        </w:tc>
        <w:tc>
          <w:tcPr>
            <w:tcW w:w="8405"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984BF3" w:rsidRDefault="005A53E9">
            <w:pPr>
              <w:widowControl w:val="0"/>
              <w:spacing w:after="0" w:line="262" w:lineRule="auto"/>
              <w:rPr>
                <w:rFonts w:ascii="Times New Roman" w:eastAsia="Times New Roman" w:hAnsi="Times New Roman" w:cs="Times New Roman"/>
                <w:color w:val="000000"/>
                <w:sz w:val="20"/>
                <w:szCs w:val="20"/>
                <w:lang w:bidi="ru-RU"/>
              </w:rPr>
            </w:pPr>
            <w:r>
              <w:rPr>
                <w:rFonts w:ascii="Times New Roman" w:eastAsia="Times New Roman" w:hAnsi="Times New Roman" w:cs="Times New Roman"/>
                <w:color w:val="000000" w:themeColor="text1"/>
                <w:sz w:val="20"/>
                <w:szCs w:val="20"/>
                <w:lang w:bidi="ru-RU"/>
              </w:rPr>
              <w:t>Муниципальная программа Чернянского района «Развитие физической культуры и спорта в Чернянском районе Белгородской области»</w:t>
            </w:r>
          </w:p>
        </w:tc>
      </w:tr>
    </w:tbl>
    <w:p w:rsidR="00984BF3" w:rsidRDefault="00984BF3">
      <w:pPr>
        <w:widowControl w:val="0"/>
        <w:spacing w:after="299" w:line="1" w:lineRule="exact"/>
        <w:rPr>
          <w:rFonts w:ascii="Times New Roman" w:eastAsia="Courier New" w:hAnsi="Times New Roman" w:cs="Times New Roman"/>
          <w:color w:val="000000"/>
          <w:sz w:val="24"/>
          <w:szCs w:val="24"/>
          <w:lang w:bidi="ru-RU"/>
        </w:rPr>
      </w:pPr>
    </w:p>
    <w:p w:rsidR="00984BF3" w:rsidRDefault="00984BF3">
      <w:pPr>
        <w:widowControl w:val="0"/>
        <w:spacing w:after="299" w:line="1" w:lineRule="exact"/>
        <w:rPr>
          <w:rFonts w:ascii="Times New Roman" w:eastAsia="Courier New" w:hAnsi="Times New Roman" w:cs="Times New Roman"/>
          <w:color w:val="000000"/>
          <w:sz w:val="24"/>
          <w:szCs w:val="24"/>
          <w:lang w:bidi="ru-RU"/>
        </w:rPr>
      </w:pPr>
    </w:p>
    <w:p w:rsidR="00984BF3" w:rsidRDefault="005A53E9">
      <w:pPr>
        <w:keepNext/>
        <w:keepLines/>
        <w:widowControl w:val="0"/>
        <w:numPr>
          <w:ilvl w:val="0"/>
          <w:numId w:val="6"/>
        </w:numPr>
        <w:tabs>
          <w:tab w:val="left" w:pos="402"/>
        </w:tabs>
        <w:spacing w:after="300" w:line="240" w:lineRule="auto"/>
        <w:jc w:val="center"/>
        <w:outlineLvl w:val="2"/>
        <w:rPr>
          <w:rFonts w:ascii="Times New Roman" w:eastAsia="Times New Roman" w:hAnsi="Times New Roman" w:cs="Times New Roman"/>
          <w:b/>
          <w:bCs/>
          <w:color w:val="000000"/>
          <w:sz w:val="26"/>
          <w:szCs w:val="26"/>
        </w:rPr>
      </w:pPr>
      <w:r>
        <w:rPr>
          <w:rFonts w:ascii="Times New Roman" w:eastAsia="Times New Roman" w:hAnsi="Times New Roman" w:cs="Times New Roman"/>
          <w:b/>
          <w:bCs/>
          <w:color w:val="000000" w:themeColor="text1"/>
          <w:sz w:val="26"/>
          <w:szCs w:val="26"/>
          <w:lang w:bidi="ru-RU"/>
        </w:rPr>
        <w:t>Показатели комплекса процессных мероприятий</w:t>
      </w:r>
      <w:r>
        <w:rPr>
          <w:rFonts w:ascii="Times New Roman" w:eastAsia="Times New Roman" w:hAnsi="Times New Roman" w:cs="Times New Roman"/>
          <w:b/>
          <w:bCs/>
          <w:color w:val="000000" w:themeColor="text1"/>
          <w:sz w:val="26"/>
          <w:szCs w:val="26"/>
        </w:rPr>
        <w:t>3</w:t>
      </w:r>
    </w:p>
    <w:tbl>
      <w:tblPr>
        <w:tblW w:w="15772" w:type="dxa"/>
        <w:jc w:val="center"/>
        <w:tblLayout w:type="fixed"/>
        <w:tblCellMar>
          <w:left w:w="10" w:type="dxa"/>
          <w:right w:w="10" w:type="dxa"/>
        </w:tblCellMar>
        <w:tblLook w:val="04A0"/>
      </w:tblPr>
      <w:tblGrid>
        <w:gridCol w:w="634"/>
        <w:gridCol w:w="3739"/>
        <w:gridCol w:w="1286"/>
        <w:gridCol w:w="1421"/>
        <w:gridCol w:w="1291"/>
        <w:gridCol w:w="859"/>
        <w:gridCol w:w="576"/>
        <w:gridCol w:w="861"/>
        <w:gridCol w:w="709"/>
        <w:gridCol w:w="567"/>
        <w:gridCol w:w="567"/>
        <w:gridCol w:w="718"/>
        <w:gridCol w:w="571"/>
        <w:gridCol w:w="1973"/>
      </w:tblGrid>
      <w:tr w:rsidR="00984BF3">
        <w:trPr>
          <w:trHeight w:hRule="exact" w:val="480"/>
          <w:jc w:val="center"/>
        </w:trPr>
        <w:tc>
          <w:tcPr>
            <w:tcW w:w="634" w:type="dxa"/>
            <w:vMerge w:val="restart"/>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 п/п</w:t>
            </w:r>
          </w:p>
        </w:tc>
        <w:tc>
          <w:tcPr>
            <w:tcW w:w="3739" w:type="dxa"/>
            <w:vMerge w:val="restart"/>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Наименование показателя/задачи</w:t>
            </w:r>
          </w:p>
        </w:tc>
        <w:tc>
          <w:tcPr>
            <w:tcW w:w="1286" w:type="dxa"/>
            <w:vMerge w:val="restart"/>
            <w:tcBorders>
              <w:top w:val="single" w:sz="4" w:space="0" w:color="000000"/>
              <w:left w:val="single" w:sz="4" w:space="0" w:color="000000"/>
            </w:tcBorders>
            <w:shd w:val="clear" w:color="FFFFFF" w:fill="FFFFFF"/>
            <w:noWrap/>
          </w:tcPr>
          <w:p w:rsidR="00984BF3" w:rsidRDefault="005A53E9">
            <w:pPr>
              <w:widowControl w:val="0"/>
              <w:spacing w:after="0" w:line="254"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Признак возрастания/ убывания</w:t>
            </w:r>
          </w:p>
        </w:tc>
        <w:tc>
          <w:tcPr>
            <w:tcW w:w="1421" w:type="dxa"/>
            <w:vMerge w:val="restart"/>
            <w:tcBorders>
              <w:top w:val="single" w:sz="4" w:space="0" w:color="000000"/>
              <w:left w:val="single" w:sz="4" w:space="0" w:color="000000"/>
            </w:tcBorders>
            <w:shd w:val="clear" w:color="FFFFFF" w:fill="FFFFFF"/>
            <w:noWrap/>
          </w:tcPr>
          <w:p w:rsidR="00984BF3" w:rsidRDefault="005A53E9">
            <w:pPr>
              <w:widowControl w:val="0"/>
              <w:spacing w:after="0" w:line="252"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Уровень показателя</w:t>
            </w:r>
          </w:p>
        </w:tc>
        <w:tc>
          <w:tcPr>
            <w:tcW w:w="1291" w:type="dxa"/>
            <w:vMerge w:val="restart"/>
            <w:tcBorders>
              <w:top w:val="single" w:sz="4" w:space="0" w:color="000000"/>
              <w:left w:val="single" w:sz="4" w:space="0" w:color="000000"/>
            </w:tcBorders>
            <w:shd w:val="clear" w:color="FFFFFF" w:fill="FFFFFF"/>
            <w:noWrap/>
          </w:tcPr>
          <w:p w:rsidR="00984BF3" w:rsidRDefault="005A53E9">
            <w:pPr>
              <w:widowControl w:val="0"/>
              <w:spacing w:after="0" w:line="254"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Единица измерения (по ОКЕИ)</w:t>
            </w:r>
          </w:p>
        </w:tc>
        <w:tc>
          <w:tcPr>
            <w:tcW w:w="1435" w:type="dxa"/>
            <w:gridSpan w:val="2"/>
            <w:tcBorders>
              <w:top w:val="single" w:sz="4" w:space="0" w:color="000000"/>
              <w:left w:val="single" w:sz="4" w:space="0" w:color="000000"/>
            </w:tcBorders>
            <w:shd w:val="clear" w:color="FFFFFF" w:fill="FFFFFF"/>
            <w:noWrap/>
          </w:tcPr>
          <w:p w:rsidR="00984BF3" w:rsidRDefault="005A53E9">
            <w:pPr>
              <w:widowControl w:val="0"/>
              <w:spacing w:after="0" w:line="254"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Базовое значение</w:t>
            </w:r>
          </w:p>
        </w:tc>
        <w:tc>
          <w:tcPr>
            <w:tcW w:w="3993" w:type="dxa"/>
            <w:gridSpan w:val="6"/>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Значение показателей по годам</w:t>
            </w:r>
          </w:p>
        </w:tc>
        <w:tc>
          <w:tcPr>
            <w:tcW w:w="1973" w:type="dxa"/>
            <w:vMerge w:val="restart"/>
            <w:tcBorders>
              <w:top w:val="single" w:sz="4" w:space="0" w:color="000000"/>
              <w:left w:val="single" w:sz="4" w:space="0" w:color="000000"/>
              <w:right w:val="single" w:sz="4" w:space="0" w:color="000000"/>
            </w:tcBorders>
            <w:shd w:val="clear" w:color="FFFFFF" w:fill="FFFFFF"/>
            <w:noWrap/>
          </w:tcPr>
          <w:p w:rsidR="00984BF3" w:rsidRDefault="005A53E9">
            <w:pPr>
              <w:widowControl w:val="0"/>
              <w:spacing w:after="0" w:line="254"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Ответственный за достижение показателя</w:t>
            </w:r>
          </w:p>
        </w:tc>
      </w:tr>
      <w:tr w:rsidR="00984BF3">
        <w:trPr>
          <w:trHeight w:hRule="exact" w:val="701"/>
          <w:jc w:val="center"/>
        </w:trPr>
        <w:tc>
          <w:tcPr>
            <w:tcW w:w="634" w:type="dxa"/>
            <w:vMerge/>
            <w:tcBorders>
              <w:left w:val="single" w:sz="4" w:space="0" w:color="000000"/>
            </w:tcBorders>
            <w:shd w:val="clear" w:color="FFFFFF" w:fill="FFFFFF"/>
            <w:noWrap/>
            <w:vAlign w:val="center"/>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c>
          <w:tcPr>
            <w:tcW w:w="3739" w:type="dxa"/>
            <w:vMerge/>
            <w:tcBorders>
              <w:left w:val="single" w:sz="4" w:space="0" w:color="000000"/>
            </w:tcBorders>
            <w:shd w:val="clear" w:color="FFFFFF" w:fill="FFFFFF"/>
            <w:noWrap/>
            <w:vAlign w:val="center"/>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c>
          <w:tcPr>
            <w:tcW w:w="1286" w:type="dxa"/>
            <w:vMerge/>
            <w:tcBorders>
              <w:left w:val="single" w:sz="4" w:space="0" w:color="000000"/>
            </w:tcBorders>
            <w:shd w:val="clear" w:color="FFFFFF" w:fill="FFFFFF"/>
            <w:noWrap/>
            <w:vAlign w:val="center"/>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c>
          <w:tcPr>
            <w:tcW w:w="1421" w:type="dxa"/>
            <w:vMerge/>
            <w:tcBorders>
              <w:left w:val="single" w:sz="4" w:space="0" w:color="000000"/>
            </w:tcBorders>
            <w:shd w:val="clear" w:color="FFFFFF" w:fill="FFFFFF"/>
            <w:noWrap/>
            <w:vAlign w:val="bottom"/>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c>
          <w:tcPr>
            <w:tcW w:w="1291" w:type="dxa"/>
            <w:vMerge/>
            <w:tcBorders>
              <w:left w:val="single" w:sz="4" w:space="0" w:color="000000"/>
            </w:tcBorders>
            <w:shd w:val="clear" w:color="FFFFFF" w:fill="FFFFFF"/>
            <w:noWrap/>
            <w:vAlign w:val="center"/>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c>
          <w:tcPr>
            <w:tcW w:w="859" w:type="dxa"/>
            <w:tcBorders>
              <w:top w:val="single" w:sz="4" w:space="0" w:color="000000"/>
              <w:left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значение</w:t>
            </w:r>
          </w:p>
        </w:tc>
        <w:tc>
          <w:tcPr>
            <w:tcW w:w="576" w:type="dxa"/>
            <w:tcBorders>
              <w:top w:val="single" w:sz="4" w:space="0" w:color="000000"/>
              <w:left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год</w:t>
            </w:r>
          </w:p>
        </w:tc>
        <w:tc>
          <w:tcPr>
            <w:tcW w:w="861" w:type="dxa"/>
            <w:tcBorders>
              <w:top w:val="single" w:sz="4" w:space="0" w:color="000000"/>
              <w:left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2025</w:t>
            </w:r>
          </w:p>
        </w:tc>
        <w:tc>
          <w:tcPr>
            <w:tcW w:w="709" w:type="dxa"/>
            <w:tcBorders>
              <w:top w:val="single" w:sz="4" w:space="0" w:color="000000"/>
              <w:left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2026</w:t>
            </w:r>
          </w:p>
        </w:tc>
        <w:tc>
          <w:tcPr>
            <w:tcW w:w="567" w:type="dxa"/>
            <w:tcBorders>
              <w:top w:val="single" w:sz="4" w:space="0" w:color="000000"/>
              <w:left w:val="single" w:sz="4" w:space="0" w:color="000000"/>
            </w:tcBorders>
            <w:shd w:val="clear" w:color="FFFFFF" w:fill="FFFFFF"/>
            <w:noWrap/>
            <w:vAlign w:val="center"/>
          </w:tcPr>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2027</w:t>
            </w:r>
          </w:p>
        </w:tc>
        <w:tc>
          <w:tcPr>
            <w:tcW w:w="567" w:type="dxa"/>
            <w:tcBorders>
              <w:top w:val="single" w:sz="4" w:space="0" w:color="000000"/>
              <w:left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2028</w:t>
            </w:r>
          </w:p>
        </w:tc>
        <w:tc>
          <w:tcPr>
            <w:tcW w:w="718" w:type="dxa"/>
            <w:tcBorders>
              <w:top w:val="single" w:sz="4" w:space="0" w:color="000000"/>
              <w:left w:val="single" w:sz="4" w:space="0" w:color="000000"/>
            </w:tcBorders>
            <w:shd w:val="clear" w:color="FFFFFF" w:fill="FFFFFF"/>
            <w:noWrap/>
            <w:vAlign w:val="center"/>
          </w:tcPr>
          <w:p w:rsidR="00984BF3" w:rsidRDefault="005A53E9">
            <w:pPr>
              <w:widowControl w:val="0"/>
              <w:spacing w:after="0" w:line="240" w:lineRule="auto"/>
              <w:ind w:right="180"/>
              <w:jc w:val="right"/>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2029</w:t>
            </w:r>
          </w:p>
        </w:tc>
        <w:tc>
          <w:tcPr>
            <w:tcW w:w="571" w:type="dxa"/>
            <w:tcBorders>
              <w:top w:val="single" w:sz="4" w:space="0" w:color="000000"/>
              <w:left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2030</w:t>
            </w:r>
          </w:p>
        </w:tc>
        <w:tc>
          <w:tcPr>
            <w:tcW w:w="1973" w:type="dxa"/>
            <w:vMerge/>
            <w:tcBorders>
              <w:left w:val="single" w:sz="4" w:space="0" w:color="000000"/>
              <w:right w:val="single" w:sz="4" w:space="0" w:color="000000"/>
            </w:tcBorders>
            <w:shd w:val="clear" w:color="FFFFFF" w:fill="FFFFFF"/>
            <w:noWrap/>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r>
      <w:tr w:rsidR="00984BF3">
        <w:trPr>
          <w:trHeight w:val="416"/>
          <w:jc w:val="center"/>
        </w:trPr>
        <w:tc>
          <w:tcPr>
            <w:tcW w:w="634"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w:t>
            </w:r>
          </w:p>
        </w:tc>
        <w:tc>
          <w:tcPr>
            <w:tcW w:w="3739"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w:t>
            </w:r>
          </w:p>
        </w:tc>
        <w:tc>
          <w:tcPr>
            <w:tcW w:w="1286"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7"/>
                <w:szCs w:val="17"/>
                <w:lang w:bidi="ru-RU"/>
              </w:rPr>
            </w:pPr>
            <w:r>
              <w:rPr>
                <w:rFonts w:ascii="Times New Roman" w:eastAsia="Courier New" w:hAnsi="Times New Roman" w:cs="Times New Roman"/>
                <w:color w:val="000000" w:themeColor="text1"/>
                <w:sz w:val="17"/>
                <w:szCs w:val="17"/>
                <w:lang w:bidi="ru-RU"/>
              </w:rPr>
              <w:t>3</w:t>
            </w:r>
          </w:p>
        </w:tc>
        <w:tc>
          <w:tcPr>
            <w:tcW w:w="1421"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4</w:t>
            </w:r>
          </w:p>
        </w:tc>
        <w:tc>
          <w:tcPr>
            <w:tcW w:w="1291"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5</w:t>
            </w:r>
          </w:p>
        </w:tc>
        <w:tc>
          <w:tcPr>
            <w:tcW w:w="859"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6</w:t>
            </w:r>
          </w:p>
        </w:tc>
        <w:tc>
          <w:tcPr>
            <w:tcW w:w="576"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7</w:t>
            </w:r>
          </w:p>
        </w:tc>
        <w:tc>
          <w:tcPr>
            <w:tcW w:w="861"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8</w:t>
            </w:r>
          </w:p>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9</w:t>
            </w:r>
          </w:p>
        </w:tc>
        <w:tc>
          <w:tcPr>
            <w:tcW w:w="709"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9</w:t>
            </w:r>
          </w:p>
        </w:tc>
        <w:tc>
          <w:tcPr>
            <w:tcW w:w="567"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10</w:t>
            </w:r>
          </w:p>
        </w:tc>
        <w:tc>
          <w:tcPr>
            <w:tcW w:w="567"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11</w:t>
            </w:r>
          </w:p>
        </w:tc>
        <w:tc>
          <w:tcPr>
            <w:tcW w:w="718"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ind w:right="180"/>
              <w:jc w:val="right"/>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12</w:t>
            </w:r>
          </w:p>
        </w:tc>
        <w:tc>
          <w:tcPr>
            <w:tcW w:w="571"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13</w:t>
            </w:r>
          </w:p>
        </w:tc>
        <w:tc>
          <w:tcPr>
            <w:tcW w:w="1973" w:type="dxa"/>
            <w:tcBorders>
              <w:top w:val="single" w:sz="4" w:space="0" w:color="000000"/>
              <w:left w:val="single" w:sz="4" w:space="0" w:color="000000"/>
              <w:righ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14</w:t>
            </w:r>
          </w:p>
        </w:tc>
      </w:tr>
      <w:tr w:rsidR="00984BF3">
        <w:trPr>
          <w:trHeight w:hRule="exact" w:val="235"/>
          <w:jc w:val="center"/>
        </w:trPr>
        <w:tc>
          <w:tcPr>
            <w:tcW w:w="634"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7"/>
                <w:szCs w:val="17"/>
                <w:lang w:bidi="ru-RU"/>
              </w:rPr>
            </w:pPr>
            <w:r>
              <w:rPr>
                <w:rFonts w:ascii="Times New Roman" w:eastAsia="Courier New" w:hAnsi="Times New Roman" w:cs="Times New Roman"/>
                <w:color w:val="000000" w:themeColor="text1"/>
                <w:sz w:val="17"/>
                <w:szCs w:val="17"/>
                <w:lang w:bidi="ru-RU"/>
              </w:rPr>
              <w:t>1.</w:t>
            </w:r>
          </w:p>
        </w:tc>
        <w:tc>
          <w:tcPr>
            <w:tcW w:w="15138" w:type="dxa"/>
            <w:gridSpan w:val="13"/>
            <w:tcBorders>
              <w:top w:val="single" w:sz="4" w:space="0" w:color="000000"/>
              <w:left w:val="single" w:sz="4" w:space="0" w:color="000000"/>
              <w:righ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FF0000"/>
                <w:sz w:val="18"/>
                <w:szCs w:val="18"/>
                <w:highlight w:val="white"/>
              </w:rPr>
            </w:pPr>
            <w:r>
              <w:rPr>
                <w:rFonts w:ascii="Times New Roman" w:hAnsi="Times New Roman" w:cs="Times New Roman"/>
                <w:bCs/>
                <w:color w:val="000000" w:themeColor="text1"/>
                <w:sz w:val="18"/>
                <w:szCs w:val="18"/>
                <w:lang w:bidi="ru-RU"/>
              </w:rPr>
              <w:t>Задача«Создание условий для занятий физической культурой и спортом»</w:t>
            </w:r>
          </w:p>
        </w:tc>
      </w:tr>
      <w:tr w:rsidR="00984BF3">
        <w:trPr>
          <w:trHeight w:val="694"/>
          <w:jc w:val="center"/>
        </w:trPr>
        <w:tc>
          <w:tcPr>
            <w:tcW w:w="634"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7"/>
                <w:szCs w:val="17"/>
                <w:lang w:bidi="ru-RU"/>
              </w:rPr>
            </w:pPr>
            <w:r>
              <w:rPr>
                <w:rFonts w:ascii="Times New Roman" w:eastAsia="Courier New" w:hAnsi="Times New Roman" w:cs="Times New Roman"/>
                <w:color w:val="000000" w:themeColor="text1"/>
                <w:sz w:val="17"/>
                <w:szCs w:val="17"/>
                <w:lang w:bidi="ru-RU"/>
              </w:rPr>
              <w:t>1.1.</w:t>
            </w:r>
          </w:p>
        </w:tc>
        <w:tc>
          <w:tcPr>
            <w:tcW w:w="3739"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52" w:lineRule="auto"/>
              <w:rPr>
                <w:rFonts w:ascii="Times New Roman" w:eastAsia="Times New Roman" w:hAnsi="Times New Roman" w:cs="Times New Roman"/>
                <w:color w:val="000000"/>
                <w:sz w:val="18"/>
                <w:szCs w:val="18"/>
                <w:highlight w:val="yellow"/>
              </w:rPr>
            </w:pPr>
            <w:r>
              <w:rPr>
                <w:rFonts w:ascii="Times New Roman" w:hAnsi="Times New Roman" w:cs="Times New Roman"/>
                <w:sz w:val="18"/>
                <w:szCs w:val="18"/>
              </w:rPr>
              <w:t xml:space="preserve">Обеспечение доступности объектов спорта </w:t>
            </w:r>
          </w:p>
        </w:tc>
        <w:tc>
          <w:tcPr>
            <w:tcW w:w="1286"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8"/>
                <w:szCs w:val="18"/>
                <w:lang w:bidi="ru-RU"/>
              </w:rPr>
            </w:pPr>
            <w:r>
              <w:rPr>
                <w:rFonts w:ascii="Times New Roman" w:eastAsia="Courier New" w:hAnsi="Times New Roman" w:cs="Times New Roman"/>
                <w:color w:val="000000" w:themeColor="text1"/>
                <w:sz w:val="18"/>
                <w:szCs w:val="18"/>
                <w:lang w:bidi="ru-RU"/>
              </w:rPr>
              <w:t>«П»</w:t>
            </w:r>
          </w:p>
        </w:tc>
        <w:tc>
          <w:tcPr>
            <w:tcW w:w="1421"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ind w:firstLine="320"/>
              <w:rPr>
                <w:rFonts w:ascii="Times New Roman" w:eastAsia="Times New Roman" w:hAnsi="Times New Roman" w:cs="Times New Roman"/>
                <w:color w:val="000000"/>
                <w:sz w:val="18"/>
                <w:szCs w:val="18"/>
                <w:lang w:bidi="ru-RU"/>
              </w:rPr>
            </w:pPr>
            <w:r>
              <w:rPr>
                <w:rFonts w:ascii="Times New Roman" w:eastAsia="Times New Roman" w:hAnsi="Times New Roman" w:cs="Times New Roman"/>
                <w:color w:val="000000" w:themeColor="text1"/>
                <w:sz w:val="18"/>
                <w:szCs w:val="18"/>
                <w:lang w:bidi="ru-RU"/>
              </w:rPr>
              <w:t>«КМП»</w:t>
            </w:r>
          </w:p>
        </w:tc>
        <w:tc>
          <w:tcPr>
            <w:tcW w:w="1291"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themeColor="text1"/>
                <w:sz w:val="18"/>
                <w:szCs w:val="18"/>
              </w:rPr>
              <w:t xml:space="preserve">Человек </w:t>
            </w:r>
          </w:p>
        </w:tc>
        <w:tc>
          <w:tcPr>
            <w:tcW w:w="859"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themeColor="text1"/>
                <w:sz w:val="18"/>
                <w:szCs w:val="18"/>
              </w:rPr>
              <w:t>1550</w:t>
            </w:r>
          </w:p>
        </w:tc>
        <w:tc>
          <w:tcPr>
            <w:tcW w:w="576"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themeColor="text1"/>
                <w:sz w:val="18"/>
                <w:szCs w:val="18"/>
              </w:rPr>
              <w:t>2024</w:t>
            </w:r>
          </w:p>
        </w:tc>
        <w:tc>
          <w:tcPr>
            <w:tcW w:w="861"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Courier New" w:hAnsi="Times New Roman" w:cs="Times New Roman"/>
                <w:color w:val="000000"/>
                <w:sz w:val="18"/>
                <w:szCs w:val="18"/>
              </w:rPr>
            </w:pPr>
            <w:r>
              <w:rPr>
                <w:rFonts w:ascii="Times New Roman" w:eastAsia="Courier New" w:hAnsi="Times New Roman" w:cs="Times New Roman"/>
                <w:color w:val="000000" w:themeColor="text1"/>
                <w:sz w:val="18"/>
                <w:szCs w:val="18"/>
              </w:rPr>
              <w:t>1900</w:t>
            </w:r>
          </w:p>
        </w:tc>
        <w:tc>
          <w:tcPr>
            <w:tcW w:w="709" w:type="dxa"/>
            <w:tcBorders>
              <w:top w:val="single" w:sz="4" w:space="0" w:color="000000"/>
              <w:left w:val="single" w:sz="4" w:space="0" w:color="000000"/>
              <w:bottom w:val="single" w:sz="4" w:space="0" w:color="000000"/>
            </w:tcBorders>
            <w:shd w:val="clear" w:color="FFFFFF" w:fill="FFFFFF"/>
            <w:noWrap/>
          </w:tcPr>
          <w:p w:rsidR="00984BF3" w:rsidRDefault="005A53E9">
            <w:pPr>
              <w:jc w:val="center"/>
            </w:pPr>
            <w:r>
              <w:rPr>
                <w:rFonts w:ascii="Times New Roman" w:eastAsia="Courier New" w:hAnsi="Times New Roman" w:cs="Times New Roman"/>
                <w:color w:val="000000" w:themeColor="text1"/>
                <w:sz w:val="18"/>
                <w:szCs w:val="18"/>
              </w:rPr>
              <w:t>1900</w:t>
            </w:r>
          </w:p>
        </w:tc>
        <w:tc>
          <w:tcPr>
            <w:tcW w:w="567" w:type="dxa"/>
            <w:tcBorders>
              <w:top w:val="single" w:sz="4" w:space="0" w:color="000000"/>
              <w:left w:val="single" w:sz="4" w:space="0" w:color="000000"/>
              <w:bottom w:val="single" w:sz="4" w:space="0" w:color="000000"/>
            </w:tcBorders>
            <w:shd w:val="clear" w:color="FFFFFF" w:fill="FFFFFF"/>
            <w:noWrap/>
          </w:tcPr>
          <w:p w:rsidR="00984BF3" w:rsidRDefault="005A53E9">
            <w:pPr>
              <w:jc w:val="center"/>
            </w:pPr>
            <w:r>
              <w:rPr>
                <w:rFonts w:ascii="Times New Roman" w:eastAsia="Courier New" w:hAnsi="Times New Roman" w:cs="Times New Roman"/>
                <w:color w:val="000000" w:themeColor="text1"/>
                <w:sz w:val="18"/>
                <w:szCs w:val="18"/>
              </w:rPr>
              <w:t>1900</w:t>
            </w:r>
          </w:p>
        </w:tc>
        <w:tc>
          <w:tcPr>
            <w:tcW w:w="567" w:type="dxa"/>
            <w:tcBorders>
              <w:top w:val="single" w:sz="4" w:space="0" w:color="000000"/>
              <w:left w:val="single" w:sz="4" w:space="0" w:color="000000"/>
              <w:bottom w:val="single" w:sz="4" w:space="0" w:color="000000"/>
            </w:tcBorders>
            <w:shd w:val="clear" w:color="FFFFFF" w:fill="FFFFFF"/>
            <w:noWrap/>
          </w:tcPr>
          <w:p w:rsidR="00984BF3" w:rsidRDefault="005A53E9">
            <w:pPr>
              <w:jc w:val="center"/>
            </w:pPr>
            <w:r>
              <w:rPr>
                <w:rFonts w:ascii="Times New Roman" w:eastAsia="Courier New" w:hAnsi="Times New Roman" w:cs="Times New Roman"/>
                <w:color w:val="000000" w:themeColor="text1"/>
                <w:sz w:val="18"/>
                <w:szCs w:val="18"/>
              </w:rPr>
              <w:t>1900</w:t>
            </w:r>
          </w:p>
        </w:tc>
        <w:tc>
          <w:tcPr>
            <w:tcW w:w="718" w:type="dxa"/>
            <w:tcBorders>
              <w:top w:val="single" w:sz="4" w:space="0" w:color="000000"/>
              <w:left w:val="single" w:sz="4" w:space="0" w:color="000000"/>
              <w:bottom w:val="single" w:sz="4" w:space="0" w:color="000000"/>
            </w:tcBorders>
            <w:shd w:val="clear" w:color="FFFFFF" w:fill="FFFFFF"/>
            <w:noWrap/>
          </w:tcPr>
          <w:p w:rsidR="00984BF3" w:rsidRDefault="005A53E9">
            <w:pPr>
              <w:jc w:val="center"/>
            </w:pPr>
            <w:r>
              <w:rPr>
                <w:rFonts w:ascii="Times New Roman" w:eastAsia="Courier New" w:hAnsi="Times New Roman" w:cs="Times New Roman"/>
                <w:color w:val="000000" w:themeColor="text1"/>
                <w:sz w:val="18"/>
                <w:szCs w:val="18"/>
              </w:rPr>
              <w:t>1900</w:t>
            </w:r>
          </w:p>
        </w:tc>
        <w:tc>
          <w:tcPr>
            <w:tcW w:w="571" w:type="dxa"/>
            <w:tcBorders>
              <w:top w:val="single" w:sz="4" w:space="0" w:color="000000"/>
              <w:left w:val="single" w:sz="4" w:space="0" w:color="000000"/>
              <w:bottom w:val="single" w:sz="4" w:space="0" w:color="000000"/>
            </w:tcBorders>
            <w:shd w:val="clear" w:color="FFFFFF" w:fill="FFFFFF"/>
            <w:noWrap/>
          </w:tcPr>
          <w:p w:rsidR="00984BF3" w:rsidRDefault="005A53E9">
            <w:pPr>
              <w:jc w:val="center"/>
            </w:pPr>
            <w:r>
              <w:rPr>
                <w:rFonts w:ascii="Times New Roman" w:eastAsia="Courier New" w:hAnsi="Times New Roman" w:cs="Times New Roman"/>
                <w:color w:val="000000" w:themeColor="text1"/>
                <w:sz w:val="18"/>
                <w:szCs w:val="18"/>
              </w:rPr>
              <w:t>1900</w:t>
            </w:r>
          </w:p>
        </w:tc>
        <w:tc>
          <w:tcPr>
            <w:tcW w:w="1973" w:type="dxa"/>
            <w:tcBorders>
              <w:top w:val="single" w:sz="4" w:space="0" w:color="000000"/>
              <w:left w:val="single" w:sz="4" w:space="0" w:color="000000"/>
              <w:bottom w:val="single" w:sz="4" w:space="0" w:color="000000"/>
              <w:right w:val="single" w:sz="4" w:space="0" w:color="000000"/>
            </w:tcBorders>
            <w:shd w:val="clear" w:color="FFFFFF" w:fill="FFFFFF"/>
            <w:noWrap/>
          </w:tcPr>
          <w:p w:rsidR="00984BF3" w:rsidRDefault="005A53E9">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МБУ «ФОК», МБУ «ПБ «Дельфин», МБУ «Ледовая арена»</w:t>
            </w:r>
          </w:p>
        </w:tc>
      </w:tr>
    </w:tbl>
    <w:p w:rsidR="00984BF3" w:rsidRDefault="005A53E9">
      <w:pPr>
        <w:widowControl w:val="0"/>
        <w:spacing w:after="0" w:line="1" w:lineRule="exact"/>
        <w:rPr>
          <w:rFonts w:ascii="Times New Roman" w:eastAsia="Courier New" w:hAnsi="Times New Roman" w:cs="Times New Roman"/>
          <w:color w:val="000000"/>
          <w:sz w:val="2"/>
          <w:szCs w:val="2"/>
          <w:lang w:bidi="ru-RU"/>
        </w:rPr>
      </w:pPr>
      <w:r>
        <w:rPr>
          <w:rFonts w:ascii="Times New Roman" w:eastAsia="Courier New" w:hAnsi="Times New Roman" w:cs="Times New Roman"/>
          <w:color w:val="000000" w:themeColor="text1"/>
          <w:sz w:val="24"/>
          <w:szCs w:val="24"/>
          <w:lang w:bidi="ru-RU"/>
        </w:rPr>
        <w:br w:type="page" w:clear="all"/>
      </w:r>
    </w:p>
    <w:p w:rsidR="00984BF3" w:rsidRDefault="005A53E9">
      <w:pPr>
        <w:keepNext/>
        <w:keepLines/>
        <w:widowControl w:val="0"/>
        <w:numPr>
          <w:ilvl w:val="0"/>
          <w:numId w:val="6"/>
        </w:numPr>
        <w:tabs>
          <w:tab w:val="left" w:pos="397"/>
        </w:tabs>
        <w:spacing w:after="420" w:line="240" w:lineRule="auto"/>
        <w:jc w:val="center"/>
        <w:outlineLvl w:val="2"/>
        <w:rPr>
          <w:rFonts w:ascii="Times New Roman" w:eastAsia="Times New Roman" w:hAnsi="Times New Roman" w:cs="Times New Roman"/>
          <w:b/>
          <w:bCs/>
          <w:color w:val="000000"/>
          <w:sz w:val="26"/>
          <w:szCs w:val="26"/>
          <w:lang w:bidi="ru-RU"/>
        </w:rPr>
      </w:pPr>
      <w:r>
        <w:rPr>
          <w:rFonts w:ascii="Times New Roman" w:eastAsia="Times New Roman" w:hAnsi="Times New Roman" w:cs="Times New Roman"/>
          <w:b/>
          <w:bCs/>
          <w:color w:val="000000" w:themeColor="text1"/>
          <w:sz w:val="26"/>
          <w:szCs w:val="26"/>
          <w:lang w:bidi="ru-RU"/>
        </w:rPr>
        <w:lastRenderedPageBreak/>
        <w:t>Помесячный план достижения показателей комплекса процессных мероприятий 3 в 2025 году</w:t>
      </w:r>
    </w:p>
    <w:tbl>
      <w:tblPr>
        <w:tblW w:w="16357" w:type="dxa"/>
        <w:jc w:val="center"/>
        <w:tblInd w:w="140" w:type="dxa"/>
        <w:tblLayout w:type="fixed"/>
        <w:tblCellMar>
          <w:left w:w="10" w:type="dxa"/>
          <w:right w:w="10" w:type="dxa"/>
        </w:tblCellMar>
        <w:tblLook w:val="04A0"/>
      </w:tblPr>
      <w:tblGrid>
        <w:gridCol w:w="475"/>
        <w:gridCol w:w="3559"/>
        <w:gridCol w:w="1113"/>
        <w:gridCol w:w="1113"/>
        <w:gridCol w:w="1042"/>
        <w:gridCol w:w="835"/>
        <w:gridCol w:w="556"/>
        <w:gridCol w:w="834"/>
        <w:gridCol w:w="696"/>
        <w:gridCol w:w="696"/>
        <w:gridCol w:w="696"/>
        <w:gridCol w:w="695"/>
        <w:gridCol w:w="974"/>
        <w:gridCol w:w="834"/>
        <w:gridCol w:w="835"/>
        <w:gridCol w:w="1404"/>
      </w:tblGrid>
      <w:tr w:rsidR="00984BF3">
        <w:trPr>
          <w:trHeight w:hRule="exact" w:val="270"/>
          <w:jc w:val="center"/>
        </w:trPr>
        <w:tc>
          <w:tcPr>
            <w:tcW w:w="475" w:type="dxa"/>
            <w:vMerge w:val="restart"/>
            <w:tcBorders>
              <w:top w:val="single" w:sz="4" w:space="0" w:color="000000"/>
              <w:left w:val="single" w:sz="4" w:space="0" w:color="000000"/>
            </w:tcBorders>
            <w:shd w:val="clear" w:color="FFFFFF" w:fill="FFFFFF"/>
            <w:noWrap/>
            <w:vAlign w:val="center"/>
          </w:tcPr>
          <w:p w:rsidR="00984BF3" w:rsidRDefault="005A53E9">
            <w:pPr>
              <w:widowControl w:val="0"/>
              <w:spacing w:after="0" w:line="254"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 п/п</w:t>
            </w:r>
          </w:p>
        </w:tc>
        <w:tc>
          <w:tcPr>
            <w:tcW w:w="3559" w:type="dxa"/>
            <w:vMerge w:val="restart"/>
            <w:tcBorders>
              <w:top w:val="single" w:sz="4" w:space="0" w:color="000000"/>
              <w:left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b/>
                <w:color w:val="000000"/>
                <w:sz w:val="19"/>
                <w:szCs w:val="19"/>
                <w:lang w:bidi="ru-RU"/>
              </w:rPr>
            </w:pPr>
            <w:r>
              <w:rPr>
                <w:rFonts w:ascii="Times New Roman" w:eastAsia="Times New Roman" w:hAnsi="Times New Roman" w:cs="Times New Roman"/>
                <w:b/>
                <w:bCs/>
                <w:color w:val="000000" w:themeColor="text1"/>
                <w:sz w:val="19"/>
                <w:szCs w:val="19"/>
                <w:lang w:bidi="ru-RU"/>
              </w:rPr>
              <w:t>Наименование показателя</w:t>
            </w:r>
          </w:p>
        </w:tc>
        <w:tc>
          <w:tcPr>
            <w:tcW w:w="1113" w:type="dxa"/>
            <w:vMerge w:val="restart"/>
            <w:tcBorders>
              <w:top w:val="single" w:sz="4" w:space="0" w:color="000000"/>
              <w:left w:val="single" w:sz="4" w:space="0" w:color="000000"/>
              <w:right w:val="single" w:sz="4" w:space="0" w:color="000000"/>
            </w:tcBorders>
            <w:shd w:val="clear" w:color="FFFFFF" w:fill="FFFFFF"/>
            <w:noWrap/>
          </w:tcPr>
          <w:p w:rsidR="00984BF3" w:rsidRDefault="005A53E9">
            <w:pPr>
              <w:widowControl w:val="0"/>
              <w:spacing w:after="0" w:line="254" w:lineRule="auto"/>
              <w:jc w:val="center"/>
              <w:rPr>
                <w:rFonts w:ascii="Times New Roman" w:eastAsia="Times New Roman" w:hAnsi="Times New Roman" w:cs="Times New Roman"/>
                <w:b/>
                <w:bCs/>
                <w:color w:val="000000"/>
                <w:sz w:val="20"/>
                <w:szCs w:val="20"/>
                <w:lang w:bidi="ru-RU"/>
              </w:rPr>
            </w:pPr>
            <w:r>
              <w:rPr>
                <w:rFonts w:ascii="Times New Roman" w:eastAsia="Times New Roman" w:hAnsi="Times New Roman" w:cs="Times New Roman"/>
                <w:b/>
                <w:bCs/>
                <w:color w:val="000000" w:themeColor="text1"/>
                <w:sz w:val="20"/>
                <w:szCs w:val="20"/>
                <w:lang w:bidi="ru-RU"/>
              </w:rPr>
              <w:t>Уровень показателя</w:t>
            </w:r>
          </w:p>
        </w:tc>
        <w:tc>
          <w:tcPr>
            <w:tcW w:w="1113" w:type="dxa"/>
            <w:vMerge w:val="restart"/>
            <w:tcBorders>
              <w:top w:val="single" w:sz="4" w:space="0" w:color="000000"/>
              <w:left w:val="single" w:sz="4" w:space="0" w:color="000000"/>
            </w:tcBorders>
            <w:shd w:val="clear" w:color="FFFFFF" w:fill="FFFFFF"/>
            <w:noWrap/>
            <w:vAlign w:val="bottom"/>
          </w:tcPr>
          <w:p w:rsidR="00984BF3" w:rsidRDefault="005A53E9">
            <w:pPr>
              <w:widowControl w:val="0"/>
              <w:spacing w:after="0" w:line="254"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Единица измерения (по ОКЕЙ)</w:t>
            </w:r>
          </w:p>
        </w:tc>
        <w:tc>
          <w:tcPr>
            <w:tcW w:w="8693" w:type="dxa"/>
            <w:gridSpan w:val="11"/>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Плановые значения по кварталам/месяцам</w:t>
            </w:r>
          </w:p>
        </w:tc>
        <w:tc>
          <w:tcPr>
            <w:tcW w:w="1404" w:type="dxa"/>
            <w:vMerge w:val="restart"/>
            <w:tcBorders>
              <w:top w:val="single" w:sz="4" w:space="0" w:color="000000"/>
              <w:left w:val="single" w:sz="4" w:space="0" w:color="000000"/>
              <w:right w:val="single" w:sz="4" w:space="0" w:color="000000"/>
            </w:tcBorders>
            <w:shd w:val="clear" w:color="FFFFFF" w:fill="FFFFFF"/>
            <w:noWrap/>
            <w:vAlign w:val="center"/>
          </w:tcPr>
          <w:p w:rsidR="00984BF3" w:rsidRDefault="005A53E9">
            <w:pPr>
              <w:widowControl w:val="0"/>
              <w:spacing w:after="0" w:line="259"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На конец 2025 года</w:t>
            </w:r>
          </w:p>
        </w:tc>
      </w:tr>
      <w:tr w:rsidR="00984BF3">
        <w:trPr>
          <w:trHeight w:val="427"/>
          <w:jc w:val="center"/>
        </w:trPr>
        <w:tc>
          <w:tcPr>
            <w:tcW w:w="475" w:type="dxa"/>
            <w:vMerge/>
            <w:tcBorders>
              <w:left w:val="single" w:sz="4" w:space="0" w:color="000000"/>
            </w:tcBorders>
            <w:shd w:val="clear" w:color="FFFFFF" w:fill="FFFFFF"/>
            <w:noWrap/>
            <w:vAlign w:val="center"/>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c>
          <w:tcPr>
            <w:tcW w:w="3559" w:type="dxa"/>
            <w:vMerge/>
            <w:tcBorders>
              <w:left w:val="single" w:sz="4" w:space="0" w:color="000000"/>
            </w:tcBorders>
            <w:shd w:val="clear" w:color="FFFFFF" w:fill="FFFFFF"/>
            <w:noWrap/>
            <w:vAlign w:val="center"/>
          </w:tcPr>
          <w:p w:rsidR="00984BF3" w:rsidRDefault="00984BF3">
            <w:pPr>
              <w:widowControl w:val="0"/>
              <w:spacing w:after="0" w:line="240" w:lineRule="auto"/>
              <w:jc w:val="center"/>
              <w:rPr>
                <w:rFonts w:ascii="Times New Roman" w:eastAsia="Courier New" w:hAnsi="Times New Roman" w:cs="Times New Roman"/>
                <w:b/>
                <w:color w:val="000000"/>
                <w:sz w:val="24"/>
                <w:szCs w:val="24"/>
                <w:lang w:bidi="ru-RU"/>
              </w:rPr>
            </w:pPr>
          </w:p>
        </w:tc>
        <w:tc>
          <w:tcPr>
            <w:tcW w:w="1113" w:type="dxa"/>
            <w:vMerge/>
            <w:tcBorders>
              <w:left w:val="single" w:sz="4" w:space="0" w:color="000000"/>
              <w:right w:val="single" w:sz="4" w:space="0" w:color="000000"/>
            </w:tcBorders>
            <w:shd w:val="clear" w:color="FFFFFF" w:fill="FFFFFF"/>
            <w:noWrap/>
          </w:tcPr>
          <w:p w:rsidR="00984BF3" w:rsidRDefault="00984BF3"/>
        </w:tc>
        <w:tc>
          <w:tcPr>
            <w:tcW w:w="1113" w:type="dxa"/>
            <w:vMerge/>
            <w:tcBorders>
              <w:left w:val="single" w:sz="4" w:space="0" w:color="000000"/>
            </w:tcBorders>
            <w:shd w:val="clear" w:color="FFFFFF" w:fill="FFFFFF"/>
            <w:noWrap/>
            <w:vAlign w:val="bottom"/>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c>
          <w:tcPr>
            <w:tcW w:w="1042" w:type="dxa"/>
            <w:tcBorders>
              <w:top w:val="single" w:sz="4" w:space="0" w:color="000000"/>
              <w:left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январь</w:t>
            </w:r>
          </w:p>
        </w:tc>
        <w:tc>
          <w:tcPr>
            <w:tcW w:w="835" w:type="dxa"/>
            <w:tcBorders>
              <w:top w:val="single" w:sz="4" w:space="0" w:color="000000"/>
              <w:left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февраль</w:t>
            </w:r>
          </w:p>
        </w:tc>
        <w:tc>
          <w:tcPr>
            <w:tcW w:w="556" w:type="dxa"/>
            <w:tcBorders>
              <w:top w:val="single" w:sz="4" w:space="0" w:color="000000"/>
              <w:left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март</w:t>
            </w:r>
          </w:p>
        </w:tc>
        <w:tc>
          <w:tcPr>
            <w:tcW w:w="834" w:type="dxa"/>
            <w:tcBorders>
              <w:top w:val="single" w:sz="4" w:space="0" w:color="000000"/>
              <w:left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апрель</w:t>
            </w:r>
          </w:p>
        </w:tc>
        <w:tc>
          <w:tcPr>
            <w:tcW w:w="696" w:type="dxa"/>
            <w:tcBorders>
              <w:top w:val="single" w:sz="4" w:space="0" w:color="000000"/>
              <w:left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май</w:t>
            </w:r>
          </w:p>
        </w:tc>
        <w:tc>
          <w:tcPr>
            <w:tcW w:w="696" w:type="dxa"/>
            <w:tcBorders>
              <w:top w:val="single" w:sz="4" w:space="0" w:color="000000"/>
              <w:left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июнь</w:t>
            </w:r>
          </w:p>
        </w:tc>
        <w:tc>
          <w:tcPr>
            <w:tcW w:w="696" w:type="dxa"/>
            <w:tcBorders>
              <w:top w:val="single" w:sz="4" w:space="0" w:color="000000"/>
              <w:left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июль</w:t>
            </w:r>
          </w:p>
        </w:tc>
        <w:tc>
          <w:tcPr>
            <w:tcW w:w="695" w:type="dxa"/>
            <w:tcBorders>
              <w:top w:val="single" w:sz="4" w:space="0" w:color="000000"/>
              <w:left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август</w:t>
            </w:r>
          </w:p>
        </w:tc>
        <w:tc>
          <w:tcPr>
            <w:tcW w:w="974" w:type="dxa"/>
            <w:tcBorders>
              <w:top w:val="single" w:sz="4" w:space="0" w:color="000000"/>
              <w:left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сентябрь</w:t>
            </w:r>
          </w:p>
        </w:tc>
        <w:tc>
          <w:tcPr>
            <w:tcW w:w="834" w:type="dxa"/>
            <w:tcBorders>
              <w:top w:val="single" w:sz="4" w:space="0" w:color="000000"/>
              <w:left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октябрь</w:t>
            </w:r>
          </w:p>
        </w:tc>
        <w:tc>
          <w:tcPr>
            <w:tcW w:w="835" w:type="dxa"/>
            <w:tcBorders>
              <w:top w:val="single" w:sz="4" w:space="0" w:color="000000"/>
              <w:left w:val="single" w:sz="4" w:space="0" w:color="000000"/>
            </w:tcBorders>
            <w:shd w:val="clear" w:color="FFFFFF" w:fill="FFFFFF"/>
            <w:noWrap/>
            <w:vAlign w:val="center"/>
          </w:tcPr>
          <w:p w:rsidR="00984BF3" w:rsidRDefault="005A53E9">
            <w:pPr>
              <w:widowControl w:val="0"/>
              <w:spacing w:after="0" w:line="240" w:lineRule="auto"/>
              <w:jc w:val="right"/>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ноябрь</w:t>
            </w:r>
          </w:p>
        </w:tc>
        <w:tc>
          <w:tcPr>
            <w:tcW w:w="1404" w:type="dxa"/>
            <w:vMerge/>
            <w:tcBorders>
              <w:left w:val="single" w:sz="4" w:space="0" w:color="000000"/>
              <w:right w:val="single" w:sz="4" w:space="0" w:color="000000"/>
            </w:tcBorders>
            <w:shd w:val="clear" w:color="FFFFFF" w:fill="FFFFFF"/>
            <w:noWrap/>
            <w:vAlign w:val="center"/>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r>
      <w:tr w:rsidR="00984BF3">
        <w:trPr>
          <w:trHeight w:hRule="exact" w:val="250"/>
          <w:jc w:val="center"/>
        </w:trPr>
        <w:tc>
          <w:tcPr>
            <w:tcW w:w="475"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ind w:firstLine="240"/>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w:t>
            </w:r>
          </w:p>
        </w:tc>
        <w:tc>
          <w:tcPr>
            <w:tcW w:w="3559"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2</w:t>
            </w:r>
          </w:p>
        </w:tc>
        <w:tc>
          <w:tcPr>
            <w:tcW w:w="1113" w:type="dxa"/>
            <w:tcBorders>
              <w:top w:val="single" w:sz="4" w:space="0" w:color="000000"/>
              <w:left w:val="single" w:sz="4" w:space="0" w:color="000000"/>
              <w:right w:val="single" w:sz="4" w:space="0" w:color="000000"/>
            </w:tcBorders>
            <w:shd w:val="clear" w:color="FFFFFF" w:fill="FFFFFF"/>
            <w:noWrap/>
          </w:tcPr>
          <w:p w:rsidR="00984BF3" w:rsidRDefault="00984BF3">
            <w:pPr>
              <w:widowControl w:val="0"/>
              <w:spacing w:after="0" w:line="240" w:lineRule="auto"/>
              <w:jc w:val="center"/>
              <w:rPr>
                <w:rFonts w:ascii="Times New Roman" w:eastAsia="Times New Roman" w:hAnsi="Times New Roman" w:cs="Times New Roman"/>
                <w:b/>
                <w:bCs/>
                <w:color w:val="000000"/>
                <w:sz w:val="19"/>
                <w:szCs w:val="19"/>
                <w:lang w:bidi="ru-RU"/>
              </w:rPr>
            </w:pPr>
          </w:p>
        </w:tc>
        <w:tc>
          <w:tcPr>
            <w:tcW w:w="1113"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4</w:t>
            </w:r>
          </w:p>
        </w:tc>
        <w:tc>
          <w:tcPr>
            <w:tcW w:w="1042"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5</w:t>
            </w:r>
          </w:p>
        </w:tc>
        <w:tc>
          <w:tcPr>
            <w:tcW w:w="835"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6</w:t>
            </w:r>
          </w:p>
        </w:tc>
        <w:tc>
          <w:tcPr>
            <w:tcW w:w="556"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7</w:t>
            </w:r>
          </w:p>
        </w:tc>
        <w:tc>
          <w:tcPr>
            <w:tcW w:w="834"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8</w:t>
            </w:r>
          </w:p>
        </w:tc>
        <w:tc>
          <w:tcPr>
            <w:tcW w:w="696"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9</w:t>
            </w:r>
          </w:p>
        </w:tc>
        <w:tc>
          <w:tcPr>
            <w:tcW w:w="696"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10</w:t>
            </w:r>
          </w:p>
        </w:tc>
        <w:tc>
          <w:tcPr>
            <w:tcW w:w="696"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11</w:t>
            </w:r>
          </w:p>
        </w:tc>
        <w:tc>
          <w:tcPr>
            <w:tcW w:w="695"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12</w:t>
            </w:r>
          </w:p>
        </w:tc>
        <w:tc>
          <w:tcPr>
            <w:tcW w:w="974"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13</w:t>
            </w:r>
          </w:p>
        </w:tc>
        <w:tc>
          <w:tcPr>
            <w:tcW w:w="834"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14</w:t>
            </w:r>
          </w:p>
        </w:tc>
        <w:tc>
          <w:tcPr>
            <w:tcW w:w="835"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15</w:t>
            </w:r>
          </w:p>
        </w:tc>
        <w:tc>
          <w:tcPr>
            <w:tcW w:w="1404" w:type="dxa"/>
            <w:tcBorders>
              <w:top w:val="single" w:sz="4" w:space="0" w:color="000000"/>
              <w:left w:val="single" w:sz="4" w:space="0" w:color="000000"/>
              <w:righ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16</w:t>
            </w:r>
          </w:p>
        </w:tc>
      </w:tr>
      <w:tr w:rsidR="00984BF3">
        <w:trPr>
          <w:trHeight w:hRule="exact" w:val="255"/>
          <w:jc w:val="center"/>
        </w:trPr>
        <w:tc>
          <w:tcPr>
            <w:tcW w:w="475"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w:t>
            </w:r>
          </w:p>
        </w:tc>
        <w:tc>
          <w:tcPr>
            <w:tcW w:w="15882" w:type="dxa"/>
            <w:gridSpan w:val="15"/>
            <w:tcBorders>
              <w:top w:val="single" w:sz="4" w:space="0" w:color="000000"/>
              <w:left w:val="single" w:sz="4" w:space="0" w:color="000000"/>
              <w:righ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FF0000"/>
                <w:highlight w:val="white"/>
              </w:rPr>
            </w:pPr>
            <w:r>
              <w:rPr>
                <w:rFonts w:ascii="Times New Roman" w:hAnsi="Times New Roman" w:cs="Times New Roman"/>
                <w:bCs/>
                <w:color w:val="000000" w:themeColor="text1"/>
                <w:sz w:val="18"/>
                <w:szCs w:val="18"/>
                <w:lang w:bidi="ru-RU"/>
              </w:rPr>
              <w:t>Задача«Создание условий для занятий физической культурой и спортом»</w:t>
            </w:r>
          </w:p>
        </w:tc>
      </w:tr>
      <w:tr w:rsidR="00984BF3">
        <w:trPr>
          <w:trHeight w:val="340"/>
          <w:jc w:val="center"/>
        </w:trPr>
        <w:tc>
          <w:tcPr>
            <w:tcW w:w="475"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1.1.</w:t>
            </w:r>
          </w:p>
        </w:tc>
        <w:tc>
          <w:tcPr>
            <w:tcW w:w="3559" w:type="dxa"/>
            <w:tcBorders>
              <w:top w:val="single" w:sz="4" w:space="0" w:color="000000"/>
              <w:left w:val="single" w:sz="4" w:space="0" w:color="000000"/>
              <w:bottom w:val="single" w:sz="4" w:space="0" w:color="000000"/>
            </w:tcBorders>
            <w:shd w:val="clear" w:color="FFFFFF" w:fill="FFFFFF"/>
            <w:noWrap/>
            <w:vAlign w:val="center"/>
          </w:tcPr>
          <w:p w:rsidR="00984BF3" w:rsidRDefault="005A53E9">
            <w:pPr>
              <w:widowControl w:val="0"/>
              <w:spacing w:after="0" w:line="252" w:lineRule="auto"/>
              <w:rPr>
                <w:rFonts w:ascii="Times New Roman" w:eastAsia="Times New Roman" w:hAnsi="Times New Roman" w:cs="Times New Roman"/>
                <w:color w:val="000000"/>
                <w:sz w:val="19"/>
                <w:szCs w:val="19"/>
                <w:highlight w:val="yellow"/>
              </w:rPr>
            </w:pPr>
            <w:r>
              <w:rPr>
                <w:rFonts w:ascii="Times New Roman" w:hAnsi="Times New Roman" w:cs="Times New Roman"/>
                <w:sz w:val="18"/>
                <w:szCs w:val="18"/>
              </w:rPr>
              <w:t>Обеспечение доступности объектов спорта</w:t>
            </w:r>
          </w:p>
        </w:tc>
        <w:tc>
          <w:tcPr>
            <w:tcW w:w="1113" w:type="dxa"/>
            <w:tcBorders>
              <w:top w:val="single" w:sz="4" w:space="0" w:color="000000"/>
              <w:left w:val="single" w:sz="4" w:space="0" w:color="000000"/>
              <w:bottom w:val="single" w:sz="4" w:space="0" w:color="000000"/>
              <w:righ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КТМ</w:t>
            </w:r>
          </w:p>
        </w:tc>
        <w:tc>
          <w:tcPr>
            <w:tcW w:w="1113"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yellow"/>
              </w:rPr>
            </w:pPr>
            <w:r>
              <w:rPr>
                <w:rFonts w:ascii="Times New Roman" w:eastAsia="Times New Roman" w:hAnsi="Times New Roman" w:cs="Times New Roman"/>
                <w:color w:val="000000" w:themeColor="text1"/>
                <w:sz w:val="19"/>
                <w:szCs w:val="19"/>
              </w:rPr>
              <w:t xml:space="preserve">Человек </w:t>
            </w:r>
          </w:p>
        </w:tc>
        <w:tc>
          <w:tcPr>
            <w:tcW w:w="1042"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835"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bCs/>
                <w:color w:val="000000" w:themeColor="text1"/>
                <w:sz w:val="19"/>
                <w:szCs w:val="19"/>
                <w:highlight w:val="white"/>
                <w:lang w:bidi="ru-RU"/>
              </w:rPr>
              <w:t>-</w:t>
            </w:r>
          </w:p>
        </w:tc>
        <w:tc>
          <w:tcPr>
            <w:tcW w:w="556"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834"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696"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696"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696"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Courier New" w:hAnsi="Times New Roman" w:cs="Times New Roman"/>
                <w:color w:val="000000"/>
                <w:sz w:val="18"/>
                <w:szCs w:val="18"/>
                <w:highlight w:val="white"/>
              </w:rPr>
            </w:pPr>
            <w:r>
              <w:rPr>
                <w:rFonts w:ascii="Times New Roman" w:eastAsia="Courier New" w:hAnsi="Times New Roman" w:cs="Times New Roman"/>
                <w:color w:val="000000" w:themeColor="text1"/>
                <w:sz w:val="18"/>
                <w:szCs w:val="18"/>
                <w:highlight w:val="white"/>
                <w:lang w:bidi="ru-RU"/>
              </w:rPr>
              <w:t>-</w:t>
            </w:r>
          </w:p>
        </w:tc>
        <w:tc>
          <w:tcPr>
            <w:tcW w:w="695"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Courier New" w:hAnsi="Times New Roman" w:cs="Times New Roman"/>
                <w:color w:val="000000"/>
                <w:sz w:val="18"/>
                <w:szCs w:val="18"/>
                <w:highlight w:val="white"/>
              </w:rPr>
            </w:pPr>
            <w:r>
              <w:rPr>
                <w:rFonts w:ascii="Times New Roman" w:eastAsia="Courier New" w:hAnsi="Times New Roman" w:cs="Times New Roman"/>
                <w:color w:val="000000" w:themeColor="text1"/>
                <w:sz w:val="18"/>
                <w:szCs w:val="18"/>
                <w:highlight w:val="white"/>
                <w:lang w:bidi="ru-RU"/>
              </w:rPr>
              <w:t>-</w:t>
            </w:r>
          </w:p>
        </w:tc>
        <w:tc>
          <w:tcPr>
            <w:tcW w:w="974"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834"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bCs/>
                <w:color w:val="000000" w:themeColor="text1"/>
                <w:sz w:val="19"/>
                <w:szCs w:val="19"/>
                <w:highlight w:val="white"/>
                <w:lang w:bidi="ru-RU"/>
              </w:rPr>
              <w:t>-</w:t>
            </w:r>
          </w:p>
        </w:tc>
        <w:tc>
          <w:tcPr>
            <w:tcW w:w="835"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w:t>
            </w:r>
          </w:p>
        </w:tc>
        <w:tc>
          <w:tcPr>
            <w:tcW w:w="1404" w:type="dxa"/>
            <w:tcBorders>
              <w:top w:val="single" w:sz="4" w:space="0" w:color="000000"/>
              <w:left w:val="single" w:sz="4" w:space="0" w:color="000000"/>
              <w:bottom w:val="single" w:sz="4" w:space="0" w:color="000000"/>
              <w:righ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1900</w:t>
            </w:r>
          </w:p>
        </w:tc>
      </w:tr>
    </w:tbl>
    <w:p w:rsidR="00984BF3" w:rsidRDefault="00984BF3">
      <w:pPr>
        <w:widowControl w:val="0"/>
        <w:spacing w:after="319" w:line="1" w:lineRule="exact"/>
        <w:rPr>
          <w:rFonts w:ascii="Times New Roman" w:eastAsia="Courier New" w:hAnsi="Times New Roman" w:cs="Times New Roman"/>
          <w:color w:val="000000"/>
          <w:sz w:val="24"/>
          <w:szCs w:val="24"/>
          <w:lang w:bidi="ru-RU"/>
        </w:rPr>
      </w:pPr>
    </w:p>
    <w:p w:rsidR="00984BF3" w:rsidRDefault="005A53E9">
      <w:pPr>
        <w:keepNext/>
        <w:keepLines/>
        <w:widowControl w:val="0"/>
        <w:numPr>
          <w:ilvl w:val="0"/>
          <w:numId w:val="6"/>
        </w:numPr>
        <w:tabs>
          <w:tab w:val="left" w:pos="397"/>
        </w:tabs>
        <w:spacing w:after="620" w:line="240" w:lineRule="auto"/>
        <w:jc w:val="center"/>
        <w:outlineLvl w:val="2"/>
        <w:rPr>
          <w:rFonts w:ascii="Times New Roman" w:eastAsia="Times New Roman" w:hAnsi="Times New Roman" w:cs="Times New Roman"/>
          <w:b/>
          <w:bCs/>
          <w:color w:val="000000"/>
          <w:sz w:val="26"/>
          <w:szCs w:val="26"/>
          <w:lang w:bidi="ru-RU"/>
        </w:rPr>
      </w:pPr>
      <w:r>
        <w:rPr>
          <w:rFonts w:ascii="Times New Roman" w:eastAsia="Times New Roman" w:hAnsi="Times New Roman" w:cs="Times New Roman"/>
          <w:b/>
          <w:bCs/>
          <w:color w:val="000000" w:themeColor="text1"/>
          <w:sz w:val="26"/>
          <w:szCs w:val="26"/>
          <w:lang w:bidi="ru-RU"/>
        </w:rPr>
        <w:t>Перечень мероприятий (результатов) комплекса процессных мероприятий 3</w:t>
      </w:r>
    </w:p>
    <w:tbl>
      <w:tblPr>
        <w:tblW w:w="15701" w:type="dxa"/>
        <w:jc w:val="center"/>
        <w:tblLayout w:type="fixed"/>
        <w:tblCellMar>
          <w:left w:w="10" w:type="dxa"/>
          <w:right w:w="10" w:type="dxa"/>
        </w:tblCellMar>
        <w:tblLook w:val="04A0"/>
      </w:tblPr>
      <w:tblGrid>
        <w:gridCol w:w="533"/>
        <w:gridCol w:w="3845"/>
        <w:gridCol w:w="1715"/>
        <w:gridCol w:w="1141"/>
        <w:gridCol w:w="917"/>
        <w:gridCol w:w="768"/>
        <w:gridCol w:w="1252"/>
        <w:gridCol w:w="634"/>
        <w:gridCol w:w="826"/>
        <w:gridCol w:w="802"/>
        <w:gridCol w:w="739"/>
        <w:gridCol w:w="806"/>
        <w:gridCol w:w="1723"/>
      </w:tblGrid>
      <w:tr w:rsidR="00984BF3">
        <w:trPr>
          <w:trHeight w:hRule="exact" w:val="715"/>
          <w:jc w:val="center"/>
        </w:trPr>
        <w:tc>
          <w:tcPr>
            <w:tcW w:w="533" w:type="dxa"/>
            <w:vMerge w:val="restart"/>
            <w:tcBorders>
              <w:top w:val="single" w:sz="4" w:space="0" w:color="000000"/>
              <w:left w:val="single" w:sz="4" w:space="0" w:color="000000"/>
            </w:tcBorders>
            <w:shd w:val="clear" w:color="FFFFFF" w:fill="FFFFFF"/>
            <w:noWrap/>
          </w:tcPr>
          <w:p w:rsidR="00984BF3" w:rsidRDefault="005A53E9">
            <w:pPr>
              <w:widowControl w:val="0"/>
              <w:spacing w:after="0" w:line="254"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 п/п</w:t>
            </w:r>
          </w:p>
        </w:tc>
        <w:tc>
          <w:tcPr>
            <w:tcW w:w="3845" w:type="dxa"/>
            <w:vMerge w:val="restart"/>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Наименование мероприятия (результата)</w:t>
            </w:r>
          </w:p>
        </w:tc>
        <w:tc>
          <w:tcPr>
            <w:tcW w:w="1715" w:type="dxa"/>
            <w:vMerge w:val="restart"/>
            <w:tcBorders>
              <w:top w:val="single" w:sz="4" w:space="0" w:color="000000"/>
              <w:left w:val="single" w:sz="4" w:space="0" w:color="000000"/>
            </w:tcBorders>
            <w:shd w:val="clear" w:color="FFFFFF" w:fill="FFFFFF"/>
            <w:noWrap/>
          </w:tcPr>
          <w:p w:rsidR="00984BF3" w:rsidRDefault="005A53E9">
            <w:pPr>
              <w:widowControl w:val="0"/>
              <w:spacing w:after="0" w:line="254"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Тип мероприятия (результата)</w:t>
            </w:r>
          </w:p>
        </w:tc>
        <w:tc>
          <w:tcPr>
            <w:tcW w:w="1141" w:type="dxa"/>
            <w:vMerge w:val="restart"/>
            <w:tcBorders>
              <w:top w:val="single" w:sz="4" w:space="0" w:color="000000"/>
              <w:left w:val="single" w:sz="4" w:space="0" w:color="000000"/>
            </w:tcBorders>
            <w:shd w:val="clear" w:color="FFFFFF" w:fill="FFFFFF"/>
            <w:noWrap/>
          </w:tcPr>
          <w:p w:rsidR="00984BF3" w:rsidRDefault="005A53E9">
            <w:pPr>
              <w:widowControl w:val="0"/>
              <w:spacing w:after="0" w:line="257"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Единица измерения (по ОКЕЙ)</w:t>
            </w:r>
          </w:p>
        </w:tc>
        <w:tc>
          <w:tcPr>
            <w:tcW w:w="1685" w:type="dxa"/>
            <w:gridSpan w:val="2"/>
            <w:tcBorders>
              <w:top w:val="single" w:sz="4" w:space="0" w:color="000000"/>
              <w:left w:val="single" w:sz="4" w:space="0" w:color="000000"/>
            </w:tcBorders>
            <w:shd w:val="clear" w:color="FFFFFF" w:fill="FFFFFF"/>
            <w:noWrap/>
          </w:tcPr>
          <w:p w:rsidR="00984BF3" w:rsidRDefault="005A53E9">
            <w:pPr>
              <w:widowControl w:val="0"/>
              <w:spacing w:after="0" w:line="295"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Базовое значение ч.</w:t>
            </w:r>
          </w:p>
        </w:tc>
        <w:tc>
          <w:tcPr>
            <w:tcW w:w="5059" w:type="dxa"/>
            <w:gridSpan w:val="6"/>
            <w:tcBorders>
              <w:top w:val="single" w:sz="4" w:space="0" w:color="000000"/>
              <w:left w:val="single" w:sz="4" w:space="0" w:color="000000"/>
            </w:tcBorders>
            <w:shd w:val="clear" w:color="FFFFFF" w:fill="FFFFFF"/>
            <w:noWrap/>
          </w:tcPr>
          <w:p w:rsidR="00984BF3" w:rsidRDefault="005A53E9">
            <w:pPr>
              <w:widowControl w:val="0"/>
              <w:spacing w:after="0" w:line="254"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Значения мероприятия (результата), параметра характеристики мероприятия (результата) по годам</w:t>
            </w:r>
          </w:p>
        </w:tc>
        <w:tc>
          <w:tcPr>
            <w:tcW w:w="1723" w:type="dxa"/>
            <w:vMerge w:val="restart"/>
            <w:tcBorders>
              <w:top w:val="single" w:sz="4" w:space="0" w:color="000000"/>
              <w:left w:val="single" w:sz="4" w:space="0" w:color="000000"/>
              <w:right w:val="single" w:sz="4" w:space="0" w:color="000000"/>
            </w:tcBorders>
            <w:shd w:val="clear" w:color="FFFFFF" w:fill="FFFFFF"/>
            <w:noWrap/>
          </w:tcPr>
          <w:p w:rsidR="00984BF3" w:rsidRDefault="005A53E9">
            <w:pPr>
              <w:widowControl w:val="0"/>
              <w:spacing w:after="0" w:line="254"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Связь с показателями комплекса процессных мероприятий</w:t>
            </w:r>
          </w:p>
        </w:tc>
      </w:tr>
      <w:tr w:rsidR="00984BF3">
        <w:trPr>
          <w:trHeight w:hRule="exact" w:val="466"/>
          <w:jc w:val="center"/>
        </w:trPr>
        <w:tc>
          <w:tcPr>
            <w:tcW w:w="533" w:type="dxa"/>
            <w:vMerge/>
            <w:tcBorders>
              <w:left w:val="single" w:sz="4" w:space="0" w:color="000000"/>
            </w:tcBorders>
            <w:shd w:val="clear" w:color="FFFFFF" w:fill="FFFFFF"/>
            <w:noWrap/>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c>
          <w:tcPr>
            <w:tcW w:w="3845" w:type="dxa"/>
            <w:vMerge/>
            <w:tcBorders>
              <w:left w:val="single" w:sz="4" w:space="0" w:color="000000"/>
            </w:tcBorders>
            <w:shd w:val="clear" w:color="FFFFFF" w:fill="FFFFFF"/>
            <w:noWrap/>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c>
          <w:tcPr>
            <w:tcW w:w="1715" w:type="dxa"/>
            <w:vMerge/>
            <w:tcBorders>
              <w:left w:val="single" w:sz="4" w:space="0" w:color="000000"/>
            </w:tcBorders>
            <w:shd w:val="clear" w:color="FFFFFF" w:fill="FFFFFF"/>
            <w:noWrap/>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c>
          <w:tcPr>
            <w:tcW w:w="1141" w:type="dxa"/>
            <w:vMerge/>
            <w:tcBorders>
              <w:left w:val="single" w:sz="4" w:space="0" w:color="000000"/>
            </w:tcBorders>
            <w:shd w:val="clear" w:color="FFFFFF" w:fill="FFFFFF"/>
            <w:noWrap/>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c>
          <w:tcPr>
            <w:tcW w:w="917"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значение</w:t>
            </w:r>
          </w:p>
        </w:tc>
        <w:tc>
          <w:tcPr>
            <w:tcW w:w="768"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год</w:t>
            </w:r>
          </w:p>
        </w:tc>
        <w:tc>
          <w:tcPr>
            <w:tcW w:w="1252"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2025</w:t>
            </w:r>
          </w:p>
        </w:tc>
        <w:tc>
          <w:tcPr>
            <w:tcW w:w="634"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2026</w:t>
            </w:r>
          </w:p>
        </w:tc>
        <w:tc>
          <w:tcPr>
            <w:tcW w:w="826"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2027</w:t>
            </w:r>
          </w:p>
        </w:tc>
        <w:tc>
          <w:tcPr>
            <w:tcW w:w="802"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2028</w:t>
            </w:r>
          </w:p>
        </w:tc>
        <w:tc>
          <w:tcPr>
            <w:tcW w:w="739"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2029</w:t>
            </w:r>
          </w:p>
        </w:tc>
        <w:tc>
          <w:tcPr>
            <w:tcW w:w="806"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2030</w:t>
            </w:r>
          </w:p>
        </w:tc>
        <w:tc>
          <w:tcPr>
            <w:tcW w:w="1723" w:type="dxa"/>
            <w:vMerge/>
            <w:tcBorders>
              <w:left w:val="single" w:sz="4" w:space="0" w:color="000000"/>
              <w:right w:val="single" w:sz="4" w:space="0" w:color="000000"/>
            </w:tcBorders>
            <w:shd w:val="clear" w:color="FFFFFF" w:fill="FFFFFF"/>
            <w:noWrap/>
            <w:vAlign w:val="bottom"/>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r>
      <w:tr w:rsidR="00984BF3">
        <w:trPr>
          <w:trHeight w:hRule="exact" w:val="235"/>
          <w:jc w:val="center"/>
        </w:trPr>
        <w:tc>
          <w:tcPr>
            <w:tcW w:w="533"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w:t>
            </w:r>
          </w:p>
        </w:tc>
        <w:tc>
          <w:tcPr>
            <w:tcW w:w="3845"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w:t>
            </w:r>
          </w:p>
        </w:tc>
        <w:tc>
          <w:tcPr>
            <w:tcW w:w="1715"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3</w:t>
            </w:r>
          </w:p>
        </w:tc>
        <w:tc>
          <w:tcPr>
            <w:tcW w:w="1141"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5</w:t>
            </w:r>
          </w:p>
        </w:tc>
        <w:tc>
          <w:tcPr>
            <w:tcW w:w="917"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6</w:t>
            </w:r>
          </w:p>
        </w:tc>
        <w:tc>
          <w:tcPr>
            <w:tcW w:w="768"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7</w:t>
            </w:r>
          </w:p>
        </w:tc>
        <w:tc>
          <w:tcPr>
            <w:tcW w:w="1252"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8</w:t>
            </w:r>
          </w:p>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9</w:t>
            </w:r>
          </w:p>
        </w:tc>
        <w:tc>
          <w:tcPr>
            <w:tcW w:w="634"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9</w:t>
            </w:r>
          </w:p>
        </w:tc>
        <w:tc>
          <w:tcPr>
            <w:tcW w:w="826"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10</w:t>
            </w:r>
          </w:p>
        </w:tc>
        <w:tc>
          <w:tcPr>
            <w:tcW w:w="802"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11</w:t>
            </w:r>
          </w:p>
        </w:tc>
        <w:tc>
          <w:tcPr>
            <w:tcW w:w="739"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12</w:t>
            </w:r>
          </w:p>
        </w:tc>
        <w:tc>
          <w:tcPr>
            <w:tcW w:w="806" w:type="dxa"/>
            <w:tcBorders>
              <w:top w:val="single" w:sz="4" w:space="0" w:color="000000"/>
              <w:left w:val="single" w:sz="4" w:space="0" w:color="000000"/>
            </w:tcBorders>
            <w:shd w:val="clear" w:color="FFFFFF" w:fill="FFFFFF"/>
            <w:noWrap/>
          </w:tcPr>
          <w:p w:rsidR="00984BF3" w:rsidRDefault="005A53E9">
            <w:pPr>
              <w:widowControl w:val="0"/>
              <w:spacing w:after="0" w:line="240" w:lineRule="auto"/>
              <w:ind w:right="280"/>
              <w:jc w:val="right"/>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13</w:t>
            </w:r>
          </w:p>
        </w:tc>
        <w:tc>
          <w:tcPr>
            <w:tcW w:w="1723" w:type="dxa"/>
            <w:tcBorders>
              <w:top w:val="single" w:sz="4" w:space="0" w:color="000000"/>
              <w:left w:val="single" w:sz="4" w:space="0" w:color="000000"/>
              <w:righ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14</w:t>
            </w:r>
          </w:p>
        </w:tc>
      </w:tr>
      <w:tr w:rsidR="00984BF3">
        <w:trPr>
          <w:trHeight w:hRule="exact" w:val="278"/>
          <w:jc w:val="center"/>
        </w:trPr>
        <w:tc>
          <w:tcPr>
            <w:tcW w:w="15701" w:type="dxa"/>
            <w:gridSpan w:val="13"/>
            <w:tcBorders>
              <w:top w:val="single" w:sz="4" w:space="0" w:color="000000"/>
              <w:left w:val="single" w:sz="4" w:space="0" w:color="000000"/>
              <w:righ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FF0000"/>
                <w:highlight w:val="white"/>
              </w:rPr>
            </w:pPr>
            <w:r>
              <w:rPr>
                <w:rFonts w:ascii="Times New Roman" w:hAnsi="Times New Roman" w:cs="Times New Roman"/>
                <w:bCs/>
                <w:color w:val="000000" w:themeColor="text1"/>
                <w:sz w:val="18"/>
                <w:szCs w:val="18"/>
                <w:lang w:bidi="ru-RU"/>
              </w:rPr>
              <w:t>Задача«Создание условий для занятий физической культурой и спортом»</w:t>
            </w:r>
          </w:p>
        </w:tc>
      </w:tr>
      <w:tr w:rsidR="00984BF3">
        <w:trPr>
          <w:trHeight w:val="703"/>
          <w:jc w:val="center"/>
        </w:trPr>
        <w:tc>
          <w:tcPr>
            <w:tcW w:w="533" w:type="dxa"/>
            <w:tcBorders>
              <w:top w:val="single" w:sz="4" w:space="0" w:color="000000"/>
              <w:left w:val="single" w:sz="4" w:space="0" w:color="000000"/>
              <w:bottom w:val="single" w:sz="4" w:space="0" w:color="auto"/>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w:t>
            </w:r>
          </w:p>
        </w:tc>
        <w:tc>
          <w:tcPr>
            <w:tcW w:w="3845" w:type="dxa"/>
            <w:tcBorders>
              <w:top w:val="single" w:sz="4" w:space="0" w:color="000000"/>
              <w:left w:val="single" w:sz="4" w:space="0" w:color="000000"/>
              <w:bottom w:val="single" w:sz="4" w:space="0" w:color="auto"/>
            </w:tcBorders>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Мероприятия (результат) «Обеспечена деятельность муниципальных учреждений»</w:t>
            </w:r>
          </w:p>
        </w:tc>
        <w:tc>
          <w:tcPr>
            <w:tcW w:w="1715" w:type="dxa"/>
            <w:tcBorders>
              <w:top w:val="single" w:sz="4" w:space="0" w:color="000000"/>
              <w:left w:val="single" w:sz="4" w:space="0" w:color="000000"/>
              <w:bottom w:val="single" w:sz="4" w:space="0" w:color="auto"/>
            </w:tcBorders>
            <w:shd w:val="clear" w:color="FFFFFF" w:fill="FFFFFF"/>
            <w:noWrap/>
          </w:tcPr>
          <w:p w:rsidR="00984BF3" w:rsidRDefault="005A53E9">
            <w:pPr>
              <w:jc w:val="center"/>
              <w:rPr>
                <w:rFonts w:ascii="Times New Roman" w:eastAsia="Calibri" w:hAnsi="Times New Roman" w:cs="Times New Roman"/>
                <w:sz w:val="20"/>
                <w:szCs w:val="20"/>
                <w:highlight w:val="white"/>
              </w:rPr>
            </w:pPr>
            <w:r>
              <w:rPr>
                <w:rFonts w:ascii="Times New Roman" w:eastAsia="Calibri" w:hAnsi="Times New Roman" w:cs="Times New Roman"/>
                <w:sz w:val="20"/>
                <w:szCs w:val="20"/>
              </w:rPr>
              <w:t>Оказание услуг (выполнение работ)</w:t>
            </w:r>
          </w:p>
        </w:tc>
        <w:tc>
          <w:tcPr>
            <w:tcW w:w="1141" w:type="dxa"/>
            <w:tcBorders>
              <w:top w:val="single" w:sz="4" w:space="0" w:color="000000"/>
              <w:left w:val="single" w:sz="4" w:space="0" w:color="000000"/>
              <w:bottom w:val="single" w:sz="4" w:space="0" w:color="auto"/>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themeColor="text1"/>
                <w:sz w:val="18"/>
                <w:szCs w:val="18"/>
              </w:rPr>
              <w:t xml:space="preserve">Человек </w:t>
            </w:r>
          </w:p>
        </w:tc>
        <w:tc>
          <w:tcPr>
            <w:tcW w:w="917" w:type="dxa"/>
            <w:tcBorders>
              <w:top w:val="single" w:sz="4" w:space="0" w:color="000000"/>
              <w:left w:val="single" w:sz="4" w:space="0" w:color="000000"/>
              <w:bottom w:val="single" w:sz="4" w:space="0" w:color="auto"/>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themeColor="text1"/>
                <w:sz w:val="18"/>
                <w:szCs w:val="18"/>
              </w:rPr>
              <w:t>1550</w:t>
            </w:r>
          </w:p>
        </w:tc>
        <w:tc>
          <w:tcPr>
            <w:tcW w:w="768" w:type="dxa"/>
            <w:tcBorders>
              <w:top w:val="single" w:sz="4" w:space="0" w:color="000000"/>
              <w:left w:val="single" w:sz="4" w:space="0" w:color="000000"/>
              <w:bottom w:val="single" w:sz="4" w:space="0" w:color="auto"/>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themeColor="text1"/>
                <w:sz w:val="18"/>
                <w:szCs w:val="18"/>
              </w:rPr>
              <w:t>2024</w:t>
            </w:r>
          </w:p>
        </w:tc>
        <w:tc>
          <w:tcPr>
            <w:tcW w:w="1252" w:type="dxa"/>
            <w:tcBorders>
              <w:top w:val="single" w:sz="4" w:space="0" w:color="000000"/>
              <w:left w:val="single" w:sz="4" w:space="0" w:color="000000"/>
              <w:bottom w:val="single" w:sz="4" w:space="0" w:color="auto"/>
            </w:tcBorders>
            <w:shd w:val="clear" w:color="FFFFFF" w:fill="FFFFFF"/>
            <w:noWrap/>
          </w:tcPr>
          <w:p w:rsidR="00984BF3" w:rsidRDefault="005A53E9">
            <w:pPr>
              <w:widowControl w:val="0"/>
              <w:spacing w:after="0" w:line="240" w:lineRule="auto"/>
              <w:jc w:val="center"/>
              <w:rPr>
                <w:rFonts w:ascii="Times New Roman" w:eastAsia="Courier New" w:hAnsi="Times New Roman" w:cs="Times New Roman"/>
                <w:color w:val="000000"/>
                <w:sz w:val="18"/>
                <w:szCs w:val="18"/>
              </w:rPr>
            </w:pPr>
            <w:r>
              <w:rPr>
                <w:rFonts w:ascii="Times New Roman" w:eastAsia="Courier New" w:hAnsi="Times New Roman" w:cs="Times New Roman"/>
                <w:color w:val="000000" w:themeColor="text1"/>
                <w:sz w:val="18"/>
                <w:szCs w:val="18"/>
              </w:rPr>
              <w:t>1900</w:t>
            </w:r>
          </w:p>
        </w:tc>
        <w:tc>
          <w:tcPr>
            <w:tcW w:w="634" w:type="dxa"/>
            <w:tcBorders>
              <w:top w:val="single" w:sz="4" w:space="0" w:color="000000"/>
              <w:left w:val="single" w:sz="4" w:space="0" w:color="000000"/>
              <w:bottom w:val="single" w:sz="4" w:space="0" w:color="auto"/>
            </w:tcBorders>
            <w:shd w:val="clear" w:color="FFFFFF" w:fill="FFFFFF"/>
            <w:noWrap/>
          </w:tcPr>
          <w:p w:rsidR="00984BF3" w:rsidRDefault="005A53E9">
            <w:pPr>
              <w:jc w:val="center"/>
            </w:pPr>
            <w:r>
              <w:rPr>
                <w:rFonts w:ascii="Times New Roman" w:eastAsia="Courier New" w:hAnsi="Times New Roman" w:cs="Times New Roman"/>
                <w:color w:val="000000" w:themeColor="text1"/>
                <w:sz w:val="18"/>
                <w:szCs w:val="18"/>
              </w:rPr>
              <w:t>1900</w:t>
            </w:r>
          </w:p>
        </w:tc>
        <w:tc>
          <w:tcPr>
            <w:tcW w:w="826" w:type="dxa"/>
            <w:tcBorders>
              <w:top w:val="single" w:sz="4" w:space="0" w:color="000000"/>
              <w:left w:val="single" w:sz="4" w:space="0" w:color="000000"/>
              <w:bottom w:val="single" w:sz="4" w:space="0" w:color="auto"/>
            </w:tcBorders>
            <w:shd w:val="clear" w:color="FFFFFF" w:fill="FFFFFF"/>
            <w:noWrap/>
          </w:tcPr>
          <w:p w:rsidR="00984BF3" w:rsidRDefault="005A53E9">
            <w:pPr>
              <w:jc w:val="center"/>
            </w:pPr>
            <w:r>
              <w:rPr>
                <w:rFonts w:ascii="Times New Roman" w:eastAsia="Courier New" w:hAnsi="Times New Roman" w:cs="Times New Roman"/>
                <w:color w:val="000000" w:themeColor="text1"/>
                <w:sz w:val="18"/>
                <w:szCs w:val="18"/>
              </w:rPr>
              <w:t>1900</w:t>
            </w:r>
          </w:p>
        </w:tc>
        <w:tc>
          <w:tcPr>
            <w:tcW w:w="802" w:type="dxa"/>
            <w:tcBorders>
              <w:top w:val="single" w:sz="4" w:space="0" w:color="000000"/>
              <w:left w:val="single" w:sz="4" w:space="0" w:color="000000"/>
              <w:bottom w:val="single" w:sz="4" w:space="0" w:color="auto"/>
            </w:tcBorders>
            <w:shd w:val="clear" w:color="FFFFFF" w:fill="FFFFFF"/>
            <w:noWrap/>
          </w:tcPr>
          <w:p w:rsidR="00984BF3" w:rsidRDefault="005A53E9">
            <w:pPr>
              <w:jc w:val="center"/>
            </w:pPr>
            <w:r>
              <w:rPr>
                <w:rFonts w:ascii="Times New Roman" w:eastAsia="Courier New" w:hAnsi="Times New Roman" w:cs="Times New Roman"/>
                <w:color w:val="000000" w:themeColor="text1"/>
                <w:sz w:val="18"/>
                <w:szCs w:val="18"/>
              </w:rPr>
              <w:t>1900</w:t>
            </w:r>
          </w:p>
        </w:tc>
        <w:tc>
          <w:tcPr>
            <w:tcW w:w="739" w:type="dxa"/>
            <w:tcBorders>
              <w:top w:val="single" w:sz="4" w:space="0" w:color="000000"/>
              <w:left w:val="single" w:sz="4" w:space="0" w:color="000000"/>
              <w:bottom w:val="single" w:sz="4" w:space="0" w:color="auto"/>
            </w:tcBorders>
            <w:shd w:val="clear" w:color="FFFFFF" w:fill="FFFFFF"/>
            <w:noWrap/>
          </w:tcPr>
          <w:p w:rsidR="00984BF3" w:rsidRDefault="005A53E9">
            <w:pPr>
              <w:jc w:val="center"/>
            </w:pPr>
            <w:r>
              <w:rPr>
                <w:rFonts w:ascii="Times New Roman" w:eastAsia="Courier New" w:hAnsi="Times New Roman" w:cs="Times New Roman"/>
                <w:color w:val="000000" w:themeColor="text1"/>
                <w:sz w:val="18"/>
                <w:szCs w:val="18"/>
              </w:rPr>
              <w:t>1900</w:t>
            </w:r>
          </w:p>
        </w:tc>
        <w:tc>
          <w:tcPr>
            <w:tcW w:w="806" w:type="dxa"/>
            <w:tcBorders>
              <w:top w:val="single" w:sz="4" w:space="0" w:color="000000"/>
              <w:left w:val="single" w:sz="4" w:space="0" w:color="000000"/>
              <w:bottom w:val="single" w:sz="4" w:space="0" w:color="auto"/>
            </w:tcBorders>
            <w:shd w:val="clear" w:color="FFFFFF" w:fill="FFFFFF"/>
            <w:noWrap/>
          </w:tcPr>
          <w:p w:rsidR="00984BF3" w:rsidRDefault="005A53E9">
            <w:pPr>
              <w:jc w:val="center"/>
            </w:pPr>
            <w:r>
              <w:rPr>
                <w:rFonts w:ascii="Times New Roman" w:eastAsia="Courier New" w:hAnsi="Times New Roman" w:cs="Times New Roman"/>
                <w:color w:val="000000" w:themeColor="text1"/>
                <w:sz w:val="18"/>
                <w:szCs w:val="18"/>
              </w:rPr>
              <w:t>1900</w:t>
            </w:r>
          </w:p>
        </w:tc>
        <w:tc>
          <w:tcPr>
            <w:tcW w:w="1723" w:type="dxa"/>
            <w:tcBorders>
              <w:top w:val="single" w:sz="4" w:space="0" w:color="000000"/>
              <w:left w:val="single" w:sz="4" w:space="0" w:color="000000"/>
              <w:bottom w:val="single" w:sz="4" w:space="0" w:color="auto"/>
              <w:right w:val="single" w:sz="4" w:space="0" w:color="000000"/>
            </w:tcBorders>
            <w:shd w:val="clear" w:color="FFFFFF" w:fill="FFFFFF"/>
            <w:noWrap/>
            <w:vAlign w:val="center"/>
          </w:tcPr>
          <w:p w:rsidR="00984BF3" w:rsidRDefault="005A53E9">
            <w:pPr>
              <w:widowControl w:val="0"/>
              <w:spacing w:after="0" w:line="252" w:lineRule="auto"/>
              <w:rPr>
                <w:rFonts w:ascii="Times New Roman" w:eastAsia="Times New Roman" w:hAnsi="Times New Roman" w:cs="Times New Roman"/>
                <w:color w:val="000000"/>
                <w:sz w:val="19"/>
                <w:szCs w:val="19"/>
                <w:highlight w:val="yellow"/>
              </w:rPr>
            </w:pPr>
            <w:r>
              <w:rPr>
                <w:rFonts w:ascii="Times New Roman" w:hAnsi="Times New Roman" w:cs="Times New Roman"/>
                <w:sz w:val="18"/>
                <w:szCs w:val="18"/>
              </w:rPr>
              <w:t>Обеспечение доступности объектов спорта</w:t>
            </w:r>
          </w:p>
        </w:tc>
      </w:tr>
      <w:tr w:rsidR="00984BF3">
        <w:trPr>
          <w:trHeight w:val="566"/>
          <w:jc w:val="center"/>
        </w:trPr>
        <w:tc>
          <w:tcPr>
            <w:tcW w:w="533" w:type="dxa"/>
            <w:vMerge w:val="restart"/>
            <w:tcBorders>
              <w:top w:val="single" w:sz="4" w:space="0" w:color="auto"/>
              <w:left w:val="single" w:sz="4" w:space="0" w:color="auto"/>
              <w:bottom w:val="single" w:sz="4" w:space="0" w:color="auto"/>
              <w:right w:val="single" w:sz="4" w:space="0" w:color="auto"/>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1.1.1</w:t>
            </w:r>
          </w:p>
        </w:tc>
        <w:tc>
          <w:tcPr>
            <w:tcW w:w="15168" w:type="dxa"/>
            <w:gridSpan w:val="12"/>
            <w:vMerge w:val="restart"/>
            <w:tcBorders>
              <w:top w:val="single" w:sz="4" w:space="0" w:color="auto"/>
              <w:left w:val="single" w:sz="4" w:space="0" w:color="auto"/>
              <w:bottom w:val="single" w:sz="4" w:space="0" w:color="auto"/>
              <w:right w:val="single" w:sz="4" w:space="0" w:color="auto"/>
            </w:tcBorders>
            <w:shd w:val="clear" w:color="FFFFFF" w:fill="FFFFFF"/>
            <w:noWrap/>
          </w:tcPr>
          <w:p w:rsidR="00984BF3" w:rsidRDefault="005A53E9">
            <w:pPr>
              <w:widowControl w:val="0"/>
              <w:spacing w:after="0" w:line="264"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 xml:space="preserve">Предоставляется бесплатный доступ для посещения спортивных объектов жителям Чернянского района </w:t>
            </w:r>
          </w:p>
        </w:tc>
      </w:tr>
    </w:tbl>
    <w:p w:rsidR="00984BF3" w:rsidRDefault="005A53E9">
      <w:pPr>
        <w:widowControl w:val="0"/>
        <w:spacing w:after="0" w:line="1" w:lineRule="exact"/>
        <w:rPr>
          <w:rFonts w:ascii="Times New Roman" w:eastAsia="Courier New" w:hAnsi="Times New Roman" w:cs="Times New Roman"/>
          <w:color w:val="000000"/>
          <w:sz w:val="2"/>
          <w:szCs w:val="2"/>
          <w:lang w:bidi="ru-RU"/>
        </w:rPr>
      </w:pPr>
      <w:r>
        <w:rPr>
          <w:rFonts w:ascii="Times New Roman" w:eastAsia="Courier New" w:hAnsi="Times New Roman" w:cs="Times New Roman"/>
          <w:color w:val="000000" w:themeColor="text1"/>
          <w:sz w:val="24"/>
          <w:szCs w:val="24"/>
          <w:lang w:bidi="ru-RU"/>
        </w:rPr>
        <w:br w:type="page" w:clear="all"/>
      </w:r>
    </w:p>
    <w:p w:rsidR="00984BF3" w:rsidRDefault="005A53E9">
      <w:pPr>
        <w:keepNext/>
        <w:keepLines/>
        <w:widowControl w:val="0"/>
        <w:numPr>
          <w:ilvl w:val="0"/>
          <w:numId w:val="6"/>
        </w:numPr>
        <w:tabs>
          <w:tab w:val="left" w:pos="397"/>
        </w:tabs>
        <w:spacing w:after="620" w:line="240" w:lineRule="auto"/>
        <w:jc w:val="center"/>
        <w:outlineLvl w:val="2"/>
        <w:rPr>
          <w:rFonts w:ascii="Times New Roman" w:eastAsia="Times New Roman" w:hAnsi="Times New Roman" w:cs="Times New Roman"/>
          <w:b/>
          <w:bCs/>
          <w:color w:val="000000"/>
          <w:sz w:val="26"/>
          <w:szCs w:val="26"/>
          <w:lang w:bidi="ru-RU"/>
        </w:rPr>
      </w:pPr>
      <w:r>
        <w:rPr>
          <w:rFonts w:ascii="Times New Roman" w:eastAsia="Times New Roman" w:hAnsi="Times New Roman" w:cs="Times New Roman"/>
          <w:b/>
          <w:bCs/>
          <w:color w:val="000000" w:themeColor="text1"/>
          <w:sz w:val="26"/>
          <w:szCs w:val="26"/>
          <w:lang w:bidi="ru-RU"/>
        </w:rPr>
        <w:lastRenderedPageBreak/>
        <w:t>Финансовое обеспечение комплекса процессных мероприятий 3</w:t>
      </w:r>
    </w:p>
    <w:tbl>
      <w:tblPr>
        <w:tblStyle w:val="16"/>
        <w:tblW w:w="4828" w:type="pct"/>
        <w:tblLayout w:type="fixed"/>
        <w:tblCellMar>
          <w:left w:w="28" w:type="dxa"/>
          <w:right w:w="28" w:type="dxa"/>
        </w:tblCellMar>
        <w:tblLook w:val="04A0"/>
      </w:tblPr>
      <w:tblGrid>
        <w:gridCol w:w="5388"/>
        <w:gridCol w:w="2582"/>
        <w:gridCol w:w="855"/>
        <w:gridCol w:w="711"/>
        <w:gridCol w:w="855"/>
        <w:gridCol w:w="855"/>
        <w:gridCol w:w="995"/>
        <w:gridCol w:w="861"/>
        <w:gridCol w:w="1841"/>
      </w:tblGrid>
      <w:tr w:rsidR="00984BF3">
        <w:trPr>
          <w:trHeight w:val="20"/>
          <w:tblHeader/>
        </w:trPr>
        <w:tc>
          <w:tcPr>
            <w:tcW w:w="1803" w:type="pct"/>
            <w:vMerge w:val="restart"/>
            <w:noWrap/>
            <w:vAlign w:val="center"/>
          </w:tcPr>
          <w:p w:rsidR="00984BF3" w:rsidRDefault="005A53E9">
            <w:pPr>
              <w:shd w:val="clear" w:color="auto" w:fill="FFFFFF" w:themeFill="background1"/>
              <w:rPr>
                <w:rFonts w:cs="Times New Roman"/>
                <w:b/>
                <w:color w:val="000000"/>
                <w:sz w:val="20"/>
                <w:szCs w:val="20"/>
              </w:rPr>
            </w:pPr>
            <w:r>
              <w:rPr>
                <w:rFonts w:cs="Times New Roman"/>
                <w:b/>
                <w:color w:val="000000" w:themeColor="text1"/>
                <w:sz w:val="20"/>
                <w:szCs w:val="20"/>
              </w:rPr>
              <w:t>Наименование мероприятия (результата) /источник финансового обеспечения</w:t>
            </w:r>
          </w:p>
        </w:tc>
        <w:tc>
          <w:tcPr>
            <w:tcW w:w="864" w:type="pct"/>
            <w:vMerge w:val="restart"/>
            <w:noWrap/>
          </w:tcPr>
          <w:p w:rsidR="00984BF3" w:rsidRDefault="005A53E9">
            <w:pPr>
              <w:shd w:val="clear" w:color="auto" w:fill="FFFFFF" w:themeFill="background1"/>
              <w:ind w:firstLine="0"/>
              <w:jc w:val="center"/>
              <w:rPr>
                <w:rFonts w:eastAsia="Times New Roman" w:cs="Times New Roman"/>
                <w:b/>
                <w:color w:val="000000"/>
                <w:spacing w:val="-2"/>
                <w:sz w:val="20"/>
                <w:szCs w:val="20"/>
              </w:rPr>
            </w:pPr>
            <w:r>
              <w:rPr>
                <w:rFonts w:eastAsia="Times New Roman" w:cs="Times New Roman"/>
                <w:b/>
                <w:color w:val="000000" w:themeColor="text1"/>
                <w:sz w:val="20"/>
                <w:szCs w:val="20"/>
                <w:lang w:eastAsia="ru-RU"/>
              </w:rPr>
              <w:t>Код бюджетной классификации</w:t>
            </w:r>
          </w:p>
        </w:tc>
        <w:tc>
          <w:tcPr>
            <w:tcW w:w="2333" w:type="pct"/>
            <w:gridSpan w:val="7"/>
            <w:noWrap/>
          </w:tcPr>
          <w:p w:rsidR="00984BF3" w:rsidRDefault="005A53E9">
            <w:pPr>
              <w:shd w:val="clear" w:color="auto" w:fill="FFFFFF" w:themeFill="background1"/>
              <w:ind w:firstLine="0"/>
              <w:jc w:val="center"/>
              <w:rPr>
                <w:rFonts w:eastAsia="Times New Roman" w:cs="Times New Roman"/>
                <w:b/>
                <w:color w:val="000000"/>
                <w:spacing w:val="-2"/>
                <w:sz w:val="20"/>
                <w:szCs w:val="20"/>
              </w:rPr>
            </w:pPr>
            <w:r>
              <w:rPr>
                <w:rFonts w:eastAsia="Times New Roman" w:cs="Times New Roman"/>
                <w:b/>
                <w:color w:val="000000" w:themeColor="text1"/>
                <w:spacing w:val="-2"/>
                <w:sz w:val="20"/>
                <w:szCs w:val="20"/>
              </w:rPr>
              <w:t>Объем финансового обеспечения по годам, тыс. рублей</w:t>
            </w:r>
          </w:p>
        </w:tc>
      </w:tr>
      <w:tr w:rsidR="00984BF3">
        <w:trPr>
          <w:trHeight w:val="20"/>
          <w:tblHeader/>
        </w:trPr>
        <w:tc>
          <w:tcPr>
            <w:tcW w:w="1803" w:type="pct"/>
            <w:vMerge/>
            <w:noWrap/>
            <w:vAlign w:val="center"/>
          </w:tcPr>
          <w:p w:rsidR="00984BF3" w:rsidRDefault="00984BF3">
            <w:pPr>
              <w:shd w:val="clear" w:color="auto" w:fill="FFFFFF" w:themeFill="background1"/>
              <w:ind w:firstLine="0"/>
              <w:jc w:val="center"/>
              <w:rPr>
                <w:rFonts w:cs="Times New Roman"/>
                <w:b/>
                <w:color w:val="000000"/>
                <w:sz w:val="20"/>
                <w:szCs w:val="20"/>
              </w:rPr>
            </w:pPr>
          </w:p>
        </w:tc>
        <w:tc>
          <w:tcPr>
            <w:tcW w:w="864" w:type="pct"/>
            <w:vMerge/>
            <w:noWrap/>
          </w:tcPr>
          <w:p w:rsidR="00984BF3" w:rsidRDefault="00984BF3">
            <w:pPr>
              <w:shd w:val="clear" w:color="auto" w:fill="FFFFFF" w:themeFill="background1"/>
              <w:jc w:val="center"/>
              <w:rPr>
                <w:rFonts w:eastAsia="Times New Roman" w:cs="Times New Roman"/>
                <w:b/>
                <w:color w:val="000000"/>
                <w:spacing w:val="-2"/>
                <w:sz w:val="20"/>
                <w:szCs w:val="20"/>
              </w:rPr>
            </w:pPr>
          </w:p>
        </w:tc>
        <w:tc>
          <w:tcPr>
            <w:tcW w:w="286" w:type="pct"/>
            <w:noWrap/>
          </w:tcPr>
          <w:p w:rsidR="00984BF3" w:rsidRDefault="005A53E9">
            <w:pPr>
              <w:shd w:val="clear" w:color="auto" w:fill="FFFFFF" w:themeFill="background1"/>
              <w:ind w:firstLine="0"/>
              <w:jc w:val="center"/>
              <w:rPr>
                <w:rFonts w:eastAsia="Times New Roman" w:cs="Times New Roman"/>
                <w:b/>
                <w:color w:val="000000"/>
                <w:spacing w:val="-2"/>
                <w:sz w:val="20"/>
                <w:szCs w:val="20"/>
              </w:rPr>
            </w:pPr>
            <w:r>
              <w:rPr>
                <w:rFonts w:eastAsia="Times New Roman" w:cs="Times New Roman"/>
                <w:b/>
                <w:color w:val="000000" w:themeColor="text1"/>
                <w:spacing w:val="-2"/>
                <w:sz w:val="20"/>
                <w:szCs w:val="20"/>
              </w:rPr>
              <w:t>2025</w:t>
            </w:r>
          </w:p>
        </w:tc>
        <w:tc>
          <w:tcPr>
            <w:tcW w:w="238" w:type="pct"/>
            <w:noWrap/>
          </w:tcPr>
          <w:p w:rsidR="00984BF3" w:rsidRDefault="005A53E9">
            <w:pPr>
              <w:shd w:val="clear" w:color="auto" w:fill="FFFFFF" w:themeFill="background1"/>
              <w:ind w:firstLine="0"/>
              <w:jc w:val="center"/>
              <w:rPr>
                <w:rFonts w:eastAsia="Times New Roman" w:cs="Times New Roman"/>
                <w:b/>
                <w:color w:val="000000"/>
                <w:spacing w:val="-2"/>
                <w:sz w:val="20"/>
                <w:szCs w:val="20"/>
              </w:rPr>
            </w:pPr>
            <w:r>
              <w:rPr>
                <w:rFonts w:eastAsia="Times New Roman" w:cs="Times New Roman"/>
                <w:b/>
                <w:color w:val="000000" w:themeColor="text1"/>
                <w:spacing w:val="-2"/>
                <w:sz w:val="20"/>
                <w:szCs w:val="20"/>
              </w:rPr>
              <w:t>2026</w:t>
            </w:r>
          </w:p>
        </w:tc>
        <w:tc>
          <w:tcPr>
            <w:tcW w:w="286" w:type="pct"/>
            <w:noWrap/>
            <w:vAlign w:val="center"/>
          </w:tcPr>
          <w:p w:rsidR="00984BF3" w:rsidRDefault="005A53E9">
            <w:pPr>
              <w:shd w:val="clear" w:color="auto" w:fill="FFFFFF" w:themeFill="background1"/>
              <w:ind w:firstLine="0"/>
              <w:jc w:val="center"/>
              <w:rPr>
                <w:rFonts w:eastAsia="Times New Roman" w:cs="Times New Roman"/>
                <w:b/>
                <w:color w:val="000000"/>
                <w:spacing w:val="-2"/>
                <w:sz w:val="20"/>
                <w:szCs w:val="20"/>
              </w:rPr>
            </w:pPr>
            <w:r>
              <w:rPr>
                <w:rFonts w:eastAsia="Times New Roman" w:cs="Times New Roman"/>
                <w:b/>
                <w:color w:val="000000" w:themeColor="text1"/>
                <w:spacing w:val="-2"/>
                <w:sz w:val="20"/>
                <w:szCs w:val="20"/>
              </w:rPr>
              <w:t>2027</w:t>
            </w:r>
          </w:p>
        </w:tc>
        <w:tc>
          <w:tcPr>
            <w:tcW w:w="286" w:type="pct"/>
            <w:noWrap/>
            <w:vAlign w:val="center"/>
          </w:tcPr>
          <w:p w:rsidR="00984BF3" w:rsidRDefault="005A53E9">
            <w:pPr>
              <w:shd w:val="clear" w:color="auto" w:fill="FFFFFF" w:themeFill="background1"/>
              <w:ind w:firstLine="0"/>
              <w:jc w:val="center"/>
              <w:rPr>
                <w:rFonts w:eastAsia="Times New Roman" w:cs="Times New Roman"/>
                <w:b/>
                <w:color w:val="000000"/>
                <w:spacing w:val="-2"/>
                <w:sz w:val="20"/>
                <w:szCs w:val="20"/>
              </w:rPr>
            </w:pPr>
            <w:r>
              <w:rPr>
                <w:rFonts w:eastAsia="Times New Roman" w:cs="Times New Roman"/>
                <w:b/>
                <w:color w:val="000000" w:themeColor="text1"/>
                <w:spacing w:val="-2"/>
                <w:sz w:val="20"/>
                <w:szCs w:val="20"/>
              </w:rPr>
              <w:t>2028</w:t>
            </w:r>
          </w:p>
        </w:tc>
        <w:tc>
          <w:tcPr>
            <w:tcW w:w="333" w:type="pct"/>
            <w:noWrap/>
            <w:vAlign w:val="center"/>
          </w:tcPr>
          <w:p w:rsidR="00984BF3" w:rsidRDefault="005A53E9">
            <w:pPr>
              <w:shd w:val="clear" w:color="auto" w:fill="FFFFFF" w:themeFill="background1"/>
              <w:ind w:firstLine="0"/>
              <w:jc w:val="center"/>
              <w:rPr>
                <w:rFonts w:eastAsia="Times New Roman" w:cs="Times New Roman"/>
                <w:b/>
                <w:color w:val="000000"/>
                <w:spacing w:val="-2"/>
                <w:sz w:val="20"/>
                <w:szCs w:val="20"/>
              </w:rPr>
            </w:pPr>
            <w:r>
              <w:rPr>
                <w:rFonts w:eastAsia="Times New Roman" w:cs="Times New Roman"/>
                <w:b/>
                <w:color w:val="000000" w:themeColor="text1"/>
                <w:spacing w:val="-2"/>
                <w:sz w:val="20"/>
                <w:szCs w:val="20"/>
              </w:rPr>
              <w:t>2029</w:t>
            </w:r>
          </w:p>
        </w:tc>
        <w:tc>
          <w:tcPr>
            <w:tcW w:w="288" w:type="pct"/>
            <w:noWrap/>
            <w:vAlign w:val="center"/>
          </w:tcPr>
          <w:p w:rsidR="00984BF3" w:rsidRDefault="005A53E9">
            <w:pPr>
              <w:shd w:val="clear" w:color="auto" w:fill="FFFFFF" w:themeFill="background1"/>
              <w:ind w:firstLine="0"/>
              <w:jc w:val="center"/>
              <w:rPr>
                <w:rFonts w:cs="Times New Roman"/>
                <w:b/>
                <w:color w:val="000000"/>
                <w:sz w:val="20"/>
                <w:szCs w:val="20"/>
              </w:rPr>
            </w:pPr>
            <w:r>
              <w:rPr>
                <w:rFonts w:cs="Times New Roman"/>
                <w:b/>
                <w:color w:val="000000" w:themeColor="text1"/>
                <w:sz w:val="20"/>
                <w:szCs w:val="20"/>
              </w:rPr>
              <w:t>2030</w:t>
            </w:r>
          </w:p>
        </w:tc>
        <w:tc>
          <w:tcPr>
            <w:tcW w:w="616" w:type="pct"/>
            <w:noWrap/>
            <w:vAlign w:val="center"/>
          </w:tcPr>
          <w:p w:rsidR="00984BF3" w:rsidRDefault="005A53E9">
            <w:pPr>
              <w:shd w:val="clear" w:color="auto" w:fill="FFFFFF" w:themeFill="background1"/>
              <w:ind w:firstLine="0"/>
              <w:jc w:val="center"/>
              <w:rPr>
                <w:rFonts w:cs="Times New Roman"/>
                <w:b/>
                <w:color w:val="000000"/>
                <w:sz w:val="20"/>
                <w:szCs w:val="20"/>
              </w:rPr>
            </w:pPr>
            <w:r>
              <w:rPr>
                <w:rFonts w:cs="Times New Roman"/>
                <w:b/>
                <w:color w:val="000000" w:themeColor="text1"/>
                <w:sz w:val="20"/>
                <w:szCs w:val="20"/>
              </w:rPr>
              <w:t>Всего</w:t>
            </w:r>
          </w:p>
        </w:tc>
      </w:tr>
      <w:tr w:rsidR="00984BF3">
        <w:trPr>
          <w:trHeight w:val="20"/>
          <w:tblHeader/>
        </w:trPr>
        <w:tc>
          <w:tcPr>
            <w:tcW w:w="1803" w:type="pct"/>
            <w:noWrap/>
            <w:vAlign w:val="center"/>
          </w:tcPr>
          <w:p w:rsidR="00984BF3" w:rsidRDefault="005A53E9">
            <w:pPr>
              <w:shd w:val="clear" w:color="auto" w:fill="FFFFFF" w:themeFill="background1"/>
              <w:ind w:firstLine="0"/>
              <w:jc w:val="center"/>
              <w:rPr>
                <w:rFonts w:cs="Times New Roman"/>
                <w:color w:val="000000"/>
                <w:sz w:val="20"/>
                <w:szCs w:val="20"/>
              </w:rPr>
            </w:pPr>
            <w:r>
              <w:rPr>
                <w:rFonts w:eastAsia="Times New Roman" w:cs="Times New Roman"/>
                <w:color w:val="000000" w:themeColor="text1"/>
                <w:spacing w:val="-2"/>
                <w:sz w:val="20"/>
                <w:szCs w:val="20"/>
              </w:rPr>
              <w:t>1</w:t>
            </w:r>
          </w:p>
        </w:tc>
        <w:tc>
          <w:tcPr>
            <w:tcW w:w="864" w:type="pct"/>
            <w:noWrap/>
            <w:vAlign w:val="center"/>
          </w:tcPr>
          <w:p w:rsidR="00984BF3" w:rsidRDefault="005A53E9">
            <w:pPr>
              <w:shd w:val="clear" w:color="auto" w:fill="FFFFFF" w:themeFill="background1"/>
              <w:ind w:firstLine="0"/>
              <w:jc w:val="center"/>
              <w:rPr>
                <w:rFonts w:eastAsia="Times New Roman" w:cs="Times New Roman"/>
                <w:color w:val="000000"/>
                <w:spacing w:val="-2"/>
                <w:sz w:val="20"/>
                <w:szCs w:val="20"/>
              </w:rPr>
            </w:pPr>
            <w:r>
              <w:rPr>
                <w:rFonts w:eastAsia="Times New Roman" w:cs="Times New Roman"/>
                <w:color w:val="000000" w:themeColor="text1"/>
                <w:spacing w:val="-2"/>
                <w:sz w:val="20"/>
                <w:szCs w:val="20"/>
              </w:rPr>
              <w:t>2</w:t>
            </w:r>
          </w:p>
        </w:tc>
        <w:tc>
          <w:tcPr>
            <w:tcW w:w="286" w:type="pct"/>
            <w:noWrap/>
          </w:tcPr>
          <w:p w:rsidR="00984BF3" w:rsidRDefault="005A53E9">
            <w:pPr>
              <w:shd w:val="clear" w:color="auto" w:fill="FFFFFF" w:themeFill="background1"/>
              <w:ind w:firstLine="0"/>
              <w:jc w:val="center"/>
              <w:rPr>
                <w:rFonts w:eastAsia="Times New Roman" w:cs="Times New Roman"/>
                <w:color w:val="000000"/>
                <w:spacing w:val="-2"/>
                <w:sz w:val="20"/>
                <w:szCs w:val="20"/>
              </w:rPr>
            </w:pPr>
            <w:r>
              <w:rPr>
                <w:rFonts w:eastAsia="Times New Roman" w:cs="Times New Roman"/>
                <w:color w:val="000000" w:themeColor="text1"/>
                <w:spacing w:val="-2"/>
                <w:sz w:val="20"/>
                <w:szCs w:val="20"/>
              </w:rPr>
              <w:t>3</w:t>
            </w:r>
          </w:p>
        </w:tc>
        <w:tc>
          <w:tcPr>
            <w:tcW w:w="238" w:type="pct"/>
            <w:noWrap/>
          </w:tcPr>
          <w:p w:rsidR="00984BF3" w:rsidRDefault="005A53E9">
            <w:pPr>
              <w:shd w:val="clear" w:color="auto" w:fill="FFFFFF" w:themeFill="background1"/>
              <w:ind w:firstLine="0"/>
              <w:jc w:val="center"/>
              <w:rPr>
                <w:rFonts w:eastAsia="Times New Roman" w:cs="Times New Roman"/>
                <w:color w:val="000000"/>
                <w:spacing w:val="-2"/>
                <w:sz w:val="20"/>
                <w:szCs w:val="20"/>
              </w:rPr>
            </w:pPr>
            <w:r>
              <w:rPr>
                <w:rFonts w:eastAsia="Times New Roman" w:cs="Times New Roman"/>
                <w:color w:val="000000" w:themeColor="text1"/>
                <w:spacing w:val="-2"/>
                <w:sz w:val="20"/>
                <w:szCs w:val="20"/>
              </w:rPr>
              <w:t>4</w:t>
            </w:r>
          </w:p>
        </w:tc>
        <w:tc>
          <w:tcPr>
            <w:tcW w:w="286" w:type="pct"/>
            <w:noWrap/>
            <w:vAlign w:val="center"/>
          </w:tcPr>
          <w:p w:rsidR="00984BF3" w:rsidRDefault="005A53E9">
            <w:pPr>
              <w:shd w:val="clear" w:color="auto" w:fill="FFFFFF" w:themeFill="background1"/>
              <w:ind w:firstLine="0"/>
              <w:jc w:val="center"/>
              <w:rPr>
                <w:rFonts w:eastAsia="Times New Roman" w:cs="Times New Roman"/>
                <w:color w:val="000000"/>
                <w:spacing w:val="-2"/>
                <w:sz w:val="20"/>
                <w:szCs w:val="20"/>
              </w:rPr>
            </w:pPr>
            <w:r>
              <w:rPr>
                <w:rFonts w:eastAsia="Times New Roman" w:cs="Times New Roman"/>
                <w:color w:val="000000" w:themeColor="text1"/>
                <w:spacing w:val="-2"/>
                <w:sz w:val="20"/>
                <w:szCs w:val="20"/>
              </w:rPr>
              <w:t>5</w:t>
            </w:r>
          </w:p>
        </w:tc>
        <w:tc>
          <w:tcPr>
            <w:tcW w:w="286" w:type="pct"/>
            <w:noWrap/>
            <w:vAlign w:val="center"/>
          </w:tcPr>
          <w:p w:rsidR="00984BF3" w:rsidRDefault="005A53E9">
            <w:pPr>
              <w:shd w:val="clear" w:color="auto" w:fill="FFFFFF" w:themeFill="background1"/>
              <w:ind w:firstLine="0"/>
              <w:jc w:val="center"/>
              <w:rPr>
                <w:rFonts w:eastAsia="Times New Roman" w:cs="Times New Roman"/>
                <w:color w:val="000000"/>
                <w:spacing w:val="-2"/>
                <w:sz w:val="20"/>
                <w:szCs w:val="20"/>
              </w:rPr>
            </w:pPr>
            <w:r>
              <w:rPr>
                <w:rFonts w:eastAsia="Times New Roman" w:cs="Times New Roman"/>
                <w:color w:val="000000" w:themeColor="text1"/>
                <w:spacing w:val="-2"/>
                <w:sz w:val="20"/>
                <w:szCs w:val="20"/>
              </w:rPr>
              <w:t>6</w:t>
            </w:r>
          </w:p>
        </w:tc>
        <w:tc>
          <w:tcPr>
            <w:tcW w:w="333" w:type="pct"/>
            <w:noWrap/>
            <w:vAlign w:val="center"/>
          </w:tcPr>
          <w:p w:rsidR="00984BF3" w:rsidRDefault="005A53E9">
            <w:pPr>
              <w:shd w:val="clear" w:color="auto" w:fill="FFFFFF" w:themeFill="background1"/>
              <w:ind w:firstLine="0"/>
              <w:jc w:val="center"/>
              <w:rPr>
                <w:rFonts w:eastAsia="Times New Roman" w:cs="Times New Roman"/>
                <w:color w:val="000000"/>
                <w:spacing w:val="-2"/>
                <w:sz w:val="20"/>
                <w:szCs w:val="20"/>
              </w:rPr>
            </w:pPr>
            <w:r>
              <w:rPr>
                <w:rFonts w:cs="Times New Roman"/>
                <w:color w:val="000000" w:themeColor="text1"/>
                <w:sz w:val="20"/>
                <w:szCs w:val="20"/>
              </w:rPr>
              <w:t>7</w:t>
            </w:r>
          </w:p>
        </w:tc>
        <w:tc>
          <w:tcPr>
            <w:tcW w:w="288" w:type="pct"/>
            <w:noWrap/>
            <w:vAlign w:val="center"/>
          </w:tcPr>
          <w:p w:rsidR="00984BF3" w:rsidRDefault="005A53E9">
            <w:pPr>
              <w:shd w:val="clear" w:color="auto" w:fill="FFFFFF" w:themeFill="background1"/>
              <w:ind w:firstLine="0"/>
              <w:jc w:val="center"/>
              <w:rPr>
                <w:rFonts w:eastAsia="Times New Roman" w:cs="Times New Roman"/>
                <w:color w:val="000000"/>
                <w:spacing w:val="-2"/>
                <w:sz w:val="20"/>
                <w:szCs w:val="20"/>
              </w:rPr>
            </w:pPr>
            <w:r>
              <w:rPr>
                <w:rFonts w:cs="Times New Roman"/>
                <w:color w:val="000000" w:themeColor="text1"/>
                <w:sz w:val="20"/>
                <w:szCs w:val="20"/>
              </w:rPr>
              <w:t>8</w:t>
            </w:r>
          </w:p>
        </w:tc>
        <w:tc>
          <w:tcPr>
            <w:tcW w:w="616" w:type="pct"/>
            <w:noWrap/>
            <w:vAlign w:val="center"/>
          </w:tcPr>
          <w:p w:rsidR="00984BF3" w:rsidRDefault="005A53E9">
            <w:pPr>
              <w:shd w:val="clear" w:color="auto" w:fill="FFFFFF" w:themeFill="background1"/>
              <w:ind w:firstLine="0"/>
              <w:jc w:val="center"/>
              <w:rPr>
                <w:rFonts w:cs="Times New Roman"/>
                <w:color w:val="000000"/>
                <w:sz w:val="20"/>
                <w:szCs w:val="20"/>
              </w:rPr>
            </w:pPr>
            <w:r>
              <w:rPr>
                <w:rFonts w:cs="Times New Roman"/>
                <w:color w:val="000000" w:themeColor="text1"/>
                <w:sz w:val="20"/>
                <w:szCs w:val="20"/>
              </w:rPr>
              <w:t>9</w:t>
            </w:r>
          </w:p>
        </w:tc>
      </w:tr>
      <w:tr w:rsidR="00984BF3">
        <w:trPr>
          <w:trHeight w:val="20"/>
        </w:trPr>
        <w:tc>
          <w:tcPr>
            <w:tcW w:w="1803" w:type="pct"/>
            <w:noWrap/>
          </w:tcPr>
          <w:p w:rsidR="00984BF3" w:rsidRDefault="005A53E9">
            <w:pPr>
              <w:spacing w:line="233" w:lineRule="auto"/>
              <w:ind w:left="5" w:firstLine="0"/>
              <w:jc w:val="both"/>
              <w:rPr>
                <w:rFonts w:cs="Times New Roman"/>
                <w:b/>
                <w:color w:val="000000"/>
                <w:sz w:val="20"/>
                <w:szCs w:val="20"/>
              </w:rPr>
            </w:pPr>
            <w:r>
              <w:rPr>
                <w:rFonts w:cs="Times New Roman"/>
                <w:b/>
                <w:color w:val="000000" w:themeColor="text1"/>
                <w:sz w:val="20"/>
                <w:szCs w:val="20"/>
              </w:rPr>
              <w:t>Комплекс процесcных мероприятий "Повышение вовлечённости и мотивация граждан к регулярным занятиям физической культурой и спортом" (всего), в том числе:</w:t>
            </w:r>
          </w:p>
        </w:tc>
        <w:tc>
          <w:tcPr>
            <w:tcW w:w="864" w:type="pct"/>
            <w:vMerge w:val="restart"/>
            <w:noWrap/>
          </w:tcPr>
          <w:p w:rsidR="00984BF3" w:rsidRDefault="005A53E9">
            <w:pPr>
              <w:shd w:val="clear" w:color="auto" w:fill="FFFFFF" w:themeFill="background1"/>
              <w:ind w:firstLine="0"/>
              <w:jc w:val="center"/>
              <w:rPr>
                <w:rFonts w:cs="Times New Roman"/>
                <w:color w:val="000000"/>
                <w:sz w:val="20"/>
                <w:szCs w:val="20"/>
              </w:rPr>
            </w:pPr>
            <w:r>
              <w:rPr>
                <w:rFonts w:cs="Times New Roman"/>
                <w:b/>
                <w:color w:val="000000" w:themeColor="text1"/>
                <w:sz w:val="20"/>
                <w:szCs w:val="20"/>
              </w:rPr>
              <w:t>0840300590</w:t>
            </w:r>
          </w:p>
        </w:tc>
        <w:tc>
          <w:tcPr>
            <w:tcW w:w="286" w:type="pct"/>
            <w:noWrap/>
            <w:vAlign w:val="center"/>
          </w:tcPr>
          <w:p w:rsidR="00984BF3" w:rsidRDefault="005A53E9">
            <w:pPr>
              <w:ind w:firstLine="0"/>
              <w:jc w:val="center"/>
              <w:rPr>
                <w:rFonts w:cs="Times New Roman"/>
                <w:color w:val="000000"/>
                <w:sz w:val="20"/>
                <w:szCs w:val="20"/>
              </w:rPr>
            </w:pPr>
            <w:r>
              <w:rPr>
                <w:rFonts w:cs="Times New Roman"/>
                <w:color w:val="000000" w:themeColor="text1"/>
                <w:sz w:val="20"/>
                <w:szCs w:val="20"/>
              </w:rPr>
              <w:t>81648,0</w:t>
            </w:r>
          </w:p>
        </w:tc>
        <w:tc>
          <w:tcPr>
            <w:tcW w:w="238" w:type="pct"/>
            <w:noWrap/>
            <w:vAlign w:val="center"/>
          </w:tcPr>
          <w:p w:rsidR="00984BF3" w:rsidRDefault="005A53E9">
            <w:pPr>
              <w:ind w:firstLine="0"/>
              <w:jc w:val="center"/>
              <w:rPr>
                <w:rFonts w:cs="Times New Roman"/>
                <w:color w:val="000000"/>
                <w:sz w:val="20"/>
                <w:szCs w:val="20"/>
              </w:rPr>
            </w:pPr>
            <w:r>
              <w:rPr>
                <w:rFonts w:cs="Times New Roman"/>
                <w:color w:val="000000" w:themeColor="text1"/>
                <w:sz w:val="20"/>
                <w:szCs w:val="20"/>
              </w:rPr>
              <w:t>57408,0</w:t>
            </w:r>
          </w:p>
        </w:tc>
        <w:tc>
          <w:tcPr>
            <w:tcW w:w="286" w:type="pct"/>
            <w:noWrap/>
            <w:vAlign w:val="center"/>
          </w:tcPr>
          <w:p w:rsidR="00984BF3" w:rsidRDefault="005A53E9">
            <w:pPr>
              <w:ind w:firstLine="0"/>
              <w:jc w:val="center"/>
              <w:rPr>
                <w:rFonts w:cs="Times New Roman"/>
                <w:color w:val="000000"/>
                <w:sz w:val="20"/>
                <w:szCs w:val="20"/>
              </w:rPr>
            </w:pPr>
            <w:r>
              <w:rPr>
                <w:rFonts w:cs="Times New Roman"/>
                <w:color w:val="000000" w:themeColor="text1"/>
                <w:sz w:val="20"/>
                <w:szCs w:val="20"/>
              </w:rPr>
              <w:t>57923,0</w:t>
            </w:r>
          </w:p>
        </w:tc>
        <w:tc>
          <w:tcPr>
            <w:tcW w:w="286" w:type="pct"/>
            <w:noWrap/>
            <w:vAlign w:val="center"/>
          </w:tcPr>
          <w:p w:rsidR="00984BF3" w:rsidRDefault="005A53E9">
            <w:pPr>
              <w:jc w:val="center"/>
            </w:pPr>
            <w:r>
              <w:rPr>
                <w:rFonts w:cs="Times New Roman"/>
                <w:color w:val="000000" w:themeColor="text1"/>
                <w:sz w:val="20"/>
                <w:szCs w:val="20"/>
              </w:rPr>
              <w:t>557923,0</w:t>
            </w:r>
          </w:p>
        </w:tc>
        <w:tc>
          <w:tcPr>
            <w:tcW w:w="333" w:type="pct"/>
            <w:noWrap/>
            <w:vAlign w:val="center"/>
          </w:tcPr>
          <w:p w:rsidR="00984BF3" w:rsidRDefault="005A53E9">
            <w:pPr>
              <w:ind w:firstLine="0"/>
              <w:jc w:val="center"/>
            </w:pPr>
            <w:r>
              <w:rPr>
                <w:rFonts w:cs="Times New Roman"/>
                <w:color w:val="000000" w:themeColor="text1"/>
                <w:sz w:val="20"/>
                <w:szCs w:val="20"/>
              </w:rPr>
              <w:t>57923,0</w:t>
            </w:r>
          </w:p>
        </w:tc>
        <w:tc>
          <w:tcPr>
            <w:tcW w:w="288" w:type="pct"/>
            <w:noWrap/>
            <w:vAlign w:val="center"/>
          </w:tcPr>
          <w:p w:rsidR="00984BF3" w:rsidRDefault="005A53E9">
            <w:pPr>
              <w:jc w:val="center"/>
            </w:pPr>
            <w:r>
              <w:rPr>
                <w:rFonts w:cs="Times New Roman"/>
                <w:color w:val="000000" w:themeColor="text1"/>
                <w:sz w:val="20"/>
                <w:szCs w:val="20"/>
              </w:rPr>
              <w:t>557923,0</w:t>
            </w:r>
          </w:p>
        </w:tc>
        <w:tc>
          <w:tcPr>
            <w:tcW w:w="616" w:type="pct"/>
            <w:noWrap/>
            <w:vAlign w:val="center"/>
          </w:tcPr>
          <w:p w:rsidR="00984BF3" w:rsidRDefault="005A53E9">
            <w:pPr>
              <w:ind w:firstLine="0"/>
              <w:jc w:val="center"/>
              <w:rPr>
                <w:rFonts w:cs="Times New Roman"/>
                <w:color w:val="000000"/>
                <w:sz w:val="20"/>
                <w:szCs w:val="20"/>
              </w:rPr>
            </w:pPr>
            <w:r>
              <w:rPr>
                <w:rFonts w:cs="Times New Roman"/>
                <w:color w:val="000000" w:themeColor="text1"/>
                <w:sz w:val="20"/>
                <w:szCs w:val="20"/>
              </w:rPr>
              <w:t>370748,0</w:t>
            </w:r>
          </w:p>
        </w:tc>
      </w:tr>
      <w:tr w:rsidR="00984BF3">
        <w:trPr>
          <w:trHeight w:val="20"/>
        </w:trPr>
        <w:tc>
          <w:tcPr>
            <w:tcW w:w="1803" w:type="pct"/>
            <w:noWrap/>
            <w:vAlign w:val="center"/>
          </w:tcPr>
          <w:p w:rsidR="00984BF3" w:rsidRDefault="005A53E9">
            <w:pPr>
              <w:spacing w:line="233" w:lineRule="auto"/>
              <w:ind w:left="567" w:firstLine="0"/>
              <w:rPr>
                <w:rFonts w:cs="Times New Roman"/>
                <w:color w:val="000000"/>
                <w:sz w:val="20"/>
                <w:szCs w:val="20"/>
              </w:rPr>
            </w:pPr>
            <w:r>
              <w:rPr>
                <w:rFonts w:cs="Times New Roman"/>
                <w:color w:val="000000" w:themeColor="text1"/>
                <w:sz w:val="20"/>
                <w:szCs w:val="20"/>
              </w:rPr>
              <w:t>- межбюджетные трансферты из федерального бюджета</w:t>
            </w:r>
          </w:p>
        </w:tc>
        <w:tc>
          <w:tcPr>
            <w:tcW w:w="864" w:type="pct"/>
            <w:vMerge/>
            <w:noWrap/>
          </w:tcPr>
          <w:p w:rsidR="00984BF3" w:rsidRDefault="00984BF3">
            <w:pPr>
              <w:shd w:val="clear" w:color="auto" w:fill="FFFFFF" w:themeFill="background1"/>
              <w:ind w:firstLine="0"/>
              <w:jc w:val="center"/>
              <w:rPr>
                <w:rFonts w:cs="Times New Roman"/>
                <w:color w:val="000000"/>
                <w:sz w:val="20"/>
                <w:szCs w:val="20"/>
              </w:rPr>
            </w:pPr>
          </w:p>
        </w:tc>
        <w:tc>
          <w:tcPr>
            <w:tcW w:w="286" w:type="pct"/>
            <w:noWrap/>
          </w:tcPr>
          <w:p w:rsidR="00984BF3" w:rsidRDefault="00984BF3">
            <w:pPr>
              <w:shd w:val="clear" w:color="auto" w:fill="FFFFFF" w:themeFill="background1"/>
              <w:jc w:val="center"/>
              <w:rPr>
                <w:rFonts w:cs="Times New Roman"/>
                <w:color w:val="000000"/>
                <w:sz w:val="20"/>
                <w:szCs w:val="20"/>
              </w:rPr>
            </w:pPr>
          </w:p>
        </w:tc>
        <w:tc>
          <w:tcPr>
            <w:tcW w:w="238" w:type="pct"/>
            <w:noWrap/>
          </w:tcPr>
          <w:p w:rsidR="00984BF3" w:rsidRDefault="00984BF3">
            <w:pPr>
              <w:shd w:val="clear" w:color="auto" w:fill="FFFFFF" w:themeFill="background1"/>
              <w:jc w:val="center"/>
              <w:rPr>
                <w:rFonts w:cs="Times New Roman"/>
                <w:color w:val="000000"/>
                <w:sz w:val="20"/>
                <w:szCs w:val="20"/>
              </w:rPr>
            </w:pPr>
          </w:p>
        </w:tc>
        <w:tc>
          <w:tcPr>
            <w:tcW w:w="286" w:type="pct"/>
            <w:noWrap/>
          </w:tcPr>
          <w:p w:rsidR="00984BF3" w:rsidRDefault="00984BF3">
            <w:pPr>
              <w:shd w:val="clear" w:color="auto" w:fill="FFFFFF" w:themeFill="background1"/>
              <w:jc w:val="center"/>
              <w:rPr>
                <w:rFonts w:cs="Times New Roman"/>
                <w:color w:val="000000"/>
                <w:sz w:val="20"/>
                <w:szCs w:val="20"/>
              </w:rPr>
            </w:pPr>
          </w:p>
        </w:tc>
        <w:tc>
          <w:tcPr>
            <w:tcW w:w="286" w:type="pct"/>
            <w:noWrap/>
          </w:tcPr>
          <w:p w:rsidR="00984BF3" w:rsidRDefault="00984BF3">
            <w:pPr>
              <w:shd w:val="clear" w:color="auto" w:fill="FFFFFF" w:themeFill="background1"/>
              <w:jc w:val="center"/>
              <w:rPr>
                <w:rFonts w:cs="Times New Roman"/>
                <w:color w:val="000000"/>
                <w:sz w:val="20"/>
                <w:szCs w:val="20"/>
              </w:rPr>
            </w:pPr>
          </w:p>
        </w:tc>
        <w:tc>
          <w:tcPr>
            <w:tcW w:w="333" w:type="pct"/>
            <w:noWrap/>
          </w:tcPr>
          <w:p w:rsidR="00984BF3" w:rsidRDefault="00984BF3">
            <w:pPr>
              <w:shd w:val="clear" w:color="auto" w:fill="FFFFFF" w:themeFill="background1"/>
              <w:jc w:val="center"/>
              <w:rPr>
                <w:rFonts w:cs="Times New Roman"/>
                <w:color w:val="000000"/>
                <w:sz w:val="20"/>
                <w:szCs w:val="20"/>
              </w:rPr>
            </w:pPr>
          </w:p>
        </w:tc>
        <w:tc>
          <w:tcPr>
            <w:tcW w:w="288" w:type="pct"/>
            <w:noWrap/>
          </w:tcPr>
          <w:p w:rsidR="00984BF3" w:rsidRDefault="00984BF3">
            <w:pPr>
              <w:shd w:val="clear" w:color="auto" w:fill="FFFFFF" w:themeFill="background1"/>
              <w:jc w:val="center"/>
              <w:rPr>
                <w:rFonts w:cs="Times New Roman"/>
                <w:color w:val="000000"/>
                <w:sz w:val="20"/>
                <w:szCs w:val="20"/>
              </w:rPr>
            </w:pPr>
          </w:p>
        </w:tc>
        <w:tc>
          <w:tcPr>
            <w:tcW w:w="616" w:type="pct"/>
            <w:noWrap/>
          </w:tcPr>
          <w:p w:rsidR="00984BF3" w:rsidRDefault="00984BF3">
            <w:pPr>
              <w:shd w:val="clear" w:color="auto" w:fill="FFFFFF" w:themeFill="background1"/>
              <w:jc w:val="center"/>
              <w:rPr>
                <w:rFonts w:cs="Times New Roman"/>
                <w:color w:val="000000"/>
                <w:sz w:val="20"/>
                <w:szCs w:val="20"/>
              </w:rPr>
            </w:pPr>
          </w:p>
        </w:tc>
      </w:tr>
      <w:tr w:rsidR="00984BF3">
        <w:trPr>
          <w:trHeight w:val="20"/>
        </w:trPr>
        <w:tc>
          <w:tcPr>
            <w:tcW w:w="1803" w:type="pct"/>
            <w:noWrap/>
            <w:vAlign w:val="center"/>
          </w:tcPr>
          <w:p w:rsidR="00984BF3" w:rsidRDefault="005A53E9">
            <w:pPr>
              <w:spacing w:line="233" w:lineRule="auto"/>
              <w:ind w:left="567" w:firstLine="0"/>
              <w:rPr>
                <w:rFonts w:cs="Times New Roman"/>
                <w:color w:val="000000"/>
                <w:sz w:val="20"/>
                <w:szCs w:val="20"/>
              </w:rPr>
            </w:pPr>
            <w:r>
              <w:rPr>
                <w:rFonts w:cs="Times New Roman"/>
                <w:color w:val="000000" w:themeColor="text1"/>
                <w:sz w:val="20"/>
                <w:szCs w:val="20"/>
              </w:rPr>
              <w:t>- межбюджетные трансферты из областного бюджета</w:t>
            </w:r>
          </w:p>
        </w:tc>
        <w:tc>
          <w:tcPr>
            <w:tcW w:w="864" w:type="pct"/>
            <w:vMerge/>
            <w:noWrap/>
          </w:tcPr>
          <w:p w:rsidR="00984BF3" w:rsidRDefault="00984BF3">
            <w:pPr>
              <w:shd w:val="clear" w:color="auto" w:fill="FFFFFF" w:themeFill="background1"/>
              <w:jc w:val="center"/>
              <w:rPr>
                <w:rFonts w:cs="Times New Roman"/>
                <w:color w:val="000000"/>
                <w:sz w:val="20"/>
                <w:szCs w:val="20"/>
              </w:rPr>
            </w:pPr>
          </w:p>
        </w:tc>
        <w:tc>
          <w:tcPr>
            <w:tcW w:w="286" w:type="pct"/>
            <w:noWrap/>
          </w:tcPr>
          <w:p w:rsidR="00984BF3" w:rsidRDefault="00984BF3">
            <w:pPr>
              <w:shd w:val="clear" w:color="auto" w:fill="FFFFFF" w:themeFill="background1"/>
              <w:jc w:val="center"/>
              <w:rPr>
                <w:rFonts w:cs="Times New Roman"/>
                <w:color w:val="000000"/>
                <w:sz w:val="20"/>
                <w:szCs w:val="20"/>
              </w:rPr>
            </w:pPr>
          </w:p>
        </w:tc>
        <w:tc>
          <w:tcPr>
            <w:tcW w:w="238" w:type="pct"/>
            <w:noWrap/>
          </w:tcPr>
          <w:p w:rsidR="00984BF3" w:rsidRDefault="00984BF3">
            <w:pPr>
              <w:shd w:val="clear" w:color="auto" w:fill="FFFFFF" w:themeFill="background1"/>
              <w:jc w:val="center"/>
              <w:rPr>
                <w:rFonts w:cs="Times New Roman"/>
                <w:color w:val="000000"/>
                <w:sz w:val="20"/>
                <w:szCs w:val="20"/>
              </w:rPr>
            </w:pPr>
          </w:p>
        </w:tc>
        <w:tc>
          <w:tcPr>
            <w:tcW w:w="286" w:type="pct"/>
            <w:noWrap/>
          </w:tcPr>
          <w:p w:rsidR="00984BF3" w:rsidRDefault="00984BF3">
            <w:pPr>
              <w:shd w:val="clear" w:color="auto" w:fill="FFFFFF" w:themeFill="background1"/>
              <w:jc w:val="center"/>
              <w:rPr>
                <w:rFonts w:cs="Times New Roman"/>
                <w:color w:val="000000"/>
                <w:sz w:val="20"/>
                <w:szCs w:val="20"/>
              </w:rPr>
            </w:pPr>
          </w:p>
        </w:tc>
        <w:tc>
          <w:tcPr>
            <w:tcW w:w="286" w:type="pct"/>
            <w:noWrap/>
          </w:tcPr>
          <w:p w:rsidR="00984BF3" w:rsidRDefault="00984BF3">
            <w:pPr>
              <w:shd w:val="clear" w:color="auto" w:fill="FFFFFF" w:themeFill="background1"/>
              <w:jc w:val="center"/>
              <w:rPr>
                <w:rFonts w:cs="Times New Roman"/>
                <w:color w:val="000000"/>
                <w:sz w:val="20"/>
                <w:szCs w:val="20"/>
              </w:rPr>
            </w:pPr>
          </w:p>
        </w:tc>
        <w:tc>
          <w:tcPr>
            <w:tcW w:w="333" w:type="pct"/>
            <w:noWrap/>
          </w:tcPr>
          <w:p w:rsidR="00984BF3" w:rsidRDefault="00984BF3">
            <w:pPr>
              <w:shd w:val="clear" w:color="auto" w:fill="FFFFFF" w:themeFill="background1"/>
              <w:jc w:val="center"/>
              <w:rPr>
                <w:rFonts w:cs="Times New Roman"/>
                <w:color w:val="000000"/>
                <w:sz w:val="20"/>
                <w:szCs w:val="20"/>
              </w:rPr>
            </w:pPr>
          </w:p>
        </w:tc>
        <w:tc>
          <w:tcPr>
            <w:tcW w:w="288" w:type="pct"/>
            <w:noWrap/>
          </w:tcPr>
          <w:p w:rsidR="00984BF3" w:rsidRDefault="00984BF3">
            <w:pPr>
              <w:shd w:val="clear" w:color="auto" w:fill="FFFFFF" w:themeFill="background1"/>
              <w:jc w:val="center"/>
              <w:rPr>
                <w:rFonts w:cs="Times New Roman"/>
                <w:color w:val="000000"/>
                <w:sz w:val="20"/>
                <w:szCs w:val="20"/>
              </w:rPr>
            </w:pPr>
          </w:p>
        </w:tc>
        <w:tc>
          <w:tcPr>
            <w:tcW w:w="616" w:type="pct"/>
            <w:noWrap/>
          </w:tcPr>
          <w:p w:rsidR="00984BF3" w:rsidRDefault="00984BF3">
            <w:pPr>
              <w:shd w:val="clear" w:color="auto" w:fill="FFFFFF" w:themeFill="background1"/>
              <w:jc w:val="center"/>
              <w:rPr>
                <w:rFonts w:cs="Times New Roman"/>
                <w:color w:val="000000"/>
                <w:sz w:val="20"/>
                <w:szCs w:val="20"/>
              </w:rPr>
            </w:pPr>
          </w:p>
        </w:tc>
      </w:tr>
      <w:tr w:rsidR="00984BF3">
        <w:trPr>
          <w:trHeight w:val="230"/>
        </w:trPr>
        <w:tc>
          <w:tcPr>
            <w:tcW w:w="1803" w:type="pct"/>
            <w:vMerge w:val="restart"/>
            <w:noWrap/>
            <w:vAlign w:val="center"/>
          </w:tcPr>
          <w:p w:rsidR="00984BF3" w:rsidRDefault="005A53E9">
            <w:pPr>
              <w:spacing w:line="233" w:lineRule="auto"/>
              <w:ind w:left="567" w:firstLine="0"/>
              <w:rPr>
                <w:rFonts w:cs="Times New Roman"/>
                <w:color w:val="000000"/>
                <w:sz w:val="20"/>
                <w:szCs w:val="20"/>
              </w:rPr>
            </w:pPr>
            <w:r>
              <w:rPr>
                <w:rFonts w:cs="Times New Roman"/>
                <w:color w:val="000000" w:themeColor="text1"/>
                <w:sz w:val="20"/>
                <w:szCs w:val="20"/>
              </w:rPr>
              <w:t>-местный бюджет</w:t>
            </w:r>
          </w:p>
        </w:tc>
        <w:tc>
          <w:tcPr>
            <w:tcW w:w="864" w:type="pct"/>
            <w:vMerge/>
            <w:noWrap/>
          </w:tcPr>
          <w:p w:rsidR="00984BF3" w:rsidRDefault="00984BF3">
            <w:pPr>
              <w:shd w:val="clear" w:color="auto" w:fill="FFFFFF" w:themeFill="background1"/>
              <w:jc w:val="center"/>
              <w:rPr>
                <w:rFonts w:cs="Times New Roman"/>
                <w:color w:val="000000"/>
                <w:sz w:val="20"/>
                <w:szCs w:val="20"/>
              </w:rPr>
            </w:pPr>
          </w:p>
        </w:tc>
        <w:tc>
          <w:tcPr>
            <w:tcW w:w="286" w:type="pct"/>
            <w:vMerge w:val="restart"/>
            <w:noWrap/>
            <w:vAlign w:val="center"/>
          </w:tcPr>
          <w:p w:rsidR="00984BF3" w:rsidRDefault="005A53E9">
            <w:pPr>
              <w:shd w:val="clear" w:color="auto" w:fill="FFFFFF" w:themeFill="background1"/>
              <w:jc w:val="center"/>
              <w:rPr>
                <w:rFonts w:cs="Times New Roman"/>
                <w:color w:val="000000"/>
                <w:sz w:val="20"/>
                <w:szCs w:val="20"/>
              </w:rPr>
            </w:pPr>
            <w:r>
              <w:rPr>
                <w:rFonts w:cs="Times New Roman"/>
                <w:color w:val="000000" w:themeColor="text1"/>
                <w:sz w:val="20"/>
                <w:szCs w:val="20"/>
              </w:rPr>
              <w:t>775948,0</w:t>
            </w:r>
          </w:p>
        </w:tc>
        <w:tc>
          <w:tcPr>
            <w:tcW w:w="238" w:type="pct"/>
            <w:vMerge w:val="restart"/>
            <w:noWrap/>
            <w:vAlign w:val="center"/>
          </w:tcPr>
          <w:p w:rsidR="00984BF3" w:rsidRDefault="005A53E9">
            <w:pPr>
              <w:shd w:val="clear" w:color="auto" w:fill="FFFFFF" w:themeFill="background1"/>
              <w:jc w:val="center"/>
              <w:rPr>
                <w:rFonts w:cs="Times New Roman"/>
                <w:color w:val="000000"/>
                <w:sz w:val="20"/>
                <w:szCs w:val="20"/>
              </w:rPr>
            </w:pPr>
            <w:r>
              <w:rPr>
                <w:rFonts w:cs="Times New Roman"/>
                <w:color w:val="000000" w:themeColor="text1"/>
                <w:sz w:val="20"/>
                <w:szCs w:val="20"/>
              </w:rPr>
              <w:t>551508,0</w:t>
            </w:r>
          </w:p>
        </w:tc>
        <w:tc>
          <w:tcPr>
            <w:tcW w:w="286" w:type="pct"/>
            <w:vMerge w:val="restart"/>
            <w:noWrap/>
            <w:vAlign w:val="center"/>
          </w:tcPr>
          <w:p w:rsidR="00984BF3" w:rsidRDefault="005A53E9">
            <w:pPr>
              <w:shd w:val="clear" w:color="auto" w:fill="FFFFFF" w:themeFill="background1"/>
              <w:jc w:val="center"/>
              <w:rPr>
                <w:rFonts w:cs="Times New Roman"/>
                <w:color w:val="000000"/>
                <w:sz w:val="20"/>
                <w:szCs w:val="20"/>
              </w:rPr>
            </w:pPr>
            <w:r>
              <w:rPr>
                <w:rFonts w:cs="Times New Roman"/>
                <w:color w:val="000000" w:themeColor="text1"/>
                <w:sz w:val="20"/>
                <w:szCs w:val="20"/>
              </w:rPr>
              <w:t>552023,0</w:t>
            </w:r>
          </w:p>
        </w:tc>
        <w:tc>
          <w:tcPr>
            <w:tcW w:w="286" w:type="pct"/>
            <w:vMerge w:val="restart"/>
            <w:noWrap/>
            <w:vAlign w:val="center"/>
          </w:tcPr>
          <w:p w:rsidR="00984BF3" w:rsidRDefault="005A53E9">
            <w:pPr>
              <w:jc w:val="center"/>
            </w:pPr>
            <w:r>
              <w:rPr>
                <w:rFonts w:cs="Times New Roman"/>
                <w:color w:val="000000" w:themeColor="text1"/>
                <w:sz w:val="20"/>
                <w:szCs w:val="20"/>
              </w:rPr>
              <w:t>552023,0</w:t>
            </w:r>
          </w:p>
        </w:tc>
        <w:tc>
          <w:tcPr>
            <w:tcW w:w="333" w:type="pct"/>
            <w:vMerge w:val="restart"/>
            <w:noWrap/>
            <w:vAlign w:val="center"/>
          </w:tcPr>
          <w:p w:rsidR="00984BF3" w:rsidRDefault="005A53E9">
            <w:pPr>
              <w:ind w:firstLine="0"/>
              <w:jc w:val="center"/>
            </w:pPr>
            <w:r>
              <w:rPr>
                <w:rFonts w:cs="Times New Roman"/>
                <w:color w:val="000000" w:themeColor="text1"/>
                <w:sz w:val="20"/>
                <w:szCs w:val="20"/>
              </w:rPr>
              <w:t>52023,0</w:t>
            </w:r>
          </w:p>
        </w:tc>
        <w:tc>
          <w:tcPr>
            <w:tcW w:w="288" w:type="pct"/>
            <w:vMerge w:val="restart"/>
            <w:noWrap/>
            <w:vAlign w:val="center"/>
          </w:tcPr>
          <w:p w:rsidR="00984BF3" w:rsidRDefault="005A53E9">
            <w:pPr>
              <w:jc w:val="center"/>
            </w:pPr>
            <w:r>
              <w:rPr>
                <w:rFonts w:cs="Times New Roman"/>
                <w:color w:val="000000" w:themeColor="text1"/>
                <w:sz w:val="20"/>
                <w:szCs w:val="20"/>
              </w:rPr>
              <w:t>552023,0</w:t>
            </w:r>
          </w:p>
        </w:tc>
        <w:tc>
          <w:tcPr>
            <w:tcW w:w="616" w:type="pct"/>
            <w:vMerge w:val="restart"/>
            <w:noWrap/>
            <w:vAlign w:val="center"/>
          </w:tcPr>
          <w:p w:rsidR="00984BF3" w:rsidRDefault="005A53E9">
            <w:pPr>
              <w:shd w:val="clear" w:color="auto" w:fill="FFFFFF" w:themeFill="background1"/>
              <w:jc w:val="center"/>
              <w:rPr>
                <w:rFonts w:cs="Times New Roman"/>
                <w:color w:val="000000"/>
                <w:sz w:val="20"/>
                <w:szCs w:val="20"/>
              </w:rPr>
            </w:pPr>
            <w:r>
              <w:rPr>
                <w:rFonts w:cs="Times New Roman"/>
                <w:color w:val="000000" w:themeColor="text1"/>
                <w:sz w:val="20"/>
                <w:szCs w:val="20"/>
              </w:rPr>
              <w:t>335548,0</w:t>
            </w:r>
          </w:p>
        </w:tc>
      </w:tr>
      <w:tr w:rsidR="00984BF3">
        <w:trPr>
          <w:trHeight w:val="20"/>
        </w:trPr>
        <w:tc>
          <w:tcPr>
            <w:tcW w:w="1803" w:type="pct"/>
            <w:noWrap/>
            <w:vAlign w:val="center"/>
          </w:tcPr>
          <w:p w:rsidR="00984BF3" w:rsidRDefault="005A53E9">
            <w:pPr>
              <w:spacing w:line="233" w:lineRule="auto"/>
              <w:ind w:left="567" w:firstLine="0"/>
              <w:jc w:val="both"/>
              <w:rPr>
                <w:rFonts w:cs="Times New Roman"/>
                <w:color w:val="000000"/>
                <w:sz w:val="20"/>
                <w:szCs w:val="20"/>
              </w:rPr>
            </w:pPr>
            <w:r>
              <w:rPr>
                <w:rFonts w:cs="Times New Roman"/>
                <w:color w:val="000000" w:themeColor="text1"/>
                <w:sz w:val="20"/>
                <w:szCs w:val="20"/>
              </w:rPr>
              <w:t>- внебюджетные источники</w:t>
            </w:r>
          </w:p>
        </w:tc>
        <w:tc>
          <w:tcPr>
            <w:tcW w:w="864" w:type="pct"/>
            <w:vMerge/>
            <w:noWrap/>
          </w:tcPr>
          <w:p w:rsidR="00984BF3" w:rsidRDefault="00984BF3">
            <w:pPr>
              <w:shd w:val="clear" w:color="auto" w:fill="FFFFFF" w:themeFill="background1"/>
              <w:ind w:firstLine="0"/>
              <w:jc w:val="center"/>
              <w:rPr>
                <w:rFonts w:cs="Times New Roman"/>
                <w:color w:val="000000"/>
                <w:sz w:val="20"/>
                <w:szCs w:val="20"/>
              </w:rPr>
            </w:pPr>
          </w:p>
        </w:tc>
        <w:tc>
          <w:tcPr>
            <w:tcW w:w="286" w:type="pct"/>
            <w:noWrap/>
            <w:vAlign w:val="center"/>
          </w:tcPr>
          <w:p w:rsidR="00984BF3" w:rsidRDefault="005A53E9">
            <w:pPr>
              <w:shd w:val="clear" w:color="auto" w:fill="FFFFFF" w:themeFill="background1"/>
              <w:jc w:val="center"/>
              <w:rPr>
                <w:rFonts w:cs="Times New Roman"/>
                <w:color w:val="000000"/>
                <w:sz w:val="20"/>
                <w:szCs w:val="20"/>
              </w:rPr>
            </w:pPr>
            <w:r>
              <w:rPr>
                <w:rFonts w:cs="Times New Roman"/>
                <w:color w:val="000000" w:themeColor="text1"/>
                <w:sz w:val="20"/>
                <w:szCs w:val="20"/>
              </w:rPr>
              <w:t>55700,0</w:t>
            </w:r>
          </w:p>
        </w:tc>
        <w:tc>
          <w:tcPr>
            <w:tcW w:w="238" w:type="pct"/>
            <w:noWrap/>
            <w:vAlign w:val="center"/>
          </w:tcPr>
          <w:p w:rsidR="00984BF3" w:rsidRDefault="005A53E9">
            <w:pPr>
              <w:shd w:val="clear" w:color="auto" w:fill="FFFFFF" w:themeFill="background1"/>
              <w:jc w:val="center"/>
              <w:rPr>
                <w:rFonts w:cs="Times New Roman"/>
                <w:color w:val="000000"/>
                <w:sz w:val="20"/>
                <w:szCs w:val="20"/>
              </w:rPr>
            </w:pPr>
            <w:r>
              <w:rPr>
                <w:rFonts w:cs="Times New Roman"/>
                <w:color w:val="000000" w:themeColor="text1"/>
                <w:sz w:val="20"/>
                <w:szCs w:val="20"/>
              </w:rPr>
              <w:t>55900,0</w:t>
            </w:r>
          </w:p>
        </w:tc>
        <w:tc>
          <w:tcPr>
            <w:tcW w:w="286" w:type="pct"/>
            <w:noWrap/>
            <w:vAlign w:val="center"/>
          </w:tcPr>
          <w:p w:rsidR="00984BF3" w:rsidRDefault="005A53E9">
            <w:pPr>
              <w:jc w:val="center"/>
            </w:pPr>
            <w:r>
              <w:rPr>
                <w:rFonts w:cs="Times New Roman"/>
                <w:color w:val="000000" w:themeColor="text1"/>
                <w:sz w:val="20"/>
                <w:szCs w:val="20"/>
              </w:rPr>
              <w:t>55900,0</w:t>
            </w:r>
          </w:p>
        </w:tc>
        <w:tc>
          <w:tcPr>
            <w:tcW w:w="286" w:type="pct"/>
            <w:noWrap/>
            <w:vAlign w:val="center"/>
          </w:tcPr>
          <w:p w:rsidR="00984BF3" w:rsidRDefault="005A53E9">
            <w:pPr>
              <w:jc w:val="center"/>
            </w:pPr>
            <w:r>
              <w:rPr>
                <w:rFonts w:cs="Times New Roman"/>
                <w:color w:val="000000" w:themeColor="text1"/>
                <w:sz w:val="20"/>
                <w:szCs w:val="20"/>
              </w:rPr>
              <w:t>55900,0</w:t>
            </w:r>
          </w:p>
        </w:tc>
        <w:tc>
          <w:tcPr>
            <w:tcW w:w="333" w:type="pct"/>
            <w:noWrap/>
            <w:vAlign w:val="center"/>
          </w:tcPr>
          <w:p w:rsidR="00984BF3" w:rsidRDefault="005A53E9">
            <w:pPr>
              <w:ind w:firstLine="0"/>
              <w:jc w:val="center"/>
            </w:pPr>
            <w:r>
              <w:rPr>
                <w:rFonts w:cs="Times New Roman"/>
                <w:color w:val="000000" w:themeColor="text1"/>
                <w:sz w:val="20"/>
                <w:szCs w:val="20"/>
              </w:rPr>
              <w:t>5900,0</w:t>
            </w:r>
          </w:p>
        </w:tc>
        <w:tc>
          <w:tcPr>
            <w:tcW w:w="288" w:type="pct"/>
            <w:noWrap/>
            <w:vAlign w:val="center"/>
          </w:tcPr>
          <w:p w:rsidR="00984BF3" w:rsidRDefault="005A53E9">
            <w:pPr>
              <w:jc w:val="center"/>
            </w:pPr>
            <w:r>
              <w:rPr>
                <w:rFonts w:cs="Times New Roman"/>
                <w:color w:val="000000" w:themeColor="text1"/>
                <w:sz w:val="20"/>
                <w:szCs w:val="20"/>
              </w:rPr>
              <w:t>55900,0</w:t>
            </w:r>
          </w:p>
        </w:tc>
        <w:tc>
          <w:tcPr>
            <w:tcW w:w="616" w:type="pct"/>
            <w:noWrap/>
            <w:vAlign w:val="center"/>
          </w:tcPr>
          <w:p w:rsidR="00984BF3" w:rsidRDefault="005A53E9">
            <w:pPr>
              <w:shd w:val="clear" w:color="auto" w:fill="FFFFFF" w:themeFill="background1"/>
              <w:jc w:val="center"/>
              <w:rPr>
                <w:rFonts w:cs="Times New Roman"/>
                <w:color w:val="000000"/>
                <w:sz w:val="20"/>
                <w:szCs w:val="20"/>
              </w:rPr>
            </w:pPr>
            <w:r>
              <w:rPr>
                <w:rFonts w:cs="Times New Roman"/>
                <w:color w:val="000000" w:themeColor="text1"/>
                <w:sz w:val="20"/>
                <w:szCs w:val="20"/>
              </w:rPr>
              <w:t>35200,0</w:t>
            </w:r>
          </w:p>
        </w:tc>
      </w:tr>
      <w:tr w:rsidR="00984BF3">
        <w:trPr>
          <w:trHeight w:val="20"/>
        </w:trPr>
        <w:tc>
          <w:tcPr>
            <w:tcW w:w="1803" w:type="pct"/>
            <w:noWrap/>
          </w:tcPr>
          <w:p w:rsidR="00984BF3" w:rsidRDefault="005A53E9">
            <w:pPr>
              <w:ind w:firstLine="5"/>
              <w:jc w:val="both"/>
              <w:rPr>
                <w:b/>
                <w:bCs/>
                <w:color w:val="000000"/>
                <w:sz w:val="20"/>
                <w:szCs w:val="20"/>
              </w:rPr>
            </w:pPr>
            <w:r>
              <w:rPr>
                <w:b/>
                <w:bCs/>
                <w:color w:val="000000"/>
                <w:sz w:val="20"/>
                <w:szCs w:val="20"/>
              </w:rPr>
              <w:t>Объем налоговых расходов, предусмотренных в рамках муниципальной программы (справочно)</w:t>
            </w:r>
          </w:p>
          <w:p w:rsidR="00984BF3" w:rsidRDefault="00984BF3">
            <w:pPr>
              <w:spacing w:line="233" w:lineRule="auto"/>
              <w:ind w:left="283" w:firstLine="1"/>
              <w:rPr>
                <w:rFonts w:cs="Times New Roman"/>
                <w:color w:val="000000"/>
                <w:sz w:val="20"/>
                <w:szCs w:val="20"/>
              </w:rPr>
            </w:pPr>
          </w:p>
        </w:tc>
        <w:tc>
          <w:tcPr>
            <w:tcW w:w="864" w:type="pct"/>
            <w:vMerge/>
            <w:noWrap/>
          </w:tcPr>
          <w:p w:rsidR="00984BF3" w:rsidRDefault="00984BF3">
            <w:pPr>
              <w:shd w:val="clear" w:color="auto" w:fill="FFFFFF" w:themeFill="background1"/>
              <w:ind w:firstLine="0"/>
              <w:jc w:val="center"/>
              <w:rPr>
                <w:rFonts w:cs="Times New Roman"/>
                <w:color w:val="000000"/>
                <w:sz w:val="20"/>
                <w:szCs w:val="20"/>
              </w:rPr>
            </w:pPr>
          </w:p>
        </w:tc>
        <w:tc>
          <w:tcPr>
            <w:tcW w:w="286" w:type="pct"/>
            <w:noWrap/>
          </w:tcPr>
          <w:p w:rsidR="00984BF3" w:rsidRDefault="00984BF3">
            <w:pPr>
              <w:shd w:val="clear" w:color="auto" w:fill="FFFFFF" w:themeFill="background1"/>
              <w:jc w:val="center"/>
              <w:rPr>
                <w:rFonts w:cs="Times New Roman"/>
                <w:color w:val="000000"/>
                <w:sz w:val="20"/>
                <w:szCs w:val="20"/>
              </w:rPr>
            </w:pPr>
          </w:p>
        </w:tc>
        <w:tc>
          <w:tcPr>
            <w:tcW w:w="238" w:type="pct"/>
            <w:noWrap/>
          </w:tcPr>
          <w:p w:rsidR="00984BF3" w:rsidRDefault="00984BF3">
            <w:pPr>
              <w:shd w:val="clear" w:color="auto" w:fill="FFFFFF" w:themeFill="background1"/>
              <w:jc w:val="center"/>
              <w:rPr>
                <w:rFonts w:cs="Times New Roman"/>
                <w:color w:val="000000"/>
                <w:sz w:val="20"/>
                <w:szCs w:val="20"/>
              </w:rPr>
            </w:pPr>
          </w:p>
        </w:tc>
        <w:tc>
          <w:tcPr>
            <w:tcW w:w="286" w:type="pct"/>
            <w:noWrap/>
          </w:tcPr>
          <w:p w:rsidR="00984BF3" w:rsidRDefault="00984BF3">
            <w:pPr>
              <w:shd w:val="clear" w:color="auto" w:fill="FFFFFF" w:themeFill="background1"/>
              <w:ind w:firstLine="0"/>
              <w:jc w:val="center"/>
              <w:rPr>
                <w:rFonts w:cs="Times New Roman"/>
                <w:color w:val="000000"/>
                <w:sz w:val="20"/>
                <w:szCs w:val="20"/>
              </w:rPr>
            </w:pPr>
          </w:p>
        </w:tc>
        <w:tc>
          <w:tcPr>
            <w:tcW w:w="286" w:type="pct"/>
            <w:noWrap/>
          </w:tcPr>
          <w:p w:rsidR="00984BF3" w:rsidRDefault="00984BF3">
            <w:pPr>
              <w:shd w:val="clear" w:color="auto" w:fill="FFFFFF" w:themeFill="background1"/>
              <w:ind w:firstLine="0"/>
              <w:jc w:val="center"/>
              <w:rPr>
                <w:rFonts w:cs="Times New Roman"/>
                <w:color w:val="000000"/>
                <w:sz w:val="20"/>
                <w:szCs w:val="20"/>
              </w:rPr>
            </w:pPr>
          </w:p>
        </w:tc>
        <w:tc>
          <w:tcPr>
            <w:tcW w:w="333" w:type="pct"/>
            <w:noWrap/>
          </w:tcPr>
          <w:p w:rsidR="00984BF3" w:rsidRDefault="00984BF3">
            <w:pPr>
              <w:shd w:val="clear" w:color="auto" w:fill="FFFFFF" w:themeFill="background1"/>
              <w:ind w:firstLine="0"/>
              <w:jc w:val="center"/>
              <w:rPr>
                <w:rFonts w:cs="Times New Roman"/>
                <w:color w:val="000000"/>
                <w:sz w:val="20"/>
                <w:szCs w:val="20"/>
              </w:rPr>
            </w:pPr>
          </w:p>
        </w:tc>
        <w:tc>
          <w:tcPr>
            <w:tcW w:w="288" w:type="pct"/>
            <w:noWrap/>
          </w:tcPr>
          <w:p w:rsidR="00984BF3" w:rsidRDefault="00984BF3">
            <w:pPr>
              <w:shd w:val="clear" w:color="auto" w:fill="FFFFFF" w:themeFill="background1"/>
              <w:ind w:firstLine="0"/>
              <w:jc w:val="center"/>
              <w:rPr>
                <w:rFonts w:cs="Times New Roman"/>
                <w:color w:val="000000"/>
                <w:sz w:val="20"/>
                <w:szCs w:val="20"/>
              </w:rPr>
            </w:pPr>
          </w:p>
        </w:tc>
        <w:tc>
          <w:tcPr>
            <w:tcW w:w="616" w:type="pct"/>
            <w:noWrap/>
          </w:tcPr>
          <w:p w:rsidR="00984BF3" w:rsidRDefault="00984BF3">
            <w:pPr>
              <w:shd w:val="clear" w:color="auto" w:fill="FFFFFF" w:themeFill="background1"/>
              <w:ind w:firstLine="0"/>
              <w:jc w:val="center"/>
              <w:rPr>
                <w:rFonts w:cs="Times New Roman"/>
                <w:color w:val="000000"/>
                <w:sz w:val="20"/>
                <w:szCs w:val="20"/>
              </w:rPr>
            </w:pPr>
          </w:p>
        </w:tc>
      </w:tr>
      <w:tr w:rsidR="00984BF3">
        <w:trPr>
          <w:trHeight w:val="20"/>
        </w:trPr>
        <w:tc>
          <w:tcPr>
            <w:tcW w:w="1803" w:type="pct"/>
            <w:noWrap/>
          </w:tcPr>
          <w:p w:rsidR="00984BF3" w:rsidRDefault="005A53E9">
            <w:pPr>
              <w:shd w:val="clear" w:color="auto" w:fill="FFFFFF" w:themeFill="background1"/>
              <w:ind w:left="283" w:firstLine="1"/>
              <w:rPr>
                <w:rFonts w:cs="Times New Roman"/>
                <w:color w:val="000000"/>
                <w:sz w:val="20"/>
                <w:szCs w:val="20"/>
              </w:rPr>
            </w:pPr>
            <w:r>
              <w:rPr>
                <w:rFonts w:cs="Times New Roman"/>
                <w:b/>
                <w:color w:val="000000" w:themeColor="text1"/>
                <w:sz w:val="20"/>
                <w:szCs w:val="20"/>
              </w:rPr>
              <w:t>Нераспределенный резерв (местный бюджет)</w:t>
            </w:r>
          </w:p>
        </w:tc>
        <w:tc>
          <w:tcPr>
            <w:tcW w:w="864" w:type="pct"/>
            <w:noWrap/>
          </w:tcPr>
          <w:p w:rsidR="00984BF3" w:rsidRDefault="00984BF3">
            <w:pPr>
              <w:shd w:val="clear" w:color="auto" w:fill="FFFFFF" w:themeFill="background1"/>
              <w:ind w:firstLine="0"/>
              <w:jc w:val="center"/>
              <w:rPr>
                <w:rFonts w:cs="Times New Roman"/>
                <w:color w:val="000000"/>
                <w:sz w:val="20"/>
                <w:szCs w:val="20"/>
              </w:rPr>
            </w:pPr>
          </w:p>
        </w:tc>
        <w:tc>
          <w:tcPr>
            <w:tcW w:w="286" w:type="pct"/>
            <w:noWrap/>
          </w:tcPr>
          <w:p w:rsidR="00984BF3" w:rsidRDefault="00984BF3">
            <w:pPr>
              <w:shd w:val="clear" w:color="auto" w:fill="FFFFFF" w:themeFill="background1"/>
              <w:jc w:val="center"/>
              <w:rPr>
                <w:rFonts w:cs="Times New Roman"/>
                <w:color w:val="000000"/>
                <w:sz w:val="20"/>
                <w:szCs w:val="20"/>
              </w:rPr>
            </w:pPr>
          </w:p>
        </w:tc>
        <w:tc>
          <w:tcPr>
            <w:tcW w:w="238" w:type="pct"/>
            <w:noWrap/>
          </w:tcPr>
          <w:p w:rsidR="00984BF3" w:rsidRDefault="00984BF3">
            <w:pPr>
              <w:shd w:val="clear" w:color="auto" w:fill="FFFFFF" w:themeFill="background1"/>
              <w:jc w:val="center"/>
              <w:rPr>
                <w:rFonts w:cs="Times New Roman"/>
                <w:color w:val="000000"/>
                <w:sz w:val="20"/>
                <w:szCs w:val="20"/>
              </w:rPr>
            </w:pPr>
          </w:p>
        </w:tc>
        <w:tc>
          <w:tcPr>
            <w:tcW w:w="286" w:type="pct"/>
            <w:noWrap/>
          </w:tcPr>
          <w:p w:rsidR="00984BF3" w:rsidRDefault="00984BF3">
            <w:pPr>
              <w:shd w:val="clear" w:color="auto" w:fill="FFFFFF" w:themeFill="background1"/>
              <w:jc w:val="center"/>
              <w:rPr>
                <w:rFonts w:cs="Times New Roman"/>
                <w:color w:val="000000"/>
                <w:sz w:val="20"/>
                <w:szCs w:val="20"/>
              </w:rPr>
            </w:pPr>
          </w:p>
        </w:tc>
        <w:tc>
          <w:tcPr>
            <w:tcW w:w="286" w:type="pct"/>
            <w:noWrap/>
          </w:tcPr>
          <w:p w:rsidR="00984BF3" w:rsidRDefault="00984BF3">
            <w:pPr>
              <w:shd w:val="clear" w:color="auto" w:fill="FFFFFF" w:themeFill="background1"/>
              <w:jc w:val="center"/>
              <w:rPr>
                <w:rFonts w:cs="Times New Roman"/>
                <w:color w:val="000000"/>
                <w:sz w:val="20"/>
                <w:szCs w:val="20"/>
              </w:rPr>
            </w:pPr>
          </w:p>
        </w:tc>
        <w:tc>
          <w:tcPr>
            <w:tcW w:w="333" w:type="pct"/>
            <w:noWrap/>
          </w:tcPr>
          <w:p w:rsidR="00984BF3" w:rsidRDefault="00984BF3">
            <w:pPr>
              <w:shd w:val="clear" w:color="auto" w:fill="FFFFFF" w:themeFill="background1"/>
              <w:jc w:val="center"/>
              <w:rPr>
                <w:rFonts w:cs="Times New Roman"/>
                <w:color w:val="000000"/>
                <w:sz w:val="20"/>
                <w:szCs w:val="20"/>
              </w:rPr>
            </w:pPr>
          </w:p>
        </w:tc>
        <w:tc>
          <w:tcPr>
            <w:tcW w:w="288" w:type="pct"/>
            <w:noWrap/>
          </w:tcPr>
          <w:p w:rsidR="00984BF3" w:rsidRDefault="00984BF3">
            <w:pPr>
              <w:shd w:val="clear" w:color="auto" w:fill="FFFFFF" w:themeFill="background1"/>
              <w:jc w:val="center"/>
              <w:rPr>
                <w:rFonts w:cs="Times New Roman"/>
                <w:color w:val="000000"/>
                <w:sz w:val="20"/>
                <w:szCs w:val="20"/>
              </w:rPr>
            </w:pPr>
          </w:p>
        </w:tc>
        <w:tc>
          <w:tcPr>
            <w:tcW w:w="616" w:type="pct"/>
            <w:noWrap/>
          </w:tcPr>
          <w:p w:rsidR="00984BF3" w:rsidRDefault="00984BF3">
            <w:pPr>
              <w:shd w:val="clear" w:color="auto" w:fill="FFFFFF" w:themeFill="background1"/>
              <w:jc w:val="center"/>
              <w:rPr>
                <w:rFonts w:cs="Times New Roman"/>
                <w:color w:val="000000"/>
                <w:sz w:val="20"/>
                <w:szCs w:val="20"/>
              </w:rPr>
            </w:pPr>
          </w:p>
        </w:tc>
      </w:tr>
    </w:tbl>
    <w:p w:rsidR="00984BF3" w:rsidRDefault="005A53E9">
      <w:pPr>
        <w:keepNext/>
        <w:keepLines/>
        <w:widowControl w:val="0"/>
        <w:numPr>
          <w:ilvl w:val="0"/>
          <w:numId w:val="6"/>
        </w:numPr>
        <w:tabs>
          <w:tab w:val="left" w:pos="397"/>
        </w:tabs>
        <w:spacing w:after="620" w:line="240" w:lineRule="auto"/>
        <w:jc w:val="center"/>
        <w:rPr>
          <w:rFonts w:ascii="Times New Roman" w:eastAsia="Courier New" w:hAnsi="Times New Roman" w:cs="Times New Roman"/>
          <w:color w:val="000000"/>
          <w:sz w:val="2"/>
          <w:szCs w:val="2"/>
          <w:highlight w:val="yellow"/>
          <w:lang w:bidi="ru-RU"/>
        </w:rPr>
      </w:pPr>
      <w:r>
        <w:rPr>
          <w:rFonts w:ascii="Times New Roman" w:eastAsia="Courier New" w:hAnsi="Times New Roman" w:cs="Times New Roman"/>
          <w:color w:val="000000" w:themeColor="text1"/>
          <w:sz w:val="24"/>
          <w:szCs w:val="24"/>
          <w:highlight w:val="yellow"/>
          <w:lang w:bidi="ru-RU"/>
        </w:rPr>
        <w:br w:type="page" w:clear="all"/>
      </w:r>
    </w:p>
    <w:p w:rsidR="00984BF3" w:rsidRDefault="00984BF3">
      <w:pPr>
        <w:widowControl w:val="0"/>
        <w:spacing w:after="299" w:line="1" w:lineRule="exact"/>
        <w:rPr>
          <w:rFonts w:ascii="Times New Roman" w:eastAsia="Courier New" w:hAnsi="Times New Roman" w:cs="Times New Roman"/>
          <w:color w:val="000000"/>
          <w:sz w:val="24"/>
          <w:szCs w:val="24"/>
          <w:lang w:bidi="ru-RU"/>
        </w:rPr>
      </w:pPr>
    </w:p>
    <w:p w:rsidR="00984BF3" w:rsidRDefault="005A53E9">
      <w:pPr>
        <w:keepNext/>
        <w:keepLines/>
        <w:widowControl w:val="0"/>
        <w:tabs>
          <w:tab w:val="left" w:pos="397"/>
        </w:tabs>
        <w:spacing w:after="300" w:line="240" w:lineRule="auto"/>
        <w:jc w:val="center"/>
        <w:outlineLvl w:val="2"/>
        <w:rPr>
          <w:rFonts w:ascii="Times New Roman" w:eastAsia="Times New Roman" w:hAnsi="Times New Roman" w:cs="Times New Roman"/>
          <w:b/>
          <w:bCs/>
          <w:color w:val="000000"/>
          <w:sz w:val="26"/>
          <w:szCs w:val="26"/>
          <w:lang w:bidi="ru-RU"/>
        </w:rPr>
      </w:pPr>
      <w:r>
        <w:rPr>
          <w:rFonts w:ascii="Times New Roman" w:eastAsia="Times New Roman" w:hAnsi="Times New Roman" w:cs="Times New Roman"/>
          <w:b/>
          <w:bCs/>
          <w:color w:val="000000" w:themeColor="text1"/>
          <w:sz w:val="26"/>
          <w:szCs w:val="26"/>
          <w:lang w:bidi="ru-RU"/>
        </w:rPr>
        <w:t>6. План реализации комплекса процессных мероприятий 3</w:t>
      </w:r>
    </w:p>
    <w:tbl>
      <w:tblPr>
        <w:tblW w:w="15647" w:type="dxa"/>
        <w:jc w:val="center"/>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CellMar>
          <w:left w:w="10" w:type="dxa"/>
          <w:right w:w="10" w:type="dxa"/>
        </w:tblCellMar>
        <w:tblLook w:val="04A0"/>
      </w:tblPr>
      <w:tblGrid>
        <w:gridCol w:w="762"/>
        <w:gridCol w:w="4119"/>
        <w:gridCol w:w="3117"/>
        <w:gridCol w:w="3711"/>
        <w:gridCol w:w="3938"/>
      </w:tblGrid>
      <w:tr w:rsidR="00984BF3">
        <w:trPr>
          <w:trHeight w:val="482"/>
          <w:jc w:val="center"/>
        </w:trPr>
        <w:tc>
          <w:tcPr>
            <w:tcW w:w="762"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b/>
                <w:bCs/>
                <w:color w:val="000000"/>
                <w:sz w:val="19"/>
                <w:szCs w:val="19"/>
                <w:lang w:bidi="ru-RU"/>
              </w:rPr>
            </w:pPr>
            <w:r>
              <w:rPr>
                <w:rFonts w:ascii="Times New Roman" w:eastAsia="Times New Roman" w:hAnsi="Times New Roman" w:cs="Times New Roman"/>
                <w:b/>
                <w:bCs/>
                <w:color w:val="000000" w:themeColor="text1"/>
                <w:sz w:val="19"/>
                <w:szCs w:val="19"/>
                <w:lang w:bidi="ru-RU"/>
              </w:rPr>
              <w:t>№ п/п</w:t>
            </w:r>
          </w:p>
        </w:tc>
        <w:tc>
          <w:tcPr>
            <w:tcW w:w="4119" w:type="dxa"/>
            <w:shd w:val="clear" w:color="FFFFFF" w:fill="FFFFFF"/>
            <w:noWrap/>
          </w:tcPr>
          <w:p w:rsidR="00984BF3" w:rsidRDefault="005A53E9">
            <w:pPr>
              <w:widowControl w:val="0"/>
              <w:spacing w:after="0" w:line="254" w:lineRule="auto"/>
              <w:jc w:val="center"/>
              <w:rPr>
                <w:rFonts w:ascii="Times New Roman" w:eastAsia="Times New Roman" w:hAnsi="Times New Roman" w:cs="Times New Roman"/>
                <w:b/>
                <w:bCs/>
                <w:color w:val="000000"/>
                <w:sz w:val="19"/>
                <w:szCs w:val="19"/>
                <w:lang w:bidi="ru-RU"/>
              </w:rPr>
            </w:pPr>
            <w:r>
              <w:rPr>
                <w:rFonts w:ascii="Times New Roman" w:eastAsia="Times New Roman" w:hAnsi="Times New Roman" w:cs="Times New Roman"/>
                <w:b/>
                <w:bCs/>
                <w:color w:val="000000" w:themeColor="text1"/>
                <w:sz w:val="19"/>
                <w:szCs w:val="19"/>
                <w:lang w:bidi="ru-RU"/>
              </w:rPr>
              <w:t>Задача, мероприятие (результат) / контрольная точка</w:t>
            </w:r>
          </w:p>
        </w:tc>
        <w:tc>
          <w:tcPr>
            <w:tcW w:w="3117" w:type="dxa"/>
            <w:shd w:val="clear" w:color="FFFFFF" w:fill="FFFFFF"/>
            <w:noWrap/>
          </w:tcPr>
          <w:p w:rsidR="00984BF3" w:rsidRDefault="005A53E9">
            <w:pPr>
              <w:widowControl w:val="0"/>
              <w:spacing w:after="0" w:line="254" w:lineRule="auto"/>
              <w:jc w:val="center"/>
              <w:rPr>
                <w:rFonts w:ascii="Times New Roman" w:eastAsia="Times New Roman" w:hAnsi="Times New Roman" w:cs="Times New Roman"/>
                <w:b/>
                <w:bCs/>
                <w:color w:val="000000"/>
                <w:sz w:val="19"/>
                <w:szCs w:val="19"/>
                <w:lang w:bidi="ru-RU"/>
              </w:rPr>
            </w:pPr>
            <w:r>
              <w:rPr>
                <w:rFonts w:ascii="Times New Roman" w:eastAsia="Times New Roman" w:hAnsi="Times New Roman" w:cs="Times New Roman"/>
                <w:b/>
                <w:bCs/>
                <w:color w:val="000000" w:themeColor="text1"/>
                <w:sz w:val="19"/>
                <w:szCs w:val="19"/>
                <w:lang w:bidi="ru-RU"/>
              </w:rPr>
              <w:t>Дата наступления контрольной точки (день, месяц)</w:t>
            </w:r>
          </w:p>
        </w:tc>
        <w:tc>
          <w:tcPr>
            <w:tcW w:w="3711" w:type="dxa"/>
            <w:shd w:val="clear" w:color="FFFFFF" w:fill="FFFFFF"/>
            <w:noWrap/>
          </w:tcPr>
          <w:p w:rsidR="00984BF3" w:rsidRDefault="005A53E9">
            <w:pPr>
              <w:widowControl w:val="0"/>
              <w:spacing w:after="0" w:line="254" w:lineRule="auto"/>
              <w:jc w:val="center"/>
              <w:rPr>
                <w:rFonts w:ascii="Times New Roman" w:eastAsia="Times New Roman" w:hAnsi="Times New Roman" w:cs="Times New Roman"/>
                <w:b/>
                <w:bCs/>
                <w:color w:val="000000"/>
                <w:sz w:val="19"/>
                <w:szCs w:val="19"/>
                <w:lang w:bidi="ru-RU"/>
              </w:rPr>
            </w:pPr>
            <w:r>
              <w:rPr>
                <w:rFonts w:ascii="Times New Roman" w:eastAsia="Times New Roman" w:hAnsi="Times New Roman" w:cs="Times New Roman"/>
                <w:b/>
                <w:bCs/>
                <w:color w:val="000000" w:themeColor="text1"/>
                <w:sz w:val="19"/>
                <w:szCs w:val="19"/>
                <w:lang w:bidi="ru-RU"/>
              </w:rPr>
              <w:t xml:space="preserve">Ответственный исполнитель </w:t>
            </w:r>
          </w:p>
        </w:tc>
        <w:tc>
          <w:tcPr>
            <w:tcW w:w="3938" w:type="dxa"/>
            <w:shd w:val="clear" w:color="FFFFFF" w:fill="FFFFFF"/>
            <w:noWrap/>
          </w:tcPr>
          <w:p w:rsidR="00984BF3" w:rsidRDefault="005A53E9">
            <w:pPr>
              <w:widowControl w:val="0"/>
              <w:spacing w:after="0" w:line="259" w:lineRule="auto"/>
              <w:jc w:val="center"/>
              <w:rPr>
                <w:rFonts w:ascii="Times New Roman" w:eastAsia="Times New Roman" w:hAnsi="Times New Roman" w:cs="Times New Roman"/>
                <w:b/>
                <w:bCs/>
                <w:color w:val="000000"/>
                <w:sz w:val="19"/>
                <w:szCs w:val="19"/>
                <w:lang w:bidi="ru-RU"/>
              </w:rPr>
            </w:pPr>
            <w:r>
              <w:rPr>
                <w:rFonts w:ascii="Times New Roman" w:eastAsia="Times New Roman" w:hAnsi="Times New Roman" w:cs="Times New Roman"/>
                <w:b/>
                <w:bCs/>
                <w:color w:val="000000" w:themeColor="text1"/>
                <w:sz w:val="19"/>
                <w:szCs w:val="19"/>
                <w:lang w:bidi="ru-RU"/>
              </w:rPr>
              <w:t>Вид подтверждающего документа</w:t>
            </w:r>
          </w:p>
        </w:tc>
      </w:tr>
      <w:tr w:rsidR="00984BF3">
        <w:trPr>
          <w:trHeight w:val="415"/>
          <w:jc w:val="center"/>
        </w:trPr>
        <w:tc>
          <w:tcPr>
            <w:tcW w:w="762"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b/>
                <w:bCs/>
                <w:color w:val="000000"/>
                <w:sz w:val="19"/>
                <w:szCs w:val="19"/>
                <w:lang w:bidi="ru-RU"/>
              </w:rPr>
            </w:pPr>
            <w:r>
              <w:rPr>
                <w:rFonts w:ascii="Times New Roman" w:eastAsia="Times New Roman" w:hAnsi="Times New Roman" w:cs="Times New Roman"/>
                <w:b/>
                <w:bCs/>
                <w:color w:val="000000" w:themeColor="text1"/>
                <w:sz w:val="19"/>
                <w:szCs w:val="19"/>
                <w:lang w:bidi="ru-RU"/>
              </w:rPr>
              <w:t>1</w:t>
            </w:r>
          </w:p>
        </w:tc>
        <w:tc>
          <w:tcPr>
            <w:tcW w:w="4119" w:type="dxa"/>
            <w:shd w:val="clear" w:color="FFFFFF" w:fill="FFFFFF"/>
            <w:noWrap/>
          </w:tcPr>
          <w:p w:rsidR="00984BF3" w:rsidRDefault="005A53E9">
            <w:pPr>
              <w:widowControl w:val="0"/>
              <w:spacing w:after="0" w:line="254" w:lineRule="auto"/>
              <w:jc w:val="center"/>
              <w:rPr>
                <w:rFonts w:ascii="Times New Roman" w:eastAsia="Times New Roman" w:hAnsi="Times New Roman" w:cs="Times New Roman"/>
                <w:b/>
                <w:bCs/>
                <w:color w:val="000000"/>
                <w:sz w:val="19"/>
                <w:szCs w:val="19"/>
                <w:lang w:bidi="ru-RU"/>
              </w:rPr>
            </w:pPr>
            <w:r>
              <w:rPr>
                <w:rFonts w:ascii="Times New Roman" w:eastAsia="Times New Roman" w:hAnsi="Times New Roman" w:cs="Times New Roman"/>
                <w:b/>
                <w:bCs/>
                <w:color w:val="000000" w:themeColor="text1"/>
                <w:sz w:val="19"/>
                <w:szCs w:val="19"/>
                <w:lang w:bidi="ru-RU"/>
              </w:rPr>
              <w:t>2</w:t>
            </w:r>
          </w:p>
        </w:tc>
        <w:tc>
          <w:tcPr>
            <w:tcW w:w="3117" w:type="dxa"/>
            <w:shd w:val="clear" w:color="FFFFFF" w:fill="FFFFFF"/>
            <w:noWrap/>
          </w:tcPr>
          <w:p w:rsidR="00984BF3" w:rsidRDefault="005A53E9">
            <w:pPr>
              <w:widowControl w:val="0"/>
              <w:spacing w:after="0" w:line="254" w:lineRule="auto"/>
              <w:jc w:val="center"/>
              <w:rPr>
                <w:rFonts w:ascii="Times New Roman" w:eastAsia="Times New Roman" w:hAnsi="Times New Roman" w:cs="Times New Roman"/>
                <w:b/>
                <w:bCs/>
                <w:color w:val="000000"/>
                <w:sz w:val="19"/>
                <w:szCs w:val="19"/>
                <w:lang w:bidi="ru-RU"/>
              </w:rPr>
            </w:pPr>
            <w:r>
              <w:rPr>
                <w:rFonts w:ascii="Times New Roman" w:eastAsia="Times New Roman" w:hAnsi="Times New Roman" w:cs="Times New Roman"/>
                <w:b/>
                <w:bCs/>
                <w:color w:val="000000" w:themeColor="text1"/>
                <w:sz w:val="19"/>
                <w:szCs w:val="19"/>
                <w:lang w:bidi="ru-RU"/>
              </w:rPr>
              <w:t>3</w:t>
            </w:r>
          </w:p>
        </w:tc>
        <w:tc>
          <w:tcPr>
            <w:tcW w:w="3711" w:type="dxa"/>
            <w:shd w:val="clear" w:color="FFFFFF" w:fill="FFFFFF"/>
            <w:noWrap/>
          </w:tcPr>
          <w:p w:rsidR="00984BF3" w:rsidRDefault="005A53E9">
            <w:pPr>
              <w:widowControl w:val="0"/>
              <w:spacing w:after="0" w:line="254" w:lineRule="auto"/>
              <w:jc w:val="center"/>
              <w:rPr>
                <w:rFonts w:ascii="Times New Roman" w:eastAsia="Times New Roman" w:hAnsi="Times New Roman" w:cs="Times New Roman"/>
                <w:b/>
                <w:bCs/>
                <w:color w:val="000000"/>
                <w:sz w:val="19"/>
                <w:szCs w:val="19"/>
                <w:lang w:bidi="ru-RU"/>
              </w:rPr>
            </w:pPr>
            <w:r>
              <w:rPr>
                <w:rFonts w:ascii="Times New Roman" w:eastAsia="Times New Roman" w:hAnsi="Times New Roman" w:cs="Times New Roman"/>
                <w:b/>
                <w:bCs/>
                <w:color w:val="000000" w:themeColor="text1"/>
                <w:sz w:val="19"/>
                <w:szCs w:val="19"/>
                <w:lang w:bidi="ru-RU"/>
              </w:rPr>
              <w:t>4</w:t>
            </w:r>
          </w:p>
        </w:tc>
        <w:tc>
          <w:tcPr>
            <w:tcW w:w="3938" w:type="dxa"/>
            <w:shd w:val="clear" w:color="FFFFFF" w:fill="FFFFFF"/>
            <w:noWrap/>
          </w:tcPr>
          <w:p w:rsidR="00984BF3" w:rsidRDefault="005A53E9">
            <w:pPr>
              <w:widowControl w:val="0"/>
              <w:spacing w:after="0" w:line="259" w:lineRule="auto"/>
              <w:jc w:val="center"/>
              <w:rPr>
                <w:rFonts w:ascii="Times New Roman" w:eastAsia="Times New Roman" w:hAnsi="Times New Roman" w:cs="Times New Roman"/>
                <w:b/>
                <w:bCs/>
                <w:color w:val="000000"/>
                <w:sz w:val="19"/>
                <w:szCs w:val="19"/>
                <w:lang w:bidi="ru-RU"/>
              </w:rPr>
            </w:pPr>
            <w:r>
              <w:rPr>
                <w:rFonts w:ascii="Times New Roman" w:eastAsia="Times New Roman" w:hAnsi="Times New Roman" w:cs="Times New Roman"/>
                <w:b/>
                <w:bCs/>
                <w:color w:val="000000" w:themeColor="text1"/>
                <w:sz w:val="19"/>
                <w:szCs w:val="19"/>
                <w:lang w:bidi="ru-RU"/>
              </w:rPr>
              <w:t>5</w:t>
            </w:r>
          </w:p>
        </w:tc>
      </w:tr>
      <w:tr w:rsidR="00984BF3">
        <w:trPr>
          <w:trHeight w:val="232"/>
          <w:jc w:val="center"/>
        </w:trPr>
        <w:tc>
          <w:tcPr>
            <w:tcW w:w="762" w:type="dxa"/>
            <w:shd w:val="clear" w:color="FFFFFF" w:fill="FFFFFF"/>
            <w:noWrap/>
          </w:tcPr>
          <w:p w:rsidR="00984BF3" w:rsidRDefault="00984BF3">
            <w:pPr>
              <w:widowControl w:val="0"/>
              <w:spacing w:after="0" w:line="240" w:lineRule="auto"/>
              <w:jc w:val="center"/>
              <w:rPr>
                <w:rFonts w:ascii="Times New Roman" w:eastAsia="Times New Roman" w:hAnsi="Times New Roman" w:cs="Times New Roman"/>
                <w:b/>
                <w:bCs/>
                <w:color w:val="000000"/>
                <w:sz w:val="19"/>
                <w:szCs w:val="19"/>
              </w:rPr>
            </w:pPr>
          </w:p>
        </w:tc>
        <w:tc>
          <w:tcPr>
            <w:tcW w:w="14885" w:type="dxa"/>
            <w:gridSpan w:val="4"/>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FF0000"/>
                <w:highlight w:val="white"/>
              </w:rPr>
            </w:pPr>
            <w:r>
              <w:rPr>
                <w:rFonts w:ascii="Times New Roman" w:hAnsi="Times New Roman" w:cs="Times New Roman"/>
                <w:bCs/>
                <w:color w:val="000000" w:themeColor="text1"/>
                <w:sz w:val="18"/>
                <w:szCs w:val="18"/>
                <w:lang w:bidi="ru-RU"/>
              </w:rPr>
              <w:t>Задача«Создание условий для занятий физической культурой и спортом»</w:t>
            </w:r>
          </w:p>
        </w:tc>
      </w:tr>
      <w:tr w:rsidR="00984BF3">
        <w:trPr>
          <w:trHeight w:hRule="exact" w:val="812"/>
          <w:jc w:val="center"/>
        </w:trPr>
        <w:tc>
          <w:tcPr>
            <w:tcW w:w="762" w:type="dxa"/>
            <w:shd w:val="clear" w:color="FFFFFF" w:fill="FFFFFF"/>
            <w:noWrap/>
          </w:tcPr>
          <w:p w:rsidR="00984BF3" w:rsidRDefault="005A53E9">
            <w:pPr>
              <w:widowControl w:val="0"/>
              <w:spacing w:after="0" w:line="240" w:lineRule="auto"/>
              <w:ind w:firstLine="220"/>
              <w:rPr>
                <w:rFonts w:ascii="Times New Roman" w:eastAsia="Times New Roman" w:hAnsi="Times New Roman" w:cs="Times New Roman"/>
                <w:b/>
                <w:bCs/>
                <w:color w:val="000000"/>
                <w:sz w:val="19"/>
                <w:szCs w:val="19"/>
                <w:highlight w:val="white"/>
              </w:rPr>
            </w:pPr>
            <w:r>
              <w:rPr>
                <w:rFonts w:ascii="Times New Roman" w:eastAsia="Times New Roman" w:hAnsi="Times New Roman" w:cs="Times New Roman"/>
                <w:b/>
                <w:bCs/>
                <w:color w:val="000000" w:themeColor="text1"/>
                <w:sz w:val="19"/>
                <w:szCs w:val="19"/>
                <w:highlight w:val="white"/>
                <w:lang w:bidi="ru-RU"/>
              </w:rPr>
              <w:t>1.1.</w:t>
            </w:r>
          </w:p>
        </w:tc>
        <w:tc>
          <w:tcPr>
            <w:tcW w:w="4119" w:type="dxa"/>
            <w:shd w:val="clear" w:color="FFFFFF" w:fill="FFFFFF"/>
            <w:noWrap/>
          </w:tcPr>
          <w:p w:rsidR="00984BF3" w:rsidRDefault="005A53E9">
            <w:pPr>
              <w:widowControl w:val="0"/>
              <w:spacing w:after="0" w:line="240" w:lineRule="auto"/>
              <w:rPr>
                <w:rFonts w:ascii="Times New Roman" w:eastAsia="Times New Roman" w:hAnsi="Times New Roman" w:cs="Times New Roman"/>
                <w:b/>
                <w:bCs/>
                <w:color w:val="000000"/>
                <w:sz w:val="19"/>
                <w:szCs w:val="19"/>
                <w:highlight w:val="white"/>
              </w:rPr>
            </w:pPr>
            <w:r>
              <w:rPr>
                <w:rFonts w:ascii="Times New Roman" w:eastAsia="Times New Roman" w:hAnsi="Times New Roman" w:cs="Times New Roman"/>
                <w:b/>
                <w:bCs/>
                <w:color w:val="000000" w:themeColor="text1"/>
                <w:sz w:val="19"/>
                <w:szCs w:val="19"/>
                <w:highlight w:val="white"/>
                <w:lang w:bidi="ru-RU"/>
              </w:rPr>
              <w:t>Мероприятия (результат) «Обеспечена деятельность муниципальных учреждений»</w:t>
            </w:r>
          </w:p>
        </w:tc>
        <w:tc>
          <w:tcPr>
            <w:tcW w:w="3117"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b/>
                <w:bCs/>
                <w:color w:val="000000"/>
                <w:sz w:val="19"/>
                <w:szCs w:val="19"/>
              </w:rPr>
            </w:pPr>
            <w:r>
              <w:rPr>
                <w:rFonts w:ascii="Times New Roman" w:eastAsia="Times New Roman" w:hAnsi="Times New Roman" w:cs="Times New Roman"/>
                <w:b/>
                <w:bCs/>
                <w:color w:val="000000" w:themeColor="text1"/>
                <w:sz w:val="19"/>
                <w:szCs w:val="19"/>
                <w:lang w:bidi="ru-RU"/>
              </w:rPr>
              <w:t>X</w:t>
            </w:r>
          </w:p>
        </w:tc>
        <w:tc>
          <w:tcPr>
            <w:tcW w:w="3711"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bCs/>
                <w:color w:val="000000"/>
                <w:sz w:val="19"/>
                <w:szCs w:val="19"/>
                <w:highlight w:val="yellow"/>
              </w:rPr>
            </w:pPr>
            <w:r>
              <w:rPr>
                <w:rFonts w:ascii="Times New Roman" w:eastAsia="Times New Roman" w:hAnsi="Times New Roman" w:cs="Times New Roman"/>
                <w:bCs/>
                <w:color w:val="000000" w:themeColor="text1"/>
                <w:sz w:val="19"/>
                <w:szCs w:val="19"/>
                <w:lang w:bidi="ru-RU"/>
              </w:rPr>
              <w:t>Сахно Н.В.директор МБУ «ПБ «Дельфин», Князев М.Ю. директор МБУ «ФОК», Андреев А.А. директор МБУ «Ледовая арена»</w:t>
            </w:r>
          </w:p>
        </w:tc>
        <w:tc>
          <w:tcPr>
            <w:tcW w:w="3938"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b/>
                <w:bCs/>
                <w:color w:val="000000"/>
                <w:sz w:val="19"/>
                <w:szCs w:val="19"/>
              </w:rPr>
            </w:pPr>
            <w:r>
              <w:rPr>
                <w:rFonts w:ascii="Times New Roman" w:eastAsia="Times New Roman" w:hAnsi="Times New Roman" w:cs="Times New Roman"/>
                <w:b/>
                <w:bCs/>
                <w:color w:val="000000" w:themeColor="text1"/>
                <w:sz w:val="19"/>
                <w:szCs w:val="19"/>
                <w:lang w:bidi="ru-RU"/>
              </w:rPr>
              <w:t>X</w:t>
            </w:r>
          </w:p>
        </w:tc>
      </w:tr>
      <w:tr w:rsidR="00984BF3">
        <w:trPr>
          <w:trHeight w:hRule="exact" w:val="692"/>
          <w:jc w:val="center"/>
        </w:trPr>
        <w:tc>
          <w:tcPr>
            <w:tcW w:w="762" w:type="dxa"/>
            <w:shd w:val="clear" w:color="FFFFFF" w:fill="FFFFFF"/>
            <w:noWrap/>
          </w:tcPr>
          <w:p w:rsidR="00984BF3" w:rsidRDefault="005A53E9">
            <w:pPr>
              <w:widowControl w:val="0"/>
              <w:spacing w:after="0" w:line="240" w:lineRule="auto"/>
              <w:ind w:firstLine="220"/>
              <w:rPr>
                <w:rFonts w:ascii="Times New Roman" w:eastAsia="Times New Roman" w:hAnsi="Times New Roman" w:cs="Times New Roman"/>
                <w:b/>
                <w:bCs/>
                <w:color w:val="000000"/>
                <w:sz w:val="19"/>
                <w:szCs w:val="19"/>
                <w:highlight w:val="white"/>
              </w:rPr>
            </w:pPr>
            <w:r>
              <w:rPr>
                <w:rFonts w:ascii="Times New Roman" w:eastAsia="Times New Roman" w:hAnsi="Times New Roman" w:cs="Times New Roman"/>
                <w:b/>
                <w:bCs/>
                <w:color w:val="000000" w:themeColor="text1"/>
                <w:sz w:val="19"/>
                <w:szCs w:val="19"/>
                <w:highlight w:val="white"/>
                <w:lang w:bidi="ru-RU"/>
              </w:rPr>
              <w:t>1.1.</w:t>
            </w:r>
          </w:p>
        </w:tc>
        <w:tc>
          <w:tcPr>
            <w:tcW w:w="4119" w:type="dxa"/>
            <w:shd w:val="clear" w:color="FFFFFF" w:fill="FFFFFF"/>
            <w:noWrap/>
          </w:tcPr>
          <w:p w:rsidR="00984BF3" w:rsidRDefault="005A53E9">
            <w:pPr>
              <w:widowControl w:val="0"/>
              <w:spacing w:after="0" w:line="240" w:lineRule="auto"/>
              <w:rPr>
                <w:rFonts w:ascii="Times New Roman" w:eastAsia="Times New Roman" w:hAnsi="Times New Roman" w:cs="Times New Roman"/>
                <w:b/>
                <w:bCs/>
                <w:color w:val="000000"/>
                <w:sz w:val="19"/>
                <w:szCs w:val="19"/>
                <w:highlight w:val="white"/>
              </w:rPr>
            </w:pPr>
            <w:r>
              <w:rPr>
                <w:rFonts w:ascii="Times New Roman" w:eastAsia="Times New Roman" w:hAnsi="Times New Roman" w:cs="Times New Roman"/>
                <w:b/>
                <w:bCs/>
                <w:color w:val="000000" w:themeColor="text1"/>
                <w:sz w:val="19"/>
                <w:szCs w:val="19"/>
                <w:highlight w:val="white"/>
                <w:lang w:bidi="ru-RU"/>
              </w:rPr>
              <w:t>Мероприятия (результат) «Обеспечена деятельность муниципальных учреждений» в 2025 году</w:t>
            </w:r>
          </w:p>
        </w:tc>
        <w:tc>
          <w:tcPr>
            <w:tcW w:w="3117"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b/>
                <w:bCs/>
                <w:color w:val="000000"/>
                <w:sz w:val="19"/>
                <w:szCs w:val="19"/>
              </w:rPr>
            </w:pPr>
            <w:r>
              <w:rPr>
                <w:rFonts w:ascii="Times New Roman" w:eastAsia="Times New Roman" w:hAnsi="Times New Roman" w:cs="Times New Roman"/>
                <w:b/>
                <w:bCs/>
                <w:color w:val="000000" w:themeColor="text1"/>
                <w:sz w:val="19"/>
                <w:szCs w:val="19"/>
                <w:lang w:bidi="ru-RU"/>
              </w:rPr>
              <w:t>X</w:t>
            </w:r>
          </w:p>
        </w:tc>
        <w:tc>
          <w:tcPr>
            <w:tcW w:w="3711" w:type="dxa"/>
            <w:shd w:val="clear" w:color="FFFFFF" w:fill="FFFFFF"/>
            <w:noWrap/>
          </w:tcPr>
          <w:p w:rsidR="00984BF3" w:rsidRDefault="005A53E9">
            <w:pPr>
              <w:jc w:val="center"/>
            </w:pPr>
            <w:r>
              <w:rPr>
                <w:rFonts w:ascii="Times New Roman" w:eastAsia="Times New Roman" w:hAnsi="Times New Roman" w:cs="Times New Roman"/>
                <w:bCs/>
                <w:color w:val="000000" w:themeColor="text1"/>
                <w:sz w:val="19"/>
                <w:szCs w:val="19"/>
                <w:lang w:bidi="ru-RU"/>
              </w:rPr>
              <w:t>Сахно Н.В.директор МБУ «ПБ «Дельфин», Князев М.Ю. директор МБУ «ФОК», Андреев А.А. директор МБУ «Ледовая арена»</w:t>
            </w:r>
          </w:p>
        </w:tc>
        <w:tc>
          <w:tcPr>
            <w:tcW w:w="3938"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b/>
                <w:bCs/>
                <w:color w:val="000000"/>
                <w:sz w:val="19"/>
                <w:szCs w:val="19"/>
              </w:rPr>
            </w:pPr>
            <w:r>
              <w:rPr>
                <w:rFonts w:ascii="Times New Roman" w:eastAsia="Times New Roman" w:hAnsi="Times New Roman" w:cs="Times New Roman"/>
                <w:b/>
                <w:bCs/>
                <w:color w:val="000000" w:themeColor="text1"/>
                <w:sz w:val="19"/>
                <w:szCs w:val="19"/>
                <w:lang w:bidi="ru-RU"/>
              </w:rPr>
              <w:t>X</w:t>
            </w:r>
          </w:p>
        </w:tc>
      </w:tr>
      <w:tr w:rsidR="00984BF3">
        <w:trPr>
          <w:trHeight w:hRule="exact" w:val="690"/>
          <w:jc w:val="center"/>
        </w:trPr>
        <w:tc>
          <w:tcPr>
            <w:tcW w:w="762" w:type="dxa"/>
            <w:shd w:val="clear" w:color="FFFFFF" w:fill="FFFFFF"/>
            <w:noWrap/>
          </w:tcPr>
          <w:p w:rsidR="00984BF3" w:rsidRDefault="005A53E9">
            <w:pPr>
              <w:widowControl w:val="0"/>
              <w:spacing w:after="0" w:line="240" w:lineRule="auto"/>
              <w:jc w:val="both"/>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rPr>
              <w:t>1.1 К 1</w:t>
            </w:r>
          </w:p>
        </w:tc>
        <w:tc>
          <w:tcPr>
            <w:tcW w:w="4119" w:type="dxa"/>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Контрольная точка «Утверждено муниципальное задание»</w:t>
            </w:r>
          </w:p>
        </w:tc>
        <w:tc>
          <w:tcPr>
            <w:tcW w:w="3117"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30.12.</w:t>
            </w:r>
          </w:p>
        </w:tc>
        <w:tc>
          <w:tcPr>
            <w:tcW w:w="3711" w:type="dxa"/>
            <w:shd w:val="clear" w:color="FFFFFF" w:fill="FFFFFF"/>
            <w:noWrap/>
          </w:tcPr>
          <w:p w:rsidR="00984BF3" w:rsidRDefault="005A53E9">
            <w:pPr>
              <w:jc w:val="center"/>
            </w:pPr>
            <w:r>
              <w:rPr>
                <w:rFonts w:ascii="Times New Roman" w:eastAsia="Times New Roman" w:hAnsi="Times New Roman" w:cs="Times New Roman"/>
                <w:bCs/>
                <w:color w:val="000000" w:themeColor="text1"/>
                <w:sz w:val="19"/>
                <w:szCs w:val="19"/>
                <w:lang w:bidi="ru-RU"/>
              </w:rPr>
              <w:t>Сахно Н.В.директор МБУ «ПБ «Дельфин», Князев М.Ю. директор МБУ «ФОК», Андреев А.А. директор МБУ «Ледовая арена»</w:t>
            </w:r>
          </w:p>
        </w:tc>
        <w:tc>
          <w:tcPr>
            <w:tcW w:w="3938"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Утвержденное муниципальное задание </w:t>
            </w:r>
          </w:p>
        </w:tc>
      </w:tr>
      <w:tr w:rsidR="00984BF3">
        <w:trPr>
          <w:trHeight w:hRule="exact" w:val="922"/>
          <w:jc w:val="center"/>
        </w:trPr>
        <w:tc>
          <w:tcPr>
            <w:tcW w:w="762" w:type="dxa"/>
            <w:shd w:val="clear" w:color="FFFFFF" w:fill="FFFFFF"/>
            <w:noWrap/>
          </w:tcPr>
          <w:p w:rsidR="00984BF3" w:rsidRDefault="005A53E9">
            <w:r>
              <w:rPr>
                <w:rFonts w:ascii="Times New Roman" w:eastAsia="Times New Roman" w:hAnsi="Times New Roman" w:cs="Times New Roman"/>
                <w:color w:val="000000" w:themeColor="text1"/>
                <w:sz w:val="19"/>
                <w:szCs w:val="19"/>
                <w:highlight w:val="white"/>
              </w:rPr>
              <w:t xml:space="preserve">1.1 К </w:t>
            </w:r>
            <w:r>
              <w:rPr>
                <w:rFonts w:ascii="Times New Roman" w:eastAsia="Times New Roman" w:hAnsi="Times New Roman" w:cs="Times New Roman"/>
                <w:color w:val="000000" w:themeColor="text1"/>
                <w:sz w:val="19"/>
                <w:szCs w:val="19"/>
              </w:rPr>
              <w:t>2</w:t>
            </w:r>
          </w:p>
        </w:tc>
        <w:tc>
          <w:tcPr>
            <w:tcW w:w="4119" w:type="dxa"/>
            <w:shd w:val="clear" w:color="FFFFFF" w:fill="FFFFFF"/>
            <w:noWrap/>
            <w:vAlign w:val="bottom"/>
          </w:tcPr>
          <w:p w:rsidR="00984BF3" w:rsidRDefault="005A53E9">
            <w:pPr>
              <w:widowControl w:val="0"/>
              <w:spacing w:after="0" w:line="240" w:lineRule="auto"/>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Контрольная точка «Заключено соглашение о порядке и условиях предоставления субсидий на выполнение муниципального задания»</w:t>
            </w:r>
          </w:p>
          <w:p w:rsidR="00984BF3" w:rsidRDefault="00984BF3">
            <w:pPr>
              <w:widowControl w:val="0"/>
              <w:spacing w:after="0" w:line="254" w:lineRule="auto"/>
              <w:rPr>
                <w:rFonts w:ascii="Times New Roman" w:eastAsia="Times New Roman" w:hAnsi="Times New Roman" w:cs="Times New Roman"/>
                <w:color w:val="000000"/>
                <w:sz w:val="19"/>
                <w:szCs w:val="19"/>
                <w:highlight w:val="white"/>
              </w:rPr>
            </w:pPr>
          </w:p>
        </w:tc>
        <w:tc>
          <w:tcPr>
            <w:tcW w:w="3117"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30.12.</w:t>
            </w:r>
          </w:p>
        </w:tc>
        <w:tc>
          <w:tcPr>
            <w:tcW w:w="3711" w:type="dxa"/>
            <w:shd w:val="clear" w:color="FFFFFF" w:fill="FFFFFF"/>
            <w:noWrap/>
          </w:tcPr>
          <w:p w:rsidR="00984BF3" w:rsidRDefault="005A53E9">
            <w:pPr>
              <w:jc w:val="center"/>
            </w:pPr>
            <w:r>
              <w:rPr>
                <w:rFonts w:ascii="Times New Roman" w:eastAsia="Times New Roman" w:hAnsi="Times New Roman" w:cs="Times New Roman"/>
                <w:bCs/>
                <w:color w:val="000000" w:themeColor="text1"/>
                <w:sz w:val="19"/>
                <w:szCs w:val="19"/>
                <w:lang w:bidi="ru-RU"/>
              </w:rPr>
              <w:t>Сахно Н.В.директор МБУ «ПБ «Дельфин», Князев М.Ю. директор МБУ «ФОК», Андреев А.А. директор МБУ «Ледовая арена»</w:t>
            </w:r>
          </w:p>
        </w:tc>
        <w:tc>
          <w:tcPr>
            <w:tcW w:w="3938"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Соглашение </w:t>
            </w:r>
          </w:p>
        </w:tc>
      </w:tr>
      <w:tr w:rsidR="00984BF3">
        <w:trPr>
          <w:trHeight w:hRule="exact" w:val="484"/>
          <w:jc w:val="center"/>
        </w:trPr>
        <w:tc>
          <w:tcPr>
            <w:tcW w:w="762" w:type="dxa"/>
            <w:shd w:val="clear" w:color="FFFFFF" w:fill="FFFFFF"/>
            <w:noWrap/>
          </w:tcPr>
          <w:p w:rsidR="00984BF3" w:rsidRDefault="005A53E9">
            <w:r>
              <w:rPr>
                <w:rFonts w:ascii="Times New Roman" w:eastAsia="Times New Roman" w:hAnsi="Times New Roman" w:cs="Times New Roman"/>
                <w:color w:val="000000" w:themeColor="text1"/>
                <w:sz w:val="19"/>
                <w:szCs w:val="19"/>
                <w:highlight w:val="white"/>
              </w:rPr>
              <w:t xml:space="preserve">1.1 К </w:t>
            </w:r>
            <w:r>
              <w:rPr>
                <w:rFonts w:ascii="Times New Roman" w:eastAsia="Times New Roman" w:hAnsi="Times New Roman" w:cs="Times New Roman"/>
                <w:color w:val="000000" w:themeColor="text1"/>
                <w:sz w:val="19"/>
                <w:szCs w:val="19"/>
              </w:rPr>
              <w:t>3</w:t>
            </w:r>
          </w:p>
        </w:tc>
        <w:tc>
          <w:tcPr>
            <w:tcW w:w="4119" w:type="dxa"/>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 xml:space="preserve">Контрольная точка «Услуга оказана» </w:t>
            </w:r>
          </w:p>
        </w:tc>
        <w:tc>
          <w:tcPr>
            <w:tcW w:w="3117"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30.12.</w:t>
            </w:r>
          </w:p>
        </w:tc>
        <w:tc>
          <w:tcPr>
            <w:tcW w:w="3711" w:type="dxa"/>
            <w:shd w:val="clear" w:color="FFFFFF" w:fill="FFFFFF"/>
            <w:noWrap/>
          </w:tcPr>
          <w:p w:rsidR="00984BF3" w:rsidRDefault="005A53E9">
            <w:pPr>
              <w:jc w:val="center"/>
            </w:pPr>
            <w:r>
              <w:rPr>
                <w:rFonts w:ascii="Times New Roman" w:eastAsia="Times New Roman" w:hAnsi="Times New Roman" w:cs="Times New Roman"/>
                <w:bCs/>
                <w:color w:val="000000" w:themeColor="text1"/>
                <w:sz w:val="19"/>
                <w:szCs w:val="19"/>
                <w:lang w:bidi="ru-RU"/>
              </w:rPr>
              <w:t>Сахно Н.В.директор МБУ «ПБ «Дельфин», Князев М.Ю. директор МБУ «ФОК», Андреев А.А. директор МБУ «Ледовая арена»</w:t>
            </w:r>
          </w:p>
        </w:tc>
        <w:tc>
          <w:tcPr>
            <w:tcW w:w="3938"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Предварительный отчет об оказании услуги  </w:t>
            </w:r>
          </w:p>
        </w:tc>
      </w:tr>
      <w:tr w:rsidR="00984BF3">
        <w:trPr>
          <w:trHeight w:hRule="exact" w:val="1129"/>
          <w:jc w:val="center"/>
        </w:trPr>
        <w:tc>
          <w:tcPr>
            <w:tcW w:w="762" w:type="dxa"/>
            <w:shd w:val="clear" w:color="FFFFFF" w:fill="FFFFFF"/>
            <w:noWrap/>
          </w:tcPr>
          <w:p w:rsidR="00984BF3" w:rsidRDefault="005A53E9">
            <w:r>
              <w:rPr>
                <w:rFonts w:ascii="Times New Roman" w:eastAsia="Times New Roman" w:hAnsi="Times New Roman" w:cs="Times New Roman"/>
                <w:color w:val="000000" w:themeColor="text1"/>
                <w:sz w:val="19"/>
                <w:szCs w:val="19"/>
                <w:highlight w:val="white"/>
              </w:rPr>
              <w:t xml:space="preserve">1.1 К </w:t>
            </w:r>
            <w:r>
              <w:rPr>
                <w:rFonts w:ascii="Times New Roman" w:eastAsia="Times New Roman" w:hAnsi="Times New Roman" w:cs="Times New Roman"/>
                <w:color w:val="000000" w:themeColor="text1"/>
                <w:sz w:val="19"/>
                <w:szCs w:val="19"/>
              </w:rPr>
              <w:t>4</w:t>
            </w:r>
          </w:p>
        </w:tc>
        <w:tc>
          <w:tcPr>
            <w:tcW w:w="4119" w:type="dxa"/>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Контрольная точка «Предоставлен отчет о выполнении соглашения о порядке и условиях предоставления субсидий на выполнение муниципального задания на оказание муниципальных услуг»</w:t>
            </w:r>
          </w:p>
        </w:tc>
        <w:tc>
          <w:tcPr>
            <w:tcW w:w="3117"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20.01.</w:t>
            </w:r>
          </w:p>
        </w:tc>
        <w:tc>
          <w:tcPr>
            <w:tcW w:w="3711" w:type="dxa"/>
            <w:shd w:val="clear" w:color="FFFFFF" w:fill="FFFFFF"/>
            <w:noWrap/>
          </w:tcPr>
          <w:p w:rsidR="00984BF3" w:rsidRDefault="005A53E9">
            <w:pPr>
              <w:jc w:val="center"/>
            </w:pPr>
            <w:r>
              <w:rPr>
                <w:rFonts w:ascii="Times New Roman" w:eastAsia="Times New Roman" w:hAnsi="Times New Roman" w:cs="Times New Roman"/>
                <w:bCs/>
                <w:color w:val="000000" w:themeColor="text1"/>
                <w:sz w:val="19"/>
                <w:szCs w:val="19"/>
                <w:lang w:bidi="ru-RU"/>
              </w:rPr>
              <w:t>Сахно Н.В.директор МБУ «ПБ «Дельфин», Князев М.Ю. директор МБУ «ФОК», Андреев А.А. директор МБУ «Ледовая арена»</w:t>
            </w:r>
          </w:p>
        </w:tc>
        <w:tc>
          <w:tcPr>
            <w:tcW w:w="3938"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Отчет о выполнении муниципального задания </w:t>
            </w:r>
          </w:p>
        </w:tc>
      </w:tr>
      <w:tr w:rsidR="00984BF3">
        <w:trPr>
          <w:trHeight w:hRule="exact" w:val="708"/>
          <w:jc w:val="center"/>
        </w:trPr>
        <w:tc>
          <w:tcPr>
            <w:tcW w:w="762"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b/>
                <w:bCs/>
                <w:color w:val="000000"/>
                <w:sz w:val="19"/>
                <w:szCs w:val="19"/>
                <w:highlight w:val="white"/>
              </w:rPr>
            </w:pPr>
            <w:r>
              <w:rPr>
                <w:rFonts w:ascii="Times New Roman" w:eastAsia="Times New Roman" w:hAnsi="Times New Roman" w:cs="Times New Roman"/>
                <w:b/>
                <w:bCs/>
                <w:color w:val="000000" w:themeColor="text1"/>
                <w:sz w:val="19"/>
                <w:szCs w:val="19"/>
                <w:lang w:bidi="ru-RU"/>
              </w:rPr>
              <w:t>1.2.</w:t>
            </w:r>
          </w:p>
        </w:tc>
        <w:tc>
          <w:tcPr>
            <w:tcW w:w="4119" w:type="dxa"/>
            <w:shd w:val="clear" w:color="FFFFFF" w:fill="FFFFFF"/>
            <w:noWrap/>
          </w:tcPr>
          <w:p w:rsidR="00984BF3" w:rsidRDefault="005A53E9">
            <w:pPr>
              <w:widowControl w:val="0"/>
              <w:spacing w:after="0" w:line="240" w:lineRule="auto"/>
              <w:rPr>
                <w:rFonts w:ascii="Times New Roman" w:eastAsia="Times New Roman" w:hAnsi="Times New Roman" w:cs="Times New Roman"/>
                <w:b/>
                <w:bCs/>
                <w:color w:val="000000"/>
                <w:sz w:val="19"/>
                <w:szCs w:val="19"/>
                <w:highlight w:val="white"/>
              </w:rPr>
            </w:pPr>
            <w:r>
              <w:rPr>
                <w:rFonts w:ascii="Times New Roman" w:eastAsia="Times New Roman" w:hAnsi="Times New Roman" w:cs="Times New Roman"/>
                <w:b/>
                <w:bCs/>
                <w:color w:val="000000" w:themeColor="text1"/>
                <w:sz w:val="19"/>
                <w:szCs w:val="19"/>
                <w:highlight w:val="white"/>
                <w:lang w:bidi="ru-RU"/>
              </w:rPr>
              <w:t>Мероприятия (результат) «Обеспечена деятельность муниципальных учреждений» в 2026 году</w:t>
            </w:r>
          </w:p>
        </w:tc>
        <w:tc>
          <w:tcPr>
            <w:tcW w:w="3117"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yellow"/>
              </w:rPr>
            </w:pPr>
            <w:r>
              <w:rPr>
                <w:rFonts w:ascii="Times New Roman" w:eastAsia="Times New Roman" w:hAnsi="Times New Roman" w:cs="Times New Roman"/>
                <w:b/>
                <w:bCs/>
                <w:color w:val="000000" w:themeColor="text1"/>
                <w:sz w:val="19"/>
                <w:szCs w:val="19"/>
                <w:lang w:bidi="ru-RU"/>
              </w:rPr>
              <w:t>X</w:t>
            </w:r>
          </w:p>
        </w:tc>
        <w:tc>
          <w:tcPr>
            <w:tcW w:w="3711" w:type="dxa"/>
            <w:shd w:val="clear" w:color="FFFFFF" w:fill="FFFFFF"/>
            <w:noWrap/>
          </w:tcPr>
          <w:p w:rsidR="00984BF3" w:rsidRDefault="005A53E9">
            <w:pPr>
              <w:jc w:val="center"/>
            </w:pPr>
            <w:r>
              <w:rPr>
                <w:rFonts w:ascii="Times New Roman" w:eastAsia="Times New Roman" w:hAnsi="Times New Roman" w:cs="Times New Roman"/>
                <w:bCs/>
                <w:color w:val="000000" w:themeColor="text1"/>
                <w:sz w:val="19"/>
                <w:szCs w:val="19"/>
                <w:lang w:bidi="ru-RU"/>
              </w:rPr>
              <w:t>Сахно Н.В.директор МБУ «ПБ «Дельфин», Князев М.Ю. директор МБУ «ФОК», Андреев А.А. директор МБУ «Ледовая арена»</w:t>
            </w:r>
          </w:p>
        </w:tc>
        <w:tc>
          <w:tcPr>
            <w:tcW w:w="3938"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X</w:t>
            </w:r>
          </w:p>
        </w:tc>
      </w:tr>
      <w:tr w:rsidR="00984BF3">
        <w:trPr>
          <w:trHeight w:hRule="exact" w:val="553"/>
          <w:jc w:val="center"/>
        </w:trPr>
        <w:tc>
          <w:tcPr>
            <w:tcW w:w="762" w:type="dxa"/>
            <w:shd w:val="clear" w:color="FFFFFF" w:fill="FFFFFF"/>
            <w:noWrap/>
          </w:tcPr>
          <w:p w:rsidR="00984BF3" w:rsidRDefault="005A53E9">
            <w:pPr>
              <w:widowControl w:val="0"/>
              <w:spacing w:after="0" w:line="240" w:lineRule="auto"/>
              <w:jc w:val="both"/>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rPr>
              <w:t>1.2 К 1</w:t>
            </w:r>
          </w:p>
        </w:tc>
        <w:tc>
          <w:tcPr>
            <w:tcW w:w="4119" w:type="dxa"/>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Контрольная точка «Утверждено муниципальное задание на оказание муниципальный услуг»</w:t>
            </w:r>
          </w:p>
        </w:tc>
        <w:tc>
          <w:tcPr>
            <w:tcW w:w="3117"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30.12.</w:t>
            </w:r>
          </w:p>
        </w:tc>
        <w:tc>
          <w:tcPr>
            <w:tcW w:w="3711" w:type="dxa"/>
            <w:shd w:val="clear" w:color="FFFFFF" w:fill="FFFFFF"/>
            <w:noWrap/>
          </w:tcPr>
          <w:p w:rsidR="00984BF3" w:rsidRDefault="005A53E9">
            <w:pPr>
              <w:jc w:val="center"/>
            </w:pPr>
            <w:r>
              <w:rPr>
                <w:rFonts w:ascii="Times New Roman" w:eastAsia="Times New Roman" w:hAnsi="Times New Roman" w:cs="Times New Roman"/>
                <w:bCs/>
                <w:color w:val="000000" w:themeColor="text1"/>
                <w:sz w:val="19"/>
                <w:szCs w:val="19"/>
                <w:lang w:bidi="ru-RU"/>
              </w:rPr>
              <w:t>Сахно Н.В.директор МБУ «ПБ «Дельфин», Князев М.Ю. директор МБУ «ФОК», Андреев А.А. директор МБУ «Ледовая арена»</w:t>
            </w:r>
          </w:p>
        </w:tc>
        <w:tc>
          <w:tcPr>
            <w:tcW w:w="3938"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Утвержденное муниципальное задание </w:t>
            </w:r>
          </w:p>
        </w:tc>
      </w:tr>
      <w:tr w:rsidR="00984BF3">
        <w:trPr>
          <w:trHeight w:hRule="exact" w:val="726"/>
          <w:jc w:val="center"/>
        </w:trPr>
        <w:tc>
          <w:tcPr>
            <w:tcW w:w="762" w:type="dxa"/>
            <w:shd w:val="clear" w:color="FFFFFF" w:fill="FFFFFF"/>
            <w:noWrap/>
          </w:tcPr>
          <w:p w:rsidR="00984BF3" w:rsidRDefault="005A53E9">
            <w:r>
              <w:rPr>
                <w:rFonts w:ascii="Times New Roman" w:eastAsia="Times New Roman" w:hAnsi="Times New Roman" w:cs="Times New Roman"/>
                <w:color w:val="000000" w:themeColor="text1"/>
                <w:sz w:val="19"/>
                <w:szCs w:val="19"/>
                <w:highlight w:val="white"/>
              </w:rPr>
              <w:t xml:space="preserve">1.2 К </w:t>
            </w:r>
            <w:r>
              <w:rPr>
                <w:rFonts w:ascii="Times New Roman" w:eastAsia="Times New Roman" w:hAnsi="Times New Roman" w:cs="Times New Roman"/>
                <w:color w:val="000000" w:themeColor="text1"/>
                <w:sz w:val="19"/>
                <w:szCs w:val="19"/>
              </w:rPr>
              <w:t>2</w:t>
            </w:r>
          </w:p>
        </w:tc>
        <w:tc>
          <w:tcPr>
            <w:tcW w:w="4119" w:type="dxa"/>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Контрольная точка «Заключено соглашение о порядке и условиях предоставления субсидий на выполнение муниципального задания на оказание муниципальных услуг»</w:t>
            </w:r>
          </w:p>
        </w:tc>
        <w:tc>
          <w:tcPr>
            <w:tcW w:w="3117"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30.12.</w:t>
            </w:r>
          </w:p>
        </w:tc>
        <w:tc>
          <w:tcPr>
            <w:tcW w:w="3711" w:type="dxa"/>
            <w:shd w:val="clear" w:color="FFFFFF" w:fill="FFFFFF"/>
            <w:noWrap/>
          </w:tcPr>
          <w:p w:rsidR="00984BF3" w:rsidRDefault="005A53E9">
            <w:pPr>
              <w:jc w:val="center"/>
            </w:pPr>
            <w:r>
              <w:rPr>
                <w:rFonts w:ascii="Times New Roman" w:eastAsia="Times New Roman" w:hAnsi="Times New Roman" w:cs="Times New Roman"/>
                <w:bCs/>
                <w:color w:val="000000" w:themeColor="text1"/>
                <w:sz w:val="19"/>
                <w:szCs w:val="19"/>
                <w:lang w:bidi="ru-RU"/>
              </w:rPr>
              <w:t>Сахно Н.В.директор МБУ «ПБ «Дельфин», Князев М.Ю. директор МБУ «ФОК», Андреев А.А. директор МБУ «Ледовая арена»</w:t>
            </w:r>
          </w:p>
        </w:tc>
        <w:tc>
          <w:tcPr>
            <w:tcW w:w="3938"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Соглашение </w:t>
            </w:r>
          </w:p>
        </w:tc>
      </w:tr>
      <w:tr w:rsidR="00984BF3">
        <w:trPr>
          <w:trHeight w:hRule="exact" w:val="485"/>
          <w:jc w:val="center"/>
        </w:trPr>
        <w:tc>
          <w:tcPr>
            <w:tcW w:w="762" w:type="dxa"/>
            <w:shd w:val="clear" w:color="FFFFFF" w:fill="FFFFFF"/>
            <w:noWrap/>
          </w:tcPr>
          <w:p w:rsidR="00984BF3" w:rsidRDefault="005A53E9">
            <w:r>
              <w:rPr>
                <w:rFonts w:ascii="Times New Roman" w:eastAsia="Times New Roman" w:hAnsi="Times New Roman" w:cs="Times New Roman"/>
                <w:color w:val="000000" w:themeColor="text1"/>
                <w:sz w:val="19"/>
                <w:szCs w:val="19"/>
                <w:highlight w:val="white"/>
              </w:rPr>
              <w:t xml:space="preserve">1.2 К </w:t>
            </w:r>
            <w:r>
              <w:rPr>
                <w:rFonts w:ascii="Times New Roman" w:eastAsia="Times New Roman" w:hAnsi="Times New Roman" w:cs="Times New Roman"/>
                <w:color w:val="000000" w:themeColor="text1"/>
                <w:sz w:val="19"/>
                <w:szCs w:val="19"/>
              </w:rPr>
              <w:t>3</w:t>
            </w:r>
          </w:p>
        </w:tc>
        <w:tc>
          <w:tcPr>
            <w:tcW w:w="4119" w:type="dxa"/>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Контрольная точка «Услуга оказана»</w:t>
            </w:r>
          </w:p>
        </w:tc>
        <w:tc>
          <w:tcPr>
            <w:tcW w:w="3117"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30.12.</w:t>
            </w:r>
          </w:p>
        </w:tc>
        <w:tc>
          <w:tcPr>
            <w:tcW w:w="3711" w:type="dxa"/>
            <w:shd w:val="clear" w:color="FFFFFF" w:fill="FFFFFF"/>
            <w:noWrap/>
          </w:tcPr>
          <w:p w:rsidR="00984BF3" w:rsidRDefault="005A53E9">
            <w:pPr>
              <w:jc w:val="center"/>
            </w:pPr>
            <w:r>
              <w:rPr>
                <w:rFonts w:ascii="Times New Roman" w:eastAsia="Times New Roman" w:hAnsi="Times New Roman" w:cs="Times New Roman"/>
                <w:bCs/>
                <w:color w:val="000000" w:themeColor="text1"/>
                <w:sz w:val="19"/>
                <w:szCs w:val="19"/>
                <w:lang w:bidi="ru-RU"/>
              </w:rPr>
              <w:t>Сахно Н.В.директор МБУ «ПБ «Дельфин», Князев М.Ю. директор МБУ «ФОК», Андреев А.А. директор МБУ «Ледовая арена»</w:t>
            </w:r>
          </w:p>
        </w:tc>
        <w:tc>
          <w:tcPr>
            <w:tcW w:w="3938"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Предварительный отчет об оказании услуги  </w:t>
            </w:r>
          </w:p>
        </w:tc>
      </w:tr>
      <w:tr w:rsidR="00984BF3">
        <w:trPr>
          <w:trHeight w:hRule="exact" w:val="717"/>
          <w:jc w:val="center"/>
        </w:trPr>
        <w:tc>
          <w:tcPr>
            <w:tcW w:w="762" w:type="dxa"/>
            <w:shd w:val="clear" w:color="FFFFFF" w:fill="FFFFFF"/>
            <w:noWrap/>
          </w:tcPr>
          <w:p w:rsidR="00984BF3" w:rsidRDefault="005A53E9">
            <w:r>
              <w:rPr>
                <w:rFonts w:ascii="Times New Roman" w:eastAsia="Times New Roman" w:hAnsi="Times New Roman" w:cs="Times New Roman"/>
                <w:color w:val="000000" w:themeColor="text1"/>
                <w:sz w:val="19"/>
                <w:szCs w:val="19"/>
                <w:highlight w:val="white"/>
              </w:rPr>
              <w:t xml:space="preserve">1.2 К </w:t>
            </w:r>
            <w:r>
              <w:rPr>
                <w:rFonts w:ascii="Times New Roman" w:eastAsia="Times New Roman" w:hAnsi="Times New Roman" w:cs="Times New Roman"/>
                <w:color w:val="000000" w:themeColor="text1"/>
                <w:sz w:val="19"/>
                <w:szCs w:val="19"/>
              </w:rPr>
              <w:t>4</w:t>
            </w:r>
          </w:p>
        </w:tc>
        <w:tc>
          <w:tcPr>
            <w:tcW w:w="4119" w:type="dxa"/>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Контрольная точка «Предоставлен отчет о выполнении соглашения о порядке и условиях предоставления субсидий на выполнение муниципального задания на оказание муниципальных услуг»</w:t>
            </w:r>
          </w:p>
        </w:tc>
        <w:tc>
          <w:tcPr>
            <w:tcW w:w="3117"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20.01.</w:t>
            </w:r>
          </w:p>
        </w:tc>
        <w:tc>
          <w:tcPr>
            <w:tcW w:w="3711" w:type="dxa"/>
            <w:shd w:val="clear" w:color="FFFFFF" w:fill="FFFFFF"/>
            <w:noWrap/>
          </w:tcPr>
          <w:p w:rsidR="00984BF3" w:rsidRDefault="005A53E9">
            <w:pPr>
              <w:jc w:val="center"/>
            </w:pPr>
            <w:r>
              <w:rPr>
                <w:rFonts w:ascii="Times New Roman" w:eastAsia="Times New Roman" w:hAnsi="Times New Roman" w:cs="Times New Roman"/>
                <w:bCs/>
                <w:color w:val="000000" w:themeColor="text1"/>
                <w:sz w:val="19"/>
                <w:szCs w:val="19"/>
                <w:lang w:bidi="ru-RU"/>
              </w:rPr>
              <w:t>Сахно Н.В.директор МБУ «ПБ «Дельфин», Князев М.Ю. директор МБУ «ФОК», Андреев А.А. директор МБУ «Ледовая арена»</w:t>
            </w:r>
          </w:p>
        </w:tc>
        <w:tc>
          <w:tcPr>
            <w:tcW w:w="3938"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Отчет о выполнении муниципального задания </w:t>
            </w:r>
          </w:p>
        </w:tc>
      </w:tr>
      <w:tr w:rsidR="00984BF3">
        <w:trPr>
          <w:trHeight w:hRule="exact" w:val="714"/>
          <w:jc w:val="center"/>
        </w:trPr>
        <w:tc>
          <w:tcPr>
            <w:tcW w:w="762"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white"/>
                <w:lang w:bidi="ru-RU"/>
              </w:rPr>
            </w:pPr>
            <w:r>
              <w:rPr>
                <w:rFonts w:ascii="Times New Roman" w:eastAsia="Times New Roman" w:hAnsi="Times New Roman" w:cs="Times New Roman"/>
                <w:b/>
                <w:bCs/>
                <w:color w:val="000000" w:themeColor="text1"/>
                <w:sz w:val="19"/>
                <w:szCs w:val="19"/>
                <w:lang w:bidi="ru-RU"/>
              </w:rPr>
              <w:t>1.3.</w:t>
            </w:r>
          </w:p>
        </w:tc>
        <w:tc>
          <w:tcPr>
            <w:tcW w:w="4119" w:type="dxa"/>
            <w:shd w:val="clear" w:color="FFFFFF" w:fill="FFFFFF"/>
            <w:noWrap/>
          </w:tcPr>
          <w:p w:rsidR="00984BF3" w:rsidRDefault="005A53E9">
            <w:pPr>
              <w:widowControl w:val="0"/>
              <w:spacing w:after="0" w:line="240" w:lineRule="auto"/>
              <w:rPr>
                <w:rFonts w:ascii="Times New Roman" w:eastAsia="Times New Roman" w:hAnsi="Times New Roman" w:cs="Times New Roman"/>
                <w:b/>
                <w:bCs/>
                <w:color w:val="000000"/>
                <w:sz w:val="19"/>
                <w:szCs w:val="19"/>
                <w:highlight w:val="white"/>
              </w:rPr>
            </w:pPr>
            <w:r>
              <w:rPr>
                <w:rFonts w:ascii="Times New Roman" w:eastAsia="Times New Roman" w:hAnsi="Times New Roman" w:cs="Times New Roman"/>
                <w:b/>
                <w:bCs/>
                <w:color w:val="000000" w:themeColor="text1"/>
                <w:sz w:val="19"/>
                <w:szCs w:val="19"/>
                <w:highlight w:val="white"/>
                <w:lang w:bidi="ru-RU"/>
              </w:rPr>
              <w:t>Мероприятия (результат) «Обеспечена деятельность муниципальных учреждений»в 2027 году</w:t>
            </w:r>
          </w:p>
        </w:tc>
        <w:tc>
          <w:tcPr>
            <w:tcW w:w="3117"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yellow"/>
              </w:rPr>
            </w:pPr>
            <w:r>
              <w:rPr>
                <w:rFonts w:ascii="Times New Roman" w:eastAsia="Times New Roman" w:hAnsi="Times New Roman" w:cs="Times New Roman"/>
                <w:b/>
                <w:bCs/>
                <w:color w:val="000000" w:themeColor="text1"/>
                <w:sz w:val="19"/>
                <w:szCs w:val="19"/>
                <w:lang w:bidi="ru-RU"/>
              </w:rPr>
              <w:t>X</w:t>
            </w:r>
          </w:p>
        </w:tc>
        <w:tc>
          <w:tcPr>
            <w:tcW w:w="3711" w:type="dxa"/>
            <w:shd w:val="clear" w:color="FFFFFF" w:fill="FFFFFF"/>
            <w:noWrap/>
          </w:tcPr>
          <w:p w:rsidR="00984BF3" w:rsidRDefault="005A53E9">
            <w:pPr>
              <w:jc w:val="center"/>
            </w:pPr>
            <w:r>
              <w:rPr>
                <w:rFonts w:ascii="Times New Roman" w:eastAsia="Times New Roman" w:hAnsi="Times New Roman" w:cs="Times New Roman"/>
                <w:bCs/>
                <w:color w:val="000000" w:themeColor="text1"/>
                <w:sz w:val="19"/>
                <w:szCs w:val="19"/>
                <w:lang w:bidi="ru-RU"/>
              </w:rPr>
              <w:t>Сахно Н.В.директор МБУ «ПБ «Дельфин», Князев М.Ю. директор МБУ «ФОК», Андреев А.А. директор МБУ «Ледовая арена»</w:t>
            </w:r>
          </w:p>
        </w:tc>
        <w:tc>
          <w:tcPr>
            <w:tcW w:w="3938"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X</w:t>
            </w:r>
          </w:p>
        </w:tc>
      </w:tr>
      <w:tr w:rsidR="00984BF3">
        <w:trPr>
          <w:trHeight w:hRule="exact" w:val="553"/>
          <w:jc w:val="center"/>
        </w:trPr>
        <w:tc>
          <w:tcPr>
            <w:tcW w:w="762" w:type="dxa"/>
            <w:shd w:val="clear" w:color="FFFFFF" w:fill="FFFFFF"/>
            <w:noWrap/>
          </w:tcPr>
          <w:p w:rsidR="00984BF3" w:rsidRDefault="005A53E9">
            <w:pPr>
              <w:widowControl w:val="0"/>
              <w:spacing w:after="0" w:line="240" w:lineRule="auto"/>
              <w:jc w:val="both"/>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rPr>
              <w:lastRenderedPageBreak/>
              <w:t>1.2 К 1</w:t>
            </w:r>
          </w:p>
        </w:tc>
        <w:tc>
          <w:tcPr>
            <w:tcW w:w="4119" w:type="dxa"/>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Контрольная точка «Утверждено муниципальное задание на оказание муниципальный услуг»</w:t>
            </w:r>
          </w:p>
        </w:tc>
        <w:tc>
          <w:tcPr>
            <w:tcW w:w="3117"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30.12.</w:t>
            </w:r>
          </w:p>
        </w:tc>
        <w:tc>
          <w:tcPr>
            <w:tcW w:w="3711" w:type="dxa"/>
            <w:shd w:val="clear" w:color="FFFFFF" w:fill="FFFFFF"/>
            <w:noWrap/>
          </w:tcPr>
          <w:p w:rsidR="00984BF3" w:rsidRDefault="005A53E9">
            <w:pPr>
              <w:jc w:val="center"/>
            </w:pPr>
            <w:r>
              <w:rPr>
                <w:rFonts w:ascii="Times New Roman" w:eastAsia="Times New Roman" w:hAnsi="Times New Roman" w:cs="Times New Roman"/>
                <w:bCs/>
                <w:color w:val="000000" w:themeColor="text1"/>
                <w:sz w:val="19"/>
                <w:szCs w:val="19"/>
                <w:lang w:bidi="ru-RU"/>
              </w:rPr>
              <w:t>Сахно Н.В.директор МБУ «ПБ «Дельфин», Князев М.Ю. директор МБУ «ФОК», Андреев А.А. директор МБУ «Ледовая арена»</w:t>
            </w:r>
          </w:p>
        </w:tc>
        <w:tc>
          <w:tcPr>
            <w:tcW w:w="3938"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Утвержденное муниципальное задание </w:t>
            </w:r>
          </w:p>
        </w:tc>
      </w:tr>
      <w:tr w:rsidR="00984BF3">
        <w:trPr>
          <w:trHeight w:val="929"/>
          <w:jc w:val="center"/>
        </w:trPr>
        <w:tc>
          <w:tcPr>
            <w:tcW w:w="762" w:type="dxa"/>
            <w:shd w:val="clear" w:color="FFFFFF" w:fill="FFFFFF"/>
            <w:noWrap/>
          </w:tcPr>
          <w:p w:rsidR="00984BF3" w:rsidRDefault="005A53E9">
            <w:r>
              <w:rPr>
                <w:rFonts w:ascii="Times New Roman" w:eastAsia="Times New Roman" w:hAnsi="Times New Roman" w:cs="Times New Roman"/>
                <w:color w:val="000000" w:themeColor="text1"/>
                <w:sz w:val="19"/>
                <w:szCs w:val="19"/>
                <w:highlight w:val="white"/>
              </w:rPr>
              <w:t xml:space="preserve">1.2 К </w:t>
            </w:r>
            <w:r>
              <w:rPr>
                <w:rFonts w:ascii="Times New Roman" w:eastAsia="Times New Roman" w:hAnsi="Times New Roman" w:cs="Times New Roman"/>
                <w:color w:val="000000" w:themeColor="text1"/>
                <w:sz w:val="19"/>
                <w:szCs w:val="19"/>
              </w:rPr>
              <w:t>2</w:t>
            </w:r>
          </w:p>
        </w:tc>
        <w:tc>
          <w:tcPr>
            <w:tcW w:w="4119" w:type="dxa"/>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Контрольная точка «Заключено соглашение о порядке и условиях предоставления субсидий на выполнение муниципального задания на оказание муниципальных услуг»</w:t>
            </w:r>
          </w:p>
        </w:tc>
        <w:tc>
          <w:tcPr>
            <w:tcW w:w="3117"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30.12.</w:t>
            </w:r>
          </w:p>
        </w:tc>
        <w:tc>
          <w:tcPr>
            <w:tcW w:w="3711" w:type="dxa"/>
            <w:shd w:val="clear" w:color="FFFFFF" w:fill="FFFFFF"/>
            <w:noWrap/>
          </w:tcPr>
          <w:p w:rsidR="00984BF3" w:rsidRDefault="005A53E9">
            <w:pPr>
              <w:jc w:val="center"/>
            </w:pPr>
            <w:r>
              <w:rPr>
                <w:rFonts w:ascii="Times New Roman" w:eastAsia="Times New Roman" w:hAnsi="Times New Roman" w:cs="Times New Roman"/>
                <w:bCs/>
                <w:color w:val="000000" w:themeColor="text1"/>
                <w:sz w:val="19"/>
                <w:szCs w:val="19"/>
                <w:lang w:bidi="ru-RU"/>
              </w:rPr>
              <w:t>Сахно Н.В.директор МБУ «ПБ «Дельфин», Князев М.Ю. директор МБУ «ФОК», Андреев А.А. директор МБУ «Ледовая арена»</w:t>
            </w:r>
          </w:p>
        </w:tc>
        <w:tc>
          <w:tcPr>
            <w:tcW w:w="3938"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Соглашение </w:t>
            </w:r>
          </w:p>
        </w:tc>
      </w:tr>
      <w:tr w:rsidR="00984BF3">
        <w:trPr>
          <w:trHeight w:val="706"/>
          <w:jc w:val="center"/>
        </w:trPr>
        <w:tc>
          <w:tcPr>
            <w:tcW w:w="762" w:type="dxa"/>
            <w:shd w:val="clear" w:color="FFFFFF" w:fill="FFFFFF"/>
            <w:noWrap/>
          </w:tcPr>
          <w:p w:rsidR="00984BF3" w:rsidRDefault="005A53E9">
            <w:r>
              <w:rPr>
                <w:rFonts w:ascii="Times New Roman" w:eastAsia="Times New Roman" w:hAnsi="Times New Roman" w:cs="Times New Roman"/>
                <w:color w:val="000000" w:themeColor="text1"/>
                <w:sz w:val="19"/>
                <w:szCs w:val="19"/>
                <w:highlight w:val="white"/>
              </w:rPr>
              <w:t xml:space="preserve">1.2 К </w:t>
            </w:r>
            <w:r>
              <w:rPr>
                <w:rFonts w:ascii="Times New Roman" w:eastAsia="Times New Roman" w:hAnsi="Times New Roman" w:cs="Times New Roman"/>
                <w:color w:val="000000" w:themeColor="text1"/>
                <w:sz w:val="19"/>
                <w:szCs w:val="19"/>
              </w:rPr>
              <w:t>3</w:t>
            </w:r>
          </w:p>
        </w:tc>
        <w:tc>
          <w:tcPr>
            <w:tcW w:w="4119" w:type="dxa"/>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Контрольная точка «Услуга оказана»</w:t>
            </w:r>
          </w:p>
        </w:tc>
        <w:tc>
          <w:tcPr>
            <w:tcW w:w="3117"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30.12.</w:t>
            </w:r>
          </w:p>
        </w:tc>
        <w:tc>
          <w:tcPr>
            <w:tcW w:w="3711" w:type="dxa"/>
            <w:shd w:val="clear" w:color="FFFFFF" w:fill="FFFFFF"/>
            <w:noWrap/>
          </w:tcPr>
          <w:p w:rsidR="00984BF3" w:rsidRDefault="005A53E9">
            <w:pPr>
              <w:jc w:val="center"/>
            </w:pPr>
            <w:r>
              <w:rPr>
                <w:rFonts w:ascii="Times New Roman" w:eastAsia="Times New Roman" w:hAnsi="Times New Roman" w:cs="Times New Roman"/>
                <w:bCs/>
                <w:color w:val="000000" w:themeColor="text1"/>
                <w:sz w:val="19"/>
                <w:szCs w:val="19"/>
                <w:lang w:bidi="ru-RU"/>
              </w:rPr>
              <w:t>Сахно Н.В.директор МБУ «ПБ «Дельфин», Князев М.Ю. директор МБУ «ФОК», Андреев А.А. директор МБУ «Ледовая арена»</w:t>
            </w:r>
          </w:p>
        </w:tc>
        <w:tc>
          <w:tcPr>
            <w:tcW w:w="3938"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Предварительный отчет об оказании услуги  </w:t>
            </w:r>
          </w:p>
        </w:tc>
      </w:tr>
      <w:tr w:rsidR="00984BF3">
        <w:trPr>
          <w:trHeight w:hRule="exact" w:val="753"/>
          <w:jc w:val="center"/>
        </w:trPr>
        <w:tc>
          <w:tcPr>
            <w:tcW w:w="762" w:type="dxa"/>
            <w:shd w:val="clear" w:color="FFFFFF" w:fill="FFFFFF"/>
            <w:noWrap/>
          </w:tcPr>
          <w:p w:rsidR="00984BF3" w:rsidRDefault="005A53E9">
            <w:r>
              <w:rPr>
                <w:rFonts w:ascii="Times New Roman" w:eastAsia="Times New Roman" w:hAnsi="Times New Roman" w:cs="Times New Roman"/>
                <w:color w:val="000000" w:themeColor="text1"/>
                <w:sz w:val="19"/>
                <w:szCs w:val="19"/>
                <w:highlight w:val="white"/>
              </w:rPr>
              <w:t xml:space="preserve">1.2 К </w:t>
            </w:r>
            <w:r>
              <w:rPr>
                <w:rFonts w:ascii="Times New Roman" w:eastAsia="Times New Roman" w:hAnsi="Times New Roman" w:cs="Times New Roman"/>
                <w:color w:val="000000" w:themeColor="text1"/>
                <w:sz w:val="19"/>
                <w:szCs w:val="19"/>
              </w:rPr>
              <w:t>4</w:t>
            </w:r>
          </w:p>
        </w:tc>
        <w:tc>
          <w:tcPr>
            <w:tcW w:w="4119" w:type="dxa"/>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Контрольная точка «Предоставлен отчет о выполнении соглашения о порядке и условиях предоставления субсидий на выполнение муниципального задания на оказание муниципальных услуг»</w:t>
            </w:r>
          </w:p>
        </w:tc>
        <w:tc>
          <w:tcPr>
            <w:tcW w:w="3117"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lang w:bidi="ru-RU"/>
              </w:rPr>
              <w:t>20.01.</w:t>
            </w:r>
          </w:p>
        </w:tc>
        <w:tc>
          <w:tcPr>
            <w:tcW w:w="3711" w:type="dxa"/>
            <w:shd w:val="clear" w:color="FFFFFF" w:fill="FFFFFF"/>
            <w:noWrap/>
          </w:tcPr>
          <w:p w:rsidR="00984BF3" w:rsidRDefault="005A53E9">
            <w:pPr>
              <w:jc w:val="center"/>
            </w:pPr>
            <w:r>
              <w:rPr>
                <w:rFonts w:ascii="Times New Roman" w:eastAsia="Times New Roman" w:hAnsi="Times New Roman" w:cs="Times New Roman"/>
                <w:bCs/>
                <w:color w:val="000000" w:themeColor="text1"/>
                <w:sz w:val="19"/>
                <w:szCs w:val="19"/>
                <w:lang w:bidi="ru-RU"/>
              </w:rPr>
              <w:t>Сахно Н.В.директор МБУ «ПБ «Дельфин», Князев М.Ю. директор МБУ «ФОК», Андреев А.А. директор МБУ «Ледовая арена»</w:t>
            </w:r>
          </w:p>
        </w:tc>
        <w:tc>
          <w:tcPr>
            <w:tcW w:w="3938" w:type="dxa"/>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 xml:space="preserve">Отчет о выполнении муниципального задания </w:t>
            </w:r>
          </w:p>
        </w:tc>
      </w:tr>
    </w:tbl>
    <w:p w:rsidR="00984BF3" w:rsidRDefault="00984BF3">
      <w:pPr>
        <w:spacing w:after="0" w:line="240" w:lineRule="auto"/>
        <w:jc w:val="both"/>
        <w:rPr>
          <w:rFonts w:ascii="Times New Roman" w:hAnsi="Times New Roman" w:cs="Times New Roman"/>
          <w:color w:val="000000"/>
          <w:sz w:val="28"/>
          <w:szCs w:val="28"/>
        </w:rPr>
      </w:pPr>
    </w:p>
    <w:p w:rsidR="00984BF3" w:rsidRDefault="00984BF3">
      <w:pPr>
        <w:spacing w:after="0" w:line="240" w:lineRule="auto"/>
        <w:jc w:val="both"/>
        <w:rPr>
          <w:rFonts w:ascii="Times New Roman" w:hAnsi="Times New Roman" w:cs="Times New Roman"/>
          <w:color w:val="000000"/>
          <w:sz w:val="28"/>
          <w:szCs w:val="28"/>
        </w:rPr>
      </w:pPr>
    </w:p>
    <w:p w:rsidR="00984BF3" w:rsidRDefault="00984BF3">
      <w:pPr>
        <w:spacing w:after="0" w:line="240" w:lineRule="auto"/>
        <w:jc w:val="both"/>
        <w:rPr>
          <w:rFonts w:ascii="Times New Roman" w:hAnsi="Times New Roman" w:cs="Times New Roman"/>
          <w:color w:val="000000"/>
          <w:sz w:val="28"/>
          <w:szCs w:val="28"/>
        </w:rPr>
      </w:pPr>
    </w:p>
    <w:p w:rsidR="00984BF3" w:rsidRDefault="005A53E9">
      <w:pPr>
        <w:shd w:val="nil"/>
        <w:rPr>
          <w:rFonts w:ascii="Times New Roman" w:hAnsi="Times New Roman" w:cs="Times New Roman"/>
          <w:color w:val="000000"/>
          <w:sz w:val="28"/>
          <w:szCs w:val="28"/>
        </w:rPr>
      </w:pPr>
      <w:r>
        <w:rPr>
          <w:rFonts w:ascii="Times New Roman" w:hAnsi="Times New Roman" w:cs="Times New Roman"/>
          <w:color w:val="000000" w:themeColor="text1"/>
          <w:sz w:val="28"/>
          <w:szCs w:val="28"/>
        </w:rPr>
        <w:br w:type="page" w:clear="all"/>
      </w:r>
    </w:p>
    <w:p w:rsidR="00984BF3" w:rsidRDefault="005A53E9">
      <w:pPr>
        <w:pStyle w:val="a5"/>
        <w:jc w:val="center"/>
        <w:outlineLvl w:val="2"/>
        <w:rPr>
          <w:rFonts w:ascii="Times New Roman" w:eastAsia="Times New Roman" w:hAnsi="Times New Roman" w:cs="Times New Roman"/>
          <w:b/>
          <w:bCs/>
          <w:color w:val="000000"/>
          <w:sz w:val="26"/>
          <w:szCs w:val="26"/>
          <w:lang w:bidi="ru-RU"/>
        </w:rPr>
      </w:pPr>
      <w:r>
        <w:rPr>
          <w:rFonts w:ascii="Times New Roman" w:eastAsia="Times New Roman" w:hAnsi="Times New Roman" w:cs="Times New Roman"/>
          <w:b/>
          <w:bCs/>
          <w:color w:val="000000" w:themeColor="text1"/>
          <w:sz w:val="26"/>
          <w:szCs w:val="26"/>
          <w:lang w:bidi="ru-RU"/>
        </w:rPr>
        <w:lastRenderedPageBreak/>
        <w:t>VII. Паспорт комплекса процессных мероприятий</w:t>
      </w:r>
      <w:r>
        <w:rPr>
          <w:rFonts w:ascii="Times New Roman" w:eastAsia="Times New Roman" w:hAnsi="Times New Roman" w:cs="Times New Roman"/>
          <w:b/>
          <w:bCs/>
          <w:color w:val="000000" w:themeColor="text1"/>
          <w:sz w:val="26"/>
          <w:szCs w:val="26"/>
          <w:lang w:bidi="ru-RU"/>
        </w:rPr>
        <w:br/>
        <w:t xml:space="preserve">«Муниципальная политика в сфере физической культуры, спорта и молодежной политики» </w:t>
      </w:r>
    </w:p>
    <w:p w:rsidR="00984BF3" w:rsidRDefault="005A53E9">
      <w:pPr>
        <w:pStyle w:val="a5"/>
        <w:jc w:val="center"/>
        <w:outlineLvl w:val="2"/>
        <w:rPr>
          <w:rFonts w:ascii="Times New Roman" w:eastAsia="Times New Roman" w:hAnsi="Times New Roman" w:cs="Times New Roman"/>
          <w:b/>
          <w:bCs/>
          <w:color w:val="000000"/>
          <w:sz w:val="26"/>
          <w:szCs w:val="26"/>
          <w:lang w:bidi="ru-RU"/>
        </w:rPr>
      </w:pPr>
      <w:r>
        <w:rPr>
          <w:rFonts w:ascii="Times New Roman" w:eastAsia="Times New Roman" w:hAnsi="Times New Roman" w:cs="Times New Roman"/>
          <w:b/>
          <w:bCs/>
          <w:color w:val="000000" w:themeColor="text1"/>
          <w:sz w:val="26"/>
          <w:szCs w:val="26"/>
          <w:lang w:bidi="ru-RU"/>
        </w:rPr>
        <w:t>(далее - комплекс процессных мероприятий 4)</w:t>
      </w:r>
    </w:p>
    <w:p w:rsidR="00984BF3" w:rsidRDefault="00984BF3">
      <w:pPr>
        <w:pStyle w:val="a5"/>
        <w:jc w:val="center"/>
        <w:outlineLvl w:val="2"/>
        <w:rPr>
          <w:rFonts w:ascii="Times New Roman" w:eastAsia="Times New Roman" w:hAnsi="Times New Roman" w:cs="Times New Roman"/>
          <w:b/>
          <w:color w:val="000000"/>
          <w:sz w:val="26"/>
          <w:szCs w:val="26"/>
          <w:lang w:bidi="ru-RU"/>
        </w:rPr>
      </w:pPr>
    </w:p>
    <w:p w:rsidR="00984BF3" w:rsidRDefault="005A53E9">
      <w:pPr>
        <w:pStyle w:val="a5"/>
        <w:jc w:val="center"/>
        <w:outlineLvl w:val="2"/>
        <w:rPr>
          <w:rFonts w:ascii="Times New Roman" w:eastAsia="Times New Roman" w:hAnsi="Times New Roman" w:cs="Times New Roman"/>
          <w:b/>
          <w:bCs/>
          <w:color w:val="000000"/>
          <w:sz w:val="26"/>
          <w:szCs w:val="26"/>
          <w:lang w:bidi="ru-RU"/>
        </w:rPr>
      </w:pPr>
      <w:r>
        <w:rPr>
          <w:rFonts w:ascii="Times New Roman" w:eastAsia="Times New Roman" w:hAnsi="Times New Roman" w:cs="Times New Roman"/>
          <w:b/>
          <w:bCs/>
          <w:color w:val="000000" w:themeColor="text1"/>
          <w:sz w:val="26"/>
          <w:szCs w:val="26"/>
          <w:lang w:bidi="ru-RU"/>
        </w:rPr>
        <w:t>1. Общие положения</w:t>
      </w:r>
    </w:p>
    <w:tbl>
      <w:tblPr>
        <w:tblW w:w="0" w:type="auto"/>
        <w:jc w:val="center"/>
        <w:tblLayout w:type="fixed"/>
        <w:tblCellMar>
          <w:left w:w="10" w:type="dxa"/>
          <w:right w:w="10" w:type="dxa"/>
        </w:tblCellMar>
        <w:tblLook w:val="04A0"/>
      </w:tblPr>
      <w:tblGrid>
        <w:gridCol w:w="7363"/>
        <w:gridCol w:w="8405"/>
      </w:tblGrid>
      <w:tr w:rsidR="00984BF3">
        <w:trPr>
          <w:trHeight w:hRule="exact" w:val="939"/>
          <w:jc w:val="center"/>
        </w:trPr>
        <w:tc>
          <w:tcPr>
            <w:tcW w:w="7363" w:type="dxa"/>
            <w:tcBorders>
              <w:top w:val="single" w:sz="4" w:space="0" w:color="000000"/>
              <w:left w:val="single" w:sz="4" w:space="0" w:color="000000"/>
            </w:tcBorders>
            <w:shd w:val="clear" w:color="FFFFFF" w:fill="FFFFFF"/>
            <w:noWrap/>
          </w:tcPr>
          <w:p w:rsidR="00984BF3" w:rsidRDefault="005A53E9">
            <w:pPr>
              <w:widowControl w:val="0"/>
              <w:spacing w:after="0" w:line="262" w:lineRule="auto"/>
              <w:rPr>
                <w:rFonts w:ascii="Times New Roman" w:eastAsia="Times New Roman" w:hAnsi="Times New Roman" w:cs="Times New Roman"/>
                <w:color w:val="000000"/>
                <w:sz w:val="20"/>
                <w:szCs w:val="20"/>
                <w:highlight w:val="yellow"/>
              </w:rPr>
            </w:pPr>
            <w:r>
              <w:rPr>
                <w:rFonts w:ascii="Times New Roman" w:eastAsia="Times New Roman" w:hAnsi="Times New Roman" w:cs="Times New Roman"/>
                <w:color w:val="000000" w:themeColor="text1"/>
                <w:sz w:val="20"/>
                <w:szCs w:val="20"/>
                <w:lang w:bidi="ru-RU"/>
              </w:rPr>
              <w:t>Ответственный исполнительный орган Чернянского района (иной муниципальный орган, организация)</w:t>
            </w:r>
          </w:p>
        </w:tc>
        <w:tc>
          <w:tcPr>
            <w:tcW w:w="8405" w:type="dxa"/>
            <w:tcBorders>
              <w:top w:val="single" w:sz="4" w:space="0" w:color="000000"/>
              <w:left w:val="single" w:sz="4" w:space="0" w:color="000000"/>
              <w:right w:val="single" w:sz="4" w:space="0" w:color="000000"/>
            </w:tcBorders>
            <w:shd w:val="clear" w:color="FFFFFF" w:fill="FFFFFF"/>
            <w:noWrap/>
          </w:tcPr>
          <w:p w:rsidR="00984BF3" w:rsidRDefault="005A53E9">
            <w:pPr>
              <w:widowControl w:val="0"/>
              <w:spacing w:after="0" w:line="259" w:lineRule="auto"/>
              <w:rPr>
                <w:rFonts w:ascii="Times New Roman" w:eastAsia="Times New Roman" w:hAnsi="Times New Roman" w:cs="Times New Roman"/>
                <w:color w:val="000000"/>
                <w:sz w:val="20"/>
                <w:szCs w:val="20"/>
                <w:highlight w:val="cyan"/>
              </w:rPr>
            </w:pPr>
            <w:r>
              <w:rPr>
                <w:rFonts w:ascii="Times New Roman" w:eastAsia="Times New Roman" w:hAnsi="Times New Roman" w:cs="Times New Roman"/>
                <w:color w:val="000000" w:themeColor="text1"/>
                <w:sz w:val="20"/>
                <w:szCs w:val="20"/>
                <w:lang w:bidi="ru-RU"/>
              </w:rPr>
              <w:t>МКУ «Управление физической культуры, спорта и молодежной политики Чернянского района» Каменева В.А. начальник МКУ «УФКС и МП Чернянского района», Шевцов А.В. заместитель начальника МКУ «УФКС и МП Чернянского района</w:t>
            </w:r>
          </w:p>
        </w:tc>
      </w:tr>
      <w:tr w:rsidR="00984BF3">
        <w:trPr>
          <w:trHeight w:hRule="exact" w:val="989"/>
          <w:jc w:val="center"/>
        </w:trPr>
        <w:tc>
          <w:tcPr>
            <w:tcW w:w="7363"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62" w:lineRule="auto"/>
              <w:rPr>
                <w:rFonts w:ascii="Times New Roman" w:eastAsia="Times New Roman" w:hAnsi="Times New Roman" w:cs="Times New Roman"/>
                <w:color w:val="000000"/>
                <w:sz w:val="20"/>
                <w:szCs w:val="20"/>
                <w:lang w:bidi="ru-RU"/>
              </w:rPr>
            </w:pPr>
            <w:r>
              <w:rPr>
                <w:rFonts w:ascii="Times New Roman" w:eastAsia="Times New Roman" w:hAnsi="Times New Roman" w:cs="Times New Roman"/>
                <w:color w:val="000000" w:themeColor="text1"/>
                <w:sz w:val="20"/>
                <w:szCs w:val="20"/>
                <w:lang w:bidi="ru-RU"/>
              </w:rPr>
              <w:t>Связь муниципальной программой (комплексной программой)</w:t>
            </w:r>
          </w:p>
        </w:tc>
        <w:tc>
          <w:tcPr>
            <w:tcW w:w="8405" w:type="dxa"/>
            <w:tcBorders>
              <w:top w:val="single" w:sz="4" w:space="0" w:color="000000"/>
              <w:left w:val="single" w:sz="4" w:space="0" w:color="000000"/>
              <w:bottom w:val="single" w:sz="4" w:space="0" w:color="000000"/>
              <w:right w:val="single" w:sz="4" w:space="0" w:color="000000"/>
            </w:tcBorders>
            <w:shd w:val="clear" w:color="FFFFFF" w:fill="FFFFFF"/>
            <w:noWrap/>
          </w:tcPr>
          <w:p w:rsidR="00984BF3" w:rsidRDefault="005A53E9">
            <w:pPr>
              <w:widowControl w:val="0"/>
              <w:spacing w:after="0" w:line="262" w:lineRule="auto"/>
              <w:rPr>
                <w:rFonts w:ascii="Times New Roman" w:eastAsia="Times New Roman" w:hAnsi="Times New Roman" w:cs="Times New Roman"/>
                <w:color w:val="000000"/>
                <w:sz w:val="20"/>
                <w:szCs w:val="20"/>
                <w:lang w:bidi="ru-RU"/>
              </w:rPr>
            </w:pPr>
            <w:r>
              <w:rPr>
                <w:rFonts w:ascii="Times New Roman" w:eastAsia="Times New Roman" w:hAnsi="Times New Roman" w:cs="Times New Roman"/>
                <w:color w:val="000000" w:themeColor="text1"/>
                <w:sz w:val="20"/>
                <w:szCs w:val="20"/>
                <w:lang w:bidi="ru-RU"/>
              </w:rPr>
              <w:t>Муниципальная программа Чернянского района «Развитие физической культуры и спорта в Чернянском районе Белгородской области»</w:t>
            </w:r>
          </w:p>
        </w:tc>
      </w:tr>
    </w:tbl>
    <w:p w:rsidR="00984BF3" w:rsidRDefault="00984BF3">
      <w:pPr>
        <w:widowControl w:val="0"/>
        <w:spacing w:after="299" w:line="1" w:lineRule="exact"/>
        <w:rPr>
          <w:rFonts w:ascii="Times New Roman" w:eastAsia="Courier New" w:hAnsi="Times New Roman" w:cs="Times New Roman"/>
          <w:color w:val="000000"/>
          <w:sz w:val="24"/>
          <w:szCs w:val="24"/>
          <w:lang w:bidi="ru-RU"/>
        </w:rPr>
      </w:pPr>
    </w:p>
    <w:p w:rsidR="00984BF3" w:rsidRDefault="005A53E9">
      <w:pPr>
        <w:keepNext/>
        <w:keepLines/>
        <w:widowControl w:val="0"/>
        <w:tabs>
          <w:tab w:val="left" w:pos="402"/>
        </w:tabs>
        <w:spacing w:after="300" w:line="240" w:lineRule="auto"/>
        <w:jc w:val="center"/>
        <w:outlineLvl w:val="2"/>
        <w:rPr>
          <w:rFonts w:ascii="Times New Roman" w:eastAsia="Times New Roman" w:hAnsi="Times New Roman" w:cs="Times New Roman"/>
          <w:b/>
          <w:bCs/>
          <w:color w:val="000000"/>
          <w:sz w:val="26"/>
          <w:szCs w:val="26"/>
          <w:highlight w:val="green"/>
        </w:rPr>
      </w:pPr>
      <w:r>
        <w:rPr>
          <w:rFonts w:ascii="Times New Roman" w:eastAsia="Times New Roman" w:hAnsi="Times New Roman" w:cs="Times New Roman"/>
          <w:b/>
          <w:bCs/>
          <w:color w:val="000000" w:themeColor="text1"/>
          <w:sz w:val="26"/>
          <w:szCs w:val="26"/>
          <w:lang w:bidi="ru-RU"/>
        </w:rPr>
        <w:t>2. Показатели комплекса процессных мероприятий</w:t>
      </w:r>
      <w:r>
        <w:rPr>
          <w:rFonts w:ascii="Times New Roman" w:eastAsia="Times New Roman" w:hAnsi="Times New Roman" w:cs="Times New Roman"/>
          <w:b/>
          <w:bCs/>
          <w:color w:val="000000" w:themeColor="text1"/>
          <w:sz w:val="26"/>
          <w:szCs w:val="26"/>
        </w:rPr>
        <w:t>4</w:t>
      </w:r>
    </w:p>
    <w:tbl>
      <w:tblPr>
        <w:tblW w:w="15772" w:type="dxa"/>
        <w:jc w:val="center"/>
        <w:tblLayout w:type="fixed"/>
        <w:tblCellMar>
          <w:left w:w="10" w:type="dxa"/>
          <w:right w:w="10" w:type="dxa"/>
        </w:tblCellMar>
        <w:tblLook w:val="04A0"/>
      </w:tblPr>
      <w:tblGrid>
        <w:gridCol w:w="634"/>
        <w:gridCol w:w="3739"/>
        <w:gridCol w:w="1286"/>
        <w:gridCol w:w="1421"/>
        <w:gridCol w:w="1291"/>
        <w:gridCol w:w="859"/>
        <w:gridCol w:w="576"/>
        <w:gridCol w:w="1137"/>
        <w:gridCol w:w="562"/>
        <w:gridCol w:w="571"/>
        <w:gridCol w:w="576"/>
        <w:gridCol w:w="576"/>
        <w:gridCol w:w="571"/>
        <w:gridCol w:w="1973"/>
      </w:tblGrid>
      <w:tr w:rsidR="00984BF3">
        <w:trPr>
          <w:trHeight w:hRule="exact" w:val="480"/>
          <w:jc w:val="center"/>
        </w:trPr>
        <w:tc>
          <w:tcPr>
            <w:tcW w:w="634" w:type="dxa"/>
            <w:vMerge w:val="restart"/>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 п/п</w:t>
            </w:r>
          </w:p>
        </w:tc>
        <w:tc>
          <w:tcPr>
            <w:tcW w:w="3739" w:type="dxa"/>
            <w:vMerge w:val="restart"/>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Наименование показателя/задачи</w:t>
            </w:r>
          </w:p>
        </w:tc>
        <w:tc>
          <w:tcPr>
            <w:tcW w:w="1286" w:type="dxa"/>
            <w:vMerge w:val="restart"/>
            <w:tcBorders>
              <w:top w:val="single" w:sz="4" w:space="0" w:color="000000"/>
              <w:left w:val="single" w:sz="4" w:space="0" w:color="000000"/>
            </w:tcBorders>
            <w:shd w:val="clear" w:color="FFFFFF" w:fill="FFFFFF"/>
            <w:noWrap/>
          </w:tcPr>
          <w:p w:rsidR="00984BF3" w:rsidRDefault="005A53E9">
            <w:pPr>
              <w:widowControl w:val="0"/>
              <w:spacing w:after="0" w:line="254"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Признак возрастания/ убывания</w:t>
            </w:r>
          </w:p>
        </w:tc>
        <w:tc>
          <w:tcPr>
            <w:tcW w:w="1421" w:type="dxa"/>
            <w:vMerge w:val="restart"/>
            <w:tcBorders>
              <w:top w:val="single" w:sz="4" w:space="0" w:color="000000"/>
              <w:left w:val="single" w:sz="4" w:space="0" w:color="000000"/>
            </w:tcBorders>
            <w:shd w:val="clear" w:color="FFFFFF" w:fill="FFFFFF"/>
            <w:noWrap/>
          </w:tcPr>
          <w:p w:rsidR="00984BF3" w:rsidRDefault="005A53E9">
            <w:pPr>
              <w:widowControl w:val="0"/>
              <w:spacing w:after="0" w:line="252"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Уровень показателя</w:t>
            </w:r>
          </w:p>
        </w:tc>
        <w:tc>
          <w:tcPr>
            <w:tcW w:w="1291" w:type="dxa"/>
            <w:vMerge w:val="restart"/>
            <w:tcBorders>
              <w:top w:val="single" w:sz="4" w:space="0" w:color="000000"/>
              <w:left w:val="single" w:sz="4" w:space="0" w:color="000000"/>
            </w:tcBorders>
            <w:shd w:val="clear" w:color="FFFFFF" w:fill="FFFFFF"/>
            <w:noWrap/>
          </w:tcPr>
          <w:p w:rsidR="00984BF3" w:rsidRDefault="005A53E9">
            <w:pPr>
              <w:widowControl w:val="0"/>
              <w:spacing w:after="0" w:line="254"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Единица измерения (по ОКЕИ)</w:t>
            </w:r>
          </w:p>
        </w:tc>
        <w:tc>
          <w:tcPr>
            <w:tcW w:w="1435" w:type="dxa"/>
            <w:gridSpan w:val="2"/>
            <w:tcBorders>
              <w:top w:val="single" w:sz="4" w:space="0" w:color="000000"/>
              <w:left w:val="single" w:sz="4" w:space="0" w:color="000000"/>
            </w:tcBorders>
            <w:shd w:val="clear" w:color="FFFFFF" w:fill="FFFFFF"/>
            <w:noWrap/>
          </w:tcPr>
          <w:p w:rsidR="00984BF3" w:rsidRDefault="005A53E9">
            <w:pPr>
              <w:widowControl w:val="0"/>
              <w:spacing w:after="0" w:line="254"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Базовое значение</w:t>
            </w:r>
          </w:p>
        </w:tc>
        <w:tc>
          <w:tcPr>
            <w:tcW w:w="3993" w:type="dxa"/>
            <w:gridSpan w:val="6"/>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Значение показателей по годам</w:t>
            </w:r>
          </w:p>
        </w:tc>
        <w:tc>
          <w:tcPr>
            <w:tcW w:w="1973" w:type="dxa"/>
            <w:vMerge w:val="restart"/>
            <w:tcBorders>
              <w:top w:val="single" w:sz="4" w:space="0" w:color="000000"/>
              <w:left w:val="single" w:sz="4" w:space="0" w:color="000000"/>
              <w:right w:val="single" w:sz="4" w:space="0" w:color="000000"/>
            </w:tcBorders>
            <w:shd w:val="clear" w:color="FFFFFF" w:fill="FFFFFF"/>
            <w:noWrap/>
          </w:tcPr>
          <w:p w:rsidR="00984BF3" w:rsidRDefault="005A53E9">
            <w:pPr>
              <w:widowControl w:val="0"/>
              <w:spacing w:after="0" w:line="254"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Ответственный за достижение показателя</w:t>
            </w:r>
          </w:p>
        </w:tc>
      </w:tr>
      <w:tr w:rsidR="00984BF3">
        <w:trPr>
          <w:trHeight w:hRule="exact" w:val="701"/>
          <w:jc w:val="center"/>
        </w:trPr>
        <w:tc>
          <w:tcPr>
            <w:tcW w:w="634" w:type="dxa"/>
            <w:vMerge/>
            <w:tcBorders>
              <w:left w:val="single" w:sz="4" w:space="0" w:color="000000"/>
            </w:tcBorders>
            <w:shd w:val="clear" w:color="FFFFFF" w:fill="FFFFFF"/>
            <w:noWrap/>
            <w:vAlign w:val="center"/>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c>
          <w:tcPr>
            <w:tcW w:w="3739" w:type="dxa"/>
            <w:vMerge/>
            <w:tcBorders>
              <w:left w:val="single" w:sz="4" w:space="0" w:color="000000"/>
            </w:tcBorders>
            <w:shd w:val="clear" w:color="FFFFFF" w:fill="FFFFFF"/>
            <w:noWrap/>
            <w:vAlign w:val="center"/>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c>
          <w:tcPr>
            <w:tcW w:w="1286" w:type="dxa"/>
            <w:vMerge/>
            <w:tcBorders>
              <w:left w:val="single" w:sz="4" w:space="0" w:color="000000"/>
            </w:tcBorders>
            <w:shd w:val="clear" w:color="FFFFFF" w:fill="FFFFFF"/>
            <w:noWrap/>
            <w:vAlign w:val="center"/>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c>
          <w:tcPr>
            <w:tcW w:w="1421" w:type="dxa"/>
            <w:vMerge/>
            <w:tcBorders>
              <w:left w:val="single" w:sz="4" w:space="0" w:color="000000"/>
            </w:tcBorders>
            <w:shd w:val="clear" w:color="FFFFFF" w:fill="FFFFFF"/>
            <w:noWrap/>
            <w:vAlign w:val="bottom"/>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c>
          <w:tcPr>
            <w:tcW w:w="1291" w:type="dxa"/>
            <w:vMerge/>
            <w:tcBorders>
              <w:left w:val="single" w:sz="4" w:space="0" w:color="000000"/>
            </w:tcBorders>
            <w:shd w:val="clear" w:color="FFFFFF" w:fill="FFFFFF"/>
            <w:noWrap/>
            <w:vAlign w:val="center"/>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c>
          <w:tcPr>
            <w:tcW w:w="859"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значение</w:t>
            </w:r>
          </w:p>
        </w:tc>
        <w:tc>
          <w:tcPr>
            <w:tcW w:w="576"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год</w:t>
            </w:r>
          </w:p>
        </w:tc>
        <w:tc>
          <w:tcPr>
            <w:tcW w:w="1137"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2025</w:t>
            </w:r>
          </w:p>
        </w:tc>
        <w:tc>
          <w:tcPr>
            <w:tcW w:w="562"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2026</w:t>
            </w:r>
          </w:p>
        </w:tc>
        <w:tc>
          <w:tcPr>
            <w:tcW w:w="571" w:type="dxa"/>
            <w:tcBorders>
              <w:top w:val="single" w:sz="4" w:space="0" w:color="000000"/>
              <w:left w:val="single" w:sz="4" w:space="0" w:color="000000"/>
            </w:tcBorders>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2027</w:t>
            </w:r>
          </w:p>
        </w:tc>
        <w:tc>
          <w:tcPr>
            <w:tcW w:w="576"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2028</w:t>
            </w:r>
          </w:p>
        </w:tc>
        <w:tc>
          <w:tcPr>
            <w:tcW w:w="576" w:type="dxa"/>
            <w:tcBorders>
              <w:top w:val="single" w:sz="4" w:space="0" w:color="000000"/>
              <w:left w:val="single" w:sz="4" w:space="0" w:color="000000"/>
            </w:tcBorders>
            <w:shd w:val="clear" w:color="FFFFFF" w:fill="FFFFFF"/>
            <w:noWrap/>
          </w:tcPr>
          <w:p w:rsidR="00984BF3" w:rsidRDefault="005A53E9">
            <w:pPr>
              <w:widowControl w:val="0"/>
              <w:spacing w:after="0" w:line="240" w:lineRule="auto"/>
              <w:ind w:right="180"/>
              <w:jc w:val="right"/>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2029</w:t>
            </w:r>
          </w:p>
        </w:tc>
        <w:tc>
          <w:tcPr>
            <w:tcW w:w="571"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2030</w:t>
            </w:r>
          </w:p>
        </w:tc>
        <w:tc>
          <w:tcPr>
            <w:tcW w:w="1973" w:type="dxa"/>
            <w:vMerge/>
            <w:tcBorders>
              <w:left w:val="single" w:sz="4" w:space="0" w:color="000000"/>
              <w:right w:val="single" w:sz="4" w:space="0" w:color="000000"/>
            </w:tcBorders>
            <w:shd w:val="clear" w:color="FFFFFF" w:fill="FFFFFF"/>
            <w:noWrap/>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r>
      <w:tr w:rsidR="00984BF3">
        <w:trPr>
          <w:trHeight w:hRule="exact" w:val="240"/>
          <w:jc w:val="center"/>
        </w:trPr>
        <w:tc>
          <w:tcPr>
            <w:tcW w:w="634"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w:t>
            </w:r>
          </w:p>
        </w:tc>
        <w:tc>
          <w:tcPr>
            <w:tcW w:w="3739"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w:t>
            </w:r>
          </w:p>
        </w:tc>
        <w:tc>
          <w:tcPr>
            <w:tcW w:w="1286"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7"/>
                <w:szCs w:val="17"/>
                <w:lang w:bidi="ru-RU"/>
              </w:rPr>
            </w:pPr>
            <w:r>
              <w:rPr>
                <w:rFonts w:ascii="Times New Roman" w:eastAsia="Courier New" w:hAnsi="Times New Roman" w:cs="Times New Roman"/>
                <w:color w:val="000000" w:themeColor="text1"/>
                <w:sz w:val="17"/>
                <w:szCs w:val="17"/>
                <w:lang w:bidi="ru-RU"/>
              </w:rPr>
              <w:t>3</w:t>
            </w:r>
          </w:p>
        </w:tc>
        <w:tc>
          <w:tcPr>
            <w:tcW w:w="1421"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4</w:t>
            </w:r>
          </w:p>
        </w:tc>
        <w:tc>
          <w:tcPr>
            <w:tcW w:w="1291"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5</w:t>
            </w:r>
          </w:p>
        </w:tc>
        <w:tc>
          <w:tcPr>
            <w:tcW w:w="859"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6</w:t>
            </w:r>
          </w:p>
        </w:tc>
        <w:tc>
          <w:tcPr>
            <w:tcW w:w="576"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7</w:t>
            </w:r>
          </w:p>
        </w:tc>
        <w:tc>
          <w:tcPr>
            <w:tcW w:w="1137"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8</w:t>
            </w:r>
          </w:p>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9</w:t>
            </w:r>
          </w:p>
        </w:tc>
        <w:tc>
          <w:tcPr>
            <w:tcW w:w="562"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9</w:t>
            </w:r>
          </w:p>
        </w:tc>
        <w:tc>
          <w:tcPr>
            <w:tcW w:w="571"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10</w:t>
            </w:r>
          </w:p>
        </w:tc>
        <w:tc>
          <w:tcPr>
            <w:tcW w:w="576"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11</w:t>
            </w:r>
          </w:p>
        </w:tc>
        <w:tc>
          <w:tcPr>
            <w:tcW w:w="576" w:type="dxa"/>
            <w:tcBorders>
              <w:top w:val="single" w:sz="4" w:space="0" w:color="000000"/>
              <w:left w:val="single" w:sz="4" w:space="0" w:color="000000"/>
            </w:tcBorders>
            <w:shd w:val="clear" w:color="FFFFFF" w:fill="FFFFFF"/>
            <w:noWrap/>
          </w:tcPr>
          <w:p w:rsidR="00984BF3" w:rsidRDefault="005A53E9">
            <w:pPr>
              <w:widowControl w:val="0"/>
              <w:spacing w:after="0" w:line="240" w:lineRule="auto"/>
              <w:ind w:right="180"/>
              <w:jc w:val="right"/>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12</w:t>
            </w:r>
          </w:p>
        </w:tc>
        <w:tc>
          <w:tcPr>
            <w:tcW w:w="571"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13</w:t>
            </w:r>
          </w:p>
        </w:tc>
        <w:tc>
          <w:tcPr>
            <w:tcW w:w="1973" w:type="dxa"/>
            <w:tcBorders>
              <w:top w:val="single" w:sz="4" w:space="0" w:color="000000"/>
              <w:left w:val="single" w:sz="4" w:space="0" w:color="000000"/>
              <w:righ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14</w:t>
            </w:r>
          </w:p>
        </w:tc>
      </w:tr>
      <w:tr w:rsidR="00984BF3">
        <w:trPr>
          <w:trHeight w:val="167"/>
          <w:jc w:val="center"/>
        </w:trPr>
        <w:tc>
          <w:tcPr>
            <w:tcW w:w="634"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7"/>
                <w:szCs w:val="17"/>
                <w:lang w:bidi="ru-RU"/>
              </w:rPr>
            </w:pPr>
            <w:r>
              <w:rPr>
                <w:rFonts w:ascii="Times New Roman" w:eastAsia="Courier New" w:hAnsi="Times New Roman" w:cs="Times New Roman"/>
                <w:color w:val="000000" w:themeColor="text1"/>
                <w:sz w:val="17"/>
                <w:szCs w:val="17"/>
                <w:lang w:bidi="ru-RU"/>
              </w:rPr>
              <w:t>1.</w:t>
            </w:r>
          </w:p>
        </w:tc>
        <w:tc>
          <w:tcPr>
            <w:tcW w:w="15138" w:type="dxa"/>
            <w:gridSpan w:val="13"/>
            <w:tcBorders>
              <w:top w:val="single" w:sz="4" w:space="0" w:color="000000"/>
              <w:left w:val="single" w:sz="4" w:space="0" w:color="000000"/>
              <w:righ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color w:val="000000" w:themeColor="text1"/>
                <w:sz w:val="18"/>
                <w:szCs w:val="18"/>
                <w:lang w:bidi="ru-RU"/>
              </w:rPr>
              <w:t xml:space="preserve">Задача </w:t>
            </w:r>
            <w:r>
              <w:rPr>
                <w:rFonts w:ascii="Times New Roman" w:eastAsia="Times New Roman" w:hAnsi="Times New Roman" w:cs="Times New Roman"/>
                <w:b/>
                <w:color w:val="000000" w:themeColor="text1"/>
                <w:sz w:val="18"/>
                <w:szCs w:val="18"/>
                <w:lang w:bidi="ru-RU"/>
              </w:rPr>
              <w:t>«</w:t>
            </w:r>
            <w:r>
              <w:rPr>
                <w:rFonts w:ascii="Times New Roman" w:eastAsia="Times New Roman" w:hAnsi="Times New Roman" w:cs="Times New Roman"/>
                <w:b/>
                <w:sz w:val="18"/>
                <w:szCs w:val="18"/>
              </w:rPr>
              <w:t>Обеспечение реализации муниципальной программы</w:t>
            </w:r>
            <w:r>
              <w:rPr>
                <w:rFonts w:ascii="Times New Roman" w:eastAsia="Times New Roman" w:hAnsi="Times New Roman" w:cs="Times New Roman"/>
                <w:b/>
                <w:color w:val="000000" w:themeColor="text1"/>
                <w:sz w:val="18"/>
                <w:szCs w:val="18"/>
                <w:lang w:bidi="ru-RU"/>
              </w:rPr>
              <w:t>»</w:t>
            </w:r>
          </w:p>
          <w:p w:rsidR="00984BF3" w:rsidRDefault="00984BF3">
            <w:pPr>
              <w:widowControl w:val="0"/>
              <w:spacing w:after="0" w:line="240" w:lineRule="auto"/>
              <w:rPr>
                <w:rFonts w:ascii="Times New Roman" w:eastAsia="Times New Roman" w:hAnsi="Times New Roman" w:cs="Times New Roman"/>
                <w:b/>
                <w:bCs/>
                <w:color w:val="000000"/>
                <w:sz w:val="19"/>
                <w:szCs w:val="19"/>
                <w:highlight w:val="white"/>
              </w:rPr>
            </w:pPr>
          </w:p>
        </w:tc>
      </w:tr>
      <w:tr w:rsidR="00984BF3">
        <w:trPr>
          <w:trHeight w:val="384"/>
          <w:jc w:val="center"/>
        </w:trPr>
        <w:tc>
          <w:tcPr>
            <w:tcW w:w="634"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7"/>
                <w:szCs w:val="17"/>
                <w:lang w:bidi="ru-RU"/>
              </w:rPr>
            </w:pPr>
            <w:r>
              <w:rPr>
                <w:rFonts w:ascii="Times New Roman" w:eastAsia="Courier New" w:hAnsi="Times New Roman" w:cs="Times New Roman"/>
                <w:color w:val="000000" w:themeColor="text1"/>
                <w:sz w:val="17"/>
                <w:szCs w:val="17"/>
                <w:lang w:bidi="ru-RU"/>
              </w:rPr>
              <w:t>1.1.</w:t>
            </w:r>
          </w:p>
        </w:tc>
        <w:tc>
          <w:tcPr>
            <w:tcW w:w="3739"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52" w:lineRule="auto"/>
              <w:rPr>
                <w:rFonts w:ascii="Times New Roman" w:eastAsia="Times New Roman" w:hAnsi="Times New Roman" w:cs="Times New Roman"/>
                <w:color w:val="000000"/>
                <w:sz w:val="19"/>
                <w:szCs w:val="19"/>
                <w:highlight w:val="yellow"/>
              </w:rPr>
            </w:pPr>
            <w:r>
              <w:rPr>
                <w:rFonts w:ascii="Times New Roman" w:eastAsia="Times New Roman" w:hAnsi="Times New Roman" w:cs="Times New Roman"/>
                <w:color w:val="000000" w:themeColor="text1"/>
                <w:sz w:val="19"/>
                <w:szCs w:val="19"/>
                <w:lang w:bidi="ru-RU"/>
              </w:rPr>
              <w:t>Освоение денежных средств на обеспечение функций учреждений района</w:t>
            </w:r>
          </w:p>
        </w:tc>
        <w:tc>
          <w:tcPr>
            <w:tcW w:w="1286"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7"/>
                <w:szCs w:val="17"/>
                <w:lang w:bidi="ru-RU"/>
              </w:rPr>
            </w:pPr>
            <w:r>
              <w:rPr>
                <w:rFonts w:ascii="Times New Roman" w:eastAsia="Courier New" w:hAnsi="Times New Roman" w:cs="Times New Roman"/>
                <w:color w:val="000000" w:themeColor="text1"/>
                <w:sz w:val="17"/>
                <w:szCs w:val="17"/>
                <w:lang w:bidi="ru-RU"/>
              </w:rPr>
              <w:t>«П»</w:t>
            </w:r>
          </w:p>
        </w:tc>
        <w:tc>
          <w:tcPr>
            <w:tcW w:w="1421"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ind w:firstLine="320"/>
              <w:rPr>
                <w:rFonts w:ascii="Times New Roman" w:eastAsia="Times New Roman" w:hAnsi="Times New Roman" w:cs="Times New Roman"/>
                <w:color w:val="000000"/>
                <w:sz w:val="26"/>
                <w:szCs w:val="26"/>
                <w:lang w:bidi="ru-RU"/>
              </w:rPr>
            </w:pPr>
            <w:r>
              <w:rPr>
                <w:rFonts w:ascii="Times New Roman" w:eastAsia="Times New Roman" w:hAnsi="Times New Roman" w:cs="Times New Roman"/>
                <w:color w:val="000000" w:themeColor="text1"/>
                <w:sz w:val="26"/>
                <w:szCs w:val="26"/>
                <w:lang w:bidi="ru-RU"/>
              </w:rPr>
              <w:t>«кпм»</w:t>
            </w:r>
          </w:p>
        </w:tc>
        <w:tc>
          <w:tcPr>
            <w:tcW w:w="1291"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yellow"/>
              </w:rPr>
            </w:pPr>
            <w:r>
              <w:rPr>
                <w:rFonts w:ascii="Times New Roman" w:eastAsia="Times New Roman" w:hAnsi="Times New Roman" w:cs="Times New Roman"/>
                <w:color w:val="000000" w:themeColor="text1"/>
                <w:sz w:val="19"/>
                <w:szCs w:val="19"/>
                <w:lang w:bidi="ru-RU"/>
              </w:rPr>
              <w:t>Процент</w:t>
            </w:r>
          </w:p>
        </w:tc>
        <w:tc>
          <w:tcPr>
            <w:tcW w:w="859"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7"/>
                <w:szCs w:val="17"/>
                <w:highlight w:val="yellow"/>
              </w:rPr>
            </w:pPr>
            <w:r>
              <w:rPr>
                <w:rFonts w:ascii="Times New Roman" w:eastAsia="Courier New" w:hAnsi="Times New Roman" w:cs="Times New Roman"/>
                <w:color w:val="000000" w:themeColor="text1"/>
                <w:sz w:val="17"/>
                <w:szCs w:val="17"/>
                <w:lang w:bidi="ru-RU"/>
              </w:rPr>
              <w:t>100</w:t>
            </w:r>
          </w:p>
        </w:tc>
        <w:tc>
          <w:tcPr>
            <w:tcW w:w="576"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7"/>
                <w:szCs w:val="17"/>
                <w:highlight w:val="yellow"/>
              </w:rPr>
            </w:pPr>
            <w:r>
              <w:rPr>
                <w:rFonts w:ascii="Times New Roman" w:eastAsia="Courier New" w:hAnsi="Times New Roman" w:cs="Times New Roman"/>
                <w:color w:val="000000" w:themeColor="text1"/>
                <w:sz w:val="17"/>
                <w:szCs w:val="17"/>
                <w:lang w:bidi="ru-RU"/>
              </w:rPr>
              <w:t>2024</w:t>
            </w:r>
          </w:p>
        </w:tc>
        <w:tc>
          <w:tcPr>
            <w:tcW w:w="1137"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Courier New" w:hAnsi="Times New Roman" w:cs="Times New Roman"/>
                <w:color w:val="000000"/>
                <w:sz w:val="20"/>
                <w:szCs w:val="20"/>
                <w:highlight w:val="yellow"/>
              </w:rPr>
            </w:pPr>
            <w:r>
              <w:rPr>
                <w:rFonts w:ascii="Times New Roman" w:eastAsia="Courier New" w:hAnsi="Times New Roman" w:cs="Times New Roman"/>
                <w:color w:val="000000" w:themeColor="text1"/>
                <w:sz w:val="20"/>
                <w:szCs w:val="20"/>
                <w:lang w:bidi="ru-RU"/>
              </w:rPr>
              <w:t>100</w:t>
            </w:r>
          </w:p>
        </w:tc>
        <w:tc>
          <w:tcPr>
            <w:tcW w:w="562"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Courier New" w:hAnsi="Times New Roman" w:cs="Times New Roman"/>
                <w:color w:val="000000"/>
                <w:sz w:val="20"/>
                <w:szCs w:val="20"/>
                <w:highlight w:val="yellow"/>
              </w:rPr>
            </w:pPr>
            <w:r>
              <w:rPr>
                <w:rFonts w:ascii="Times New Roman" w:eastAsia="Courier New" w:hAnsi="Times New Roman" w:cs="Times New Roman"/>
                <w:color w:val="000000" w:themeColor="text1"/>
                <w:sz w:val="20"/>
                <w:szCs w:val="20"/>
                <w:lang w:bidi="ru-RU"/>
              </w:rPr>
              <w:t>100</w:t>
            </w:r>
          </w:p>
        </w:tc>
        <w:tc>
          <w:tcPr>
            <w:tcW w:w="571"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Courier New" w:hAnsi="Times New Roman" w:cs="Times New Roman"/>
                <w:color w:val="000000"/>
                <w:sz w:val="20"/>
                <w:szCs w:val="20"/>
                <w:highlight w:val="yellow"/>
              </w:rPr>
            </w:pPr>
            <w:r>
              <w:rPr>
                <w:rFonts w:ascii="Times New Roman" w:eastAsia="Courier New" w:hAnsi="Times New Roman" w:cs="Times New Roman"/>
                <w:color w:val="000000" w:themeColor="text1"/>
                <w:sz w:val="20"/>
                <w:szCs w:val="20"/>
                <w:lang w:bidi="ru-RU"/>
              </w:rPr>
              <w:t>100</w:t>
            </w:r>
          </w:p>
        </w:tc>
        <w:tc>
          <w:tcPr>
            <w:tcW w:w="576"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Courier New" w:hAnsi="Times New Roman" w:cs="Times New Roman"/>
                <w:color w:val="000000"/>
                <w:sz w:val="20"/>
                <w:szCs w:val="20"/>
                <w:highlight w:val="yellow"/>
              </w:rPr>
            </w:pPr>
            <w:r>
              <w:rPr>
                <w:rFonts w:ascii="Times New Roman" w:eastAsia="Courier New" w:hAnsi="Times New Roman" w:cs="Times New Roman"/>
                <w:color w:val="000000" w:themeColor="text1"/>
                <w:sz w:val="20"/>
                <w:szCs w:val="20"/>
                <w:lang w:bidi="ru-RU"/>
              </w:rPr>
              <w:t>100</w:t>
            </w:r>
          </w:p>
        </w:tc>
        <w:tc>
          <w:tcPr>
            <w:tcW w:w="576"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20"/>
                <w:szCs w:val="20"/>
                <w:highlight w:val="yellow"/>
              </w:rPr>
            </w:pPr>
            <w:r>
              <w:rPr>
                <w:rFonts w:ascii="Times New Roman" w:eastAsia="Times New Roman" w:hAnsi="Times New Roman" w:cs="Times New Roman"/>
                <w:bCs/>
                <w:color w:val="000000" w:themeColor="text1"/>
                <w:sz w:val="20"/>
                <w:szCs w:val="20"/>
                <w:lang w:bidi="ru-RU"/>
              </w:rPr>
              <w:t>100</w:t>
            </w:r>
          </w:p>
        </w:tc>
        <w:tc>
          <w:tcPr>
            <w:tcW w:w="571"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Courier New" w:hAnsi="Times New Roman" w:cs="Times New Roman"/>
                <w:color w:val="000000"/>
                <w:sz w:val="20"/>
                <w:szCs w:val="20"/>
                <w:highlight w:val="yellow"/>
              </w:rPr>
            </w:pPr>
            <w:r>
              <w:rPr>
                <w:rFonts w:ascii="Times New Roman" w:eastAsia="Courier New" w:hAnsi="Times New Roman" w:cs="Times New Roman"/>
                <w:color w:val="000000" w:themeColor="text1"/>
                <w:sz w:val="20"/>
                <w:szCs w:val="20"/>
                <w:lang w:bidi="ru-RU"/>
              </w:rPr>
              <w:t>100</w:t>
            </w:r>
          </w:p>
        </w:tc>
        <w:tc>
          <w:tcPr>
            <w:tcW w:w="1973" w:type="dxa"/>
            <w:tcBorders>
              <w:top w:val="single" w:sz="4" w:space="0" w:color="000000"/>
              <w:left w:val="single" w:sz="4" w:space="0" w:color="000000"/>
              <w:bottom w:val="single" w:sz="4" w:space="0" w:color="000000"/>
              <w:right w:val="single" w:sz="4" w:space="0" w:color="000000"/>
            </w:tcBorders>
            <w:shd w:val="clear" w:color="FFFFFF" w:fill="FFFFFF"/>
            <w:noWrap/>
          </w:tcPr>
          <w:p w:rsidR="00984BF3" w:rsidRDefault="005A53E9">
            <w:pPr>
              <w:widowControl w:val="0"/>
              <w:spacing w:after="0" w:line="259" w:lineRule="auto"/>
              <w:rPr>
                <w:rFonts w:ascii="Times New Roman" w:eastAsia="Times New Roman" w:hAnsi="Times New Roman" w:cs="Times New Roman"/>
                <w:color w:val="000000"/>
                <w:sz w:val="20"/>
                <w:szCs w:val="20"/>
                <w:highlight w:val="yellow"/>
              </w:rPr>
            </w:pPr>
            <w:r>
              <w:rPr>
                <w:rFonts w:ascii="Times New Roman" w:eastAsia="Times New Roman" w:hAnsi="Times New Roman" w:cs="Times New Roman"/>
                <w:color w:val="000000" w:themeColor="text1"/>
                <w:sz w:val="20"/>
                <w:szCs w:val="20"/>
                <w:lang w:bidi="ru-RU"/>
              </w:rPr>
              <w:t>МКУ «Управление физической культуры, спорта и молодежной политики Чернянского района»</w:t>
            </w:r>
          </w:p>
          <w:p w:rsidR="00984BF3" w:rsidRDefault="00984BF3">
            <w:pPr>
              <w:widowControl w:val="0"/>
              <w:spacing w:after="0" w:line="240" w:lineRule="auto"/>
              <w:rPr>
                <w:rFonts w:ascii="Times New Roman" w:eastAsia="Times New Roman" w:hAnsi="Times New Roman" w:cs="Times New Roman"/>
                <w:color w:val="000000"/>
                <w:sz w:val="19"/>
                <w:szCs w:val="19"/>
                <w:highlight w:val="yellow"/>
              </w:rPr>
            </w:pPr>
          </w:p>
        </w:tc>
      </w:tr>
    </w:tbl>
    <w:p w:rsidR="00984BF3" w:rsidRDefault="00984BF3">
      <w:pPr>
        <w:widowControl w:val="0"/>
        <w:spacing w:after="0" w:line="1" w:lineRule="exact"/>
        <w:rPr>
          <w:rFonts w:ascii="Times New Roman" w:eastAsia="Courier New" w:hAnsi="Times New Roman" w:cs="Times New Roman"/>
          <w:color w:val="000000"/>
          <w:sz w:val="2"/>
          <w:szCs w:val="2"/>
          <w:lang w:bidi="ru-RU"/>
        </w:rPr>
      </w:pPr>
    </w:p>
    <w:p w:rsidR="00984BF3" w:rsidRDefault="00984BF3">
      <w:pPr>
        <w:pStyle w:val="a5"/>
        <w:jc w:val="center"/>
        <w:outlineLvl w:val="2"/>
        <w:rPr>
          <w:rFonts w:ascii="Times New Roman" w:eastAsia="Times New Roman" w:hAnsi="Times New Roman" w:cs="Times New Roman"/>
          <w:b/>
          <w:bCs/>
          <w:color w:val="000000"/>
          <w:sz w:val="26"/>
          <w:szCs w:val="26"/>
          <w:lang w:bidi="ru-RU"/>
        </w:rPr>
      </w:pPr>
    </w:p>
    <w:p w:rsidR="00984BF3" w:rsidRDefault="005A53E9">
      <w:pPr>
        <w:pStyle w:val="a5"/>
        <w:jc w:val="center"/>
        <w:outlineLvl w:val="2"/>
        <w:rPr>
          <w:rFonts w:ascii="Times New Roman" w:eastAsia="Times New Roman" w:hAnsi="Times New Roman" w:cs="Times New Roman"/>
          <w:b/>
          <w:bCs/>
          <w:color w:val="000000"/>
          <w:sz w:val="26"/>
          <w:szCs w:val="26"/>
          <w:lang w:bidi="ru-RU"/>
        </w:rPr>
      </w:pPr>
      <w:r>
        <w:rPr>
          <w:rFonts w:ascii="Times New Roman" w:eastAsia="Times New Roman" w:hAnsi="Times New Roman" w:cs="Times New Roman"/>
          <w:b/>
          <w:bCs/>
          <w:color w:val="000000" w:themeColor="text1"/>
          <w:sz w:val="26"/>
          <w:szCs w:val="26"/>
          <w:lang w:bidi="ru-RU"/>
        </w:rPr>
        <w:t>3. Помесячный план достижения показателей комплекса процессных мероприятий 4 в 2025 году</w:t>
      </w:r>
    </w:p>
    <w:p w:rsidR="00984BF3" w:rsidRDefault="00984BF3">
      <w:pPr>
        <w:pStyle w:val="a5"/>
        <w:jc w:val="center"/>
        <w:outlineLvl w:val="2"/>
        <w:rPr>
          <w:rFonts w:ascii="Times New Roman" w:eastAsia="Times New Roman" w:hAnsi="Times New Roman" w:cs="Times New Roman"/>
          <w:b/>
          <w:color w:val="000000"/>
          <w:sz w:val="26"/>
          <w:szCs w:val="26"/>
          <w:lang w:bidi="ru-RU"/>
        </w:rPr>
      </w:pPr>
    </w:p>
    <w:tbl>
      <w:tblPr>
        <w:tblW w:w="16248" w:type="dxa"/>
        <w:jc w:val="center"/>
        <w:tblInd w:w="144" w:type="dxa"/>
        <w:tblLayout w:type="fixed"/>
        <w:tblCellMar>
          <w:left w:w="10" w:type="dxa"/>
          <w:right w:w="10" w:type="dxa"/>
        </w:tblCellMar>
        <w:tblLook w:val="04A0"/>
      </w:tblPr>
      <w:tblGrid>
        <w:gridCol w:w="473"/>
        <w:gridCol w:w="1125"/>
        <w:gridCol w:w="2662"/>
        <w:gridCol w:w="1117"/>
        <w:gridCol w:w="1359"/>
        <w:gridCol w:w="841"/>
        <w:gridCol w:w="979"/>
        <w:gridCol w:w="567"/>
        <w:gridCol w:w="721"/>
        <w:gridCol w:w="558"/>
        <w:gridCol w:w="698"/>
        <w:gridCol w:w="697"/>
        <w:gridCol w:w="698"/>
        <w:gridCol w:w="977"/>
        <w:gridCol w:w="838"/>
        <w:gridCol w:w="839"/>
        <w:gridCol w:w="1099"/>
      </w:tblGrid>
      <w:tr w:rsidR="00984BF3">
        <w:trPr>
          <w:trHeight w:hRule="exact" w:val="263"/>
          <w:jc w:val="center"/>
        </w:trPr>
        <w:tc>
          <w:tcPr>
            <w:tcW w:w="473" w:type="dxa"/>
            <w:vMerge w:val="restart"/>
            <w:tcBorders>
              <w:top w:val="single" w:sz="4" w:space="0" w:color="000000"/>
              <w:left w:val="single" w:sz="4" w:space="0" w:color="000000"/>
            </w:tcBorders>
            <w:shd w:val="clear" w:color="FFFFFF" w:fill="FFFFFF"/>
            <w:noWrap/>
            <w:vAlign w:val="center"/>
          </w:tcPr>
          <w:p w:rsidR="00984BF3" w:rsidRDefault="005A53E9">
            <w:pPr>
              <w:widowControl w:val="0"/>
              <w:spacing w:after="0" w:line="254"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 п/п</w:t>
            </w:r>
          </w:p>
        </w:tc>
        <w:tc>
          <w:tcPr>
            <w:tcW w:w="3787" w:type="dxa"/>
            <w:gridSpan w:val="2"/>
            <w:vMerge w:val="restart"/>
            <w:tcBorders>
              <w:top w:val="single" w:sz="4" w:space="0" w:color="000000"/>
              <w:left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Наименование показателя</w:t>
            </w:r>
          </w:p>
        </w:tc>
        <w:tc>
          <w:tcPr>
            <w:tcW w:w="1117" w:type="dxa"/>
            <w:tcBorders>
              <w:top w:val="single" w:sz="4" w:space="0" w:color="000000"/>
              <w:left w:val="single" w:sz="4" w:space="0" w:color="000000"/>
              <w:right w:val="single" w:sz="4" w:space="0" w:color="000000"/>
            </w:tcBorders>
            <w:shd w:val="clear" w:color="FFFFFF" w:fill="FFFFFF"/>
            <w:noWrap/>
          </w:tcPr>
          <w:p w:rsidR="00984BF3" w:rsidRDefault="005A53E9">
            <w:pPr>
              <w:widowControl w:val="0"/>
              <w:spacing w:after="0" w:line="254" w:lineRule="auto"/>
              <w:jc w:val="center"/>
              <w:rPr>
                <w:rFonts w:ascii="Times New Roman" w:eastAsia="Times New Roman" w:hAnsi="Times New Roman" w:cs="Times New Roman"/>
                <w:b/>
                <w:bCs/>
                <w:color w:val="000000"/>
                <w:sz w:val="19"/>
                <w:szCs w:val="19"/>
                <w:lang w:bidi="ru-RU"/>
              </w:rPr>
            </w:pPr>
            <w:r>
              <w:rPr>
                <w:rFonts w:ascii="Times New Roman" w:eastAsia="Times New Roman" w:hAnsi="Times New Roman" w:cs="Times New Roman"/>
                <w:b/>
                <w:bCs/>
                <w:color w:val="000000" w:themeColor="text1"/>
                <w:sz w:val="19"/>
                <w:szCs w:val="19"/>
                <w:lang w:bidi="ru-RU"/>
              </w:rPr>
              <w:t>Уровень показателя</w:t>
            </w:r>
          </w:p>
          <w:p w:rsidR="00984BF3" w:rsidRDefault="005A53E9">
            <w:pPr>
              <w:widowControl w:val="0"/>
              <w:spacing w:after="0" w:line="240" w:lineRule="auto"/>
              <w:rPr>
                <w:rFonts w:ascii="Times New Roman" w:eastAsia="Courier New" w:hAnsi="Times New Roman" w:cs="Times New Roman"/>
                <w:b/>
                <w:color w:val="000000"/>
                <w:sz w:val="20"/>
                <w:szCs w:val="20"/>
                <w:lang w:bidi="ru-RU"/>
              </w:rPr>
            </w:pPr>
            <w:r>
              <w:rPr>
                <w:rFonts w:ascii="Times New Roman" w:eastAsia="Courier New" w:hAnsi="Times New Roman" w:cs="Times New Roman"/>
                <w:b/>
                <w:color w:val="000000" w:themeColor="text1"/>
                <w:sz w:val="20"/>
                <w:szCs w:val="20"/>
                <w:lang w:bidi="ru-RU"/>
              </w:rPr>
              <w:t>показателя</w:t>
            </w:r>
          </w:p>
        </w:tc>
        <w:tc>
          <w:tcPr>
            <w:tcW w:w="1359" w:type="dxa"/>
            <w:vMerge w:val="restart"/>
            <w:tcBorders>
              <w:top w:val="single" w:sz="4" w:space="0" w:color="000000"/>
              <w:left w:val="single" w:sz="4" w:space="0" w:color="000000"/>
            </w:tcBorders>
            <w:shd w:val="clear" w:color="FFFFFF" w:fill="FFFFFF"/>
            <w:noWrap/>
            <w:vAlign w:val="bottom"/>
          </w:tcPr>
          <w:p w:rsidR="00984BF3" w:rsidRDefault="005A53E9">
            <w:pPr>
              <w:widowControl w:val="0"/>
              <w:spacing w:after="0" w:line="254"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Единица измерения (по ОКЕЙ)</w:t>
            </w:r>
          </w:p>
        </w:tc>
        <w:tc>
          <w:tcPr>
            <w:tcW w:w="8413" w:type="dxa"/>
            <w:gridSpan w:val="11"/>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Плановые значения по кварталам/месяцам</w:t>
            </w:r>
          </w:p>
        </w:tc>
        <w:tc>
          <w:tcPr>
            <w:tcW w:w="1099" w:type="dxa"/>
            <w:vMerge w:val="restart"/>
            <w:tcBorders>
              <w:top w:val="single" w:sz="4" w:space="0" w:color="000000"/>
              <w:left w:val="single" w:sz="4" w:space="0" w:color="000000"/>
              <w:right w:val="single" w:sz="4" w:space="0" w:color="000000"/>
            </w:tcBorders>
            <w:shd w:val="clear" w:color="FFFFFF" w:fill="FFFFFF"/>
            <w:noWrap/>
            <w:vAlign w:val="center"/>
          </w:tcPr>
          <w:p w:rsidR="00984BF3" w:rsidRDefault="005A53E9">
            <w:pPr>
              <w:widowControl w:val="0"/>
              <w:spacing w:after="0" w:line="259"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На конец 2025 года</w:t>
            </w:r>
          </w:p>
        </w:tc>
      </w:tr>
      <w:tr w:rsidR="00984BF3">
        <w:trPr>
          <w:trHeight w:hRule="exact" w:val="477"/>
          <w:jc w:val="center"/>
        </w:trPr>
        <w:tc>
          <w:tcPr>
            <w:tcW w:w="473" w:type="dxa"/>
            <w:vMerge/>
            <w:tcBorders>
              <w:left w:val="single" w:sz="4" w:space="0" w:color="000000"/>
            </w:tcBorders>
            <w:shd w:val="clear" w:color="FFFFFF" w:fill="FFFFFF"/>
            <w:noWrap/>
            <w:vAlign w:val="center"/>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c>
          <w:tcPr>
            <w:tcW w:w="3787" w:type="dxa"/>
            <w:gridSpan w:val="2"/>
            <w:vMerge/>
            <w:tcBorders>
              <w:left w:val="single" w:sz="4" w:space="0" w:color="000000"/>
            </w:tcBorders>
            <w:shd w:val="clear" w:color="FFFFFF" w:fill="FFFFFF"/>
            <w:noWrap/>
            <w:vAlign w:val="center"/>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c>
          <w:tcPr>
            <w:tcW w:w="1117" w:type="dxa"/>
            <w:vMerge/>
            <w:tcBorders>
              <w:left w:val="single" w:sz="4" w:space="0" w:color="000000"/>
              <w:right w:val="single" w:sz="4" w:space="0" w:color="000000"/>
            </w:tcBorders>
            <w:shd w:val="clear" w:color="FFFFFF" w:fill="FFFFFF"/>
            <w:noWrap/>
          </w:tcPr>
          <w:p w:rsidR="00984BF3" w:rsidRDefault="00984BF3"/>
        </w:tc>
        <w:tc>
          <w:tcPr>
            <w:tcW w:w="1359" w:type="dxa"/>
            <w:vMerge/>
            <w:tcBorders>
              <w:left w:val="single" w:sz="4" w:space="0" w:color="000000"/>
            </w:tcBorders>
            <w:shd w:val="clear" w:color="FFFFFF" w:fill="FFFFFF"/>
            <w:noWrap/>
            <w:vAlign w:val="bottom"/>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c>
          <w:tcPr>
            <w:tcW w:w="841" w:type="dxa"/>
            <w:tcBorders>
              <w:top w:val="single" w:sz="4" w:space="0" w:color="000000"/>
              <w:left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январь</w:t>
            </w:r>
          </w:p>
        </w:tc>
        <w:tc>
          <w:tcPr>
            <w:tcW w:w="979" w:type="dxa"/>
            <w:tcBorders>
              <w:top w:val="single" w:sz="4" w:space="0" w:color="000000"/>
              <w:left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февраль</w:t>
            </w:r>
          </w:p>
        </w:tc>
        <w:tc>
          <w:tcPr>
            <w:tcW w:w="567" w:type="dxa"/>
            <w:tcBorders>
              <w:top w:val="single" w:sz="4" w:space="0" w:color="000000"/>
              <w:left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март</w:t>
            </w:r>
          </w:p>
        </w:tc>
        <w:tc>
          <w:tcPr>
            <w:tcW w:w="721" w:type="dxa"/>
            <w:tcBorders>
              <w:top w:val="single" w:sz="4" w:space="0" w:color="000000"/>
              <w:left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апрель</w:t>
            </w:r>
          </w:p>
        </w:tc>
        <w:tc>
          <w:tcPr>
            <w:tcW w:w="558" w:type="dxa"/>
            <w:tcBorders>
              <w:top w:val="single" w:sz="4" w:space="0" w:color="000000"/>
              <w:left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май</w:t>
            </w:r>
          </w:p>
        </w:tc>
        <w:tc>
          <w:tcPr>
            <w:tcW w:w="698" w:type="dxa"/>
            <w:tcBorders>
              <w:top w:val="single" w:sz="4" w:space="0" w:color="000000"/>
              <w:left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июнь</w:t>
            </w:r>
          </w:p>
        </w:tc>
        <w:tc>
          <w:tcPr>
            <w:tcW w:w="697" w:type="dxa"/>
            <w:tcBorders>
              <w:top w:val="single" w:sz="4" w:space="0" w:color="000000"/>
              <w:left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июль</w:t>
            </w:r>
          </w:p>
        </w:tc>
        <w:tc>
          <w:tcPr>
            <w:tcW w:w="698" w:type="dxa"/>
            <w:tcBorders>
              <w:top w:val="single" w:sz="4" w:space="0" w:color="000000"/>
              <w:left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август</w:t>
            </w:r>
          </w:p>
        </w:tc>
        <w:tc>
          <w:tcPr>
            <w:tcW w:w="977" w:type="dxa"/>
            <w:tcBorders>
              <w:top w:val="single" w:sz="4" w:space="0" w:color="000000"/>
              <w:left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сентябрь</w:t>
            </w:r>
          </w:p>
        </w:tc>
        <w:tc>
          <w:tcPr>
            <w:tcW w:w="838" w:type="dxa"/>
            <w:tcBorders>
              <w:top w:val="single" w:sz="4" w:space="0" w:color="000000"/>
              <w:left w:val="single" w:sz="4" w:space="0" w:color="000000"/>
            </w:tcBorders>
            <w:shd w:val="clear" w:color="FFFFFF" w:fill="FFFFFF"/>
            <w:noWrap/>
            <w:vAlign w:val="center"/>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октябрь</w:t>
            </w:r>
          </w:p>
        </w:tc>
        <w:tc>
          <w:tcPr>
            <w:tcW w:w="839" w:type="dxa"/>
            <w:tcBorders>
              <w:top w:val="single" w:sz="4" w:space="0" w:color="000000"/>
              <w:left w:val="single" w:sz="4" w:space="0" w:color="000000"/>
            </w:tcBorders>
            <w:shd w:val="clear" w:color="FFFFFF" w:fill="FFFFFF"/>
            <w:noWrap/>
            <w:vAlign w:val="center"/>
          </w:tcPr>
          <w:p w:rsidR="00984BF3" w:rsidRDefault="005A53E9">
            <w:pPr>
              <w:widowControl w:val="0"/>
              <w:spacing w:after="0" w:line="240" w:lineRule="auto"/>
              <w:jc w:val="right"/>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ноябрь</w:t>
            </w:r>
          </w:p>
        </w:tc>
        <w:tc>
          <w:tcPr>
            <w:tcW w:w="1099" w:type="dxa"/>
            <w:vMerge/>
            <w:tcBorders>
              <w:left w:val="single" w:sz="4" w:space="0" w:color="000000"/>
              <w:right w:val="single" w:sz="4" w:space="0" w:color="000000"/>
            </w:tcBorders>
            <w:shd w:val="clear" w:color="FFFFFF" w:fill="FFFFFF"/>
            <w:noWrap/>
            <w:vAlign w:val="center"/>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r>
      <w:tr w:rsidR="00984BF3">
        <w:trPr>
          <w:trHeight w:hRule="exact" w:val="243"/>
          <w:jc w:val="center"/>
        </w:trPr>
        <w:tc>
          <w:tcPr>
            <w:tcW w:w="473"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ind w:firstLine="240"/>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w:t>
            </w:r>
          </w:p>
        </w:tc>
        <w:tc>
          <w:tcPr>
            <w:tcW w:w="3787" w:type="dxa"/>
            <w:gridSpan w:val="2"/>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2</w:t>
            </w:r>
          </w:p>
        </w:tc>
        <w:tc>
          <w:tcPr>
            <w:tcW w:w="1117" w:type="dxa"/>
            <w:tcBorders>
              <w:top w:val="single" w:sz="4" w:space="0" w:color="000000"/>
              <w:left w:val="single" w:sz="4" w:space="0" w:color="000000"/>
              <w:righ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b/>
                <w:bCs/>
                <w:color w:val="000000"/>
                <w:sz w:val="19"/>
                <w:szCs w:val="19"/>
                <w:lang w:bidi="ru-RU"/>
              </w:rPr>
            </w:pPr>
            <w:r>
              <w:rPr>
                <w:rFonts w:ascii="Times New Roman" w:eastAsia="Times New Roman" w:hAnsi="Times New Roman" w:cs="Times New Roman"/>
                <w:b/>
                <w:bCs/>
                <w:color w:val="000000" w:themeColor="text1"/>
                <w:sz w:val="19"/>
                <w:szCs w:val="19"/>
                <w:lang w:bidi="ru-RU"/>
              </w:rPr>
              <w:t>3</w:t>
            </w:r>
          </w:p>
        </w:tc>
        <w:tc>
          <w:tcPr>
            <w:tcW w:w="1359"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4</w:t>
            </w:r>
          </w:p>
        </w:tc>
        <w:tc>
          <w:tcPr>
            <w:tcW w:w="841"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5</w:t>
            </w:r>
          </w:p>
        </w:tc>
        <w:tc>
          <w:tcPr>
            <w:tcW w:w="979"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6</w:t>
            </w:r>
          </w:p>
        </w:tc>
        <w:tc>
          <w:tcPr>
            <w:tcW w:w="567"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7</w:t>
            </w:r>
          </w:p>
        </w:tc>
        <w:tc>
          <w:tcPr>
            <w:tcW w:w="721"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8</w:t>
            </w:r>
          </w:p>
        </w:tc>
        <w:tc>
          <w:tcPr>
            <w:tcW w:w="558"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9</w:t>
            </w:r>
          </w:p>
        </w:tc>
        <w:tc>
          <w:tcPr>
            <w:tcW w:w="698"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10</w:t>
            </w:r>
          </w:p>
        </w:tc>
        <w:tc>
          <w:tcPr>
            <w:tcW w:w="697"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11</w:t>
            </w:r>
          </w:p>
        </w:tc>
        <w:tc>
          <w:tcPr>
            <w:tcW w:w="698"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12</w:t>
            </w:r>
          </w:p>
        </w:tc>
        <w:tc>
          <w:tcPr>
            <w:tcW w:w="977"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13</w:t>
            </w:r>
          </w:p>
        </w:tc>
        <w:tc>
          <w:tcPr>
            <w:tcW w:w="838"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14</w:t>
            </w:r>
          </w:p>
        </w:tc>
        <w:tc>
          <w:tcPr>
            <w:tcW w:w="839"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15</w:t>
            </w:r>
          </w:p>
        </w:tc>
        <w:tc>
          <w:tcPr>
            <w:tcW w:w="1099" w:type="dxa"/>
            <w:tcBorders>
              <w:top w:val="single" w:sz="4" w:space="0" w:color="000000"/>
              <w:left w:val="single" w:sz="4" w:space="0" w:color="000000"/>
              <w:righ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16</w:t>
            </w:r>
          </w:p>
        </w:tc>
      </w:tr>
      <w:tr w:rsidR="00984BF3">
        <w:trPr>
          <w:trHeight w:hRule="exact" w:val="249"/>
          <w:jc w:val="center"/>
        </w:trPr>
        <w:tc>
          <w:tcPr>
            <w:tcW w:w="473" w:type="dxa"/>
            <w:tcBorders>
              <w:top w:val="single" w:sz="4" w:space="0" w:color="000000"/>
              <w:lef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w:t>
            </w:r>
          </w:p>
        </w:tc>
        <w:tc>
          <w:tcPr>
            <w:tcW w:w="1125" w:type="dxa"/>
            <w:tcBorders>
              <w:top w:val="single" w:sz="4" w:space="0" w:color="000000"/>
              <w:left w:val="single" w:sz="4" w:space="0" w:color="000000"/>
            </w:tcBorders>
            <w:shd w:val="clear" w:color="FFFFFF" w:fill="FFFFFF"/>
            <w:noWrap/>
          </w:tcPr>
          <w:p w:rsidR="00984BF3" w:rsidRDefault="00984BF3">
            <w:pPr>
              <w:widowControl w:val="0"/>
              <w:spacing w:after="0" w:line="240" w:lineRule="auto"/>
              <w:rPr>
                <w:rFonts w:ascii="Times New Roman" w:eastAsia="Times New Roman" w:hAnsi="Times New Roman" w:cs="Times New Roman"/>
                <w:b/>
                <w:bCs/>
                <w:color w:val="000000"/>
                <w:sz w:val="19"/>
                <w:szCs w:val="19"/>
                <w:highlight w:val="white"/>
                <w:lang w:bidi="ru-RU"/>
              </w:rPr>
            </w:pPr>
          </w:p>
        </w:tc>
        <w:tc>
          <w:tcPr>
            <w:tcW w:w="14650" w:type="dxa"/>
            <w:gridSpan w:val="15"/>
            <w:tcBorders>
              <w:top w:val="single" w:sz="4" w:space="0" w:color="000000"/>
              <w:left w:val="single" w:sz="4" w:space="0" w:color="000000"/>
              <w:right w:val="single" w:sz="4" w:space="0" w:color="000000"/>
            </w:tcBorders>
            <w:shd w:val="clear" w:color="FFFFFF" w:fill="FFFFFF"/>
            <w:noWrap/>
            <w:vAlign w:val="bottom"/>
          </w:tcPr>
          <w:p w:rsidR="00984BF3" w:rsidRDefault="005A53E9">
            <w:pPr>
              <w:widowControl w:val="0"/>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color w:val="000000" w:themeColor="text1"/>
                <w:sz w:val="18"/>
                <w:szCs w:val="18"/>
                <w:lang w:bidi="ru-RU"/>
              </w:rPr>
              <w:t>Задача «</w:t>
            </w:r>
            <w:r>
              <w:rPr>
                <w:rFonts w:ascii="Times New Roman" w:eastAsia="Times New Roman" w:hAnsi="Times New Roman" w:cs="Times New Roman"/>
                <w:b/>
                <w:color w:val="000000" w:themeColor="text1"/>
                <w:sz w:val="18"/>
                <w:szCs w:val="18"/>
                <w:lang w:bidi="ru-RU"/>
              </w:rPr>
              <w:t>«</w:t>
            </w:r>
            <w:r>
              <w:rPr>
                <w:rFonts w:ascii="Times New Roman" w:eastAsia="Times New Roman" w:hAnsi="Times New Roman" w:cs="Times New Roman"/>
                <w:b/>
                <w:sz w:val="18"/>
                <w:szCs w:val="18"/>
              </w:rPr>
              <w:t>Обеспечение реализации муниципальной программы</w:t>
            </w:r>
            <w:r>
              <w:rPr>
                <w:rFonts w:ascii="Times New Roman" w:eastAsia="Times New Roman" w:hAnsi="Times New Roman" w:cs="Times New Roman"/>
                <w:b/>
                <w:color w:val="000000" w:themeColor="text1"/>
                <w:sz w:val="18"/>
                <w:szCs w:val="18"/>
                <w:lang w:bidi="ru-RU"/>
              </w:rPr>
              <w:t>»</w:t>
            </w:r>
            <w:r>
              <w:rPr>
                <w:rFonts w:ascii="Times New Roman" w:eastAsia="Times New Roman" w:hAnsi="Times New Roman" w:cs="Times New Roman"/>
                <w:b/>
                <w:bCs/>
                <w:color w:val="000000" w:themeColor="text1"/>
                <w:sz w:val="18"/>
                <w:szCs w:val="18"/>
                <w:lang w:bidi="ru-RU"/>
              </w:rPr>
              <w:t>»</w:t>
            </w:r>
          </w:p>
        </w:tc>
      </w:tr>
      <w:tr w:rsidR="00984BF3">
        <w:trPr>
          <w:trHeight w:val="849"/>
          <w:jc w:val="center"/>
        </w:trPr>
        <w:tc>
          <w:tcPr>
            <w:tcW w:w="473"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1.1.</w:t>
            </w:r>
          </w:p>
        </w:tc>
        <w:tc>
          <w:tcPr>
            <w:tcW w:w="3787" w:type="dxa"/>
            <w:gridSpan w:val="2"/>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52" w:lineRule="auto"/>
              <w:rPr>
                <w:rFonts w:ascii="Times New Roman" w:eastAsia="Times New Roman" w:hAnsi="Times New Roman" w:cs="Times New Roman"/>
                <w:color w:val="000000"/>
                <w:sz w:val="19"/>
                <w:szCs w:val="19"/>
                <w:highlight w:val="yellow"/>
              </w:rPr>
            </w:pPr>
            <w:r>
              <w:rPr>
                <w:rFonts w:ascii="Times New Roman" w:eastAsia="Times New Roman" w:hAnsi="Times New Roman" w:cs="Times New Roman"/>
                <w:color w:val="000000" w:themeColor="text1"/>
                <w:sz w:val="19"/>
                <w:szCs w:val="19"/>
                <w:lang w:bidi="ru-RU"/>
              </w:rPr>
              <w:t>Освоение денежных средств на обеспечение функций учреждений района</w:t>
            </w:r>
          </w:p>
        </w:tc>
        <w:tc>
          <w:tcPr>
            <w:tcW w:w="1117" w:type="dxa"/>
            <w:tcBorders>
              <w:top w:val="single" w:sz="4" w:space="0" w:color="000000"/>
              <w:left w:val="single" w:sz="4" w:space="0" w:color="000000"/>
              <w:bottom w:val="single" w:sz="4" w:space="0" w:color="000000"/>
              <w:righ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КМП</w:t>
            </w:r>
          </w:p>
        </w:tc>
        <w:tc>
          <w:tcPr>
            <w:tcW w:w="1359"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yellow"/>
              </w:rPr>
            </w:pPr>
            <w:r>
              <w:rPr>
                <w:rFonts w:ascii="Times New Roman" w:eastAsia="Times New Roman" w:hAnsi="Times New Roman" w:cs="Times New Roman"/>
                <w:color w:val="000000" w:themeColor="text1"/>
                <w:sz w:val="19"/>
                <w:szCs w:val="19"/>
                <w:lang w:bidi="ru-RU"/>
              </w:rPr>
              <w:t>Процент</w:t>
            </w:r>
          </w:p>
        </w:tc>
        <w:tc>
          <w:tcPr>
            <w:tcW w:w="841"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979"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bCs/>
                <w:color w:val="000000" w:themeColor="text1"/>
                <w:sz w:val="19"/>
                <w:szCs w:val="19"/>
                <w:highlight w:val="white"/>
                <w:lang w:bidi="ru-RU"/>
              </w:rPr>
              <w:t>-</w:t>
            </w:r>
          </w:p>
        </w:tc>
        <w:tc>
          <w:tcPr>
            <w:tcW w:w="567"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721"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558"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698"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697"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rPr>
                <w:rFonts w:ascii="Times New Roman" w:eastAsia="Courier New" w:hAnsi="Times New Roman" w:cs="Times New Roman"/>
                <w:color w:val="000000"/>
                <w:sz w:val="18"/>
                <w:szCs w:val="18"/>
                <w:highlight w:val="white"/>
              </w:rPr>
            </w:pPr>
            <w:r>
              <w:rPr>
                <w:rFonts w:ascii="Times New Roman" w:eastAsia="Courier New" w:hAnsi="Times New Roman" w:cs="Times New Roman"/>
                <w:color w:val="000000" w:themeColor="text1"/>
                <w:sz w:val="18"/>
                <w:szCs w:val="18"/>
                <w:highlight w:val="white"/>
                <w:lang w:bidi="ru-RU"/>
              </w:rPr>
              <w:t>-</w:t>
            </w:r>
          </w:p>
        </w:tc>
        <w:tc>
          <w:tcPr>
            <w:tcW w:w="698"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rPr>
                <w:rFonts w:ascii="Times New Roman" w:eastAsia="Courier New" w:hAnsi="Times New Roman" w:cs="Times New Roman"/>
                <w:color w:val="000000"/>
                <w:sz w:val="18"/>
                <w:szCs w:val="18"/>
                <w:highlight w:val="white"/>
              </w:rPr>
            </w:pPr>
            <w:r>
              <w:rPr>
                <w:rFonts w:ascii="Times New Roman" w:eastAsia="Courier New" w:hAnsi="Times New Roman" w:cs="Times New Roman"/>
                <w:color w:val="000000" w:themeColor="text1"/>
                <w:sz w:val="18"/>
                <w:szCs w:val="18"/>
                <w:highlight w:val="white"/>
                <w:lang w:bidi="ru-RU"/>
              </w:rPr>
              <w:t>-</w:t>
            </w:r>
          </w:p>
        </w:tc>
        <w:tc>
          <w:tcPr>
            <w:tcW w:w="977"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838"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bCs/>
                <w:color w:val="000000" w:themeColor="text1"/>
                <w:sz w:val="19"/>
                <w:szCs w:val="19"/>
                <w:highlight w:val="white"/>
                <w:lang w:bidi="ru-RU"/>
              </w:rPr>
              <w:t>-</w:t>
            </w:r>
          </w:p>
        </w:tc>
        <w:tc>
          <w:tcPr>
            <w:tcW w:w="839"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white"/>
              </w:rPr>
            </w:pPr>
            <w:r>
              <w:rPr>
                <w:rFonts w:ascii="Times New Roman" w:eastAsia="Times New Roman" w:hAnsi="Times New Roman" w:cs="Times New Roman"/>
                <w:color w:val="000000" w:themeColor="text1"/>
                <w:sz w:val="19"/>
                <w:szCs w:val="19"/>
                <w:highlight w:val="white"/>
                <w:lang w:bidi="ru-RU"/>
              </w:rPr>
              <w:t>-</w:t>
            </w:r>
          </w:p>
        </w:tc>
        <w:tc>
          <w:tcPr>
            <w:tcW w:w="1099" w:type="dxa"/>
            <w:tcBorders>
              <w:top w:val="single" w:sz="4" w:space="0" w:color="000000"/>
              <w:left w:val="single" w:sz="4" w:space="0" w:color="000000"/>
              <w:bottom w:val="single" w:sz="4" w:space="0" w:color="000000"/>
              <w:righ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yellow"/>
              </w:rPr>
            </w:pPr>
            <w:r>
              <w:rPr>
                <w:rFonts w:ascii="Times New Roman" w:eastAsia="Times New Roman" w:hAnsi="Times New Roman" w:cs="Times New Roman"/>
                <w:color w:val="000000" w:themeColor="text1"/>
                <w:sz w:val="19"/>
                <w:szCs w:val="19"/>
                <w:lang w:bidi="ru-RU"/>
              </w:rPr>
              <w:t>100</w:t>
            </w:r>
          </w:p>
        </w:tc>
      </w:tr>
    </w:tbl>
    <w:p w:rsidR="00984BF3" w:rsidRDefault="00984BF3">
      <w:pPr>
        <w:widowControl w:val="0"/>
        <w:spacing w:after="319" w:line="1" w:lineRule="exact"/>
        <w:rPr>
          <w:rFonts w:ascii="Times New Roman" w:eastAsia="Courier New" w:hAnsi="Times New Roman" w:cs="Times New Roman"/>
          <w:color w:val="000000"/>
          <w:sz w:val="24"/>
          <w:szCs w:val="24"/>
          <w:lang w:bidi="ru-RU"/>
        </w:rPr>
      </w:pPr>
    </w:p>
    <w:p w:rsidR="00984BF3" w:rsidRDefault="005A53E9">
      <w:pPr>
        <w:pStyle w:val="a5"/>
        <w:jc w:val="center"/>
        <w:outlineLvl w:val="2"/>
        <w:rPr>
          <w:rFonts w:ascii="Times New Roman" w:eastAsia="Times New Roman" w:hAnsi="Times New Roman" w:cs="Times New Roman"/>
          <w:b/>
          <w:bCs/>
          <w:color w:val="000000"/>
          <w:sz w:val="26"/>
          <w:szCs w:val="26"/>
          <w:lang w:bidi="ru-RU"/>
        </w:rPr>
      </w:pPr>
      <w:r>
        <w:rPr>
          <w:rFonts w:ascii="Times New Roman" w:eastAsia="Times New Roman" w:hAnsi="Times New Roman" w:cs="Times New Roman"/>
          <w:b/>
          <w:bCs/>
          <w:color w:val="000000" w:themeColor="text1"/>
          <w:sz w:val="26"/>
          <w:szCs w:val="26"/>
          <w:lang w:bidi="ru-RU"/>
        </w:rPr>
        <w:lastRenderedPageBreak/>
        <w:t>4. Перечень мероприятий (результатов) комплекса процессных мероприятий 4</w:t>
      </w:r>
    </w:p>
    <w:p w:rsidR="00984BF3" w:rsidRDefault="00984BF3">
      <w:pPr>
        <w:pStyle w:val="a5"/>
        <w:jc w:val="center"/>
        <w:outlineLvl w:val="2"/>
        <w:rPr>
          <w:rFonts w:ascii="Times New Roman" w:eastAsia="Times New Roman" w:hAnsi="Times New Roman" w:cs="Times New Roman"/>
          <w:b/>
          <w:color w:val="000000"/>
          <w:sz w:val="26"/>
          <w:szCs w:val="26"/>
          <w:lang w:bidi="ru-RU"/>
        </w:rPr>
      </w:pPr>
    </w:p>
    <w:tbl>
      <w:tblPr>
        <w:tblW w:w="15701" w:type="dxa"/>
        <w:jc w:val="center"/>
        <w:tblLayout w:type="fixed"/>
        <w:tblCellMar>
          <w:left w:w="10" w:type="dxa"/>
          <w:right w:w="10" w:type="dxa"/>
        </w:tblCellMar>
        <w:tblLook w:val="04A0"/>
      </w:tblPr>
      <w:tblGrid>
        <w:gridCol w:w="533"/>
        <w:gridCol w:w="3845"/>
        <w:gridCol w:w="1715"/>
        <w:gridCol w:w="1141"/>
        <w:gridCol w:w="917"/>
        <w:gridCol w:w="768"/>
        <w:gridCol w:w="861"/>
        <w:gridCol w:w="851"/>
        <w:gridCol w:w="850"/>
        <w:gridCol w:w="952"/>
        <w:gridCol w:w="739"/>
        <w:gridCol w:w="806"/>
        <w:gridCol w:w="1723"/>
      </w:tblGrid>
      <w:tr w:rsidR="00984BF3">
        <w:trPr>
          <w:trHeight w:hRule="exact" w:val="715"/>
          <w:jc w:val="center"/>
        </w:trPr>
        <w:tc>
          <w:tcPr>
            <w:tcW w:w="533" w:type="dxa"/>
            <w:vMerge w:val="restart"/>
            <w:tcBorders>
              <w:top w:val="single" w:sz="4" w:space="0" w:color="000000"/>
              <w:left w:val="single" w:sz="4" w:space="0" w:color="000000"/>
            </w:tcBorders>
            <w:shd w:val="clear" w:color="FFFFFF" w:fill="FFFFFF"/>
            <w:noWrap/>
          </w:tcPr>
          <w:p w:rsidR="00984BF3" w:rsidRDefault="005A53E9">
            <w:pPr>
              <w:widowControl w:val="0"/>
              <w:spacing w:after="0" w:line="254"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 п/п</w:t>
            </w:r>
          </w:p>
        </w:tc>
        <w:tc>
          <w:tcPr>
            <w:tcW w:w="3845" w:type="dxa"/>
            <w:vMerge w:val="restart"/>
            <w:tcBorders>
              <w:top w:val="single" w:sz="4" w:space="0" w:color="000000"/>
              <w:left w:val="single" w:sz="4" w:space="0" w:color="000000"/>
            </w:tcBorders>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Наименование мероприятия (результата)</w:t>
            </w:r>
          </w:p>
        </w:tc>
        <w:tc>
          <w:tcPr>
            <w:tcW w:w="1715" w:type="dxa"/>
            <w:vMerge w:val="restart"/>
            <w:tcBorders>
              <w:top w:val="single" w:sz="4" w:space="0" w:color="000000"/>
              <w:left w:val="single" w:sz="4" w:space="0" w:color="000000"/>
            </w:tcBorders>
            <w:shd w:val="clear" w:color="FFFFFF" w:fill="FFFFFF"/>
            <w:noWrap/>
          </w:tcPr>
          <w:p w:rsidR="00984BF3" w:rsidRDefault="005A53E9">
            <w:pPr>
              <w:widowControl w:val="0"/>
              <w:spacing w:after="0" w:line="254"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Тип мероприятия (результата)</w:t>
            </w:r>
          </w:p>
        </w:tc>
        <w:tc>
          <w:tcPr>
            <w:tcW w:w="1141" w:type="dxa"/>
            <w:vMerge w:val="restart"/>
            <w:tcBorders>
              <w:top w:val="single" w:sz="4" w:space="0" w:color="000000"/>
              <w:left w:val="single" w:sz="4" w:space="0" w:color="000000"/>
            </w:tcBorders>
            <w:shd w:val="clear" w:color="FFFFFF" w:fill="FFFFFF"/>
            <w:noWrap/>
          </w:tcPr>
          <w:p w:rsidR="00984BF3" w:rsidRDefault="005A53E9">
            <w:pPr>
              <w:widowControl w:val="0"/>
              <w:spacing w:after="0" w:line="257"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Единица измерения (по ОКЕЙ)</w:t>
            </w:r>
          </w:p>
        </w:tc>
        <w:tc>
          <w:tcPr>
            <w:tcW w:w="1685" w:type="dxa"/>
            <w:gridSpan w:val="2"/>
            <w:tcBorders>
              <w:top w:val="single" w:sz="4" w:space="0" w:color="000000"/>
              <w:left w:val="single" w:sz="4" w:space="0" w:color="000000"/>
            </w:tcBorders>
            <w:shd w:val="clear" w:color="FFFFFF" w:fill="FFFFFF"/>
            <w:noWrap/>
          </w:tcPr>
          <w:p w:rsidR="00984BF3" w:rsidRDefault="005A53E9">
            <w:pPr>
              <w:widowControl w:val="0"/>
              <w:spacing w:after="0" w:line="295"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Базовое значение ч.</w:t>
            </w:r>
          </w:p>
        </w:tc>
        <w:tc>
          <w:tcPr>
            <w:tcW w:w="5059" w:type="dxa"/>
            <w:gridSpan w:val="6"/>
            <w:tcBorders>
              <w:top w:val="single" w:sz="4" w:space="0" w:color="000000"/>
              <w:left w:val="single" w:sz="4" w:space="0" w:color="000000"/>
            </w:tcBorders>
            <w:shd w:val="clear" w:color="FFFFFF" w:fill="FFFFFF"/>
            <w:noWrap/>
            <w:vAlign w:val="bottom"/>
          </w:tcPr>
          <w:p w:rsidR="00984BF3" w:rsidRDefault="005A53E9">
            <w:pPr>
              <w:widowControl w:val="0"/>
              <w:spacing w:after="0" w:line="254"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Значения мероприятия (результата), параметра характеристики мероприятия (результата) по годам</w:t>
            </w:r>
          </w:p>
        </w:tc>
        <w:tc>
          <w:tcPr>
            <w:tcW w:w="1723" w:type="dxa"/>
            <w:vMerge w:val="restart"/>
            <w:tcBorders>
              <w:top w:val="single" w:sz="4" w:space="0" w:color="000000"/>
              <w:left w:val="single" w:sz="4" w:space="0" w:color="000000"/>
              <w:right w:val="single" w:sz="4" w:space="0" w:color="000000"/>
            </w:tcBorders>
            <w:shd w:val="clear" w:color="FFFFFF" w:fill="FFFFFF"/>
            <w:noWrap/>
            <w:vAlign w:val="bottom"/>
          </w:tcPr>
          <w:p w:rsidR="00984BF3" w:rsidRDefault="005A53E9">
            <w:pPr>
              <w:widowControl w:val="0"/>
              <w:spacing w:after="0" w:line="254"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Связь с показателями комплекса процессных мероприятий</w:t>
            </w:r>
          </w:p>
        </w:tc>
      </w:tr>
      <w:tr w:rsidR="00984BF3">
        <w:trPr>
          <w:trHeight w:hRule="exact" w:val="466"/>
          <w:jc w:val="center"/>
        </w:trPr>
        <w:tc>
          <w:tcPr>
            <w:tcW w:w="533" w:type="dxa"/>
            <w:vMerge/>
            <w:tcBorders>
              <w:left w:val="single" w:sz="4" w:space="0" w:color="000000"/>
            </w:tcBorders>
            <w:shd w:val="clear" w:color="FFFFFF" w:fill="FFFFFF"/>
            <w:noWrap/>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c>
          <w:tcPr>
            <w:tcW w:w="3845" w:type="dxa"/>
            <w:vMerge/>
            <w:tcBorders>
              <w:left w:val="single" w:sz="4" w:space="0" w:color="000000"/>
            </w:tcBorders>
            <w:shd w:val="clear" w:color="FFFFFF" w:fill="FFFFFF"/>
            <w:noWrap/>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c>
          <w:tcPr>
            <w:tcW w:w="1715" w:type="dxa"/>
            <w:vMerge/>
            <w:tcBorders>
              <w:left w:val="single" w:sz="4" w:space="0" w:color="000000"/>
            </w:tcBorders>
            <w:shd w:val="clear" w:color="FFFFFF" w:fill="FFFFFF"/>
            <w:noWrap/>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c>
          <w:tcPr>
            <w:tcW w:w="1141" w:type="dxa"/>
            <w:vMerge/>
            <w:tcBorders>
              <w:left w:val="single" w:sz="4" w:space="0" w:color="000000"/>
            </w:tcBorders>
            <w:shd w:val="clear" w:color="FFFFFF" w:fill="FFFFFF"/>
            <w:noWrap/>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c>
          <w:tcPr>
            <w:tcW w:w="917"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значение</w:t>
            </w:r>
          </w:p>
        </w:tc>
        <w:tc>
          <w:tcPr>
            <w:tcW w:w="768"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год</w:t>
            </w:r>
          </w:p>
        </w:tc>
        <w:tc>
          <w:tcPr>
            <w:tcW w:w="861"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2025</w:t>
            </w:r>
          </w:p>
        </w:tc>
        <w:tc>
          <w:tcPr>
            <w:tcW w:w="851"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2026</w:t>
            </w:r>
          </w:p>
        </w:tc>
        <w:tc>
          <w:tcPr>
            <w:tcW w:w="850"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2027</w:t>
            </w:r>
          </w:p>
        </w:tc>
        <w:tc>
          <w:tcPr>
            <w:tcW w:w="952"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2028</w:t>
            </w:r>
          </w:p>
        </w:tc>
        <w:tc>
          <w:tcPr>
            <w:tcW w:w="739"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2029</w:t>
            </w:r>
          </w:p>
        </w:tc>
        <w:tc>
          <w:tcPr>
            <w:tcW w:w="806"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b/>
                <w:bCs/>
                <w:color w:val="000000" w:themeColor="text1"/>
                <w:sz w:val="19"/>
                <w:szCs w:val="19"/>
                <w:lang w:bidi="ru-RU"/>
              </w:rPr>
              <w:t>2030</w:t>
            </w:r>
          </w:p>
        </w:tc>
        <w:tc>
          <w:tcPr>
            <w:tcW w:w="1723" w:type="dxa"/>
            <w:vMerge/>
            <w:tcBorders>
              <w:left w:val="single" w:sz="4" w:space="0" w:color="000000"/>
              <w:right w:val="single" w:sz="4" w:space="0" w:color="000000"/>
            </w:tcBorders>
            <w:shd w:val="clear" w:color="FFFFFF" w:fill="FFFFFF"/>
            <w:noWrap/>
            <w:vAlign w:val="bottom"/>
          </w:tcPr>
          <w:p w:rsidR="00984BF3" w:rsidRDefault="00984BF3">
            <w:pPr>
              <w:widowControl w:val="0"/>
              <w:spacing w:after="0" w:line="240" w:lineRule="auto"/>
              <w:rPr>
                <w:rFonts w:ascii="Times New Roman" w:eastAsia="Courier New" w:hAnsi="Times New Roman" w:cs="Times New Roman"/>
                <w:color w:val="000000"/>
                <w:sz w:val="24"/>
                <w:szCs w:val="24"/>
                <w:lang w:bidi="ru-RU"/>
              </w:rPr>
            </w:pPr>
          </w:p>
        </w:tc>
      </w:tr>
      <w:tr w:rsidR="00984BF3">
        <w:trPr>
          <w:trHeight w:hRule="exact" w:val="235"/>
          <w:jc w:val="center"/>
        </w:trPr>
        <w:tc>
          <w:tcPr>
            <w:tcW w:w="533"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w:t>
            </w:r>
          </w:p>
        </w:tc>
        <w:tc>
          <w:tcPr>
            <w:tcW w:w="3845"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2</w:t>
            </w:r>
          </w:p>
        </w:tc>
        <w:tc>
          <w:tcPr>
            <w:tcW w:w="1715"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3</w:t>
            </w:r>
          </w:p>
        </w:tc>
        <w:tc>
          <w:tcPr>
            <w:tcW w:w="1141"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5</w:t>
            </w:r>
          </w:p>
        </w:tc>
        <w:tc>
          <w:tcPr>
            <w:tcW w:w="917"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6</w:t>
            </w:r>
          </w:p>
        </w:tc>
        <w:tc>
          <w:tcPr>
            <w:tcW w:w="768"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7</w:t>
            </w:r>
          </w:p>
        </w:tc>
        <w:tc>
          <w:tcPr>
            <w:tcW w:w="861"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8</w:t>
            </w:r>
          </w:p>
        </w:tc>
        <w:tc>
          <w:tcPr>
            <w:tcW w:w="851"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9</w:t>
            </w:r>
          </w:p>
        </w:tc>
        <w:tc>
          <w:tcPr>
            <w:tcW w:w="850"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10</w:t>
            </w:r>
          </w:p>
        </w:tc>
        <w:tc>
          <w:tcPr>
            <w:tcW w:w="952"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11</w:t>
            </w:r>
          </w:p>
        </w:tc>
        <w:tc>
          <w:tcPr>
            <w:tcW w:w="739"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12</w:t>
            </w:r>
          </w:p>
        </w:tc>
        <w:tc>
          <w:tcPr>
            <w:tcW w:w="806" w:type="dxa"/>
            <w:tcBorders>
              <w:top w:val="single" w:sz="4" w:space="0" w:color="000000"/>
              <w:left w:val="single" w:sz="4" w:space="0" w:color="000000"/>
            </w:tcBorders>
            <w:shd w:val="clear" w:color="FFFFFF" w:fill="FFFFFF"/>
            <w:noWrap/>
          </w:tcPr>
          <w:p w:rsidR="00984BF3" w:rsidRDefault="005A53E9">
            <w:pPr>
              <w:widowControl w:val="0"/>
              <w:spacing w:after="0" w:line="240" w:lineRule="auto"/>
              <w:ind w:right="280"/>
              <w:jc w:val="right"/>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13</w:t>
            </w:r>
          </w:p>
        </w:tc>
        <w:tc>
          <w:tcPr>
            <w:tcW w:w="1723" w:type="dxa"/>
            <w:tcBorders>
              <w:top w:val="single" w:sz="4" w:space="0" w:color="000000"/>
              <w:left w:val="single" w:sz="4" w:space="0" w:color="000000"/>
              <w:righ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14</w:t>
            </w:r>
          </w:p>
        </w:tc>
      </w:tr>
      <w:tr w:rsidR="00984BF3">
        <w:trPr>
          <w:trHeight w:hRule="exact" w:val="398"/>
          <w:jc w:val="center"/>
        </w:trPr>
        <w:tc>
          <w:tcPr>
            <w:tcW w:w="15701" w:type="dxa"/>
            <w:gridSpan w:val="13"/>
            <w:tcBorders>
              <w:top w:val="single" w:sz="4" w:space="0" w:color="000000"/>
              <w:left w:val="single" w:sz="4" w:space="0" w:color="000000"/>
              <w:righ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color w:val="000000" w:themeColor="text1"/>
                <w:sz w:val="18"/>
                <w:szCs w:val="18"/>
                <w:lang w:bidi="ru-RU"/>
              </w:rPr>
              <w:t>Задача «</w:t>
            </w:r>
            <w:r>
              <w:rPr>
                <w:rFonts w:ascii="Times New Roman" w:eastAsia="Times New Roman" w:hAnsi="Times New Roman" w:cs="Times New Roman"/>
                <w:b/>
                <w:color w:val="000000" w:themeColor="text1"/>
                <w:sz w:val="18"/>
                <w:szCs w:val="18"/>
                <w:lang w:bidi="ru-RU"/>
              </w:rPr>
              <w:t>«</w:t>
            </w:r>
            <w:r>
              <w:rPr>
                <w:rFonts w:ascii="Times New Roman" w:eastAsia="Times New Roman" w:hAnsi="Times New Roman" w:cs="Times New Roman"/>
                <w:b/>
                <w:sz w:val="18"/>
                <w:szCs w:val="18"/>
              </w:rPr>
              <w:t>Обеспечение реализации муниципальной программы</w:t>
            </w:r>
            <w:r>
              <w:rPr>
                <w:rFonts w:ascii="Times New Roman" w:eastAsia="Times New Roman" w:hAnsi="Times New Roman" w:cs="Times New Roman"/>
                <w:b/>
                <w:color w:val="000000" w:themeColor="text1"/>
                <w:sz w:val="18"/>
                <w:szCs w:val="18"/>
                <w:lang w:bidi="ru-RU"/>
              </w:rPr>
              <w:t>»</w:t>
            </w:r>
            <w:r>
              <w:rPr>
                <w:rFonts w:ascii="Times New Roman" w:eastAsia="Times New Roman" w:hAnsi="Times New Roman" w:cs="Times New Roman"/>
                <w:b/>
                <w:bCs/>
                <w:color w:val="000000" w:themeColor="text1"/>
                <w:sz w:val="18"/>
                <w:szCs w:val="18"/>
                <w:lang w:bidi="ru-RU"/>
              </w:rPr>
              <w:t>»</w:t>
            </w:r>
          </w:p>
          <w:p w:rsidR="00984BF3" w:rsidRDefault="00984BF3">
            <w:pPr>
              <w:widowControl w:val="0"/>
              <w:spacing w:after="0" w:line="240" w:lineRule="auto"/>
              <w:jc w:val="center"/>
              <w:rPr>
                <w:rFonts w:ascii="Times New Roman" w:eastAsia="Times New Roman" w:hAnsi="Times New Roman" w:cs="Times New Roman"/>
                <w:color w:val="000000"/>
                <w:sz w:val="19"/>
                <w:szCs w:val="19"/>
                <w:lang w:bidi="ru-RU"/>
              </w:rPr>
            </w:pPr>
          </w:p>
        </w:tc>
      </w:tr>
      <w:tr w:rsidR="00984BF3">
        <w:trPr>
          <w:trHeight w:hRule="exact" w:val="2074"/>
          <w:jc w:val="center"/>
        </w:trPr>
        <w:tc>
          <w:tcPr>
            <w:tcW w:w="533"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lang w:bidi="ru-RU"/>
              </w:rPr>
              <w:t>1.</w:t>
            </w:r>
          </w:p>
        </w:tc>
        <w:tc>
          <w:tcPr>
            <w:tcW w:w="3845"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lang w:bidi="ru-RU"/>
              </w:rPr>
            </w:pPr>
            <w:r>
              <w:rPr>
                <w:rFonts w:ascii="Times New Roman" w:eastAsia="Times New Roman" w:hAnsi="Times New Roman" w:cs="Times New Roman"/>
                <w:color w:val="000000" w:themeColor="text1"/>
                <w:sz w:val="19"/>
                <w:szCs w:val="19"/>
                <w:highlight w:val="white"/>
                <w:lang w:bidi="ru-RU"/>
              </w:rPr>
              <w:t>Мероприятия (результат) «Обеспечение функций казенных учреждений»</w:t>
            </w:r>
          </w:p>
        </w:tc>
        <w:tc>
          <w:tcPr>
            <w:tcW w:w="1715" w:type="dxa"/>
            <w:tcBorders>
              <w:top w:val="single" w:sz="4" w:space="0" w:color="000000"/>
              <w:left w:val="single" w:sz="4" w:space="0" w:color="000000"/>
              <w:bottom w:val="single" w:sz="4" w:space="0" w:color="000000"/>
            </w:tcBorders>
            <w:shd w:val="clear" w:color="FFFFFF" w:fill="FFFFFF"/>
            <w:noWrap/>
          </w:tcPr>
          <w:p w:rsidR="00984BF3" w:rsidRDefault="005A53E9">
            <w:pPr>
              <w:jc w:val="center"/>
              <w:rPr>
                <w:rFonts w:ascii="Times New Roman" w:eastAsia="Calibri" w:hAnsi="Times New Roman" w:cs="Times New Roman"/>
                <w:sz w:val="20"/>
                <w:szCs w:val="20"/>
                <w:highlight w:val="white"/>
              </w:rPr>
            </w:pPr>
            <w:r>
              <w:rPr>
                <w:rFonts w:ascii="Times New Roman" w:eastAsia="Calibri" w:hAnsi="Times New Roman" w:cs="Times New Roman"/>
                <w:sz w:val="20"/>
                <w:szCs w:val="20"/>
                <w:highlight w:val="white"/>
              </w:rPr>
              <w:t>О</w:t>
            </w:r>
            <w:r>
              <w:rPr>
                <w:rFonts w:ascii="Times New Roman" w:eastAsia="Calibri" w:hAnsi="Times New Roman" w:cs="Times New Roman"/>
                <w:sz w:val="20"/>
                <w:szCs w:val="20"/>
              </w:rPr>
              <w:t>существление текущей деятельности</w:t>
            </w:r>
          </w:p>
        </w:tc>
        <w:tc>
          <w:tcPr>
            <w:tcW w:w="1141"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yellow"/>
              </w:rPr>
            </w:pPr>
            <w:r>
              <w:rPr>
                <w:rFonts w:ascii="Times New Roman" w:eastAsia="Times New Roman" w:hAnsi="Times New Roman" w:cs="Times New Roman"/>
                <w:color w:val="000000" w:themeColor="text1"/>
                <w:sz w:val="19"/>
                <w:szCs w:val="19"/>
              </w:rPr>
              <w:t>%</w:t>
            </w:r>
          </w:p>
        </w:tc>
        <w:tc>
          <w:tcPr>
            <w:tcW w:w="917"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100</w:t>
            </w:r>
          </w:p>
        </w:tc>
        <w:tc>
          <w:tcPr>
            <w:tcW w:w="768"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themeColor="text1"/>
                <w:sz w:val="19"/>
                <w:szCs w:val="19"/>
              </w:rPr>
              <w:t>2024</w:t>
            </w:r>
          </w:p>
        </w:tc>
        <w:tc>
          <w:tcPr>
            <w:tcW w:w="861"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Courier New" w:hAnsi="Times New Roman" w:cs="Times New Roman"/>
                <w:color w:val="000000"/>
                <w:sz w:val="20"/>
                <w:szCs w:val="20"/>
              </w:rPr>
            </w:pPr>
            <w:r>
              <w:rPr>
                <w:rFonts w:ascii="Times New Roman" w:eastAsia="Courier New" w:hAnsi="Times New Roman" w:cs="Times New Roman"/>
                <w:color w:val="000000" w:themeColor="text1"/>
                <w:sz w:val="20"/>
                <w:szCs w:val="20"/>
              </w:rPr>
              <w:t>100</w:t>
            </w:r>
          </w:p>
        </w:tc>
        <w:tc>
          <w:tcPr>
            <w:tcW w:w="851"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Courier New" w:hAnsi="Times New Roman" w:cs="Times New Roman"/>
                <w:color w:val="000000"/>
                <w:sz w:val="20"/>
                <w:szCs w:val="20"/>
              </w:rPr>
            </w:pPr>
            <w:r>
              <w:rPr>
                <w:rFonts w:ascii="Times New Roman" w:eastAsia="Courier New" w:hAnsi="Times New Roman" w:cs="Times New Roman"/>
                <w:color w:val="000000" w:themeColor="text1"/>
                <w:sz w:val="20"/>
                <w:szCs w:val="20"/>
              </w:rPr>
              <w:t>100</w:t>
            </w:r>
          </w:p>
        </w:tc>
        <w:tc>
          <w:tcPr>
            <w:tcW w:w="850" w:type="dxa"/>
            <w:tcBorders>
              <w:top w:val="single" w:sz="4" w:space="0" w:color="000000"/>
              <w:left w:val="single" w:sz="4" w:space="0" w:color="000000"/>
              <w:bottom w:val="single" w:sz="4" w:space="0" w:color="000000"/>
            </w:tcBorders>
            <w:shd w:val="clear" w:color="FFFFFF" w:fill="FFFFFF"/>
            <w:noWrap/>
          </w:tcPr>
          <w:p w:rsidR="00984BF3" w:rsidRDefault="005A53E9">
            <w:pPr>
              <w:jc w:val="center"/>
            </w:pPr>
            <w:r>
              <w:rPr>
                <w:rFonts w:ascii="Times New Roman" w:eastAsia="Courier New" w:hAnsi="Times New Roman" w:cs="Times New Roman"/>
                <w:color w:val="000000" w:themeColor="text1"/>
                <w:sz w:val="20"/>
                <w:szCs w:val="20"/>
              </w:rPr>
              <w:t>100</w:t>
            </w:r>
          </w:p>
        </w:tc>
        <w:tc>
          <w:tcPr>
            <w:tcW w:w="952" w:type="dxa"/>
            <w:tcBorders>
              <w:top w:val="single" w:sz="4" w:space="0" w:color="000000"/>
              <w:left w:val="single" w:sz="4" w:space="0" w:color="000000"/>
              <w:bottom w:val="single" w:sz="4" w:space="0" w:color="000000"/>
            </w:tcBorders>
            <w:shd w:val="clear" w:color="FFFFFF" w:fill="FFFFFF"/>
            <w:noWrap/>
          </w:tcPr>
          <w:p w:rsidR="00984BF3" w:rsidRDefault="005A53E9">
            <w:pPr>
              <w:jc w:val="center"/>
            </w:pPr>
            <w:r>
              <w:rPr>
                <w:rFonts w:ascii="Times New Roman" w:eastAsia="Courier New" w:hAnsi="Times New Roman" w:cs="Times New Roman"/>
                <w:color w:val="000000" w:themeColor="text1"/>
                <w:sz w:val="20"/>
                <w:szCs w:val="20"/>
              </w:rPr>
              <w:t>100</w:t>
            </w:r>
          </w:p>
        </w:tc>
        <w:tc>
          <w:tcPr>
            <w:tcW w:w="739" w:type="dxa"/>
            <w:tcBorders>
              <w:top w:val="single" w:sz="4" w:space="0" w:color="000000"/>
              <w:left w:val="single" w:sz="4" w:space="0" w:color="000000"/>
              <w:bottom w:val="single" w:sz="4" w:space="0" w:color="000000"/>
            </w:tcBorders>
            <w:shd w:val="clear" w:color="FFFFFF" w:fill="FFFFFF"/>
            <w:noWrap/>
          </w:tcPr>
          <w:p w:rsidR="00984BF3" w:rsidRDefault="005A53E9">
            <w:pPr>
              <w:jc w:val="center"/>
            </w:pPr>
            <w:r>
              <w:rPr>
                <w:rFonts w:ascii="Times New Roman" w:eastAsia="Courier New" w:hAnsi="Times New Roman" w:cs="Times New Roman"/>
                <w:color w:val="000000" w:themeColor="text1"/>
                <w:sz w:val="20"/>
                <w:szCs w:val="20"/>
              </w:rPr>
              <w:t>100</w:t>
            </w:r>
          </w:p>
        </w:tc>
        <w:tc>
          <w:tcPr>
            <w:tcW w:w="806" w:type="dxa"/>
            <w:tcBorders>
              <w:top w:val="single" w:sz="4" w:space="0" w:color="000000"/>
              <w:left w:val="single" w:sz="4" w:space="0" w:color="000000"/>
              <w:bottom w:val="single" w:sz="4" w:space="0" w:color="000000"/>
            </w:tcBorders>
            <w:shd w:val="clear" w:color="FFFFFF" w:fill="FFFFFF"/>
            <w:noWrap/>
          </w:tcPr>
          <w:p w:rsidR="00984BF3" w:rsidRDefault="005A53E9">
            <w:pPr>
              <w:jc w:val="center"/>
            </w:pPr>
            <w:r>
              <w:rPr>
                <w:rFonts w:ascii="Times New Roman" w:eastAsia="Courier New" w:hAnsi="Times New Roman" w:cs="Times New Roman"/>
                <w:color w:val="000000" w:themeColor="text1"/>
                <w:sz w:val="20"/>
                <w:szCs w:val="20"/>
              </w:rPr>
              <w:t>100</w:t>
            </w:r>
          </w:p>
        </w:tc>
        <w:tc>
          <w:tcPr>
            <w:tcW w:w="1723" w:type="dxa"/>
            <w:tcBorders>
              <w:top w:val="single" w:sz="4" w:space="0" w:color="000000"/>
              <w:left w:val="single" w:sz="4" w:space="0" w:color="000000"/>
              <w:bottom w:val="single" w:sz="4" w:space="0" w:color="000000"/>
              <w:right w:val="single" w:sz="4" w:space="0" w:color="000000"/>
            </w:tcBorders>
            <w:shd w:val="clear" w:color="FFFFFF" w:fill="FFFFFF"/>
            <w:noWrap/>
          </w:tcPr>
          <w:p w:rsidR="00984BF3" w:rsidRDefault="005A53E9">
            <w:pPr>
              <w:widowControl w:val="0"/>
              <w:spacing w:after="0" w:line="252" w:lineRule="auto"/>
              <w:rPr>
                <w:rFonts w:ascii="Times New Roman" w:eastAsia="Times New Roman" w:hAnsi="Times New Roman" w:cs="Times New Roman"/>
                <w:color w:val="000000"/>
                <w:sz w:val="19"/>
                <w:szCs w:val="19"/>
                <w:highlight w:val="yellow"/>
              </w:rPr>
            </w:pPr>
            <w:r>
              <w:rPr>
                <w:rFonts w:ascii="Times New Roman" w:eastAsia="Times New Roman" w:hAnsi="Times New Roman" w:cs="Times New Roman"/>
                <w:color w:val="000000" w:themeColor="text1"/>
                <w:sz w:val="19"/>
                <w:szCs w:val="19"/>
                <w:lang w:bidi="ru-RU"/>
              </w:rPr>
              <w:t>Освоение денежных средств на обеспечение функций учреждений района</w:t>
            </w:r>
          </w:p>
        </w:tc>
      </w:tr>
      <w:tr w:rsidR="00984BF3">
        <w:trPr>
          <w:trHeight w:val="566"/>
          <w:jc w:val="center"/>
        </w:trPr>
        <w:tc>
          <w:tcPr>
            <w:tcW w:w="533" w:type="dxa"/>
            <w:tcBorders>
              <w:top w:val="single" w:sz="4" w:space="0" w:color="000000"/>
              <w:left w:val="single" w:sz="4" w:space="0" w:color="000000"/>
              <w:bottom w:val="single" w:sz="4" w:space="0" w:color="auto"/>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20"/>
                <w:szCs w:val="20"/>
                <w:lang w:bidi="ru-RU"/>
              </w:rPr>
            </w:pPr>
            <w:r>
              <w:rPr>
                <w:rFonts w:ascii="Times New Roman" w:eastAsia="Times New Roman" w:hAnsi="Times New Roman" w:cs="Times New Roman"/>
                <w:color w:val="000000" w:themeColor="text1"/>
                <w:sz w:val="20"/>
                <w:szCs w:val="20"/>
                <w:lang w:bidi="ru-RU"/>
              </w:rPr>
              <w:t>1.1.1</w:t>
            </w:r>
          </w:p>
        </w:tc>
        <w:tc>
          <w:tcPr>
            <w:tcW w:w="15168" w:type="dxa"/>
            <w:gridSpan w:val="12"/>
            <w:tcBorders>
              <w:top w:val="single" w:sz="4" w:space="0" w:color="000000"/>
              <w:left w:val="single" w:sz="4" w:space="0" w:color="000000"/>
              <w:bottom w:val="single" w:sz="4" w:space="0" w:color="auto"/>
              <w:right w:val="single" w:sz="4" w:space="0" w:color="auto"/>
            </w:tcBorders>
            <w:shd w:val="clear" w:color="FFFFFF" w:fill="FFFFFF"/>
            <w:noWrap/>
          </w:tcPr>
          <w:p w:rsidR="00984BF3" w:rsidRDefault="005A53E9">
            <w:pPr>
              <w:widowControl w:val="0"/>
              <w:spacing w:after="0" w:line="264"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themeColor="text1"/>
                <w:sz w:val="18"/>
                <w:szCs w:val="18"/>
              </w:rPr>
              <w:t>Муниципальное казенное учреждение «Управление физической культуры, спорта и молодежной политики Чернянского района»  осуществляет м</w:t>
            </w:r>
            <w:r>
              <w:rPr>
                <w:rFonts w:ascii="Times New Roman" w:hAnsi="Times New Roman" w:cs="Times New Roman"/>
                <w:sz w:val="18"/>
                <w:szCs w:val="18"/>
              </w:rPr>
              <w:t>униципальную политику в сфере физической культуры, спорта и молодежной политики</w:t>
            </w:r>
          </w:p>
          <w:p w:rsidR="00984BF3" w:rsidRDefault="00984BF3">
            <w:pPr>
              <w:widowControl w:val="0"/>
              <w:spacing w:after="0" w:line="264" w:lineRule="auto"/>
              <w:rPr>
                <w:rFonts w:ascii="Times New Roman" w:eastAsia="Times New Roman" w:hAnsi="Times New Roman" w:cs="Times New Roman"/>
                <w:color w:val="000000"/>
                <w:sz w:val="20"/>
                <w:szCs w:val="20"/>
                <w:highlight w:val="yellow"/>
              </w:rPr>
            </w:pPr>
          </w:p>
        </w:tc>
      </w:tr>
    </w:tbl>
    <w:p w:rsidR="00984BF3" w:rsidRDefault="005A53E9">
      <w:pPr>
        <w:widowControl w:val="0"/>
        <w:spacing w:after="0" w:line="1" w:lineRule="exact"/>
        <w:rPr>
          <w:rFonts w:ascii="Times New Roman" w:eastAsia="Courier New" w:hAnsi="Times New Roman" w:cs="Times New Roman"/>
          <w:color w:val="000000"/>
          <w:sz w:val="2"/>
          <w:szCs w:val="2"/>
          <w:vertAlign w:val="superscript"/>
          <w:lang w:bidi="ru-RU"/>
        </w:rPr>
      </w:pPr>
      <w:r>
        <w:rPr>
          <w:rFonts w:ascii="Times New Roman" w:eastAsia="Courier New" w:hAnsi="Times New Roman" w:cs="Times New Roman"/>
          <w:color w:val="000000" w:themeColor="text1"/>
          <w:sz w:val="24"/>
          <w:szCs w:val="24"/>
          <w:lang w:bidi="ru-RU"/>
        </w:rPr>
        <w:br w:type="page" w:clear="all"/>
      </w:r>
    </w:p>
    <w:p w:rsidR="00984BF3" w:rsidRDefault="005A53E9">
      <w:pPr>
        <w:keepNext/>
        <w:keepLines/>
        <w:widowControl w:val="0"/>
        <w:tabs>
          <w:tab w:val="left" w:pos="397"/>
        </w:tabs>
        <w:spacing w:after="300" w:line="240" w:lineRule="auto"/>
        <w:jc w:val="center"/>
        <w:outlineLvl w:val="2"/>
        <w:rPr>
          <w:rFonts w:ascii="Times New Roman" w:eastAsia="Times New Roman" w:hAnsi="Times New Roman" w:cs="Times New Roman"/>
          <w:b/>
          <w:bCs/>
          <w:color w:val="000000"/>
          <w:sz w:val="26"/>
          <w:szCs w:val="26"/>
          <w:lang w:bidi="ru-RU"/>
        </w:rPr>
      </w:pPr>
      <w:r>
        <w:rPr>
          <w:rFonts w:ascii="Times New Roman" w:eastAsia="Times New Roman" w:hAnsi="Times New Roman" w:cs="Times New Roman"/>
          <w:b/>
          <w:bCs/>
          <w:color w:val="000000" w:themeColor="text1"/>
          <w:sz w:val="26"/>
          <w:szCs w:val="26"/>
          <w:lang w:bidi="ru-RU"/>
        </w:rPr>
        <w:lastRenderedPageBreak/>
        <w:t>5. Финансовое обеспечение комплекса процессных мероприятий 4</w:t>
      </w:r>
    </w:p>
    <w:p w:rsidR="00984BF3" w:rsidRDefault="00984BF3">
      <w:pPr>
        <w:widowControl w:val="0"/>
        <w:spacing w:after="0" w:line="1" w:lineRule="exact"/>
        <w:rPr>
          <w:rFonts w:ascii="Times New Roman" w:eastAsia="Courier New" w:hAnsi="Times New Roman" w:cs="Times New Roman"/>
          <w:color w:val="000000"/>
          <w:sz w:val="2"/>
          <w:szCs w:val="2"/>
          <w:highlight w:val="yellow"/>
          <w:lang w:bidi="ru-RU"/>
        </w:rPr>
      </w:pPr>
    </w:p>
    <w:tbl>
      <w:tblPr>
        <w:tblStyle w:val="16"/>
        <w:tblW w:w="4828" w:type="pct"/>
        <w:tblLayout w:type="fixed"/>
        <w:tblCellMar>
          <w:left w:w="28" w:type="dxa"/>
          <w:right w:w="28" w:type="dxa"/>
        </w:tblCellMar>
        <w:tblLook w:val="04A0"/>
      </w:tblPr>
      <w:tblGrid>
        <w:gridCol w:w="5388"/>
        <w:gridCol w:w="2582"/>
        <w:gridCol w:w="855"/>
        <w:gridCol w:w="711"/>
        <w:gridCol w:w="855"/>
        <w:gridCol w:w="855"/>
        <w:gridCol w:w="995"/>
        <w:gridCol w:w="861"/>
        <w:gridCol w:w="1841"/>
      </w:tblGrid>
      <w:tr w:rsidR="00984BF3">
        <w:trPr>
          <w:trHeight w:val="20"/>
          <w:tblHeader/>
        </w:trPr>
        <w:tc>
          <w:tcPr>
            <w:tcW w:w="1803" w:type="pct"/>
            <w:vMerge w:val="restart"/>
            <w:noWrap/>
            <w:vAlign w:val="center"/>
          </w:tcPr>
          <w:p w:rsidR="00984BF3" w:rsidRDefault="005A53E9">
            <w:pPr>
              <w:shd w:val="clear" w:color="auto" w:fill="FFFFFF" w:themeFill="background1"/>
              <w:rPr>
                <w:rFonts w:cs="Times New Roman"/>
                <w:b/>
                <w:color w:val="000000"/>
                <w:sz w:val="20"/>
                <w:szCs w:val="20"/>
              </w:rPr>
            </w:pPr>
            <w:r>
              <w:rPr>
                <w:rFonts w:cs="Times New Roman"/>
                <w:b/>
                <w:color w:val="000000" w:themeColor="text1"/>
                <w:sz w:val="20"/>
                <w:szCs w:val="20"/>
              </w:rPr>
              <w:t>Наименование мероприятия (результата) /источник финансового обеспечения</w:t>
            </w:r>
          </w:p>
        </w:tc>
        <w:tc>
          <w:tcPr>
            <w:tcW w:w="864" w:type="pct"/>
            <w:vMerge w:val="restart"/>
            <w:noWrap/>
          </w:tcPr>
          <w:p w:rsidR="00984BF3" w:rsidRDefault="005A53E9">
            <w:pPr>
              <w:shd w:val="clear" w:color="auto" w:fill="FFFFFF" w:themeFill="background1"/>
              <w:ind w:firstLine="0"/>
              <w:jc w:val="center"/>
              <w:rPr>
                <w:rFonts w:eastAsia="Times New Roman" w:cs="Times New Roman"/>
                <w:b/>
                <w:color w:val="000000"/>
                <w:spacing w:val="-2"/>
                <w:sz w:val="20"/>
                <w:szCs w:val="20"/>
              </w:rPr>
            </w:pPr>
            <w:r>
              <w:rPr>
                <w:rFonts w:eastAsia="Times New Roman" w:cs="Times New Roman"/>
                <w:b/>
                <w:color w:val="000000" w:themeColor="text1"/>
                <w:sz w:val="20"/>
                <w:szCs w:val="20"/>
                <w:lang w:eastAsia="ru-RU"/>
              </w:rPr>
              <w:t>Код бюджетной классификации</w:t>
            </w:r>
          </w:p>
        </w:tc>
        <w:tc>
          <w:tcPr>
            <w:tcW w:w="2333" w:type="pct"/>
            <w:gridSpan w:val="7"/>
            <w:noWrap/>
          </w:tcPr>
          <w:p w:rsidR="00984BF3" w:rsidRDefault="005A53E9">
            <w:pPr>
              <w:shd w:val="clear" w:color="auto" w:fill="FFFFFF" w:themeFill="background1"/>
              <w:ind w:firstLine="0"/>
              <w:jc w:val="center"/>
              <w:rPr>
                <w:rFonts w:eastAsia="Times New Roman" w:cs="Times New Roman"/>
                <w:b/>
                <w:color w:val="000000"/>
                <w:spacing w:val="-2"/>
                <w:sz w:val="20"/>
                <w:szCs w:val="20"/>
              </w:rPr>
            </w:pPr>
            <w:r>
              <w:rPr>
                <w:rFonts w:eastAsia="Times New Roman" w:cs="Times New Roman"/>
                <w:b/>
                <w:color w:val="000000" w:themeColor="text1"/>
                <w:spacing w:val="-2"/>
                <w:sz w:val="20"/>
                <w:szCs w:val="20"/>
              </w:rPr>
              <w:t>Объем финансового обеспечения по годам, тыс. рублей</w:t>
            </w:r>
          </w:p>
        </w:tc>
      </w:tr>
      <w:tr w:rsidR="00984BF3">
        <w:trPr>
          <w:trHeight w:val="20"/>
          <w:tblHeader/>
        </w:trPr>
        <w:tc>
          <w:tcPr>
            <w:tcW w:w="1803" w:type="pct"/>
            <w:vMerge/>
            <w:noWrap/>
            <w:vAlign w:val="center"/>
          </w:tcPr>
          <w:p w:rsidR="00984BF3" w:rsidRDefault="00984BF3">
            <w:pPr>
              <w:shd w:val="clear" w:color="auto" w:fill="FFFFFF" w:themeFill="background1"/>
              <w:ind w:firstLine="0"/>
              <w:jc w:val="center"/>
              <w:rPr>
                <w:rFonts w:cs="Times New Roman"/>
                <w:b/>
                <w:color w:val="000000"/>
                <w:sz w:val="20"/>
                <w:szCs w:val="20"/>
              </w:rPr>
            </w:pPr>
          </w:p>
        </w:tc>
        <w:tc>
          <w:tcPr>
            <w:tcW w:w="864" w:type="pct"/>
            <w:vMerge/>
            <w:noWrap/>
          </w:tcPr>
          <w:p w:rsidR="00984BF3" w:rsidRDefault="00984BF3">
            <w:pPr>
              <w:shd w:val="clear" w:color="auto" w:fill="FFFFFF" w:themeFill="background1"/>
              <w:jc w:val="center"/>
              <w:rPr>
                <w:rFonts w:eastAsia="Times New Roman" w:cs="Times New Roman"/>
                <w:b/>
                <w:color w:val="000000"/>
                <w:spacing w:val="-2"/>
                <w:sz w:val="20"/>
                <w:szCs w:val="20"/>
              </w:rPr>
            </w:pPr>
          </w:p>
        </w:tc>
        <w:tc>
          <w:tcPr>
            <w:tcW w:w="286" w:type="pct"/>
            <w:noWrap/>
          </w:tcPr>
          <w:p w:rsidR="00984BF3" w:rsidRDefault="005A53E9">
            <w:pPr>
              <w:shd w:val="clear" w:color="auto" w:fill="FFFFFF" w:themeFill="background1"/>
              <w:ind w:firstLine="0"/>
              <w:jc w:val="center"/>
              <w:rPr>
                <w:rFonts w:eastAsia="Times New Roman" w:cs="Times New Roman"/>
                <w:b/>
                <w:color w:val="000000"/>
                <w:spacing w:val="-2"/>
                <w:sz w:val="20"/>
                <w:szCs w:val="20"/>
              </w:rPr>
            </w:pPr>
            <w:r>
              <w:rPr>
                <w:rFonts w:eastAsia="Times New Roman" w:cs="Times New Roman"/>
                <w:b/>
                <w:color w:val="000000" w:themeColor="text1"/>
                <w:spacing w:val="-2"/>
                <w:sz w:val="20"/>
                <w:szCs w:val="20"/>
              </w:rPr>
              <w:t>2025</w:t>
            </w:r>
          </w:p>
        </w:tc>
        <w:tc>
          <w:tcPr>
            <w:tcW w:w="238" w:type="pct"/>
            <w:noWrap/>
          </w:tcPr>
          <w:p w:rsidR="00984BF3" w:rsidRDefault="005A53E9">
            <w:pPr>
              <w:shd w:val="clear" w:color="auto" w:fill="FFFFFF" w:themeFill="background1"/>
              <w:ind w:firstLine="0"/>
              <w:jc w:val="center"/>
              <w:rPr>
                <w:rFonts w:eastAsia="Times New Roman" w:cs="Times New Roman"/>
                <w:b/>
                <w:color w:val="000000"/>
                <w:spacing w:val="-2"/>
                <w:sz w:val="20"/>
                <w:szCs w:val="20"/>
              </w:rPr>
            </w:pPr>
            <w:r>
              <w:rPr>
                <w:rFonts w:eastAsia="Times New Roman" w:cs="Times New Roman"/>
                <w:b/>
                <w:color w:val="000000" w:themeColor="text1"/>
                <w:spacing w:val="-2"/>
                <w:sz w:val="20"/>
                <w:szCs w:val="20"/>
              </w:rPr>
              <w:t>2026</w:t>
            </w:r>
          </w:p>
        </w:tc>
        <w:tc>
          <w:tcPr>
            <w:tcW w:w="286" w:type="pct"/>
            <w:noWrap/>
            <w:vAlign w:val="center"/>
          </w:tcPr>
          <w:p w:rsidR="00984BF3" w:rsidRDefault="005A53E9">
            <w:pPr>
              <w:shd w:val="clear" w:color="auto" w:fill="FFFFFF" w:themeFill="background1"/>
              <w:ind w:firstLine="0"/>
              <w:jc w:val="center"/>
              <w:rPr>
                <w:rFonts w:eastAsia="Times New Roman" w:cs="Times New Roman"/>
                <w:b/>
                <w:color w:val="000000"/>
                <w:spacing w:val="-2"/>
                <w:sz w:val="20"/>
                <w:szCs w:val="20"/>
              </w:rPr>
            </w:pPr>
            <w:r>
              <w:rPr>
                <w:rFonts w:eastAsia="Times New Roman" w:cs="Times New Roman"/>
                <w:b/>
                <w:color w:val="000000" w:themeColor="text1"/>
                <w:spacing w:val="-2"/>
                <w:sz w:val="20"/>
                <w:szCs w:val="20"/>
              </w:rPr>
              <w:t>2027</w:t>
            </w:r>
          </w:p>
        </w:tc>
        <w:tc>
          <w:tcPr>
            <w:tcW w:w="286" w:type="pct"/>
            <w:noWrap/>
            <w:vAlign w:val="center"/>
          </w:tcPr>
          <w:p w:rsidR="00984BF3" w:rsidRDefault="005A53E9">
            <w:pPr>
              <w:shd w:val="clear" w:color="auto" w:fill="FFFFFF" w:themeFill="background1"/>
              <w:ind w:firstLine="0"/>
              <w:jc w:val="center"/>
              <w:rPr>
                <w:rFonts w:eastAsia="Times New Roman" w:cs="Times New Roman"/>
                <w:b/>
                <w:color w:val="000000"/>
                <w:spacing w:val="-2"/>
                <w:sz w:val="20"/>
                <w:szCs w:val="20"/>
              </w:rPr>
            </w:pPr>
            <w:r>
              <w:rPr>
                <w:rFonts w:eastAsia="Times New Roman" w:cs="Times New Roman"/>
                <w:b/>
                <w:color w:val="000000" w:themeColor="text1"/>
                <w:spacing w:val="-2"/>
                <w:sz w:val="20"/>
                <w:szCs w:val="20"/>
              </w:rPr>
              <w:t>2028</w:t>
            </w:r>
          </w:p>
        </w:tc>
        <w:tc>
          <w:tcPr>
            <w:tcW w:w="333" w:type="pct"/>
            <w:noWrap/>
            <w:vAlign w:val="center"/>
          </w:tcPr>
          <w:p w:rsidR="00984BF3" w:rsidRDefault="005A53E9">
            <w:pPr>
              <w:shd w:val="clear" w:color="auto" w:fill="FFFFFF" w:themeFill="background1"/>
              <w:ind w:firstLine="0"/>
              <w:jc w:val="center"/>
              <w:rPr>
                <w:rFonts w:eastAsia="Times New Roman" w:cs="Times New Roman"/>
                <w:b/>
                <w:color w:val="000000"/>
                <w:spacing w:val="-2"/>
                <w:sz w:val="20"/>
                <w:szCs w:val="20"/>
              </w:rPr>
            </w:pPr>
            <w:r>
              <w:rPr>
                <w:rFonts w:eastAsia="Times New Roman" w:cs="Times New Roman"/>
                <w:b/>
                <w:color w:val="000000" w:themeColor="text1"/>
                <w:spacing w:val="-2"/>
                <w:sz w:val="20"/>
                <w:szCs w:val="20"/>
              </w:rPr>
              <w:t>2029</w:t>
            </w:r>
          </w:p>
        </w:tc>
        <w:tc>
          <w:tcPr>
            <w:tcW w:w="288" w:type="pct"/>
            <w:noWrap/>
            <w:vAlign w:val="center"/>
          </w:tcPr>
          <w:p w:rsidR="00984BF3" w:rsidRDefault="005A53E9">
            <w:pPr>
              <w:shd w:val="clear" w:color="auto" w:fill="FFFFFF" w:themeFill="background1"/>
              <w:ind w:firstLine="0"/>
              <w:jc w:val="center"/>
              <w:rPr>
                <w:rFonts w:cs="Times New Roman"/>
                <w:b/>
                <w:color w:val="000000"/>
                <w:sz w:val="20"/>
                <w:szCs w:val="20"/>
              </w:rPr>
            </w:pPr>
            <w:r>
              <w:rPr>
                <w:rFonts w:cs="Times New Roman"/>
                <w:b/>
                <w:color w:val="000000" w:themeColor="text1"/>
                <w:sz w:val="20"/>
                <w:szCs w:val="20"/>
              </w:rPr>
              <w:t>2030</w:t>
            </w:r>
          </w:p>
        </w:tc>
        <w:tc>
          <w:tcPr>
            <w:tcW w:w="616" w:type="pct"/>
            <w:noWrap/>
            <w:vAlign w:val="center"/>
          </w:tcPr>
          <w:p w:rsidR="00984BF3" w:rsidRDefault="005A53E9">
            <w:pPr>
              <w:shd w:val="clear" w:color="auto" w:fill="FFFFFF" w:themeFill="background1"/>
              <w:ind w:firstLine="0"/>
              <w:jc w:val="center"/>
              <w:rPr>
                <w:rFonts w:cs="Times New Roman"/>
                <w:b/>
                <w:color w:val="000000"/>
                <w:sz w:val="20"/>
                <w:szCs w:val="20"/>
              </w:rPr>
            </w:pPr>
            <w:r>
              <w:rPr>
                <w:rFonts w:cs="Times New Roman"/>
                <w:b/>
                <w:color w:val="000000" w:themeColor="text1"/>
                <w:sz w:val="20"/>
                <w:szCs w:val="20"/>
              </w:rPr>
              <w:t>Всего</w:t>
            </w:r>
          </w:p>
        </w:tc>
      </w:tr>
      <w:tr w:rsidR="00984BF3">
        <w:trPr>
          <w:trHeight w:val="20"/>
          <w:tblHeader/>
        </w:trPr>
        <w:tc>
          <w:tcPr>
            <w:tcW w:w="1803" w:type="pct"/>
            <w:noWrap/>
            <w:vAlign w:val="center"/>
          </w:tcPr>
          <w:p w:rsidR="00984BF3" w:rsidRDefault="005A53E9">
            <w:pPr>
              <w:shd w:val="clear" w:color="auto" w:fill="FFFFFF" w:themeFill="background1"/>
              <w:ind w:firstLine="0"/>
              <w:jc w:val="center"/>
              <w:rPr>
                <w:rFonts w:cs="Times New Roman"/>
                <w:color w:val="000000"/>
                <w:sz w:val="20"/>
                <w:szCs w:val="20"/>
              </w:rPr>
            </w:pPr>
            <w:r>
              <w:rPr>
                <w:rFonts w:eastAsia="Times New Roman" w:cs="Times New Roman"/>
                <w:color w:val="000000" w:themeColor="text1"/>
                <w:spacing w:val="-2"/>
                <w:sz w:val="20"/>
                <w:szCs w:val="20"/>
              </w:rPr>
              <w:t>1</w:t>
            </w:r>
          </w:p>
        </w:tc>
        <w:tc>
          <w:tcPr>
            <w:tcW w:w="864" w:type="pct"/>
            <w:noWrap/>
            <w:vAlign w:val="center"/>
          </w:tcPr>
          <w:p w:rsidR="00984BF3" w:rsidRDefault="005A53E9">
            <w:pPr>
              <w:shd w:val="clear" w:color="auto" w:fill="FFFFFF" w:themeFill="background1"/>
              <w:ind w:firstLine="0"/>
              <w:jc w:val="center"/>
              <w:rPr>
                <w:rFonts w:eastAsia="Times New Roman" w:cs="Times New Roman"/>
                <w:color w:val="000000"/>
                <w:spacing w:val="-2"/>
                <w:sz w:val="20"/>
                <w:szCs w:val="20"/>
              </w:rPr>
            </w:pPr>
            <w:r>
              <w:rPr>
                <w:rFonts w:eastAsia="Times New Roman" w:cs="Times New Roman"/>
                <w:color w:val="000000" w:themeColor="text1"/>
                <w:spacing w:val="-2"/>
                <w:sz w:val="20"/>
                <w:szCs w:val="20"/>
              </w:rPr>
              <w:t>2</w:t>
            </w:r>
          </w:p>
        </w:tc>
        <w:tc>
          <w:tcPr>
            <w:tcW w:w="286" w:type="pct"/>
            <w:noWrap/>
          </w:tcPr>
          <w:p w:rsidR="00984BF3" w:rsidRDefault="005A53E9">
            <w:pPr>
              <w:shd w:val="clear" w:color="auto" w:fill="FFFFFF" w:themeFill="background1"/>
              <w:ind w:firstLine="0"/>
              <w:jc w:val="center"/>
              <w:rPr>
                <w:rFonts w:eastAsia="Times New Roman" w:cs="Times New Roman"/>
                <w:color w:val="000000"/>
                <w:spacing w:val="-2"/>
                <w:sz w:val="20"/>
                <w:szCs w:val="20"/>
              </w:rPr>
            </w:pPr>
            <w:r>
              <w:rPr>
                <w:rFonts w:eastAsia="Times New Roman" w:cs="Times New Roman"/>
                <w:color w:val="000000" w:themeColor="text1"/>
                <w:spacing w:val="-2"/>
                <w:sz w:val="20"/>
                <w:szCs w:val="20"/>
              </w:rPr>
              <w:t>3</w:t>
            </w:r>
          </w:p>
        </w:tc>
        <w:tc>
          <w:tcPr>
            <w:tcW w:w="238" w:type="pct"/>
            <w:noWrap/>
          </w:tcPr>
          <w:p w:rsidR="00984BF3" w:rsidRDefault="005A53E9">
            <w:pPr>
              <w:shd w:val="clear" w:color="auto" w:fill="FFFFFF" w:themeFill="background1"/>
              <w:ind w:firstLine="0"/>
              <w:jc w:val="center"/>
              <w:rPr>
                <w:rFonts w:eastAsia="Times New Roman" w:cs="Times New Roman"/>
                <w:color w:val="000000"/>
                <w:spacing w:val="-2"/>
                <w:sz w:val="20"/>
                <w:szCs w:val="20"/>
              </w:rPr>
            </w:pPr>
            <w:r>
              <w:rPr>
                <w:rFonts w:eastAsia="Times New Roman" w:cs="Times New Roman"/>
                <w:color w:val="000000" w:themeColor="text1"/>
                <w:spacing w:val="-2"/>
                <w:sz w:val="20"/>
                <w:szCs w:val="20"/>
              </w:rPr>
              <w:t>4</w:t>
            </w:r>
          </w:p>
        </w:tc>
        <w:tc>
          <w:tcPr>
            <w:tcW w:w="286" w:type="pct"/>
            <w:noWrap/>
            <w:vAlign w:val="center"/>
          </w:tcPr>
          <w:p w:rsidR="00984BF3" w:rsidRDefault="005A53E9">
            <w:pPr>
              <w:shd w:val="clear" w:color="auto" w:fill="FFFFFF" w:themeFill="background1"/>
              <w:ind w:firstLine="0"/>
              <w:jc w:val="center"/>
              <w:rPr>
                <w:rFonts w:eastAsia="Times New Roman" w:cs="Times New Roman"/>
                <w:color w:val="000000"/>
                <w:spacing w:val="-2"/>
                <w:sz w:val="20"/>
                <w:szCs w:val="20"/>
              </w:rPr>
            </w:pPr>
            <w:r>
              <w:rPr>
                <w:rFonts w:eastAsia="Times New Roman" w:cs="Times New Roman"/>
                <w:color w:val="000000" w:themeColor="text1"/>
                <w:spacing w:val="-2"/>
                <w:sz w:val="20"/>
                <w:szCs w:val="20"/>
              </w:rPr>
              <w:t>5</w:t>
            </w:r>
          </w:p>
        </w:tc>
        <w:tc>
          <w:tcPr>
            <w:tcW w:w="286" w:type="pct"/>
            <w:noWrap/>
            <w:vAlign w:val="center"/>
          </w:tcPr>
          <w:p w:rsidR="00984BF3" w:rsidRDefault="005A53E9">
            <w:pPr>
              <w:shd w:val="clear" w:color="auto" w:fill="FFFFFF" w:themeFill="background1"/>
              <w:ind w:firstLine="0"/>
              <w:jc w:val="center"/>
              <w:rPr>
                <w:rFonts w:eastAsia="Times New Roman" w:cs="Times New Roman"/>
                <w:color w:val="000000"/>
                <w:spacing w:val="-2"/>
                <w:sz w:val="20"/>
                <w:szCs w:val="20"/>
              </w:rPr>
            </w:pPr>
            <w:r>
              <w:rPr>
                <w:rFonts w:eastAsia="Times New Roman" w:cs="Times New Roman"/>
                <w:color w:val="000000" w:themeColor="text1"/>
                <w:spacing w:val="-2"/>
                <w:sz w:val="20"/>
                <w:szCs w:val="20"/>
              </w:rPr>
              <w:t>6</w:t>
            </w:r>
          </w:p>
        </w:tc>
        <w:tc>
          <w:tcPr>
            <w:tcW w:w="333" w:type="pct"/>
            <w:noWrap/>
            <w:vAlign w:val="center"/>
          </w:tcPr>
          <w:p w:rsidR="00984BF3" w:rsidRDefault="005A53E9">
            <w:pPr>
              <w:shd w:val="clear" w:color="auto" w:fill="FFFFFF" w:themeFill="background1"/>
              <w:ind w:firstLine="0"/>
              <w:jc w:val="center"/>
              <w:rPr>
                <w:rFonts w:eastAsia="Times New Roman" w:cs="Times New Roman"/>
                <w:color w:val="000000"/>
                <w:spacing w:val="-2"/>
                <w:sz w:val="20"/>
                <w:szCs w:val="20"/>
              </w:rPr>
            </w:pPr>
            <w:r>
              <w:rPr>
                <w:rFonts w:cs="Times New Roman"/>
                <w:color w:val="000000" w:themeColor="text1"/>
                <w:sz w:val="20"/>
                <w:szCs w:val="20"/>
              </w:rPr>
              <w:t>7</w:t>
            </w:r>
          </w:p>
        </w:tc>
        <w:tc>
          <w:tcPr>
            <w:tcW w:w="288" w:type="pct"/>
            <w:noWrap/>
            <w:vAlign w:val="center"/>
          </w:tcPr>
          <w:p w:rsidR="00984BF3" w:rsidRDefault="005A53E9">
            <w:pPr>
              <w:shd w:val="clear" w:color="auto" w:fill="FFFFFF" w:themeFill="background1"/>
              <w:ind w:firstLine="0"/>
              <w:jc w:val="center"/>
              <w:rPr>
                <w:rFonts w:eastAsia="Times New Roman" w:cs="Times New Roman"/>
                <w:color w:val="000000"/>
                <w:spacing w:val="-2"/>
                <w:sz w:val="20"/>
                <w:szCs w:val="20"/>
              </w:rPr>
            </w:pPr>
            <w:r>
              <w:rPr>
                <w:rFonts w:cs="Times New Roman"/>
                <w:color w:val="000000" w:themeColor="text1"/>
                <w:sz w:val="20"/>
                <w:szCs w:val="20"/>
              </w:rPr>
              <w:t>8</w:t>
            </w:r>
          </w:p>
        </w:tc>
        <w:tc>
          <w:tcPr>
            <w:tcW w:w="616" w:type="pct"/>
            <w:noWrap/>
            <w:vAlign w:val="center"/>
          </w:tcPr>
          <w:p w:rsidR="00984BF3" w:rsidRDefault="005A53E9">
            <w:pPr>
              <w:shd w:val="clear" w:color="auto" w:fill="FFFFFF" w:themeFill="background1"/>
              <w:ind w:firstLine="0"/>
              <w:jc w:val="center"/>
              <w:rPr>
                <w:rFonts w:cs="Times New Roman"/>
                <w:color w:val="000000"/>
                <w:sz w:val="20"/>
                <w:szCs w:val="20"/>
              </w:rPr>
            </w:pPr>
            <w:r>
              <w:rPr>
                <w:rFonts w:cs="Times New Roman"/>
                <w:color w:val="000000" w:themeColor="text1"/>
                <w:sz w:val="20"/>
                <w:szCs w:val="20"/>
              </w:rPr>
              <w:t>9</w:t>
            </w:r>
          </w:p>
        </w:tc>
      </w:tr>
      <w:tr w:rsidR="00984BF3">
        <w:trPr>
          <w:trHeight w:val="20"/>
        </w:trPr>
        <w:tc>
          <w:tcPr>
            <w:tcW w:w="1803" w:type="pct"/>
            <w:noWrap/>
          </w:tcPr>
          <w:p w:rsidR="00984BF3" w:rsidRDefault="005A53E9">
            <w:pPr>
              <w:spacing w:line="233" w:lineRule="auto"/>
              <w:ind w:left="5" w:firstLine="0"/>
              <w:jc w:val="both"/>
              <w:rPr>
                <w:rFonts w:cs="Times New Roman"/>
                <w:b/>
                <w:color w:val="000000"/>
                <w:sz w:val="20"/>
                <w:szCs w:val="20"/>
              </w:rPr>
            </w:pPr>
            <w:r>
              <w:rPr>
                <w:rFonts w:cs="Times New Roman"/>
                <w:b/>
                <w:color w:val="000000" w:themeColor="text1"/>
                <w:sz w:val="20"/>
                <w:szCs w:val="20"/>
              </w:rPr>
              <w:t>Комплекс процесссных мероприятий " Муниципальная политика в сфере физической культуры, спорта и молодежной политики" (всего), в том числе:</w:t>
            </w:r>
          </w:p>
        </w:tc>
        <w:tc>
          <w:tcPr>
            <w:tcW w:w="864" w:type="pct"/>
            <w:vMerge w:val="restart"/>
            <w:noWrap/>
          </w:tcPr>
          <w:p w:rsidR="00984BF3" w:rsidRDefault="005A53E9">
            <w:pPr>
              <w:shd w:val="clear" w:color="auto" w:fill="FFFFFF" w:themeFill="background1"/>
              <w:ind w:firstLine="0"/>
              <w:jc w:val="center"/>
              <w:rPr>
                <w:rFonts w:cs="Times New Roman"/>
                <w:color w:val="000000"/>
                <w:sz w:val="20"/>
                <w:szCs w:val="20"/>
              </w:rPr>
            </w:pPr>
            <w:r>
              <w:rPr>
                <w:rFonts w:cs="Times New Roman"/>
                <w:b/>
                <w:color w:val="000000" w:themeColor="text1"/>
                <w:sz w:val="20"/>
                <w:szCs w:val="20"/>
              </w:rPr>
              <w:t>0840400590</w:t>
            </w:r>
          </w:p>
        </w:tc>
        <w:tc>
          <w:tcPr>
            <w:tcW w:w="286" w:type="pct"/>
            <w:noWrap/>
            <w:vAlign w:val="center"/>
          </w:tcPr>
          <w:p w:rsidR="00984BF3" w:rsidRDefault="005A53E9">
            <w:pPr>
              <w:shd w:val="clear" w:color="auto" w:fill="FFFFFF" w:themeFill="background1"/>
              <w:jc w:val="center"/>
              <w:rPr>
                <w:rFonts w:cs="Times New Roman"/>
                <w:color w:val="000000"/>
                <w:sz w:val="20"/>
                <w:szCs w:val="20"/>
              </w:rPr>
            </w:pPr>
            <w:r>
              <w:rPr>
                <w:rFonts w:cs="Times New Roman"/>
                <w:color w:val="000000" w:themeColor="text1"/>
                <w:sz w:val="20"/>
                <w:szCs w:val="20"/>
              </w:rPr>
              <w:t>112721,0</w:t>
            </w:r>
          </w:p>
        </w:tc>
        <w:tc>
          <w:tcPr>
            <w:tcW w:w="238" w:type="pct"/>
            <w:noWrap/>
            <w:vAlign w:val="center"/>
          </w:tcPr>
          <w:p w:rsidR="00984BF3" w:rsidRDefault="005A53E9">
            <w:pPr>
              <w:shd w:val="clear" w:color="auto" w:fill="FFFFFF" w:themeFill="background1"/>
              <w:jc w:val="center"/>
              <w:rPr>
                <w:rFonts w:cs="Times New Roman"/>
                <w:color w:val="000000"/>
                <w:sz w:val="20"/>
                <w:szCs w:val="20"/>
              </w:rPr>
            </w:pPr>
            <w:r>
              <w:rPr>
                <w:rFonts w:cs="Times New Roman"/>
                <w:color w:val="000000" w:themeColor="text1"/>
                <w:sz w:val="20"/>
                <w:szCs w:val="20"/>
              </w:rPr>
              <w:t>113198,0</w:t>
            </w:r>
          </w:p>
        </w:tc>
        <w:tc>
          <w:tcPr>
            <w:tcW w:w="286" w:type="pct"/>
            <w:noWrap/>
            <w:vAlign w:val="center"/>
          </w:tcPr>
          <w:p w:rsidR="00984BF3" w:rsidRDefault="005A53E9">
            <w:pPr>
              <w:shd w:val="clear" w:color="auto" w:fill="FFFFFF" w:themeFill="background1"/>
              <w:jc w:val="center"/>
              <w:rPr>
                <w:rFonts w:cs="Times New Roman"/>
                <w:color w:val="000000"/>
                <w:sz w:val="20"/>
                <w:szCs w:val="20"/>
              </w:rPr>
            </w:pPr>
            <w:r>
              <w:rPr>
                <w:rFonts w:cs="Times New Roman"/>
                <w:color w:val="000000" w:themeColor="text1"/>
                <w:sz w:val="20"/>
                <w:szCs w:val="20"/>
              </w:rPr>
              <w:t>112398,0</w:t>
            </w:r>
          </w:p>
        </w:tc>
        <w:tc>
          <w:tcPr>
            <w:tcW w:w="286" w:type="pct"/>
            <w:noWrap/>
            <w:vAlign w:val="center"/>
          </w:tcPr>
          <w:p w:rsidR="00984BF3" w:rsidRDefault="005A53E9">
            <w:pPr>
              <w:jc w:val="center"/>
            </w:pPr>
            <w:r>
              <w:rPr>
                <w:rFonts w:cs="Times New Roman"/>
                <w:color w:val="000000" w:themeColor="text1"/>
                <w:sz w:val="20"/>
                <w:szCs w:val="20"/>
              </w:rPr>
              <w:t>112398,0</w:t>
            </w:r>
          </w:p>
        </w:tc>
        <w:tc>
          <w:tcPr>
            <w:tcW w:w="333" w:type="pct"/>
            <w:noWrap/>
            <w:vAlign w:val="center"/>
          </w:tcPr>
          <w:p w:rsidR="00984BF3" w:rsidRDefault="005A53E9">
            <w:pPr>
              <w:ind w:firstLine="0"/>
              <w:jc w:val="center"/>
            </w:pPr>
            <w:r>
              <w:rPr>
                <w:rFonts w:cs="Times New Roman"/>
                <w:color w:val="000000" w:themeColor="text1"/>
                <w:sz w:val="20"/>
                <w:szCs w:val="20"/>
              </w:rPr>
              <w:t>12398,0</w:t>
            </w:r>
          </w:p>
        </w:tc>
        <w:tc>
          <w:tcPr>
            <w:tcW w:w="288" w:type="pct"/>
            <w:noWrap/>
            <w:vAlign w:val="center"/>
          </w:tcPr>
          <w:p w:rsidR="00984BF3" w:rsidRDefault="005A53E9">
            <w:pPr>
              <w:jc w:val="center"/>
            </w:pPr>
            <w:r>
              <w:rPr>
                <w:rFonts w:cs="Times New Roman"/>
                <w:color w:val="000000" w:themeColor="text1"/>
                <w:sz w:val="20"/>
                <w:szCs w:val="20"/>
              </w:rPr>
              <w:t>112398,0</w:t>
            </w:r>
          </w:p>
        </w:tc>
        <w:tc>
          <w:tcPr>
            <w:tcW w:w="616" w:type="pct"/>
            <w:noWrap/>
            <w:vAlign w:val="center"/>
          </w:tcPr>
          <w:p w:rsidR="00984BF3" w:rsidRDefault="005A53E9">
            <w:pPr>
              <w:shd w:val="clear" w:color="auto" w:fill="FFFFFF" w:themeFill="background1"/>
              <w:jc w:val="center"/>
              <w:rPr>
                <w:rFonts w:cs="Times New Roman"/>
                <w:color w:val="000000"/>
                <w:sz w:val="20"/>
                <w:szCs w:val="20"/>
              </w:rPr>
            </w:pPr>
            <w:r>
              <w:rPr>
                <w:rFonts w:cs="Times New Roman"/>
                <w:color w:val="000000" w:themeColor="text1"/>
                <w:sz w:val="20"/>
                <w:szCs w:val="20"/>
              </w:rPr>
              <w:t>75511,0</w:t>
            </w:r>
          </w:p>
        </w:tc>
      </w:tr>
      <w:tr w:rsidR="00984BF3">
        <w:trPr>
          <w:trHeight w:val="20"/>
        </w:trPr>
        <w:tc>
          <w:tcPr>
            <w:tcW w:w="1803" w:type="pct"/>
            <w:noWrap/>
            <w:vAlign w:val="center"/>
          </w:tcPr>
          <w:p w:rsidR="00984BF3" w:rsidRDefault="005A53E9">
            <w:pPr>
              <w:spacing w:line="233" w:lineRule="auto"/>
              <w:ind w:left="567" w:firstLine="0"/>
              <w:rPr>
                <w:rFonts w:cs="Times New Roman"/>
                <w:color w:val="000000"/>
                <w:sz w:val="20"/>
                <w:szCs w:val="20"/>
              </w:rPr>
            </w:pPr>
            <w:r>
              <w:rPr>
                <w:rFonts w:cs="Times New Roman"/>
                <w:color w:val="000000" w:themeColor="text1"/>
                <w:sz w:val="20"/>
                <w:szCs w:val="20"/>
              </w:rPr>
              <w:t>- межбюджетные трансферты из федерального бюджета</w:t>
            </w:r>
          </w:p>
        </w:tc>
        <w:tc>
          <w:tcPr>
            <w:tcW w:w="864" w:type="pct"/>
            <w:vMerge/>
            <w:noWrap/>
          </w:tcPr>
          <w:p w:rsidR="00984BF3" w:rsidRDefault="00984BF3">
            <w:pPr>
              <w:shd w:val="clear" w:color="auto" w:fill="FFFFFF" w:themeFill="background1"/>
              <w:ind w:firstLine="0"/>
              <w:jc w:val="center"/>
              <w:rPr>
                <w:rFonts w:cs="Times New Roman"/>
                <w:color w:val="000000"/>
                <w:sz w:val="20"/>
                <w:szCs w:val="20"/>
              </w:rPr>
            </w:pPr>
          </w:p>
        </w:tc>
        <w:tc>
          <w:tcPr>
            <w:tcW w:w="286" w:type="pct"/>
            <w:noWrap/>
            <w:vAlign w:val="center"/>
          </w:tcPr>
          <w:p w:rsidR="00984BF3" w:rsidRDefault="00984BF3">
            <w:pPr>
              <w:shd w:val="clear" w:color="auto" w:fill="FFFFFF" w:themeFill="background1"/>
              <w:jc w:val="center"/>
              <w:rPr>
                <w:rFonts w:cs="Times New Roman"/>
                <w:color w:val="000000"/>
                <w:sz w:val="20"/>
                <w:szCs w:val="20"/>
              </w:rPr>
            </w:pPr>
          </w:p>
        </w:tc>
        <w:tc>
          <w:tcPr>
            <w:tcW w:w="238" w:type="pct"/>
            <w:noWrap/>
            <w:vAlign w:val="center"/>
          </w:tcPr>
          <w:p w:rsidR="00984BF3" w:rsidRDefault="00984BF3">
            <w:pPr>
              <w:shd w:val="clear" w:color="auto" w:fill="FFFFFF" w:themeFill="background1"/>
              <w:jc w:val="center"/>
              <w:rPr>
                <w:rFonts w:cs="Times New Roman"/>
                <w:color w:val="000000"/>
                <w:sz w:val="20"/>
                <w:szCs w:val="20"/>
              </w:rPr>
            </w:pPr>
          </w:p>
        </w:tc>
        <w:tc>
          <w:tcPr>
            <w:tcW w:w="286" w:type="pct"/>
            <w:noWrap/>
            <w:vAlign w:val="center"/>
          </w:tcPr>
          <w:p w:rsidR="00984BF3" w:rsidRDefault="00984BF3">
            <w:pPr>
              <w:shd w:val="clear" w:color="auto" w:fill="FFFFFF" w:themeFill="background1"/>
              <w:jc w:val="center"/>
              <w:rPr>
                <w:rFonts w:cs="Times New Roman"/>
                <w:color w:val="000000"/>
                <w:sz w:val="20"/>
                <w:szCs w:val="20"/>
              </w:rPr>
            </w:pPr>
          </w:p>
        </w:tc>
        <w:tc>
          <w:tcPr>
            <w:tcW w:w="286" w:type="pct"/>
            <w:noWrap/>
            <w:vAlign w:val="center"/>
          </w:tcPr>
          <w:p w:rsidR="00984BF3" w:rsidRDefault="00984BF3">
            <w:pPr>
              <w:shd w:val="clear" w:color="auto" w:fill="FFFFFF" w:themeFill="background1"/>
              <w:jc w:val="center"/>
              <w:rPr>
                <w:rFonts w:cs="Times New Roman"/>
                <w:color w:val="000000"/>
                <w:sz w:val="20"/>
                <w:szCs w:val="20"/>
              </w:rPr>
            </w:pPr>
          </w:p>
        </w:tc>
        <w:tc>
          <w:tcPr>
            <w:tcW w:w="333" w:type="pct"/>
            <w:noWrap/>
            <w:vAlign w:val="center"/>
          </w:tcPr>
          <w:p w:rsidR="00984BF3" w:rsidRDefault="00984BF3">
            <w:pPr>
              <w:shd w:val="clear" w:color="auto" w:fill="FFFFFF" w:themeFill="background1"/>
              <w:jc w:val="center"/>
              <w:rPr>
                <w:rFonts w:cs="Times New Roman"/>
                <w:color w:val="000000"/>
                <w:sz w:val="20"/>
                <w:szCs w:val="20"/>
              </w:rPr>
            </w:pPr>
          </w:p>
        </w:tc>
        <w:tc>
          <w:tcPr>
            <w:tcW w:w="288" w:type="pct"/>
            <w:noWrap/>
            <w:vAlign w:val="center"/>
          </w:tcPr>
          <w:p w:rsidR="00984BF3" w:rsidRDefault="00984BF3">
            <w:pPr>
              <w:shd w:val="clear" w:color="auto" w:fill="FFFFFF" w:themeFill="background1"/>
              <w:jc w:val="center"/>
              <w:rPr>
                <w:rFonts w:cs="Times New Roman"/>
                <w:color w:val="000000"/>
                <w:sz w:val="20"/>
                <w:szCs w:val="20"/>
              </w:rPr>
            </w:pPr>
          </w:p>
        </w:tc>
        <w:tc>
          <w:tcPr>
            <w:tcW w:w="616" w:type="pct"/>
            <w:noWrap/>
            <w:vAlign w:val="center"/>
          </w:tcPr>
          <w:p w:rsidR="00984BF3" w:rsidRDefault="00984BF3">
            <w:pPr>
              <w:shd w:val="clear" w:color="auto" w:fill="FFFFFF" w:themeFill="background1"/>
              <w:jc w:val="center"/>
              <w:rPr>
                <w:rFonts w:cs="Times New Roman"/>
                <w:color w:val="000000"/>
                <w:sz w:val="20"/>
                <w:szCs w:val="20"/>
              </w:rPr>
            </w:pPr>
          </w:p>
        </w:tc>
      </w:tr>
      <w:tr w:rsidR="00984BF3">
        <w:trPr>
          <w:trHeight w:val="20"/>
        </w:trPr>
        <w:tc>
          <w:tcPr>
            <w:tcW w:w="1803" w:type="pct"/>
            <w:noWrap/>
            <w:vAlign w:val="center"/>
          </w:tcPr>
          <w:p w:rsidR="00984BF3" w:rsidRDefault="005A53E9">
            <w:pPr>
              <w:spacing w:line="233" w:lineRule="auto"/>
              <w:ind w:left="567" w:firstLine="0"/>
              <w:rPr>
                <w:rFonts w:cs="Times New Roman"/>
                <w:color w:val="000000"/>
                <w:sz w:val="20"/>
                <w:szCs w:val="20"/>
              </w:rPr>
            </w:pPr>
            <w:r>
              <w:rPr>
                <w:rFonts w:cs="Times New Roman"/>
                <w:color w:val="000000" w:themeColor="text1"/>
                <w:sz w:val="20"/>
                <w:szCs w:val="20"/>
              </w:rPr>
              <w:t>- межбюджетные трансферты из областного бюджета</w:t>
            </w:r>
          </w:p>
        </w:tc>
        <w:tc>
          <w:tcPr>
            <w:tcW w:w="864" w:type="pct"/>
            <w:vMerge/>
            <w:noWrap/>
          </w:tcPr>
          <w:p w:rsidR="00984BF3" w:rsidRDefault="00984BF3">
            <w:pPr>
              <w:shd w:val="clear" w:color="auto" w:fill="FFFFFF" w:themeFill="background1"/>
              <w:jc w:val="center"/>
              <w:rPr>
                <w:rFonts w:cs="Times New Roman"/>
                <w:color w:val="000000"/>
                <w:sz w:val="20"/>
                <w:szCs w:val="20"/>
              </w:rPr>
            </w:pPr>
          </w:p>
        </w:tc>
        <w:tc>
          <w:tcPr>
            <w:tcW w:w="286" w:type="pct"/>
            <w:noWrap/>
            <w:vAlign w:val="center"/>
          </w:tcPr>
          <w:p w:rsidR="00984BF3" w:rsidRDefault="00984BF3">
            <w:pPr>
              <w:shd w:val="clear" w:color="auto" w:fill="FFFFFF" w:themeFill="background1"/>
              <w:jc w:val="center"/>
              <w:rPr>
                <w:rFonts w:cs="Times New Roman"/>
                <w:color w:val="000000"/>
                <w:sz w:val="20"/>
                <w:szCs w:val="20"/>
              </w:rPr>
            </w:pPr>
          </w:p>
        </w:tc>
        <w:tc>
          <w:tcPr>
            <w:tcW w:w="238" w:type="pct"/>
            <w:noWrap/>
            <w:vAlign w:val="center"/>
          </w:tcPr>
          <w:p w:rsidR="00984BF3" w:rsidRDefault="00984BF3">
            <w:pPr>
              <w:shd w:val="clear" w:color="auto" w:fill="FFFFFF" w:themeFill="background1"/>
              <w:jc w:val="center"/>
              <w:rPr>
                <w:rFonts w:cs="Times New Roman"/>
                <w:color w:val="000000"/>
                <w:sz w:val="20"/>
                <w:szCs w:val="20"/>
              </w:rPr>
            </w:pPr>
          </w:p>
        </w:tc>
        <w:tc>
          <w:tcPr>
            <w:tcW w:w="286" w:type="pct"/>
            <w:noWrap/>
            <w:vAlign w:val="center"/>
          </w:tcPr>
          <w:p w:rsidR="00984BF3" w:rsidRDefault="00984BF3">
            <w:pPr>
              <w:shd w:val="clear" w:color="auto" w:fill="FFFFFF" w:themeFill="background1"/>
              <w:jc w:val="center"/>
              <w:rPr>
                <w:rFonts w:cs="Times New Roman"/>
                <w:color w:val="000000"/>
                <w:sz w:val="20"/>
                <w:szCs w:val="20"/>
              </w:rPr>
            </w:pPr>
          </w:p>
        </w:tc>
        <w:tc>
          <w:tcPr>
            <w:tcW w:w="286" w:type="pct"/>
            <w:noWrap/>
            <w:vAlign w:val="center"/>
          </w:tcPr>
          <w:p w:rsidR="00984BF3" w:rsidRDefault="00984BF3">
            <w:pPr>
              <w:shd w:val="clear" w:color="auto" w:fill="FFFFFF" w:themeFill="background1"/>
              <w:jc w:val="center"/>
              <w:rPr>
                <w:rFonts w:cs="Times New Roman"/>
                <w:color w:val="000000"/>
                <w:sz w:val="20"/>
                <w:szCs w:val="20"/>
              </w:rPr>
            </w:pPr>
          </w:p>
        </w:tc>
        <w:tc>
          <w:tcPr>
            <w:tcW w:w="333" w:type="pct"/>
            <w:noWrap/>
            <w:vAlign w:val="center"/>
          </w:tcPr>
          <w:p w:rsidR="00984BF3" w:rsidRDefault="00984BF3">
            <w:pPr>
              <w:shd w:val="clear" w:color="auto" w:fill="FFFFFF" w:themeFill="background1"/>
              <w:jc w:val="center"/>
              <w:rPr>
                <w:rFonts w:cs="Times New Roman"/>
                <w:color w:val="000000"/>
                <w:sz w:val="20"/>
                <w:szCs w:val="20"/>
              </w:rPr>
            </w:pPr>
          </w:p>
        </w:tc>
        <w:tc>
          <w:tcPr>
            <w:tcW w:w="288" w:type="pct"/>
            <w:noWrap/>
            <w:vAlign w:val="center"/>
          </w:tcPr>
          <w:p w:rsidR="00984BF3" w:rsidRDefault="00984BF3">
            <w:pPr>
              <w:shd w:val="clear" w:color="auto" w:fill="FFFFFF" w:themeFill="background1"/>
              <w:jc w:val="center"/>
              <w:rPr>
                <w:rFonts w:cs="Times New Roman"/>
                <w:color w:val="000000"/>
                <w:sz w:val="20"/>
                <w:szCs w:val="20"/>
              </w:rPr>
            </w:pPr>
          </w:p>
        </w:tc>
        <w:tc>
          <w:tcPr>
            <w:tcW w:w="616" w:type="pct"/>
            <w:noWrap/>
            <w:vAlign w:val="center"/>
          </w:tcPr>
          <w:p w:rsidR="00984BF3" w:rsidRDefault="00984BF3">
            <w:pPr>
              <w:shd w:val="clear" w:color="auto" w:fill="FFFFFF" w:themeFill="background1"/>
              <w:jc w:val="center"/>
              <w:rPr>
                <w:rFonts w:cs="Times New Roman"/>
                <w:color w:val="000000"/>
                <w:sz w:val="20"/>
                <w:szCs w:val="20"/>
              </w:rPr>
            </w:pPr>
          </w:p>
        </w:tc>
      </w:tr>
      <w:tr w:rsidR="00984BF3">
        <w:trPr>
          <w:trHeight w:val="230"/>
        </w:trPr>
        <w:tc>
          <w:tcPr>
            <w:tcW w:w="1803" w:type="pct"/>
            <w:vMerge w:val="restart"/>
            <w:noWrap/>
            <w:vAlign w:val="center"/>
          </w:tcPr>
          <w:p w:rsidR="00984BF3" w:rsidRDefault="005A53E9">
            <w:pPr>
              <w:spacing w:line="233" w:lineRule="auto"/>
              <w:ind w:left="567" w:firstLine="0"/>
              <w:rPr>
                <w:rFonts w:cs="Times New Roman"/>
                <w:color w:val="000000"/>
                <w:sz w:val="20"/>
                <w:szCs w:val="20"/>
              </w:rPr>
            </w:pPr>
            <w:r>
              <w:rPr>
                <w:rFonts w:cs="Times New Roman"/>
                <w:color w:val="000000" w:themeColor="text1"/>
                <w:sz w:val="20"/>
                <w:szCs w:val="20"/>
              </w:rPr>
              <w:t>-местный бюджет</w:t>
            </w:r>
          </w:p>
        </w:tc>
        <w:tc>
          <w:tcPr>
            <w:tcW w:w="864" w:type="pct"/>
            <w:vMerge/>
            <w:noWrap/>
          </w:tcPr>
          <w:p w:rsidR="00984BF3" w:rsidRDefault="00984BF3">
            <w:pPr>
              <w:shd w:val="clear" w:color="auto" w:fill="FFFFFF" w:themeFill="background1"/>
              <w:jc w:val="center"/>
              <w:rPr>
                <w:rFonts w:cs="Times New Roman"/>
                <w:color w:val="000000"/>
                <w:sz w:val="20"/>
                <w:szCs w:val="20"/>
              </w:rPr>
            </w:pPr>
          </w:p>
        </w:tc>
        <w:tc>
          <w:tcPr>
            <w:tcW w:w="286" w:type="pct"/>
            <w:vMerge w:val="restart"/>
            <w:noWrap/>
            <w:vAlign w:val="center"/>
          </w:tcPr>
          <w:p w:rsidR="00984BF3" w:rsidRDefault="005A53E9">
            <w:pPr>
              <w:shd w:val="clear" w:color="auto" w:fill="FFFFFF" w:themeFill="background1"/>
              <w:jc w:val="center"/>
              <w:rPr>
                <w:rFonts w:cs="Times New Roman"/>
                <w:color w:val="000000"/>
                <w:sz w:val="20"/>
                <w:szCs w:val="20"/>
              </w:rPr>
            </w:pPr>
            <w:r>
              <w:rPr>
                <w:rFonts w:cs="Times New Roman"/>
                <w:color w:val="000000" w:themeColor="text1"/>
                <w:sz w:val="20"/>
                <w:szCs w:val="20"/>
              </w:rPr>
              <w:t>112721,0</w:t>
            </w:r>
          </w:p>
        </w:tc>
        <w:tc>
          <w:tcPr>
            <w:tcW w:w="238" w:type="pct"/>
            <w:vMerge w:val="restart"/>
            <w:noWrap/>
            <w:vAlign w:val="center"/>
          </w:tcPr>
          <w:p w:rsidR="00984BF3" w:rsidRDefault="005A53E9">
            <w:pPr>
              <w:shd w:val="clear" w:color="auto" w:fill="FFFFFF" w:themeFill="background1"/>
              <w:jc w:val="center"/>
              <w:rPr>
                <w:rFonts w:cs="Times New Roman"/>
                <w:color w:val="000000"/>
                <w:sz w:val="20"/>
                <w:szCs w:val="20"/>
              </w:rPr>
            </w:pPr>
            <w:r>
              <w:rPr>
                <w:rFonts w:cs="Times New Roman"/>
                <w:color w:val="000000" w:themeColor="text1"/>
                <w:sz w:val="20"/>
                <w:szCs w:val="20"/>
              </w:rPr>
              <w:t>113198,0</w:t>
            </w:r>
          </w:p>
        </w:tc>
        <w:tc>
          <w:tcPr>
            <w:tcW w:w="286" w:type="pct"/>
            <w:vMerge w:val="restart"/>
            <w:noWrap/>
            <w:vAlign w:val="center"/>
          </w:tcPr>
          <w:p w:rsidR="00984BF3" w:rsidRDefault="005A53E9">
            <w:pPr>
              <w:shd w:val="clear" w:color="auto" w:fill="FFFFFF" w:themeFill="background1"/>
              <w:jc w:val="center"/>
              <w:rPr>
                <w:rFonts w:cs="Times New Roman"/>
                <w:color w:val="000000"/>
                <w:sz w:val="20"/>
                <w:szCs w:val="20"/>
              </w:rPr>
            </w:pPr>
            <w:r>
              <w:rPr>
                <w:rFonts w:cs="Times New Roman"/>
                <w:color w:val="000000" w:themeColor="text1"/>
                <w:sz w:val="20"/>
                <w:szCs w:val="20"/>
              </w:rPr>
              <w:t>112398,0</w:t>
            </w:r>
          </w:p>
        </w:tc>
        <w:tc>
          <w:tcPr>
            <w:tcW w:w="286" w:type="pct"/>
            <w:vMerge w:val="restart"/>
            <w:noWrap/>
            <w:vAlign w:val="center"/>
          </w:tcPr>
          <w:p w:rsidR="00984BF3" w:rsidRDefault="005A53E9">
            <w:pPr>
              <w:jc w:val="center"/>
            </w:pPr>
            <w:r>
              <w:rPr>
                <w:rFonts w:cs="Times New Roman"/>
                <w:color w:val="000000" w:themeColor="text1"/>
                <w:sz w:val="20"/>
                <w:szCs w:val="20"/>
              </w:rPr>
              <w:t>112398,0</w:t>
            </w:r>
          </w:p>
        </w:tc>
        <w:tc>
          <w:tcPr>
            <w:tcW w:w="333" w:type="pct"/>
            <w:vMerge w:val="restart"/>
            <w:noWrap/>
            <w:vAlign w:val="center"/>
          </w:tcPr>
          <w:p w:rsidR="00984BF3" w:rsidRDefault="005A53E9">
            <w:pPr>
              <w:ind w:firstLine="0"/>
              <w:jc w:val="center"/>
            </w:pPr>
            <w:r>
              <w:rPr>
                <w:rFonts w:cs="Times New Roman"/>
                <w:color w:val="000000" w:themeColor="text1"/>
                <w:sz w:val="20"/>
                <w:szCs w:val="20"/>
              </w:rPr>
              <w:t>12398,0</w:t>
            </w:r>
          </w:p>
        </w:tc>
        <w:tc>
          <w:tcPr>
            <w:tcW w:w="288" w:type="pct"/>
            <w:vMerge w:val="restart"/>
            <w:noWrap/>
            <w:vAlign w:val="center"/>
          </w:tcPr>
          <w:p w:rsidR="00984BF3" w:rsidRDefault="005A53E9">
            <w:pPr>
              <w:jc w:val="center"/>
            </w:pPr>
            <w:r>
              <w:rPr>
                <w:rFonts w:cs="Times New Roman"/>
                <w:color w:val="000000" w:themeColor="text1"/>
                <w:sz w:val="20"/>
                <w:szCs w:val="20"/>
              </w:rPr>
              <w:t>112398,0</w:t>
            </w:r>
          </w:p>
        </w:tc>
        <w:tc>
          <w:tcPr>
            <w:tcW w:w="616" w:type="pct"/>
            <w:vMerge w:val="restart"/>
            <w:noWrap/>
            <w:vAlign w:val="center"/>
          </w:tcPr>
          <w:p w:rsidR="00984BF3" w:rsidRDefault="005A53E9">
            <w:pPr>
              <w:shd w:val="clear" w:color="auto" w:fill="FFFFFF" w:themeFill="background1"/>
              <w:jc w:val="center"/>
              <w:rPr>
                <w:rFonts w:cs="Times New Roman"/>
                <w:color w:val="000000"/>
                <w:sz w:val="20"/>
                <w:szCs w:val="20"/>
              </w:rPr>
            </w:pPr>
            <w:r>
              <w:rPr>
                <w:rFonts w:cs="Times New Roman"/>
                <w:color w:val="000000" w:themeColor="text1"/>
                <w:sz w:val="20"/>
                <w:szCs w:val="20"/>
              </w:rPr>
              <w:t>75511,0</w:t>
            </w:r>
          </w:p>
        </w:tc>
      </w:tr>
      <w:tr w:rsidR="00984BF3">
        <w:trPr>
          <w:trHeight w:val="20"/>
        </w:trPr>
        <w:tc>
          <w:tcPr>
            <w:tcW w:w="1803" w:type="pct"/>
            <w:noWrap/>
            <w:vAlign w:val="center"/>
          </w:tcPr>
          <w:p w:rsidR="00984BF3" w:rsidRDefault="005A53E9">
            <w:pPr>
              <w:spacing w:line="233" w:lineRule="auto"/>
              <w:ind w:left="567" w:firstLine="0"/>
              <w:jc w:val="both"/>
              <w:rPr>
                <w:rFonts w:cs="Times New Roman"/>
                <w:color w:val="000000"/>
                <w:sz w:val="20"/>
                <w:szCs w:val="20"/>
              </w:rPr>
            </w:pPr>
            <w:r>
              <w:rPr>
                <w:rFonts w:cs="Times New Roman"/>
                <w:color w:val="000000" w:themeColor="text1"/>
                <w:sz w:val="20"/>
                <w:szCs w:val="20"/>
              </w:rPr>
              <w:t>- внебюджетные источники</w:t>
            </w:r>
          </w:p>
        </w:tc>
        <w:tc>
          <w:tcPr>
            <w:tcW w:w="864" w:type="pct"/>
            <w:vMerge/>
            <w:noWrap/>
          </w:tcPr>
          <w:p w:rsidR="00984BF3" w:rsidRDefault="00984BF3">
            <w:pPr>
              <w:shd w:val="clear" w:color="auto" w:fill="FFFFFF" w:themeFill="background1"/>
              <w:ind w:firstLine="0"/>
              <w:jc w:val="center"/>
              <w:rPr>
                <w:rFonts w:cs="Times New Roman"/>
                <w:color w:val="000000"/>
                <w:sz w:val="20"/>
                <w:szCs w:val="20"/>
              </w:rPr>
            </w:pPr>
          </w:p>
        </w:tc>
        <w:tc>
          <w:tcPr>
            <w:tcW w:w="286" w:type="pct"/>
            <w:noWrap/>
            <w:vAlign w:val="center"/>
          </w:tcPr>
          <w:p w:rsidR="00984BF3" w:rsidRDefault="00984BF3">
            <w:pPr>
              <w:shd w:val="clear" w:color="auto" w:fill="FFFFFF" w:themeFill="background1"/>
              <w:jc w:val="center"/>
              <w:rPr>
                <w:rFonts w:cs="Times New Roman"/>
                <w:color w:val="000000"/>
                <w:sz w:val="20"/>
                <w:szCs w:val="20"/>
              </w:rPr>
            </w:pPr>
          </w:p>
        </w:tc>
        <w:tc>
          <w:tcPr>
            <w:tcW w:w="238" w:type="pct"/>
            <w:noWrap/>
            <w:vAlign w:val="center"/>
          </w:tcPr>
          <w:p w:rsidR="00984BF3" w:rsidRDefault="00984BF3">
            <w:pPr>
              <w:shd w:val="clear" w:color="auto" w:fill="FFFFFF" w:themeFill="background1"/>
              <w:jc w:val="center"/>
              <w:rPr>
                <w:rFonts w:cs="Times New Roman"/>
                <w:color w:val="000000"/>
                <w:sz w:val="20"/>
                <w:szCs w:val="20"/>
              </w:rPr>
            </w:pPr>
          </w:p>
        </w:tc>
        <w:tc>
          <w:tcPr>
            <w:tcW w:w="286" w:type="pct"/>
            <w:noWrap/>
            <w:vAlign w:val="center"/>
          </w:tcPr>
          <w:p w:rsidR="00984BF3" w:rsidRDefault="00984BF3">
            <w:pPr>
              <w:shd w:val="clear" w:color="auto" w:fill="FFFFFF" w:themeFill="background1"/>
              <w:jc w:val="center"/>
              <w:rPr>
                <w:rFonts w:cs="Times New Roman"/>
                <w:color w:val="000000"/>
                <w:sz w:val="20"/>
                <w:szCs w:val="20"/>
              </w:rPr>
            </w:pPr>
          </w:p>
        </w:tc>
        <w:tc>
          <w:tcPr>
            <w:tcW w:w="286" w:type="pct"/>
            <w:noWrap/>
            <w:vAlign w:val="center"/>
          </w:tcPr>
          <w:p w:rsidR="00984BF3" w:rsidRDefault="00984BF3">
            <w:pPr>
              <w:shd w:val="clear" w:color="auto" w:fill="FFFFFF" w:themeFill="background1"/>
              <w:jc w:val="center"/>
              <w:rPr>
                <w:rFonts w:cs="Times New Roman"/>
                <w:color w:val="000000"/>
                <w:sz w:val="20"/>
                <w:szCs w:val="20"/>
              </w:rPr>
            </w:pPr>
          </w:p>
        </w:tc>
        <w:tc>
          <w:tcPr>
            <w:tcW w:w="333" w:type="pct"/>
            <w:noWrap/>
            <w:vAlign w:val="center"/>
          </w:tcPr>
          <w:p w:rsidR="00984BF3" w:rsidRDefault="00984BF3">
            <w:pPr>
              <w:shd w:val="clear" w:color="auto" w:fill="FFFFFF" w:themeFill="background1"/>
              <w:jc w:val="center"/>
              <w:rPr>
                <w:rFonts w:cs="Times New Roman"/>
                <w:color w:val="000000"/>
                <w:sz w:val="20"/>
                <w:szCs w:val="20"/>
              </w:rPr>
            </w:pPr>
          </w:p>
        </w:tc>
        <w:tc>
          <w:tcPr>
            <w:tcW w:w="288" w:type="pct"/>
            <w:noWrap/>
            <w:vAlign w:val="center"/>
          </w:tcPr>
          <w:p w:rsidR="00984BF3" w:rsidRDefault="00984BF3">
            <w:pPr>
              <w:shd w:val="clear" w:color="auto" w:fill="FFFFFF" w:themeFill="background1"/>
              <w:jc w:val="center"/>
              <w:rPr>
                <w:rFonts w:cs="Times New Roman"/>
                <w:color w:val="000000"/>
                <w:sz w:val="20"/>
                <w:szCs w:val="20"/>
              </w:rPr>
            </w:pPr>
          </w:p>
        </w:tc>
        <w:tc>
          <w:tcPr>
            <w:tcW w:w="616" w:type="pct"/>
            <w:noWrap/>
            <w:vAlign w:val="center"/>
          </w:tcPr>
          <w:p w:rsidR="00984BF3" w:rsidRDefault="00984BF3">
            <w:pPr>
              <w:shd w:val="clear" w:color="auto" w:fill="FFFFFF" w:themeFill="background1"/>
              <w:jc w:val="center"/>
              <w:rPr>
                <w:rFonts w:cs="Times New Roman"/>
                <w:color w:val="000000"/>
                <w:sz w:val="20"/>
                <w:szCs w:val="20"/>
              </w:rPr>
            </w:pPr>
          </w:p>
        </w:tc>
      </w:tr>
      <w:tr w:rsidR="00984BF3">
        <w:trPr>
          <w:trHeight w:val="20"/>
        </w:trPr>
        <w:tc>
          <w:tcPr>
            <w:tcW w:w="1803" w:type="pct"/>
            <w:noWrap/>
          </w:tcPr>
          <w:p w:rsidR="00984BF3" w:rsidRDefault="005A53E9">
            <w:pPr>
              <w:ind w:firstLine="5"/>
              <w:jc w:val="both"/>
              <w:rPr>
                <w:b/>
                <w:bCs/>
                <w:color w:val="000000"/>
                <w:sz w:val="20"/>
                <w:szCs w:val="20"/>
              </w:rPr>
            </w:pPr>
            <w:r>
              <w:rPr>
                <w:b/>
                <w:bCs/>
                <w:color w:val="000000"/>
                <w:sz w:val="20"/>
                <w:szCs w:val="20"/>
              </w:rPr>
              <w:t>Объем налоговых расходов, предусмотренных в рамках муниципальной программы (справочно)</w:t>
            </w:r>
          </w:p>
          <w:p w:rsidR="00984BF3" w:rsidRDefault="00984BF3">
            <w:pPr>
              <w:spacing w:line="233" w:lineRule="auto"/>
              <w:ind w:left="283" w:firstLine="1"/>
              <w:rPr>
                <w:rFonts w:cs="Times New Roman"/>
                <w:color w:val="000000"/>
                <w:sz w:val="20"/>
                <w:szCs w:val="20"/>
              </w:rPr>
            </w:pPr>
          </w:p>
        </w:tc>
        <w:tc>
          <w:tcPr>
            <w:tcW w:w="864" w:type="pct"/>
            <w:vMerge/>
            <w:noWrap/>
          </w:tcPr>
          <w:p w:rsidR="00984BF3" w:rsidRDefault="00984BF3">
            <w:pPr>
              <w:shd w:val="clear" w:color="auto" w:fill="FFFFFF" w:themeFill="background1"/>
              <w:ind w:firstLine="0"/>
              <w:jc w:val="center"/>
              <w:rPr>
                <w:rFonts w:cs="Times New Roman"/>
                <w:color w:val="000000"/>
                <w:sz w:val="20"/>
                <w:szCs w:val="20"/>
              </w:rPr>
            </w:pPr>
          </w:p>
        </w:tc>
        <w:tc>
          <w:tcPr>
            <w:tcW w:w="286" w:type="pct"/>
            <w:noWrap/>
            <w:vAlign w:val="center"/>
          </w:tcPr>
          <w:p w:rsidR="00984BF3" w:rsidRDefault="00984BF3">
            <w:pPr>
              <w:shd w:val="clear" w:color="auto" w:fill="FFFFFF" w:themeFill="background1"/>
              <w:jc w:val="center"/>
              <w:rPr>
                <w:rFonts w:cs="Times New Roman"/>
                <w:color w:val="000000"/>
                <w:sz w:val="20"/>
                <w:szCs w:val="20"/>
              </w:rPr>
            </w:pPr>
          </w:p>
        </w:tc>
        <w:tc>
          <w:tcPr>
            <w:tcW w:w="238" w:type="pct"/>
            <w:noWrap/>
            <w:vAlign w:val="center"/>
          </w:tcPr>
          <w:p w:rsidR="00984BF3" w:rsidRDefault="00984BF3">
            <w:pPr>
              <w:shd w:val="clear" w:color="auto" w:fill="FFFFFF" w:themeFill="background1"/>
              <w:jc w:val="center"/>
              <w:rPr>
                <w:rFonts w:cs="Times New Roman"/>
                <w:color w:val="000000"/>
                <w:sz w:val="20"/>
                <w:szCs w:val="20"/>
              </w:rPr>
            </w:pPr>
          </w:p>
        </w:tc>
        <w:tc>
          <w:tcPr>
            <w:tcW w:w="286" w:type="pct"/>
            <w:noWrap/>
            <w:vAlign w:val="center"/>
          </w:tcPr>
          <w:p w:rsidR="00984BF3" w:rsidRDefault="00984BF3">
            <w:pPr>
              <w:shd w:val="clear" w:color="auto" w:fill="FFFFFF" w:themeFill="background1"/>
              <w:ind w:firstLine="0"/>
              <w:jc w:val="center"/>
              <w:rPr>
                <w:rFonts w:cs="Times New Roman"/>
                <w:color w:val="000000"/>
                <w:sz w:val="20"/>
                <w:szCs w:val="20"/>
              </w:rPr>
            </w:pPr>
          </w:p>
        </w:tc>
        <w:tc>
          <w:tcPr>
            <w:tcW w:w="286" w:type="pct"/>
            <w:noWrap/>
            <w:vAlign w:val="center"/>
          </w:tcPr>
          <w:p w:rsidR="00984BF3" w:rsidRDefault="00984BF3">
            <w:pPr>
              <w:shd w:val="clear" w:color="auto" w:fill="FFFFFF" w:themeFill="background1"/>
              <w:ind w:firstLine="0"/>
              <w:jc w:val="center"/>
              <w:rPr>
                <w:rFonts w:cs="Times New Roman"/>
                <w:color w:val="000000"/>
                <w:sz w:val="20"/>
                <w:szCs w:val="20"/>
              </w:rPr>
            </w:pPr>
          </w:p>
        </w:tc>
        <w:tc>
          <w:tcPr>
            <w:tcW w:w="333" w:type="pct"/>
            <w:noWrap/>
            <w:vAlign w:val="center"/>
          </w:tcPr>
          <w:p w:rsidR="00984BF3" w:rsidRDefault="00984BF3">
            <w:pPr>
              <w:shd w:val="clear" w:color="auto" w:fill="FFFFFF" w:themeFill="background1"/>
              <w:ind w:firstLine="0"/>
              <w:jc w:val="center"/>
              <w:rPr>
                <w:rFonts w:cs="Times New Roman"/>
                <w:color w:val="000000"/>
                <w:sz w:val="20"/>
                <w:szCs w:val="20"/>
              </w:rPr>
            </w:pPr>
          </w:p>
        </w:tc>
        <w:tc>
          <w:tcPr>
            <w:tcW w:w="288" w:type="pct"/>
            <w:noWrap/>
            <w:vAlign w:val="center"/>
          </w:tcPr>
          <w:p w:rsidR="00984BF3" w:rsidRDefault="00984BF3">
            <w:pPr>
              <w:shd w:val="clear" w:color="auto" w:fill="FFFFFF" w:themeFill="background1"/>
              <w:ind w:firstLine="0"/>
              <w:jc w:val="center"/>
              <w:rPr>
                <w:rFonts w:cs="Times New Roman"/>
                <w:color w:val="000000"/>
                <w:sz w:val="20"/>
                <w:szCs w:val="20"/>
              </w:rPr>
            </w:pPr>
          </w:p>
        </w:tc>
        <w:tc>
          <w:tcPr>
            <w:tcW w:w="616" w:type="pct"/>
            <w:noWrap/>
            <w:vAlign w:val="center"/>
          </w:tcPr>
          <w:p w:rsidR="00984BF3" w:rsidRDefault="00984BF3">
            <w:pPr>
              <w:shd w:val="clear" w:color="auto" w:fill="FFFFFF" w:themeFill="background1"/>
              <w:ind w:firstLine="0"/>
              <w:jc w:val="center"/>
              <w:rPr>
                <w:rFonts w:cs="Times New Roman"/>
                <w:color w:val="000000"/>
                <w:sz w:val="20"/>
                <w:szCs w:val="20"/>
              </w:rPr>
            </w:pPr>
          </w:p>
        </w:tc>
      </w:tr>
      <w:tr w:rsidR="00984BF3">
        <w:trPr>
          <w:trHeight w:val="20"/>
        </w:trPr>
        <w:tc>
          <w:tcPr>
            <w:tcW w:w="1803" w:type="pct"/>
            <w:noWrap/>
          </w:tcPr>
          <w:p w:rsidR="00984BF3" w:rsidRDefault="005A53E9">
            <w:pPr>
              <w:spacing w:line="233" w:lineRule="auto"/>
              <w:ind w:firstLine="0"/>
              <w:rPr>
                <w:rFonts w:cs="Times New Roman"/>
                <w:color w:val="000000"/>
                <w:sz w:val="20"/>
                <w:szCs w:val="20"/>
              </w:rPr>
            </w:pPr>
            <w:r>
              <w:rPr>
                <w:rFonts w:cs="Times New Roman"/>
                <w:b/>
                <w:color w:val="000000" w:themeColor="text1"/>
                <w:sz w:val="20"/>
                <w:szCs w:val="20"/>
              </w:rPr>
              <w:t>Нераспределенный резерв (местный бюджет)</w:t>
            </w:r>
            <w:r>
              <w:rPr>
                <w:rStyle w:val="aff5"/>
                <w:color w:val="000000" w:themeColor="text1"/>
                <w:sz w:val="20"/>
                <w:szCs w:val="20"/>
              </w:rPr>
              <w:footnoteReference w:id="2"/>
            </w:r>
          </w:p>
        </w:tc>
        <w:tc>
          <w:tcPr>
            <w:tcW w:w="864" w:type="pct"/>
            <w:noWrap/>
          </w:tcPr>
          <w:p w:rsidR="00984BF3" w:rsidRDefault="00984BF3">
            <w:pPr>
              <w:shd w:val="clear" w:color="auto" w:fill="FFFFFF" w:themeFill="background1"/>
              <w:ind w:firstLine="0"/>
              <w:jc w:val="center"/>
              <w:rPr>
                <w:rFonts w:cs="Times New Roman"/>
                <w:color w:val="000000"/>
                <w:sz w:val="20"/>
                <w:szCs w:val="20"/>
              </w:rPr>
            </w:pPr>
          </w:p>
        </w:tc>
        <w:tc>
          <w:tcPr>
            <w:tcW w:w="286" w:type="pct"/>
            <w:noWrap/>
          </w:tcPr>
          <w:p w:rsidR="00984BF3" w:rsidRDefault="00984BF3">
            <w:pPr>
              <w:shd w:val="clear" w:color="auto" w:fill="FFFFFF" w:themeFill="background1"/>
              <w:jc w:val="center"/>
              <w:rPr>
                <w:rFonts w:cs="Times New Roman"/>
                <w:color w:val="000000"/>
                <w:sz w:val="20"/>
                <w:szCs w:val="20"/>
              </w:rPr>
            </w:pPr>
          </w:p>
        </w:tc>
        <w:tc>
          <w:tcPr>
            <w:tcW w:w="238" w:type="pct"/>
            <w:noWrap/>
          </w:tcPr>
          <w:p w:rsidR="00984BF3" w:rsidRDefault="00984BF3">
            <w:pPr>
              <w:shd w:val="clear" w:color="auto" w:fill="FFFFFF" w:themeFill="background1"/>
              <w:jc w:val="center"/>
              <w:rPr>
                <w:rFonts w:cs="Times New Roman"/>
                <w:color w:val="000000"/>
                <w:sz w:val="20"/>
                <w:szCs w:val="20"/>
              </w:rPr>
            </w:pPr>
          </w:p>
        </w:tc>
        <w:tc>
          <w:tcPr>
            <w:tcW w:w="286" w:type="pct"/>
            <w:noWrap/>
          </w:tcPr>
          <w:p w:rsidR="00984BF3" w:rsidRDefault="00984BF3">
            <w:pPr>
              <w:shd w:val="clear" w:color="auto" w:fill="FFFFFF" w:themeFill="background1"/>
              <w:jc w:val="center"/>
              <w:rPr>
                <w:rFonts w:cs="Times New Roman"/>
                <w:color w:val="000000"/>
                <w:sz w:val="20"/>
                <w:szCs w:val="20"/>
              </w:rPr>
            </w:pPr>
          </w:p>
        </w:tc>
        <w:tc>
          <w:tcPr>
            <w:tcW w:w="286" w:type="pct"/>
            <w:noWrap/>
          </w:tcPr>
          <w:p w:rsidR="00984BF3" w:rsidRDefault="00984BF3">
            <w:pPr>
              <w:shd w:val="clear" w:color="auto" w:fill="FFFFFF" w:themeFill="background1"/>
              <w:jc w:val="center"/>
              <w:rPr>
                <w:rFonts w:cs="Times New Roman"/>
                <w:color w:val="000000"/>
                <w:sz w:val="20"/>
                <w:szCs w:val="20"/>
              </w:rPr>
            </w:pPr>
          </w:p>
        </w:tc>
        <w:tc>
          <w:tcPr>
            <w:tcW w:w="333" w:type="pct"/>
            <w:noWrap/>
          </w:tcPr>
          <w:p w:rsidR="00984BF3" w:rsidRDefault="00984BF3">
            <w:pPr>
              <w:shd w:val="clear" w:color="auto" w:fill="FFFFFF" w:themeFill="background1"/>
              <w:jc w:val="center"/>
              <w:rPr>
                <w:rFonts w:cs="Times New Roman"/>
                <w:color w:val="000000"/>
                <w:sz w:val="20"/>
                <w:szCs w:val="20"/>
              </w:rPr>
            </w:pPr>
          </w:p>
        </w:tc>
        <w:tc>
          <w:tcPr>
            <w:tcW w:w="288" w:type="pct"/>
            <w:noWrap/>
          </w:tcPr>
          <w:p w:rsidR="00984BF3" w:rsidRDefault="00984BF3">
            <w:pPr>
              <w:shd w:val="clear" w:color="auto" w:fill="FFFFFF" w:themeFill="background1"/>
              <w:jc w:val="center"/>
              <w:rPr>
                <w:rFonts w:cs="Times New Roman"/>
                <w:color w:val="000000"/>
                <w:sz w:val="20"/>
                <w:szCs w:val="20"/>
              </w:rPr>
            </w:pPr>
          </w:p>
        </w:tc>
        <w:tc>
          <w:tcPr>
            <w:tcW w:w="616" w:type="pct"/>
            <w:noWrap/>
          </w:tcPr>
          <w:p w:rsidR="00984BF3" w:rsidRDefault="00984BF3">
            <w:pPr>
              <w:shd w:val="clear" w:color="auto" w:fill="FFFFFF" w:themeFill="background1"/>
              <w:jc w:val="center"/>
              <w:rPr>
                <w:rFonts w:cs="Times New Roman"/>
                <w:color w:val="000000"/>
                <w:sz w:val="20"/>
                <w:szCs w:val="20"/>
              </w:rPr>
            </w:pPr>
          </w:p>
        </w:tc>
      </w:tr>
    </w:tbl>
    <w:p w:rsidR="00984BF3" w:rsidRDefault="00984BF3">
      <w:pPr>
        <w:widowControl w:val="0"/>
        <w:spacing w:after="0" w:line="1" w:lineRule="exact"/>
        <w:rPr>
          <w:rFonts w:ascii="Times New Roman" w:eastAsia="Courier New" w:hAnsi="Times New Roman" w:cs="Times New Roman"/>
          <w:color w:val="000000"/>
          <w:sz w:val="2"/>
          <w:szCs w:val="2"/>
          <w:highlight w:val="yellow"/>
          <w:lang w:bidi="ru-RU"/>
        </w:rPr>
      </w:pPr>
    </w:p>
    <w:p w:rsidR="00984BF3" w:rsidRDefault="00984BF3">
      <w:pPr>
        <w:widowControl w:val="0"/>
        <w:spacing w:after="299" w:line="1" w:lineRule="exact"/>
        <w:rPr>
          <w:rFonts w:ascii="Times New Roman" w:eastAsia="Courier New" w:hAnsi="Times New Roman" w:cs="Times New Roman"/>
          <w:color w:val="000000"/>
          <w:sz w:val="24"/>
          <w:szCs w:val="24"/>
          <w:lang w:bidi="ru-RU"/>
        </w:rPr>
      </w:pPr>
    </w:p>
    <w:p w:rsidR="00984BF3" w:rsidRDefault="005A53E9">
      <w:pPr>
        <w:pStyle w:val="a5"/>
        <w:jc w:val="center"/>
        <w:outlineLvl w:val="2"/>
        <w:rPr>
          <w:rFonts w:ascii="Times New Roman" w:eastAsia="Times New Roman" w:hAnsi="Times New Roman" w:cs="Times New Roman"/>
          <w:b/>
          <w:bCs/>
          <w:color w:val="000000"/>
          <w:sz w:val="26"/>
          <w:szCs w:val="26"/>
          <w:lang w:bidi="ru-RU"/>
        </w:rPr>
      </w:pPr>
      <w:r>
        <w:rPr>
          <w:rFonts w:ascii="Times New Roman" w:eastAsia="Times New Roman" w:hAnsi="Times New Roman" w:cs="Times New Roman"/>
          <w:b/>
          <w:bCs/>
          <w:color w:val="000000" w:themeColor="text1"/>
          <w:sz w:val="26"/>
          <w:szCs w:val="26"/>
          <w:lang w:bidi="ru-RU"/>
        </w:rPr>
        <w:t>6. План реализации комплекса процессных мероприятий 4</w:t>
      </w:r>
    </w:p>
    <w:p w:rsidR="00984BF3" w:rsidRDefault="00984BF3">
      <w:pPr>
        <w:pStyle w:val="a5"/>
        <w:jc w:val="center"/>
        <w:outlineLvl w:val="2"/>
        <w:rPr>
          <w:rFonts w:ascii="Times New Roman" w:eastAsia="Times New Roman" w:hAnsi="Times New Roman" w:cs="Times New Roman"/>
          <w:b/>
          <w:color w:val="000000"/>
          <w:sz w:val="26"/>
          <w:szCs w:val="26"/>
          <w:lang w:bidi="ru-RU"/>
        </w:rPr>
      </w:pPr>
    </w:p>
    <w:tbl>
      <w:tblPr>
        <w:tblW w:w="15811" w:type="dxa"/>
        <w:jc w:val="center"/>
        <w:tblLayout w:type="fixed"/>
        <w:tblCellMar>
          <w:left w:w="10" w:type="dxa"/>
          <w:right w:w="10" w:type="dxa"/>
        </w:tblCellMar>
        <w:tblLook w:val="04A0"/>
      </w:tblPr>
      <w:tblGrid>
        <w:gridCol w:w="762"/>
        <w:gridCol w:w="4119"/>
        <w:gridCol w:w="3117"/>
        <w:gridCol w:w="3711"/>
        <w:gridCol w:w="4102"/>
      </w:tblGrid>
      <w:tr w:rsidR="00984BF3">
        <w:trPr>
          <w:trHeight w:val="526"/>
          <w:jc w:val="center"/>
        </w:trPr>
        <w:tc>
          <w:tcPr>
            <w:tcW w:w="762"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b/>
                <w:bCs/>
                <w:color w:val="000000"/>
                <w:sz w:val="19"/>
                <w:szCs w:val="19"/>
                <w:lang w:bidi="ru-RU"/>
              </w:rPr>
            </w:pPr>
            <w:r>
              <w:rPr>
                <w:rFonts w:ascii="Times New Roman" w:eastAsia="Times New Roman" w:hAnsi="Times New Roman" w:cs="Times New Roman"/>
                <w:b/>
                <w:bCs/>
                <w:color w:val="000000" w:themeColor="text1"/>
                <w:sz w:val="19"/>
                <w:szCs w:val="19"/>
                <w:lang w:bidi="ru-RU"/>
              </w:rPr>
              <w:t>№ п/п</w:t>
            </w:r>
          </w:p>
        </w:tc>
        <w:tc>
          <w:tcPr>
            <w:tcW w:w="4119" w:type="dxa"/>
            <w:tcBorders>
              <w:top w:val="single" w:sz="4" w:space="0" w:color="000000"/>
              <w:left w:val="single" w:sz="4" w:space="0" w:color="000000"/>
            </w:tcBorders>
            <w:shd w:val="clear" w:color="FFFFFF" w:fill="FFFFFF"/>
            <w:noWrap/>
          </w:tcPr>
          <w:p w:rsidR="00984BF3" w:rsidRDefault="005A53E9">
            <w:pPr>
              <w:widowControl w:val="0"/>
              <w:spacing w:after="0" w:line="254" w:lineRule="auto"/>
              <w:jc w:val="center"/>
              <w:rPr>
                <w:rFonts w:ascii="Times New Roman" w:eastAsia="Times New Roman" w:hAnsi="Times New Roman" w:cs="Times New Roman"/>
                <w:b/>
                <w:bCs/>
                <w:color w:val="000000"/>
                <w:sz w:val="19"/>
                <w:szCs w:val="19"/>
                <w:lang w:bidi="ru-RU"/>
              </w:rPr>
            </w:pPr>
            <w:r>
              <w:rPr>
                <w:rFonts w:ascii="Times New Roman" w:eastAsia="Times New Roman" w:hAnsi="Times New Roman" w:cs="Times New Roman"/>
                <w:b/>
                <w:bCs/>
                <w:color w:val="000000" w:themeColor="text1"/>
                <w:sz w:val="19"/>
                <w:szCs w:val="19"/>
                <w:lang w:bidi="ru-RU"/>
              </w:rPr>
              <w:t>Задача, мероприятие (результат) / контрольная точка</w:t>
            </w:r>
          </w:p>
        </w:tc>
        <w:tc>
          <w:tcPr>
            <w:tcW w:w="3117" w:type="dxa"/>
            <w:tcBorders>
              <w:top w:val="single" w:sz="4" w:space="0" w:color="000000"/>
              <w:left w:val="single" w:sz="4" w:space="0" w:color="000000"/>
            </w:tcBorders>
            <w:shd w:val="clear" w:color="FFFFFF" w:fill="FFFFFF"/>
            <w:noWrap/>
          </w:tcPr>
          <w:p w:rsidR="00984BF3" w:rsidRDefault="005A53E9">
            <w:pPr>
              <w:widowControl w:val="0"/>
              <w:spacing w:after="0" w:line="254" w:lineRule="auto"/>
              <w:jc w:val="center"/>
              <w:rPr>
                <w:rFonts w:ascii="Times New Roman" w:eastAsia="Times New Roman" w:hAnsi="Times New Roman" w:cs="Times New Roman"/>
                <w:b/>
                <w:bCs/>
                <w:color w:val="000000"/>
                <w:sz w:val="19"/>
                <w:szCs w:val="19"/>
                <w:lang w:bidi="ru-RU"/>
              </w:rPr>
            </w:pPr>
            <w:r>
              <w:rPr>
                <w:rFonts w:ascii="Times New Roman" w:eastAsia="Times New Roman" w:hAnsi="Times New Roman" w:cs="Times New Roman"/>
                <w:b/>
                <w:bCs/>
                <w:color w:val="000000" w:themeColor="text1"/>
                <w:sz w:val="19"/>
                <w:szCs w:val="19"/>
                <w:lang w:bidi="ru-RU"/>
              </w:rPr>
              <w:t>Дата наступления контрольной точки (день, месяц)</w:t>
            </w:r>
          </w:p>
        </w:tc>
        <w:tc>
          <w:tcPr>
            <w:tcW w:w="3711" w:type="dxa"/>
            <w:tcBorders>
              <w:top w:val="single" w:sz="4" w:space="0" w:color="000000"/>
              <w:left w:val="single" w:sz="4" w:space="0" w:color="000000"/>
              <w:right w:val="single" w:sz="4" w:space="0" w:color="auto"/>
            </w:tcBorders>
            <w:shd w:val="clear" w:color="FFFFFF" w:fill="FFFFFF"/>
            <w:noWrap/>
          </w:tcPr>
          <w:p w:rsidR="00984BF3" w:rsidRDefault="005A53E9">
            <w:pPr>
              <w:widowControl w:val="0"/>
              <w:spacing w:after="0" w:line="254" w:lineRule="auto"/>
              <w:jc w:val="center"/>
              <w:rPr>
                <w:rFonts w:ascii="Times New Roman" w:eastAsia="Times New Roman" w:hAnsi="Times New Roman" w:cs="Times New Roman"/>
                <w:b/>
                <w:bCs/>
                <w:color w:val="000000"/>
                <w:sz w:val="19"/>
                <w:szCs w:val="19"/>
                <w:lang w:bidi="ru-RU"/>
              </w:rPr>
            </w:pPr>
            <w:r>
              <w:rPr>
                <w:rFonts w:ascii="Times New Roman" w:eastAsia="Times New Roman" w:hAnsi="Times New Roman" w:cs="Times New Roman"/>
                <w:b/>
                <w:bCs/>
                <w:color w:val="000000" w:themeColor="text1"/>
                <w:sz w:val="19"/>
                <w:szCs w:val="19"/>
                <w:lang w:bidi="ru-RU"/>
              </w:rPr>
              <w:t xml:space="preserve">Ответственный исполнитель </w:t>
            </w:r>
          </w:p>
        </w:tc>
        <w:tc>
          <w:tcPr>
            <w:tcW w:w="4102" w:type="dxa"/>
            <w:tcBorders>
              <w:top w:val="single" w:sz="4" w:space="0" w:color="auto"/>
              <w:left w:val="single" w:sz="4" w:space="0" w:color="auto"/>
              <w:bottom w:val="single" w:sz="4" w:space="0" w:color="auto"/>
              <w:right w:val="single" w:sz="4" w:space="0" w:color="auto"/>
            </w:tcBorders>
            <w:shd w:val="clear" w:color="FFFFFF" w:fill="FFFFFF"/>
            <w:noWrap/>
          </w:tcPr>
          <w:p w:rsidR="00984BF3" w:rsidRDefault="005A53E9">
            <w:pPr>
              <w:widowControl w:val="0"/>
              <w:spacing w:after="0" w:line="259" w:lineRule="auto"/>
              <w:jc w:val="center"/>
              <w:rPr>
                <w:rFonts w:ascii="Times New Roman" w:eastAsia="Times New Roman" w:hAnsi="Times New Roman" w:cs="Times New Roman"/>
                <w:b/>
                <w:bCs/>
                <w:color w:val="000000"/>
                <w:sz w:val="19"/>
                <w:szCs w:val="19"/>
                <w:lang w:bidi="ru-RU"/>
              </w:rPr>
            </w:pPr>
            <w:r>
              <w:rPr>
                <w:rFonts w:ascii="Times New Roman" w:eastAsia="Times New Roman" w:hAnsi="Times New Roman" w:cs="Times New Roman"/>
                <w:b/>
                <w:bCs/>
                <w:color w:val="000000" w:themeColor="text1"/>
                <w:sz w:val="19"/>
                <w:szCs w:val="19"/>
                <w:lang w:bidi="ru-RU"/>
              </w:rPr>
              <w:t>Вид подтверждающего документа</w:t>
            </w:r>
          </w:p>
        </w:tc>
      </w:tr>
      <w:tr w:rsidR="00984BF3">
        <w:trPr>
          <w:trHeight w:val="273"/>
          <w:jc w:val="center"/>
        </w:trPr>
        <w:tc>
          <w:tcPr>
            <w:tcW w:w="762"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b/>
                <w:bCs/>
                <w:color w:val="000000"/>
                <w:sz w:val="19"/>
                <w:szCs w:val="19"/>
                <w:lang w:bidi="ru-RU"/>
              </w:rPr>
            </w:pPr>
            <w:r>
              <w:rPr>
                <w:rFonts w:ascii="Times New Roman" w:eastAsia="Times New Roman" w:hAnsi="Times New Roman" w:cs="Times New Roman"/>
                <w:b/>
                <w:bCs/>
                <w:color w:val="000000" w:themeColor="text1"/>
                <w:sz w:val="19"/>
                <w:szCs w:val="19"/>
                <w:lang w:bidi="ru-RU"/>
              </w:rPr>
              <w:t>1</w:t>
            </w:r>
          </w:p>
        </w:tc>
        <w:tc>
          <w:tcPr>
            <w:tcW w:w="4119" w:type="dxa"/>
            <w:tcBorders>
              <w:top w:val="single" w:sz="4" w:space="0" w:color="000000"/>
              <w:left w:val="single" w:sz="4" w:space="0" w:color="000000"/>
            </w:tcBorders>
            <w:shd w:val="clear" w:color="FFFFFF" w:fill="FFFFFF"/>
            <w:noWrap/>
          </w:tcPr>
          <w:p w:rsidR="00984BF3" w:rsidRDefault="005A53E9">
            <w:pPr>
              <w:widowControl w:val="0"/>
              <w:spacing w:after="0" w:line="254" w:lineRule="auto"/>
              <w:jc w:val="center"/>
              <w:rPr>
                <w:rFonts w:ascii="Times New Roman" w:eastAsia="Times New Roman" w:hAnsi="Times New Roman" w:cs="Times New Roman"/>
                <w:b/>
                <w:bCs/>
                <w:color w:val="000000"/>
                <w:sz w:val="19"/>
                <w:szCs w:val="19"/>
                <w:lang w:bidi="ru-RU"/>
              </w:rPr>
            </w:pPr>
            <w:r>
              <w:rPr>
                <w:rFonts w:ascii="Times New Roman" w:eastAsia="Times New Roman" w:hAnsi="Times New Roman" w:cs="Times New Roman"/>
                <w:b/>
                <w:bCs/>
                <w:color w:val="000000" w:themeColor="text1"/>
                <w:sz w:val="19"/>
                <w:szCs w:val="19"/>
                <w:lang w:bidi="ru-RU"/>
              </w:rPr>
              <w:t>2</w:t>
            </w:r>
          </w:p>
        </w:tc>
        <w:tc>
          <w:tcPr>
            <w:tcW w:w="3117" w:type="dxa"/>
            <w:tcBorders>
              <w:top w:val="single" w:sz="4" w:space="0" w:color="000000"/>
              <w:left w:val="single" w:sz="4" w:space="0" w:color="000000"/>
            </w:tcBorders>
            <w:shd w:val="clear" w:color="FFFFFF" w:fill="FFFFFF"/>
            <w:noWrap/>
          </w:tcPr>
          <w:p w:rsidR="00984BF3" w:rsidRDefault="005A53E9">
            <w:pPr>
              <w:widowControl w:val="0"/>
              <w:spacing w:after="0" w:line="254" w:lineRule="auto"/>
              <w:jc w:val="center"/>
              <w:rPr>
                <w:rFonts w:ascii="Times New Roman" w:eastAsia="Times New Roman" w:hAnsi="Times New Roman" w:cs="Times New Roman"/>
                <w:b/>
                <w:bCs/>
                <w:color w:val="000000"/>
                <w:sz w:val="19"/>
                <w:szCs w:val="19"/>
                <w:lang w:bidi="ru-RU"/>
              </w:rPr>
            </w:pPr>
            <w:r>
              <w:rPr>
                <w:rFonts w:ascii="Times New Roman" w:eastAsia="Times New Roman" w:hAnsi="Times New Roman" w:cs="Times New Roman"/>
                <w:b/>
                <w:bCs/>
                <w:color w:val="000000" w:themeColor="text1"/>
                <w:sz w:val="19"/>
                <w:szCs w:val="19"/>
                <w:lang w:bidi="ru-RU"/>
              </w:rPr>
              <w:t>3</w:t>
            </w:r>
          </w:p>
        </w:tc>
        <w:tc>
          <w:tcPr>
            <w:tcW w:w="3711" w:type="dxa"/>
            <w:tcBorders>
              <w:top w:val="single" w:sz="4" w:space="0" w:color="000000"/>
              <w:left w:val="single" w:sz="4" w:space="0" w:color="000000"/>
              <w:right w:val="single" w:sz="4" w:space="0" w:color="auto"/>
            </w:tcBorders>
            <w:shd w:val="clear" w:color="FFFFFF" w:fill="FFFFFF"/>
            <w:noWrap/>
          </w:tcPr>
          <w:p w:rsidR="00984BF3" w:rsidRDefault="005A53E9">
            <w:pPr>
              <w:widowControl w:val="0"/>
              <w:spacing w:after="0" w:line="254" w:lineRule="auto"/>
              <w:jc w:val="center"/>
              <w:rPr>
                <w:rFonts w:ascii="Times New Roman" w:eastAsia="Times New Roman" w:hAnsi="Times New Roman" w:cs="Times New Roman"/>
                <w:b/>
                <w:bCs/>
                <w:color w:val="000000"/>
                <w:sz w:val="19"/>
                <w:szCs w:val="19"/>
                <w:lang w:bidi="ru-RU"/>
              </w:rPr>
            </w:pPr>
            <w:r>
              <w:rPr>
                <w:rFonts w:ascii="Times New Roman" w:eastAsia="Times New Roman" w:hAnsi="Times New Roman" w:cs="Times New Roman"/>
                <w:b/>
                <w:bCs/>
                <w:color w:val="000000" w:themeColor="text1"/>
                <w:sz w:val="19"/>
                <w:szCs w:val="19"/>
                <w:lang w:bidi="ru-RU"/>
              </w:rPr>
              <w:t>4</w:t>
            </w:r>
          </w:p>
        </w:tc>
        <w:tc>
          <w:tcPr>
            <w:tcW w:w="4102" w:type="dxa"/>
            <w:tcBorders>
              <w:top w:val="single" w:sz="4" w:space="0" w:color="auto"/>
              <w:left w:val="single" w:sz="4" w:space="0" w:color="auto"/>
              <w:bottom w:val="single" w:sz="4" w:space="0" w:color="auto"/>
              <w:right w:val="single" w:sz="4" w:space="0" w:color="auto"/>
            </w:tcBorders>
            <w:shd w:val="clear" w:color="FFFFFF" w:fill="FFFFFF"/>
            <w:noWrap/>
          </w:tcPr>
          <w:p w:rsidR="00984BF3" w:rsidRDefault="005A53E9">
            <w:pPr>
              <w:widowControl w:val="0"/>
              <w:spacing w:after="0" w:line="259" w:lineRule="auto"/>
              <w:jc w:val="center"/>
              <w:rPr>
                <w:rFonts w:ascii="Times New Roman" w:eastAsia="Times New Roman" w:hAnsi="Times New Roman" w:cs="Times New Roman"/>
                <w:b/>
                <w:bCs/>
                <w:color w:val="000000"/>
                <w:sz w:val="19"/>
                <w:szCs w:val="19"/>
                <w:lang w:bidi="ru-RU"/>
              </w:rPr>
            </w:pPr>
            <w:r>
              <w:rPr>
                <w:rFonts w:ascii="Times New Roman" w:eastAsia="Times New Roman" w:hAnsi="Times New Roman" w:cs="Times New Roman"/>
                <w:b/>
                <w:bCs/>
                <w:color w:val="000000" w:themeColor="text1"/>
                <w:sz w:val="19"/>
                <w:szCs w:val="19"/>
                <w:lang w:bidi="ru-RU"/>
              </w:rPr>
              <w:t>5</w:t>
            </w:r>
          </w:p>
        </w:tc>
      </w:tr>
      <w:tr w:rsidR="00984BF3">
        <w:trPr>
          <w:trHeight w:val="415"/>
          <w:jc w:val="center"/>
        </w:trPr>
        <w:tc>
          <w:tcPr>
            <w:tcW w:w="762" w:type="dxa"/>
            <w:vMerge w:val="restart"/>
            <w:tcBorders>
              <w:top w:val="single" w:sz="4" w:space="0" w:color="000000"/>
              <w:left w:val="single" w:sz="4" w:space="0" w:color="000000"/>
              <w:right w:val="single" w:sz="4" w:space="0" w:color="auto"/>
            </w:tcBorders>
            <w:shd w:val="clear" w:color="FFFFFF" w:fill="FFFFFF"/>
            <w:noWrap/>
          </w:tcPr>
          <w:p w:rsidR="00984BF3" w:rsidRDefault="00984BF3">
            <w:pPr>
              <w:widowControl w:val="0"/>
              <w:spacing w:after="0" w:line="240" w:lineRule="auto"/>
              <w:jc w:val="center"/>
              <w:rPr>
                <w:rFonts w:ascii="Times New Roman" w:eastAsia="Times New Roman" w:hAnsi="Times New Roman" w:cs="Times New Roman"/>
                <w:b/>
                <w:bCs/>
                <w:color w:val="000000"/>
                <w:sz w:val="19"/>
                <w:szCs w:val="19"/>
                <w:lang w:bidi="ru-RU"/>
              </w:rPr>
            </w:pPr>
          </w:p>
        </w:tc>
        <w:tc>
          <w:tcPr>
            <w:tcW w:w="15049" w:type="dxa"/>
            <w:gridSpan w:val="4"/>
            <w:vMerge w:val="restart"/>
            <w:tcBorders>
              <w:top w:val="single" w:sz="4" w:space="0" w:color="auto"/>
              <w:left w:val="single" w:sz="4" w:space="0" w:color="auto"/>
              <w:bottom w:val="single" w:sz="4" w:space="0" w:color="auto"/>
              <w:right w:val="single" w:sz="4" w:space="0" w:color="auto"/>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color w:val="000000" w:themeColor="text1"/>
                <w:sz w:val="18"/>
                <w:szCs w:val="18"/>
                <w:lang w:bidi="ru-RU"/>
              </w:rPr>
              <w:t>Задача «</w:t>
            </w:r>
            <w:r>
              <w:rPr>
                <w:rFonts w:ascii="Times New Roman" w:eastAsia="Times New Roman" w:hAnsi="Times New Roman" w:cs="Times New Roman"/>
                <w:b/>
                <w:color w:val="000000" w:themeColor="text1"/>
                <w:sz w:val="18"/>
                <w:szCs w:val="18"/>
                <w:lang w:bidi="ru-RU"/>
              </w:rPr>
              <w:t>«</w:t>
            </w:r>
            <w:r>
              <w:rPr>
                <w:rFonts w:ascii="Times New Roman" w:eastAsia="Times New Roman" w:hAnsi="Times New Roman" w:cs="Times New Roman"/>
                <w:b/>
                <w:sz w:val="18"/>
                <w:szCs w:val="18"/>
              </w:rPr>
              <w:t>Обеспечение реализации муниципальной программы</w:t>
            </w:r>
            <w:r>
              <w:rPr>
                <w:rFonts w:ascii="Times New Roman" w:eastAsia="Times New Roman" w:hAnsi="Times New Roman" w:cs="Times New Roman"/>
                <w:b/>
                <w:color w:val="000000" w:themeColor="text1"/>
                <w:sz w:val="18"/>
                <w:szCs w:val="18"/>
                <w:lang w:bidi="ru-RU"/>
              </w:rPr>
              <w:t>»</w:t>
            </w:r>
            <w:r>
              <w:rPr>
                <w:rFonts w:ascii="Times New Roman" w:eastAsia="Times New Roman" w:hAnsi="Times New Roman" w:cs="Times New Roman"/>
                <w:b/>
                <w:bCs/>
                <w:color w:val="000000" w:themeColor="text1"/>
                <w:sz w:val="18"/>
                <w:szCs w:val="18"/>
                <w:lang w:bidi="ru-RU"/>
              </w:rPr>
              <w:t>»</w:t>
            </w:r>
          </w:p>
          <w:p w:rsidR="00984BF3" w:rsidRDefault="00984BF3">
            <w:pPr>
              <w:widowControl w:val="0"/>
              <w:spacing w:after="0" w:line="240" w:lineRule="auto"/>
              <w:rPr>
                <w:rFonts w:ascii="Times New Roman" w:eastAsia="Times New Roman" w:hAnsi="Times New Roman" w:cs="Times New Roman"/>
                <w:b/>
                <w:color w:val="000000"/>
                <w:sz w:val="19"/>
                <w:szCs w:val="19"/>
                <w:highlight w:val="yellow"/>
              </w:rPr>
            </w:pPr>
          </w:p>
        </w:tc>
      </w:tr>
      <w:tr w:rsidR="00984BF3">
        <w:trPr>
          <w:trHeight w:hRule="exact" w:val="812"/>
          <w:jc w:val="center"/>
        </w:trPr>
        <w:tc>
          <w:tcPr>
            <w:tcW w:w="762"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b/>
                <w:bCs/>
                <w:color w:val="000000"/>
                <w:sz w:val="19"/>
                <w:szCs w:val="19"/>
                <w:highlight w:val="white"/>
              </w:rPr>
            </w:pPr>
            <w:r>
              <w:rPr>
                <w:rFonts w:ascii="Times New Roman" w:eastAsia="Times New Roman" w:hAnsi="Times New Roman" w:cs="Times New Roman"/>
                <w:b/>
                <w:bCs/>
                <w:color w:val="000000" w:themeColor="text1"/>
                <w:sz w:val="19"/>
                <w:szCs w:val="19"/>
                <w:highlight w:val="white"/>
                <w:lang w:bidi="ru-RU"/>
              </w:rPr>
              <w:t>1.1.</w:t>
            </w:r>
          </w:p>
        </w:tc>
        <w:tc>
          <w:tcPr>
            <w:tcW w:w="4119" w:type="dxa"/>
            <w:tcBorders>
              <w:top w:val="single" w:sz="4" w:space="0" w:color="000000"/>
              <w:left w:val="single" w:sz="4" w:space="0" w:color="000000"/>
            </w:tcBorders>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rPr>
            </w:pPr>
            <w:r>
              <w:rPr>
                <w:rFonts w:ascii="Times New Roman" w:eastAsia="Times New Roman" w:hAnsi="Times New Roman" w:cs="Times New Roman"/>
                <w:b/>
                <w:bCs/>
                <w:color w:val="000000" w:themeColor="text1"/>
                <w:sz w:val="19"/>
                <w:szCs w:val="19"/>
                <w:highlight w:val="white"/>
                <w:lang w:bidi="ru-RU"/>
              </w:rPr>
              <w:t>Мероприятия (результат) «Обеспечение функций казенных учреждений»</w:t>
            </w:r>
          </w:p>
        </w:tc>
        <w:tc>
          <w:tcPr>
            <w:tcW w:w="3117" w:type="dxa"/>
            <w:tcBorders>
              <w:top w:val="single" w:sz="4" w:space="0" w:color="000000"/>
              <w:left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b/>
                <w:bCs/>
                <w:color w:val="000000"/>
                <w:sz w:val="19"/>
                <w:szCs w:val="19"/>
              </w:rPr>
            </w:pPr>
            <w:r>
              <w:rPr>
                <w:rFonts w:ascii="Times New Roman" w:eastAsia="Times New Roman" w:hAnsi="Times New Roman" w:cs="Times New Roman"/>
                <w:b/>
                <w:bCs/>
                <w:color w:val="000000" w:themeColor="text1"/>
                <w:sz w:val="19"/>
                <w:szCs w:val="19"/>
                <w:lang w:bidi="ru-RU"/>
              </w:rPr>
              <w:t>X</w:t>
            </w:r>
          </w:p>
        </w:tc>
        <w:tc>
          <w:tcPr>
            <w:tcW w:w="3711" w:type="dxa"/>
            <w:tcBorders>
              <w:top w:val="single" w:sz="4" w:space="0" w:color="000000"/>
              <w:left w:val="single" w:sz="4" w:space="0" w:color="000000"/>
              <w:right w:val="single" w:sz="4" w:space="0" w:color="auto"/>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highlight w:val="yellow"/>
              </w:rPr>
            </w:pPr>
            <w:r>
              <w:rPr>
                <w:rFonts w:ascii="Times New Roman" w:eastAsia="Times New Roman" w:hAnsi="Times New Roman" w:cs="Times New Roman"/>
                <w:bCs/>
                <w:color w:val="000000" w:themeColor="text1"/>
                <w:sz w:val="19"/>
                <w:szCs w:val="19"/>
                <w:lang w:bidi="ru-RU"/>
              </w:rPr>
              <w:t>Каменева В.А. начальник МКУ «УФКС и МП Чернянского района»</w:t>
            </w:r>
          </w:p>
        </w:tc>
        <w:tc>
          <w:tcPr>
            <w:tcW w:w="4102" w:type="dxa"/>
            <w:tcBorders>
              <w:top w:val="single" w:sz="4" w:space="0" w:color="auto"/>
              <w:left w:val="single" w:sz="4" w:space="0" w:color="auto"/>
              <w:bottom w:val="single" w:sz="4" w:space="0" w:color="auto"/>
              <w:right w:val="single" w:sz="4" w:space="0" w:color="auto"/>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b/>
                <w:bCs/>
                <w:color w:val="000000"/>
                <w:sz w:val="19"/>
                <w:szCs w:val="19"/>
              </w:rPr>
            </w:pPr>
            <w:r>
              <w:rPr>
                <w:rFonts w:ascii="Times New Roman" w:eastAsia="Times New Roman" w:hAnsi="Times New Roman" w:cs="Times New Roman"/>
                <w:b/>
                <w:bCs/>
                <w:color w:val="000000" w:themeColor="text1"/>
                <w:sz w:val="19"/>
                <w:szCs w:val="19"/>
                <w:lang w:bidi="ru-RU"/>
              </w:rPr>
              <w:t>X</w:t>
            </w:r>
          </w:p>
        </w:tc>
      </w:tr>
      <w:tr w:rsidR="00984BF3">
        <w:trPr>
          <w:trHeight w:hRule="exact" w:val="692"/>
          <w:jc w:val="center"/>
        </w:trPr>
        <w:tc>
          <w:tcPr>
            <w:tcW w:w="762"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b/>
                <w:bCs/>
                <w:color w:val="000000"/>
                <w:sz w:val="19"/>
                <w:szCs w:val="19"/>
                <w:highlight w:val="white"/>
              </w:rPr>
            </w:pPr>
            <w:r>
              <w:rPr>
                <w:rFonts w:ascii="Times New Roman" w:eastAsia="Times New Roman" w:hAnsi="Times New Roman" w:cs="Times New Roman"/>
                <w:b/>
                <w:bCs/>
                <w:color w:val="000000" w:themeColor="text1"/>
                <w:sz w:val="19"/>
                <w:szCs w:val="19"/>
                <w:highlight w:val="white"/>
                <w:lang w:bidi="ru-RU"/>
              </w:rPr>
              <w:t>1.1.1</w:t>
            </w:r>
          </w:p>
        </w:tc>
        <w:tc>
          <w:tcPr>
            <w:tcW w:w="4119"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rPr>
            </w:pPr>
            <w:r>
              <w:rPr>
                <w:rFonts w:ascii="Times New Roman" w:eastAsia="Times New Roman" w:hAnsi="Times New Roman" w:cs="Times New Roman"/>
                <w:b/>
                <w:bCs/>
                <w:color w:val="000000" w:themeColor="text1"/>
                <w:sz w:val="19"/>
                <w:szCs w:val="19"/>
                <w:highlight w:val="white"/>
                <w:lang w:bidi="ru-RU"/>
              </w:rPr>
              <w:t>Мероприятия (результат) «Обеспечение функций казенных учреждений»</w:t>
            </w:r>
            <w:r>
              <w:rPr>
                <w:rFonts w:ascii="Times New Roman" w:eastAsia="Times New Roman" w:hAnsi="Times New Roman" w:cs="Times New Roman"/>
                <w:b/>
                <w:bCs/>
                <w:color w:val="000000" w:themeColor="text1"/>
                <w:sz w:val="19"/>
                <w:szCs w:val="19"/>
                <w:lang w:bidi="ru-RU"/>
              </w:rPr>
              <w:t xml:space="preserve"> в 2025 году</w:t>
            </w:r>
          </w:p>
        </w:tc>
        <w:tc>
          <w:tcPr>
            <w:tcW w:w="3117"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b/>
                <w:bCs/>
                <w:color w:val="000000"/>
                <w:sz w:val="19"/>
                <w:szCs w:val="19"/>
              </w:rPr>
            </w:pPr>
            <w:r>
              <w:rPr>
                <w:rFonts w:ascii="Times New Roman" w:eastAsia="Times New Roman" w:hAnsi="Times New Roman" w:cs="Times New Roman"/>
                <w:b/>
                <w:bCs/>
                <w:color w:val="000000" w:themeColor="text1"/>
                <w:sz w:val="19"/>
                <w:szCs w:val="19"/>
                <w:lang w:bidi="ru-RU"/>
              </w:rPr>
              <w:t>X</w:t>
            </w:r>
          </w:p>
        </w:tc>
        <w:tc>
          <w:tcPr>
            <w:tcW w:w="3711" w:type="dxa"/>
            <w:tcBorders>
              <w:top w:val="single" w:sz="4" w:space="0" w:color="000000"/>
              <w:left w:val="single" w:sz="4" w:space="0" w:color="000000"/>
              <w:bottom w:val="single" w:sz="4" w:space="0" w:color="000000"/>
              <w:right w:val="single" w:sz="4" w:space="0" w:color="auto"/>
            </w:tcBorders>
            <w:shd w:val="clear" w:color="FFFFFF" w:fill="FFFFFF"/>
            <w:noWrap/>
          </w:tcPr>
          <w:p w:rsidR="00984BF3" w:rsidRDefault="005A53E9">
            <w:pPr>
              <w:jc w:val="center"/>
            </w:pPr>
            <w:r>
              <w:rPr>
                <w:rFonts w:ascii="Times New Roman" w:eastAsia="Times New Roman" w:hAnsi="Times New Roman" w:cs="Times New Roman"/>
                <w:bCs/>
                <w:color w:val="000000" w:themeColor="text1"/>
                <w:sz w:val="19"/>
                <w:szCs w:val="19"/>
                <w:lang w:bidi="ru-RU"/>
              </w:rPr>
              <w:t>Каменева В.А. начальник МКУ «УФКС и МП Чернянского района»</w:t>
            </w:r>
          </w:p>
        </w:tc>
        <w:tc>
          <w:tcPr>
            <w:tcW w:w="4102" w:type="dxa"/>
            <w:tcBorders>
              <w:top w:val="single" w:sz="4" w:space="0" w:color="auto"/>
              <w:left w:val="single" w:sz="4" w:space="0" w:color="auto"/>
              <w:bottom w:val="single" w:sz="4" w:space="0" w:color="auto"/>
              <w:right w:val="single" w:sz="4" w:space="0" w:color="auto"/>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b/>
                <w:bCs/>
                <w:color w:val="000000"/>
                <w:sz w:val="19"/>
                <w:szCs w:val="19"/>
              </w:rPr>
            </w:pPr>
            <w:r>
              <w:rPr>
                <w:rFonts w:ascii="Times New Roman" w:eastAsia="Times New Roman" w:hAnsi="Times New Roman" w:cs="Times New Roman"/>
                <w:b/>
                <w:bCs/>
                <w:color w:val="000000" w:themeColor="text1"/>
                <w:sz w:val="19"/>
                <w:szCs w:val="19"/>
                <w:lang w:bidi="ru-RU"/>
              </w:rPr>
              <w:t>X</w:t>
            </w:r>
          </w:p>
        </w:tc>
      </w:tr>
      <w:tr w:rsidR="00984BF3">
        <w:trPr>
          <w:jc w:val="center"/>
        </w:trPr>
        <w:tc>
          <w:tcPr>
            <w:tcW w:w="762"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b/>
                <w:bCs/>
                <w:color w:val="000000"/>
                <w:sz w:val="19"/>
                <w:szCs w:val="19"/>
                <w:highlight w:val="white"/>
              </w:rPr>
            </w:pPr>
            <w:r>
              <w:rPr>
                <w:rFonts w:ascii="Times New Roman" w:eastAsia="Times New Roman" w:hAnsi="Times New Roman" w:cs="Times New Roman"/>
                <w:b/>
                <w:bCs/>
                <w:color w:val="000000" w:themeColor="text1"/>
                <w:sz w:val="19"/>
                <w:szCs w:val="19"/>
                <w:highlight w:val="white"/>
                <w:lang w:bidi="ru-RU"/>
              </w:rPr>
              <w:t>1.1.2.</w:t>
            </w:r>
          </w:p>
        </w:tc>
        <w:tc>
          <w:tcPr>
            <w:tcW w:w="4119"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rPr>
            </w:pPr>
            <w:r>
              <w:rPr>
                <w:rFonts w:ascii="Times New Roman" w:eastAsia="Times New Roman" w:hAnsi="Times New Roman" w:cs="Times New Roman"/>
                <w:b/>
                <w:bCs/>
                <w:color w:val="000000" w:themeColor="text1"/>
                <w:sz w:val="19"/>
                <w:szCs w:val="19"/>
                <w:highlight w:val="white"/>
                <w:lang w:bidi="ru-RU"/>
              </w:rPr>
              <w:t>Мероприятия (результат) «Обеспечение функций казенных учреждений»</w:t>
            </w:r>
            <w:r>
              <w:rPr>
                <w:rFonts w:ascii="Times New Roman" w:eastAsia="Times New Roman" w:hAnsi="Times New Roman" w:cs="Times New Roman"/>
                <w:b/>
                <w:bCs/>
                <w:color w:val="000000" w:themeColor="text1"/>
                <w:sz w:val="19"/>
                <w:szCs w:val="19"/>
                <w:lang w:bidi="ru-RU"/>
              </w:rPr>
              <w:t xml:space="preserve"> в 2026 году</w:t>
            </w:r>
          </w:p>
        </w:tc>
        <w:tc>
          <w:tcPr>
            <w:tcW w:w="3117"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b/>
                <w:bCs/>
                <w:color w:val="000000" w:themeColor="text1"/>
                <w:sz w:val="19"/>
                <w:szCs w:val="19"/>
                <w:lang w:bidi="ru-RU"/>
              </w:rPr>
              <w:t>X</w:t>
            </w:r>
          </w:p>
        </w:tc>
        <w:tc>
          <w:tcPr>
            <w:tcW w:w="3711" w:type="dxa"/>
            <w:tcBorders>
              <w:top w:val="single" w:sz="4" w:space="0" w:color="000000"/>
              <w:left w:val="single" w:sz="4" w:space="0" w:color="000000"/>
              <w:bottom w:val="single" w:sz="4" w:space="0" w:color="000000"/>
              <w:right w:val="single" w:sz="4" w:space="0" w:color="auto"/>
            </w:tcBorders>
            <w:shd w:val="clear" w:color="FFFFFF" w:fill="FFFFFF"/>
            <w:noWrap/>
          </w:tcPr>
          <w:p w:rsidR="00984BF3" w:rsidRDefault="005A53E9">
            <w:pPr>
              <w:jc w:val="center"/>
            </w:pPr>
            <w:r>
              <w:rPr>
                <w:rFonts w:ascii="Times New Roman" w:eastAsia="Times New Roman" w:hAnsi="Times New Roman" w:cs="Times New Roman"/>
                <w:bCs/>
                <w:color w:val="000000" w:themeColor="text1"/>
                <w:sz w:val="19"/>
                <w:szCs w:val="19"/>
                <w:lang w:bidi="ru-RU"/>
              </w:rPr>
              <w:t>Каменева В.А. начальник МКУ «УФКС и МП Чернянского района»</w:t>
            </w:r>
          </w:p>
        </w:tc>
        <w:tc>
          <w:tcPr>
            <w:tcW w:w="4102" w:type="dxa"/>
            <w:tcBorders>
              <w:top w:val="single" w:sz="4" w:space="0" w:color="auto"/>
              <w:left w:val="single" w:sz="4" w:space="0" w:color="auto"/>
              <w:bottom w:val="single" w:sz="4" w:space="0" w:color="auto"/>
              <w:right w:val="single" w:sz="4" w:space="0" w:color="auto"/>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b/>
                <w:bCs/>
                <w:color w:val="000000" w:themeColor="text1"/>
                <w:sz w:val="19"/>
                <w:szCs w:val="19"/>
                <w:lang w:bidi="ru-RU"/>
              </w:rPr>
              <w:t>X</w:t>
            </w:r>
          </w:p>
        </w:tc>
      </w:tr>
      <w:tr w:rsidR="00984BF3">
        <w:trPr>
          <w:trHeight w:hRule="exact" w:val="922"/>
          <w:jc w:val="center"/>
        </w:trPr>
        <w:tc>
          <w:tcPr>
            <w:tcW w:w="762"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b/>
                <w:bCs/>
                <w:color w:val="000000"/>
                <w:sz w:val="19"/>
                <w:szCs w:val="19"/>
                <w:highlight w:val="white"/>
              </w:rPr>
            </w:pPr>
            <w:r>
              <w:rPr>
                <w:rFonts w:ascii="Times New Roman" w:eastAsia="Times New Roman" w:hAnsi="Times New Roman" w:cs="Times New Roman"/>
                <w:b/>
                <w:bCs/>
                <w:color w:val="000000" w:themeColor="text1"/>
                <w:sz w:val="19"/>
                <w:szCs w:val="19"/>
                <w:highlight w:val="white"/>
                <w:lang w:bidi="ru-RU"/>
              </w:rPr>
              <w:t>1.1.3.</w:t>
            </w:r>
          </w:p>
        </w:tc>
        <w:tc>
          <w:tcPr>
            <w:tcW w:w="4119"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rPr>
                <w:rFonts w:ascii="Times New Roman" w:eastAsia="Times New Roman" w:hAnsi="Times New Roman" w:cs="Times New Roman"/>
                <w:color w:val="000000"/>
                <w:sz w:val="19"/>
                <w:szCs w:val="19"/>
              </w:rPr>
            </w:pPr>
            <w:r>
              <w:rPr>
                <w:rFonts w:ascii="Times New Roman" w:eastAsia="Times New Roman" w:hAnsi="Times New Roman" w:cs="Times New Roman"/>
                <w:b/>
                <w:bCs/>
                <w:color w:val="000000" w:themeColor="text1"/>
                <w:sz w:val="19"/>
                <w:szCs w:val="19"/>
                <w:highlight w:val="white"/>
                <w:lang w:bidi="ru-RU"/>
              </w:rPr>
              <w:t>Мероприятия (результат) «Обеспечение функций казенных учреждений»</w:t>
            </w:r>
            <w:r>
              <w:rPr>
                <w:rFonts w:ascii="Times New Roman" w:eastAsia="Times New Roman" w:hAnsi="Times New Roman" w:cs="Times New Roman"/>
                <w:b/>
                <w:bCs/>
                <w:color w:val="000000" w:themeColor="text1"/>
                <w:sz w:val="19"/>
                <w:szCs w:val="19"/>
                <w:lang w:bidi="ru-RU"/>
              </w:rPr>
              <w:t xml:space="preserve"> в 2027 году</w:t>
            </w:r>
          </w:p>
        </w:tc>
        <w:tc>
          <w:tcPr>
            <w:tcW w:w="3117" w:type="dxa"/>
            <w:tcBorders>
              <w:top w:val="single" w:sz="4" w:space="0" w:color="000000"/>
              <w:left w:val="single" w:sz="4" w:space="0" w:color="000000"/>
              <w:bottom w:val="single" w:sz="4" w:space="0" w:color="000000"/>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b/>
                <w:bCs/>
                <w:color w:val="000000" w:themeColor="text1"/>
                <w:sz w:val="19"/>
                <w:szCs w:val="19"/>
                <w:lang w:bidi="ru-RU"/>
              </w:rPr>
              <w:t>X</w:t>
            </w:r>
          </w:p>
        </w:tc>
        <w:tc>
          <w:tcPr>
            <w:tcW w:w="3711" w:type="dxa"/>
            <w:tcBorders>
              <w:top w:val="single" w:sz="4" w:space="0" w:color="000000"/>
              <w:left w:val="single" w:sz="4" w:space="0" w:color="000000"/>
              <w:bottom w:val="single" w:sz="4" w:space="0" w:color="000000"/>
              <w:right w:val="single" w:sz="4" w:space="0" w:color="auto"/>
            </w:tcBorders>
            <w:shd w:val="clear" w:color="FFFFFF" w:fill="FFFFFF"/>
            <w:noWrap/>
          </w:tcPr>
          <w:p w:rsidR="00984BF3" w:rsidRDefault="005A53E9">
            <w:pPr>
              <w:jc w:val="center"/>
            </w:pPr>
            <w:r>
              <w:rPr>
                <w:rFonts w:ascii="Times New Roman" w:eastAsia="Times New Roman" w:hAnsi="Times New Roman" w:cs="Times New Roman"/>
                <w:bCs/>
                <w:color w:val="000000" w:themeColor="text1"/>
                <w:sz w:val="19"/>
                <w:szCs w:val="19"/>
                <w:lang w:bidi="ru-RU"/>
              </w:rPr>
              <w:t>Каменева В.А. начальник МКУ «УФКС и МП Чернянского района»</w:t>
            </w:r>
          </w:p>
        </w:tc>
        <w:tc>
          <w:tcPr>
            <w:tcW w:w="4102" w:type="dxa"/>
            <w:tcBorders>
              <w:top w:val="single" w:sz="4" w:space="0" w:color="auto"/>
              <w:left w:val="single" w:sz="4" w:space="0" w:color="auto"/>
              <w:bottom w:val="single" w:sz="4" w:space="0" w:color="auto"/>
              <w:right w:val="single" w:sz="4" w:space="0" w:color="auto"/>
            </w:tcBorders>
            <w:shd w:val="clear" w:color="FFFFFF" w:fill="FFFFFF"/>
            <w:noWrap/>
          </w:tcPr>
          <w:p w:rsidR="00984BF3" w:rsidRDefault="005A53E9">
            <w:pPr>
              <w:widowControl w:val="0"/>
              <w:spacing w:after="0"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b/>
                <w:bCs/>
                <w:color w:val="000000" w:themeColor="text1"/>
                <w:sz w:val="19"/>
                <w:szCs w:val="19"/>
                <w:lang w:bidi="ru-RU"/>
              </w:rPr>
              <w:t>X</w:t>
            </w:r>
          </w:p>
        </w:tc>
      </w:tr>
    </w:tbl>
    <w:p w:rsidR="00984BF3" w:rsidRDefault="00984BF3">
      <w:pPr>
        <w:spacing w:after="0" w:line="240" w:lineRule="auto"/>
        <w:jc w:val="both"/>
        <w:rPr>
          <w:rFonts w:ascii="Times New Roman" w:hAnsi="Times New Roman" w:cs="Times New Roman"/>
          <w:color w:val="000000"/>
          <w:sz w:val="28"/>
          <w:szCs w:val="28"/>
        </w:rPr>
      </w:pPr>
    </w:p>
    <w:p w:rsidR="00984BF3" w:rsidRDefault="00984BF3">
      <w:pPr>
        <w:shd w:val="nil"/>
        <w:rPr>
          <w:rFonts w:ascii="Times New Roman" w:hAnsi="Times New Roman" w:cs="Times New Roman"/>
          <w:color w:val="000000"/>
          <w:sz w:val="28"/>
          <w:szCs w:val="28"/>
        </w:rPr>
      </w:pPr>
    </w:p>
    <w:p w:rsidR="00984BF3" w:rsidRDefault="00984BF3">
      <w:pPr>
        <w:spacing w:after="0" w:line="240" w:lineRule="auto"/>
        <w:jc w:val="both"/>
        <w:rPr>
          <w:rFonts w:ascii="Times New Roman" w:hAnsi="Times New Roman" w:cs="Times New Roman"/>
          <w:color w:val="000000"/>
          <w:sz w:val="28"/>
          <w:szCs w:val="28"/>
        </w:rPr>
      </w:pPr>
    </w:p>
    <w:p w:rsidR="00984BF3" w:rsidRDefault="00984BF3">
      <w:pPr>
        <w:spacing w:after="0" w:line="240" w:lineRule="auto"/>
        <w:jc w:val="both"/>
        <w:rPr>
          <w:rFonts w:ascii="Times New Roman" w:hAnsi="Times New Roman" w:cs="Times New Roman"/>
          <w:color w:val="000000"/>
          <w:sz w:val="28"/>
          <w:szCs w:val="28"/>
        </w:rPr>
      </w:pPr>
    </w:p>
    <w:p w:rsidR="00984BF3" w:rsidRDefault="005A53E9">
      <w:pPr>
        <w:pStyle w:val="a5"/>
        <w:jc w:val="center"/>
        <w:rPr>
          <w:rFonts w:ascii="Times New Roman" w:hAnsi="Times New Roman" w:cs="Times New Roman"/>
          <w:b/>
          <w:color w:val="000000"/>
          <w:sz w:val="26"/>
          <w:szCs w:val="26"/>
          <w:lang w:bidi="ru-RU"/>
        </w:rPr>
      </w:pPr>
      <w:r>
        <w:rPr>
          <w:rFonts w:ascii="Times New Roman" w:hAnsi="Times New Roman" w:cs="Times New Roman"/>
          <w:b/>
          <w:bCs/>
          <w:color w:val="000000" w:themeColor="text1"/>
          <w:sz w:val="26"/>
          <w:szCs w:val="26"/>
          <w:lang w:bidi="ru-RU"/>
        </w:rPr>
        <w:t xml:space="preserve">VIII. Сведения о порядке сбора информации и методике расчета показателя муниципальной программы </w:t>
      </w:r>
    </w:p>
    <w:p w:rsidR="00984BF3" w:rsidRDefault="005A53E9">
      <w:pPr>
        <w:pStyle w:val="a5"/>
        <w:jc w:val="center"/>
        <w:rPr>
          <w:szCs w:val="26"/>
        </w:rPr>
      </w:pPr>
      <w:r>
        <w:rPr>
          <w:rFonts w:ascii="Times New Roman" w:hAnsi="Times New Roman" w:cs="Times New Roman"/>
          <w:b/>
          <w:bCs/>
          <w:color w:val="000000" w:themeColor="text1"/>
          <w:sz w:val="26"/>
          <w:szCs w:val="26"/>
          <w:lang w:bidi="ru-RU"/>
        </w:rPr>
        <w:t>«Развитие физической культуры и спорта в Чернянском районе»</w:t>
      </w:r>
    </w:p>
    <w:p w:rsidR="00984BF3" w:rsidRDefault="00984BF3">
      <w:pPr>
        <w:pStyle w:val="a5"/>
        <w:jc w:val="center"/>
        <w:rPr>
          <w:rFonts w:ascii="Times New Roman" w:hAnsi="Times New Roman" w:cs="Times New Roman"/>
          <w:color w:val="000000"/>
          <w:sz w:val="26"/>
          <w:szCs w:val="26"/>
          <w:lang w:bidi="ru-RU"/>
        </w:rPr>
      </w:pPr>
    </w:p>
    <w:tbl>
      <w:tblPr>
        <w:tblStyle w:val="af5"/>
        <w:tblW w:w="0" w:type="auto"/>
        <w:tblLayout w:type="fixed"/>
        <w:tblLook w:val="04A0"/>
      </w:tblPr>
      <w:tblGrid>
        <w:gridCol w:w="533"/>
        <w:gridCol w:w="3323"/>
        <w:gridCol w:w="1928"/>
        <w:gridCol w:w="1928"/>
        <w:gridCol w:w="1928"/>
        <w:gridCol w:w="1928"/>
        <w:gridCol w:w="1928"/>
        <w:gridCol w:w="1928"/>
      </w:tblGrid>
      <w:tr w:rsidR="00984BF3">
        <w:trPr>
          <w:trHeight w:val="1020"/>
        </w:trPr>
        <w:tc>
          <w:tcPr>
            <w:tcW w:w="533" w:type="dxa"/>
            <w:noWrap/>
          </w:tcPr>
          <w:p w:rsidR="00984BF3" w:rsidRDefault="005A53E9">
            <w:pPr>
              <w:jc w:val="center"/>
              <w:rPr>
                <w:b/>
                <w:bCs/>
                <w:sz w:val="22"/>
                <w:szCs w:val="22"/>
              </w:rPr>
            </w:pPr>
            <w:r>
              <w:rPr>
                <w:b/>
                <w:bCs/>
                <w:sz w:val="22"/>
                <w:szCs w:val="22"/>
              </w:rPr>
              <w:t>№ п/п</w:t>
            </w:r>
          </w:p>
        </w:tc>
        <w:tc>
          <w:tcPr>
            <w:tcW w:w="3323" w:type="dxa"/>
            <w:noWrap/>
          </w:tcPr>
          <w:p w:rsidR="00984BF3" w:rsidRDefault="005A53E9">
            <w:pPr>
              <w:jc w:val="center"/>
              <w:rPr>
                <w:b/>
                <w:bCs/>
                <w:sz w:val="22"/>
                <w:szCs w:val="22"/>
              </w:rPr>
            </w:pPr>
            <w:r>
              <w:rPr>
                <w:b/>
                <w:bCs/>
                <w:sz w:val="22"/>
                <w:szCs w:val="22"/>
              </w:rPr>
              <w:t xml:space="preserve">Наименование показателя </w:t>
            </w:r>
          </w:p>
        </w:tc>
        <w:tc>
          <w:tcPr>
            <w:tcW w:w="1928" w:type="dxa"/>
            <w:noWrap/>
          </w:tcPr>
          <w:p w:rsidR="00984BF3" w:rsidRDefault="005A53E9">
            <w:pPr>
              <w:jc w:val="center"/>
              <w:rPr>
                <w:b/>
                <w:bCs/>
                <w:sz w:val="22"/>
                <w:szCs w:val="22"/>
              </w:rPr>
            </w:pPr>
            <w:r>
              <w:rPr>
                <w:b/>
                <w:bCs/>
                <w:sz w:val="22"/>
                <w:szCs w:val="22"/>
              </w:rPr>
              <w:t xml:space="preserve">Единица измерения </w:t>
            </w:r>
          </w:p>
          <w:p w:rsidR="00984BF3" w:rsidRDefault="005A53E9">
            <w:pPr>
              <w:jc w:val="center"/>
              <w:rPr>
                <w:b/>
                <w:bCs/>
                <w:sz w:val="22"/>
                <w:szCs w:val="22"/>
              </w:rPr>
            </w:pPr>
            <w:r>
              <w:rPr>
                <w:b/>
                <w:bCs/>
                <w:sz w:val="22"/>
                <w:szCs w:val="22"/>
              </w:rPr>
              <w:t>(по ОКЕИ)</w:t>
            </w:r>
          </w:p>
        </w:tc>
        <w:tc>
          <w:tcPr>
            <w:tcW w:w="1928" w:type="dxa"/>
            <w:noWrap/>
          </w:tcPr>
          <w:p w:rsidR="00984BF3" w:rsidRDefault="005A53E9">
            <w:pPr>
              <w:jc w:val="center"/>
              <w:rPr>
                <w:b/>
                <w:bCs/>
                <w:sz w:val="22"/>
                <w:szCs w:val="22"/>
              </w:rPr>
            </w:pPr>
            <w:r>
              <w:rPr>
                <w:b/>
                <w:bCs/>
                <w:sz w:val="22"/>
                <w:szCs w:val="22"/>
              </w:rPr>
              <w:t>Временные характеристики</w:t>
            </w:r>
          </w:p>
        </w:tc>
        <w:tc>
          <w:tcPr>
            <w:tcW w:w="1928" w:type="dxa"/>
            <w:noWrap/>
          </w:tcPr>
          <w:p w:rsidR="00984BF3" w:rsidRDefault="005A53E9">
            <w:pPr>
              <w:jc w:val="center"/>
              <w:rPr>
                <w:b/>
                <w:bCs/>
                <w:sz w:val="22"/>
                <w:szCs w:val="22"/>
              </w:rPr>
            </w:pPr>
            <w:r>
              <w:rPr>
                <w:b/>
                <w:bCs/>
                <w:sz w:val="22"/>
                <w:szCs w:val="22"/>
              </w:rPr>
              <w:t>Алгоритм формирования (формула) и расшифровка</w:t>
            </w:r>
          </w:p>
        </w:tc>
        <w:tc>
          <w:tcPr>
            <w:tcW w:w="1928" w:type="dxa"/>
            <w:noWrap/>
          </w:tcPr>
          <w:p w:rsidR="00984BF3" w:rsidRDefault="005A53E9">
            <w:pPr>
              <w:jc w:val="center"/>
              <w:rPr>
                <w:b/>
                <w:bCs/>
                <w:sz w:val="22"/>
                <w:szCs w:val="22"/>
              </w:rPr>
            </w:pPr>
            <w:r>
              <w:rPr>
                <w:b/>
                <w:bCs/>
                <w:sz w:val="22"/>
                <w:szCs w:val="22"/>
              </w:rPr>
              <w:t>Метод сбора информации</w:t>
            </w:r>
          </w:p>
        </w:tc>
        <w:tc>
          <w:tcPr>
            <w:tcW w:w="1928" w:type="dxa"/>
            <w:noWrap/>
          </w:tcPr>
          <w:p w:rsidR="00984BF3" w:rsidRDefault="005A53E9">
            <w:pPr>
              <w:jc w:val="center"/>
              <w:rPr>
                <w:b/>
                <w:bCs/>
                <w:sz w:val="22"/>
                <w:szCs w:val="22"/>
              </w:rPr>
            </w:pPr>
            <w:r>
              <w:rPr>
                <w:b/>
                <w:bCs/>
                <w:sz w:val="22"/>
                <w:szCs w:val="22"/>
              </w:rPr>
              <w:t>Ответственный за сбор данных по показателю</w:t>
            </w:r>
          </w:p>
        </w:tc>
        <w:tc>
          <w:tcPr>
            <w:tcW w:w="1928" w:type="dxa"/>
            <w:noWrap/>
          </w:tcPr>
          <w:p w:rsidR="00984BF3" w:rsidRDefault="005A53E9">
            <w:pPr>
              <w:jc w:val="center"/>
              <w:rPr>
                <w:b/>
                <w:bCs/>
                <w:sz w:val="22"/>
                <w:szCs w:val="22"/>
              </w:rPr>
            </w:pPr>
            <w:r>
              <w:rPr>
                <w:b/>
                <w:bCs/>
                <w:sz w:val="22"/>
                <w:szCs w:val="22"/>
              </w:rPr>
              <w:t>Срок предоставления</w:t>
            </w:r>
          </w:p>
        </w:tc>
      </w:tr>
      <w:tr w:rsidR="00984BF3">
        <w:trPr>
          <w:trHeight w:val="256"/>
        </w:trPr>
        <w:tc>
          <w:tcPr>
            <w:tcW w:w="533" w:type="dxa"/>
            <w:noWrap/>
          </w:tcPr>
          <w:p w:rsidR="00984BF3" w:rsidRDefault="005A53E9">
            <w:pPr>
              <w:jc w:val="center"/>
              <w:rPr>
                <w:b/>
                <w:bCs/>
                <w:sz w:val="22"/>
                <w:szCs w:val="22"/>
              </w:rPr>
            </w:pPr>
            <w:r>
              <w:rPr>
                <w:b/>
                <w:bCs/>
                <w:sz w:val="22"/>
                <w:szCs w:val="22"/>
              </w:rPr>
              <w:t>1</w:t>
            </w:r>
          </w:p>
        </w:tc>
        <w:tc>
          <w:tcPr>
            <w:tcW w:w="3323" w:type="dxa"/>
            <w:noWrap/>
          </w:tcPr>
          <w:p w:rsidR="00984BF3" w:rsidRDefault="005A53E9">
            <w:pPr>
              <w:jc w:val="center"/>
              <w:rPr>
                <w:b/>
                <w:bCs/>
                <w:sz w:val="22"/>
                <w:szCs w:val="22"/>
              </w:rPr>
            </w:pPr>
            <w:r>
              <w:rPr>
                <w:b/>
                <w:bCs/>
                <w:sz w:val="22"/>
                <w:szCs w:val="22"/>
              </w:rPr>
              <w:t>2</w:t>
            </w:r>
          </w:p>
        </w:tc>
        <w:tc>
          <w:tcPr>
            <w:tcW w:w="1928" w:type="dxa"/>
            <w:noWrap/>
          </w:tcPr>
          <w:p w:rsidR="00984BF3" w:rsidRDefault="005A53E9">
            <w:pPr>
              <w:jc w:val="center"/>
              <w:rPr>
                <w:b/>
                <w:bCs/>
                <w:sz w:val="22"/>
                <w:szCs w:val="22"/>
              </w:rPr>
            </w:pPr>
            <w:r>
              <w:rPr>
                <w:b/>
                <w:bCs/>
                <w:sz w:val="22"/>
                <w:szCs w:val="22"/>
              </w:rPr>
              <w:t>3</w:t>
            </w:r>
          </w:p>
        </w:tc>
        <w:tc>
          <w:tcPr>
            <w:tcW w:w="1928" w:type="dxa"/>
            <w:noWrap/>
          </w:tcPr>
          <w:p w:rsidR="00984BF3" w:rsidRDefault="005A53E9">
            <w:pPr>
              <w:jc w:val="center"/>
              <w:rPr>
                <w:b/>
                <w:bCs/>
                <w:sz w:val="22"/>
                <w:szCs w:val="22"/>
              </w:rPr>
            </w:pPr>
            <w:r>
              <w:rPr>
                <w:b/>
                <w:bCs/>
                <w:sz w:val="22"/>
                <w:szCs w:val="22"/>
              </w:rPr>
              <w:t>4</w:t>
            </w:r>
          </w:p>
        </w:tc>
        <w:tc>
          <w:tcPr>
            <w:tcW w:w="1928" w:type="dxa"/>
            <w:noWrap/>
          </w:tcPr>
          <w:p w:rsidR="00984BF3" w:rsidRDefault="005A53E9">
            <w:pPr>
              <w:jc w:val="center"/>
              <w:rPr>
                <w:b/>
                <w:bCs/>
                <w:sz w:val="22"/>
                <w:szCs w:val="22"/>
              </w:rPr>
            </w:pPr>
            <w:r>
              <w:rPr>
                <w:b/>
                <w:bCs/>
                <w:sz w:val="22"/>
                <w:szCs w:val="22"/>
              </w:rPr>
              <w:t>5</w:t>
            </w:r>
          </w:p>
        </w:tc>
        <w:tc>
          <w:tcPr>
            <w:tcW w:w="1928" w:type="dxa"/>
            <w:noWrap/>
          </w:tcPr>
          <w:p w:rsidR="00984BF3" w:rsidRDefault="005A53E9">
            <w:pPr>
              <w:jc w:val="center"/>
              <w:rPr>
                <w:b/>
                <w:bCs/>
                <w:sz w:val="22"/>
                <w:szCs w:val="22"/>
              </w:rPr>
            </w:pPr>
            <w:r>
              <w:rPr>
                <w:b/>
                <w:bCs/>
                <w:sz w:val="22"/>
                <w:szCs w:val="22"/>
              </w:rPr>
              <w:t>6</w:t>
            </w:r>
          </w:p>
        </w:tc>
        <w:tc>
          <w:tcPr>
            <w:tcW w:w="1928" w:type="dxa"/>
            <w:noWrap/>
          </w:tcPr>
          <w:p w:rsidR="00984BF3" w:rsidRDefault="005A53E9">
            <w:pPr>
              <w:jc w:val="center"/>
              <w:rPr>
                <w:b/>
                <w:bCs/>
                <w:sz w:val="22"/>
                <w:szCs w:val="22"/>
              </w:rPr>
            </w:pPr>
            <w:r>
              <w:rPr>
                <w:b/>
                <w:bCs/>
                <w:sz w:val="22"/>
                <w:szCs w:val="22"/>
              </w:rPr>
              <w:t>7</w:t>
            </w:r>
          </w:p>
        </w:tc>
        <w:tc>
          <w:tcPr>
            <w:tcW w:w="1928" w:type="dxa"/>
            <w:noWrap/>
          </w:tcPr>
          <w:p w:rsidR="00984BF3" w:rsidRDefault="005A53E9">
            <w:pPr>
              <w:jc w:val="center"/>
              <w:rPr>
                <w:b/>
                <w:bCs/>
                <w:sz w:val="22"/>
                <w:szCs w:val="22"/>
              </w:rPr>
            </w:pPr>
            <w:r>
              <w:rPr>
                <w:b/>
                <w:bCs/>
                <w:sz w:val="22"/>
                <w:szCs w:val="22"/>
              </w:rPr>
              <w:t>8</w:t>
            </w:r>
          </w:p>
        </w:tc>
      </w:tr>
      <w:tr w:rsidR="00984BF3">
        <w:trPr>
          <w:trHeight w:val="256"/>
        </w:trPr>
        <w:tc>
          <w:tcPr>
            <w:tcW w:w="533" w:type="dxa"/>
            <w:vMerge w:val="restart"/>
            <w:noWrap/>
          </w:tcPr>
          <w:p w:rsidR="00984BF3" w:rsidRDefault="005A53E9">
            <w:pPr>
              <w:jc w:val="center"/>
              <w:rPr>
                <w:sz w:val="22"/>
                <w:szCs w:val="22"/>
              </w:rPr>
            </w:pPr>
            <w:r>
              <w:rPr>
                <w:sz w:val="22"/>
                <w:szCs w:val="22"/>
              </w:rPr>
              <w:t>1</w:t>
            </w:r>
          </w:p>
        </w:tc>
        <w:tc>
          <w:tcPr>
            <w:tcW w:w="3323" w:type="dxa"/>
            <w:vMerge w:val="restart"/>
            <w:noWrap/>
          </w:tcPr>
          <w:p w:rsidR="00984BF3" w:rsidRDefault="005A53E9">
            <w:pPr>
              <w:widowControl w:val="0"/>
              <w:spacing w:line="254" w:lineRule="auto"/>
              <w:rPr>
                <w:color w:val="000000"/>
                <w:sz w:val="19"/>
                <w:szCs w:val="19"/>
                <w:lang w:bidi="ru-RU"/>
              </w:rPr>
            </w:pPr>
            <w:r>
              <w:rPr>
                <w:color w:val="000000" w:themeColor="text1"/>
                <w:sz w:val="19"/>
                <w:szCs w:val="19"/>
                <w:lang w:bidi="ru-RU"/>
              </w:rPr>
              <w:t>Доля граждан, систематически занимающихся физической культурой и спортом</w:t>
            </w:r>
          </w:p>
        </w:tc>
        <w:tc>
          <w:tcPr>
            <w:tcW w:w="1928" w:type="dxa"/>
            <w:vMerge w:val="restart"/>
            <w:noWrap/>
          </w:tcPr>
          <w:p w:rsidR="00984BF3" w:rsidRDefault="005A53E9">
            <w:pPr>
              <w:widowControl w:val="0"/>
              <w:jc w:val="center"/>
              <w:rPr>
                <w:color w:val="000000"/>
                <w:sz w:val="19"/>
                <w:szCs w:val="19"/>
                <w:lang w:bidi="ru-RU"/>
              </w:rPr>
            </w:pPr>
            <w:r>
              <w:rPr>
                <w:color w:val="000000" w:themeColor="text1"/>
                <w:sz w:val="19"/>
                <w:szCs w:val="19"/>
                <w:lang w:bidi="ru-RU"/>
              </w:rPr>
              <w:t>Процент</w:t>
            </w:r>
          </w:p>
        </w:tc>
        <w:tc>
          <w:tcPr>
            <w:tcW w:w="1928" w:type="dxa"/>
            <w:vMerge w:val="restart"/>
            <w:noWrap/>
          </w:tcPr>
          <w:p w:rsidR="00984BF3" w:rsidRDefault="005A53E9">
            <w:pPr>
              <w:pStyle w:val="ConsPlusNormal"/>
              <w:jc w:val="center"/>
              <w:rPr>
                <w:rFonts w:cs="Times New Roman"/>
                <w:spacing w:val="-2"/>
                <w:sz w:val="22"/>
                <w:szCs w:val="22"/>
              </w:rPr>
            </w:pPr>
            <w:r>
              <w:rPr>
                <w:rFonts w:ascii="Times New Roman" w:hAnsi="Times New Roman" w:cs="Times New Roman"/>
                <w:color w:val="000000" w:themeColor="text1"/>
                <w:sz w:val="19"/>
                <w:szCs w:val="19"/>
                <w:lang w:bidi="ru-RU"/>
              </w:rPr>
              <w:t>Ежегодно</w:t>
            </w:r>
          </w:p>
        </w:tc>
        <w:tc>
          <w:tcPr>
            <w:tcW w:w="1928" w:type="dxa"/>
            <w:vMerge w:val="restart"/>
            <w:noWrap/>
          </w:tcPr>
          <w:p w:rsidR="00984BF3" w:rsidRDefault="005A53E9">
            <w:pPr>
              <w:pStyle w:val="afd"/>
              <w:pBdr>
                <w:top w:val="none" w:sz="4" w:space="0" w:color="000000"/>
                <w:left w:val="none" w:sz="4" w:space="0" w:color="000000"/>
                <w:bottom w:val="none" w:sz="4" w:space="0" w:color="000000"/>
                <w:right w:val="none" w:sz="4" w:space="0" w:color="000000"/>
              </w:pBdr>
              <w:rPr>
                <w:color w:val="000000"/>
                <w:sz w:val="19"/>
                <w:szCs w:val="19"/>
                <w:lang w:bidi="ru-RU"/>
              </w:rPr>
            </w:pPr>
            <w:r>
              <w:rPr>
                <w:color w:val="000000" w:themeColor="text1"/>
                <w:sz w:val="19"/>
                <w:szCs w:val="19"/>
                <w:lang w:bidi="ru-RU"/>
              </w:rPr>
              <w:t>Дз = Чз/Чнх 100,</w:t>
            </w:r>
          </w:p>
          <w:p w:rsidR="00984BF3" w:rsidRDefault="005A53E9">
            <w:pPr>
              <w:pStyle w:val="afd"/>
              <w:pBdr>
                <w:top w:val="none" w:sz="4" w:space="0" w:color="000000"/>
                <w:left w:val="none" w:sz="4" w:space="0" w:color="000000"/>
                <w:bottom w:val="none" w:sz="4" w:space="0" w:color="000000"/>
                <w:right w:val="none" w:sz="4" w:space="0" w:color="000000"/>
              </w:pBdr>
              <w:rPr>
                <w:sz w:val="22"/>
                <w:szCs w:val="22"/>
              </w:rPr>
            </w:pPr>
            <w:r>
              <w:rPr>
                <w:color w:val="000000" w:themeColor="text1"/>
                <w:sz w:val="19"/>
                <w:szCs w:val="19"/>
                <w:lang w:bidi="ru-RU"/>
              </w:rPr>
              <w:t>Чз - численность занимающихся физической культурой и спортом в соответствии с данными федерального статистического наблюдения по форме № 1-ФК «Сведения о физической культуре и спорте», человек</w:t>
            </w:r>
          </w:p>
        </w:tc>
        <w:tc>
          <w:tcPr>
            <w:tcW w:w="1928" w:type="dxa"/>
            <w:vMerge w:val="restart"/>
            <w:noWrap/>
          </w:tcPr>
          <w:p w:rsidR="00984BF3" w:rsidRDefault="005A53E9">
            <w:pPr>
              <w:widowControl w:val="0"/>
              <w:spacing w:line="252" w:lineRule="auto"/>
              <w:jc w:val="center"/>
              <w:rPr>
                <w:color w:val="000000"/>
                <w:sz w:val="19"/>
                <w:szCs w:val="19"/>
                <w:lang w:bidi="ru-RU"/>
              </w:rPr>
            </w:pPr>
            <w:r>
              <w:rPr>
                <w:color w:val="000000" w:themeColor="text1"/>
                <w:sz w:val="19"/>
                <w:szCs w:val="19"/>
                <w:lang w:bidi="ru-RU"/>
              </w:rPr>
              <w:t>Периодическая отчетность.</w:t>
            </w:r>
          </w:p>
          <w:p w:rsidR="00984BF3" w:rsidRDefault="005A53E9">
            <w:pPr>
              <w:jc w:val="center"/>
              <w:rPr>
                <w:sz w:val="22"/>
                <w:szCs w:val="22"/>
              </w:rPr>
            </w:pPr>
            <w:r>
              <w:rPr>
                <w:color w:val="000000" w:themeColor="text1"/>
                <w:sz w:val="19"/>
                <w:szCs w:val="19"/>
                <w:lang w:bidi="ru-RU"/>
              </w:rPr>
              <w:t>Форма № 1-ФК «Сведения о физической культуре и спорте», приказ Росстата от 23 июня 2023 года №303</w:t>
            </w:r>
          </w:p>
        </w:tc>
        <w:tc>
          <w:tcPr>
            <w:tcW w:w="1928" w:type="dxa"/>
            <w:vMerge w:val="restart"/>
            <w:noWrap/>
          </w:tcPr>
          <w:p w:rsidR="00984BF3" w:rsidRDefault="005A53E9">
            <w:pPr>
              <w:jc w:val="center"/>
              <w:rPr>
                <w:sz w:val="22"/>
                <w:szCs w:val="22"/>
              </w:rPr>
            </w:pPr>
            <w:r>
              <w:rPr>
                <w:color w:val="000000" w:themeColor="text1"/>
                <w:sz w:val="19"/>
                <w:szCs w:val="19"/>
                <w:lang w:bidi="ru-RU"/>
              </w:rPr>
              <w:t>Отдел физической культуры и спорта МКУ «УФКиС и МП Черяннского района»</w:t>
            </w:r>
          </w:p>
        </w:tc>
        <w:tc>
          <w:tcPr>
            <w:tcW w:w="1928" w:type="dxa"/>
            <w:vMerge w:val="restart"/>
            <w:noWrap/>
          </w:tcPr>
          <w:p w:rsidR="00984BF3" w:rsidRDefault="005A53E9">
            <w:pPr>
              <w:pStyle w:val="afd"/>
              <w:jc w:val="center"/>
              <w:rPr>
                <w:spacing w:val="-2"/>
                <w:sz w:val="22"/>
                <w:szCs w:val="22"/>
              </w:rPr>
            </w:pPr>
            <w:r>
              <w:rPr>
                <w:color w:val="000000" w:themeColor="text1"/>
                <w:sz w:val="19"/>
                <w:szCs w:val="19"/>
                <w:lang w:bidi="ru-RU"/>
              </w:rPr>
              <w:t>До 10 февраля года, следующего за отчетным</w:t>
            </w:r>
          </w:p>
        </w:tc>
      </w:tr>
      <w:tr w:rsidR="00984BF3">
        <w:trPr>
          <w:trHeight w:val="256"/>
        </w:trPr>
        <w:tc>
          <w:tcPr>
            <w:tcW w:w="533" w:type="dxa"/>
            <w:noWrap/>
          </w:tcPr>
          <w:p w:rsidR="00984BF3" w:rsidRDefault="005A53E9">
            <w:pPr>
              <w:jc w:val="center"/>
              <w:rPr>
                <w:highlight w:val="green"/>
              </w:rPr>
            </w:pPr>
            <w:r>
              <w:t>2</w:t>
            </w:r>
          </w:p>
        </w:tc>
        <w:tc>
          <w:tcPr>
            <w:tcW w:w="3323" w:type="dxa"/>
            <w:noWrap/>
          </w:tcPr>
          <w:p w:rsidR="00984BF3" w:rsidRDefault="005A53E9">
            <w:pPr>
              <w:widowControl w:val="0"/>
              <w:spacing w:line="252" w:lineRule="auto"/>
              <w:rPr>
                <w:color w:val="000000"/>
                <w:sz w:val="19"/>
                <w:szCs w:val="19"/>
                <w:lang w:bidi="ru-RU"/>
              </w:rPr>
            </w:pPr>
            <w:r>
              <w:rPr>
                <w:color w:val="000000" w:themeColor="text1"/>
                <w:sz w:val="19"/>
                <w:szCs w:val="19"/>
                <w:lang w:bidi="ru-RU"/>
              </w:rPr>
              <w:t>Уровень обеспеченности граждан спортивными сооружениями исходя</w:t>
            </w:r>
          </w:p>
          <w:p w:rsidR="00984BF3" w:rsidRDefault="005A53E9">
            <w:pPr>
              <w:widowControl w:val="0"/>
              <w:spacing w:line="252" w:lineRule="auto"/>
              <w:rPr>
                <w:color w:val="000000"/>
                <w:sz w:val="19"/>
                <w:szCs w:val="19"/>
                <w:lang w:bidi="ru-RU"/>
              </w:rPr>
            </w:pPr>
            <w:r>
              <w:rPr>
                <w:color w:val="000000" w:themeColor="text1"/>
                <w:sz w:val="19"/>
                <w:szCs w:val="19"/>
                <w:lang w:bidi="ru-RU"/>
              </w:rPr>
              <w:t>из единовременной пропускной способности объектов спорта</w:t>
            </w:r>
          </w:p>
        </w:tc>
        <w:tc>
          <w:tcPr>
            <w:tcW w:w="1928" w:type="dxa"/>
            <w:noWrap/>
          </w:tcPr>
          <w:p w:rsidR="00984BF3" w:rsidRDefault="005A53E9">
            <w:pPr>
              <w:widowControl w:val="0"/>
              <w:jc w:val="center"/>
              <w:rPr>
                <w:color w:val="000000"/>
                <w:sz w:val="19"/>
                <w:szCs w:val="19"/>
                <w:lang w:bidi="ru-RU"/>
              </w:rPr>
            </w:pPr>
            <w:r>
              <w:rPr>
                <w:color w:val="000000" w:themeColor="text1"/>
                <w:sz w:val="19"/>
                <w:szCs w:val="19"/>
                <w:lang w:bidi="ru-RU"/>
              </w:rPr>
              <w:t>Процент</w:t>
            </w:r>
          </w:p>
        </w:tc>
        <w:tc>
          <w:tcPr>
            <w:tcW w:w="1928" w:type="dxa"/>
            <w:noWrap/>
          </w:tcPr>
          <w:p w:rsidR="00984BF3" w:rsidRDefault="005A53E9">
            <w:pPr>
              <w:widowControl w:val="0"/>
              <w:jc w:val="center"/>
              <w:rPr>
                <w:color w:val="000000"/>
                <w:sz w:val="19"/>
                <w:szCs w:val="19"/>
                <w:lang w:bidi="ru-RU"/>
              </w:rPr>
            </w:pPr>
            <w:r>
              <w:rPr>
                <w:color w:val="000000" w:themeColor="text1"/>
                <w:sz w:val="19"/>
                <w:szCs w:val="19"/>
                <w:lang w:bidi="ru-RU"/>
              </w:rPr>
              <w:t>Ежегодно</w:t>
            </w:r>
          </w:p>
        </w:tc>
        <w:tc>
          <w:tcPr>
            <w:tcW w:w="1928" w:type="dxa"/>
            <w:noWrap/>
          </w:tcPr>
          <w:p w:rsidR="00984BF3" w:rsidRDefault="005A53E9">
            <w:pPr>
              <w:widowControl w:val="0"/>
              <w:spacing w:line="254" w:lineRule="auto"/>
              <w:rPr>
                <w:color w:val="000000"/>
                <w:sz w:val="19"/>
                <w:szCs w:val="19"/>
                <w:lang w:bidi="ru-RU"/>
              </w:rPr>
            </w:pPr>
            <w:r>
              <w:rPr>
                <w:color w:val="000000" w:themeColor="text1"/>
                <w:sz w:val="19"/>
                <w:szCs w:val="19"/>
                <w:lang w:bidi="ru-RU"/>
              </w:rPr>
              <w:t>ЕПС = ЕПСфакт / ЕПСнорм х 100,</w:t>
            </w:r>
          </w:p>
          <w:p w:rsidR="00984BF3" w:rsidRDefault="005A53E9">
            <w:pPr>
              <w:widowControl w:val="0"/>
              <w:spacing w:line="254" w:lineRule="auto"/>
              <w:rPr>
                <w:color w:val="000000"/>
                <w:sz w:val="19"/>
                <w:szCs w:val="19"/>
                <w:lang w:bidi="ru-RU"/>
              </w:rPr>
            </w:pPr>
            <w:r>
              <w:rPr>
                <w:color w:val="000000" w:themeColor="text1"/>
                <w:sz w:val="19"/>
                <w:szCs w:val="19"/>
                <w:lang w:bidi="ru-RU"/>
              </w:rPr>
              <w:t>ЕПСфакт - единовременна я пропускная способность имеющихся спортивных сооружений, человек</w:t>
            </w:r>
          </w:p>
        </w:tc>
        <w:tc>
          <w:tcPr>
            <w:tcW w:w="1928" w:type="dxa"/>
            <w:noWrap/>
          </w:tcPr>
          <w:p w:rsidR="00984BF3" w:rsidRDefault="005A53E9">
            <w:pPr>
              <w:widowControl w:val="0"/>
              <w:spacing w:line="252" w:lineRule="auto"/>
              <w:jc w:val="center"/>
              <w:rPr>
                <w:color w:val="000000"/>
                <w:sz w:val="19"/>
                <w:szCs w:val="19"/>
                <w:lang w:bidi="ru-RU"/>
              </w:rPr>
            </w:pPr>
            <w:r>
              <w:rPr>
                <w:color w:val="000000" w:themeColor="text1"/>
                <w:sz w:val="19"/>
                <w:szCs w:val="19"/>
                <w:lang w:bidi="ru-RU"/>
              </w:rPr>
              <w:t>Периодическая отчетность.</w:t>
            </w:r>
          </w:p>
          <w:p w:rsidR="00984BF3" w:rsidRDefault="005A53E9">
            <w:pPr>
              <w:jc w:val="center"/>
              <w:rPr>
                <w:highlight w:val="green"/>
              </w:rPr>
            </w:pPr>
            <w:r>
              <w:rPr>
                <w:color w:val="000000" w:themeColor="text1"/>
                <w:sz w:val="19"/>
                <w:szCs w:val="19"/>
                <w:lang w:bidi="ru-RU"/>
              </w:rPr>
              <w:t>Форма № 1-ФК «Сведения о физической культуре и спорте», приказ Росстата от 23 июня 2023 года №303</w:t>
            </w:r>
          </w:p>
        </w:tc>
        <w:tc>
          <w:tcPr>
            <w:tcW w:w="1928" w:type="dxa"/>
            <w:noWrap/>
          </w:tcPr>
          <w:p w:rsidR="00984BF3" w:rsidRDefault="005A53E9">
            <w:pPr>
              <w:jc w:val="center"/>
              <w:rPr>
                <w:sz w:val="22"/>
                <w:szCs w:val="22"/>
              </w:rPr>
            </w:pPr>
            <w:r>
              <w:rPr>
                <w:color w:val="000000" w:themeColor="text1"/>
                <w:sz w:val="19"/>
                <w:szCs w:val="19"/>
                <w:lang w:bidi="ru-RU"/>
              </w:rPr>
              <w:t>Отдел физической культуры и спорта «УФКиС и МП Черяннского района»</w:t>
            </w:r>
          </w:p>
        </w:tc>
        <w:tc>
          <w:tcPr>
            <w:tcW w:w="1928" w:type="dxa"/>
            <w:noWrap/>
          </w:tcPr>
          <w:p w:rsidR="00984BF3" w:rsidRDefault="005A53E9">
            <w:pPr>
              <w:pStyle w:val="afd"/>
              <w:jc w:val="center"/>
              <w:rPr>
                <w:spacing w:val="-2"/>
                <w:sz w:val="22"/>
                <w:szCs w:val="22"/>
                <w:highlight w:val="green"/>
              </w:rPr>
            </w:pPr>
            <w:r>
              <w:rPr>
                <w:color w:val="000000" w:themeColor="text1"/>
                <w:sz w:val="19"/>
                <w:szCs w:val="19"/>
                <w:lang w:bidi="ru-RU"/>
              </w:rPr>
              <w:t>До 10 февраля года, следующего за отчетным</w:t>
            </w:r>
          </w:p>
        </w:tc>
      </w:tr>
      <w:tr w:rsidR="00984BF3">
        <w:trPr>
          <w:trHeight w:val="256"/>
        </w:trPr>
        <w:tc>
          <w:tcPr>
            <w:tcW w:w="533" w:type="dxa"/>
            <w:noWrap/>
          </w:tcPr>
          <w:p w:rsidR="00984BF3" w:rsidRDefault="005A53E9">
            <w:pPr>
              <w:jc w:val="center"/>
            </w:pPr>
            <w:r>
              <w:t>3</w:t>
            </w:r>
          </w:p>
        </w:tc>
        <w:tc>
          <w:tcPr>
            <w:tcW w:w="3323" w:type="dxa"/>
            <w:noWrap/>
          </w:tcPr>
          <w:p w:rsidR="00984BF3" w:rsidRDefault="005A53E9">
            <w:pPr>
              <w:widowControl w:val="0"/>
              <w:spacing w:line="252" w:lineRule="auto"/>
              <w:rPr>
                <w:color w:val="000000"/>
                <w:sz w:val="19"/>
                <w:szCs w:val="19"/>
                <w:lang w:bidi="ru-RU"/>
              </w:rPr>
            </w:pPr>
            <w:r>
              <w:rPr>
                <w:color w:val="000000" w:themeColor="text1"/>
                <w:sz w:val="19"/>
                <w:szCs w:val="19"/>
                <w:lang w:bidi="ru-RU"/>
              </w:rPr>
              <w:t>Доля граждан трудоспособного возраста, систематически занимающегося физической культурой и спортом</w:t>
            </w:r>
          </w:p>
        </w:tc>
        <w:tc>
          <w:tcPr>
            <w:tcW w:w="1928" w:type="dxa"/>
            <w:noWrap/>
          </w:tcPr>
          <w:p w:rsidR="00984BF3" w:rsidRDefault="005A53E9">
            <w:pPr>
              <w:widowControl w:val="0"/>
              <w:jc w:val="center"/>
              <w:rPr>
                <w:color w:val="000000"/>
                <w:sz w:val="19"/>
                <w:szCs w:val="19"/>
                <w:lang w:bidi="ru-RU"/>
              </w:rPr>
            </w:pPr>
            <w:r>
              <w:rPr>
                <w:color w:val="000000" w:themeColor="text1"/>
                <w:sz w:val="19"/>
                <w:szCs w:val="19"/>
                <w:lang w:bidi="ru-RU"/>
              </w:rPr>
              <w:t>Процент</w:t>
            </w:r>
          </w:p>
        </w:tc>
        <w:tc>
          <w:tcPr>
            <w:tcW w:w="1928" w:type="dxa"/>
            <w:noWrap/>
          </w:tcPr>
          <w:p w:rsidR="00984BF3" w:rsidRDefault="005A53E9">
            <w:pPr>
              <w:widowControl w:val="0"/>
              <w:jc w:val="center"/>
              <w:rPr>
                <w:color w:val="000000"/>
                <w:sz w:val="19"/>
                <w:szCs w:val="19"/>
                <w:lang w:bidi="ru-RU"/>
              </w:rPr>
            </w:pPr>
            <w:r>
              <w:rPr>
                <w:color w:val="000000" w:themeColor="text1"/>
                <w:sz w:val="19"/>
                <w:szCs w:val="19"/>
                <w:lang w:bidi="ru-RU"/>
              </w:rPr>
              <w:t>Ежегодно</w:t>
            </w:r>
          </w:p>
        </w:tc>
        <w:tc>
          <w:tcPr>
            <w:tcW w:w="1928" w:type="dxa"/>
            <w:noWrap/>
          </w:tcPr>
          <w:p w:rsidR="00984BF3" w:rsidRDefault="005A53E9">
            <w:pPr>
              <w:widowControl w:val="0"/>
              <w:rPr>
                <w:color w:val="000000"/>
                <w:sz w:val="19"/>
                <w:szCs w:val="19"/>
                <w:lang w:bidi="ru-RU"/>
              </w:rPr>
            </w:pPr>
            <w:r>
              <w:rPr>
                <w:color w:val="000000" w:themeColor="text1"/>
                <w:sz w:val="19"/>
                <w:szCs w:val="19"/>
                <w:lang w:bidi="ru-RU"/>
              </w:rPr>
              <w:t>Дзт = Чзт / Чнт х 100</w:t>
            </w:r>
          </w:p>
          <w:p w:rsidR="00984BF3" w:rsidRDefault="005A53E9">
            <w:pPr>
              <w:widowControl w:val="0"/>
              <w:rPr>
                <w:color w:val="000000"/>
                <w:sz w:val="19"/>
                <w:szCs w:val="19"/>
                <w:lang w:bidi="ru-RU"/>
              </w:rPr>
            </w:pPr>
            <w:r>
              <w:rPr>
                <w:color w:val="000000" w:themeColor="text1"/>
                <w:sz w:val="19"/>
                <w:szCs w:val="19"/>
                <w:lang w:bidi="ru-RU"/>
              </w:rPr>
              <w:t>Чзт- численность населения трудоспособного возраста, занимающегося физической культурой и спортом, человек</w:t>
            </w:r>
          </w:p>
        </w:tc>
        <w:tc>
          <w:tcPr>
            <w:tcW w:w="1928" w:type="dxa"/>
            <w:noWrap/>
          </w:tcPr>
          <w:p w:rsidR="00984BF3" w:rsidRDefault="005A53E9">
            <w:pPr>
              <w:widowControl w:val="0"/>
              <w:spacing w:line="252" w:lineRule="auto"/>
              <w:jc w:val="center"/>
              <w:rPr>
                <w:color w:val="000000"/>
                <w:sz w:val="19"/>
                <w:szCs w:val="19"/>
                <w:lang w:bidi="ru-RU"/>
              </w:rPr>
            </w:pPr>
            <w:r>
              <w:rPr>
                <w:color w:val="000000" w:themeColor="text1"/>
                <w:sz w:val="19"/>
                <w:szCs w:val="19"/>
                <w:lang w:bidi="ru-RU"/>
              </w:rPr>
              <w:t>Периодическая отчетность.</w:t>
            </w:r>
          </w:p>
          <w:p w:rsidR="00984BF3" w:rsidRDefault="005A53E9">
            <w:pPr>
              <w:jc w:val="center"/>
              <w:rPr>
                <w:highlight w:val="green"/>
              </w:rPr>
            </w:pPr>
            <w:r>
              <w:rPr>
                <w:color w:val="000000" w:themeColor="text1"/>
                <w:sz w:val="19"/>
                <w:szCs w:val="19"/>
                <w:lang w:bidi="ru-RU"/>
              </w:rPr>
              <w:t>Форма № 1-ФК «Сведения о физической культуре и спорте», приказ Росстата от 23 июня 2023 года №303</w:t>
            </w:r>
          </w:p>
        </w:tc>
        <w:tc>
          <w:tcPr>
            <w:tcW w:w="1928" w:type="dxa"/>
            <w:noWrap/>
          </w:tcPr>
          <w:p w:rsidR="00984BF3" w:rsidRDefault="005A53E9">
            <w:pPr>
              <w:jc w:val="center"/>
              <w:rPr>
                <w:sz w:val="22"/>
                <w:szCs w:val="22"/>
              </w:rPr>
            </w:pPr>
            <w:r>
              <w:rPr>
                <w:color w:val="000000" w:themeColor="text1"/>
                <w:sz w:val="19"/>
                <w:szCs w:val="19"/>
                <w:lang w:bidi="ru-RU"/>
              </w:rPr>
              <w:t>Отдел физической культуры и спорта «УФКиС и МП Черяннского района»</w:t>
            </w:r>
          </w:p>
        </w:tc>
        <w:tc>
          <w:tcPr>
            <w:tcW w:w="1928" w:type="dxa"/>
            <w:noWrap/>
          </w:tcPr>
          <w:p w:rsidR="00984BF3" w:rsidRDefault="005A53E9">
            <w:pPr>
              <w:pStyle w:val="afd"/>
              <w:jc w:val="center"/>
              <w:rPr>
                <w:spacing w:val="-2"/>
                <w:sz w:val="22"/>
                <w:szCs w:val="22"/>
                <w:highlight w:val="green"/>
              </w:rPr>
            </w:pPr>
            <w:r>
              <w:rPr>
                <w:color w:val="000000" w:themeColor="text1"/>
                <w:sz w:val="19"/>
                <w:szCs w:val="19"/>
                <w:lang w:bidi="ru-RU"/>
              </w:rPr>
              <w:t>До 10 февраля года, следующего за отчетным</w:t>
            </w:r>
          </w:p>
        </w:tc>
      </w:tr>
      <w:tr w:rsidR="00984BF3">
        <w:trPr>
          <w:trHeight w:val="256"/>
        </w:trPr>
        <w:tc>
          <w:tcPr>
            <w:tcW w:w="533" w:type="dxa"/>
            <w:noWrap/>
          </w:tcPr>
          <w:p w:rsidR="00984BF3" w:rsidRDefault="005A53E9">
            <w:pPr>
              <w:jc w:val="center"/>
            </w:pPr>
            <w:r>
              <w:t>4</w:t>
            </w:r>
          </w:p>
        </w:tc>
        <w:tc>
          <w:tcPr>
            <w:tcW w:w="3323" w:type="dxa"/>
            <w:noWrap/>
          </w:tcPr>
          <w:p w:rsidR="00984BF3" w:rsidRDefault="005A53E9">
            <w:pPr>
              <w:widowControl w:val="0"/>
              <w:spacing w:line="252" w:lineRule="auto"/>
              <w:rPr>
                <w:color w:val="000000"/>
                <w:sz w:val="19"/>
                <w:szCs w:val="19"/>
                <w:lang w:bidi="ru-RU"/>
              </w:rPr>
            </w:pPr>
            <w:r>
              <w:rPr>
                <w:color w:val="000000" w:themeColor="text1"/>
                <w:sz w:val="19"/>
                <w:szCs w:val="19"/>
                <w:lang w:bidi="ru-RU"/>
              </w:rPr>
              <w:t xml:space="preserve">Доля детей и молодежи (возраст 3-29 </w:t>
            </w:r>
            <w:r>
              <w:rPr>
                <w:color w:val="000000" w:themeColor="text1"/>
                <w:sz w:val="19"/>
                <w:szCs w:val="19"/>
                <w:lang w:bidi="ru-RU"/>
              </w:rPr>
              <w:lastRenderedPageBreak/>
              <w:t>лет), систематически занимающихся физической культурой и спортом</w:t>
            </w:r>
          </w:p>
        </w:tc>
        <w:tc>
          <w:tcPr>
            <w:tcW w:w="1928" w:type="dxa"/>
            <w:noWrap/>
          </w:tcPr>
          <w:p w:rsidR="00984BF3" w:rsidRDefault="005A53E9">
            <w:pPr>
              <w:widowControl w:val="0"/>
              <w:jc w:val="center"/>
              <w:rPr>
                <w:color w:val="000000"/>
                <w:sz w:val="19"/>
                <w:szCs w:val="19"/>
                <w:lang w:bidi="ru-RU"/>
              </w:rPr>
            </w:pPr>
            <w:r>
              <w:rPr>
                <w:color w:val="000000" w:themeColor="text1"/>
                <w:sz w:val="19"/>
                <w:szCs w:val="19"/>
                <w:lang w:bidi="ru-RU"/>
              </w:rPr>
              <w:lastRenderedPageBreak/>
              <w:t>Процент</w:t>
            </w:r>
          </w:p>
        </w:tc>
        <w:tc>
          <w:tcPr>
            <w:tcW w:w="1928" w:type="dxa"/>
            <w:noWrap/>
          </w:tcPr>
          <w:p w:rsidR="00984BF3" w:rsidRDefault="005A53E9">
            <w:pPr>
              <w:widowControl w:val="0"/>
              <w:jc w:val="center"/>
              <w:rPr>
                <w:color w:val="000000"/>
                <w:sz w:val="19"/>
                <w:szCs w:val="19"/>
                <w:lang w:bidi="ru-RU"/>
              </w:rPr>
            </w:pPr>
            <w:r>
              <w:rPr>
                <w:color w:val="000000" w:themeColor="text1"/>
                <w:sz w:val="19"/>
                <w:szCs w:val="19"/>
                <w:lang w:bidi="ru-RU"/>
              </w:rPr>
              <w:t>Ежегодно</w:t>
            </w:r>
          </w:p>
        </w:tc>
        <w:tc>
          <w:tcPr>
            <w:tcW w:w="1928" w:type="dxa"/>
            <w:noWrap/>
          </w:tcPr>
          <w:p w:rsidR="00984BF3" w:rsidRDefault="005A53E9">
            <w:pPr>
              <w:widowControl w:val="0"/>
              <w:rPr>
                <w:color w:val="000000"/>
                <w:sz w:val="19"/>
                <w:szCs w:val="19"/>
                <w:lang w:bidi="ru-RU"/>
              </w:rPr>
            </w:pPr>
            <w:r>
              <w:rPr>
                <w:color w:val="000000" w:themeColor="text1"/>
                <w:sz w:val="19"/>
                <w:szCs w:val="19"/>
                <w:lang w:bidi="ru-RU"/>
              </w:rPr>
              <w:t xml:space="preserve">Дзд = Чздс / Чнд х </w:t>
            </w:r>
            <w:r>
              <w:rPr>
                <w:color w:val="000000" w:themeColor="text1"/>
                <w:sz w:val="19"/>
                <w:szCs w:val="19"/>
                <w:lang w:bidi="ru-RU"/>
              </w:rPr>
              <w:lastRenderedPageBreak/>
              <w:t>100</w:t>
            </w:r>
          </w:p>
          <w:p w:rsidR="00984BF3" w:rsidRDefault="005A53E9">
            <w:pPr>
              <w:widowControl w:val="0"/>
              <w:rPr>
                <w:color w:val="000000"/>
                <w:sz w:val="19"/>
                <w:szCs w:val="19"/>
                <w:lang w:bidi="ru-RU"/>
              </w:rPr>
            </w:pPr>
            <w:r>
              <w:rPr>
                <w:color w:val="000000" w:themeColor="text1"/>
                <w:sz w:val="19"/>
                <w:szCs w:val="19"/>
                <w:lang w:bidi="ru-RU"/>
              </w:rPr>
              <w:t>Чздс - численность населения в возрасте 3-29 лет, занимающегося физической культурой и спортом в организованной форме занятий, человек</w:t>
            </w:r>
          </w:p>
        </w:tc>
        <w:tc>
          <w:tcPr>
            <w:tcW w:w="1928" w:type="dxa"/>
            <w:noWrap/>
          </w:tcPr>
          <w:p w:rsidR="00984BF3" w:rsidRDefault="005A53E9">
            <w:pPr>
              <w:widowControl w:val="0"/>
              <w:spacing w:line="252" w:lineRule="auto"/>
              <w:jc w:val="center"/>
              <w:rPr>
                <w:color w:val="000000"/>
                <w:sz w:val="19"/>
                <w:szCs w:val="19"/>
                <w:lang w:bidi="ru-RU"/>
              </w:rPr>
            </w:pPr>
            <w:r>
              <w:rPr>
                <w:color w:val="000000" w:themeColor="text1"/>
                <w:sz w:val="19"/>
                <w:szCs w:val="19"/>
                <w:lang w:bidi="ru-RU"/>
              </w:rPr>
              <w:lastRenderedPageBreak/>
              <w:t xml:space="preserve">Периодическая </w:t>
            </w:r>
            <w:r>
              <w:rPr>
                <w:color w:val="000000" w:themeColor="text1"/>
                <w:sz w:val="19"/>
                <w:szCs w:val="19"/>
                <w:lang w:bidi="ru-RU"/>
              </w:rPr>
              <w:lastRenderedPageBreak/>
              <w:t>отчетность.</w:t>
            </w:r>
          </w:p>
          <w:p w:rsidR="00984BF3" w:rsidRDefault="005A53E9">
            <w:pPr>
              <w:jc w:val="center"/>
              <w:rPr>
                <w:highlight w:val="green"/>
              </w:rPr>
            </w:pPr>
            <w:r>
              <w:rPr>
                <w:color w:val="000000" w:themeColor="text1"/>
                <w:sz w:val="19"/>
                <w:szCs w:val="19"/>
                <w:lang w:bidi="ru-RU"/>
              </w:rPr>
              <w:t>Форма № 1-ФК «Сведения о физической культуре и спорте», приказ Росстата от 23 июня 2023 года №303</w:t>
            </w:r>
          </w:p>
        </w:tc>
        <w:tc>
          <w:tcPr>
            <w:tcW w:w="1928" w:type="dxa"/>
            <w:noWrap/>
          </w:tcPr>
          <w:p w:rsidR="00984BF3" w:rsidRDefault="005A53E9">
            <w:pPr>
              <w:jc w:val="center"/>
              <w:rPr>
                <w:sz w:val="22"/>
                <w:szCs w:val="22"/>
              </w:rPr>
            </w:pPr>
            <w:r>
              <w:rPr>
                <w:color w:val="000000" w:themeColor="text1"/>
                <w:sz w:val="19"/>
                <w:szCs w:val="19"/>
                <w:lang w:bidi="ru-RU"/>
              </w:rPr>
              <w:lastRenderedPageBreak/>
              <w:t xml:space="preserve">Отдел физической </w:t>
            </w:r>
            <w:r>
              <w:rPr>
                <w:color w:val="000000" w:themeColor="text1"/>
                <w:sz w:val="19"/>
                <w:szCs w:val="19"/>
                <w:lang w:bidi="ru-RU"/>
              </w:rPr>
              <w:lastRenderedPageBreak/>
              <w:t>культуры и спорта «УФКиС и МП Черяннского района»</w:t>
            </w:r>
          </w:p>
        </w:tc>
        <w:tc>
          <w:tcPr>
            <w:tcW w:w="1928" w:type="dxa"/>
            <w:noWrap/>
          </w:tcPr>
          <w:p w:rsidR="00984BF3" w:rsidRDefault="005A53E9">
            <w:pPr>
              <w:pStyle w:val="afd"/>
              <w:jc w:val="center"/>
              <w:rPr>
                <w:spacing w:val="-2"/>
                <w:sz w:val="22"/>
                <w:szCs w:val="22"/>
                <w:highlight w:val="green"/>
              </w:rPr>
            </w:pPr>
            <w:r>
              <w:rPr>
                <w:color w:val="000000" w:themeColor="text1"/>
                <w:sz w:val="19"/>
                <w:szCs w:val="19"/>
                <w:lang w:bidi="ru-RU"/>
              </w:rPr>
              <w:lastRenderedPageBreak/>
              <w:t xml:space="preserve">До 10 февраля года, </w:t>
            </w:r>
            <w:r>
              <w:rPr>
                <w:color w:val="000000" w:themeColor="text1"/>
                <w:sz w:val="19"/>
                <w:szCs w:val="19"/>
                <w:lang w:bidi="ru-RU"/>
              </w:rPr>
              <w:lastRenderedPageBreak/>
              <w:t>следующего за отчетным</w:t>
            </w:r>
          </w:p>
        </w:tc>
      </w:tr>
      <w:tr w:rsidR="00984BF3">
        <w:trPr>
          <w:trHeight w:val="256"/>
        </w:trPr>
        <w:tc>
          <w:tcPr>
            <w:tcW w:w="533" w:type="dxa"/>
            <w:noWrap/>
          </w:tcPr>
          <w:p w:rsidR="00984BF3" w:rsidRDefault="005A53E9">
            <w:pPr>
              <w:jc w:val="center"/>
            </w:pPr>
            <w:r>
              <w:lastRenderedPageBreak/>
              <w:t>5</w:t>
            </w:r>
          </w:p>
        </w:tc>
        <w:tc>
          <w:tcPr>
            <w:tcW w:w="3323" w:type="dxa"/>
            <w:noWrap/>
          </w:tcPr>
          <w:p w:rsidR="00984BF3" w:rsidRDefault="005A53E9">
            <w:pPr>
              <w:widowControl w:val="0"/>
              <w:spacing w:line="254" w:lineRule="auto"/>
              <w:rPr>
                <w:color w:val="000000"/>
                <w:sz w:val="19"/>
                <w:szCs w:val="19"/>
                <w:lang w:bidi="ru-RU"/>
              </w:rPr>
            </w:pPr>
            <w:r>
              <w:rPr>
                <w:color w:val="000000" w:themeColor="text1"/>
                <w:sz w:val="19"/>
                <w:szCs w:val="19"/>
                <w:lang w:bidi="ru-RU"/>
              </w:rPr>
              <w:t>Доля граждан среднего возраста (женщины: 30-54 года; мужчины: 30-59 лет), систематически занимающихся физической культурой и спортом</w:t>
            </w:r>
          </w:p>
        </w:tc>
        <w:tc>
          <w:tcPr>
            <w:tcW w:w="1928" w:type="dxa"/>
            <w:noWrap/>
          </w:tcPr>
          <w:p w:rsidR="00984BF3" w:rsidRDefault="005A53E9">
            <w:pPr>
              <w:widowControl w:val="0"/>
              <w:jc w:val="center"/>
              <w:rPr>
                <w:color w:val="000000"/>
                <w:sz w:val="19"/>
                <w:szCs w:val="19"/>
                <w:lang w:bidi="ru-RU"/>
              </w:rPr>
            </w:pPr>
            <w:r>
              <w:rPr>
                <w:color w:val="000000" w:themeColor="text1"/>
                <w:sz w:val="19"/>
                <w:szCs w:val="19"/>
                <w:lang w:bidi="ru-RU"/>
              </w:rPr>
              <w:t>Процент</w:t>
            </w:r>
          </w:p>
        </w:tc>
        <w:tc>
          <w:tcPr>
            <w:tcW w:w="1928" w:type="dxa"/>
            <w:noWrap/>
          </w:tcPr>
          <w:p w:rsidR="00984BF3" w:rsidRDefault="005A53E9">
            <w:pPr>
              <w:widowControl w:val="0"/>
              <w:jc w:val="center"/>
              <w:rPr>
                <w:color w:val="000000"/>
                <w:sz w:val="19"/>
                <w:szCs w:val="19"/>
                <w:lang w:bidi="ru-RU"/>
              </w:rPr>
            </w:pPr>
            <w:r>
              <w:rPr>
                <w:color w:val="000000" w:themeColor="text1"/>
                <w:sz w:val="19"/>
                <w:szCs w:val="19"/>
                <w:lang w:bidi="ru-RU"/>
              </w:rPr>
              <w:t>Ежегодно</w:t>
            </w:r>
          </w:p>
        </w:tc>
        <w:tc>
          <w:tcPr>
            <w:tcW w:w="1928" w:type="dxa"/>
            <w:noWrap/>
          </w:tcPr>
          <w:p w:rsidR="00984BF3" w:rsidRDefault="005A53E9">
            <w:pPr>
              <w:widowControl w:val="0"/>
              <w:rPr>
                <w:color w:val="000000"/>
                <w:sz w:val="19"/>
                <w:szCs w:val="19"/>
                <w:lang w:bidi="ru-RU"/>
              </w:rPr>
            </w:pPr>
            <w:r>
              <w:rPr>
                <w:color w:val="000000" w:themeColor="text1"/>
                <w:sz w:val="19"/>
                <w:szCs w:val="19"/>
                <w:lang w:bidi="ru-RU"/>
              </w:rPr>
              <w:t>Дзс ~ Чзсс / Чнс х 100</w:t>
            </w:r>
          </w:p>
          <w:p w:rsidR="00984BF3" w:rsidRDefault="005A53E9">
            <w:pPr>
              <w:widowControl w:val="0"/>
              <w:rPr>
                <w:color w:val="000000"/>
                <w:sz w:val="19"/>
                <w:szCs w:val="19"/>
                <w:lang w:bidi="ru-RU"/>
              </w:rPr>
            </w:pPr>
            <w:r>
              <w:rPr>
                <w:color w:val="000000" w:themeColor="text1"/>
                <w:sz w:val="19"/>
                <w:szCs w:val="19"/>
                <w:lang w:bidi="ru-RU"/>
              </w:rPr>
              <w:t>Чзсс- численность населения в возрасте: женщины: 30 - 54 года; мужчины: 30 - 59 лет, занимающегося физической культурой и спортом в организованной форме занятий, человек (по состоянию на начало отчетного года)</w:t>
            </w:r>
          </w:p>
        </w:tc>
        <w:tc>
          <w:tcPr>
            <w:tcW w:w="1928" w:type="dxa"/>
            <w:noWrap/>
          </w:tcPr>
          <w:p w:rsidR="00984BF3" w:rsidRDefault="005A53E9">
            <w:pPr>
              <w:widowControl w:val="0"/>
              <w:spacing w:line="252" w:lineRule="auto"/>
              <w:jc w:val="center"/>
              <w:rPr>
                <w:color w:val="000000"/>
                <w:sz w:val="19"/>
                <w:szCs w:val="19"/>
                <w:lang w:bidi="ru-RU"/>
              </w:rPr>
            </w:pPr>
            <w:r>
              <w:rPr>
                <w:color w:val="000000" w:themeColor="text1"/>
                <w:sz w:val="19"/>
                <w:szCs w:val="19"/>
                <w:lang w:bidi="ru-RU"/>
              </w:rPr>
              <w:t>Периодическая отчетность.</w:t>
            </w:r>
          </w:p>
          <w:p w:rsidR="00984BF3" w:rsidRDefault="005A53E9">
            <w:pPr>
              <w:jc w:val="center"/>
              <w:rPr>
                <w:highlight w:val="green"/>
              </w:rPr>
            </w:pPr>
            <w:r>
              <w:rPr>
                <w:color w:val="000000" w:themeColor="text1"/>
                <w:sz w:val="19"/>
                <w:szCs w:val="19"/>
                <w:lang w:bidi="ru-RU"/>
              </w:rPr>
              <w:t>Форма № 1-ФК «Сведения о физической культуре и спорте», приказ Росстата от 23 июня 2023 года №303</w:t>
            </w:r>
          </w:p>
        </w:tc>
        <w:tc>
          <w:tcPr>
            <w:tcW w:w="1928" w:type="dxa"/>
            <w:noWrap/>
          </w:tcPr>
          <w:p w:rsidR="00984BF3" w:rsidRDefault="005A53E9">
            <w:pPr>
              <w:jc w:val="center"/>
              <w:rPr>
                <w:sz w:val="22"/>
                <w:szCs w:val="22"/>
              </w:rPr>
            </w:pPr>
            <w:r>
              <w:rPr>
                <w:color w:val="000000" w:themeColor="text1"/>
                <w:sz w:val="19"/>
                <w:szCs w:val="19"/>
                <w:lang w:bidi="ru-RU"/>
              </w:rPr>
              <w:t>Отдел физической культуры и спорта «УФКиС и МП Черяннского района»</w:t>
            </w:r>
          </w:p>
        </w:tc>
        <w:tc>
          <w:tcPr>
            <w:tcW w:w="1928" w:type="dxa"/>
            <w:noWrap/>
          </w:tcPr>
          <w:p w:rsidR="00984BF3" w:rsidRDefault="005A53E9">
            <w:pPr>
              <w:pStyle w:val="afd"/>
              <w:jc w:val="center"/>
              <w:rPr>
                <w:spacing w:val="-2"/>
                <w:sz w:val="22"/>
                <w:szCs w:val="22"/>
                <w:highlight w:val="green"/>
              </w:rPr>
            </w:pPr>
            <w:r>
              <w:rPr>
                <w:color w:val="000000" w:themeColor="text1"/>
                <w:sz w:val="19"/>
                <w:szCs w:val="19"/>
                <w:lang w:bidi="ru-RU"/>
              </w:rPr>
              <w:t>До 10 февраля года, следующего за отчетным</w:t>
            </w:r>
          </w:p>
        </w:tc>
      </w:tr>
      <w:tr w:rsidR="00984BF3">
        <w:trPr>
          <w:trHeight w:val="256"/>
        </w:trPr>
        <w:tc>
          <w:tcPr>
            <w:tcW w:w="533" w:type="dxa"/>
            <w:noWrap/>
          </w:tcPr>
          <w:p w:rsidR="00984BF3" w:rsidRDefault="005A53E9">
            <w:pPr>
              <w:jc w:val="center"/>
            </w:pPr>
            <w:r>
              <w:t>6</w:t>
            </w:r>
          </w:p>
        </w:tc>
        <w:tc>
          <w:tcPr>
            <w:tcW w:w="3323" w:type="dxa"/>
            <w:noWrap/>
          </w:tcPr>
          <w:p w:rsidR="00984BF3" w:rsidRDefault="005A53E9">
            <w:pPr>
              <w:widowControl w:val="0"/>
              <w:spacing w:line="252" w:lineRule="auto"/>
              <w:rPr>
                <w:color w:val="000000"/>
                <w:sz w:val="19"/>
                <w:szCs w:val="19"/>
                <w:lang w:bidi="ru-RU"/>
              </w:rPr>
            </w:pPr>
            <w:r>
              <w:rPr>
                <w:color w:val="000000" w:themeColor="text1"/>
                <w:sz w:val="19"/>
                <w:szCs w:val="19"/>
                <w:lang w:bidi="ru-RU"/>
              </w:rPr>
              <w:t>Доля граждан старшего возраста (женщины: 55-79 лет, мужчины: 60-70 лет), систематически занимающихся физической культурой и спортом</w:t>
            </w:r>
          </w:p>
        </w:tc>
        <w:tc>
          <w:tcPr>
            <w:tcW w:w="1928" w:type="dxa"/>
            <w:noWrap/>
          </w:tcPr>
          <w:p w:rsidR="00984BF3" w:rsidRDefault="005A53E9">
            <w:pPr>
              <w:widowControl w:val="0"/>
              <w:jc w:val="center"/>
              <w:rPr>
                <w:color w:val="000000"/>
                <w:sz w:val="19"/>
                <w:szCs w:val="19"/>
                <w:lang w:bidi="ru-RU"/>
              </w:rPr>
            </w:pPr>
            <w:r>
              <w:rPr>
                <w:color w:val="000000" w:themeColor="text1"/>
                <w:sz w:val="19"/>
                <w:szCs w:val="19"/>
                <w:lang w:bidi="ru-RU"/>
              </w:rPr>
              <w:t>Процент</w:t>
            </w:r>
          </w:p>
        </w:tc>
        <w:tc>
          <w:tcPr>
            <w:tcW w:w="1928" w:type="dxa"/>
            <w:noWrap/>
          </w:tcPr>
          <w:p w:rsidR="00984BF3" w:rsidRDefault="005A53E9">
            <w:pPr>
              <w:widowControl w:val="0"/>
              <w:jc w:val="center"/>
              <w:rPr>
                <w:color w:val="000000"/>
                <w:sz w:val="19"/>
                <w:szCs w:val="19"/>
                <w:lang w:bidi="ru-RU"/>
              </w:rPr>
            </w:pPr>
            <w:r>
              <w:rPr>
                <w:color w:val="000000" w:themeColor="text1"/>
                <w:sz w:val="19"/>
                <w:szCs w:val="19"/>
                <w:lang w:bidi="ru-RU"/>
              </w:rPr>
              <w:t>Ежегодно</w:t>
            </w:r>
          </w:p>
        </w:tc>
        <w:tc>
          <w:tcPr>
            <w:tcW w:w="1928" w:type="dxa"/>
            <w:noWrap/>
          </w:tcPr>
          <w:p w:rsidR="00984BF3" w:rsidRDefault="005A53E9">
            <w:pPr>
              <w:widowControl w:val="0"/>
              <w:rPr>
                <w:color w:val="000000"/>
                <w:sz w:val="19"/>
                <w:szCs w:val="19"/>
                <w:lang w:bidi="ru-RU"/>
              </w:rPr>
            </w:pPr>
            <w:r>
              <w:rPr>
                <w:color w:val="000000" w:themeColor="text1"/>
                <w:sz w:val="19"/>
                <w:szCs w:val="19"/>
                <w:lang w:bidi="ru-RU"/>
              </w:rPr>
              <w:t>Дзп = Чзпс / Чнп х 100</w:t>
            </w:r>
          </w:p>
          <w:p w:rsidR="00984BF3" w:rsidRDefault="005A53E9">
            <w:pPr>
              <w:widowControl w:val="0"/>
              <w:rPr>
                <w:color w:val="000000"/>
                <w:sz w:val="19"/>
                <w:szCs w:val="19"/>
                <w:lang w:bidi="ru-RU"/>
              </w:rPr>
            </w:pPr>
            <w:r>
              <w:rPr>
                <w:color w:val="000000" w:themeColor="text1"/>
                <w:sz w:val="19"/>
                <w:szCs w:val="19"/>
                <w:lang w:bidi="ru-RU"/>
              </w:rPr>
              <w:t>Чзпс- численность населения в возрасте: женщины: 55 -79 лет; мужчины: 60 -79 лет, занимающегося физической культурой и спортом в организованной форме занятий, человек</w:t>
            </w:r>
          </w:p>
        </w:tc>
        <w:tc>
          <w:tcPr>
            <w:tcW w:w="1928" w:type="dxa"/>
            <w:noWrap/>
          </w:tcPr>
          <w:p w:rsidR="00984BF3" w:rsidRDefault="005A53E9">
            <w:pPr>
              <w:widowControl w:val="0"/>
              <w:spacing w:line="252" w:lineRule="auto"/>
              <w:jc w:val="center"/>
              <w:rPr>
                <w:color w:val="000000"/>
                <w:sz w:val="19"/>
                <w:szCs w:val="19"/>
                <w:lang w:bidi="ru-RU"/>
              </w:rPr>
            </w:pPr>
            <w:r>
              <w:rPr>
                <w:color w:val="000000" w:themeColor="text1"/>
                <w:sz w:val="19"/>
                <w:szCs w:val="19"/>
                <w:lang w:bidi="ru-RU"/>
              </w:rPr>
              <w:t>Периодическая отчетность.</w:t>
            </w:r>
          </w:p>
          <w:p w:rsidR="00984BF3" w:rsidRDefault="005A53E9">
            <w:pPr>
              <w:jc w:val="center"/>
              <w:rPr>
                <w:highlight w:val="green"/>
              </w:rPr>
            </w:pPr>
            <w:r>
              <w:rPr>
                <w:color w:val="000000" w:themeColor="text1"/>
                <w:sz w:val="19"/>
                <w:szCs w:val="19"/>
                <w:lang w:bidi="ru-RU"/>
              </w:rPr>
              <w:t>Форма № 1-ФК «Сведения о физической культуре и спорте», приказ Росстата от 23 июня 2023 года №303</w:t>
            </w:r>
          </w:p>
        </w:tc>
        <w:tc>
          <w:tcPr>
            <w:tcW w:w="1928" w:type="dxa"/>
            <w:noWrap/>
          </w:tcPr>
          <w:p w:rsidR="00984BF3" w:rsidRDefault="005A53E9">
            <w:pPr>
              <w:jc w:val="center"/>
              <w:rPr>
                <w:sz w:val="22"/>
                <w:szCs w:val="22"/>
              </w:rPr>
            </w:pPr>
            <w:r>
              <w:rPr>
                <w:color w:val="000000" w:themeColor="text1"/>
                <w:sz w:val="19"/>
                <w:szCs w:val="19"/>
                <w:lang w:bidi="ru-RU"/>
              </w:rPr>
              <w:t>Отдел физической культуры и спорта «УФКиС и МП Черяннского района»</w:t>
            </w:r>
          </w:p>
        </w:tc>
        <w:tc>
          <w:tcPr>
            <w:tcW w:w="1928" w:type="dxa"/>
            <w:noWrap/>
          </w:tcPr>
          <w:p w:rsidR="00984BF3" w:rsidRDefault="005A53E9">
            <w:pPr>
              <w:pStyle w:val="afd"/>
              <w:jc w:val="center"/>
              <w:rPr>
                <w:spacing w:val="-2"/>
                <w:sz w:val="22"/>
                <w:szCs w:val="22"/>
                <w:highlight w:val="green"/>
              </w:rPr>
            </w:pPr>
            <w:r>
              <w:rPr>
                <w:color w:val="000000" w:themeColor="text1"/>
                <w:sz w:val="19"/>
                <w:szCs w:val="19"/>
                <w:lang w:bidi="ru-RU"/>
              </w:rPr>
              <w:t>До 10 февраля года, следующего за отчетным</w:t>
            </w:r>
          </w:p>
        </w:tc>
      </w:tr>
      <w:tr w:rsidR="00984BF3">
        <w:trPr>
          <w:trHeight w:val="256"/>
        </w:trPr>
        <w:tc>
          <w:tcPr>
            <w:tcW w:w="533" w:type="dxa"/>
            <w:noWrap/>
          </w:tcPr>
          <w:p w:rsidR="00984BF3" w:rsidRDefault="005A53E9">
            <w:pPr>
              <w:jc w:val="center"/>
            </w:pPr>
            <w:r>
              <w:t>7</w:t>
            </w:r>
          </w:p>
        </w:tc>
        <w:tc>
          <w:tcPr>
            <w:tcW w:w="3323" w:type="dxa"/>
            <w:noWrap/>
          </w:tcPr>
          <w:p w:rsidR="00984BF3" w:rsidRDefault="005A53E9">
            <w:pPr>
              <w:widowControl w:val="0"/>
              <w:spacing w:line="252" w:lineRule="auto"/>
              <w:rPr>
                <w:color w:val="000000"/>
                <w:sz w:val="19"/>
                <w:szCs w:val="19"/>
                <w:lang w:bidi="ru-RU"/>
              </w:rPr>
            </w:pPr>
            <w:r>
              <w:rPr>
                <w:color w:val="000000" w:themeColor="text1"/>
                <w:sz w:val="19"/>
                <w:szCs w:val="19"/>
                <w:lang w:bidi="ru-RU"/>
              </w:rPr>
              <w:t>Доля лиц с ограниченными возможностями здоровья и инвалидов, систематически занимающихся физической культурой и спортом, в общей численности указанной категории населения области</w:t>
            </w:r>
          </w:p>
        </w:tc>
        <w:tc>
          <w:tcPr>
            <w:tcW w:w="1928" w:type="dxa"/>
            <w:noWrap/>
          </w:tcPr>
          <w:p w:rsidR="00984BF3" w:rsidRDefault="005A53E9">
            <w:pPr>
              <w:widowControl w:val="0"/>
              <w:jc w:val="center"/>
              <w:rPr>
                <w:color w:val="000000"/>
                <w:sz w:val="19"/>
                <w:szCs w:val="19"/>
                <w:lang w:bidi="ru-RU"/>
              </w:rPr>
            </w:pPr>
            <w:r>
              <w:rPr>
                <w:color w:val="000000" w:themeColor="text1"/>
                <w:sz w:val="19"/>
                <w:szCs w:val="19"/>
                <w:lang w:bidi="ru-RU"/>
              </w:rPr>
              <w:t>Процент</w:t>
            </w:r>
          </w:p>
        </w:tc>
        <w:tc>
          <w:tcPr>
            <w:tcW w:w="1928" w:type="dxa"/>
            <w:noWrap/>
          </w:tcPr>
          <w:p w:rsidR="00984BF3" w:rsidRDefault="005A53E9">
            <w:pPr>
              <w:widowControl w:val="0"/>
              <w:jc w:val="center"/>
              <w:rPr>
                <w:color w:val="000000"/>
                <w:sz w:val="19"/>
                <w:szCs w:val="19"/>
                <w:lang w:bidi="ru-RU"/>
              </w:rPr>
            </w:pPr>
            <w:r>
              <w:rPr>
                <w:color w:val="000000" w:themeColor="text1"/>
                <w:sz w:val="19"/>
                <w:szCs w:val="19"/>
                <w:lang w:bidi="ru-RU"/>
              </w:rPr>
              <w:t>Ежегодно</w:t>
            </w:r>
          </w:p>
        </w:tc>
        <w:tc>
          <w:tcPr>
            <w:tcW w:w="1928" w:type="dxa"/>
            <w:noWrap/>
          </w:tcPr>
          <w:p w:rsidR="00984BF3" w:rsidRDefault="005A53E9">
            <w:pPr>
              <w:widowControl w:val="0"/>
              <w:spacing w:line="254" w:lineRule="auto"/>
              <w:rPr>
                <w:color w:val="000000"/>
                <w:sz w:val="19"/>
                <w:szCs w:val="19"/>
                <w:lang w:bidi="ru-RU"/>
              </w:rPr>
            </w:pPr>
            <w:r>
              <w:rPr>
                <w:color w:val="000000" w:themeColor="text1"/>
                <w:sz w:val="19"/>
                <w:szCs w:val="19"/>
                <w:lang w:bidi="ru-RU"/>
              </w:rPr>
              <w:t>Динв = Линв / Чинв х 100%,</w:t>
            </w:r>
          </w:p>
          <w:p w:rsidR="00984BF3" w:rsidRDefault="005A53E9">
            <w:pPr>
              <w:widowControl w:val="0"/>
              <w:spacing w:line="254" w:lineRule="auto"/>
              <w:rPr>
                <w:color w:val="000000"/>
                <w:sz w:val="19"/>
                <w:szCs w:val="19"/>
                <w:lang w:bidi="ru-RU"/>
              </w:rPr>
            </w:pPr>
            <w:r>
              <w:rPr>
                <w:color w:val="000000" w:themeColor="text1"/>
                <w:sz w:val="19"/>
                <w:szCs w:val="19"/>
                <w:lang w:bidi="ru-RU"/>
              </w:rPr>
              <w:t xml:space="preserve">Динв - доля лиц с ограниченными возможностями здоровья и инвалидов, систематически занимающихся физической </w:t>
            </w:r>
            <w:r>
              <w:rPr>
                <w:color w:val="000000" w:themeColor="text1"/>
                <w:sz w:val="19"/>
                <w:szCs w:val="19"/>
                <w:lang w:bidi="ru-RU"/>
              </w:rPr>
              <w:lastRenderedPageBreak/>
              <w:t>культурой и спортом, в общей численности указанной категории населения области, человек</w:t>
            </w:r>
          </w:p>
        </w:tc>
        <w:tc>
          <w:tcPr>
            <w:tcW w:w="1928" w:type="dxa"/>
            <w:noWrap/>
          </w:tcPr>
          <w:p w:rsidR="00984BF3" w:rsidRDefault="005A53E9">
            <w:pPr>
              <w:widowControl w:val="0"/>
              <w:spacing w:line="252" w:lineRule="auto"/>
              <w:jc w:val="center"/>
              <w:rPr>
                <w:color w:val="000000"/>
                <w:sz w:val="19"/>
                <w:szCs w:val="19"/>
                <w:lang w:bidi="ru-RU"/>
              </w:rPr>
            </w:pPr>
            <w:r>
              <w:rPr>
                <w:color w:val="000000" w:themeColor="text1"/>
                <w:sz w:val="19"/>
                <w:szCs w:val="19"/>
                <w:lang w:bidi="ru-RU"/>
              </w:rPr>
              <w:lastRenderedPageBreak/>
              <w:t>Периодическая отчетность.</w:t>
            </w:r>
          </w:p>
          <w:p w:rsidR="00984BF3" w:rsidRDefault="005A53E9">
            <w:pPr>
              <w:jc w:val="center"/>
              <w:rPr>
                <w:highlight w:val="green"/>
              </w:rPr>
            </w:pPr>
            <w:r>
              <w:rPr>
                <w:color w:val="000000" w:themeColor="text1"/>
                <w:sz w:val="19"/>
                <w:szCs w:val="19"/>
                <w:lang w:bidi="ru-RU"/>
              </w:rPr>
              <w:t>Форма № 1-ФК «Сведения о физической культуре и спорте», приказ Росстата от 23 июня 2023 года №303</w:t>
            </w:r>
          </w:p>
        </w:tc>
        <w:tc>
          <w:tcPr>
            <w:tcW w:w="1928" w:type="dxa"/>
            <w:noWrap/>
          </w:tcPr>
          <w:p w:rsidR="00984BF3" w:rsidRDefault="005A53E9">
            <w:pPr>
              <w:jc w:val="center"/>
              <w:rPr>
                <w:sz w:val="22"/>
                <w:szCs w:val="22"/>
              </w:rPr>
            </w:pPr>
            <w:r>
              <w:rPr>
                <w:color w:val="000000" w:themeColor="text1"/>
                <w:sz w:val="19"/>
                <w:szCs w:val="19"/>
                <w:lang w:bidi="ru-RU"/>
              </w:rPr>
              <w:t>Отдел физической культуры и спорта «УФКиС и МП Черяннского района»</w:t>
            </w:r>
          </w:p>
        </w:tc>
        <w:tc>
          <w:tcPr>
            <w:tcW w:w="1928" w:type="dxa"/>
            <w:noWrap/>
          </w:tcPr>
          <w:p w:rsidR="00984BF3" w:rsidRDefault="005A53E9">
            <w:pPr>
              <w:pStyle w:val="afd"/>
              <w:jc w:val="center"/>
              <w:rPr>
                <w:spacing w:val="-2"/>
                <w:sz w:val="22"/>
                <w:szCs w:val="22"/>
                <w:highlight w:val="green"/>
              </w:rPr>
            </w:pPr>
            <w:r>
              <w:rPr>
                <w:color w:val="000000" w:themeColor="text1"/>
                <w:sz w:val="19"/>
                <w:szCs w:val="19"/>
                <w:lang w:bidi="ru-RU"/>
              </w:rPr>
              <w:t>До 10 февраля года, следующего за отчетным</w:t>
            </w:r>
          </w:p>
        </w:tc>
      </w:tr>
      <w:tr w:rsidR="00984BF3">
        <w:trPr>
          <w:trHeight w:val="256"/>
        </w:trPr>
        <w:tc>
          <w:tcPr>
            <w:tcW w:w="533" w:type="dxa"/>
            <w:noWrap/>
          </w:tcPr>
          <w:p w:rsidR="00984BF3" w:rsidRDefault="005A53E9">
            <w:pPr>
              <w:jc w:val="center"/>
            </w:pPr>
            <w:r>
              <w:lastRenderedPageBreak/>
              <w:t>8</w:t>
            </w:r>
          </w:p>
        </w:tc>
        <w:tc>
          <w:tcPr>
            <w:tcW w:w="3323" w:type="dxa"/>
            <w:noWrap/>
          </w:tcPr>
          <w:p w:rsidR="00984BF3" w:rsidRDefault="005A53E9">
            <w:pPr>
              <w:widowControl w:val="0"/>
              <w:spacing w:line="252" w:lineRule="auto"/>
              <w:rPr>
                <w:color w:val="000000"/>
                <w:sz w:val="19"/>
                <w:szCs w:val="19"/>
                <w:lang w:bidi="ru-RU"/>
              </w:rPr>
            </w:pPr>
            <w:r>
              <w:rPr>
                <w:color w:val="000000" w:themeColor="text1"/>
                <w:sz w:val="19"/>
                <w:szCs w:val="19"/>
                <w:lang w:bidi="ru-RU"/>
              </w:rPr>
              <w:t>Доля сельского населения, систематически занимающегося физической культурой и спортом</w:t>
            </w:r>
          </w:p>
        </w:tc>
        <w:tc>
          <w:tcPr>
            <w:tcW w:w="1928" w:type="dxa"/>
            <w:noWrap/>
          </w:tcPr>
          <w:p w:rsidR="00984BF3" w:rsidRDefault="005A53E9">
            <w:pPr>
              <w:widowControl w:val="0"/>
              <w:jc w:val="center"/>
              <w:rPr>
                <w:color w:val="000000"/>
                <w:sz w:val="19"/>
                <w:szCs w:val="19"/>
                <w:lang w:bidi="ru-RU"/>
              </w:rPr>
            </w:pPr>
            <w:r>
              <w:rPr>
                <w:color w:val="000000" w:themeColor="text1"/>
                <w:sz w:val="19"/>
                <w:szCs w:val="19"/>
                <w:lang w:bidi="ru-RU"/>
              </w:rPr>
              <w:t>Процент</w:t>
            </w:r>
          </w:p>
        </w:tc>
        <w:tc>
          <w:tcPr>
            <w:tcW w:w="1928" w:type="dxa"/>
            <w:noWrap/>
          </w:tcPr>
          <w:p w:rsidR="00984BF3" w:rsidRDefault="005A53E9">
            <w:pPr>
              <w:widowControl w:val="0"/>
              <w:jc w:val="center"/>
              <w:rPr>
                <w:color w:val="000000"/>
                <w:sz w:val="19"/>
                <w:szCs w:val="19"/>
                <w:lang w:bidi="ru-RU"/>
              </w:rPr>
            </w:pPr>
            <w:r>
              <w:rPr>
                <w:color w:val="000000" w:themeColor="text1"/>
                <w:sz w:val="19"/>
                <w:szCs w:val="19"/>
                <w:lang w:bidi="ru-RU"/>
              </w:rPr>
              <w:t>Ежегодно</w:t>
            </w:r>
          </w:p>
        </w:tc>
        <w:tc>
          <w:tcPr>
            <w:tcW w:w="1928" w:type="dxa"/>
            <w:noWrap/>
          </w:tcPr>
          <w:p w:rsidR="00984BF3" w:rsidRDefault="005A53E9">
            <w:pPr>
              <w:widowControl w:val="0"/>
              <w:jc w:val="center"/>
              <w:rPr>
                <w:color w:val="000000"/>
                <w:sz w:val="19"/>
                <w:szCs w:val="19"/>
                <w:lang w:bidi="ru-RU"/>
              </w:rPr>
            </w:pPr>
            <w:r>
              <w:rPr>
                <w:color w:val="000000" w:themeColor="text1"/>
                <w:sz w:val="19"/>
                <w:szCs w:val="19"/>
                <w:lang w:bidi="ru-RU"/>
              </w:rPr>
              <w:t>Дез = ЧзанФК / Чен х 100</w:t>
            </w:r>
          </w:p>
          <w:p w:rsidR="00984BF3" w:rsidRDefault="005A53E9">
            <w:pPr>
              <w:widowControl w:val="0"/>
              <w:jc w:val="center"/>
              <w:rPr>
                <w:color w:val="000000"/>
                <w:sz w:val="19"/>
                <w:szCs w:val="19"/>
                <w:lang w:bidi="ru-RU"/>
              </w:rPr>
            </w:pPr>
            <w:r>
              <w:rPr>
                <w:color w:val="000000" w:themeColor="text1"/>
                <w:sz w:val="19"/>
                <w:szCs w:val="19"/>
                <w:lang w:bidi="ru-RU"/>
              </w:rPr>
              <w:t>ЧзанФК - численность сельского населения, занимающегося физической культурой и спортом согласно данным федерального статистическог о наблюдения по форме № 1-ФК, человек</w:t>
            </w:r>
          </w:p>
        </w:tc>
        <w:tc>
          <w:tcPr>
            <w:tcW w:w="1928" w:type="dxa"/>
            <w:noWrap/>
          </w:tcPr>
          <w:p w:rsidR="00984BF3" w:rsidRDefault="005A53E9">
            <w:pPr>
              <w:widowControl w:val="0"/>
              <w:spacing w:line="252" w:lineRule="auto"/>
              <w:jc w:val="center"/>
              <w:rPr>
                <w:color w:val="000000"/>
                <w:sz w:val="19"/>
                <w:szCs w:val="19"/>
                <w:lang w:bidi="ru-RU"/>
              </w:rPr>
            </w:pPr>
            <w:r>
              <w:rPr>
                <w:color w:val="000000" w:themeColor="text1"/>
                <w:sz w:val="19"/>
                <w:szCs w:val="19"/>
                <w:lang w:bidi="ru-RU"/>
              </w:rPr>
              <w:t>Периодическая отчетность.</w:t>
            </w:r>
          </w:p>
          <w:p w:rsidR="00984BF3" w:rsidRDefault="005A53E9">
            <w:pPr>
              <w:jc w:val="center"/>
              <w:rPr>
                <w:highlight w:val="green"/>
              </w:rPr>
            </w:pPr>
            <w:r>
              <w:rPr>
                <w:color w:val="000000" w:themeColor="text1"/>
                <w:sz w:val="19"/>
                <w:szCs w:val="19"/>
                <w:lang w:bidi="ru-RU"/>
              </w:rPr>
              <w:t>Форма № 1-ФК «Сведения о физической культуре и спорте», приказ Росстата от 23 июня 2023 года №303</w:t>
            </w:r>
          </w:p>
        </w:tc>
        <w:tc>
          <w:tcPr>
            <w:tcW w:w="1928" w:type="dxa"/>
            <w:noWrap/>
          </w:tcPr>
          <w:p w:rsidR="00984BF3" w:rsidRDefault="005A53E9">
            <w:pPr>
              <w:jc w:val="center"/>
              <w:rPr>
                <w:sz w:val="22"/>
                <w:szCs w:val="22"/>
              </w:rPr>
            </w:pPr>
            <w:r>
              <w:rPr>
                <w:color w:val="000000" w:themeColor="text1"/>
                <w:sz w:val="19"/>
                <w:szCs w:val="19"/>
                <w:lang w:bidi="ru-RU"/>
              </w:rPr>
              <w:t>Отдел физической культуры и спорта «УФКиС и МП Черяннского района»</w:t>
            </w:r>
          </w:p>
        </w:tc>
        <w:tc>
          <w:tcPr>
            <w:tcW w:w="1928" w:type="dxa"/>
            <w:noWrap/>
          </w:tcPr>
          <w:p w:rsidR="00984BF3" w:rsidRDefault="005A53E9">
            <w:pPr>
              <w:pStyle w:val="afd"/>
              <w:jc w:val="center"/>
              <w:rPr>
                <w:spacing w:val="-2"/>
                <w:sz w:val="22"/>
                <w:szCs w:val="22"/>
                <w:highlight w:val="green"/>
              </w:rPr>
            </w:pPr>
            <w:r>
              <w:rPr>
                <w:color w:val="000000" w:themeColor="text1"/>
                <w:sz w:val="19"/>
                <w:szCs w:val="19"/>
                <w:lang w:bidi="ru-RU"/>
              </w:rPr>
              <w:t>До 10 февраля года, следующего за отчетным</w:t>
            </w:r>
          </w:p>
        </w:tc>
      </w:tr>
      <w:tr w:rsidR="00984BF3">
        <w:trPr>
          <w:trHeight w:val="256"/>
        </w:trPr>
        <w:tc>
          <w:tcPr>
            <w:tcW w:w="533" w:type="dxa"/>
            <w:noWrap/>
          </w:tcPr>
          <w:p w:rsidR="00984BF3" w:rsidRDefault="005A53E9">
            <w:pPr>
              <w:jc w:val="center"/>
            </w:pPr>
            <w:r>
              <w:t>9</w:t>
            </w:r>
          </w:p>
        </w:tc>
        <w:tc>
          <w:tcPr>
            <w:tcW w:w="3323" w:type="dxa"/>
            <w:noWrap/>
          </w:tcPr>
          <w:p w:rsidR="00984BF3" w:rsidRDefault="005A53E9">
            <w:pPr>
              <w:widowControl w:val="0"/>
              <w:spacing w:line="252" w:lineRule="auto"/>
              <w:rPr>
                <w:color w:val="000000"/>
                <w:sz w:val="19"/>
                <w:szCs w:val="19"/>
                <w:lang w:bidi="ru-RU"/>
              </w:rPr>
            </w:pPr>
            <w:r>
              <w:rPr>
                <w:color w:val="000000" w:themeColor="text1"/>
                <w:lang w:bidi="ru-RU"/>
              </w:rPr>
              <w:t>Единовременная пропускная способность</w:t>
            </w:r>
          </w:p>
        </w:tc>
        <w:tc>
          <w:tcPr>
            <w:tcW w:w="1928" w:type="dxa"/>
            <w:noWrap/>
          </w:tcPr>
          <w:p w:rsidR="00984BF3" w:rsidRDefault="005A53E9">
            <w:pPr>
              <w:widowControl w:val="0"/>
              <w:jc w:val="center"/>
              <w:rPr>
                <w:color w:val="000000"/>
                <w:sz w:val="19"/>
                <w:szCs w:val="19"/>
                <w:lang w:bidi="ru-RU"/>
              </w:rPr>
            </w:pPr>
            <w:r>
              <w:rPr>
                <w:color w:val="000000" w:themeColor="text1"/>
                <w:sz w:val="19"/>
                <w:szCs w:val="19"/>
                <w:lang w:bidi="ru-RU"/>
              </w:rPr>
              <w:t>Процент</w:t>
            </w:r>
          </w:p>
        </w:tc>
        <w:tc>
          <w:tcPr>
            <w:tcW w:w="1928" w:type="dxa"/>
            <w:noWrap/>
          </w:tcPr>
          <w:p w:rsidR="00984BF3" w:rsidRDefault="005A53E9">
            <w:pPr>
              <w:widowControl w:val="0"/>
              <w:jc w:val="center"/>
              <w:rPr>
                <w:color w:val="000000"/>
                <w:sz w:val="19"/>
                <w:szCs w:val="19"/>
                <w:lang w:bidi="ru-RU"/>
              </w:rPr>
            </w:pPr>
            <w:r>
              <w:rPr>
                <w:color w:val="000000" w:themeColor="text1"/>
                <w:sz w:val="19"/>
                <w:szCs w:val="19"/>
                <w:lang w:bidi="ru-RU"/>
              </w:rPr>
              <w:t>Ежегодно</w:t>
            </w:r>
          </w:p>
        </w:tc>
        <w:tc>
          <w:tcPr>
            <w:tcW w:w="1928" w:type="dxa"/>
            <w:noWrap/>
          </w:tcPr>
          <w:p w:rsidR="00984BF3" w:rsidRDefault="005A53E9">
            <w:pPr>
              <w:widowControl w:val="0"/>
              <w:spacing w:line="254" w:lineRule="auto"/>
              <w:rPr>
                <w:color w:val="000000"/>
                <w:sz w:val="19"/>
                <w:szCs w:val="19"/>
                <w:lang w:bidi="ru-RU"/>
              </w:rPr>
            </w:pPr>
            <w:r>
              <w:rPr>
                <w:color w:val="000000" w:themeColor="text1"/>
                <w:sz w:val="19"/>
                <w:szCs w:val="19"/>
                <w:lang w:bidi="ru-RU"/>
              </w:rPr>
              <w:t>ЕПС = ЕПСфакт / ЕПСнорм х 100,</w:t>
            </w:r>
          </w:p>
          <w:p w:rsidR="00984BF3" w:rsidRDefault="005A53E9">
            <w:pPr>
              <w:widowControl w:val="0"/>
              <w:spacing w:line="254" w:lineRule="auto"/>
              <w:rPr>
                <w:color w:val="000000"/>
                <w:sz w:val="19"/>
                <w:szCs w:val="19"/>
                <w:lang w:bidi="ru-RU"/>
              </w:rPr>
            </w:pPr>
            <w:r>
              <w:rPr>
                <w:color w:val="000000" w:themeColor="text1"/>
                <w:sz w:val="19"/>
                <w:szCs w:val="19"/>
                <w:lang w:bidi="ru-RU"/>
              </w:rPr>
              <w:t>ЕПСфакт - единовременна я пропускная способность имеющихся спортивных сооружений, человек</w:t>
            </w:r>
          </w:p>
        </w:tc>
        <w:tc>
          <w:tcPr>
            <w:tcW w:w="1928" w:type="dxa"/>
            <w:noWrap/>
          </w:tcPr>
          <w:p w:rsidR="00984BF3" w:rsidRDefault="005A53E9">
            <w:pPr>
              <w:widowControl w:val="0"/>
              <w:spacing w:line="252" w:lineRule="auto"/>
              <w:jc w:val="center"/>
              <w:rPr>
                <w:color w:val="000000"/>
                <w:sz w:val="19"/>
                <w:szCs w:val="19"/>
                <w:lang w:bidi="ru-RU"/>
              </w:rPr>
            </w:pPr>
            <w:r>
              <w:rPr>
                <w:color w:val="000000" w:themeColor="text1"/>
                <w:sz w:val="19"/>
                <w:szCs w:val="19"/>
                <w:lang w:bidi="ru-RU"/>
              </w:rPr>
              <w:t>Периодическая отчетность.</w:t>
            </w:r>
          </w:p>
          <w:p w:rsidR="00984BF3" w:rsidRDefault="005A53E9">
            <w:pPr>
              <w:jc w:val="center"/>
              <w:rPr>
                <w:highlight w:val="green"/>
              </w:rPr>
            </w:pPr>
            <w:r>
              <w:rPr>
                <w:color w:val="000000" w:themeColor="text1"/>
                <w:sz w:val="19"/>
                <w:szCs w:val="19"/>
                <w:lang w:bidi="ru-RU"/>
              </w:rPr>
              <w:t>Форма № 1-ФК «Сведения о физической культуре и спорте», приказ Росстата от 23 июня 2023 года №303</w:t>
            </w:r>
          </w:p>
        </w:tc>
        <w:tc>
          <w:tcPr>
            <w:tcW w:w="1928" w:type="dxa"/>
            <w:noWrap/>
          </w:tcPr>
          <w:p w:rsidR="00984BF3" w:rsidRDefault="005A53E9">
            <w:pPr>
              <w:jc w:val="center"/>
              <w:rPr>
                <w:sz w:val="22"/>
                <w:szCs w:val="22"/>
              </w:rPr>
            </w:pPr>
            <w:r>
              <w:rPr>
                <w:color w:val="000000" w:themeColor="text1"/>
                <w:sz w:val="19"/>
                <w:szCs w:val="19"/>
                <w:lang w:bidi="ru-RU"/>
              </w:rPr>
              <w:t>Отдел физической культуры и спорта «УФКиС и МП Черяннского района»</w:t>
            </w:r>
          </w:p>
        </w:tc>
        <w:tc>
          <w:tcPr>
            <w:tcW w:w="1928" w:type="dxa"/>
            <w:noWrap/>
          </w:tcPr>
          <w:p w:rsidR="00984BF3" w:rsidRDefault="005A53E9">
            <w:pPr>
              <w:pStyle w:val="afd"/>
              <w:jc w:val="center"/>
              <w:rPr>
                <w:spacing w:val="-2"/>
                <w:sz w:val="22"/>
                <w:szCs w:val="22"/>
                <w:highlight w:val="green"/>
              </w:rPr>
            </w:pPr>
            <w:r>
              <w:rPr>
                <w:color w:val="000000" w:themeColor="text1"/>
                <w:sz w:val="19"/>
                <w:szCs w:val="19"/>
                <w:lang w:bidi="ru-RU"/>
              </w:rPr>
              <w:t>До 10 февраля года, следующего за отчетным</w:t>
            </w:r>
          </w:p>
        </w:tc>
      </w:tr>
      <w:tr w:rsidR="00984BF3">
        <w:trPr>
          <w:trHeight w:val="256"/>
        </w:trPr>
        <w:tc>
          <w:tcPr>
            <w:tcW w:w="533" w:type="dxa"/>
            <w:noWrap/>
          </w:tcPr>
          <w:p w:rsidR="00984BF3" w:rsidRDefault="005A53E9">
            <w:pPr>
              <w:jc w:val="center"/>
            </w:pPr>
            <w:r>
              <w:t>10</w:t>
            </w:r>
          </w:p>
        </w:tc>
        <w:tc>
          <w:tcPr>
            <w:tcW w:w="3323" w:type="dxa"/>
            <w:noWrap/>
          </w:tcPr>
          <w:p w:rsidR="00984BF3" w:rsidRDefault="005A53E9">
            <w:pPr>
              <w:widowControl w:val="0"/>
              <w:spacing w:line="252" w:lineRule="auto"/>
              <w:rPr>
                <w:color w:val="000000"/>
                <w:lang w:bidi="ru-RU"/>
              </w:rPr>
            </w:pPr>
            <w:r>
              <w:rPr>
                <w:color w:val="000000" w:themeColor="text1"/>
                <w:sz w:val="19"/>
                <w:szCs w:val="19"/>
                <w:lang w:bidi="ru-RU"/>
              </w:rPr>
              <w:t>Численность человек, принявших участие в физкультурно-массовых и спортивных мероприятиях, проводимых отделом физической культурой и спорта Чернянского района</w:t>
            </w:r>
          </w:p>
        </w:tc>
        <w:tc>
          <w:tcPr>
            <w:tcW w:w="1928" w:type="dxa"/>
            <w:noWrap/>
          </w:tcPr>
          <w:p w:rsidR="00984BF3" w:rsidRDefault="005A53E9">
            <w:pPr>
              <w:widowControl w:val="0"/>
              <w:jc w:val="center"/>
              <w:rPr>
                <w:color w:val="000000"/>
                <w:sz w:val="19"/>
                <w:szCs w:val="19"/>
                <w:lang w:bidi="ru-RU"/>
              </w:rPr>
            </w:pPr>
            <w:r>
              <w:rPr>
                <w:color w:val="000000" w:themeColor="text1"/>
                <w:sz w:val="19"/>
                <w:szCs w:val="19"/>
                <w:lang w:bidi="ru-RU"/>
              </w:rPr>
              <w:t xml:space="preserve">Единиц </w:t>
            </w:r>
          </w:p>
        </w:tc>
        <w:tc>
          <w:tcPr>
            <w:tcW w:w="1928" w:type="dxa"/>
            <w:noWrap/>
          </w:tcPr>
          <w:p w:rsidR="00984BF3" w:rsidRDefault="005A53E9">
            <w:pPr>
              <w:widowControl w:val="0"/>
              <w:jc w:val="center"/>
              <w:rPr>
                <w:color w:val="000000"/>
                <w:sz w:val="19"/>
                <w:szCs w:val="19"/>
                <w:lang w:bidi="ru-RU"/>
              </w:rPr>
            </w:pPr>
            <w:r>
              <w:rPr>
                <w:color w:val="000000" w:themeColor="text1"/>
                <w:sz w:val="19"/>
                <w:szCs w:val="19"/>
                <w:lang w:bidi="ru-RU"/>
              </w:rPr>
              <w:t>Ежегодно</w:t>
            </w:r>
          </w:p>
        </w:tc>
        <w:tc>
          <w:tcPr>
            <w:tcW w:w="1928" w:type="dxa"/>
            <w:noWrap/>
          </w:tcPr>
          <w:p w:rsidR="00984BF3" w:rsidRDefault="005A53E9">
            <w:pPr>
              <w:widowControl w:val="0"/>
              <w:jc w:val="center"/>
              <w:rPr>
                <w:color w:val="000000"/>
                <w:sz w:val="19"/>
                <w:szCs w:val="19"/>
                <w:lang w:bidi="ru-RU"/>
              </w:rPr>
            </w:pPr>
            <w:r>
              <w:rPr>
                <w:color w:val="000000" w:themeColor="text1"/>
                <w:sz w:val="19"/>
                <w:szCs w:val="19"/>
                <w:lang w:bidi="ru-RU"/>
              </w:rPr>
              <w:t>Общее количество человек принявших участие в спортивно-массовых мероприятиях за год</w:t>
            </w:r>
          </w:p>
        </w:tc>
        <w:tc>
          <w:tcPr>
            <w:tcW w:w="1928" w:type="dxa"/>
            <w:noWrap/>
          </w:tcPr>
          <w:p w:rsidR="00984BF3" w:rsidRDefault="005A53E9">
            <w:pPr>
              <w:widowControl w:val="0"/>
              <w:spacing w:line="252" w:lineRule="auto"/>
              <w:jc w:val="center"/>
              <w:rPr>
                <w:color w:val="000000"/>
                <w:sz w:val="19"/>
                <w:szCs w:val="19"/>
                <w:lang w:bidi="ru-RU"/>
              </w:rPr>
            </w:pPr>
            <w:r>
              <w:rPr>
                <w:color w:val="000000" w:themeColor="text1"/>
                <w:sz w:val="19"/>
                <w:szCs w:val="19"/>
                <w:lang w:bidi="ru-RU"/>
              </w:rPr>
              <w:t>Периодическая отчетность.</w:t>
            </w:r>
          </w:p>
        </w:tc>
        <w:tc>
          <w:tcPr>
            <w:tcW w:w="1928" w:type="dxa"/>
            <w:noWrap/>
          </w:tcPr>
          <w:p w:rsidR="00984BF3" w:rsidRDefault="005A53E9">
            <w:pPr>
              <w:jc w:val="center"/>
              <w:rPr>
                <w:sz w:val="22"/>
                <w:szCs w:val="22"/>
              </w:rPr>
            </w:pPr>
            <w:r>
              <w:rPr>
                <w:color w:val="000000" w:themeColor="text1"/>
                <w:sz w:val="19"/>
                <w:szCs w:val="19"/>
                <w:lang w:bidi="ru-RU"/>
              </w:rPr>
              <w:t>Отдел физической культуры и спорта «УФКиС и МП Черяннского района»</w:t>
            </w:r>
          </w:p>
        </w:tc>
        <w:tc>
          <w:tcPr>
            <w:tcW w:w="1928" w:type="dxa"/>
            <w:noWrap/>
          </w:tcPr>
          <w:p w:rsidR="00984BF3" w:rsidRDefault="005A53E9">
            <w:pPr>
              <w:pStyle w:val="afd"/>
              <w:jc w:val="center"/>
              <w:rPr>
                <w:spacing w:val="-2"/>
                <w:sz w:val="22"/>
                <w:szCs w:val="22"/>
                <w:highlight w:val="green"/>
              </w:rPr>
            </w:pPr>
            <w:r>
              <w:rPr>
                <w:color w:val="000000" w:themeColor="text1"/>
                <w:sz w:val="19"/>
                <w:szCs w:val="19"/>
                <w:lang w:bidi="ru-RU"/>
              </w:rPr>
              <w:t>До 10 февраля года, следующего за отчетным</w:t>
            </w:r>
          </w:p>
        </w:tc>
      </w:tr>
      <w:tr w:rsidR="00984BF3">
        <w:trPr>
          <w:trHeight w:val="256"/>
        </w:trPr>
        <w:tc>
          <w:tcPr>
            <w:tcW w:w="533" w:type="dxa"/>
            <w:noWrap/>
          </w:tcPr>
          <w:p w:rsidR="00984BF3" w:rsidRDefault="005A53E9">
            <w:pPr>
              <w:jc w:val="center"/>
            </w:pPr>
            <w:r>
              <w:t>11</w:t>
            </w:r>
          </w:p>
        </w:tc>
        <w:tc>
          <w:tcPr>
            <w:tcW w:w="3323" w:type="dxa"/>
            <w:noWrap/>
          </w:tcPr>
          <w:p w:rsidR="00984BF3" w:rsidRDefault="005A53E9">
            <w:pPr>
              <w:widowControl w:val="0"/>
              <w:spacing w:line="252" w:lineRule="auto"/>
              <w:rPr>
                <w:color w:val="000000"/>
                <w:sz w:val="19"/>
                <w:szCs w:val="19"/>
                <w:lang w:bidi="ru-RU"/>
              </w:rPr>
            </w:pPr>
            <w:r>
              <w:rPr>
                <w:sz w:val="18"/>
                <w:szCs w:val="18"/>
              </w:rPr>
              <w:t>Обеспечение доступности объектов спорта</w:t>
            </w:r>
          </w:p>
        </w:tc>
        <w:tc>
          <w:tcPr>
            <w:tcW w:w="1928" w:type="dxa"/>
            <w:noWrap/>
          </w:tcPr>
          <w:p w:rsidR="00984BF3" w:rsidRDefault="005A53E9">
            <w:pPr>
              <w:widowControl w:val="0"/>
              <w:jc w:val="center"/>
              <w:rPr>
                <w:color w:val="000000"/>
                <w:sz w:val="19"/>
                <w:szCs w:val="19"/>
                <w:lang w:bidi="ru-RU"/>
              </w:rPr>
            </w:pPr>
            <w:r>
              <w:rPr>
                <w:color w:val="000000" w:themeColor="text1"/>
                <w:sz w:val="19"/>
                <w:szCs w:val="19"/>
                <w:lang w:bidi="ru-RU"/>
              </w:rPr>
              <w:t>Процент</w:t>
            </w:r>
          </w:p>
        </w:tc>
        <w:tc>
          <w:tcPr>
            <w:tcW w:w="1928" w:type="dxa"/>
            <w:noWrap/>
          </w:tcPr>
          <w:p w:rsidR="00984BF3" w:rsidRDefault="005A53E9">
            <w:pPr>
              <w:widowControl w:val="0"/>
              <w:jc w:val="center"/>
              <w:rPr>
                <w:color w:val="000000"/>
                <w:sz w:val="19"/>
                <w:szCs w:val="19"/>
                <w:lang w:bidi="ru-RU"/>
              </w:rPr>
            </w:pPr>
            <w:r>
              <w:rPr>
                <w:color w:val="000000" w:themeColor="text1"/>
                <w:sz w:val="19"/>
                <w:szCs w:val="19"/>
                <w:lang w:bidi="ru-RU"/>
              </w:rPr>
              <w:t>Ежегодно</w:t>
            </w:r>
          </w:p>
        </w:tc>
        <w:tc>
          <w:tcPr>
            <w:tcW w:w="1928" w:type="dxa"/>
            <w:noWrap/>
          </w:tcPr>
          <w:p w:rsidR="00984BF3" w:rsidRDefault="005A53E9">
            <w:pPr>
              <w:widowControl w:val="0"/>
              <w:jc w:val="center"/>
              <w:rPr>
                <w:color w:val="000000"/>
                <w:sz w:val="19"/>
                <w:szCs w:val="19"/>
                <w:lang w:bidi="ru-RU"/>
              </w:rPr>
            </w:pPr>
            <w:r>
              <w:rPr>
                <w:color w:val="000000" w:themeColor="text1"/>
                <w:sz w:val="19"/>
                <w:szCs w:val="19"/>
                <w:lang w:bidi="ru-RU"/>
              </w:rPr>
              <w:t xml:space="preserve">Приказ Минспорта РФ №649 от 19.09.21г.нормы обеспеченности  </w:t>
            </w:r>
          </w:p>
        </w:tc>
        <w:tc>
          <w:tcPr>
            <w:tcW w:w="1928" w:type="dxa"/>
            <w:noWrap/>
          </w:tcPr>
          <w:p w:rsidR="00984BF3" w:rsidRDefault="005A53E9">
            <w:pPr>
              <w:widowControl w:val="0"/>
              <w:spacing w:line="252" w:lineRule="auto"/>
              <w:jc w:val="center"/>
              <w:rPr>
                <w:color w:val="000000"/>
                <w:sz w:val="19"/>
                <w:szCs w:val="19"/>
                <w:lang w:bidi="ru-RU"/>
              </w:rPr>
            </w:pPr>
            <w:r>
              <w:rPr>
                <w:color w:val="000000" w:themeColor="text1"/>
                <w:sz w:val="19"/>
                <w:szCs w:val="19"/>
                <w:lang w:bidi="ru-RU"/>
              </w:rPr>
              <w:t>Периодическая отчетность.</w:t>
            </w:r>
          </w:p>
        </w:tc>
        <w:tc>
          <w:tcPr>
            <w:tcW w:w="1928" w:type="dxa"/>
            <w:noWrap/>
          </w:tcPr>
          <w:p w:rsidR="00984BF3" w:rsidRDefault="005A53E9">
            <w:pPr>
              <w:jc w:val="center"/>
              <w:rPr>
                <w:sz w:val="22"/>
                <w:szCs w:val="22"/>
              </w:rPr>
            </w:pPr>
            <w:r>
              <w:rPr>
                <w:color w:val="000000" w:themeColor="text1"/>
                <w:sz w:val="19"/>
                <w:szCs w:val="19"/>
                <w:lang w:bidi="ru-RU"/>
              </w:rPr>
              <w:t>Отдел физической культуры и спорта «УФКиС и МП Черяннского района»</w:t>
            </w:r>
          </w:p>
        </w:tc>
        <w:tc>
          <w:tcPr>
            <w:tcW w:w="1928" w:type="dxa"/>
            <w:noWrap/>
          </w:tcPr>
          <w:p w:rsidR="00984BF3" w:rsidRDefault="005A53E9">
            <w:pPr>
              <w:pStyle w:val="afd"/>
              <w:jc w:val="center"/>
              <w:rPr>
                <w:spacing w:val="-2"/>
                <w:sz w:val="22"/>
                <w:szCs w:val="22"/>
                <w:highlight w:val="green"/>
              </w:rPr>
            </w:pPr>
            <w:r>
              <w:rPr>
                <w:color w:val="000000" w:themeColor="text1"/>
                <w:sz w:val="19"/>
                <w:szCs w:val="19"/>
                <w:lang w:bidi="ru-RU"/>
              </w:rPr>
              <w:t>До 10 февраля года, следующего за отчетным</w:t>
            </w:r>
          </w:p>
        </w:tc>
      </w:tr>
      <w:tr w:rsidR="00984BF3">
        <w:trPr>
          <w:trHeight w:val="256"/>
        </w:trPr>
        <w:tc>
          <w:tcPr>
            <w:tcW w:w="533" w:type="dxa"/>
            <w:noWrap/>
          </w:tcPr>
          <w:p w:rsidR="00984BF3" w:rsidRDefault="005A53E9">
            <w:pPr>
              <w:jc w:val="center"/>
            </w:pPr>
            <w:r>
              <w:t>12</w:t>
            </w:r>
          </w:p>
        </w:tc>
        <w:tc>
          <w:tcPr>
            <w:tcW w:w="3323" w:type="dxa"/>
            <w:noWrap/>
          </w:tcPr>
          <w:p w:rsidR="00984BF3" w:rsidRDefault="005A53E9">
            <w:pPr>
              <w:widowControl w:val="0"/>
              <w:spacing w:line="252" w:lineRule="auto"/>
              <w:rPr>
                <w:color w:val="000000"/>
                <w:sz w:val="19"/>
                <w:szCs w:val="19"/>
                <w:lang w:bidi="ru-RU"/>
              </w:rPr>
            </w:pPr>
            <w:r>
              <w:rPr>
                <w:color w:val="000000" w:themeColor="text1"/>
                <w:sz w:val="19"/>
                <w:szCs w:val="19"/>
                <w:lang w:bidi="ru-RU"/>
              </w:rPr>
              <w:t>Доля молодых людей, вовлеченных в добровольческую, волонтерскую деятельность на территории Чернянского района</w:t>
            </w:r>
          </w:p>
        </w:tc>
        <w:tc>
          <w:tcPr>
            <w:tcW w:w="1928" w:type="dxa"/>
            <w:noWrap/>
          </w:tcPr>
          <w:p w:rsidR="00984BF3" w:rsidRDefault="005A53E9">
            <w:pPr>
              <w:widowControl w:val="0"/>
              <w:jc w:val="center"/>
              <w:rPr>
                <w:color w:val="000000"/>
                <w:sz w:val="19"/>
                <w:szCs w:val="19"/>
                <w:lang w:bidi="ru-RU"/>
              </w:rPr>
            </w:pPr>
            <w:r>
              <w:rPr>
                <w:color w:val="000000" w:themeColor="text1"/>
                <w:sz w:val="19"/>
                <w:szCs w:val="19"/>
                <w:lang w:bidi="ru-RU"/>
              </w:rPr>
              <w:t>Процент</w:t>
            </w:r>
          </w:p>
        </w:tc>
        <w:tc>
          <w:tcPr>
            <w:tcW w:w="1928" w:type="dxa"/>
            <w:noWrap/>
          </w:tcPr>
          <w:p w:rsidR="00984BF3" w:rsidRDefault="005A53E9">
            <w:pPr>
              <w:widowControl w:val="0"/>
              <w:jc w:val="center"/>
              <w:rPr>
                <w:color w:val="000000"/>
                <w:sz w:val="19"/>
                <w:szCs w:val="19"/>
                <w:lang w:bidi="ru-RU"/>
              </w:rPr>
            </w:pPr>
            <w:r>
              <w:rPr>
                <w:color w:val="000000" w:themeColor="text1"/>
                <w:sz w:val="19"/>
                <w:szCs w:val="19"/>
                <w:lang w:bidi="ru-RU"/>
              </w:rPr>
              <w:t>Ежегодно</w:t>
            </w:r>
          </w:p>
        </w:tc>
        <w:tc>
          <w:tcPr>
            <w:tcW w:w="1928" w:type="dxa"/>
            <w:noWrap/>
          </w:tcPr>
          <w:p w:rsidR="00984BF3" w:rsidRDefault="005A53E9">
            <w:pPr>
              <w:widowControl w:val="0"/>
              <w:jc w:val="center"/>
              <w:rPr>
                <w:color w:val="000000"/>
                <w:sz w:val="19"/>
                <w:szCs w:val="19"/>
                <w:lang w:bidi="ru-RU"/>
              </w:rPr>
            </w:pPr>
            <w:r>
              <w:rPr>
                <w:color w:val="000000" w:themeColor="text1"/>
                <w:sz w:val="19"/>
                <w:szCs w:val="19"/>
                <w:lang w:bidi="ru-RU"/>
              </w:rPr>
              <w:t>Дез = Ч мл / Чен х 100</w:t>
            </w:r>
          </w:p>
          <w:p w:rsidR="00984BF3" w:rsidRDefault="005A53E9">
            <w:pPr>
              <w:widowControl w:val="0"/>
              <w:jc w:val="center"/>
              <w:rPr>
                <w:color w:val="000000"/>
                <w:sz w:val="19"/>
                <w:szCs w:val="19"/>
                <w:lang w:bidi="ru-RU"/>
              </w:rPr>
            </w:pPr>
            <w:r>
              <w:rPr>
                <w:color w:val="000000" w:themeColor="text1"/>
                <w:sz w:val="19"/>
                <w:szCs w:val="19"/>
                <w:lang w:bidi="ru-RU"/>
              </w:rPr>
              <w:t xml:space="preserve">Чмл- численность молодых людей, вовлеченных в </w:t>
            </w:r>
            <w:r>
              <w:rPr>
                <w:color w:val="000000" w:themeColor="text1"/>
                <w:sz w:val="19"/>
                <w:szCs w:val="19"/>
                <w:lang w:bidi="ru-RU"/>
              </w:rPr>
              <w:lastRenderedPageBreak/>
              <w:t>волонтерскую деятельность согласно данным федерального статистического наблюдения</w:t>
            </w:r>
          </w:p>
        </w:tc>
        <w:tc>
          <w:tcPr>
            <w:tcW w:w="1928" w:type="dxa"/>
            <w:noWrap/>
          </w:tcPr>
          <w:p w:rsidR="00984BF3" w:rsidRDefault="005A53E9">
            <w:pPr>
              <w:widowControl w:val="0"/>
              <w:spacing w:line="252" w:lineRule="auto"/>
              <w:jc w:val="center"/>
              <w:rPr>
                <w:color w:val="000000"/>
                <w:sz w:val="19"/>
                <w:szCs w:val="19"/>
                <w:lang w:bidi="ru-RU"/>
              </w:rPr>
            </w:pPr>
            <w:r>
              <w:rPr>
                <w:color w:val="000000" w:themeColor="text1"/>
                <w:sz w:val="19"/>
                <w:szCs w:val="19"/>
                <w:lang w:bidi="ru-RU"/>
              </w:rPr>
              <w:lastRenderedPageBreak/>
              <w:t>Периодическая отчетность.</w:t>
            </w:r>
          </w:p>
        </w:tc>
        <w:tc>
          <w:tcPr>
            <w:tcW w:w="1928" w:type="dxa"/>
            <w:noWrap/>
          </w:tcPr>
          <w:p w:rsidR="00984BF3" w:rsidRDefault="005A53E9">
            <w:pPr>
              <w:jc w:val="center"/>
              <w:rPr>
                <w:color w:val="000000"/>
                <w:sz w:val="19"/>
                <w:szCs w:val="19"/>
                <w:lang w:bidi="ru-RU"/>
              </w:rPr>
            </w:pPr>
            <w:r>
              <w:rPr>
                <w:color w:val="000000" w:themeColor="text1"/>
                <w:sz w:val="19"/>
                <w:szCs w:val="19"/>
                <w:lang w:bidi="ru-RU"/>
              </w:rPr>
              <w:t>Отдел по делам молодежи «УФКиС и МП Черяннского района»</w:t>
            </w:r>
          </w:p>
        </w:tc>
        <w:tc>
          <w:tcPr>
            <w:tcW w:w="1928" w:type="dxa"/>
            <w:noWrap/>
          </w:tcPr>
          <w:p w:rsidR="00984BF3" w:rsidRDefault="005A53E9">
            <w:pPr>
              <w:pStyle w:val="afd"/>
              <w:jc w:val="center"/>
              <w:rPr>
                <w:color w:val="000000"/>
                <w:sz w:val="19"/>
                <w:szCs w:val="19"/>
                <w:lang w:bidi="ru-RU"/>
              </w:rPr>
            </w:pPr>
            <w:r>
              <w:rPr>
                <w:color w:val="000000" w:themeColor="text1"/>
                <w:sz w:val="19"/>
                <w:szCs w:val="19"/>
                <w:lang w:bidi="ru-RU"/>
              </w:rPr>
              <w:t>До 10 февраля года, следующего за отчетным</w:t>
            </w:r>
          </w:p>
        </w:tc>
      </w:tr>
      <w:tr w:rsidR="00984BF3">
        <w:trPr>
          <w:trHeight w:val="256"/>
        </w:trPr>
        <w:tc>
          <w:tcPr>
            <w:tcW w:w="533" w:type="dxa"/>
            <w:noWrap/>
          </w:tcPr>
          <w:p w:rsidR="00984BF3" w:rsidRDefault="005A53E9">
            <w:pPr>
              <w:jc w:val="center"/>
            </w:pPr>
            <w:r>
              <w:lastRenderedPageBreak/>
              <w:t>13</w:t>
            </w:r>
          </w:p>
        </w:tc>
        <w:tc>
          <w:tcPr>
            <w:tcW w:w="3323" w:type="dxa"/>
            <w:noWrap/>
          </w:tcPr>
          <w:p w:rsidR="00984BF3" w:rsidRDefault="005A53E9">
            <w:pPr>
              <w:widowControl w:val="0"/>
              <w:spacing w:line="252" w:lineRule="auto"/>
              <w:rPr>
                <w:color w:val="000000"/>
                <w:sz w:val="16"/>
                <w:szCs w:val="16"/>
              </w:rPr>
            </w:pPr>
            <w:r>
              <w:rPr>
                <w:color w:val="000000" w:themeColor="text1"/>
                <w:sz w:val="19"/>
                <w:szCs w:val="19"/>
                <w:lang w:bidi="ru-RU"/>
              </w:rPr>
              <w:t>Число  молодежи, задействованной в мероприятиях по вовлечению в творческую деятельность</w:t>
            </w:r>
          </w:p>
          <w:p w:rsidR="00984BF3" w:rsidRDefault="00984BF3">
            <w:pPr>
              <w:widowControl w:val="0"/>
              <w:spacing w:line="252" w:lineRule="auto"/>
              <w:rPr>
                <w:color w:val="000000"/>
                <w:sz w:val="19"/>
                <w:szCs w:val="19"/>
                <w:lang w:bidi="ru-RU"/>
              </w:rPr>
            </w:pPr>
          </w:p>
        </w:tc>
        <w:tc>
          <w:tcPr>
            <w:tcW w:w="1928" w:type="dxa"/>
            <w:noWrap/>
          </w:tcPr>
          <w:p w:rsidR="00984BF3" w:rsidRDefault="005A53E9">
            <w:pPr>
              <w:widowControl w:val="0"/>
              <w:jc w:val="center"/>
              <w:rPr>
                <w:color w:val="000000"/>
                <w:sz w:val="19"/>
                <w:szCs w:val="19"/>
                <w:lang w:bidi="ru-RU"/>
              </w:rPr>
            </w:pPr>
            <w:r>
              <w:rPr>
                <w:color w:val="000000" w:themeColor="text1"/>
                <w:sz w:val="19"/>
                <w:szCs w:val="19"/>
                <w:lang w:bidi="ru-RU"/>
              </w:rPr>
              <w:t>Процент</w:t>
            </w:r>
          </w:p>
        </w:tc>
        <w:tc>
          <w:tcPr>
            <w:tcW w:w="1928" w:type="dxa"/>
            <w:noWrap/>
          </w:tcPr>
          <w:p w:rsidR="00984BF3" w:rsidRDefault="005A53E9">
            <w:pPr>
              <w:widowControl w:val="0"/>
              <w:jc w:val="center"/>
              <w:rPr>
                <w:color w:val="000000"/>
                <w:sz w:val="19"/>
                <w:szCs w:val="19"/>
                <w:lang w:bidi="ru-RU"/>
              </w:rPr>
            </w:pPr>
            <w:r>
              <w:rPr>
                <w:color w:val="000000" w:themeColor="text1"/>
                <w:sz w:val="19"/>
                <w:szCs w:val="19"/>
                <w:lang w:bidi="ru-RU"/>
              </w:rPr>
              <w:t>Ежегодно</w:t>
            </w:r>
          </w:p>
        </w:tc>
        <w:tc>
          <w:tcPr>
            <w:tcW w:w="1928" w:type="dxa"/>
            <w:noWrap/>
          </w:tcPr>
          <w:p w:rsidR="00984BF3" w:rsidRDefault="005A53E9">
            <w:pPr>
              <w:widowControl w:val="0"/>
              <w:jc w:val="center"/>
              <w:rPr>
                <w:color w:val="000000"/>
                <w:sz w:val="19"/>
                <w:szCs w:val="19"/>
                <w:lang w:bidi="ru-RU"/>
              </w:rPr>
            </w:pPr>
            <w:r>
              <w:rPr>
                <w:color w:val="000000" w:themeColor="text1"/>
                <w:sz w:val="19"/>
                <w:szCs w:val="19"/>
                <w:lang w:bidi="ru-RU"/>
              </w:rPr>
              <w:t>Факт/план*100</w:t>
            </w:r>
          </w:p>
        </w:tc>
        <w:tc>
          <w:tcPr>
            <w:tcW w:w="1928" w:type="dxa"/>
            <w:noWrap/>
          </w:tcPr>
          <w:p w:rsidR="00984BF3" w:rsidRDefault="005A53E9">
            <w:pPr>
              <w:widowControl w:val="0"/>
              <w:spacing w:line="252" w:lineRule="auto"/>
              <w:jc w:val="center"/>
              <w:rPr>
                <w:color w:val="000000"/>
                <w:sz w:val="19"/>
                <w:szCs w:val="19"/>
                <w:lang w:bidi="ru-RU"/>
              </w:rPr>
            </w:pPr>
            <w:r>
              <w:rPr>
                <w:color w:val="000000" w:themeColor="text1"/>
                <w:sz w:val="19"/>
                <w:szCs w:val="19"/>
                <w:lang w:bidi="ru-RU"/>
              </w:rPr>
              <w:t>Периодическая отчетность.</w:t>
            </w:r>
          </w:p>
        </w:tc>
        <w:tc>
          <w:tcPr>
            <w:tcW w:w="1928" w:type="dxa"/>
            <w:noWrap/>
          </w:tcPr>
          <w:p w:rsidR="00984BF3" w:rsidRDefault="005A53E9">
            <w:pPr>
              <w:jc w:val="center"/>
              <w:rPr>
                <w:color w:val="000000"/>
                <w:sz w:val="19"/>
                <w:szCs w:val="19"/>
                <w:lang w:bidi="ru-RU"/>
              </w:rPr>
            </w:pPr>
            <w:r>
              <w:rPr>
                <w:color w:val="000000" w:themeColor="text1"/>
                <w:sz w:val="19"/>
                <w:szCs w:val="19"/>
                <w:lang w:bidi="ru-RU"/>
              </w:rPr>
              <w:t>Отдел по делам молодежи «УФКиС и МП Черяннского района»</w:t>
            </w:r>
          </w:p>
        </w:tc>
        <w:tc>
          <w:tcPr>
            <w:tcW w:w="1928" w:type="dxa"/>
            <w:noWrap/>
          </w:tcPr>
          <w:p w:rsidR="00984BF3" w:rsidRDefault="005A53E9">
            <w:pPr>
              <w:pStyle w:val="afd"/>
              <w:jc w:val="center"/>
              <w:rPr>
                <w:color w:val="000000"/>
                <w:sz w:val="19"/>
                <w:szCs w:val="19"/>
                <w:lang w:bidi="ru-RU"/>
              </w:rPr>
            </w:pPr>
            <w:r>
              <w:rPr>
                <w:color w:val="000000" w:themeColor="text1"/>
                <w:sz w:val="19"/>
                <w:szCs w:val="19"/>
                <w:lang w:bidi="ru-RU"/>
              </w:rPr>
              <w:t>До 10 февраля года, следующего за отчетным</w:t>
            </w:r>
          </w:p>
        </w:tc>
      </w:tr>
      <w:tr w:rsidR="00984BF3">
        <w:trPr>
          <w:trHeight w:val="256"/>
        </w:trPr>
        <w:tc>
          <w:tcPr>
            <w:tcW w:w="533" w:type="dxa"/>
            <w:noWrap/>
          </w:tcPr>
          <w:p w:rsidR="00984BF3" w:rsidRDefault="005A53E9">
            <w:pPr>
              <w:jc w:val="center"/>
            </w:pPr>
            <w:r>
              <w:t>14</w:t>
            </w:r>
          </w:p>
        </w:tc>
        <w:tc>
          <w:tcPr>
            <w:tcW w:w="3323" w:type="dxa"/>
            <w:noWrap/>
          </w:tcPr>
          <w:p w:rsidR="00984BF3" w:rsidRDefault="005A53E9">
            <w:pPr>
              <w:widowControl w:val="0"/>
              <w:spacing w:line="252" w:lineRule="auto"/>
              <w:rPr>
                <w:color w:val="000000"/>
                <w:sz w:val="19"/>
                <w:szCs w:val="19"/>
                <w:lang w:bidi="ru-RU"/>
              </w:rPr>
            </w:pPr>
            <w:r>
              <w:rPr>
                <w:color w:val="000000" w:themeColor="text1"/>
                <w:sz w:val="19"/>
                <w:szCs w:val="19"/>
                <w:lang w:bidi="ru-RU"/>
              </w:rPr>
              <w:t>Количество мероприятий с участием молодых людей Чернянского района, направленные на военно-патриотическое воспитание</w:t>
            </w:r>
          </w:p>
        </w:tc>
        <w:tc>
          <w:tcPr>
            <w:tcW w:w="1928" w:type="dxa"/>
            <w:noWrap/>
          </w:tcPr>
          <w:p w:rsidR="00984BF3" w:rsidRDefault="005A53E9">
            <w:pPr>
              <w:widowControl w:val="0"/>
              <w:jc w:val="center"/>
              <w:rPr>
                <w:color w:val="000000"/>
                <w:sz w:val="19"/>
                <w:szCs w:val="19"/>
                <w:lang w:bidi="ru-RU"/>
              </w:rPr>
            </w:pPr>
            <w:r>
              <w:rPr>
                <w:color w:val="000000" w:themeColor="text1"/>
                <w:sz w:val="19"/>
                <w:szCs w:val="19"/>
                <w:lang w:bidi="ru-RU"/>
              </w:rPr>
              <w:t>Единиц</w:t>
            </w:r>
          </w:p>
        </w:tc>
        <w:tc>
          <w:tcPr>
            <w:tcW w:w="1928" w:type="dxa"/>
            <w:noWrap/>
          </w:tcPr>
          <w:p w:rsidR="00984BF3" w:rsidRDefault="005A53E9">
            <w:pPr>
              <w:widowControl w:val="0"/>
              <w:jc w:val="center"/>
              <w:rPr>
                <w:color w:val="000000"/>
                <w:sz w:val="19"/>
                <w:szCs w:val="19"/>
                <w:lang w:bidi="ru-RU"/>
              </w:rPr>
            </w:pPr>
            <w:r>
              <w:rPr>
                <w:color w:val="000000" w:themeColor="text1"/>
                <w:sz w:val="19"/>
                <w:szCs w:val="19"/>
                <w:lang w:bidi="ru-RU"/>
              </w:rPr>
              <w:t>Ежегодно</w:t>
            </w:r>
          </w:p>
        </w:tc>
        <w:tc>
          <w:tcPr>
            <w:tcW w:w="1928" w:type="dxa"/>
            <w:noWrap/>
          </w:tcPr>
          <w:p w:rsidR="00984BF3" w:rsidRDefault="005A53E9">
            <w:pPr>
              <w:widowControl w:val="0"/>
              <w:jc w:val="center"/>
              <w:rPr>
                <w:color w:val="000000"/>
                <w:sz w:val="19"/>
                <w:szCs w:val="19"/>
                <w:lang w:bidi="ru-RU"/>
              </w:rPr>
            </w:pPr>
            <w:r>
              <w:rPr>
                <w:color w:val="000000" w:themeColor="text1"/>
                <w:sz w:val="19"/>
                <w:szCs w:val="19"/>
                <w:lang w:bidi="ru-RU"/>
              </w:rPr>
              <w:t>Общее кол-во мероприятий за год</w:t>
            </w:r>
          </w:p>
        </w:tc>
        <w:tc>
          <w:tcPr>
            <w:tcW w:w="1928" w:type="dxa"/>
            <w:noWrap/>
          </w:tcPr>
          <w:p w:rsidR="00984BF3" w:rsidRDefault="005A53E9">
            <w:pPr>
              <w:widowControl w:val="0"/>
              <w:spacing w:line="252" w:lineRule="auto"/>
              <w:jc w:val="center"/>
              <w:rPr>
                <w:color w:val="000000"/>
                <w:sz w:val="19"/>
                <w:szCs w:val="19"/>
                <w:lang w:bidi="ru-RU"/>
              </w:rPr>
            </w:pPr>
            <w:r>
              <w:rPr>
                <w:color w:val="000000" w:themeColor="text1"/>
                <w:sz w:val="19"/>
                <w:szCs w:val="19"/>
                <w:lang w:bidi="ru-RU"/>
              </w:rPr>
              <w:t>Периодическая отчетность.</w:t>
            </w:r>
          </w:p>
        </w:tc>
        <w:tc>
          <w:tcPr>
            <w:tcW w:w="1928" w:type="dxa"/>
            <w:noWrap/>
          </w:tcPr>
          <w:p w:rsidR="00984BF3" w:rsidRDefault="005A53E9">
            <w:pPr>
              <w:jc w:val="center"/>
              <w:rPr>
                <w:color w:val="000000"/>
                <w:sz w:val="19"/>
                <w:szCs w:val="19"/>
                <w:lang w:bidi="ru-RU"/>
              </w:rPr>
            </w:pPr>
            <w:r>
              <w:rPr>
                <w:color w:val="000000" w:themeColor="text1"/>
                <w:sz w:val="19"/>
                <w:szCs w:val="19"/>
                <w:lang w:bidi="ru-RU"/>
              </w:rPr>
              <w:t>Отдел по делам молодежи «УФКиС и МП Черяннского района»</w:t>
            </w:r>
          </w:p>
        </w:tc>
        <w:tc>
          <w:tcPr>
            <w:tcW w:w="1928" w:type="dxa"/>
            <w:noWrap/>
          </w:tcPr>
          <w:p w:rsidR="00984BF3" w:rsidRDefault="005A53E9">
            <w:pPr>
              <w:pStyle w:val="afd"/>
              <w:jc w:val="center"/>
              <w:rPr>
                <w:color w:val="000000"/>
                <w:sz w:val="19"/>
                <w:szCs w:val="19"/>
                <w:lang w:bidi="ru-RU"/>
              </w:rPr>
            </w:pPr>
            <w:r>
              <w:rPr>
                <w:color w:val="000000" w:themeColor="text1"/>
                <w:sz w:val="19"/>
                <w:szCs w:val="19"/>
                <w:lang w:bidi="ru-RU"/>
              </w:rPr>
              <w:t>До 10 февраля года, следующего за отчетным</w:t>
            </w:r>
          </w:p>
        </w:tc>
      </w:tr>
      <w:tr w:rsidR="00984BF3">
        <w:trPr>
          <w:trHeight w:val="256"/>
        </w:trPr>
        <w:tc>
          <w:tcPr>
            <w:tcW w:w="533" w:type="dxa"/>
            <w:noWrap/>
          </w:tcPr>
          <w:p w:rsidR="00984BF3" w:rsidRDefault="005A53E9">
            <w:pPr>
              <w:jc w:val="center"/>
            </w:pPr>
            <w:r>
              <w:t>15</w:t>
            </w:r>
          </w:p>
        </w:tc>
        <w:tc>
          <w:tcPr>
            <w:tcW w:w="3323" w:type="dxa"/>
            <w:noWrap/>
          </w:tcPr>
          <w:p w:rsidR="00984BF3" w:rsidRDefault="005A53E9">
            <w:pPr>
              <w:widowControl w:val="0"/>
              <w:rPr>
                <w:color w:val="000000"/>
                <w:sz w:val="19"/>
                <w:szCs w:val="19"/>
              </w:rPr>
            </w:pPr>
            <w:r>
              <w:rPr>
                <w:color w:val="000000" w:themeColor="text1"/>
                <w:sz w:val="19"/>
                <w:szCs w:val="19"/>
                <w:lang w:bidi="ru-RU"/>
              </w:rPr>
              <w:t>Количество посетителей по «Пушкинской карте»</w:t>
            </w:r>
          </w:p>
        </w:tc>
        <w:tc>
          <w:tcPr>
            <w:tcW w:w="1928" w:type="dxa"/>
            <w:noWrap/>
          </w:tcPr>
          <w:p w:rsidR="00984BF3" w:rsidRDefault="005A53E9">
            <w:pPr>
              <w:widowControl w:val="0"/>
              <w:jc w:val="center"/>
              <w:rPr>
                <w:color w:val="000000"/>
                <w:sz w:val="19"/>
                <w:szCs w:val="19"/>
                <w:lang w:bidi="ru-RU"/>
              </w:rPr>
            </w:pPr>
            <w:r>
              <w:rPr>
                <w:color w:val="000000" w:themeColor="text1"/>
                <w:sz w:val="19"/>
                <w:szCs w:val="19"/>
                <w:lang w:bidi="ru-RU"/>
              </w:rPr>
              <w:t>Единиц</w:t>
            </w:r>
          </w:p>
        </w:tc>
        <w:tc>
          <w:tcPr>
            <w:tcW w:w="1928" w:type="dxa"/>
            <w:noWrap/>
          </w:tcPr>
          <w:p w:rsidR="00984BF3" w:rsidRDefault="005A53E9">
            <w:pPr>
              <w:widowControl w:val="0"/>
              <w:jc w:val="center"/>
              <w:rPr>
                <w:color w:val="000000"/>
                <w:sz w:val="19"/>
                <w:szCs w:val="19"/>
                <w:lang w:bidi="ru-RU"/>
              </w:rPr>
            </w:pPr>
            <w:r>
              <w:rPr>
                <w:color w:val="000000" w:themeColor="text1"/>
                <w:sz w:val="19"/>
                <w:szCs w:val="19"/>
                <w:lang w:bidi="ru-RU"/>
              </w:rPr>
              <w:t>Ежегодно</w:t>
            </w:r>
          </w:p>
        </w:tc>
        <w:tc>
          <w:tcPr>
            <w:tcW w:w="1928" w:type="dxa"/>
            <w:noWrap/>
          </w:tcPr>
          <w:p w:rsidR="00984BF3" w:rsidRDefault="005A53E9">
            <w:pPr>
              <w:widowControl w:val="0"/>
              <w:jc w:val="center"/>
              <w:rPr>
                <w:color w:val="000000"/>
                <w:sz w:val="19"/>
                <w:szCs w:val="19"/>
                <w:lang w:bidi="ru-RU"/>
              </w:rPr>
            </w:pPr>
            <w:r>
              <w:rPr>
                <w:color w:val="000000" w:themeColor="text1"/>
                <w:sz w:val="19"/>
                <w:szCs w:val="19"/>
                <w:lang w:bidi="ru-RU"/>
              </w:rPr>
              <w:t xml:space="preserve">Общее кол-во посетителей за год </w:t>
            </w:r>
          </w:p>
        </w:tc>
        <w:tc>
          <w:tcPr>
            <w:tcW w:w="1928" w:type="dxa"/>
            <w:noWrap/>
          </w:tcPr>
          <w:p w:rsidR="00984BF3" w:rsidRDefault="005A53E9">
            <w:pPr>
              <w:widowControl w:val="0"/>
              <w:spacing w:line="252" w:lineRule="auto"/>
              <w:jc w:val="center"/>
              <w:rPr>
                <w:color w:val="000000"/>
                <w:sz w:val="19"/>
                <w:szCs w:val="19"/>
                <w:lang w:bidi="ru-RU"/>
              </w:rPr>
            </w:pPr>
            <w:r>
              <w:rPr>
                <w:color w:val="000000" w:themeColor="text1"/>
                <w:sz w:val="19"/>
                <w:szCs w:val="19"/>
                <w:lang w:bidi="ru-RU"/>
              </w:rPr>
              <w:t>Периодическая отчетность.</w:t>
            </w:r>
          </w:p>
        </w:tc>
        <w:tc>
          <w:tcPr>
            <w:tcW w:w="1928" w:type="dxa"/>
            <w:noWrap/>
          </w:tcPr>
          <w:p w:rsidR="00984BF3" w:rsidRDefault="005A53E9">
            <w:pPr>
              <w:jc w:val="center"/>
              <w:rPr>
                <w:color w:val="000000"/>
                <w:sz w:val="19"/>
                <w:szCs w:val="19"/>
                <w:lang w:bidi="ru-RU"/>
              </w:rPr>
            </w:pPr>
            <w:r>
              <w:rPr>
                <w:color w:val="000000" w:themeColor="text1"/>
                <w:sz w:val="19"/>
                <w:szCs w:val="19"/>
                <w:lang w:bidi="ru-RU"/>
              </w:rPr>
              <w:t>МАУ «Центр молодежных инициатив» «УФКиС и МП Черяннского района»</w:t>
            </w:r>
          </w:p>
        </w:tc>
        <w:tc>
          <w:tcPr>
            <w:tcW w:w="1928" w:type="dxa"/>
            <w:noWrap/>
          </w:tcPr>
          <w:p w:rsidR="00984BF3" w:rsidRDefault="005A53E9">
            <w:pPr>
              <w:pStyle w:val="afd"/>
              <w:jc w:val="center"/>
              <w:rPr>
                <w:color w:val="000000"/>
                <w:sz w:val="19"/>
                <w:szCs w:val="19"/>
                <w:lang w:bidi="ru-RU"/>
              </w:rPr>
            </w:pPr>
            <w:r>
              <w:rPr>
                <w:color w:val="000000" w:themeColor="text1"/>
                <w:sz w:val="19"/>
                <w:szCs w:val="19"/>
                <w:lang w:bidi="ru-RU"/>
              </w:rPr>
              <w:t>До 10 февраля года, следующего за отчетным</w:t>
            </w:r>
          </w:p>
        </w:tc>
      </w:tr>
      <w:tr w:rsidR="00984BF3">
        <w:trPr>
          <w:trHeight w:val="256"/>
        </w:trPr>
        <w:tc>
          <w:tcPr>
            <w:tcW w:w="533" w:type="dxa"/>
            <w:noWrap/>
          </w:tcPr>
          <w:p w:rsidR="00984BF3" w:rsidRDefault="005A53E9">
            <w:pPr>
              <w:jc w:val="center"/>
            </w:pPr>
            <w:r>
              <w:t>16</w:t>
            </w:r>
          </w:p>
        </w:tc>
        <w:tc>
          <w:tcPr>
            <w:tcW w:w="3323" w:type="dxa"/>
            <w:noWrap/>
          </w:tcPr>
          <w:p w:rsidR="00984BF3" w:rsidRDefault="005A53E9">
            <w:pPr>
              <w:widowControl w:val="0"/>
              <w:rPr>
                <w:color w:val="000000"/>
                <w:sz w:val="19"/>
                <w:szCs w:val="19"/>
              </w:rPr>
            </w:pPr>
            <w:r>
              <w:rPr>
                <w:color w:val="000000" w:themeColor="text1"/>
                <w:sz w:val="19"/>
                <w:szCs w:val="19"/>
                <w:lang w:bidi="ru-RU"/>
              </w:rPr>
              <w:t>Общее количество киносенсов в кинотеатре «Космос»</w:t>
            </w:r>
          </w:p>
        </w:tc>
        <w:tc>
          <w:tcPr>
            <w:tcW w:w="1928" w:type="dxa"/>
            <w:noWrap/>
          </w:tcPr>
          <w:p w:rsidR="00984BF3" w:rsidRDefault="005A53E9">
            <w:pPr>
              <w:widowControl w:val="0"/>
              <w:jc w:val="center"/>
              <w:rPr>
                <w:color w:val="000000"/>
                <w:sz w:val="19"/>
                <w:szCs w:val="19"/>
                <w:lang w:bidi="ru-RU"/>
              </w:rPr>
            </w:pPr>
            <w:r>
              <w:rPr>
                <w:color w:val="000000" w:themeColor="text1"/>
                <w:sz w:val="19"/>
                <w:szCs w:val="19"/>
                <w:lang w:bidi="ru-RU"/>
              </w:rPr>
              <w:t>Процент</w:t>
            </w:r>
          </w:p>
        </w:tc>
        <w:tc>
          <w:tcPr>
            <w:tcW w:w="1928" w:type="dxa"/>
            <w:noWrap/>
          </w:tcPr>
          <w:p w:rsidR="00984BF3" w:rsidRDefault="005A53E9">
            <w:pPr>
              <w:widowControl w:val="0"/>
              <w:jc w:val="center"/>
              <w:rPr>
                <w:color w:val="000000"/>
                <w:sz w:val="19"/>
                <w:szCs w:val="19"/>
                <w:lang w:bidi="ru-RU"/>
              </w:rPr>
            </w:pPr>
            <w:r>
              <w:rPr>
                <w:color w:val="000000" w:themeColor="text1"/>
                <w:sz w:val="19"/>
                <w:szCs w:val="19"/>
                <w:lang w:bidi="ru-RU"/>
              </w:rPr>
              <w:t>Ежегодно</w:t>
            </w:r>
          </w:p>
        </w:tc>
        <w:tc>
          <w:tcPr>
            <w:tcW w:w="1928" w:type="dxa"/>
            <w:noWrap/>
          </w:tcPr>
          <w:p w:rsidR="00984BF3" w:rsidRDefault="005A53E9">
            <w:pPr>
              <w:widowControl w:val="0"/>
              <w:jc w:val="center"/>
              <w:rPr>
                <w:color w:val="000000"/>
                <w:sz w:val="19"/>
                <w:szCs w:val="19"/>
                <w:lang w:bidi="ru-RU"/>
              </w:rPr>
            </w:pPr>
            <w:r>
              <w:rPr>
                <w:color w:val="000000" w:themeColor="text1"/>
                <w:sz w:val="19"/>
                <w:szCs w:val="19"/>
                <w:lang w:bidi="ru-RU"/>
              </w:rPr>
              <w:t>Общее кол-во киносеансов за год</w:t>
            </w:r>
          </w:p>
        </w:tc>
        <w:tc>
          <w:tcPr>
            <w:tcW w:w="1928" w:type="dxa"/>
            <w:noWrap/>
          </w:tcPr>
          <w:p w:rsidR="00984BF3" w:rsidRDefault="005A53E9">
            <w:pPr>
              <w:widowControl w:val="0"/>
              <w:spacing w:line="252" w:lineRule="auto"/>
              <w:jc w:val="center"/>
              <w:rPr>
                <w:color w:val="000000"/>
                <w:sz w:val="19"/>
                <w:szCs w:val="19"/>
                <w:lang w:bidi="ru-RU"/>
              </w:rPr>
            </w:pPr>
            <w:r>
              <w:rPr>
                <w:color w:val="000000" w:themeColor="text1"/>
                <w:sz w:val="19"/>
                <w:szCs w:val="19"/>
                <w:lang w:bidi="ru-RU"/>
              </w:rPr>
              <w:t>Периодическая отчетность.</w:t>
            </w:r>
          </w:p>
        </w:tc>
        <w:tc>
          <w:tcPr>
            <w:tcW w:w="1928" w:type="dxa"/>
            <w:noWrap/>
          </w:tcPr>
          <w:p w:rsidR="00984BF3" w:rsidRDefault="005A53E9">
            <w:pPr>
              <w:jc w:val="center"/>
              <w:rPr>
                <w:color w:val="000000"/>
                <w:sz w:val="19"/>
                <w:szCs w:val="19"/>
                <w:lang w:bidi="ru-RU"/>
              </w:rPr>
            </w:pPr>
            <w:r>
              <w:rPr>
                <w:color w:val="000000" w:themeColor="text1"/>
                <w:sz w:val="19"/>
                <w:szCs w:val="19"/>
                <w:lang w:bidi="ru-RU"/>
              </w:rPr>
              <w:t>МАУ «Центр молодежных инициатив» «УФКиС и МП Черяннского района»</w:t>
            </w:r>
          </w:p>
        </w:tc>
        <w:tc>
          <w:tcPr>
            <w:tcW w:w="1928" w:type="dxa"/>
            <w:noWrap/>
          </w:tcPr>
          <w:p w:rsidR="00984BF3" w:rsidRDefault="005A53E9">
            <w:pPr>
              <w:pStyle w:val="afd"/>
              <w:jc w:val="center"/>
              <w:rPr>
                <w:color w:val="000000"/>
                <w:sz w:val="19"/>
                <w:szCs w:val="19"/>
                <w:lang w:bidi="ru-RU"/>
              </w:rPr>
            </w:pPr>
            <w:r>
              <w:rPr>
                <w:color w:val="000000" w:themeColor="text1"/>
                <w:sz w:val="19"/>
                <w:szCs w:val="19"/>
                <w:lang w:bidi="ru-RU"/>
              </w:rPr>
              <w:t>До 10 февраля года, следующего за отчетным</w:t>
            </w:r>
          </w:p>
        </w:tc>
      </w:tr>
      <w:tr w:rsidR="00984BF3">
        <w:trPr>
          <w:trHeight w:val="256"/>
        </w:trPr>
        <w:tc>
          <w:tcPr>
            <w:tcW w:w="533" w:type="dxa"/>
            <w:noWrap/>
          </w:tcPr>
          <w:p w:rsidR="00984BF3" w:rsidRDefault="005A53E9">
            <w:pPr>
              <w:jc w:val="center"/>
            </w:pPr>
            <w:r>
              <w:t>17</w:t>
            </w:r>
          </w:p>
        </w:tc>
        <w:tc>
          <w:tcPr>
            <w:tcW w:w="3323" w:type="dxa"/>
            <w:noWrap/>
          </w:tcPr>
          <w:p w:rsidR="00984BF3" w:rsidRDefault="005A53E9">
            <w:pPr>
              <w:widowControl w:val="0"/>
              <w:spacing w:line="252" w:lineRule="auto"/>
              <w:rPr>
                <w:color w:val="000000"/>
                <w:sz w:val="19"/>
                <w:szCs w:val="19"/>
              </w:rPr>
            </w:pPr>
            <w:r>
              <w:rPr>
                <w:color w:val="000000" w:themeColor="text1"/>
                <w:sz w:val="19"/>
                <w:szCs w:val="19"/>
                <w:lang w:bidi="ru-RU"/>
              </w:rPr>
              <w:t>Освоение денежных средств на обеспечение функций учреждений района</w:t>
            </w:r>
          </w:p>
          <w:p w:rsidR="00984BF3" w:rsidRDefault="00984BF3">
            <w:pPr>
              <w:widowControl w:val="0"/>
              <w:spacing w:line="252" w:lineRule="auto"/>
              <w:rPr>
                <w:color w:val="000000"/>
                <w:sz w:val="19"/>
                <w:szCs w:val="19"/>
              </w:rPr>
            </w:pPr>
          </w:p>
        </w:tc>
        <w:tc>
          <w:tcPr>
            <w:tcW w:w="1928" w:type="dxa"/>
            <w:noWrap/>
          </w:tcPr>
          <w:p w:rsidR="00984BF3" w:rsidRDefault="005A53E9">
            <w:pPr>
              <w:widowControl w:val="0"/>
              <w:jc w:val="center"/>
              <w:rPr>
                <w:color w:val="000000"/>
                <w:sz w:val="19"/>
                <w:szCs w:val="19"/>
                <w:lang w:bidi="ru-RU"/>
              </w:rPr>
            </w:pPr>
            <w:r>
              <w:rPr>
                <w:color w:val="000000" w:themeColor="text1"/>
                <w:sz w:val="19"/>
                <w:szCs w:val="19"/>
                <w:lang w:bidi="ru-RU"/>
              </w:rPr>
              <w:t>Процент</w:t>
            </w:r>
          </w:p>
        </w:tc>
        <w:tc>
          <w:tcPr>
            <w:tcW w:w="1928" w:type="dxa"/>
            <w:noWrap/>
          </w:tcPr>
          <w:p w:rsidR="00984BF3" w:rsidRDefault="005A53E9">
            <w:pPr>
              <w:widowControl w:val="0"/>
              <w:jc w:val="center"/>
              <w:rPr>
                <w:color w:val="000000"/>
                <w:sz w:val="19"/>
                <w:szCs w:val="19"/>
                <w:lang w:bidi="ru-RU"/>
              </w:rPr>
            </w:pPr>
            <w:r>
              <w:rPr>
                <w:color w:val="000000" w:themeColor="text1"/>
                <w:sz w:val="19"/>
                <w:szCs w:val="19"/>
                <w:lang w:bidi="ru-RU"/>
              </w:rPr>
              <w:t>Ежегодно</w:t>
            </w:r>
          </w:p>
        </w:tc>
        <w:tc>
          <w:tcPr>
            <w:tcW w:w="1928" w:type="dxa"/>
            <w:noWrap/>
          </w:tcPr>
          <w:p w:rsidR="00984BF3" w:rsidRDefault="005A53E9">
            <w:pPr>
              <w:widowControl w:val="0"/>
              <w:jc w:val="center"/>
              <w:rPr>
                <w:color w:val="000000"/>
                <w:sz w:val="19"/>
                <w:szCs w:val="19"/>
                <w:lang w:bidi="ru-RU"/>
              </w:rPr>
            </w:pPr>
            <w:r>
              <w:rPr>
                <w:color w:val="000000" w:themeColor="text1"/>
                <w:sz w:val="19"/>
                <w:szCs w:val="19"/>
                <w:lang w:bidi="ru-RU"/>
              </w:rPr>
              <w:t>Факт/план*100</w:t>
            </w:r>
          </w:p>
        </w:tc>
        <w:tc>
          <w:tcPr>
            <w:tcW w:w="1928" w:type="dxa"/>
            <w:noWrap/>
          </w:tcPr>
          <w:p w:rsidR="00984BF3" w:rsidRDefault="005A53E9">
            <w:pPr>
              <w:widowControl w:val="0"/>
              <w:spacing w:line="252" w:lineRule="auto"/>
              <w:jc w:val="center"/>
              <w:rPr>
                <w:color w:val="000000"/>
                <w:sz w:val="19"/>
                <w:szCs w:val="19"/>
                <w:lang w:bidi="ru-RU"/>
              </w:rPr>
            </w:pPr>
            <w:r>
              <w:rPr>
                <w:color w:val="000000" w:themeColor="text1"/>
                <w:sz w:val="19"/>
                <w:szCs w:val="19"/>
                <w:lang w:bidi="ru-RU"/>
              </w:rPr>
              <w:t>Периодическая отчетность.</w:t>
            </w:r>
          </w:p>
        </w:tc>
        <w:tc>
          <w:tcPr>
            <w:tcW w:w="1928" w:type="dxa"/>
            <w:noWrap/>
          </w:tcPr>
          <w:p w:rsidR="00984BF3" w:rsidRDefault="005A53E9">
            <w:pPr>
              <w:jc w:val="center"/>
              <w:rPr>
                <w:color w:val="000000"/>
                <w:sz w:val="19"/>
                <w:szCs w:val="19"/>
                <w:lang w:bidi="ru-RU"/>
              </w:rPr>
            </w:pPr>
            <w:r>
              <w:rPr>
                <w:color w:val="000000" w:themeColor="text1"/>
                <w:sz w:val="19"/>
                <w:szCs w:val="19"/>
                <w:lang w:bidi="ru-RU"/>
              </w:rPr>
              <w:t>МКУ «УФКС и МП Черяннского района» «УФКиС и МП Черяннского района»</w:t>
            </w:r>
          </w:p>
        </w:tc>
        <w:tc>
          <w:tcPr>
            <w:tcW w:w="1928" w:type="dxa"/>
            <w:noWrap/>
          </w:tcPr>
          <w:p w:rsidR="00984BF3" w:rsidRDefault="005A53E9">
            <w:pPr>
              <w:pStyle w:val="afd"/>
              <w:jc w:val="center"/>
              <w:rPr>
                <w:color w:val="000000"/>
                <w:sz w:val="19"/>
                <w:szCs w:val="19"/>
                <w:lang w:bidi="ru-RU"/>
              </w:rPr>
            </w:pPr>
            <w:r>
              <w:rPr>
                <w:color w:val="000000" w:themeColor="text1"/>
                <w:sz w:val="19"/>
                <w:szCs w:val="19"/>
                <w:lang w:bidi="ru-RU"/>
              </w:rPr>
              <w:t>До 10 февраля года, следующего за отчетным</w:t>
            </w:r>
          </w:p>
        </w:tc>
      </w:tr>
    </w:tbl>
    <w:p w:rsidR="00984BF3" w:rsidRDefault="00984BF3">
      <w:pPr>
        <w:widowControl w:val="0"/>
        <w:spacing w:after="300" w:line="254" w:lineRule="auto"/>
        <w:jc w:val="center"/>
        <w:rPr>
          <w:color w:val="000000"/>
          <w:sz w:val="26"/>
          <w:szCs w:val="26"/>
          <w:lang w:bidi="ru-RU"/>
        </w:rPr>
      </w:pPr>
    </w:p>
    <w:p w:rsidR="00984BF3" w:rsidRDefault="00984BF3">
      <w:pPr>
        <w:widowControl w:val="0"/>
        <w:spacing w:after="0" w:line="1" w:lineRule="exact"/>
        <w:rPr>
          <w:rFonts w:ascii="Times New Roman" w:eastAsia="Courier New" w:hAnsi="Times New Roman" w:cs="Times New Roman"/>
          <w:color w:val="000000"/>
          <w:sz w:val="2"/>
          <w:szCs w:val="2"/>
          <w:lang w:bidi="ru-RU"/>
        </w:rPr>
      </w:pPr>
    </w:p>
    <w:p w:rsidR="00984BF3" w:rsidRDefault="00984BF3">
      <w:pPr>
        <w:widowControl w:val="0"/>
        <w:spacing w:after="0" w:line="1" w:lineRule="exact"/>
        <w:rPr>
          <w:rFonts w:ascii="Times New Roman" w:hAnsi="Times New Roman" w:cs="Times New Roman"/>
          <w:b/>
          <w:bCs/>
          <w:color w:val="000000"/>
          <w:sz w:val="28"/>
          <w:szCs w:val="28"/>
        </w:rPr>
      </w:pPr>
    </w:p>
    <w:sectPr w:rsidR="00984BF3" w:rsidSect="00984BF3">
      <w:type w:val="continuous"/>
      <w:pgSz w:w="16838" w:h="11909" w:orient="landscape"/>
      <w:pgMar w:top="568" w:right="568" w:bottom="567" w:left="851" w:header="0" w:footer="6"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5826" w:rsidRDefault="00D35826">
      <w:pPr>
        <w:spacing w:after="0" w:line="240" w:lineRule="auto"/>
      </w:pPr>
      <w:r>
        <w:separator/>
      </w:r>
    </w:p>
  </w:endnote>
  <w:endnote w:type="continuationSeparator" w:id="1">
    <w:p w:rsidR="00D35826" w:rsidRDefault="00D358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g souvenir">
    <w:altName w:val="Times New Roman"/>
    <w:charset w:val="00"/>
    <w:family w:val="auto"/>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5826" w:rsidRDefault="00D35826">
      <w:pPr>
        <w:spacing w:after="0" w:line="240" w:lineRule="auto"/>
      </w:pPr>
      <w:r>
        <w:separator/>
      </w:r>
    </w:p>
  </w:footnote>
  <w:footnote w:type="continuationSeparator" w:id="1">
    <w:p w:rsidR="00D35826" w:rsidRDefault="00D35826">
      <w:pPr>
        <w:spacing w:after="0" w:line="240" w:lineRule="auto"/>
      </w:pPr>
      <w:r>
        <w:continuationSeparator/>
      </w:r>
    </w:p>
  </w:footnote>
  <w:footnote w:id="2">
    <w:p w:rsidR="005E06FE" w:rsidRDefault="005E06FE">
      <w:pPr>
        <w:pStyle w:val="afd"/>
        <w:rPr>
          <w:sz w:val="16"/>
          <w:szCs w:val="16"/>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D29E0"/>
    <w:multiLevelType w:val="hybridMultilevel"/>
    <w:tmpl w:val="7C5440A0"/>
    <w:lvl w:ilvl="0" w:tplc="BA341634">
      <w:start w:val="1"/>
      <w:numFmt w:val="decimal"/>
      <w:lvlText w:val="%1."/>
      <w:lvlJc w:val="left"/>
      <w:pPr>
        <w:ind w:left="709" w:hanging="360"/>
      </w:pPr>
    </w:lvl>
    <w:lvl w:ilvl="1" w:tplc="2BFCE614">
      <w:start w:val="1"/>
      <w:numFmt w:val="lowerLetter"/>
      <w:lvlText w:val="%2."/>
      <w:lvlJc w:val="left"/>
      <w:pPr>
        <w:ind w:left="1429" w:hanging="360"/>
      </w:pPr>
    </w:lvl>
    <w:lvl w:ilvl="2" w:tplc="0F3CE58A">
      <w:start w:val="1"/>
      <w:numFmt w:val="lowerRoman"/>
      <w:lvlText w:val="%3."/>
      <w:lvlJc w:val="right"/>
      <w:pPr>
        <w:ind w:left="2149" w:hanging="180"/>
      </w:pPr>
    </w:lvl>
    <w:lvl w:ilvl="3" w:tplc="5D3413E6">
      <w:start w:val="1"/>
      <w:numFmt w:val="decimal"/>
      <w:lvlText w:val="%4."/>
      <w:lvlJc w:val="left"/>
      <w:pPr>
        <w:ind w:left="2869" w:hanging="360"/>
      </w:pPr>
    </w:lvl>
    <w:lvl w:ilvl="4" w:tplc="CAE40DE4">
      <w:start w:val="1"/>
      <w:numFmt w:val="lowerLetter"/>
      <w:lvlText w:val="%5."/>
      <w:lvlJc w:val="left"/>
      <w:pPr>
        <w:ind w:left="3589" w:hanging="360"/>
      </w:pPr>
    </w:lvl>
    <w:lvl w:ilvl="5" w:tplc="28AA665E">
      <w:start w:val="1"/>
      <w:numFmt w:val="lowerRoman"/>
      <w:lvlText w:val="%6."/>
      <w:lvlJc w:val="right"/>
      <w:pPr>
        <w:ind w:left="4309" w:hanging="180"/>
      </w:pPr>
    </w:lvl>
    <w:lvl w:ilvl="6" w:tplc="B768C6C4">
      <w:start w:val="1"/>
      <w:numFmt w:val="decimal"/>
      <w:lvlText w:val="%7."/>
      <w:lvlJc w:val="left"/>
      <w:pPr>
        <w:ind w:left="5029" w:hanging="360"/>
      </w:pPr>
    </w:lvl>
    <w:lvl w:ilvl="7" w:tplc="FD7E8AB6">
      <w:start w:val="1"/>
      <w:numFmt w:val="lowerLetter"/>
      <w:lvlText w:val="%8."/>
      <w:lvlJc w:val="left"/>
      <w:pPr>
        <w:ind w:left="5749" w:hanging="360"/>
      </w:pPr>
    </w:lvl>
    <w:lvl w:ilvl="8" w:tplc="03841CA8">
      <w:start w:val="1"/>
      <w:numFmt w:val="lowerRoman"/>
      <w:lvlText w:val="%9."/>
      <w:lvlJc w:val="right"/>
      <w:pPr>
        <w:ind w:left="6469" w:hanging="180"/>
      </w:pPr>
    </w:lvl>
  </w:abstractNum>
  <w:abstractNum w:abstractNumId="1">
    <w:nsid w:val="072D0433"/>
    <w:multiLevelType w:val="hybridMultilevel"/>
    <w:tmpl w:val="91943D6A"/>
    <w:lvl w:ilvl="0" w:tplc="5B04FE76">
      <w:start w:val="1"/>
      <w:numFmt w:val="decimal"/>
      <w:lvlText w:val="%1."/>
      <w:lvlJc w:val="left"/>
    </w:lvl>
    <w:lvl w:ilvl="1" w:tplc="A46E7920">
      <w:start w:val="1"/>
      <w:numFmt w:val="lowerLetter"/>
      <w:lvlText w:val="%2."/>
      <w:lvlJc w:val="left"/>
      <w:pPr>
        <w:ind w:left="1440" w:hanging="360"/>
      </w:pPr>
    </w:lvl>
    <w:lvl w:ilvl="2" w:tplc="33548508">
      <w:start w:val="1"/>
      <w:numFmt w:val="lowerRoman"/>
      <w:lvlText w:val="%3."/>
      <w:lvlJc w:val="right"/>
      <w:pPr>
        <w:ind w:left="2160" w:hanging="180"/>
      </w:pPr>
    </w:lvl>
    <w:lvl w:ilvl="3" w:tplc="0CE85C56">
      <w:start w:val="1"/>
      <w:numFmt w:val="decimal"/>
      <w:lvlText w:val="%4."/>
      <w:lvlJc w:val="left"/>
      <w:pPr>
        <w:ind w:left="2880" w:hanging="360"/>
      </w:pPr>
    </w:lvl>
    <w:lvl w:ilvl="4" w:tplc="C4101C22">
      <w:start w:val="1"/>
      <w:numFmt w:val="lowerLetter"/>
      <w:lvlText w:val="%5."/>
      <w:lvlJc w:val="left"/>
      <w:pPr>
        <w:ind w:left="3600" w:hanging="360"/>
      </w:pPr>
    </w:lvl>
    <w:lvl w:ilvl="5" w:tplc="8C506770">
      <w:start w:val="1"/>
      <w:numFmt w:val="lowerRoman"/>
      <w:lvlText w:val="%6."/>
      <w:lvlJc w:val="right"/>
      <w:pPr>
        <w:ind w:left="4320" w:hanging="180"/>
      </w:pPr>
    </w:lvl>
    <w:lvl w:ilvl="6" w:tplc="D366A9CC">
      <w:start w:val="1"/>
      <w:numFmt w:val="decimal"/>
      <w:lvlText w:val="%7."/>
      <w:lvlJc w:val="left"/>
      <w:pPr>
        <w:ind w:left="5040" w:hanging="360"/>
      </w:pPr>
    </w:lvl>
    <w:lvl w:ilvl="7" w:tplc="686C5470">
      <w:start w:val="1"/>
      <w:numFmt w:val="lowerLetter"/>
      <w:lvlText w:val="%8."/>
      <w:lvlJc w:val="left"/>
      <w:pPr>
        <w:ind w:left="5760" w:hanging="360"/>
      </w:pPr>
    </w:lvl>
    <w:lvl w:ilvl="8" w:tplc="E5B8828E">
      <w:start w:val="1"/>
      <w:numFmt w:val="lowerRoman"/>
      <w:lvlText w:val="%9."/>
      <w:lvlJc w:val="right"/>
      <w:pPr>
        <w:ind w:left="6480" w:hanging="180"/>
      </w:pPr>
    </w:lvl>
  </w:abstractNum>
  <w:abstractNum w:abstractNumId="2">
    <w:nsid w:val="1F1774DF"/>
    <w:multiLevelType w:val="hybridMultilevel"/>
    <w:tmpl w:val="190AE3B0"/>
    <w:lvl w:ilvl="0" w:tplc="9564BA56">
      <w:start w:val="1"/>
      <w:numFmt w:val="decimal"/>
      <w:lvlText w:val="%1."/>
      <w:lvlJc w:val="left"/>
      <w:pPr>
        <w:ind w:left="360" w:hanging="360"/>
      </w:pPr>
      <w:rPr>
        <w:rFonts w:hint="default"/>
      </w:rPr>
    </w:lvl>
    <w:lvl w:ilvl="1" w:tplc="0B622924">
      <w:numFmt w:val="none"/>
      <w:lvlText w:val=""/>
      <w:lvlJc w:val="left"/>
      <w:pPr>
        <w:tabs>
          <w:tab w:val="num" w:pos="360"/>
        </w:tabs>
      </w:pPr>
    </w:lvl>
    <w:lvl w:ilvl="2" w:tplc="96420344">
      <w:numFmt w:val="none"/>
      <w:lvlText w:val=""/>
      <w:lvlJc w:val="left"/>
      <w:pPr>
        <w:tabs>
          <w:tab w:val="num" w:pos="360"/>
        </w:tabs>
      </w:pPr>
    </w:lvl>
    <w:lvl w:ilvl="3" w:tplc="8A5EDB86">
      <w:numFmt w:val="none"/>
      <w:lvlText w:val=""/>
      <w:lvlJc w:val="left"/>
      <w:pPr>
        <w:tabs>
          <w:tab w:val="num" w:pos="360"/>
        </w:tabs>
      </w:pPr>
    </w:lvl>
    <w:lvl w:ilvl="4" w:tplc="3068728A">
      <w:numFmt w:val="none"/>
      <w:lvlText w:val=""/>
      <w:lvlJc w:val="left"/>
      <w:pPr>
        <w:tabs>
          <w:tab w:val="num" w:pos="360"/>
        </w:tabs>
      </w:pPr>
    </w:lvl>
    <w:lvl w:ilvl="5" w:tplc="783C20A6">
      <w:numFmt w:val="none"/>
      <w:lvlText w:val=""/>
      <w:lvlJc w:val="left"/>
      <w:pPr>
        <w:tabs>
          <w:tab w:val="num" w:pos="360"/>
        </w:tabs>
      </w:pPr>
    </w:lvl>
    <w:lvl w:ilvl="6" w:tplc="F9F274FA">
      <w:numFmt w:val="none"/>
      <w:lvlText w:val=""/>
      <w:lvlJc w:val="left"/>
      <w:pPr>
        <w:tabs>
          <w:tab w:val="num" w:pos="360"/>
        </w:tabs>
      </w:pPr>
    </w:lvl>
    <w:lvl w:ilvl="7" w:tplc="306AC7C4">
      <w:numFmt w:val="none"/>
      <w:lvlText w:val=""/>
      <w:lvlJc w:val="left"/>
      <w:pPr>
        <w:tabs>
          <w:tab w:val="num" w:pos="360"/>
        </w:tabs>
      </w:pPr>
    </w:lvl>
    <w:lvl w:ilvl="8" w:tplc="219EF93C">
      <w:numFmt w:val="none"/>
      <w:lvlText w:val=""/>
      <w:lvlJc w:val="left"/>
      <w:pPr>
        <w:tabs>
          <w:tab w:val="num" w:pos="360"/>
        </w:tabs>
      </w:pPr>
    </w:lvl>
  </w:abstractNum>
  <w:abstractNum w:abstractNumId="3">
    <w:nsid w:val="26E01624"/>
    <w:multiLevelType w:val="hybridMultilevel"/>
    <w:tmpl w:val="5044C64C"/>
    <w:lvl w:ilvl="0" w:tplc="D9F0895C">
      <w:start w:val="1"/>
      <w:numFmt w:val="decimal"/>
      <w:lvlText w:val="%1."/>
      <w:lvlJc w:val="left"/>
      <w:pPr>
        <w:ind w:left="720" w:hanging="360"/>
      </w:pPr>
      <w:rPr>
        <w:rFonts w:hint="default"/>
      </w:rPr>
    </w:lvl>
    <w:lvl w:ilvl="1" w:tplc="18CE0542">
      <w:start w:val="1"/>
      <w:numFmt w:val="lowerLetter"/>
      <w:lvlText w:val="%2."/>
      <w:lvlJc w:val="left"/>
      <w:pPr>
        <w:ind w:left="1440" w:hanging="360"/>
      </w:pPr>
    </w:lvl>
    <w:lvl w:ilvl="2" w:tplc="15EA2752">
      <w:start w:val="1"/>
      <w:numFmt w:val="lowerRoman"/>
      <w:lvlText w:val="%3."/>
      <w:lvlJc w:val="right"/>
      <w:pPr>
        <w:ind w:left="2160" w:hanging="180"/>
      </w:pPr>
    </w:lvl>
    <w:lvl w:ilvl="3" w:tplc="D5BC29DE">
      <w:start w:val="1"/>
      <w:numFmt w:val="decimal"/>
      <w:lvlText w:val="%4."/>
      <w:lvlJc w:val="left"/>
      <w:pPr>
        <w:ind w:left="2880" w:hanging="360"/>
      </w:pPr>
    </w:lvl>
    <w:lvl w:ilvl="4" w:tplc="A9C8F226">
      <w:start w:val="1"/>
      <w:numFmt w:val="lowerLetter"/>
      <w:lvlText w:val="%5."/>
      <w:lvlJc w:val="left"/>
      <w:pPr>
        <w:ind w:left="3600" w:hanging="360"/>
      </w:pPr>
    </w:lvl>
    <w:lvl w:ilvl="5" w:tplc="54EC4330">
      <w:start w:val="1"/>
      <w:numFmt w:val="lowerRoman"/>
      <w:lvlText w:val="%6."/>
      <w:lvlJc w:val="right"/>
      <w:pPr>
        <w:ind w:left="4320" w:hanging="180"/>
      </w:pPr>
    </w:lvl>
    <w:lvl w:ilvl="6" w:tplc="1A523E9E">
      <w:start w:val="1"/>
      <w:numFmt w:val="decimal"/>
      <w:lvlText w:val="%7."/>
      <w:lvlJc w:val="left"/>
      <w:pPr>
        <w:ind w:left="5040" w:hanging="360"/>
      </w:pPr>
    </w:lvl>
    <w:lvl w:ilvl="7" w:tplc="914CB74A">
      <w:start w:val="1"/>
      <w:numFmt w:val="lowerLetter"/>
      <w:lvlText w:val="%8."/>
      <w:lvlJc w:val="left"/>
      <w:pPr>
        <w:ind w:left="5760" w:hanging="360"/>
      </w:pPr>
    </w:lvl>
    <w:lvl w:ilvl="8" w:tplc="26BE9AF0">
      <w:start w:val="1"/>
      <w:numFmt w:val="lowerRoman"/>
      <w:lvlText w:val="%9."/>
      <w:lvlJc w:val="right"/>
      <w:pPr>
        <w:ind w:left="6480" w:hanging="180"/>
      </w:pPr>
    </w:lvl>
  </w:abstractNum>
  <w:abstractNum w:abstractNumId="4">
    <w:nsid w:val="2A3D2612"/>
    <w:multiLevelType w:val="hybridMultilevel"/>
    <w:tmpl w:val="F4806B40"/>
    <w:lvl w:ilvl="0" w:tplc="F440D922">
      <w:start w:val="1"/>
      <w:numFmt w:val="decimal"/>
      <w:lvlText w:val="%1."/>
      <w:lvlJc w:val="left"/>
      <w:rPr>
        <w:rFonts w:ascii="Times New Roman" w:eastAsia="Times New Roman" w:hAnsi="Times New Roman" w:cs="Times New Roman"/>
        <w:b/>
        <w:bCs/>
        <w:i w:val="0"/>
        <w:iCs w:val="0"/>
        <w:smallCaps w:val="0"/>
        <w:strike w:val="0"/>
        <w:color w:val="000000"/>
        <w:spacing w:val="0"/>
        <w:position w:val="0"/>
        <w:sz w:val="26"/>
        <w:szCs w:val="26"/>
        <w:u w:val="none"/>
        <w:shd w:val="clear" w:color="auto" w:fill="auto"/>
        <w:lang w:val="ru-RU" w:eastAsia="ru-RU" w:bidi="ru-RU"/>
      </w:rPr>
    </w:lvl>
    <w:lvl w:ilvl="1" w:tplc="6BD2B2E0">
      <w:numFmt w:val="none"/>
      <w:lvlText w:val=""/>
      <w:lvlJc w:val="left"/>
      <w:pPr>
        <w:tabs>
          <w:tab w:val="num" w:pos="360"/>
        </w:tabs>
      </w:pPr>
    </w:lvl>
    <w:lvl w:ilvl="2" w:tplc="DAFA250A">
      <w:numFmt w:val="none"/>
      <w:lvlText w:val=""/>
      <w:lvlJc w:val="left"/>
      <w:pPr>
        <w:tabs>
          <w:tab w:val="num" w:pos="360"/>
        </w:tabs>
      </w:pPr>
    </w:lvl>
    <w:lvl w:ilvl="3" w:tplc="659EEBFE">
      <w:numFmt w:val="none"/>
      <w:lvlText w:val=""/>
      <w:lvlJc w:val="left"/>
      <w:pPr>
        <w:tabs>
          <w:tab w:val="num" w:pos="360"/>
        </w:tabs>
      </w:pPr>
    </w:lvl>
    <w:lvl w:ilvl="4" w:tplc="0D945444">
      <w:numFmt w:val="none"/>
      <w:lvlText w:val=""/>
      <w:lvlJc w:val="left"/>
      <w:pPr>
        <w:tabs>
          <w:tab w:val="num" w:pos="360"/>
        </w:tabs>
      </w:pPr>
    </w:lvl>
    <w:lvl w:ilvl="5" w:tplc="3AB20A78">
      <w:numFmt w:val="none"/>
      <w:lvlText w:val=""/>
      <w:lvlJc w:val="left"/>
      <w:pPr>
        <w:tabs>
          <w:tab w:val="num" w:pos="360"/>
        </w:tabs>
      </w:pPr>
    </w:lvl>
    <w:lvl w:ilvl="6" w:tplc="E4AE9D18">
      <w:numFmt w:val="none"/>
      <w:lvlText w:val=""/>
      <w:lvlJc w:val="left"/>
      <w:pPr>
        <w:tabs>
          <w:tab w:val="num" w:pos="360"/>
        </w:tabs>
      </w:pPr>
    </w:lvl>
    <w:lvl w:ilvl="7" w:tplc="3B826C5E">
      <w:numFmt w:val="none"/>
      <w:lvlText w:val=""/>
      <w:lvlJc w:val="left"/>
      <w:pPr>
        <w:tabs>
          <w:tab w:val="num" w:pos="360"/>
        </w:tabs>
      </w:pPr>
    </w:lvl>
    <w:lvl w:ilvl="8" w:tplc="BE1A8E04">
      <w:numFmt w:val="none"/>
      <w:lvlText w:val=""/>
      <w:lvlJc w:val="left"/>
      <w:pPr>
        <w:tabs>
          <w:tab w:val="num" w:pos="360"/>
        </w:tabs>
      </w:pPr>
    </w:lvl>
  </w:abstractNum>
  <w:abstractNum w:abstractNumId="5">
    <w:nsid w:val="2EFA5A0A"/>
    <w:multiLevelType w:val="hybridMultilevel"/>
    <w:tmpl w:val="1B1C47C4"/>
    <w:lvl w:ilvl="0" w:tplc="A464304C">
      <w:start w:val="1"/>
      <w:numFmt w:val="decimal"/>
      <w:lvlText w:val="%1."/>
      <w:lvlJc w:val="left"/>
      <w:rPr>
        <w:rFonts w:ascii="Times New Roman" w:eastAsia="Times New Roman" w:hAnsi="Times New Roman" w:cs="Times New Roman"/>
        <w:b/>
        <w:bCs/>
        <w:i w:val="0"/>
        <w:iCs w:val="0"/>
        <w:smallCaps w:val="0"/>
        <w:strike w:val="0"/>
        <w:color w:val="000000"/>
        <w:spacing w:val="0"/>
        <w:position w:val="0"/>
        <w:sz w:val="26"/>
        <w:szCs w:val="26"/>
        <w:u w:val="none"/>
        <w:shd w:val="clear" w:color="auto" w:fill="auto"/>
        <w:lang w:val="ru-RU" w:eastAsia="ru-RU" w:bidi="ru-RU"/>
      </w:rPr>
    </w:lvl>
    <w:lvl w:ilvl="1" w:tplc="6464E532">
      <w:start w:val="1"/>
      <w:numFmt w:val="decimal"/>
      <w:lvlText w:val="烝쎀n̂쎀n쎀n쌘n쎀n 䑘燇쐈n仺滛伆滛쌼n੡烜"/>
      <w:lvlJc w:val="left"/>
    </w:lvl>
    <w:lvl w:ilvl="2" w:tplc="60448BAA">
      <w:start w:val="1"/>
      <w:numFmt w:val="decimal"/>
      <w:lvlText w:val="烝쎀n̂쎀n쎀n쌘n쎀n 䑘燇쐈n仺滛伆滛쌼n੡烜"/>
      <w:lvlJc w:val="left"/>
    </w:lvl>
    <w:lvl w:ilvl="3" w:tplc="A1746A92">
      <w:start w:val="1"/>
      <w:numFmt w:val="decimal"/>
      <w:lvlText w:val="烝쎀n̂쎀n쎀n쌘n쎀n 䑘燇쐈n仺滛伆滛쌼n੡烜"/>
      <w:lvlJc w:val="left"/>
    </w:lvl>
    <w:lvl w:ilvl="4" w:tplc="B9489A70">
      <w:start w:val="1"/>
      <w:numFmt w:val="decimal"/>
      <w:lvlText w:val="烝쎀n̂쎀n쎀n쌘n쎀n 䑘燇쐈n仺滛伆滛쌼n੡烜"/>
      <w:lvlJc w:val="left"/>
    </w:lvl>
    <w:lvl w:ilvl="5" w:tplc="3AF8C4F2">
      <w:start w:val="1"/>
      <w:numFmt w:val="decimal"/>
      <w:lvlText w:val="烝쎀n̂쎀n쎀n쌘n쎀n 䑘燇쐈n仺滛伆滛쌼n੡烜"/>
      <w:lvlJc w:val="left"/>
    </w:lvl>
    <w:lvl w:ilvl="6" w:tplc="24FC2FBA">
      <w:start w:val="1"/>
      <w:numFmt w:val="decimal"/>
      <w:lvlText w:val="烝쎀n̂쎀n쎀n쌘n쎀n 䑘燇쐈n仺滛伆滛쌼n੡烜"/>
      <w:lvlJc w:val="left"/>
    </w:lvl>
    <w:lvl w:ilvl="7" w:tplc="3CF8482C">
      <w:start w:val="1"/>
      <w:numFmt w:val="decimal"/>
      <w:lvlText w:val="烝쎀n̂쎀n쎀n쌘n쎀n 䑘燇쐈n仺滛伆滛쌼n੡烜"/>
      <w:lvlJc w:val="left"/>
    </w:lvl>
    <w:lvl w:ilvl="8" w:tplc="1A581238">
      <w:start w:val="1"/>
      <w:numFmt w:val="decimal"/>
      <w:lvlText w:val="烝쎀n̂쎀n쎀n쌘n쎀n 䑘燇쐈n仺滛伆滛쌼n੡烜"/>
      <w:lvlJc w:val="left"/>
    </w:lvl>
  </w:abstractNum>
  <w:abstractNum w:abstractNumId="6">
    <w:nsid w:val="30747C3D"/>
    <w:multiLevelType w:val="hybridMultilevel"/>
    <w:tmpl w:val="03BEE27A"/>
    <w:lvl w:ilvl="0" w:tplc="0B4E29D4">
      <w:start w:val="1"/>
      <w:numFmt w:val="decimal"/>
      <w:lvlText w:val="%1."/>
      <w:lvlJc w:val="left"/>
      <w:pPr>
        <w:tabs>
          <w:tab w:val="num" w:pos="720"/>
        </w:tabs>
        <w:ind w:left="720" w:hanging="360"/>
      </w:pPr>
      <w:rPr>
        <w:rFonts w:ascii="Times New Roman" w:hAnsi="Times New Roman" w:cs="Times New Roman" w:hint="default"/>
        <w:b/>
        <w:sz w:val="28"/>
        <w:szCs w:val="28"/>
      </w:rPr>
    </w:lvl>
    <w:lvl w:ilvl="1" w:tplc="08A851E0">
      <w:start w:val="1"/>
      <w:numFmt w:val="bullet"/>
      <w:lvlText w:val="o"/>
      <w:lvlJc w:val="left"/>
      <w:pPr>
        <w:ind w:left="1440" w:hanging="360"/>
      </w:pPr>
      <w:rPr>
        <w:rFonts w:ascii="Courier New" w:eastAsia="Courier New" w:hAnsi="Courier New" w:cs="Courier New" w:hint="default"/>
      </w:rPr>
    </w:lvl>
    <w:lvl w:ilvl="2" w:tplc="66121A2E">
      <w:start w:val="1"/>
      <w:numFmt w:val="bullet"/>
      <w:lvlText w:val="§"/>
      <w:lvlJc w:val="left"/>
      <w:pPr>
        <w:ind w:left="2160" w:hanging="360"/>
      </w:pPr>
      <w:rPr>
        <w:rFonts w:ascii="Wingdings" w:eastAsia="Wingdings" w:hAnsi="Wingdings" w:cs="Wingdings" w:hint="default"/>
      </w:rPr>
    </w:lvl>
    <w:lvl w:ilvl="3" w:tplc="A55E7760">
      <w:start w:val="1"/>
      <w:numFmt w:val="bullet"/>
      <w:lvlText w:val="·"/>
      <w:lvlJc w:val="left"/>
      <w:pPr>
        <w:ind w:left="2880" w:hanging="360"/>
      </w:pPr>
      <w:rPr>
        <w:rFonts w:ascii="Symbol" w:eastAsia="Symbol" w:hAnsi="Symbol" w:cs="Symbol" w:hint="default"/>
      </w:rPr>
    </w:lvl>
    <w:lvl w:ilvl="4" w:tplc="3D9CFF8C">
      <w:start w:val="1"/>
      <w:numFmt w:val="bullet"/>
      <w:lvlText w:val="o"/>
      <w:lvlJc w:val="left"/>
      <w:pPr>
        <w:ind w:left="3600" w:hanging="360"/>
      </w:pPr>
      <w:rPr>
        <w:rFonts w:ascii="Courier New" w:eastAsia="Courier New" w:hAnsi="Courier New" w:cs="Courier New" w:hint="default"/>
      </w:rPr>
    </w:lvl>
    <w:lvl w:ilvl="5" w:tplc="504624B2">
      <w:start w:val="1"/>
      <w:numFmt w:val="bullet"/>
      <w:lvlText w:val="§"/>
      <w:lvlJc w:val="left"/>
      <w:pPr>
        <w:ind w:left="4320" w:hanging="360"/>
      </w:pPr>
      <w:rPr>
        <w:rFonts w:ascii="Wingdings" w:eastAsia="Wingdings" w:hAnsi="Wingdings" w:cs="Wingdings" w:hint="default"/>
      </w:rPr>
    </w:lvl>
    <w:lvl w:ilvl="6" w:tplc="316C5F90">
      <w:start w:val="1"/>
      <w:numFmt w:val="bullet"/>
      <w:lvlText w:val="·"/>
      <w:lvlJc w:val="left"/>
      <w:pPr>
        <w:ind w:left="5040" w:hanging="360"/>
      </w:pPr>
      <w:rPr>
        <w:rFonts w:ascii="Symbol" w:eastAsia="Symbol" w:hAnsi="Symbol" w:cs="Symbol" w:hint="default"/>
      </w:rPr>
    </w:lvl>
    <w:lvl w:ilvl="7" w:tplc="961A0814">
      <w:start w:val="1"/>
      <w:numFmt w:val="bullet"/>
      <w:lvlText w:val="o"/>
      <w:lvlJc w:val="left"/>
      <w:pPr>
        <w:ind w:left="5760" w:hanging="360"/>
      </w:pPr>
      <w:rPr>
        <w:rFonts w:ascii="Courier New" w:eastAsia="Courier New" w:hAnsi="Courier New" w:cs="Courier New" w:hint="default"/>
      </w:rPr>
    </w:lvl>
    <w:lvl w:ilvl="8" w:tplc="37867716">
      <w:start w:val="1"/>
      <w:numFmt w:val="bullet"/>
      <w:lvlText w:val="§"/>
      <w:lvlJc w:val="left"/>
      <w:pPr>
        <w:ind w:left="6480" w:hanging="360"/>
      </w:pPr>
      <w:rPr>
        <w:rFonts w:ascii="Wingdings" w:eastAsia="Wingdings" w:hAnsi="Wingdings" w:cs="Wingdings" w:hint="default"/>
      </w:rPr>
    </w:lvl>
  </w:abstractNum>
  <w:abstractNum w:abstractNumId="7">
    <w:nsid w:val="35A65E94"/>
    <w:multiLevelType w:val="hybridMultilevel"/>
    <w:tmpl w:val="5E8ECB66"/>
    <w:lvl w:ilvl="0" w:tplc="9BBAC662">
      <w:start w:val="1"/>
      <w:numFmt w:val="decimal"/>
      <w:lvlText w:val="%1."/>
      <w:lvlJc w:val="left"/>
      <w:rPr>
        <w:rFonts w:ascii="Times New Roman" w:eastAsia="Times New Roman" w:hAnsi="Times New Roman" w:cs="Times New Roman"/>
        <w:b/>
        <w:bCs/>
        <w:i w:val="0"/>
        <w:iCs w:val="0"/>
        <w:smallCaps w:val="0"/>
        <w:strike w:val="0"/>
        <w:color w:val="000000"/>
        <w:spacing w:val="0"/>
        <w:position w:val="0"/>
        <w:sz w:val="26"/>
        <w:szCs w:val="26"/>
        <w:u w:val="none"/>
        <w:shd w:val="clear" w:color="auto" w:fill="auto"/>
        <w:lang w:val="ru-RU" w:eastAsia="ru-RU" w:bidi="ru-RU"/>
      </w:rPr>
    </w:lvl>
    <w:lvl w:ilvl="1" w:tplc="109A646A">
      <w:start w:val="1"/>
      <w:numFmt w:val="decimal"/>
      <w:lvlText w:val="烝쎀n̂쎀n쎀n쌘n쎀n 䑘燇쐈n仺滛伆滛쌼n੡烜"/>
      <w:lvlJc w:val="left"/>
    </w:lvl>
    <w:lvl w:ilvl="2" w:tplc="C73CE486">
      <w:start w:val="1"/>
      <w:numFmt w:val="decimal"/>
      <w:lvlText w:val="烝쎀n̂쎀n쎀n쌘n쎀n 䑘燇쐈n仺滛伆滛쌼n੡烜"/>
      <w:lvlJc w:val="left"/>
    </w:lvl>
    <w:lvl w:ilvl="3" w:tplc="644ACB56">
      <w:start w:val="1"/>
      <w:numFmt w:val="decimal"/>
      <w:lvlText w:val="烝쎀n̂쎀n쎀n쌘n쎀n 䑘燇쐈n仺滛伆滛쌼n੡烜"/>
      <w:lvlJc w:val="left"/>
    </w:lvl>
    <w:lvl w:ilvl="4" w:tplc="404625BA">
      <w:start w:val="1"/>
      <w:numFmt w:val="decimal"/>
      <w:lvlText w:val="烝쎀n̂쎀n쎀n쌘n쎀n 䑘燇쐈n仺滛伆滛쌼n੡烜"/>
      <w:lvlJc w:val="left"/>
    </w:lvl>
    <w:lvl w:ilvl="5" w:tplc="9578C688">
      <w:start w:val="1"/>
      <w:numFmt w:val="decimal"/>
      <w:lvlText w:val="烝쎀n̂쎀n쎀n쌘n쎀n 䑘燇쐈n仺滛伆滛쌼n੡烜"/>
      <w:lvlJc w:val="left"/>
    </w:lvl>
    <w:lvl w:ilvl="6" w:tplc="ECD426D0">
      <w:start w:val="1"/>
      <w:numFmt w:val="decimal"/>
      <w:lvlText w:val="烝쎀n̂쎀n쎀n쌘n쎀n 䑘燇쐈n仺滛伆滛쌼n੡烜"/>
      <w:lvlJc w:val="left"/>
    </w:lvl>
    <w:lvl w:ilvl="7" w:tplc="778EEDAE">
      <w:start w:val="1"/>
      <w:numFmt w:val="decimal"/>
      <w:lvlText w:val="烝쎀n̂쎀n쎀n쌘n쎀n 䑘燇쐈n仺滛伆滛쌼n੡烜"/>
      <w:lvlJc w:val="left"/>
    </w:lvl>
    <w:lvl w:ilvl="8" w:tplc="DA207630">
      <w:start w:val="1"/>
      <w:numFmt w:val="decimal"/>
      <w:lvlText w:val="烝쎀n̂쎀n쎀n쌘n쎀n 䑘燇쐈n仺滛伆滛쌼n੡烜"/>
      <w:lvlJc w:val="left"/>
    </w:lvl>
  </w:abstractNum>
  <w:abstractNum w:abstractNumId="8">
    <w:nsid w:val="3FAF6857"/>
    <w:multiLevelType w:val="hybridMultilevel"/>
    <w:tmpl w:val="2DFC9B2E"/>
    <w:lvl w:ilvl="0" w:tplc="AE64A626">
      <w:start w:val="1"/>
      <w:numFmt w:val="decimal"/>
      <w:lvlText w:val="%1)"/>
      <w:lvlJc w:val="left"/>
      <w:pPr>
        <w:ind w:left="720" w:hanging="360"/>
      </w:pPr>
      <w:rPr>
        <w:rFonts w:hint="default"/>
      </w:rPr>
    </w:lvl>
    <w:lvl w:ilvl="1" w:tplc="A42E19C4">
      <w:start w:val="1"/>
      <w:numFmt w:val="lowerLetter"/>
      <w:lvlText w:val="%2."/>
      <w:lvlJc w:val="left"/>
      <w:pPr>
        <w:ind w:left="1440" w:hanging="360"/>
      </w:pPr>
    </w:lvl>
    <w:lvl w:ilvl="2" w:tplc="D3306A00">
      <w:start w:val="1"/>
      <w:numFmt w:val="lowerRoman"/>
      <w:lvlText w:val="%3."/>
      <w:lvlJc w:val="right"/>
      <w:pPr>
        <w:ind w:left="2160" w:hanging="180"/>
      </w:pPr>
    </w:lvl>
    <w:lvl w:ilvl="3" w:tplc="FED03AF4">
      <w:start w:val="1"/>
      <w:numFmt w:val="decimal"/>
      <w:lvlText w:val="%4."/>
      <w:lvlJc w:val="left"/>
      <w:pPr>
        <w:ind w:left="2880" w:hanging="360"/>
      </w:pPr>
    </w:lvl>
    <w:lvl w:ilvl="4" w:tplc="0428C14A">
      <w:start w:val="1"/>
      <w:numFmt w:val="lowerLetter"/>
      <w:lvlText w:val="%5."/>
      <w:lvlJc w:val="left"/>
      <w:pPr>
        <w:ind w:left="3600" w:hanging="360"/>
      </w:pPr>
    </w:lvl>
    <w:lvl w:ilvl="5" w:tplc="EC90D7AA">
      <w:start w:val="1"/>
      <w:numFmt w:val="lowerRoman"/>
      <w:lvlText w:val="%6."/>
      <w:lvlJc w:val="right"/>
      <w:pPr>
        <w:ind w:left="4320" w:hanging="180"/>
      </w:pPr>
    </w:lvl>
    <w:lvl w:ilvl="6" w:tplc="31981342">
      <w:start w:val="1"/>
      <w:numFmt w:val="decimal"/>
      <w:lvlText w:val="%7."/>
      <w:lvlJc w:val="left"/>
      <w:pPr>
        <w:ind w:left="5040" w:hanging="360"/>
      </w:pPr>
    </w:lvl>
    <w:lvl w:ilvl="7" w:tplc="31B67948">
      <w:start w:val="1"/>
      <w:numFmt w:val="lowerLetter"/>
      <w:lvlText w:val="%8."/>
      <w:lvlJc w:val="left"/>
      <w:pPr>
        <w:ind w:left="5760" w:hanging="360"/>
      </w:pPr>
    </w:lvl>
    <w:lvl w:ilvl="8" w:tplc="356007CC">
      <w:start w:val="1"/>
      <w:numFmt w:val="lowerRoman"/>
      <w:lvlText w:val="%9."/>
      <w:lvlJc w:val="right"/>
      <w:pPr>
        <w:ind w:left="6480" w:hanging="180"/>
      </w:pPr>
    </w:lvl>
  </w:abstractNum>
  <w:abstractNum w:abstractNumId="9">
    <w:nsid w:val="44F942C2"/>
    <w:multiLevelType w:val="hybridMultilevel"/>
    <w:tmpl w:val="BCC8B8A2"/>
    <w:lvl w:ilvl="0" w:tplc="C6BC8D6A">
      <w:start w:val="1"/>
      <w:numFmt w:val="decimal"/>
      <w:lvlText w:val="%1."/>
      <w:lvlJc w:val="left"/>
      <w:rPr>
        <w:rFonts w:ascii="Times New Roman" w:eastAsia="Times New Roman" w:hAnsi="Times New Roman" w:cs="Times New Roman"/>
        <w:b/>
        <w:bCs/>
        <w:i w:val="0"/>
        <w:iCs w:val="0"/>
        <w:smallCaps w:val="0"/>
        <w:strike w:val="0"/>
        <w:color w:val="000000"/>
        <w:spacing w:val="0"/>
        <w:position w:val="0"/>
        <w:sz w:val="26"/>
        <w:szCs w:val="26"/>
        <w:u w:val="none"/>
        <w:shd w:val="clear" w:color="auto" w:fill="auto"/>
        <w:lang w:val="ru-RU" w:eastAsia="ru-RU" w:bidi="ru-RU"/>
      </w:rPr>
    </w:lvl>
    <w:lvl w:ilvl="1" w:tplc="7F36B8B8">
      <w:numFmt w:val="none"/>
      <w:lvlText w:val=""/>
      <w:lvlJc w:val="left"/>
      <w:pPr>
        <w:tabs>
          <w:tab w:val="num" w:pos="360"/>
        </w:tabs>
      </w:pPr>
    </w:lvl>
    <w:lvl w:ilvl="2" w:tplc="E2CC5406">
      <w:numFmt w:val="none"/>
      <w:lvlText w:val=""/>
      <w:lvlJc w:val="left"/>
      <w:pPr>
        <w:tabs>
          <w:tab w:val="num" w:pos="360"/>
        </w:tabs>
      </w:pPr>
    </w:lvl>
    <w:lvl w:ilvl="3" w:tplc="E466D22A">
      <w:numFmt w:val="none"/>
      <w:lvlText w:val=""/>
      <w:lvlJc w:val="left"/>
      <w:pPr>
        <w:tabs>
          <w:tab w:val="num" w:pos="360"/>
        </w:tabs>
      </w:pPr>
    </w:lvl>
    <w:lvl w:ilvl="4" w:tplc="55A4DA62">
      <w:numFmt w:val="none"/>
      <w:lvlText w:val=""/>
      <w:lvlJc w:val="left"/>
      <w:pPr>
        <w:tabs>
          <w:tab w:val="num" w:pos="360"/>
        </w:tabs>
      </w:pPr>
    </w:lvl>
    <w:lvl w:ilvl="5" w:tplc="5E7A01E2">
      <w:numFmt w:val="none"/>
      <w:lvlText w:val=""/>
      <w:lvlJc w:val="left"/>
      <w:pPr>
        <w:tabs>
          <w:tab w:val="num" w:pos="360"/>
        </w:tabs>
      </w:pPr>
    </w:lvl>
    <w:lvl w:ilvl="6" w:tplc="BB8A4EA4">
      <w:numFmt w:val="none"/>
      <w:lvlText w:val=""/>
      <w:lvlJc w:val="left"/>
      <w:pPr>
        <w:tabs>
          <w:tab w:val="num" w:pos="360"/>
        </w:tabs>
      </w:pPr>
    </w:lvl>
    <w:lvl w:ilvl="7" w:tplc="3BC8D3B8">
      <w:numFmt w:val="none"/>
      <w:lvlText w:val=""/>
      <w:lvlJc w:val="left"/>
      <w:pPr>
        <w:tabs>
          <w:tab w:val="num" w:pos="360"/>
        </w:tabs>
      </w:pPr>
    </w:lvl>
    <w:lvl w:ilvl="8" w:tplc="BC2EB924">
      <w:numFmt w:val="none"/>
      <w:lvlText w:val=""/>
      <w:lvlJc w:val="left"/>
      <w:pPr>
        <w:tabs>
          <w:tab w:val="num" w:pos="360"/>
        </w:tabs>
      </w:pPr>
    </w:lvl>
  </w:abstractNum>
  <w:abstractNum w:abstractNumId="10">
    <w:nsid w:val="4807732F"/>
    <w:multiLevelType w:val="hybridMultilevel"/>
    <w:tmpl w:val="69B82E8C"/>
    <w:lvl w:ilvl="0" w:tplc="158AC35A">
      <w:start w:val="1"/>
      <w:numFmt w:val="decimal"/>
      <w:lvlText w:val="%1."/>
      <w:lvlJc w:val="left"/>
      <w:pPr>
        <w:ind w:left="1320" w:hanging="780"/>
      </w:pPr>
      <w:rPr>
        <w:rFonts w:ascii="Times New Roman" w:eastAsia="Times New Roman" w:hAnsi="Times New Roman" w:cs="Times New Roman"/>
      </w:rPr>
    </w:lvl>
    <w:lvl w:ilvl="1" w:tplc="D328678A">
      <w:start w:val="1"/>
      <w:numFmt w:val="lowerLetter"/>
      <w:lvlText w:val="%2."/>
      <w:lvlJc w:val="left"/>
      <w:pPr>
        <w:ind w:left="1620" w:hanging="360"/>
      </w:pPr>
    </w:lvl>
    <w:lvl w:ilvl="2" w:tplc="AEB4CC5E">
      <w:start w:val="1"/>
      <w:numFmt w:val="lowerRoman"/>
      <w:lvlText w:val="%3."/>
      <w:lvlJc w:val="right"/>
      <w:pPr>
        <w:ind w:left="2340" w:hanging="180"/>
      </w:pPr>
    </w:lvl>
    <w:lvl w:ilvl="3" w:tplc="C8F86A72">
      <w:start w:val="1"/>
      <w:numFmt w:val="decimal"/>
      <w:lvlText w:val="%4."/>
      <w:lvlJc w:val="left"/>
      <w:pPr>
        <w:ind w:left="3060" w:hanging="360"/>
      </w:pPr>
    </w:lvl>
    <w:lvl w:ilvl="4" w:tplc="16D413B4">
      <w:start w:val="1"/>
      <w:numFmt w:val="lowerLetter"/>
      <w:lvlText w:val="%5."/>
      <w:lvlJc w:val="left"/>
      <w:pPr>
        <w:ind w:left="3780" w:hanging="360"/>
      </w:pPr>
    </w:lvl>
    <w:lvl w:ilvl="5" w:tplc="3528A480">
      <w:start w:val="1"/>
      <w:numFmt w:val="lowerRoman"/>
      <w:lvlText w:val="%6."/>
      <w:lvlJc w:val="right"/>
      <w:pPr>
        <w:ind w:left="4500" w:hanging="180"/>
      </w:pPr>
    </w:lvl>
    <w:lvl w:ilvl="6" w:tplc="3DCAE2A8">
      <w:start w:val="1"/>
      <w:numFmt w:val="decimal"/>
      <w:lvlText w:val="%7."/>
      <w:lvlJc w:val="left"/>
      <w:pPr>
        <w:ind w:left="5220" w:hanging="360"/>
      </w:pPr>
    </w:lvl>
    <w:lvl w:ilvl="7" w:tplc="EA6CD54E">
      <w:start w:val="1"/>
      <w:numFmt w:val="lowerLetter"/>
      <w:lvlText w:val="%8."/>
      <w:lvlJc w:val="left"/>
      <w:pPr>
        <w:ind w:left="5940" w:hanging="360"/>
      </w:pPr>
    </w:lvl>
    <w:lvl w:ilvl="8" w:tplc="BF885E58">
      <w:start w:val="1"/>
      <w:numFmt w:val="lowerRoman"/>
      <w:lvlText w:val="%9."/>
      <w:lvlJc w:val="right"/>
      <w:pPr>
        <w:ind w:left="6660" w:hanging="180"/>
      </w:pPr>
    </w:lvl>
  </w:abstractNum>
  <w:abstractNum w:abstractNumId="11">
    <w:nsid w:val="485D6936"/>
    <w:multiLevelType w:val="hybridMultilevel"/>
    <w:tmpl w:val="1AB85536"/>
    <w:lvl w:ilvl="0" w:tplc="6F42C296">
      <w:start w:val="1"/>
      <w:numFmt w:val="bullet"/>
      <w:lvlText w:val="·"/>
      <w:lvlJc w:val="left"/>
      <w:pPr>
        <w:ind w:left="709" w:hanging="360"/>
      </w:pPr>
      <w:rPr>
        <w:rFonts w:ascii="Symbol" w:eastAsia="Symbol" w:hAnsi="Symbol" w:cs="Symbol" w:hint="default"/>
      </w:rPr>
    </w:lvl>
    <w:lvl w:ilvl="1" w:tplc="A6A22EF8">
      <w:start w:val="1"/>
      <w:numFmt w:val="bullet"/>
      <w:lvlText w:val="o"/>
      <w:lvlJc w:val="left"/>
      <w:pPr>
        <w:ind w:left="1429" w:hanging="360"/>
      </w:pPr>
      <w:rPr>
        <w:rFonts w:ascii="Courier New" w:eastAsia="Courier New" w:hAnsi="Courier New" w:cs="Courier New" w:hint="default"/>
      </w:rPr>
    </w:lvl>
    <w:lvl w:ilvl="2" w:tplc="5830BA8A">
      <w:start w:val="1"/>
      <w:numFmt w:val="bullet"/>
      <w:lvlText w:val="§"/>
      <w:lvlJc w:val="left"/>
      <w:pPr>
        <w:ind w:left="2149" w:hanging="360"/>
      </w:pPr>
      <w:rPr>
        <w:rFonts w:ascii="Wingdings" w:eastAsia="Wingdings" w:hAnsi="Wingdings" w:cs="Wingdings" w:hint="default"/>
      </w:rPr>
    </w:lvl>
    <w:lvl w:ilvl="3" w:tplc="BFBE8A3E">
      <w:start w:val="1"/>
      <w:numFmt w:val="bullet"/>
      <w:lvlText w:val="·"/>
      <w:lvlJc w:val="left"/>
      <w:pPr>
        <w:ind w:left="2869" w:hanging="360"/>
      </w:pPr>
      <w:rPr>
        <w:rFonts w:ascii="Symbol" w:eastAsia="Symbol" w:hAnsi="Symbol" w:cs="Symbol" w:hint="default"/>
      </w:rPr>
    </w:lvl>
    <w:lvl w:ilvl="4" w:tplc="D42AD778">
      <w:start w:val="1"/>
      <w:numFmt w:val="bullet"/>
      <w:lvlText w:val="o"/>
      <w:lvlJc w:val="left"/>
      <w:pPr>
        <w:ind w:left="3589" w:hanging="360"/>
      </w:pPr>
      <w:rPr>
        <w:rFonts w:ascii="Courier New" w:eastAsia="Courier New" w:hAnsi="Courier New" w:cs="Courier New" w:hint="default"/>
      </w:rPr>
    </w:lvl>
    <w:lvl w:ilvl="5" w:tplc="C7C683F8">
      <w:start w:val="1"/>
      <w:numFmt w:val="bullet"/>
      <w:lvlText w:val="§"/>
      <w:lvlJc w:val="left"/>
      <w:pPr>
        <w:ind w:left="4309" w:hanging="360"/>
      </w:pPr>
      <w:rPr>
        <w:rFonts w:ascii="Wingdings" w:eastAsia="Wingdings" w:hAnsi="Wingdings" w:cs="Wingdings" w:hint="default"/>
      </w:rPr>
    </w:lvl>
    <w:lvl w:ilvl="6" w:tplc="669E4FE4">
      <w:start w:val="1"/>
      <w:numFmt w:val="bullet"/>
      <w:lvlText w:val="·"/>
      <w:lvlJc w:val="left"/>
      <w:pPr>
        <w:ind w:left="5029" w:hanging="360"/>
      </w:pPr>
      <w:rPr>
        <w:rFonts w:ascii="Symbol" w:eastAsia="Symbol" w:hAnsi="Symbol" w:cs="Symbol" w:hint="default"/>
      </w:rPr>
    </w:lvl>
    <w:lvl w:ilvl="7" w:tplc="5E488374">
      <w:start w:val="1"/>
      <w:numFmt w:val="bullet"/>
      <w:lvlText w:val="o"/>
      <w:lvlJc w:val="left"/>
      <w:pPr>
        <w:ind w:left="5749" w:hanging="360"/>
      </w:pPr>
      <w:rPr>
        <w:rFonts w:ascii="Courier New" w:eastAsia="Courier New" w:hAnsi="Courier New" w:cs="Courier New" w:hint="default"/>
      </w:rPr>
    </w:lvl>
    <w:lvl w:ilvl="8" w:tplc="5CCEB5D8">
      <w:start w:val="1"/>
      <w:numFmt w:val="bullet"/>
      <w:lvlText w:val="§"/>
      <w:lvlJc w:val="left"/>
      <w:pPr>
        <w:ind w:left="6469" w:hanging="360"/>
      </w:pPr>
      <w:rPr>
        <w:rFonts w:ascii="Wingdings" w:eastAsia="Wingdings" w:hAnsi="Wingdings" w:cs="Wingdings" w:hint="default"/>
      </w:rPr>
    </w:lvl>
  </w:abstractNum>
  <w:abstractNum w:abstractNumId="12">
    <w:nsid w:val="4EB83E4C"/>
    <w:multiLevelType w:val="hybridMultilevel"/>
    <w:tmpl w:val="2FF63D10"/>
    <w:lvl w:ilvl="0" w:tplc="0A1C3884">
      <w:start w:val="1"/>
      <w:numFmt w:val="decimal"/>
      <w:lvlText w:val="%1."/>
      <w:lvlJc w:val="left"/>
      <w:pPr>
        <w:ind w:left="709" w:hanging="360"/>
      </w:pPr>
    </w:lvl>
    <w:lvl w:ilvl="1" w:tplc="8A6012C8">
      <w:numFmt w:val="none"/>
      <w:lvlText w:val=""/>
      <w:lvlJc w:val="left"/>
      <w:pPr>
        <w:tabs>
          <w:tab w:val="num" w:pos="360"/>
        </w:tabs>
      </w:pPr>
    </w:lvl>
    <w:lvl w:ilvl="2" w:tplc="EA62670E">
      <w:numFmt w:val="none"/>
      <w:lvlText w:val=""/>
      <w:lvlJc w:val="left"/>
      <w:pPr>
        <w:tabs>
          <w:tab w:val="num" w:pos="360"/>
        </w:tabs>
      </w:pPr>
    </w:lvl>
    <w:lvl w:ilvl="3" w:tplc="050AC846">
      <w:start w:val="1"/>
      <w:numFmt w:val="decimal"/>
      <w:lvlText w:val="%4."/>
      <w:lvlJc w:val="left"/>
      <w:pPr>
        <w:ind w:left="2869" w:hanging="360"/>
      </w:pPr>
    </w:lvl>
    <w:lvl w:ilvl="4" w:tplc="9ED6EEFA">
      <w:start w:val="1"/>
      <w:numFmt w:val="lowerLetter"/>
      <w:lvlText w:val="%5."/>
      <w:lvlJc w:val="left"/>
      <w:pPr>
        <w:ind w:left="3589" w:hanging="360"/>
      </w:pPr>
    </w:lvl>
    <w:lvl w:ilvl="5" w:tplc="728A83D8">
      <w:start w:val="1"/>
      <w:numFmt w:val="lowerRoman"/>
      <w:lvlText w:val="%6."/>
      <w:lvlJc w:val="right"/>
      <w:pPr>
        <w:ind w:left="4309" w:hanging="180"/>
      </w:pPr>
    </w:lvl>
    <w:lvl w:ilvl="6" w:tplc="71B25014">
      <w:start w:val="1"/>
      <w:numFmt w:val="decimal"/>
      <w:lvlText w:val="%7."/>
      <w:lvlJc w:val="left"/>
      <w:pPr>
        <w:ind w:left="5029" w:hanging="360"/>
      </w:pPr>
    </w:lvl>
    <w:lvl w:ilvl="7" w:tplc="6E94C29E">
      <w:start w:val="1"/>
      <w:numFmt w:val="lowerLetter"/>
      <w:lvlText w:val="%8."/>
      <w:lvlJc w:val="left"/>
      <w:pPr>
        <w:ind w:left="5749" w:hanging="360"/>
      </w:pPr>
    </w:lvl>
    <w:lvl w:ilvl="8" w:tplc="AAAE69C8">
      <w:start w:val="1"/>
      <w:numFmt w:val="lowerRoman"/>
      <w:lvlText w:val="%9."/>
      <w:lvlJc w:val="right"/>
      <w:pPr>
        <w:ind w:left="6469" w:hanging="180"/>
      </w:pPr>
    </w:lvl>
  </w:abstractNum>
  <w:abstractNum w:abstractNumId="13">
    <w:nsid w:val="507604C2"/>
    <w:multiLevelType w:val="hybridMultilevel"/>
    <w:tmpl w:val="56B02E9A"/>
    <w:lvl w:ilvl="0" w:tplc="3B741D64">
      <w:start w:val="1"/>
      <w:numFmt w:val="decimal"/>
      <w:lvlText w:val="%1)"/>
      <w:lvlJc w:val="left"/>
      <w:pPr>
        <w:ind w:left="1320" w:hanging="780"/>
      </w:pPr>
      <w:rPr>
        <w:rFonts w:ascii="Times New Roman" w:eastAsia="Times New Roman" w:hAnsi="Times New Roman" w:cs="Times New Roman"/>
      </w:rPr>
    </w:lvl>
    <w:lvl w:ilvl="1" w:tplc="09C632D2">
      <w:start w:val="1"/>
      <w:numFmt w:val="lowerLetter"/>
      <w:lvlText w:val="%2."/>
      <w:lvlJc w:val="left"/>
      <w:pPr>
        <w:ind w:left="1620" w:hanging="360"/>
      </w:pPr>
    </w:lvl>
    <w:lvl w:ilvl="2" w:tplc="33CEB160">
      <w:start w:val="1"/>
      <w:numFmt w:val="lowerRoman"/>
      <w:lvlText w:val="%3."/>
      <w:lvlJc w:val="right"/>
      <w:pPr>
        <w:ind w:left="2340" w:hanging="180"/>
      </w:pPr>
    </w:lvl>
    <w:lvl w:ilvl="3" w:tplc="3D00874C">
      <w:start w:val="1"/>
      <w:numFmt w:val="decimal"/>
      <w:lvlText w:val="%4."/>
      <w:lvlJc w:val="left"/>
      <w:pPr>
        <w:ind w:left="3060" w:hanging="360"/>
      </w:pPr>
    </w:lvl>
    <w:lvl w:ilvl="4" w:tplc="159EB0C4">
      <w:start w:val="1"/>
      <w:numFmt w:val="lowerLetter"/>
      <w:lvlText w:val="%5."/>
      <w:lvlJc w:val="left"/>
      <w:pPr>
        <w:ind w:left="3780" w:hanging="360"/>
      </w:pPr>
    </w:lvl>
    <w:lvl w:ilvl="5" w:tplc="CAF0E05E">
      <w:start w:val="1"/>
      <w:numFmt w:val="lowerRoman"/>
      <w:lvlText w:val="%6."/>
      <w:lvlJc w:val="right"/>
      <w:pPr>
        <w:ind w:left="4500" w:hanging="180"/>
      </w:pPr>
    </w:lvl>
    <w:lvl w:ilvl="6" w:tplc="01FECDEA">
      <w:start w:val="1"/>
      <w:numFmt w:val="decimal"/>
      <w:lvlText w:val="%7."/>
      <w:lvlJc w:val="left"/>
      <w:pPr>
        <w:ind w:left="5220" w:hanging="360"/>
      </w:pPr>
    </w:lvl>
    <w:lvl w:ilvl="7" w:tplc="45007382">
      <w:start w:val="1"/>
      <w:numFmt w:val="lowerLetter"/>
      <w:lvlText w:val="%8."/>
      <w:lvlJc w:val="left"/>
      <w:pPr>
        <w:ind w:left="5940" w:hanging="360"/>
      </w:pPr>
    </w:lvl>
    <w:lvl w:ilvl="8" w:tplc="CCF6B7C0">
      <w:start w:val="1"/>
      <w:numFmt w:val="lowerRoman"/>
      <w:lvlText w:val="%9."/>
      <w:lvlJc w:val="right"/>
      <w:pPr>
        <w:ind w:left="6660" w:hanging="180"/>
      </w:pPr>
    </w:lvl>
  </w:abstractNum>
  <w:abstractNum w:abstractNumId="14">
    <w:nsid w:val="564B44A4"/>
    <w:multiLevelType w:val="hybridMultilevel"/>
    <w:tmpl w:val="F2925836"/>
    <w:lvl w:ilvl="0" w:tplc="A618549E">
      <w:start w:val="1"/>
      <w:numFmt w:val="decimal"/>
      <w:lvlText w:val="%1."/>
      <w:lvlJc w:val="left"/>
      <w:pPr>
        <w:ind w:left="720" w:hanging="360"/>
      </w:pPr>
      <w:rPr>
        <w:rFonts w:hint="default"/>
        <w:highlight w:val="red"/>
      </w:rPr>
    </w:lvl>
    <w:lvl w:ilvl="1" w:tplc="8C46F73E">
      <w:start w:val="1"/>
      <w:numFmt w:val="lowerLetter"/>
      <w:lvlText w:val="%2."/>
      <w:lvlJc w:val="left"/>
      <w:pPr>
        <w:ind w:left="1440" w:hanging="360"/>
      </w:pPr>
    </w:lvl>
    <w:lvl w:ilvl="2" w:tplc="C36470AE">
      <w:start w:val="1"/>
      <w:numFmt w:val="lowerRoman"/>
      <w:lvlText w:val="%3."/>
      <w:lvlJc w:val="right"/>
      <w:pPr>
        <w:ind w:left="2160" w:hanging="180"/>
      </w:pPr>
    </w:lvl>
    <w:lvl w:ilvl="3" w:tplc="1B5C225C">
      <w:start w:val="1"/>
      <w:numFmt w:val="decimal"/>
      <w:lvlText w:val="%4."/>
      <w:lvlJc w:val="left"/>
      <w:pPr>
        <w:ind w:left="2880" w:hanging="360"/>
      </w:pPr>
    </w:lvl>
    <w:lvl w:ilvl="4" w:tplc="7D2449AC">
      <w:start w:val="1"/>
      <w:numFmt w:val="lowerLetter"/>
      <w:lvlText w:val="%5."/>
      <w:lvlJc w:val="left"/>
      <w:pPr>
        <w:ind w:left="3600" w:hanging="360"/>
      </w:pPr>
    </w:lvl>
    <w:lvl w:ilvl="5" w:tplc="B086A0B4">
      <w:start w:val="1"/>
      <w:numFmt w:val="lowerRoman"/>
      <w:lvlText w:val="%6."/>
      <w:lvlJc w:val="right"/>
      <w:pPr>
        <w:ind w:left="4320" w:hanging="180"/>
      </w:pPr>
    </w:lvl>
    <w:lvl w:ilvl="6" w:tplc="8284A1EC">
      <w:start w:val="1"/>
      <w:numFmt w:val="decimal"/>
      <w:lvlText w:val="%7."/>
      <w:lvlJc w:val="left"/>
      <w:pPr>
        <w:ind w:left="5040" w:hanging="360"/>
      </w:pPr>
    </w:lvl>
    <w:lvl w:ilvl="7" w:tplc="8DF2F322">
      <w:start w:val="1"/>
      <w:numFmt w:val="lowerLetter"/>
      <w:lvlText w:val="%8."/>
      <w:lvlJc w:val="left"/>
      <w:pPr>
        <w:ind w:left="5760" w:hanging="360"/>
      </w:pPr>
    </w:lvl>
    <w:lvl w:ilvl="8" w:tplc="185E11A0">
      <w:start w:val="1"/>
      <w:numFmt w:val="lowerRoman"/>
      <w:lvlText w:val="%9."/>
      <w:lvlJc w:val="right"/>
      <w:pPr>
        <w:ind w:left="6480" w:hanging="180"/>
      </w:pPr>
    </w:lvl>
  </w:abstractNum>
  <w:abstractNum w:abstractNumId="15">
    <w:nsid w:val="64C47713"/>
    <w:multiLevelType w:val="hybridMultilevel"/>
    <w:tmpl w:val="7A7ECA3C"/>
    <w:lvl w:ilvl="0" w:tplc="D5FA93CC">
      <w:start w:val="1"/>
      <w:numFmt w:val="decimal"/>
      <w:lvlText w:val="%1."/>
      <w:lvlJc w:val="left"/>
      <w:rPr>
        <w:rFonts w:ascii="Times New Roman" w:eastAsia="Times New Roman" w:hAnsi="Times New Roman" w:cs="Times New Roman"/>
        <w:b/>
        <w:bCs/>
        <w:i w:val="0"/>
        <w:iCs w:val="0"/>
        <w:smallCaps w:val="0"/>
        <w:strike w:val="0"/>
        <w:color w:val="000000"/>
        <w:spacing w:val="0"/>
        <w:position w:val="0"/>
        <w:sz w:val="26"/>
        <w:szCs w:val="26"/>
        <w:u w:val="none"/>
        <w:shd w:val="clear" w:color="auto" w:fill="auto"/>
        <w:lang w:val="ru-RU" w:eastAsia="ru-RU" w:bidi="ru-RU"/>
      </w:rPr>
    </w:lvl>
    <w:lvl w:ilvl="1" w:tplc="5E36A596">
      <w:numFmt w:val="none"/>
      <w:lvlText w:val=""/>
      <w:lvlJc w:val="left"/>
      <w:pPr>
        <w:tabs>
          <w:tab w:val="num" w:pos="360"/>
        </w:tabs>
      </w:pPr>
    </w:lvl>
    <w:lvl w:ilvl="2" w:tplc="FA0E91F0">
      <w:numFmt w:val="none"/>
      <w:lvlText w:val=""/>
      <w:lvlJc w:val="left"/>
      <w:pPr>
        <w:tabs>
          <w:tab w:val="num" w:pos="360"/>
        </w:tabs>
      </w:pPr>
    </w:lvl>
    <w:lvl w:ilvl="3" w:tplc="0ABC3138">
      <w:numFmt w:val="none"/>
      <w:lvlText w:val=""/>
      <w:lvlJc w:val="left"/>
      <w:pPr>
        <w:tabs>
          <w:tab w:val="num" w:pos="360"/>
        </w:tabs>
      </w:pPr>
    </w:lvl>
    <w:lvl w:ilvl="4" w:tplc="775EEE64">
      <w:numFmt w:val="none"/>
      <w:lvlText w:val=""/>
      <w:lvlJc w:val="left"/>
      <w:pPr>
        <w:tabs>
          <w:tab w:val="num" w:pos="360"/>
        </w:tabs>
      </w:pPr>
    </w:lvl>
    <w:lvl w:ilvl="5" w:tplc="F2647B16">
      <w:numFmt w:val="none"/>
      <w:lvlText w:val=""/>
      <w:lvlJc w:val="left"/>
      <w:pPr>
        <w:tabs>
          <w:tab w:val="num" w:pos="360"/>
        </w:tabs>
      </w:pPr>
    </w:lvl>
    <w:lvl w:ilvl="6" w:tplc="5662793E">
      <w:numFmt w:val="none"/>
      <w:lvlText w:val=""/>
      <w:lvlJc w:val="left"/>
      <w:pPr>
        <w:tabs>
          <w:tab w:val="num" w:pos="360"/>
        </w:tabs>
      </w:pPr>
    </w:lvl>
    <w:lvl w:ilvl="7" w:tplc="9CF879E6">
      <w:numFmt w:val="none"/>
      <w:lvlText w:val=""/>
      <w:lvlJc w:val="left"/>
      <w:pPr>
        <w:tabs>
          <w:tab w:val="num" w:pos="360"/>
        </w:tabs>
      </w:pPr>
    </w:lvl>
    <w:lvl w:ilvl="8" w:tplc="DEB098F2">
      <w:numFmt w:val="none"/>
      <w:lvlText w:val=""/>
      <w:lvlJc w:val="left"/>
      <w:pPr>
        <w:tabs>
          <w:tab w:val="num" w:pos="360"/>
        </w:tabs>
      </w:pPr>
    </w:lvl>
  </w:abstractNum>
  <w:abstractNum w:abstractNumId="16">
    <w:nsid w:val="65F7134A"/>
    <w:multiLevelType w:val="hybridMultilevel"/>
    <w:tmpl w:val="618CB22C"/>
    <w:lvl w:ilvl="0" w:tplc="C144D476">
      <w:start w:val="1"/>
      <w:numFmt w:val="bullet"/>
      <w:lvlText w:val="–"/>
      <w:lvlJc w:val="left"/>
      <w:pPr>
        <w:ind w:left="709" w:hanging="360"/>
      </w:pPr>
      <w:rPr>
        <w:rFonts w:ascii="Arial" w:eastAsia="Arial" w:hAnsi="Arial" w:cs="Arial" w:hint="default"/>
      </w:rPr>
    </w:lvl>
    <w:lvl w:ilvl="1" w:tplc="712884A6">
      <w:start w:val="1"/>
      <w:numFmt w:val="bullet"/>
      <w:lvlText w:val="o"/>
      <w:lvlJc w:val="left"/>
      <w:pPr>
        <w:ind w:left="1429" w:hanging="360"/>
      </w:pPr>
      <w:rPr>
        <w:rFonts w:ascii="Courier New" w:eastAsia="Courier New" w:hAnsi="Courier New" w:cs="Courier New" w:hint="default"/>
      </w:rPr>
    </w:lvl>
    <w:lvl w:ilvl="2" w:tplc="3E90A4EE">
      <w:start w:val="1"/>
      <w:numFmt w:val="bullet"/>
      <w:lvlText w:val="§"/>
      <w:lvlJc w:val="left"/>
      <w:pPr>
        <w:ind w:left="2149" w:hanging="360"/>
      </w:pPr>
      <w:rPr>
        <w:rFonts w:ascii="Wingdings" w:eastAsia="Wingdings" w:hAnsi="Wingdings" w:cs="Wingdings" w:hint="default"/>
      </w:rPr>
    </w:lvl>
    <w:lvl w:ilvl="3" w:tplc="B524C330">
      <w:start w:val="1"/>
      <w:numFmt w:val="bullet"/>
      <w:lvlText w:val="·"/>
      <w:lvlJc w:val="left"/>
      <w:pPr>
        <w:ind w:left="2869" w:hanging="360"/>
      </w:pPr>
      <w:rPr>
        <w:rFonts w:ascii="Symbol" w:eastAsia="Symbol" w:hAnsi="Symbol" w:cs="Symbol" w:hint="default"/>
      </w:rPr>
    </w:lvl>
    <w:lvl w:ilvl="4" w:tplc="7F3C8978">
      <w:start w:val="1"/>
      <w:numFmt w:val="bullet"/>
      <w:lvlText w:val="o"/>
      <w:lvlJc w:val="left"/>
      <w:pPr>
        <w:ind w:left="3589" w:hanging="360"/>
      </w:pPr>
      <w:rPr>
        <w:rFonts w:ascii="Courier New" w:eastAsia="Courier New" w:hAnsi="Courier New" w:cs="Courier New" w:hint="default"/>
      </w:rPr>
    </w:lvl>
    <w:lvl w:ilvl="5" w:tplc="3A6E21C4">
      <w:start w:val="1"/>
      <w:numFmt w:val="bullet"/>
      <w:lvlText w:val="§"/>
      <w:lvlJc w:val="left"/>
      <w:pPr>
        <w:ind w:left="4309" w:hanging="360"/>
      </w:pPr>
      <w:rPr>
        <w:rFonts w:ascii="Wingdings" w:eastAsia="Wingdings" w:hAnsi="Wingdings" w:cs="Wingdings" w:hint="default"/>
      </w:rPr>
    </w:lvl>
    <w:lvl w:ilvl="6" w:tplc="A5867C6C">
      <w:start w:val="1"/>
      <w:numFmt w:val="bullet"/>
      <w:lvlText w:val="·"/>
      <w:lvlJc w:val="left"/>
      <w:pPr>
        <w:ind w:left="5029" w:hanging="360"/>
      </w:pPr>
      <w:rPr>
        <w:rFonts w:ascii="Symbol" w:eastAsia="Symbol" w:hAnsi="Symbol" w:cs="Symbol" w:hint="default"/>
      </w:rPr>
    </w:lvl>
    <w:lvl w:ilvl="7" w:tplc="C496262C">
      <w:start w:val="1"/>
      <w:numFmt w:val="bullet"/>
      <w:lvlText w:val="o"/>
      <w:lvlJc w:val="left"/>
      <w:pPr>
        <w:ind w:left="5749" w:hanging="360"/>
      </w:pPr>
      <w:rPr>
        <w:rFonts w:ascii="Courier New" w:eastAsia="Courier New" w:hAnsi="Courier New" w:cs="Courier New" w:hint="default"/>
      </w:rPr>
    </w:lvl>
    <w:lvl w:ilvl="8" w:tplc="C6C63B44">
      <w:start w:val="1"/>
      <w:numFmt w:val="bullet"/>
      <w:lvlText w:val="§"/>
      <w:lvlJc w:val="left"/>
      <w:pPr>
        <w:ind w:left="6469" w:hanging="360"/>
      </w:pPr>
      <w:rPr>
        <w:rFonts w:ascii="Wingdings" w:eastAsia="Wingdings" w:hAnsi="Wingdings" w:cs="Wingdings" w:hint="default"/>
      </w:rPr>
    </w:lvl>
  </w:abstractNum>
  <w:abstractNum w:abstractNumId="17">
    <w:nsid w:val="6EA27F43"/>
    <w:multiLevelType w:val="hybridMultilevel"/>
    <w:tmpl w:val="23281E08"/>
    <w:lvl w:ilvl="0" w:tplc="7E2E1CB8">
      <w:start w:val="1"/>
      <w:numFmt w:val="decimal"/>
      <w:lvlText w:val="%1."/>
      <w:lvlJc w:val="left"/>
      <w:pPr>
        <w:ind w:left="360" w:hanging="360"/>
      </w:pPr>
      <w:rPr>
        <w:rFonts w:hint="default"/>
      </w:rPr>
    </w:lvl>
    <w:lvl w:ilvl="1" w:tplc="17E4D09C">
      <w:numFmt w:val="none"/>
      <w:lvlText w:val=""/>
      <w:lvlJc w:val="left"/>
      <w:pPr>
        <w:tabs>
          <w:tab w:val="num" w:pos="360"/>
        </w:tabs>
      </w:pPr>
    </w:lvl>
    <w:lvl w:ilvl="2" w:tplc="883E28BA">
      <w:numFmt w:val="none"/>
      <w:lvlText w:val=""/>
      <w:lvlJc w:val="left"/>
      <w:pPr>
        <w:tabs>
          <w:tab w:val="num" w:pos="360"/>
        </w:tabs>
      </w:pPr>
    </w:lvl>
    <w:lvl w:ilvl="3" w:tplc="E2F684BC">
      <w:numFmt w:val="none"/>
      <w:lvlText w:val=""/>
      <w:lvlJc w:val="left"/>
      <w:pPr>
        <w:tabs>
          <w:tab w:val="num" w:pos="360"/>
        </w:tabs>
      </w:pPr>
    </w:lvl>
    <w:lvl w:ilvl="4" w:tplc="938E5760">
      <w:numFmt w:val="none"/>
      <w:lvlText w:val=""/>
      <w:lvlJc w:val="left"/>
      <w:pPr>
        <w:tabs>
          <w:tab w:val="num" w:pos="360"/>
        </w:tabs>
      </w:pPr>
    </w:lvl>
    <w:lvl w:ilvl="5" w:tplc="55DADE42">
      <w:numFmt w:val="none"/>
      <w:lvlText w:val=""/>
      <w:lvlJc w:val="left"/>
      <w:pPr>
        <w:tabs>
          <w:tab w:val="num" w:pos="360"/>
        </w:tabs>
      </w:pPr>
    </w:lvl>
    <w:lvl w:ilvl="6" w:tplc="25326876">
      <w:numFmt w:val="none"/>
      <w:lvlText w:val=""/>
      <w:lvlJc w:val="left"/>
      <w:pPr>
        <w:tabs>
          <w:tab w:val="num" w:pos="360"/>
        </w:tabs>
      </w:pPr>
    </w:lvl>
    <w:lvl w:ilvl="7" w:tplc="D6B67E58">
      <w:numFmt w:val="none"/>
      <w:lvlText w:val=""/>
      <w:lvlJc w:val="left"/>
      <w:pPr>
        <w:tabs>
          <w:tab w:val="num" w:pos="360"/>
        </w:tabs>
      </w:pPr>
    </w:lvl>
    <w:lvl w:ilvl="8" w:tplc="89120168">
      <w:numFmt w:val="none"/>
      <w:lvlText w:val=""/>
      <w:lvlJc w:val="left"/>
      <w:pPr>
        <w:tabs>
          <w:tab w:val="num" w:pos="360"/>
        </w:tabs>
      </w:pPr>
    </w:lvl>
  </w:abstractNum>
  <w:abstractNum w:abstractNumId="18">
    <w:nsid w:val="71953F4D"/>
    <w:multiLevelType w:val="hybridMultilevel"/>
    <w:tmpl w:val="6B8C71F2"/>
    <w:lvl w:ilvl="0" w:tplc="B1520E52">
      <w:start w:val="1"/>
      <w:numFmt w:val="decimal"/>
      <w:lvlText w:val="%1."/>
      <w:lvlJc w:val="left"/>
      <w:pPr>
        <w:ind w:left="709" w:hanging="360"/>
      </w:pPr>
    </w:lvl>
    <w:lvl w:ilvl="1" w:tplc="C5EEF3B2">
      <w:start w:val="1"/>
      <w:numFmt w:val="lowerLetter"/>
      <w:lvlText w:val="%2."/>
      <w:lvlJc w:val="left"/>
      <w:pPr>
        <w:ind w:left="1429" w:hanging="360"/>
      </w:pPr>
    </w:lvl>
    <w:lvl w:ilvl="2" w:tplc="79900F1A">
      <w:start w:val="1"/>
      <w:numFmt w:val="lowerRoman"/>
      <w:lvlText w:val="%3."/>
      <w:lvlJc w:val="right"/>
      <w:pPr>
        <w:ind w:left="2149" w:hanging="180"/>
      </w:pPr>
    </w:lvl>
    <w:lvl w:ilvl="3" w:tplc="C86A0654">
      <w:start w:val="1"/>
      <w:numFmt w:val="decimal"/>
      <w:lvlText w:val="%4."/>
      <w:lvlJc w:val="left"/>
      <w:pPr>
        <w:ind w:left="2869" w:hanging="360"/>
      </w:pPr>
    </w:lvl>
    <w:lvl w:ilvl="4" w:tplc="4532F75A">
      <w:start w:val="1"/>
      <w:numFmt w:val="lowerLetter"/>
      <w:lvlText w:val="%5."/>
      <w:lvlJc w:val="left"/>
      <w:pPr>
        <w:ind w:left="3589" w:hanging="360"/>
      </w:pPr>
    </w:lvl>
    <w:lvl w:ilvl="5" w:tplc="CE7041EE">
      <w:start w:val="1"/>
      <w:numFmt w:val="lowerRoman"/>
      <w:lvlText w:val="%6."/>
      <w:lvlJc w:val="right"/>
      <w:pPr>
        <w:ind w:left="4309" w:hanging="180"/>
      </w:pPr>
    </w:lvl>
    <w:lvl w:ilvl="6" w:tplc="D1A09574">
      <w:start w:val="1"/>
      <w:numFmt w:val="decimal"/>
      <w:lvlText w:val="%7."/>
      <w:lvlJc w:val="left"/>
      <w:pPr>
        <w:ind w:left="5029" w:hanging="360"/>
      </w:pPr>
    </w:lvl>
    <w:lvl w:ilvl="7" w:tplc="F86CF80C">
      <w:start w:val="1"/>
      <w:numFmt w:val="lowerLetter"/>
      <w:lvlText w:val="%8."/>
      <w:lvlJc w:val="left"/>
      <w:pPr>
        <w:ind w:left="5749" w:hanging="360"/>
      </w:pPr>
    </w:lvl>
    <w:lvl w:ilvl="8" w:tplc="6F186E98">
      <w:start w:val="1"/>
      <w:numFmt w:val="lowerRoman"/>
      <w:lvlText w:val="%9."/>
      <w:lvlJc w:val="right"/>
      <w:pPr>
        <w:ind w:left="6469" w:hanging="180"/>
      </w:pPr>
    </w:lvl>
  </w:abstractNum>
  <w:abstractNum w:abstractNumId="19">
    <w:nsid w:val="78686E7F"/>
    <w:multiLevelType w:val="hybridMultilevel"/>
    <w:tmpl w:val="77D48CBE"/>
    <w:lvl w:ilvl="0" w:tplc="B68CB2AE">
      <w:start w:val="1"/>
      <w:numFmt w:val="decimal"/>
      <w:lvlText w:val="%1)"/>
      <w:lvlJc w:val="left"/>
      <w:pPr>
        <w:tabs>
          <w:tab w:val="num" w:pos="0"/>
        </w:tabs>
        <w:ind w:left="720" w:hanging="360"/>
      </w:pPr>
      <w:rPr>
        <w:rFonts w:ascii="Times New Roman" w:eastAsia="Times New Roman" w:hAnsi="Times New Roman" w:cs="Times New Roman"/>
        <w:b/>
        <w:bCs/>
        <w:i w:val="0"/>
        <w:iCs w:val="0"/>
        <w:caps w:val="0"/>
        <w:smallCaps w:val="0"/>
        <w:strike w:val="0"/>
        <w:color w:val="000000"/>
        <w:spacing w:val="1"/>
        <w:position w:val="0"/>
        <w:sz w:val="25"/>
        <w:szCs w:val="25"/>
        <w:u w:val="none"/>
        <w:vertAlign w:val="baseline"/>
        <w:lang w:val="ru-RU"/>
      </w:rPr>
    </w:lvl>
    <w:lvl w:ilvl="1" w:tplc="5FAE0B48">
      <w:start w:val="1"/>
      <w:numFmt w:val="bullet"/>
      <w:lvlText w:val="o"/>
      <w:lvlJc w:val="left"/>
      <w:pPr>
        <w:ind w:left="1440" w:hanging="360"/>
      </w:pPr>
      <w:rPr>
        <w:rFonts w:ascii="Courier New" w:eastAsia="Courier New" w:hAnsi="Courier New" w:cs="Courier New" w:hint="default"/>
      </w:rPr>
    </w:lvl>
    <w:lvl w:ilvl="2" w:tplc="3BE2BAF4">
      <w:start w:val="1"/>
      <w:numFmt w:val="bullet"/>
      <w:lvlText w:val="§"/>
      <w:lvlJc w:val="left"/>
      <w:pPr>
        <w:ind w:left="2160" w:hanging="360"/>
      </w:pPr>
      <w:rPr>
        <w:rFonts w:ascii="Wingdings" w:eastAsia="Wingdings" w:hAnsi="Wingdings" w:cs="Wingdings" w:hint="default"/>
      </w:rPr>
    </w:lvl>
    <w:lvl w:ilvl="3" w:tplc="B9662626">
      <w:start w:val="1"/>
      <w:numFmt w:val="bullet"/>
      <w:lvlText w:val="·"/>
      <w:lvlJc w:val="left"/>
      <w:pPr>
        <w:ind w:left="2880" w:hanging="360"/>
      </w:pPr>
      <w:rPr>
        <w:rFonts w:ascii="Symbol" w:eastAsia="Symbol" w:hAnsi="Symbol" w:cs="Symbol" w:hint="default"/>
      </w:rPr>
    </w:lvl>
    <w:lvl w:ilvl="4" w:tplc="D550003A">
      <w:start w:val="1"/>
      <w:numFmt w:val="bullet"/>
      <w:lvlText w:val="o"/>
      <w:lvlJc w:val="left"/>
      <w:pPr>
        <w:ind w:left="3600" w:hanging="360"/>
      </w:pPr>
      <w:rPr>
        <w:rFonts w:ascii="Courier New" w:eastAsia="Courier New" w:hAnsi="Courier New" w:cs="Courier New" w:hint="default"/>
      </w:rPr>
    </w:lvl>
    <w:lvl w:ilvl="5" w:tplc="24FC3466">
      <w:start w:val="1"/>
      <w:numFmt w:val="bullet"/>
      <w:lvlText w:val="§"/>
      <w:lvlJc w:val="left"/>
      <w:pPr>
        <w:ind w:left="4320" w:hanging="360"/>
      </w:pPr>
      <w:rPr>
        <w:rFonts w:ascii="Wingdings" w:eastAsia="Wingdings" w:hAnsi="Wingdings" w:cs="Wingdings" w:hint="default"/>
      </w:rPr>
    </w:lvl>
    <w:lvl w:ilvl="6" w:tplc="8CAC15D4">
      <w:start w:val="1"/>
      <w:numFmt w:val="bullet"/>
      <w:lvlText w:val="·"/>
      <w:lvlJc w:val="left"/>
      <w:pPr>
        <w:ind w:left="5040" w:hanging="360"/>
      </w:pPr>
      <w:rPr>
        <w:rFonts w:ascii="Symbol" w:eastAsia="Symbol" w:hAnsi="Symbol" w:cs="Symbol" w:hint="default"/>
      </w:rPr>
    </w:lvl>
    <w:lvl w:ilvl="7" w:tplc="ABA2EFC8">
      <w:start w:val="1"/>
      <w:numFmt w:val="bullet"/>
      <w:lvlText w:val="o"/>
      <w:lvlJc w:val="left"/>
      <w:pPr>
        <w:ind w:left="5760" w:hanging="360"/>
      </w:pPr>
      <w:rPr>
        <w:rFonts w:ascii="Courier New" w:eastAsia="Courier New" w:hAnsi="Courier New" w:cs="Courier New" w:hint="default"/>
      </w:rPr>
    </w:lvl>
    <w:lvl w:ilvl="8" w:tplc="76C6FD74">
      <w:start w:val="1"/>
      <w:numFmt w:val="bullet"/>
      <w:lvlText w:val="§"/>
      <w:lvlJc w:val="left"/>
      <w:pPr>
        <w:ind w:left="6480" w:hanging="360"/>
      </w:pPr>
      <w:rPr>
        <w:rFonts w:ascii="Wingdings" w:eastAsia="Wingdings" w:hAnsi="Wingdings" w:cs="Wingdings" w:hint="default"/>
      </w:rPr>
    </w:lvl>
  </w:abstractNum>
  <w:abstractNum w:abstractNumId="20">
    <w:nsid w:val="7A777765"/>
    <w:multiLevelType w:val="hybridMultilevel"/>
    <w:tmpl w:val="7124E250"/>
    <w:lvl w:ilvl="0" w:tplc="9D180C44">
      <w:start w:val="1"/>
      <w:numFmt w:val="decimal"/>
      <w:lvlText w:val="%1."/>
      <w:lvlJc w:val="left"/>
      <w:pPr>
        <w:ind w:left="709" w:hanging="360"/>
      </w:pPr>
    </w:lvl>
    <w:lvl w:ilvl="1" w:tplc="E1869308">
      <w:start w:val="1"/>
      <w:numFmt w:val="lowerLetter"/>
      <w:lvlText w:val="%2."/>
      <w:lvlJc w:val="left"/>
      <w:pPr>
        <w:ind w:left="1429" w:hanging="360"/>
      </w:pPr>
    </w:lvl>
    <w:lvl w:ilvl="2" w:tplc="1C16FBA8">
      <w:start w:val="1"/>
      <w:numFmt w:val="lowerRoman"/>
      <w:lvlText w:val="%3."/>
      <w:lvlJc w:val="right"/>
      <w:pPr>
        <w:ind w:left="2149" w:hanging="180"/>
      </w:pPr>
    </w:lvl>
    <w:lvl w:ilvl="3" w:tplc="22047B9C">
      <w:start w:val="1"/>
      <w:numFmt w:val="decimal"/>
      <w:lvlText w:val="%4."/>
      <w:lvlJc w:val="left"/>
      <w:pPr>
        <w:ind w:left="2869" w:hanging="360"/>
      </w:pPr>
    </w:lvl>
    <w:lvl w:ilvl="4" w:tplc="74AEDAEC">
      <w:start w:val="1"/>
      <w:numFmt w:val="lowerLetter"/>
      <w:lvlText w:val="%5."/>
      <w:lvlJc w:val="left"/>
      <w:pPr>
        <w:ind w:left="3589" w:hanging="360"/>
      </w:pPr>
    </w:lvl>
    <w:lvl w:ilvl="5" w:tplc="0A98A720">
      <w:start w:val="1"/>
      <w:numFmt w:val="lowerRoman"/>
      <w:lvlText w:val="%6."/>
      <w:lvlJc w:val="right"/>
      <w:pPr>
        <w:ind w:left="4309" w:hanging="180"/>
      </w:pPr>
    </w:lvl>
    <w:lvl w:ilvl="6" w:tplc="12907ECE">
      <w:start w:val="1"/>
      <w:numFmt w:val="decimal"/>
      <w:lvlText w:val="%7."/>
      <w:lvlJc w:val="left"/>
      <w:pPr>
        <w:ind w:left="5029" w:hanging="360"/>
      </w:pPr>
    </w:lvl>
    <w:lvl w:ilvl="7" w:tplc="490A91D6">
      <w:start w:val="1"/>
      <w:numFmt w:val="lowerLetter"/>
      <w:lvlText w:val="%8."/>
      <w:lvlJc w:val="left"/>
      <w:pPr>
        <w:ind w:left="5749" w:hanging="360"/>
      </w:pPr>
    </w:lvl>
    <w:lvl w:ilvl="8" w:tplc="476C60EC">
      <w:start w:val="1"/>
      <w:numFmt w:val="lowerRoman"/>
      <w:lvlText w:val="%9."/>
      <w:lvlJc w:val="right"/>
      <w:pPr>
        <w:ind w:left="6469" w:hanging="180"/>
      </w:pPr>
    </w:lvl>
  </w:abstractNum>
  <w:abstractNum w:abstractNumId="21">
    <w:nsid w:val="7DD4727D"/>
    <w:multiLevelType w:val="hybridMultilevel"/>
    <w:tmpl w:val="0E12407C"/>
    <w:lvl w:ilvl="0" w:tplc="373A035E">
      <w:start w:val="1"/>
      <w:numFmt w:val="decimal"/>
      <w:lvlText w:val="%1)"/>
      <w:lvlJc w:val="left"/>
      <w:pPr>
        <w:ind w:left="1320" w:hanging="780"/>
      </w:pPr>
      <w:rPr>
        <w:rFonts w:ascii="Times New Roman" w:eastAsia="Times New Roman" w:hAnsi="Times New Roman" w:cs="Times New Roman"/>
      </w:rPr>
    </w:lvl>
    <w:lvl w:ilvl="1" w:tplc="AA3EB698">
      <w:start w:val="1"/>
      <w:numFmt w:val="lowerLetter"/>
      <w:lvlText w:val="%2."/>
      <w:lvlJc w:val="left"/>
      <w:pPr>
        <w:ind w:left="1620" w:hanging="360"/>
      </w:pPr>
    </w:lvl>
    <w:lvl w:ilvl="2" w:tplc="5598155A">
      <w:start w:val="1"/>
      <w:numFmt w:val="lowerRoman"/>
      <w:lvlText w:val="%3."/>
      <w:lvlJc w:val="right"/>
      <w:pPr>
        <w:ind w:left="2340" w:hanging="180"/>
      </w:pPr>
    </w:lvl>
    <w:lvl w:ilvl="3" w:tplc="74764990">
      <w:start w:val="1"/>
      <w:numFmt w:val="decimal"/>
      <w:lvlText w:val="%4."/>
      <w:lvlJc w:val="left"/>
      <w:pPr>
        <w:ind w:left="3060" w:hanging="360"/>
      </w:pPr>
    </w:lvl>
    <w:lvl w:ilvl="4" w:tplc="8ABCEDCE">
      <w:start w:val="1"/>
      <w:numFmt w:val="lowerLetter"/>
      <w:lvlText w:val="%5."/>
      <w:lvlJc w:val="left"/>
      <w:pPr>
        <w:ind w:left="3780" w:hanging="360"/>
      </w:pPr>
    </w:lvl>
    <w:lvl w:ilvl="5" w:tplc="A1B65978">
      <w:start w:val="1"/>
      <w:numFmt w:val="lowerRoman"/>
      <w:lvlText w:val="%6."/>
      <w:lvlJc w:val="right"/>
      <w:pPr>
        <w:ind w:left="4500" w:hanging="180"/>
      </w:pPr>
    </w:lvl>
    <w:lvl w:ilvl="6" w:tplc="A72AA8A4">
      <w:start w:val="1"/>
      <w:numFmt w:val="decimal"/>
      <w:lvlText w:val="%7."/>
      <w:lvlJc w:val="left"/>
      <w:pPr>
        <w:ind w:left="5220" w:hanging="360"/>
      </w:pPr>
    </w:lvl>
    <w:lvl w:ilvl="7" w:tplc="2E2842C8">
      <w:start w:val="1"/>
      <w:numFmt w:val="lowerLetter"/>
      <w:lvlText w:val="%8."/>
      <w:lvlJc w:val="left"/>
      <w:pPr>
        <w:ind w:left="5940" w:hanging="360"/>
      </w:pPr>
    </w:lvl>
    <w:lvl w:ilvl="8" w:tplc="47504C70">
      <w:start w:val="1"/>
      <w:numFmt w:val="lowerRoman"/>
      <w:lvlText w:val="%9."/>
      <w:lvlJc w:val="right"/>
      <w:pPr>
        <w:ind w:left="6660" w:hanging="180"/>
      </w:pPr>
    </w:lvl>
  </w:abstractNum>
  <w:abstractNum w:abstractNumId="22">
    <w:nsid w:val="7FD72F70"/>
    <w:multiLevelType w:val="hybridMultilevel"/>
    <w:tmpl w:val="1F94CC82"/>
    <w:lvl w:ilvl="0" w:tplc="3D30AD62">
      <w:start w:val="1"/>
      <w:numFmt w:val="decimal"/>
      <w:lvlText w:val="%1."/>
      <w:lvlJc w:val="left"/>
      <w:rPr>
        <w:rFonts w:ascii="Times New Roman" w:eastAsia="Times New Roman" w:hAnsi="Times New Roman" w:cs="Times New Roman"/>
        <w:b/>
        <w:bCs/>
        <w:i w:val="0"/>
        <w:iCs w:val="0"/>
        <w:smallCaps w:val="0"/>
        <w:strike w:val="0"/>
        <w:color w:val="000000"/>
        <w:spacing w:val="0"/>
        <w:position w:val="0"/>
        <w:sz w:val="26"/>
        <w:szCs w:val="26"/>
        <w:u w:val="none"/>
        <w:shd w:val="clear" w:color="auto" w:fill="auto"/>
        <w:lang w:val="ru-RU" w:eastAsia="ru-RU" w:bidi="ru-RU"/>
      </w:rPr>
    </w:lvl>
    <w:lvl w:ilvl="1" w:tplc="2B1AEE4C">
      <w:start w:val="1"/>
      <w:numFmt w:val="decimal"/>
      <w:lvlText w:val="烝쎀n̂쎀n쎀n쌘n쎀n 䑘燇쐈n仺滛伆滛쌼n੡烜"/>
      <w:lvlJc w:val="left"/>
    </w:lvl>
    <w:lvl w:ilvl="2" w:tplc="70A6180C">
      <w:start w:val="1"/>
      <w:numFmt w:val="decimal"/>
      <w:lvlText w:val="烝쎀n̂쎀n쎀n쌘n쎀n 䑘燇쐈n仺滛伆滛쌼n੡烜"/>
      <w:lvlJc w:val="left"/>
    </w:lvl>
    <w:lvl w:ilvl="3" w:tplc="D75A459C">
      <w:start w:val="1"/>
      <w:numFmt w:val="decimal"/>
      <w:lvlText w:val="烝쎀n̂쎀n쎀n쌘n쎀n 䑘燇쐈n仺滛伆滛쌼n੡烜"/>
      <w:lvlJc w:val="left"/>
    </w:lvl>
    <w:lvl w:ilvl="4" w:tplc="F93AEF32">
      <w:start w:val="1"/>
      <w:numFmt w:val="decimal"/>
      <w:lvlText w:val="烝쎀n̂쎀n쎀n쌘n쎀n 䑘燇쐈n仺滛伆滛쌼n੡烜"/>
      <w:lvlJc w:val="left"/>
    </w:lvl>
    <w:lvl w:ilvl="5" w:tplc="00588D1A">
      <w:start w:val="1"/>
      <w:numFmt w:val="decimal"/>
      <w:lvlText w:val="烝쎀n̂쎀n쎀n쌘n쎀n 䑘燇쐈n仺滛伆滛쌼n੡烜"/>
      <w:lvlJc w:val="left"/>
    </w:lvl>
    <w:lvl w:ilvl="6" w:tplc="B52E1E48">
      <w:start w:val="1"/>
      <w:numFmt w:val="decimal"/>
      <w:lvlText w:val="烝쎀n̂쎀n쎀n쌘n쎀n 䑘燇쐈n仺滛伆滛쌼n੡烜"/>
      <w:lvlJc w:val="left"/>
    </w:lvl>
    <w:lvl w:ilvl="7" w:tplc="09C2A44A">
      <w:start w:val="1"/>
      <w:numFmt w:val="decimal"/>
      <w:lvlText w:val="烝쎀n̂쎀n쎀n쌘n쎀n 䑘燇쐈n仺滛伆滛쌼n੡烜"/>
      <w:lvlJc w:val="left"/>
    </w:lvl>
    <w:lvl w:ilvl="8" w:tplc="31DC13F8">
      <w:start w:val="1"/>
      <w:numFmt w:val="decimal"/>
      <w:lvlText w:val="烝쎀n̂쎀n쎀n쌘n쎀n 䑘燇쐈n仺滛伆滛쌼n੡烜"/>
      <w:lvlJc w:val="left"/>
    </w:lvl>
  </w:abstractNum>
  <w:num w:numId="1">
    <w:abstractNumId w:val="14"/>
  </w:num>
  <w:num w:numId="2">
    <w:abstractNumId w:val="7"/>
  </w:num>
  <w:num w:numId="3">
    <w:abstractNumId w:val="19"/>
  </w:num>
  <w:num w:numId="4">
    <w:abstractNumId w:val="6"/>
  </w:num>
  <w:num w:numId="5">
    <w:abstractNumId w:val="4"/>
  </w:num>
  <w:num w:numId="6">
    <w:abstractNumId w:val="22"/>
  </w:num>
  <w:num w:numId="7">
    <w:abstractNumId w:val="9"/>
  </w:num>
  <w:num w:numId="8">
    <w:abstractNumId w:val="3"/>
  </w:num>
  <w:num w:numId="9">
    <w:abstractNumId w:val="16"/>
  </w:num>
  <w:num w:numId="10">
    <w:abstractNumId w:val="11"/>
  </w:num>
  <w:num w:numId="11">
    <w:abstractNumId w:val="20"/>
  </w:num>
  <w:num w:numId="12">
    <w:abstractNumId w:val="8"/>
  </w:num>
  <w:num w:numId="13">
    <w:abstractNumId w:val="17"/>
  </w:num>
  <w:num w:numId="14">
    <w:abstractNumId w:val="2"/>
  </w:num>
  <w:num w:numId="15">
    <w:abstractNumId w:val="5"/>
  </w:num>
  <w:num w:numId="16">
    <w:abstractNumId w:val="15"/>
  </w:num>
  <w:num w:numId="17">
    <w:abstractNumId w:val="0"/>
  </w:num>
  <w:num w:numId="18">
    <w:abstractNumId w:val="18"/>
  </w:num>
  <w:num w:numId="19">
    <w:abstractNumId w:val="12"/>
  </w:num>
  <w:num w:numId="20">
    <w:abstractNumId w:val="21"/>
  </w:num>
  <w:num w:numId="21">
    <w:abstractNumId w:val="10"/>
  </w:num>
  <w:num w:numId="22">
    <w:abstractNumId w:val="13"/>
  </w:num>
  <w:num w:numId="2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984BF3"/>
    <w:rsid w:val="000725DE"/>
    <w:rsid w:val="000B5C28"/>
    <w:rsid w:val="000D0311"/>
    <w:rsid w:val="001F5EB8"/>
    <w:rsid w:val="00244ABD"/>
    <w:rsid w:val="00395481"/>
    <w:rsid w:val="00463375"/>
    <w:rsid w:val="005A53E9"/>
    <w:rsid w:val="005E06FE"/>
    <w:rsid w:val="00647B51"/>
    <w:rsid w:val="006E1A36"/>
    <w:rsid w:val="00770935"/>
    <w:rsid w:val="007C3FA1"/>
    <w:rsid w:val="008F2D57"/>
    <w:rsid w:val="00984BF3"/>
    <w:rsid w:val="00AF7463"/>
    <w:rsid w:val="00B26B19"/>
    <w:rsid w:val="00B45399"/>
    <w:rsid w:val="00BC6F97"/>
    <w:rsid w:val="00D07057"/>
    <w:rsid w:val="00D23E93"/>
    <w:rsid w:val="00D27E47"/>
    <w:rsid w:val="00D35826"/>
    <w:rsid w:val="00D85171"/>
    <w:rsid w:val="00E6763D"/>
    <w:rsid w:val="00EA6483"/>
    <w:rsid w:val="00F460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4BF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QuoteChar">
    <w:name w:val="Quote Char"/>
    <w:link w:val="2"/>
    <w:uiPriority w:val="29"/>
    <w:rsid w:val="00984BF3"/>
    <w:rPr>
      <w:i/>
    </w:rPr>
  </w:style>
  <w:style w:type="character" w:customStyle="1" w:styleId="IntenseQuoteChar">
    <w:name w:val="Intense Quote Char"/>
    <w:link w:val="a3"/>
    <w:uiPriority w:val="30"/>
    <w:rsid w:val="00984BF3"/>
    <w:rPr>
      <w:i/>
    </w:rPr>
  </w:style>
  <w:style w:type="character" w:customStyle="1" w:styleId="EndnoteTextChar">
    <w:name w:val="Endnote Text Char"/>
    <w:link w:val="a4"/>
    <w:uiPriority w:val="99"/>
    <w:rsid w:val="00984BF3"/>
    <w:rPr>
      <w:sz w:val="20"/>
    </w:rPr>
  </w:style>
  <w:style w:type="paragraph" w:customStyle="1" w:styleId="Heading1">
    <w:name w:val="Heading 1"/>
    <w:basedOn w:val="a"/>
    <w:next w:val="a"/>
    <w:link w:val="1"/>
    <w:qFormat/>
    <w:rsid w:val="00984BF3"/>
    <w:pPr>
      <w:keepNext/>
      <w:spacing w:after="0" w:line="220" w:lineRule="exact"/>
      <w:jc w:val="center"/>
      <w:outlineLvl w:val="0"/>
    </w:pPr>
    <w:rPr>
      <w:rFonts w:ascii="ag souvenir" w:eastAsia="Times New Roman" w:hAnsi="ag souvenir" w:cs="Times New Roman"/>
      <w:b/>
      <w:spacing w:val="38"/>
      <w:sz w:val="28"/>
      <w:szCs w:val="20"/>
    </w:rPr>
  </w:style>
  <w:style w:type="paragraph" w:customStyle="1" w:styleId="Heading2">
    <w:name w:val="Heading 2"/>
    <w:basedOn w:val="a"/>
    <w:next w:val="a"/>
    <w:link w:val="20"/>
    <w:qFormat/>
    <w:rsid w:val="00984BF3"/>
    <w:pPr>
      <w:keepNext/>
      <w:spacing w:after="0" w:line="240" w:lineRule="auto"/>
      <w:ind w:left="709"/>
      <w:outlineLvl w:val="1"/>
    </w:pPr>
    <w:rPr>
      <w:rFonts w:ascii="Times New Roman" w:eastAsia="Times New Roman" w:hAnsi="Times New Roman" w:cs="Times New Roman"/>
      <w:sz w:val="28"/>
      <w:szCs w:val="20"/>
    </w:rPr>
  </w:style>
  <w:style w:type="paragraph" w:customStyle="1" w:styleId="Heading3">
    <w:name w:val="Heading 3"/>
    <w:basedOn w:val="a"/>
    <w:next w:val="a"/>
    <w:link w:val="3"/>
    <w:qFormat/>
    <w:rsid w:val="00984BF3"/>
    <w:pPr>
      <w:keepNext/>
      <w:pageBreakBefore/>
      <w:spacing w:after="0" w:line="240" w:lineRule="auto"/>
      <w:ind w:left="6237"/>
      <w:jc w:val="center"/>
      <w:outlineLvl w:val="2"/>
    </w:pPr>
    <w:rPr>
      <w:rFonts w:ascii="Times New Roman" w:eastAsia="Times New Roman" w:hAnsi="Times New Roman" w:cs="Times New Roman"/>
      <w:sz w:val="28"/>
      <w:szCs w:val="28"/>
    </w:rPr>
  </w:style>
  <w:style w:type="paragraph" w:customStyle="1" w:styleId="Heading4">
    <w:name w:val="Heading 4"/>
    <w:basedOn w:val="a"/>
    <w:next w:val="a"/>
    <w:link w:val="4"/>
    <w:qFormat/>
    <w:rsid w:val="00984BF3"/>
    <w:pPr>
      <w:keepNext/>
      <w:spacing w:after="0" w:line="240" w:lineRule="auto"/>
      <w:jc w:val="both"/>
      <w:outlineLvl w:val="3"/>
    </w:pPr>
    <w:rPr>
      <w:rFonts w:ascii="Times New Roman" w:eastAsia="Times New Roman" w:hAnsi="Times New Roman" w:cs="Times New Roman"/>
      <w:sz w:val="28"/>
      <w:szCs w:val="20"/>
    </w:rPr>
  </w:style>
  <w:style w:type="paragraph" w:customStyle="1" w:styleId="Heading5">
    <w:name w:val="Heading 5"/>
    <w:basedOn w:val="a"/>
    <w:next w:val="a"/>
    <w:link w:val="5"/>
    <w:qFormat/>
    <w:rsid w:val="00984BF3"/>
    <w:pPr>
      <w:keepNext/>
      <w:spacing w:after="0" w:line="240" w:lineRule="exact"/>
      <w:jc w:val="center"/>
      <w:outlineLvl w:val="4"/>
    </w:pPr>
    <w:rPr>
      <w:rFonts w:ascii="Times New Roman" w:eastAsia="Times New Roman" w:hAnsi="Times New Roman" w:cs="Times New Roman"/>
      <w:sz w:val="28"/>
      <w:szCs w:val="28"/>
    </w:rPr>
  </w:style>
  <w:style w:type="paragraph" w:customStyle="1" w:styleId="Heading6">
    <w:name w:val="Heading 6"/>
    <w:basedOn w:val="a"/>
    <w:next w:val="a"/>
    <w:link w:val="6"/>
    <w:qFormat/>
    <w:rsid w:val="00984BF3"/>
    <w:pPr>
      <w:keepNext/>
      <w:spacing w:after="0" w:line="240" w:lineRule="auto"/>
      <w:outlineLvl w:val="5"/>
    </w:pPr>
    <w:rPr>
      <w:rFonts w:ascii="Times New Roman" w:eastAsia="Times New Roman" w:hAnsi="Times New Roman" w:cs="Times New Roman"/>
      <w:b/>
      <w:color w:val="000000"/>
      <w:sz w:val="24"/>
      <w:szCs w:val="28"/>
    </w:rPr>
  </w:style>
  <w:style w:type="paragraph" w:customStyle="1" w:styleId="Heading7">
    <w:name w:val="Heading 7"/>
    <w:basedOn w:val="a"/>
    <w:next w:val="a"/>
    <w:link w:val="7"/>
    <w:qFormat/>
    <w:rsid w:val="00984BF3"/>
    <w:pPr>
      <w:keepNext/>
      <w:spacing w:after="0" w:line="240" w:lineRule="auto"/>
      <w:outlineLvl w:val="6"/>
    </w:pPr>
    <w:rPr>
      <w:rFonts w:ascii="Times New Roman" w:eastAsia="Times New Roman" w:hAnsi="Times New Roman" w:cs="Times New Roman"/>
      <w:sz w:val="28"/>
      <w:szCs w:val="24"/>
    </w:rPr>
  </w:style>
  <w:style w:type="paragraph" w:customStyle="1" w:styleId="Heading8">
    <w:name w:val="Heading 8"/>
    <w:basedOn w:val="a"/>
    <w:next w:val="a"/>
    <w:link w:val="8"/>
    <w:qFormat/>
    <w:rsid w:val="00984BF3"/>
    <w:pPr>
      <w:keepNext/>
      <w:spacing w:after="0" w:line="240" w:lineRule="auto"/>
      <w:jc w:val="center"/>
      <w:outlineLvl w:val="7"/>
    </w:pPr>
    <w:rPr>
      <w:rFonts w:ascii="Times New Roman" w:eastAsia="Times New Roman" w:hAnsi="Times New Roman" w:cs="Times New Roman"/>
      <w:b/>
      <w:bCs/>
      <w:sz w:val="24"/>
      <w:szCs w:val="24"/>
    </w:rPr>
  </w:style>
  <w:style w:type="paragraph" w:customStyle="1" w:styleId="Heading9">
    <w:name w:val="Heading 9"/>
    <w:basedOn w:val="a"/>
    <w:next w:val="a"/>
    <w:link w:val="9"/>
    <w:qFormat/>
    <w:rsid w:val="00984BF3"/>
    <w:pPr>
      <w:keepNext/>
      <w:spacing w:after="0" w:line="240" w:lineRule="auto"/>
      <w:outlineLvl w:val="8"/>
    </w:pPr>
    <w:rPr>
      <w:rFonts w:ascii="Times New Roman" w:eastAsia="Times New Roman" w:hAnsi="Times New Roman" w:cs="Times New Roman"/>
      <w:color w:val="000000"/>
      <w:sz w:val="28"/>
      <w:szCs w:val="16"/>
    </w:rPr>
  </w:style>
  <w:style w:type="character" w:customStyle="1" w:styleId="Heading1Char">
    <w:name w:val="Heading 1 Char"/>
    <w:basedOn w:val="a0"/>
    <w:uiPriority w:val="9"/>
    <w:rsid w:val="00984BF3"/>
    <w:rPr>
      <w:rFonts w:ascii="Arial" w:eastAsia="Arial" w:hAnsi="Arial" w:cs="Arial"/>
      <w:sz w:val="40"/>
      <w:szCs w:val="40"/>
    </w:rPr>
  </w:style>
  <w:style w:type="character" w:customStyle="1" w:styleId="Heading2Char">
    <w:name w:val="Heading 2 Char"/>
    <w:basedOn w:val="a0"/>
    <w:uiPriority w:val="9"/>
    <w:rsid w:val="00984BF3"/>
    <w:rPr>
      <w:rFonts w:ascii="Arial" w:eastAsia="Arial" w:hAnsi="Arial" w:cs="Arial"/>
      <w:sz w:val="34"/>
    </w:rPr>
  </w:style>
  <w:style w:type="character" w:customStyle="1" w:styleId="Heading3Char">
    <w:name w:val="Heading 3 Char"/>
    <w:basedOn w:val="a0"/>
    <w:uiPriority w:val="9"/>
    <w:rsid w:val="00984BF3"/>
    <w:rPr>
      <w:rFonts w:ascii="Arial" w:eastAsia="Arial" w:hAnsi="Arial" w:cs="Arial"/>
      <w:sz w:val="30"/>
      <w:szCs w:val="30"/>
    </w:rPr>
  </w:style>
  <w:style w:type="character" w:customStyle="1" w:styleId="Heading4Char">
    <w:name w:val="Heading 4 Char"/>
    <w:basedOn w:val="a0"/>
    <w:uiPriority w:val="9"/>
    <w:rsid w:val="00984BF3"/>
    <w:rPr>
      <w:rFonts w:ascii="Arial" w:eastAsia="Arial" w:hAnsi="Arial" w:cs="Arial"/>
      <w:b/>
      <w:bCs/>
      <w:sz w:val="26"/>
      <w:szCs w:val="26"/>
    </w:rPr>
  </w:style>
  <w:style w:type="character" w:customStyle="1" w:styleId="Heading5Char">
    <w:name w:val="Heading 5 Char"/>
    <w:basedOn w:val="a0"/>
    <w:uiPriority w:val="9"/>
    <w:rsid w:val="00984BF3"/>
    <w:rPr>
      <w:rFonts w:ascii="Arial" w:eastAsia="Arial" w:hAnsi="Arial" w:cs="Arial"/>
      <w:b/>
      <w:bCs/>
      <w:sz w:val="24"/>
      <w:szCs w:val="24"/>
    </w:rPr>
  </w:style>
  <w:style w:type="character" w:customStyle="1" w:styleId="Heading6Char">
    <w:name w:val="Heading 6 Char"/>
    <w:basedOn w:val="a0"/>
    <w:uiPriority w:val="9"/>
    <w:rsid w:val="00984BF3"/>
    <w:rPr>
      <w:rFonts w:ascii="Arial" w:eastAsia="Arial" w:hAnsi="Arial" w:cs="Arial"/>
      <w:b/>
      <w:bCs/>
      <w:sz w:val="22"/>
      <w:szCs w:val="22"/>
    </w:rPr>
  </w:style>
  <w:style w:type="character" w:customStyle="1" w:styleId="Heading7Char">
    <w:name w:val="Heading 7 Char"/>
    <w:basedOn w:val="a0"/>
    <w:uiPriority w:val="9"/>
    <w:rsid w:val="00984BF3"/>
    <w:rPr>
      <w:rFonts w:ascii="Arial" w:eastAsia="Arial" w:hAnsi="Arial" w:cs="Arial"/>
      <w:b/>
      <w:bCs/>
      <w:i/>
      <w:iCs/>
      <w:sz w:val="22"/>
      <w:szCs w:val="22"/>
    </w:rPr>
  </w:style>
  <w:style w:type="character" w:customStyle="1" w:styleId="Heading8Char">
    <w:name w:val="Heading 8 Char"/>
    <w:basedOn w:val="a0"/>
    <w:uiPriority w:val="9"/>
    <w:rsid w:val="00984BF3"/>
    <w:rPr>
      <w:rFonts w:ascii="Arial" w:eastAsia="Arial" w:hAnsi="Arial" w:cs="Arial"/>
      <w:i/>
      <w:iCs/>
      <w:sz w:val="22"/>
      <w:szCs w:val="22"/>
    </w:rPr>
  </w:style>
  <w:style w:type="character" w:customStyle="1" w:styleId="Heading9Char">
    <w:name w:val="Heading 9 Char"/>
    <w:basedOn w:val="a0"/>
    <w:uiPriority w:val="9"/>
    <w:rsid w:val="00984BF3"/>
    <w:rPr>
      <w:rFonts w:ascii="Arial" w:eastAsia="Arial" w:hAnsi="Arial" w:cs="Arial"/>
      <w:i/>
      <w:iCs/>
      <w:sz w:val="21"/>
      <w:szCs w:val="21"/>
    </w:rPr>
  </w:style>
  <w:style w:type="paragraph" w:styleId="a5">
    <w:name w:val="No Spacing"/>
    <w:uiPriority w:val="1"/>
    <w:qFormat/>
    <w:rsid w:val="00984BF3"/>
    <w:pPr>
      <w:spacing w:after="0" w:line="240" w:lineRule="auto"/>
    </w:pPr>
  </w:style>
  <w:style w:type="character" w:customStyle="1" w:styleId="TitleChar">
    <w:name w:val="Title Char"/>
    <w:basedOn w:val="a0"/>
    <w:uiPriority w:val="10"/>
    <w:rsid w:val="00984BF3"/>
    <w:rPr>
      <w:sz w:val="48"/>
      <w:szCs w:val="48"/>
    </w:rPr>
  </w:style>
  <w:style w:type="character" w:customStyle="1" w:styleId="SubtitleChar">
    <w:name w:val="Subtitle Char"/>
    <w:basedOn w:val="a0"/>
    <w:uiPriority w:val="11"/>
    <w:rsid w:val="00984BF3"/>
    <w:rPr>
      <w:sz w:val="24"/>
      <w:szCs w:val="24"/>
    </w:rPr>
  </w:style>
  <w:style w:type="paragraph" w:styleId="2">
    <w:name w:val="Quote"/>
    <w:basedOn w:val="a"/>
    <w:next w:val="a"/>
    <w:link w:val="21"/>
    <w:uiPriority w:val="29"/>
    <w:qFormat/>
    <w:rsid w:val="00984BF3"/>
    <w:pPr>
      <w:ind w:left="720" w:right="720"/>
    </w:pPr>
    <w:rPr>
      <w:i/>
    </w:rPr>
  </w:style>
  <w:style w:type="character" w:customStyle="1" w:styleId="21">
    <w:name w:val="Цитата 2 Знак"/>
    <w:link w:val="2"/>
    <w:uiPriority w:val="29"/>
    <w:rsid w:val="00984BF3"/>
    <w:rPr>
      <w:i/>
    </w:rPr>
  </w:style>
  <w:style w:type="paragraph" w:styleId="a3">
    <w:name w:val="Intense Quote"/>
    <w:basedOn w:val="a"/>
    <w:next w:val="a"/>
    <w:link w:val="a6"/>
    <w:uiPriority w:val="30"/>
    <w:qFormat/>
    <w:rsid w:val="00984BF3"/>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3"/>
    <w:uiPriority w:val="30"/>
    <w:rsid w:val="00984BF3"/>
    <w:rPr>
      <w:i/>
    </w:rPr>
  </w:style>
  <w:style w:type="character" w:customStyle="1" w:styleId="HeaderChar">
    <w:name w:val="Header Char"/>
    <w:basedOn w:val="a0"/>
    <w:uiPriority w:val="99"/>
    <w:rsid w:val="00984BF3"/>
  </w:style>
  <w:style w:type="character" w:customStyle="1" w:styleId="FooterChar">
    <w:name w:val="Footer Char"/>
    <w:basedOn w:val="a0"/>
    <w:uiPriority w:val="99"/>
    <w:rsid w:val="00984BF3"/>
  </w:style>
  <w:style w:type="character" w:customStyle="1" w:styleId="CaptionChar">
    <w:name w:val="Caption Char"/>
    <w:uiPriority w:val="99"/>
    <w:rsid w:val="00984BF3"/>
  </w:style>
  <w:style w:type="table" w:customStyle="1" w:styleId="TableGridLight">
    <w:name w:val="Table Grid Light"/>
    <w:basedOn w:val="a1"/>
    <w:uiPriority w:val="59"/>
    <w:rsid w:val="00984BF3"/>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rsid w:val="00984BF3"/>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themeColor="text1" w:themeTint="0" w:fill="FFFFFF" w:themeFill="text1" w:themeFillTint="0"/>
      </w:tcPr>
    </w:tblStylePr>
    <w:tblStylePr w:type="band1Horz">
      <w:tblPr/>
      <w:tcPr>
        <w:shd w:val="clear" w:color="FFFFFF" w:themeColor="text1" w:themeTint="0" w:fill="FFFFFF" w:themeFill="text1" w:themeFillTint="0"/>
      </w:tcPr>
    </w:tblStylePr>
  </w:style>
  <w:style w:type="table" w:customStyle="1" w:styleId="PlainTable2">
    <w:name w:val="Plain Table 2"/>
    <w:basedOn w:val="a1"/>
    <w:uiPriority w:val="59"/>
    <w:rsid w:val="00984BF3"/>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984BF3"/>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themeColor="text1" w:themeTint="0" w:fill="FFFFFF" w:themeFill="text1" w:themeFillTint="0"/>
      </w:tcPr>
    </w:tblStylePr>
    <w:tblStylePr w:type="band1Horz">
      <w:rPr>
        <w:rFonts w:ascii="Arial" w:hAnsi="Arial"/>
        <w:color w:val="404040"/>
        <w:sz w:val="22"/>
      </w:rPr>
      <w:tblPr/>
      <w:tcPr>
        <w:shd w:val="clear" w:color="FFFFFF" w:themeColor="text1" w:themeTint="0" w:fill="FFFFFF" w:themeFill="text1" w:themeFillTint="0"/>
      </w:tcPr>
    </w:tblStylePr>
  </w:style>
  <w:style w:type="table" w:customStyle="1" w:styleId="PlainTable4">
    <w:name w:val="Plain Table 4"/>
    <w:basedOn w:val="a1"/>
    <w:uiPriority w:val="99"/>
    <w:rsid w:val="00984BF3"/>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themeColor="text1" w:themeTint="0" w:fill="FFFFFF" w:themeFill="text1" w:themeFillTint="0"/>
      </w:tcPr>
    </w:tblStylePr>
    <w:tblStylePr w:type="band1Horz">
      <w:rPr>
        <w:rFonts w:ascii="Arial" w:hAnsi="Arial"/>
        <w:color w:val="404040"/>
        <w:sz w:val="22"/>
      </w:rPr>
      <w:tblPr/>
      <w:tcPr>
        <w:shd w:val="clear" w:color="FFFFFF" w:themeColor="text1" w:themeTint="0" w:fill="FFFFFF" w:themeFill="text1" w:themeFillTint="0"/>
      </w:tcPr>
    </w:tblStylePr>
  </w:style>
  <w:style w:type="table" w:customStyle="1" w:styleId="PlainTable5">
    <w:name w:val="Plain Table 5"/>
    <w:basedOn w:val="a1"/>
    <w:uiPriority w:val="99"/>
    <w:rsid w:val="00984BF3"/>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FFFFF" w:themeColor="text1" w:themeTint="0" w:fill="FFFFFF" w:themeFill="text1" w:themeFillTint="0"/>
      </w:tcPr>
    </w:tblStylePr>
    <w:tblStylePr w:type="band1Horz">
      <w:rPr>
        <w:rFonts w:ascii="Arial" w:hAnsi="Arial"/>
        <w:color w:val="404040"/>
        <w:sz w:val="22"/>
      </w:rPr>
      <w:tblPr/>
      <w:tcPr>
        <w:shd w:val="clear" w:color="FFFFFF" w:themeColor="text1" w:themeTint="0" w:fill="FFFFFF" w:themeFill="text1" w:themeFillTint="0"/>
      </w:tcPr>
    </w:tblStylePr>
  </w:style>
  <w:style w:type="table" w:customStyle="1" w:styleId="GridTable1Light">
    <w:name w:val="Grid Table 1 Light"/>
    <w:basedOn w:val="a1"/>
    <w:uiPriority w:val="99"/>
    <w:rsid w:val="00984BF3"/>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984BF3"/>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984BF3"/>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984BF3"/>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984BF3"/>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984BF3"/>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984BF3"/>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rsid w:val="00984BF3"/>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984BF3"/>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984BF3"/>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984BF3"/>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984BF3"/>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984BF3"/>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984BF3"/>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rsid w:val="00984BF3"/>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984BF3"/>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984BF3"/>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984BF3"/>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984BF3"/>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984BF3"/>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984BF3"/>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rsid w:val="00984BF3"/>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984BF3"/>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984BF3"/>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984BF3"/>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984BF3"/>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984BF3"/>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984BF3"/>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rsid w:val="00984BF3"/>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984BF3"/>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984BF3"/>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984BF3"/>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984BF3"/>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984BF3"/>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984BF3"/>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rsid w:val="00984BF3"/>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984BF3"/>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984BF3"/>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984BF3"/>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984BF3"/>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984BF3"/>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984BF3"/>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rsid w:val="00984BF3"/>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FFFFF" w:themeColor="text1" w:themeTint="0" w:fill="FFFFFF" w:themeFill="text1" w:themeFillTint="0"/>
      </w:tcPr>
    </w:tblStylePr>
    <w:tblStylePr w:type="band1Horz">
      <w:rPr>
        <w:rFonts w:ascii="Arial" w:hAnsi="Arial"/>
        <w:color w:val="7F7F7F" w:themeColor="text1" w:themeTint="80" w:themeShade="95"/>
        <w:sz w:val="22"/>
      </w:rPr>
      <w:tblPr/>
      <w:tcPr>
        <w:shd w:val="clear" w:color="FFFFFF" w:themeColor="text1" w:themeTint="0" w:fill="FFFFFF" w:themeFill="text1" w:themeFillTint="0"/>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984BF3"/>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984BF3"/>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984BF3"/>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984BF3"/>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984BF3"/>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984BF3"/>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rsid w:val="00984BF3"/>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984BF3"/>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984BF3"/>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984BF3"/>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984BF3"/>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984BF3"/>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984BF3"/>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rsid w:val="00984BF3"/>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984BF3"/>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984BF3"/>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984BF3"/>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984BF3"/>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984BF3"/>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984BF3"/>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rsid w:val="00984BF3"/>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984BF3"/>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984BF3"/>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984BF3"/>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984BF3"/>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984BF3"/>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984BF3"/>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rsid w:val="00984BF3"/>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984BF3"/>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984BF3"/>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984BF3"/>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984BF3"/>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984BF3"/>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984BF3"/>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rsid w:val="00984BF3"/>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984BF3"/>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984BF3"/>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984BF3"/>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984BF3"/>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984BF3"/>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984BF3"/>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rsid w:val="00984BF3"/>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984BF3"/>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984BF3"/>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984BF3"/>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984BF3"/>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984BF3"/>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984BF3"/>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rsid w:val="00984BF3"/>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984BF3"/>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984BF3"/>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984BF3"/>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984BF3"/>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984BF3"/>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984BF3"/>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984BF3"/>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themeColor="text1" w:themeTint="0" w:fill="FFFFFF" w:themeFill="text1" w:themeFillTint="0"/>
      </w:tcPr>
    </w:tblStylePr>
    <w:tblStylePr w:type="band1Horz">
      <w:rPr>
        <w:rFonts w:ascii="Arial" w:hAnsi="Arial"/>
        <w:color w:val="404040"/>
        <w:sz w:val="22"/>
      </w:rPr>
    </w:tblStylePr>
    <w:tblStylePr w:type="band2Horz">
      <w:rPr>
        <w:rFonts w:ascii="Arial" w:hAnsi="Arial"/>
        <w:color w:val="404040"/>
        <w:sz w:val="22"/>
      </w:rPr>
      <w:tblPr/>
      <w:tcPr>
        <w:shd w:val="clear" w:color="FFFFFF" w:themeColor="text1" w:themeTint="0" w:fill="FFFFFF" w:themeFill="text1" w:themeFillTint="0"/>
      </w:tcPr>
    </w:tblStylePr>
  </w:style>
  <w:style w:type="table" w:customStyle="1" w:styleId="Lined-Accent1">
    <w:name w:val="Lined - Accent 1"/>
    <w:basedOn w:val="a1"/>
    <w:uiPriority w:val="99"/>
    <w:rsid w:val="00984BF3"/>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984BF3"/>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984BF3"/>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984BF3"/>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984BF3"/>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984BF3"/>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984BF3"/>
    <w:pPr>
      <w:spacing w:after="0" w:line="240" w:lineRule="auto"/>
    </w:pPr>
    <w:rPr>
      <w:color w:val="404040"/>
      <w:sz w:val="20"/>
      <w:szCs w:val="2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themeColor="text1" w:themeTint="0" w:fill="FFFFFF" w:themeFill="text1" w:themeFillTint="0"/>
      </w:tcPr>
    </w:tblStylePr>
    <w:tblStylePr w:type="band1Horz">
      <w:rPr>
        <w:rFonts w:ascii="Arial" w:hAnsi="Arial"/>
        <w:color w:val="404040"/>
        <w:sz w:val="22"/>
      </w:rPr>
    </w:tblStylePr>
    <w:tblStylePr w:type="band2Horz">
      <w:rPr>
        <w:rFonts w:ascii="Arial" w:hAnsi="Arial"/>
        <w:color w:val="404040"/>
        <w:sz w:val="22"/>
      </w:rPr>
      <w:tblPr/>
      <w:tcPr>
        <w:shd w:val="clear" w:color="FFFFFF" w:themeColor="text1" w:themeTint="0" w:fill="FFFFFF" w:themeFill="text1" w:themeFillTint="0"/>
      </w:tcPr>
    </w:tblStylePr>
  </w:style>
  <w:style w:type="table" w:customStyle="1" w:styleId="BorderedLined-Accent1">
    <w:name w:val="Bordered &amp; Lined - Accent 1"/>
    <w:basedOn w:val="a1"/>
    <w:uiPriority w:val="99"/>
    <w:rsid w:val="00984BF3"/>
    <w:pPr>
      <w:spacing w:after="0" w:line="240" w:lineRule="auto"/>
    </w:pPr>
    <w:rPr>
      <w:color w:val="404040"/>
      <w:sz w:val="20"/>
      <w:szCs w:val="2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984BF3"/>
    <w:pPr>
      <w:spacing w:after="0" w:line="240" w:lineRule="auto"/>
    </w:pPr>
    <w:rPr>
      <w:color w:val="404040"/>
      <w:sz w:val="20"/>
      <w:szCs w:val="2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984BF3"/>
    <w:pPr>
      <w:spacing w:after="0" w:line="240" w:lineRule="auto"/>
    </w:pPr>
    <w:rPr>
      <w:color w:val="404040"/>
      <w:sz w:val="20"/>
      <w:szCs w:val="2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984BF3"/>
    <w:pPr>
      <w:spacing w:after="0" w:line="240" w:lineRule="auto"/>
    </w:pPr>
    <w:rPr>
      <w:color w:val="404040"/>
      <w:sz w:val="20"/>
      <w:szCs w:val="2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984BF3"/>
    <w:pPr>
      <w:spacing w:after="0" w:line="240" w:lineRule="auto"/>
    </w:pPr>
    <w:rPr>
      <w:color w:val="404040"/>
      <w:sz w:val="20"/>
      <w:szCs w:val="2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984BF3"/>
    <w:pPr>
      <w:spacing w:after="0" w:line="240" w:lineRule="auto"/>
    </w:pPr>
    <w:rPr>
      <w:color w:val="404040"/>
      <w:sz w:val="20"/>
      <w:szCs w:val="2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984BF3"/>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984BF3"/>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984BF3"/>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984BF3"/>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984BF3"/>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984BF3"/>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984BF3"/>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984BF3"/>
    <w:rPr>
      <w:sz w:val="18"/>
    </w:rPr>
  </w:style>
  <w:style w:type="paragraph" w:styleId="a4">
    <w:name w:val="endnote text"/>
    <w:basedOn w:val="a"/>
    <w:link w:val="a7"/>
    <w:uiPriority w:val="99"/>
    <w:semiHidden/>
    <w:unhideWhenUsed/>
    <w:rsid w:val="00984BF3"/>
    <w:pPr>
      <w:spacing w:after="0" w:line="240" w:lineRule="auto"/>
    </w:pPr>
    <w:rPr>
      <w:sz w:val="20"/>
    </w:rPr>
  </w:style>
  <w:style w:type="character" w:customStyle="1" w:styleId="a7">
    <w:name w:val="Текст концевой сноски Знак"/>
    <w:link w:val="a4"/>
    <w:uiPriority w:val="99"/>
    <w:rsid w:val="00984BF3"/>
    <w:rPr>
      <w:sz w:val="20"/>
    </w:rPr>
  </w:style>
  <w:style w:type="character" w:styleId="a8">
    <w:name w:val="endnote reference"/>
    <w:basedOn w:val="a0"/>
    <w:uiPriority w:val="99"/>
    <w:semiHidden/>
    <w:unhideWhenUsed/>
    <w:rsid w:val="00984BF3"/>
    <w:rPr>
      <w:vertAlign w:val="superscript"/>
    </w:rPr>
  </w:style>
  <w:style w:type="paragraph" w:styleId="10">
    <w:name w:val="toc 1"/>
    <w:basedOn w:val="a"/>
    <w:next w:val="a"/>
    <w:uiPriority w:val="39"/>
    <w:unhideWhenUsed/>
    <w:rsid w:val="00984BF3"/>
    <w:pPr>
      <w:spacing w:after="57"/>
    </w:pPr>
  </w:style>
  <w:style w:type="paragraph" w:styleId="22">
    <w:name w:val="toc 2"/>
    <w:basedOn w:val="a"/>
    <w:next w:val="a"/>
    <w:uiPriority w:val="39"/>
    <w:unhideWhenUsed/>
    <w:rsid w:val="00984BF3"/>
    <w:pPr>
      <w:spacing w:after="57"/>
      <w:ind w:left="283"/>
    </w:pPr>
  </w:style>
  <w:style w:type="paragraph" w:styleId="30">
    <w:name w:val="toc 3"/>
    <w:basedOn w:val="a"/>
    <w:next w:val="a"/>
    <w:uiPriority w:val="39"/>
    <w:unhideWhenUsed/>
    <w:rsid w:val="00984BF3"/>
    <w:pPr>
      <w:spacing w:after="57"/>
      <w:ind w:left="567"/>
    </w:pPr>
  </w:style>
  <w:style w:type="paragraph" w:styleId="40">
    <w:name w:val="toc 4"/>
    <w:basedOn w:val="a"/>
    <w:next w:val="a"/>
    <w:uiPriority w:val="39"/>
    <w:unhideWhenUsed/>
    <w:rsid w:val="00984BF3"/>
    <w:pPr>
      <w:spacing w:after="57"/>
      <w:ind w:left="850"/>
    </w:pPr>
  </w:style>
  <w:style w:type="paragraph" w:styleId="50">
    <w:name w:val="toc 5"/>
    <w:basedOn w:val="a"/>
    <w:next w:val="a"/>
    <w:uiPriority w:val="39"/>
    <w:unhideWhenUsed/>
    <w:rsid w:val="00984BF3"/>
    <w:pPr>
      <w:spacing w:after="57"/>
      <w:ind w:left="1134"/>
    </w:pPr>
  </w:style>
  <w:style w:type="paragraph" w:styleId="60">
    <w:name w:val="toc 6"/>
    <w:basedOn w:val="a"/>
    <w:next w:val="a"/>
    <w:uiPriority w:val="39"/>
    <w:unhideWhenUsed/>
    <w:rsid w:val="00984BF3"/>
    <w:pPr>
      <w:spacing w:after="57"/>
      <w:ind w:left="1417"/>
    </w:pPr>
  </w:style>
  <w:style w:type="paragraph" w:styleId="70">
    <w:name w:val="toc 7"/>
    <w:basedOn w:val="a"/>
    <w:next w:val="a"/>
    <w:uiPriority w:val="39"/>
    <w:unhideWhenUsed/>
    <w:rsid w:val="00984BF3"/>
    <w:pPr>
      <w:spacing w:after="57"/>
      <w:ind w:left="1701"/>
    </w:pPr>
  </w:style>
  <w:style w:type="paragraph" w:styleId="80">
    <w:name w:val="toc 8"/>
    <w:basedOn w:val="a"/>
    <w:next w:val="a"/>
    <w:uiPriority w:val="39"/>
    <w:unhideWhenUsed/>
    <w:rsid w:val="00984BF3"/>
    <w:pPr>
      <w:spacing w:after="57"/>
      <w:ind w:left="1984"/>
    </w:pPr>
  </w:style>
  <w:style w:type="paragraph" w:styleId="90">
    <w:name w:val="toc 9"/>
    <w:basedOn w:val="a"/>
    <w:next w:val="a"/>
    <w:uiPriority w:val="39"/>
    <w:unhideWhenUsed/>
    <w:rsid w:val="00984BF3"/>
    <w:pPr>
      <w:spacing w:after="57"/>
      <w:ind w:left="2268"/>
    </w:pPr>
  </w:style>
  <w:style w:type="paragraph" w:styleId="a9">
    <w:name w:val="TOC Heading"/>
    <w:uiPriority w:val="39"/>
    <w:unhideWhenUsed/>
    <w:rsid w:val="00984BF3"/>
  </w:style>
  <w:style w:type="paragraph" w:styleId="aa">
    <w:name w:val="table of figures"/>
    <w:basedOn w:val="a"/>
    <w:next w:val="a"/>
    <w:uiPriority w:val="99"/>
    <w:unhideWhenUsed/>
    <w:rsid w:val="00984BF3"/>
    <w:pPr>
      <w:spacing w:after="0"/>
    </w:pPr>
  </w:style>
  <w:style w:type="paragraph" w:styleId="ab">
    <w:name w:val="Title"/>
    <w:basedOn w:val="a"/>
    <w:link w:val="ac"/>
    <w:qFormat/>
    <w:rsid w:val="00984BF3"/>
    <w:pPr>
      <w:spacing w:after="0" w:line="240" w:lineRule="auto"/>
      <w:jc w:val="center"/>
    </w:pPr>
    <w:rPr>
      <w:rFonts w:ascii="Times New Roman" w:eastAsia="Calibri" w:hAnsi="Times New Roman" w:cs="Times New Roman"/>
      <w:b/>
      <w:bCs/>
      <w:sz w:val="28"/>
      <w:szCs w:val="28"/>
    </w:rPr>
  </w:style>
  <w:style w:type="character" w:customStyle="1" w:styleId="ac">
    <w:name w:val="Название Знак"/>
    <w:basedOn w:val="a0"/>
    <w:link w:val="ab"/>
    <w:rsid w:val="00984BF3"/>
    <w:rPr>
      <w:rFonts w:ascii="Times New Roman" w:eastAsia="Calibri" w:hAnsi="Times New Roman" w:cs="Times New Roman"/>
      <w:b/>
      <w:bCs/>
      <w:sz w:val="28"/>
      <w:szCs w:val="28"/>
      <w:lang w:eastAsia="ru-RU"/>
    </w:rPr>
  </w:style>
  <w:style w:type="paragraph" w:styleId="ad">
    <w:name w:val="Body Text"/>
    <w:basedOn w:val="a"/>
    <w:link w:val="ae"/>
    <w:rsid w:val="00984BF3"/>
    <w:pPr>
      <w:spacing w:after="0" w:line="240" w:lineRule="auto"/>
      <w:jc w:val="both"/>
    </w:pPr>
    <w:rPr>
      <w:rFonts w:ascii="Times New Roman" w:eastAsia="Calibri" w:hAnsi="Times New Roman" w:cs="Times New Roman"/>
      <w:sz w:val="28"/>
      <w:szCs w:val="28"/>
    </w:rPr>
  </w:style>
  <w:style w:type="character" w:customStyle="1" w:styleId="ae">
    <w:name w:val="Основной текст Знак"/>
    <w:basedOn w:val="a0"/>
    <w:link w:val="ad"/>
    <w:rsid w:val="00984BF3"/>
    <w:rPr>
      <w:rFonts w:ascii="Times New Roman" w:eastAsia="Calibri" w:hAnsi="Times New Roman" w:cs="Times New Roman"/>
      <w:sz w:val="28"/>
      <w:szCs w:val="28"/>
      <w:lang w:eastAsia="ru-RU"/>
    </w:rPr>
  </w:style>
  <w:style w:type="paragraph" w:styleId="af">
    <w:name w:val="Subtitle"/>
    <w:basedOn w:val="a"/>
    <w:link w:val="af0"/>
    <w:qFormat/>
    <w:rsid w:val="00984BF3"/>
    <w:pPr>
      <w:spacing w:after="0" w:line="240" w:lineRule="auto"/>
      <w:jc w:val="center"/>
    </w:pPr>
    <w:rPr>
      <w:rFonts w:ascii="Times New Roman" w:eastAsia="Calibri" w:hAnsi="Times New Roman" w:cs="Times New Roman"/>
      <w:sz w:val="28"/>
      <w:szCs w:val="28"/>
    </w:rPr>
  </w:style>
  <w:style w:type="character" w:customStyle="1" w:styleId="af0">
    <w:name w:val="Подзаголовок Знак"/>
    <w:basedOn w:val="a0"/>
    <w:link w:val="af"/>
    <w:rsid w:val="00984BF3"/>
    <w:rPr>
      <w:rFonts w:ascii="Times New Roman" w:eastAsia="Calibri" w:hAnsi="Times New Roman" w:cs="Times New Roman"/>
      <w:sz w:val="28"/>
      <w:szCs w:val="28"/>
      <w:lang w:eastAsia="ru-RU"/>
    </w:rPr>
  </w:style>
  <w:style w:type="paragraph" w:customStyle="1" w:styleId="ConsPlusTitle">
    <w:name w:val="ConsPlusTitle"/>
    <w:rsid w:val="00984BF3"/>
    <w:pPr>
      <w:widowControl w:val="0"/>
      <w:spacing w:after="0" w:line="240" w:lineRule="auto"/>
    </w:pPr>
    <w:rPr>
      <w:rFonts w:ascii="Arial" w:eastAsia="Times New Roman" w:hAnsi="Arial" w:cs="Arial"/>
      <w:b/>
      <w:bCs/>
      <w:sz w:val="20"/>
      <w:szCs w:val="20"/>
    </w:rPr>
  </w:style>
  <w:style w:type="character" w:customStyle="1" w:styleId="1">
    <w:name w:val="Заголовок 1 Знак"/>
    <w:basedOn w:val="a0"/>
    <w:link w:val="Heading1"/>
    <w:rsid w:val="00984BF3"/>
    <w:rPr>
      <w:rFonts w:ascii="ag souvenir" w:eastAsia="Times New Roman" w:hAnsi="ag souvenir" w:cs="Times New Roman"/>
      <w:b/>
      <w:spacing w:val="38"/>
      <w:sz w:val="28"/>
      <w:szCs w:val="20"/>
      <w:lang w:eastAsia="ru-RU"/>
    </w:rPr>
  </w:style>
  <w:style w:type="character" w:customStyle="1" w:styleId="20">
    <w:name w:val="Заголовок 2 Знак"/>
    <w:basedOn w:val="a0"/>
    <w:link w:val="Heading2"/>
    <w:rsid w:val="00984BF3"/>
    <w:rPr>
      <w:rFonts w:ascii="Times New Roman" w:eastAsia="Times New Roman" w:hAnsi="Times New Roman" w:cs="Times New Roman"/>
      <w:sz w:val="28"/>
      <w:szCs w:val="20"/>
      <w:lang w:eastAsia="ru-RU"/>
    </w:rPr>
  </w:style>
  <w:style w:type="character" w:customStyle="1" w:styleId="3">
    <w:name w:val="Заголовок 3 Знак"/>
    <w:basedOn w:val="a0"/>
    <w:link w:val="Heading3"/>
    <w:rsid w:val="00984BF3"/>
    <w:rPr>
      <w:rFonts w:ascii="Times New Roman" w:eastAsia="Times New Roman" w:hAnsi="Times New Roman" w:cs="Times New Roman"/>
      <w:sz w:val="28"/>
      <w:szCs w:val="28"/>
      <w:lang w:eastAsia="ru-RU"/>
    </w:rPr>
  </w:style>
  <w:style w:type="character" w:customStyle="1" w:styleId="4">
    <w:name w:val="Заголовок 4 Знак"/>
    <w:basedOn w:val="a0"/>
    <w:link w:val="Heading4"/>
    <w:rsid w:val="00984BF3"/>
    <w:rPr>
      <w:rFonts w:ascii="Times New Roman" w:eastAsia="Times New Roman" w:hAnsi="Times New Roman" w:cs="Times New Roman"/>
      <w:sz w:val="28"/>
      <w:szCs w:val="20"/>
      <w:lang w:eastAsia="ru-RU"/>
    </w:rPr>
  </w:style>
  <w:style w:type="character" w:customStyle="1" w:styleId="5">
    <w:name w:val="Заголовок 5 Знак"/>
    <w:basedOn w:val="a0"/>
    <w:link w:val="Heading5"/>
    <w:rsid w:val="00984BF3"/>
    <w:rPr>
      <w:rFonts w:ascii="Times New Roman" w:eastAsia="Times New Roman" w:hAnsi="Times New Roman" w:cs="Times New Roman"/>
      <w:sz w:val="28"/>
      <w:szCs w:val="28"/>
      <w:lang w:eastAsia="ru-RU"/>
    </w:rPr>
  </w:style>
  <w:style w:type="character" w:customStyle="1" w:styleId="6">
    <w:name w:val="Заголовок 6 Знак"/>
    <w:basedOn w:val="a0"/>
    <w:link w:val="Heading6"/>
    <w:rsid w:val="00984BF3"/>
    <w:rPr>
      <w:rFonts w:ascii="Times New Roman" w:eastAsia="Times New Roman" w:hAnsi="Times New Roman" w:cs="Times New Roman"/>
      <w:b/>
      <w:color w:val="000000"/>
      <w:sz w:val="24"/>
      <w:szCs w:val="28"/>
      <w:lang w:eastAsia="ru-RU"/>
    </w:rPr>
  </w:style>
  <w:style w:type="character" w:customStyle="1" w:styleId="7">
    <w:name w:val="Заголовок 7 Знак"/>
    <w:basedOn w:val="a0"/>
    <w:link w:val="Heading7"/>
    <w:rsid w:val="00984BF3"/>
    <w:rPr>
      <w:rFonts w:ascii="Times New Roman" w:eastAsia="Times New Roman" w:hAnsi="Times New Roman" w:cs="Times New Roman"/>
      <w:sz w:val="28"/>
      <w:szCs w:val="24"/>
      <w:lang w:eastAsia="ru-RU"/>
    </w:rPr>
  </w:style>
  <w:style w:type="character" w:customStyle="1" w:styleId="8">
    <w:name w:val="Заголовок 8 Знак"/>
    <w:basedOn w:val="a0"/>
    <w:link w:val="Heading8"/>
    <w:rsid w:val="00984BF3"/>
    <w:rPr>
      <w:rFonts w:ascii="Times New Roman" w:eastAsia="Times New Roman" w:hAnsi="Times New Roman" w:cs="Times New Roman"/>
      <w:b/>
      <w:bCs/>
      <w:sz w:val="24"/>
      <w:szCs w:val="24"/>
      <w:lang w:eastAsia="ru-RU"/>
    </w:rPr>
  </w:style>
  <w:style w:type="character" w:customStyle="1" w:styleId="9">
    <w:name w:val="Заголовок 9 Знак"/>
    <w:basedOn w:val="a0"/>
    <w:link w:val="Heading9"/>
    <w:rsid w:val="00984BF3"/>
    <w:rPr>
      <w:rFonts w:ascii="Times New Roman" w:eastAsia="Times New Roman" w:hAnsi="Times New Roman" w:cs="Times New Roman"/>
      <w:color w:val="000000"/>
      <w:sz w:val="28"/>
      <w:szCs w:val="16"/>
      <w:lang w:eastAsia="ru-RU"/>
    </w:rPr>
  </w:style>
  <w:style w:type="paragraph" w:styleId="af1">
    <w:name w:val="Balloon Text"/>
    <w:basedOn w:val="a"/>
    <w:link w:val="af2"/>
    <w:rsid w:val="00984BF3"/>
    <w:pPr>
      <w:spacing w:after="0" w:line="240" w:lineRule="auto"/>
    </w:pPr>
    <w:rPr>
      <w:rFonts w:ascii="Tahoma" w:eastAsia="Times New Roman" w:hAnsi="Tahoma" w:cs="Tahoma"/>
      <w:sz w:val="16"/>
      <w:szCs w:val="16"/>
    </w:rPr>
  </w:style>
  <w:style w:type="character" w:customStyle="1" w:styleId="af2">
    <w:name w:val="Текст выноски Знак"/>
    <w:basedOn w:val="a0"/>
    <w:link w:val="af1"/>
    <w:rsid w:val="00984BF3"/>
    <w:rPr>
      <w:rFonts w:ascii="Tahoma" w:eastAsia="Times New Roman" w:hAnsi="Tahoma" w:cs="Tahoma"/>
      <w:sz w:val="16"/>
      <w:szCs w:val="16"/>
      <w:lang w:eastAsia="ru-RU"/>
    </w:rPr>
  </w:style>
  <w:style w:type="paragraph" w:customStyle="1" w:styleId="Header">
    <w:name w:val="Header"/>
    <w:basedOn w:val="a"/>
    <w:link w:val="af3"/>
    <w:uiPriority w:val="99"/>
    <w:rsid w:val="00984BF3"/>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3">
    <w:name w:val="Верхний колонтитул Знак"/>
    <w:basedOn w:val="a0"/>
    <w:link w:val="Header"/>
    <w:uiPriority w:val="99"/>
    <w:rsid w:val="00984BF3"/>
    <w:rPr>
      <w:rFonts w:ascii="Times New Roman" w:eastAsia="Times New Roman" w:hAnsi="Times New Roman" w:cs="Times New Roman"/>
      <w:sz w:val="24"/>
      <w:szCs w:val="24"/>
      <w:lang w:eastAsia="ru-RU"/>
    </w:rPr>
  </w:style>
  <w:style w:type="character" w:styleId="af4">
    <w:name w:val="page number"/>
    <w:basedOn w:val="a0"/>
    <w:rsid w:val="00984BF3"/>
  </w:style>
  <w:style w:type="table" w:styleId="af5">
    <w:name w:val="Table Grid"/>
    <w:basedOn w:val="a1"/>
    <w:rsid w:val="00984BF3"/>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6">
    <w:name w:val="List Paragraph"/>
    <w:basedOn w:val="a"/>
    <w:uiPriority w:val="34"/>
    <w:qFormat/>
    <w:rsid w:val="00984BF3"/>
    <w:pPr>
      <w:spacing w:after="0" w:line="240" w:lineRule="auto"/>
      <w:ind w:left="708"/>
    </w:pPr>
    <w:rPr>
      <w:rFonts w:ascii="Times New Roman" w:eastAsia="Times New Roman" w:hAnsi="Times New Roman" w:cs="Times New Roman"/>
      <w:sz w:val="24"/>
      <w:szCs w:val="24"/>
    </w:rPr>
  </w:style>
  <w:style w:type="paragraph" w:customStyle="1" w:styleId="ConsPlusNormal">
    <w:name w:val="ConsPlusNormal"/>
    <w:link w:val="ConsPlusNormal0"/>
    <w:rsid w:val="00984BF3"/>
    <w:pPr>
      <w:widowControl w:val="0"/>
      <w:spacing w:after="0" w:line="240" w:lineRule="auto"/>
      <w:ind w:firstLine="720"/>
    </w:pPr>
    <w:rPr>
      <w:rFonts w:ascii="Arial" w:eastAsia="Times New Roman" w:hAnsi="Arial" w:cs="Arial"/>
      <w:sz w:val="20"/>
      <w:szCs w:val="20"/>
    </w:rPr>
  </w:style>
  <w:style w:type="character" w:customStyle="1" w:styleId="af7">
    <w:name w:val="Цветовое выделение"/>
    <w:uiPriority w:val="99"/>
    <w:rsid w:val="00984BF3"/>
    <w:rPr>
      <w:b/>
      <w:color w:val="26282F"/>
      <w:sz w:val="26"/>
    </w:rPr>
  </w:style>
  <w:style w:type="paragraph" w:styleId="af8">
    <w:name w:val="Normal (Web)"/>
    <w:basedOn w:val="a"/>
    <w:rsid w:val="00984BF3"/>
    <w:pPr>
      <w:spacing w:before="100" w:beforeAutospacing="1" w:after="119" w:line="240" w:lineRule="auto"/>
    </w:pPr>
    <w:rPr>
      <w:rFonts w:ascii="Times New Roman" w:eastAsia="Times New Roman" w:hAnsi="Times New Roman" w:cs="Times New Roman"/>
      <w:sz w:val="24"/>
      <w:szCs w:val="24"/>
    </w:rPr>
  </w:style>
  <w:style w:type="paragraph" w:styleId="af9">
    <w:name w:val="Body Text Indent"/>
    <w:basedOn w:val="a"/>
    <w:link w:val="afa"/>
    <w:rsid w:val="00984BF3"/>
    <w:pPr>
      <w:spacing w:after="0" w:line="240" w:lineRule="auto"/>
      <w:ind w:firstLine="709"/>
      <w:jc w:val="both"/>
    </w:pPr>
    <w:rPr>
      <w:rFonts w:ascii="Times New Roman" w:eastAsia="Times New Roman" w:hAnsi="Times New Roman" w:cs="Times New Roman"/>
      <w:sz w:val="28"/>
      <w:szCs w:val="20"/>
    </w:rPr>
  </w:style>
  <w:style w:type="character" w:customStyle="1" w:styleId="afa">
    <w:name w:val="Основной текст с отступом Знак"/>
    <w:basedOn w:val="a0"/>
    <w:link w:val="af9"/>
    <w:rsid w:val="00984BF3"/>
    <w:rPr>
      <w:rFonts w:ascii="Times New Roman" w:eastAsia="Times New Roman" w:hAnsi="Times New Roman" w:cs="Times New Roman"/>
      <w:sz w:val="28"/>
      <w:szCs w:val="20"/>
      <w:lang w:eastAsia="ru-RU"/>
    </w:rPr>
  </w:style>
  <w:style w:type="paragraph" w:customStyle="1" w:styleId="Postan">
    <w:name w:val="Postan"/>
    <w:basedOn w:val="a"/>
    <w:rsid w:val="00984BF3"/>
    <w:pPr>
      <w:spacing w:after="0" w:line="240" w:lineRule="auto"/>
      <w:jc w:val="center"/>
    </w:pPr>
    <w:rPr>
      <w:rFonts w:ascii="Times New Roman" w:eastAsia="Times New Roman" w:hAnsi="Times New Roman" w:cs="Times New Roman"/>
      <w:sz w:val="28"/>
      <w:szCs w:val="20"/>
    </w:rPr>
  </w:style>
  <w:style w:type="paragraph" w:customStyle="1" w:styleId="Footer">
    <w:name w:val="Footer"/>
    <w:basedOn w:val="a"/>
    <w:link w:val="afb"/>
    <w:uiPriority w:val="99"/>
    <w:rsid w:val="00984BF3"/>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fb">
    <w:name w:val="Нижний колонтитул Знак"/>
    <w:basedOn w:val="a0"/>
    <w:link w:val="Footer"/>
    <w:uiPriority w:val="99"/>
    <w:rsid w:val="00984BF3"/>
    <w:rPr>
      <w:rFonts w:ascii="Times New Roman" w:eastAsia="Times New Roman" w:hAnsi="Times New Roman" w:cs="Times New Roman"/>
      <w:sz w:val="20"/>
      <w:szCs w:val="20"/>
      <w:lang w:eastAsia="ru-RU"/>
    </w:rPr>
  </w:style>
  <w:style w:type="paragraph" w:styleId="23">
    <w:name w:val="Body Text Indent 2"/>
    <w:basedOn w:val="a"/>
    <w:link w:val="24"/>
    <w:rsid w:val="00984BF3"/>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rsid w:val="00984BF3"/>
    <w:rPr>
      <w:rFonts w:ascii="Times New Roman" w:eastAsia="Times New Roman" w:hAnsi="Times New Roman" w:cs="Times New Roman"/>
      <w:sz w:val="24"/>
      <w:szCs w:val="24"/>
      <w:lang w:eastAsia="ru-RU"/>
    </w:rPr>
  </w:style>
  <w:style w:type="paragraph" w:customStyle="1" w:styleId="11">
    <w:name w:val="Обычный1"/>
    <w:rsid w:val="00984BF3"/>
    <w:pPr>
      <w:widowControl w:val="0"/>
      <w:spacing w:after="0" w:line="480" w:lineRule="auto"/>
      <w:ind w:firstLine="700"/>
      <w:jc w:val="both"/>
    </w:pPr>
    <w:rPr>
      <w:rFonts w:ascii="Times New Roman" w:eastAsia="Times New Roman" w:hAnsi="Times New Roman" w:cs="Times New Roman"/>
      <w:sz w:val="24"/>
      <w:szCs w:val="20"/>
    </w:rPr>
  </w:style>
  <w:style w:type="paragraph" w:styleId="25">
    <w:name w:val="Body Text 2"/>
    <w:basedOn w:val="a"/>
    <w:link w:val="26"/>
    <w:rsid w:val="00984BF3"/>
    <w:pPr>
      <w:spacing w:after="0" w:line="240" w:lineRule="auto"/>
      <w:jc w:val="both"/>
    </w:pPr>
    <w:rPr>
      <w:rFonts w:ascii="Times New Roman" w:eastAsia="Times New Roman" w:hAnsi="Times New Roman" w:cs="Times New Roman"/>
      <w:sz w:val="24"/>
      <w:szCs w:val="24"/>
    </w:rPr>
  </w:style>
  <w:style w:type="character" w:customStyle="1" w:styleId="26">
    <w:name w:val="Основной текст 2 Знак"/>
    <w:basedOn w:val="a0"/>
    <w:link w:val="25"/>
    <w:rsid w:val="00984BF3"/>
    <w:rPr>
      <w:rFonts w:ascii="Times New Roman" w:eastAsia="Times New Roman" w:hAnsi="Times New Roman" w:cs="Times New Roman"/>
      <w:sz w:val="24"/>
      <w:szCs w:val="24"/>
      <w:lang w:eastAsia="ru-RU"/>
    </w:rPr>
  </w:style>
  <w:style w:type="paragraph" w:styleId="31">
    <w:name w:val="Body Text Indent 3"/>
    <w:basedOn w:val="a"/>
    <w:link w:val="32"/>
    <w:rsid w:val="00984BF3"/>
    <w:pPr>
      <w:spacing w:after="0" w:line="240" w:lineRule="auto"/>
      <w:ind w:firstLine="709"/>
      <w:jc w:val="both"/>
    </w:pPr>
    <w:rPr>
      <w:rFonts w:ascii="Times New Roman" w:eastAsia="Times New Roman" w:hAnsi="Times New Roman" w:cs="Times New Roman"/>
      <w:b/>
      <w:bCs/>
      <w:sz w:val="24"/>
      <w:szCs w:val="24"/>
    </w:rPr>
  </w:style>
  <w:style w:type="character" w:customStyle="1" w:styleId="32">
    <w:name w:val="Основной текст с отступом 3 Знак"/>
    <w:basedOn w:val="a0"/>
    <w:link w:val="31"/>
    <w:rsid w:val="00984BF3"/>
    <w:rPr>
      <w:rFonts w:ascii="Times New Roman" w:eastAsia="Times New Roman" w:hAnsi="Times New Roman" w:cs="Times New Roman"/>
      <w:b/>
      <w:bCs/>
      <w:sz w:val="24"/>
      <w:szCs w:val="24"/>
      <w:lang w:eastAsia="ru-RU"/>
    </w:rPr>
  </w:style>
  <w:style w:type="paragraph" w:styleId="33">
    <w:name w:val="Body Text 3"/>
    <w:basedOn w:val="a"/>
    <w:link w:val="34"/>
    <w:rsid w:val="00984BF3"/>
    <w:pPr>
      <w:spacing w:after="0" w:line="240" w:lineRule="auto"/>
      <w:jc w:val="both"/>
    </w:pPr>
    <w:rPr>
      <w:rFonts w:ascii="Times New Roman" w:eastAsia="Times New Roman" w:hAnsi="Times New Roman" w:cs="Times New Roman"/>
      <w:b/>
      <w:bCs/>
      <w:sz w:val="24"/>
      <w:szCs w:val="28"/>
    </w:rPr>
  </w:style>
  <w:style w:type="character" w:customStyle="1" w:styleId="34">
    <w:name w:val="Основной текст 3 Знак"/>
    <w:basedOn w:val="a0"/>
    <w:link w:val="33"/>
    <w:rsid w:val="00984BF3"/>
    <w:rPr>
      <w:rFonts w:ascii="Times New Roman" w:eastAsia="Times New Roman" w:hAnsi="Times New Roman" w:cs="Times New Roman"/>
      <w:b/>
      <w:bCs/>
      <w:sz w:val="24"/>
      <w:szCs w:val="28"/>
      <w:lang w:eastAsia="ru-RU"/>
    </w:rPr>
  </w:style>
  <w:style w:type="paragraph" w:customStyle="1" w:styleId="ConsNormal">
    <w:name w:val="ConsNormal"/>
    <w:rsid w:val="00984BF3"/>
    <w:pPr>
      <w:widowControl w:val="0"/>
      <w:spacing w:after="0" w:line="240" w:lineRule="auto"/>
      <w:ind w:firstLine="720"/>
    </w:pPr>
    <w:rPr>
      <w:rFonts w:ascii="Arial" w:eastAsia="Times New Roman" w:hAnsi="Arial" w:cs="Arial"/>
      <w:sz w:val="20"/>
      <w:szCs w:val="20"/>
    </w:rPr>
  </w:style>
  <w:style w:type="paragraph" w:customStyle="1" w:styleId="Caption">
    <w:name w:val="Caption"/>
    <w:basedOn w:val="a"/>
    <w:next w:val="a"/>
    <w:qFormat/>
    <w:rsid w:val="00984BF3"/>
    <w:pPr>
      <w:spacing w:before="120" w:after="120" w:line="240" w:lineRule="auto"/>
    </w:pPr>
    <w:rPr>
      <w:rFonts w:ascii="Times New Roman" w:eastAsia="Times New Roman" w:hAnsi="Times New Roman" w:cs="Times New Roman"/>
      <w:b/>
      <w:bCs/>
      <w:sz w:val="20"/>
      <w:szCs w:val="20"/>
    </w:rPr>
  </w:style>
  <w:style w:type="paragraph" w:customStyle="1" w:styleId="ConsNonformat">
    <w:name w:val="ConsNonformat"/>
    <w:rsid w:val="00984BF3"/>
    <w:pPr>
      <w:widowControl w:val="0"/>
      <w:spacing w:after="0" w:line="240" w:lineRule="auto"/>
    </w:pPr>
    <w:rPr>
      <w:rFonts w:ascii="Courier New" w:eastAsia="Times New Roman" w:hAnsi="Courier New" w:cs="Courier New"/>
      <w:sz w:val="20"/>
      <w:szCs w:val="20"/>
    </w:rPr>
  </w:style>
  <w:style w:type="paragraph" w:customStyle="1" w:styleId="ConsCell">
    <w:name w:val="ConsCell"/>
    <w:rsid w:val="00984BF3"/>
    <w:pPr>
      <w:widowControl w:val="0"/>
      <w:spacing w:after="0" w:line="240" w:lineRule="auto"/>
    </w:pPr>
    <w:rPr>
      <w:rFonts w:ascii="Arial" w:eastAsia="Times New Roman" w:hAnsi="Arial" w:cs="Arial"/>
      <w:sz w:val="20"/>
      <w:szCs w:val="20"/>
    </w:rPr>
  </w:style>
  <w:style w:type="paragraph" w:customStyle="1" w:styleId="14">
    <w:name w:val="Обычный + 14 пт"/>
    <w:basedOn w:val="a"/>
    <w:rsid w:val="00984BF3"/>
    <w:pPr>
      <w:spacing w:after="0" w:line="240" w:lineRule="auto"/>
      <w:ind w:firstLine="567"/>
      <w:jc w:val="both"/>
    </w:pPr>
    <w:rPr>
      <w:rFonts w:ascii="Times New Roman" w:eastAsia="Times New Roman" w:hAnsi="Times New Roman" w:cs="Times New Roman"/>
      <w:sz w:val="28"/>
      <w:szCs w:val="28"/>
    </w:rPr>
  </w:style>
  <w:style w:type="character" w:customStyle="1" w:styleId="afc">
    <w:name w:val="Текст сноски Знак"/>
    <w:basedOn w:val="a0"/>
    <w:link w:val="afd"/>
    <w:uiPriority w:val="99"/>
    <w:rsid w:val="00984BF3"/>
    <w:rPr>
      <w:rFonts w:ascii="Times New Roman" w:eastAsia="Times New Roman" w:hAnsi="Times New Roman" w:cs="Times New Roman"/>
      <w:sz w:val="20"/>
      <w:szCs w:val="20"/>
      <w:lang w:eastAsia="ru-RU"/>
    </w:rPr>
  </w:style>
  <w:style w:type="paragraph" w:styleId="afd">
    <w:name w:val="footnote text"/>
    <w:basedOn w:val="a"/>
    <w:link w:val="afc"/>
    <w:uiPriority w:val="99"/>
    <w:rsid w:val="00984BF3"/>
    <w:pPr>
      <w:spacing w:after="0" w:line="240" w:lineRule="auto"/>
    </w:pPr>
    <w:rPr>
      <w:rFonts w:ascii="Times New Roman" w:eastAsia="Times New Roman" w:hAnsi="Times New Roman" w:cs="Times New Roman"/>
      <w:sz w:val="20"/>
      <w:szCs w:val="20"/>
    </w:rPr>
  </w:style>
  <w:style w:type="character" w:customStyle="1" w:styleId="12">
    <w:name w:val="Текст сноски Знак1"/>
    <w:basedOn w:val="a0"/>
    <w:uiPriority w:val="99"/>
    <w:semiHidden/>
    <w:rsid w:val="00984BF3"/>
    <w:rPr>
      <w:sz w:val="20"/>
      <w:szCs w:val="20"/>
    </w:rPr>
  </w:style>
  <w:style w:type="paragraph" w:customStyle="1" w:styleId="FR1">
    <w:name w:val="FR1"/>
    <w:rsid w:val="00984BF3"/>
    <w:pPr>
      <w:widowControl w:val="0"/>
      <w:spacing w:after="0" w:line="240" w:lineRule="auto"/>
      <w:jc w:val="right"/>
    </w:pPr>
    <w:rPr>
      <w:rFonts w:ascii="Arial" w:eastAsia="Times New Roman" w:hAnsi="Arial" w:cs="Times New Roman"/>
      <w:sz w:val="18"/>
      <w:szCs w:val="20"/>
    </w:rPr>
  </w:style>
  <w:style w:type="paragraph" w:customStyle="1" w:styleId="FR2">
    <w:name w:val="FR2"/>
    <w:rsid w:val="00984BF3"/>
    <w:pPr>
      <w:widowControl w:val="0"/>
      <w:spacing w:after="0" w:line="240" w:lineRule="auto"/>
    </w:pPr>
    <w:rPr>
      <w:rFonts w:ascii="Courier New" w:eastAsia="Times New Roman" w:hAnsi="Courier New" w:cs="Times New Roman"/>
      <w:sz w:val="72"/>
      <w:szCs w:val="20"/>
    </w:rPr>
  </w:style>
  <w:style w:type="paragraph" w:customStyle="1" w:styleId="ConsPlusNonformat">
    <w:name w:val="ConsPlusNonformat"/>
    <w:rsid w:val="00984BF3"/>
    <w:pPr>
      <w:widowControl w:val="0"/>
      <w:spacing w:after="0" w:line="240" w:lineRule="auto"/>
    </w:pPr>
    <w:rPr>
      <w:rFonts w:ascii="Courier New" w:eastAsia="Times New Roman" w:hAnsi="Courier New" w:cs="Courier New"/>
      <w:sz w:val="20"/>
      <w:szCs w:val="20"/>
    </w:rPr>
  </w:style>
  <w:style w:type="paragraph" w:customStyle="1" w:styleId="ConsPlusCell">
    <w:name w:val="ConsPlusCell"/>
    <w:uiPriority w:val="99"/>
    <w:rsid w:val="00984BF3"/>
    <w:pPr>
      <w:spacing w:after="0" w:line="240" w:lineRule="auto"/>
    </w:pPr>
    <w:rPr>
      <w:rFonts w:ascii="Arial" w:eastAsia="Times New Roman" w:hAnsi="Arial" w:cs="Arial"/>
      <w:sz w:val="20"/>
      <w:szCs w:val="20"/>
    </w:rPr>
  </w:style>
  <w:style w:type="paragraph" w:customStyle="1" w:styleId="13">
    <w:name w:val="Абзац списка1"/>
    <w:basedOn w:val="a"/>
    <w:qFormat/>
    <w:rsid w:val="00984BF3"/>
    <w:pPr>
      <w:ind w:left="720"/>
    </w:pPr>
    <w:rPr>
      <w:rFonts w:ascii="Calibri" w:eastAsia="Times New Roman" w:hAnsi="Calibri" w:cs="Calibri"/>
    </w:rPr>
  </w:style>
  <w:style w:type="character" w:customStyle="1" w:styleId="afe">
    <w:name w:val="Основной текст_"/>
    <w:basedOn w:val="a0"/>
    <w:link w:val="27"/>
    <w:rsid w:val="00984BF3"/>
    <w:rPr>
      <w:rFonts w:ascii="Times New Roman" w:eastAsia="Times New Roman" w:hAnsi="Times New Roman" w:cs="Times New Roman"/>
      <w:spacing w:val="-3"/>
      <w:sz w:val="26"/>
      <w:szCs w:val="26"/>
      <w:shd w:val="clear" w:color="auto" w:fill="FFFFFF"/>
    </w:rPr>
  </w:style>
  <w:style w:type="paragraph" w:customStyle="1" w:styleId="27">
    <w:name w:val="Основной текст2"/>
    <w:basedOn w:val="a"/>
    <w:link w:val="afe"/>
    <w:rsid w:val="00984BF3"/>
    <w:pPr>
      <w:widowControl w:val="0"/>
      <w:shd w:val="clear" w:color="auto" w:fill="FFFFFF"/>
      <w:spacing w:before="900" w:after="0" w:line="322" w:lineRule="exact"/>
      <w:jc w:val="both"/>
    </w:pPr>
    <w:rPr>
      <w:rFonts w:ascii="Times New Roman" w:eastAsia="Times New Roman" w:hAnsi="Times New Roman" w:cs="Times New Roman"/>
      <w:spacing w:val="-3"/>
      <w:sz w:val="26"/>
      <w:szCs w:val="26"/>
    </w:rPr>
  </w:style>
  <w:style w:type="character" w:customStyle="1" w:styleId="35">
    <w:name w:val="Основной текст (3)_"/>
    <w:basedOn w:val="a0"/>
    <w:link w:val="36"/>
    <w:rsid w:val="00984BF3"/>
    <w:rPr>
      <w:rFonts w:ascii="Times New Roman" w:eastAsia="Times New Roman" w:hAnsi="Times New Roman" w:cs="Times New Roman"/>
      <w:b/>
      <w:bCs/>
      <w:spacing w:val="-1"/>
      <w:sz w:val="26"/>
      <w:szCs w:val="26"/>
      <w:shd w:val="clear" w:color="auto" w:fill="FFFFFF"/>
    </w:rPr>
  </w:style>
  <w:style w:type="character" w:customStyle="1" w:styleId="71">
    <w:name w:val="Основной текст (7)_"/>
    <w:basedOn w:val="a0"/>
    <w:link w:val="72"/>
    <w:rsid w:val="00984BF3"/>
    <w:rPr>
      <w:rFonts w:ascii="Times New Roman" w:eastAsia="Times New Roman" w:hAnsi="Times New Roman" w:cs="Times New Roman"/>
      <w:b/>
      <w:bCs/>
      <w:spacing w:val="-6"/>
      <w:sz w:val="21"/>
      <w:szCs w:val="21"/>
      <w:shd w:val="clear" w:color="auto" w:fill="FFFFFF"/>
    </w:rPr>
  </w:style>
  <w:style w:type="character" w:customStyle="1" w:styleId="70pt">
    <w:name w:val="Основной текст (7) + Не полужирный;Курсив;Интервал 0 pt"/>
    <w:basedOn w:val="71"/>
    <w:rsid w:val="00984BF3"/>
    <w:rPr>
      <w:rFonts w:ascii="Times New Roman" w:eastAsia="Times New Roman" w:hAnsi="Times New Roman" w:cs="Times New Roman"/>
      <w:b/>
      <w:bCs/>
      <w:i/>
      <w:iCs/>
      <w:color w:val="000000"/>
      <w:spacing w:val="4"/>
      <w:position w:val="0"/>
      <w:sz w:val="21"/>
      <w:szCs w:val="21"/>
      <w:shd w:val="clear" w:color="auto" w:fill="FFFFFF"/>
      <w:lang w:val="ru-RU" w:eastAsia="ru-RU" w:bidi="ru-RU"/>
    </w:rPr>
  </w:style>
  <w:style w:type="character" w:customStyle="1" w:styleId="81">
    <w:name w:val="Основной текст (8)_"/>
    <w:basedOn w:val="a0"/>
    <w:link w:val="82"/>
    <w:rsid w:val="00984BF3"/>
    <w:rPr>
      <w:rFonts w:ascii="Sylfaen" w:eastAsia="Sylfaen" w:hAnsi="Sylfaen" w:cs="Sylfaen"/>
      <w:spacing w:val="-19"/>
      <w:sz w:val="18"/>
      <w:szCs w:val="18"/>
      <w:shd w:val="clear" w:color="auto" w:fill="FFFFFF"/>
    </w:rPr>
  </w:style>
  <w:style w:type="paragraph" w:customStyle="1" w:styleId="36">
    <w:name w:val="Основной текст (3)"/>
    <w:basedOn w:val="a"/>
    <w:link w:val="35"/>
    <w:rsid w:val="00984BF3"/>
    <w:pPr>
      <w:widowControl w:val="0"/>
      <w:shd w:val="clear" w:color="auto" w:fill="FFFFFF"/>
      <w:spacing w:before="60" w:after="180" w:line="0" w:lineRule="atLeast"/>
    </w:pPr>
    <w:rPr>
      <w:rFonts w:ascii="Times New Roman" w:eastAsia="Times New Roman" w:hAnsi="Times New Roman" w:cs="Times New Roman"/>
      <w:b/>
      <w:bCs/>
      <w:spacing w:val="-1"/>
      <w:sz w:val="26"/>
      <w:szCs w:val="26"/>
    </w:rPr>
  </w:style>
  <w:style w:type="paragraph" w:customStyle="1" w:styleId="72">
    <w:name w:val="Основной текст (7)"/>
    <w:basedOn w:val="a"/>
    <w:link w:val="71"/>
    <w:rsid w:val="00984BF3"/>
    <w:pPr>
      <w:widowControl w:val="0"/>
      <w:shd w:val="clear" w:color="auto" w:fill="FFFFFF"/>
      <w:spacing w:before="240" w:after="120" w:line="0" w:lineRule="atLeast"/>
    </w:pPr>
    <w:rPr>
      <w:rFonts w:ascii="Times New Roman" w:eastAsia="Times New Roman" w:hAnsi="Times New Roman" w:cs="Times New Roman"/>
      <w:b/>
      <w:bCs/>
      <w:spacing w:val="-6"/>
      <w:sz w:val="21"/>
      <w:szCs w:val="21"/>
    </w:rPr>
  </w:style>
  <w:style w:type="paragraph" w:customStyle="1" w:styleId="82">
    <w:name w:val="Основной текст (8)"/>
    <w:basedOn w:val="a"/>
    <w:link w:val="81"/>
    <w:rsid w:val="00984BF3"/>
    <w:pPr>
      <w:widowControl w:val="0"/>
      <w:shd w:val="clear" w:color="auto" w:fill="FFFFFF"/>
      <w:spacing w:after="0" w:line="0" w:lineRule="atLeast"/>
      <w:ind w:firstLine="540"/>
      <w:jc w:val="both"/>
    </w:pPr>
    <w:rPr>
      <w:rFonts w:ascii="Sylfaen" w:eastAsia="Sylfaen" w:hAnsi="Sylfaen" w:cs="Sylfaen"/>
      <w:spacing w:val="-19"/>
      <w:sz w:val="18"/>
      <w:szCs w:val="18"/>
    </w:rPr>
  </w:style>
  <w:style w:type="character" w:customStyle="1" w:styleId="91">
    <w:name w:val="Основной текст (9)_"/>
    <w:basedOn w:val="a0"/>
    <w:link w:val="92"/>
    <w:rsid w:val="00984BF3"/>
    <w:rPr>
      <w:rFonts w:ascii="Times New Roman" w:eastAsia="Times New Roman" w:hAnsi="Times New Roman" w:cs="Times New Roman"/>
      <w:b/>
      <w:bCs/>
      <w:sz w:val="19"/>
      <w:szCs w:val="19"/>
      <w:shd w:val="clear" w:color="auto" w:fill="FFFFFF"/>
    </w:rPr>
  </w:style>
  <w:style w:type="paragraph" w:customStyle="1" w:styleId="92">
    <w:name w:val="Основной текст (9)"/>
    <w:basedOn w:val="a"/>
    <w:link w:val="91"/>
    <w:rsid w:val="00984BF3"/>
    <w:pPr>
      <w:widowControl w:val="0"/>
      <w:shd w:val="clear" w:color="auto" w:fill="FFFFFF"/>
      <w:spacing w:after="0" w:line="0" w:lineRule="atLeast"/>
      <w:ind w:firstLine="540"/>
      <w:jc w:val="both"/>
    </w:pPr>
    <w:rPr>
      <w:rFonts w:ascii="Times New Roman" w:eastAsia="Times New Roman" w:hAnsi="Times New Roman" w:cs="Times New Roman"/>
      <w:b/>
      <w:bCs/>
      <w:sz w:val="19"/>
      <w:szCs w:val="19"/>
    </w:rPr>
  </w:style>
  <w:style w:type="character" w:customStyle="1" w:styleId="28">
    <w:name w:val="Заголовок №2_"/>
    <w:basedOn w:val="a0"/>
    <w:link w:val="29"/>
    <w:rsid w:val="00984BF3"/>
    <w:rPr>
      <w:rFonts w:ascii="Times New Roman" w:eastAsia="Times New Roman" w:hAnsi="Times New Roman" w:cs="Times New Roman"/>
      <w:b/>
      <w:bCs/>
      <w:spacing w:val="-1"/>
      <w:sz w:val="26"/>
      <w:szCs w:val="26"/>
      <w:shd w:val="clear" w:color="auto" w:fill="FFFFFF"/>
    </w:rPr>
  </w:style>
  <w:style w:type="paragraph" w:customStyle="1" w:styleId="29">
    <w:name w:val="Заголовок №2"/>
    <w:basedOn w:val="a"/>
    <w:link w:val="28"/>
    <w:rsid w:val="00984BF3"/>
    <w:pPr>
      <w:widowControl w:val="0"/>
      <w:shd w:val="clear" w:color="auto" w:fill="FFFFFF"/>
      <w:spacing w:before="600" w:after="360" w:line="0" w:lineRule="atLeast"/>
      <w:jc w:val="center"/>
      <w:outlineLvl w:val="1"/>
    </w:pPr>
    <w:rPr>
      <w:rFonts w:ascii="Times New Roman" w:eastAsia="Times New Roman" w:hAnsi="Times New Roman" w:cs="Times New Roman"/>
      <w:b/>
      <w:bCs/>
      <w:spacing w:val="-1"/>
      <w:sz w:val="26"/>
      <w:szCs w:val="26"/>
    </w:rPr>
  </w:style>
  <w:style w:type="character" w:customStyle="1" w:styleId="aff">
    <w:name w:val="Колонтитул_"/>
    <w:basedOn w:val="a0"/>
    <w:link w:val="aff0"/>
    <w:rsid w:val="00984BF3"/>
    <w:rPr>
      <w:rFonts w:ascii="Sylfaen" w:eastAsia="Sylfaen" w:hAnsi="Sylfaen" w:cs="Sylfaen"/>
      <w:b/>
      <w:bCs/>
      <w:spacing w:val="9"/>
      <w:sz w:val="20"/>
      <w:szCs w:val="20"/>
      <w:shd w:val="clear" w:color="auto" w:fill="FFFFFF"/>
    </w:rPr>
  </w:style>
  <w:style w:type="character" w:customStyle="1" w:styleId="15">
    <w:name w:val="Основной текст1"/>
    <w:basedOn w:val="afe"/>
    <w:rsid w:val="00984BF3"/>
    <w:rPr>
      <w:rFonts w:ascii="Times New Roman" w:eastAsia="Times New Roman" w:hAnsi="Times New Roman" w:cs="Times New Roman"/>
      <w:b w:val="0"/>
      <w:bCs w:val="0"/>
      <w:i w:val="0"/>
      <w:iCs w:val="0"/>
      <w:smallCaps w:val="0"/>
      <w:strike w:val="0"/>
      <w:color w:val="000000"/>
      <w:spacing w:val="-3"/>
      <w:position w:val="0"/>
      <w:sz w:val="26"/>
      <w:szCs w:val="26"/>
      <w:u w:val="none"/>
      <w:shd w:val="clear" w:color="auto" w:fill="FFFFFF"/>
      <w:lang w:val="ru-RU" w:eastAsia="ru-RU" w:bidi="ru-RU"/>
    </w:rPr>
  </w:style>
  <w:style w:type="character" w:customStyle="1" w:styleId="aff1">
    <w:name w:val="Подпись к таблице_"/>
    <w:basedOn w:val="a0"/>
    <w:link w:val="aff2"/>
    <w:rsid w:val="00984BF3"/>
    <w:rPr>
      <w:rFonts w:ascii="Times New Roman" w:eastAsia="Times New Roman" w:hAnsi="Times New Roman" w:cs="Times New Roman"/>
      <w:spacing w:val="-3"/>
      <w:sz w:val="26"/>
      <w:szCs w:val="26"/>
      <w:shd w:val="clear" w:color="auto" w:fill="FFFFFF"/>
    </w:rPr>
  </w:style>
  <w:style w:type="character" w:customStyle="1" w:styleId="2a">
    <w:name w:val="Подпись к таблице (2)_"/>
    <w:basedOn w:val="a0"/>
    <w:link w:val="2b"/>
    <w:rsid w:val="00984BF3"/>
    <w:rPr>
      <w:rFonts w:ascii="Times New Roman" w:eastAsia="Times New Roman" w:hAnsi="Times New Roman" w:cs="Times New Roman"/>
      <w:b/>
      <w:bCs/>
      <w:spacing w:val="-1"/>
      <w:sz w:val="26"/>
      <w:szCs w:val="26"/>
      <w:shd w:val="clear" w:color="auto" w:fill="FFFFFF"/>
    </w:rPr>
  </w:style>
  <w:style w:type="character" w:customStyle="1" w:styleId="12pt0pt">
    <w:name w:val="Основной текст + 12 pt;Интервал 0 pt"/>
    <w:basedOn w:val="afe"/>
    <w:rsid w:val="00984BF3"/>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FFFFFF"/>
      <w:lang w:val="ru-RU" w:eastAsia="ru-RU" w:bidi="ru-RU"/>
    </w:rPr>
  </w:style>
  <w:style w:type="character" w:customStyle="1" w:styleId="FranklinGothicDemi11pt0pt">
    <w:name w:val="Основной текст + Franklin Gothic Demi;11 pt;Интервал 0 pt"/>
    <w:basedOn w:val="afe"/>
    <w:rsid w:val="00984BF3"/>
    <w:rPr>
      <w:rFonts w:ascii="Franklin Gothic Demi" w:eastAsia="Franklin Gothic Demi" w:hAnsi="Franklin Gothic Demi" w:cs="Franklin Gothic Demi"/>
      <w:b w:val="0"/>
      <w:bCs w:val="0"/>
      <w:i w:val="0"/>
      <w:iCs w:val="0"/>
      <w:smallCaps w:val="0"/>
      <w:strike w:val="0"/>
      <w:color w:val="000000"/>
      <w:spacing w:val="0"/>
      <w:position w:val="0"/>
      <w:sz w:val="22"/>
      <w:szCs w:val="22"/>
      <w:u w:val="none"/>
      <w:shd w:val="clear" w:color="auto" w:fill="FFFFFF"/>
      <w:lang w:val="ru-RU" w:eastAsia="ru-RU" w:bidi="ru-RU"/>
    </w:rPr>
  </w:style>
  <w:style w:type="paragraph" w:customStyle="1" w:styleId="aff0">
    <w:name w:val="Колонтитул"/>
    <w:basedOn w:val="a"/>
    <w:link w:val="aff"/>
    <w:rsid w:val="00984BF3"/>
    <w:pPr>
      <w:widowControl w:val="0"/>
      <w:shd w:val="clear" w:color="auto" w:fill="FFFFFF"/>
      <w:spacing w:after="0" w:line="0" w:lineRule="atLeast"/>
    </w:pPr>
    <w:rPr>
      <w:rFonts w:ascii="Sylfaen" w:eastAsia="Sylfaen" w:hAnsi="Sylfaen" w:cs="Sylfaen"/>
      <w:b/>
      <w:bCs/>
      <w:spacing w:val="9"/>
      <w:sz w:val="20"/>
      <w:szCs w:val="20"/>
    </w:rPr>
  </w:style>
  <w:style w:type="paragraph" w:customStyle="1" w:styleId="aff2">
    <w:name w:val="Подпись к таблице"/>
    <w:basedOn w:val="a"/>
    <w:link w:val="aff1"/>
    <w:rsid w:val="00984BF3"/>
    <w:pPr>
      <w:widowControl w:val="0"/>
      <w:shd w:val="clear" w:color="auto" w:fill="FFFFFF"/>
      <w:spacing w:after="0" w:line="326" w:lineRule="exact"/>
      <w:ind w:firstLine="140"/>
      <w:jc w:val="both"/>
    </w:pPr>
    <w:rPr>
      <w:rFonts w:ascii="Times New Roman" w:eastAsia="Times New Roman" w:hAnsi="Times New Roman" w:cs="Times New Roman"/>
      <w:spacing w:val="-3"/>
      <w:sz w:val="26"/>
      <w:szCs w:val="26"/>
    </w:rPr>
  </w:style>
  <w:style w:type="paragraph" w:customStyle="1" w:styleId="2b">
    <w:name w:val="Подпись к таблице (2)"/>
    <w:basedOn w:val="a"/>
    <w:link w:val="2a"/>
    <w:rsid w:val="00984BF3"/>
    <w:pPr>
      <w:widowControl w:val="0"/>
      <w:shd w:val="clear" w:color="auto" w:fill="FFFFFF"/>
      <w:spacing w:after="0" w:line="0" w:lineRule="atLeast"/>
    </w:pPr>
    <w:rPr>
      <w:rFonts w:ascii="Times New Roman" w:eastAsia="Times New Roman" w:hAnsi="Times New Roman" w:cs="Times New Roman"/>
      <w:b/>
      <w:bCs/>
      <w:spacing w:val="-1"/>
      <w:sz w:val="26"/>
      <w:szCs w:val="26"/>
    </w:rPr>
  </w:style>
  <w:style w:type="paragraph" w:customStyle="1" w:styleId="aff3">
    <w:name w:val="Программа"/>
    <w:basedOn w:val="a"/>
    <w:link w:val="aff4"/>
    <w:qFormat/>
    <w:rsid w:val="00984BF3"/>
    <w:pPr>
      <w:spacing w:after="0" w:line="240" w:lineRule="auto"/>
      <w:ind w:firstLine="709"/>
    </w:pPr>
    <w:rPr>
      <w:rFonts w:ascii="Times New Roman" w:eastAsia="Calibri" w:hAnsi="Times New Roman" w:cs="Times New Roman"/>
      <w:sz w:val="28"/>
      <w:szCs w:val="28"/>
    </w:rPr>
  </w:style>
  <w:style w:type="character" w:customStyle="1" w:styleId="aff4">
    <w:name w:val="Программа Знак"/>
    <w:link w:val="aff3"/>
    <w:rsid w:val="00984BF3"/>
    <w:rPr>
      <w:rFonts w:ascii="Times New Roman" w:eastAsia="Calibri" w:hAnsi="Times New Roman" w:cs="Times New Roman"/>
      <w:sz w:val="28"/>
      <w:szCs w:val="28"/>
    </w:rPr>
  </w:style>
  <w:style w:type="character" w:customStyle="1" w:styleId="FontStyle77">
    <w:name w:val="Font Style77"/>
    <w:rsid w:val="00984BF3"/>
    <w:rPr>
      <w:rFonts w:ascii="Calibri" w:hAnsi="Calibri" w:cs="Calibri"/>
      <w:sz w:val="20"/>
      <w:szCs w:val="20"/>
    </w:rPr>
  </w:style>
  <w:style w:type="character" w:customStyle="1" w:styleId="ConsPlusNormal0">
    <w:name w:val="ConsPlusNormal Знак"/>
    <w:link w:val="ConsPlusNormal"/>
    <w:rsid w:val="00984BF3"/>
    <w:rPr>
      <w:rFonts w:ascii="Arial" w:eastAsia="Times New Roman" w:hAnsi="Arial" w:cs="Arial"/>
      <w:sz w:val="20"/>
      <w:szCs w:val="20"/>
    </w:rPr>
  </w:style>
  <w:style w:type="character" w:styleId="aff5">
    <w:name w:val="footnote reference"/>
    <w:uiPriority w:val="99"/>
    <w:unhideWhenUsed/>
    <w:rsid w:val="00984BF3"/>
    <w:rPr>
      <w:rFonts w:ascii="Times New Roman" w:hAnsi="Times New Roman" w:cs="Times New Roman" w:hint="default"/>
      <w:vertAlign w:val="superscript"/>
    </w:rPr>
  </w:style>
  <w:style w:type="table" w:customStyle="1" w:styleId="2c">
    <w:name w:val="Сетка таблицы2"/>
    <w:basedOn w:val="a1"/>
    <w:next w:val="af5"/>
    <w:uiPriority w:val="39"/>
    <w:rsid w:val="00984BF3"/>
    <w:pPr>
      <w:spacing w:after="0" w:line="240" w:lineRule="auto"/>
    </w:pPr>
    <w:rPr>
      <w:rFonts w:eastAsia="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6">
    <w:name w:val="Другое_"/>
    <w:basedOn w:val="a0"/>
    <w:link w:val="aff7"/>
    <w:rsid w:val="00984BF3"/>
    <w:rPr>
      <w:rFonts w:ascii="Times New Roman" w:eastAsia="Times New Roman" w:hAnsi="Times New Roman" w:cs="Times New Roman"/>
      <w:sz w:val="19"/>
      <w:szCs w:val="19"/>
    </w:rPr>
  </w:style>
  <w:style w:type="paragraph" w:customStyle="1" w:styleId="aff7">
    <w:name w:val="Другое"/>
    <w:basedOn w:val="a"/>
    <w:link w:val="aff6"/>
    <w:rsid w:val="00984BF3"/>
    <w:pPr>
      <w:widowControl w:val="0"/>
      <w:spacing w:after="0" w:line="240" w:lineRule="auto"/>
    </w:pPr>
    <w:rPr>
      <w:rFonts w:ascii="Times New Roman" w:eastAsia="Times New Roman" w:hAnsi="Times New Roman" w:cs="Times New Roman"/>
      <w:sz w:val="19"/>
      <w:szCs w:val="19"/>
    </w:rPr>
  </w:style>
  <w:style w:type="character" w:customStyle="1" w:styleId="37">
    <w:name w:val="Заголовок №3_"/>
    <w:basedOn w:val="a0"/>
    <w:link w:val="38"/>
    <w:rsid w:val="00984BF3"/>
    <w:rPr>
      <w:rFonts w:ascii="Times New Roman" w:eastAsia="Times New Roman" w:hAnsi="Times New Roman" w:cs="Times New Roman"/>
      <w:b/>
      <w:bCs/>
      <w:sz w:val="26"/>
      <w:szCs w:val="26"/>
    </w:rPr>
  </w:style>
  <w:style w:type="paragraph" w:customStyle="1" w:styleId="38">
    <w:name w:val="Заголовок №3"/>
    <w:basedOn w:val="a"/>
    <w:link w:val="37"/>
    <w:rsid w:val="00984BF3"/>
    <w:pPr>
      <w:widowControl w:val="0"/>
      <w:spacing w:after="320" w:line="259" w:lineRule="auto"/>
      <w:jc w:val="center"/>
      <w:outlineLvl w:val="2"/>
    </w:pPr>
    <w:rPr>
      <w:rFonts w:ascii="Times New Roman" w:eastAsia="Times New Roman" w:hAnsi="Times New Roman" w:cs="Times New Roman"/>
      <w:b/>
      <w:bCs/>
      <w:sz w:val="26"/>
      <w:szCs w:val="26"/>
    </w:rPr>
  </w:style>
  <w:style w:type="table" w:customStyle="1" w:styleId="16">
    <w:name w:val="Сетка таблицы1"/>
    <w:basedOn w:val="a1"/>
    <w:next w:val="af5"/>
    <w:uiPriority w:val="39"/>
    <w:rsid w:val="00984BF3"/>
    <w:pPr>
      <w:spacing w:after="0" w:line="240" w:lineRule="auto"/>
      <w:ind w:firstLine="851"/>
    </w:pPr>
    <w:rPr>
      <w:rFonts w:ascii="Times New Roman" w:eastAsiaTheme="minorHAnsi" w:hAnsi="Times New Roman"/>
      <w:sz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8">
    <w:name w:val="Hyperlink"/>
    <w:rsid w:val="00984BF3"/>
    <w:rPr>
      <w:color w:val="0000FF"/>
      <w:u w:val="single"/>
    </w:rPr>
  </w:style>
  <w:style w:type="paragraph" w:customStyle="1" w:styleId="formattext">
    <w:name w:val="formattext"/>
    <w:basedOn w:val="a"/>
    <w:rsid w:val="00984BF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7">
    <w:name w:val="Основной текст Знак1"/>
    <w:rsid w:val="00984BF3"/>
    <w:rPr>
      <w:rFonts w:ascii="Times New Roman" w:hAnsi="Times New Roman" w:cs="Times New Roman"/>
      <w:spacing w:val="2"/>
      <w:sz w:val="26"/>
      <w:szCs w:val="26"/>
      <w:shd w:val="clear" w:color="auto" w:fill="FFFFFF"/>
    </w:rPr>
  </w:style>
  <w:style w:type="table" w:customStyle="1" w:styleId="TableNormal">
    <w:name w:val="Table Normal"/>
    <w:uiPriority w:val="2"/>
    <w:semiHidden/>
    <w:unhideWhenUsed/>
    <w:qFormat/>
    <w:rsid w:val="00984BF3"/>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eastAsiaTheme="minorHAnsi"/>
      <w:sz w:val="20"/>
      <w:szCs w:val="20"/>
      <w:lang w:val="en-US" w:eastAsia="en-US"/>
    </w:rPr>
    <w:tblPr>
      <w:tblStyleRowBandSize w:val="1"/>
      <w:tblStyleColBandSize w:val="1"/>
      <w:tblInd w:w="0"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CellMar>
        <w:top w:w="0" w:type="dxa"/>
        <w:left w:w="0" w:type="dxa"/>
        <w:bottom w:w="0" w:type="dxa"/>
        <w:right w:w="0" w:type="dxa"/>
      </w:tblCellMar>
    </w:tblPr>
    <w:tcPr>
      <w:tcW w:w="0" w:type="auto"/>
    </w:tcPr>
  </w:style>
  <w:style w:type="paragraph" w:customStyle="1" w:styleId="TableParagraph">
    <w:name w:val="Table Paragraph"/>
    <w:uiPriority w:val="1"/>
    <w:qFormat/>
    <w:rsid w:val="00984BF3"/>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
</file>

<file path=customXml/itemProps1.xml><?xml version="1.0" encoding="utf-8"?>
<ds:datastoreItem xmlns:ds="http://schemas.openxmlformats.org/officeDocument/2006/customXml" ds:itemID="{F35B074B-B4F9-44DF-B867-0C1A0494A3A8}"/>
</file>

<file path=docProps/app.xml><?xml version="1.0" encoding="utf-8"?>
<Properties xmlns="http://schemas.openxmlformats.org/officeDocument/2006/extended-properties" xmlns:vt="http://schemas.openxmlformats.org/officeDocument/2006/docPropsVTypes">
  <Template>Normal</Template>
  <TotalTime>87</TotalTime>
  <Pages>1</Pages>
  <Words>17058</Words>
  <Characters>97231</Characters>
  <Application>Microsoft Office Word</Application>
  <DocSecurity>0</DocSecurity>
  <Lines>810</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114061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User</cp:lastModifiedBy>
  <cp:revision>33</cp:revision>
  <cp:lastPrinted>2024-12-27T11:45:00Z</cp:lastPrinted>
  <dcterms:created xsi:type="dcterms:W3CDTF">2024-11-14T10:45:00Z</dcterms:created>
  <dcterms:modified xsi:type="dcterms:W3CDTF">2024-12-27T12:19:00Z</dcterms:modified>
</cp:coreProperties>
</file>